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77B36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14:paraId="317BA5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36A72F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tbl>
      <w:tblPr>
        <w:tblStyle w:val="11"/>
        <w:tblW w:w="100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3256"/>
        <w:gridCol w:w="4097"/>
        <w:gridCol w:w="2717"/>
      </w:tblGrid>
      <w:tr w14:paraId="2DB69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73" w:hRule="atLeast"/>
        </w:trPr>
        <w:tc>
          <w:tcPr>
            <w:tcW w:w="3256" w:type="dxa"/>
          </w:tcPr>
          <w:p w14:paraId="52AFDA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7" w:type="dxa"/>
            <w:vAlign w:val="center"/>
          </w:tcPr>
          <w:p w14:paraId="784AF117">
            <w:pPr>
              <w:spacing w:after="0" w:line="240" w:lineRule="auto"/>
              <w:jc w:val="right"/>
              <w:rPr>
                <w:rFonts w:ascii="Times New Roman" w:hAnsi="Times New Roman" w:eastAsiaTheme="minorHAnsi"/>
                <w:sz w:val="10"/>
                <w:szCs w:val="10"/>
                <w:lang w:eastAsia="en-US"/>
              </w:rPr>
            </w:pPr>
          </w:p>
        </w:tc>
        <w:tc>
          <w:tcPr>
            <w:tcW w:w="2717" w:type="dxa"/>
          </w:tcPr>
          <w:p w14:paraId="6C301DA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18FF6B4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896BC3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884D584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F466F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74DCD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 Н Ф О Р М А Ц И Я</w:t>
      </w:r>
    </w:p>
    <w:p w14:paraId="00D64065">
      <w:pPr>
        <w:spacing w:after="0" w:line="240" w:lineRule="auto"/>
        <w:ind w:left="-70" w:right="-18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количестве и характере обращений граждан, поступивших </w:t>
      </w:r>
    </w:p>
    <w:p w14:paraId="544A5E5C">
      <w:pPr>
        <w:spacing w:after="0" w:line="240" w:lineRule="auto"/>
        <w:ind w:left="-70" w:right="-18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адрес администрации Березовского района за четвертый квартал 202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года</w:t>
      </w:r>
    </w:p>
    <w:p w14:paraId="1AA1AC85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6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5154"/>
        <w:gridCol w:w="1545"/>
        <w:gridCol w:w="1155"/>
        <w:gridCol w:w="1351"/>
      </w:tblGrid>
      <w:tr w14:paraId="2ADCF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E6DB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№ п/п</w:t>
            </w: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9AF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Наименование сведений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4DEF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Предыдущий период</w:t>
            </w:r>
          </w:p>
          <w:p w14:paraId="6EAC0DD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202</w:t>
            </w:r>
            <w:r>
              <w:rPr>
                <w:rFonts w:hint="default" w:ascii="Times New Roman" w:hAnsi="Times New Roman"/>
                <w:sz w:val="20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года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60DA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Отчетный период</w:t>
            </w:r>
          </w:p>
          <w:p w14:paraId="0BE146A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202</w:t>
            </w:r>
            <w:r>
              <w:rPr>
                <w:rFonts w:hint="default" w:ascii="Times New Roman" w:hAnsi="Times New Roman"/>
                <w:sz w:val="20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года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B36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%</w:t>
            </w:r>
          </w:p>
        </w:tc>
      </w:tr>
      <w:tr w14:paraId="76C4B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9B04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AA8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5BCDB">
            <w:pPr>
              <w:spacing w:after="0" w:line="240" w:lineRule="auto"/>
              <w:ind w:left="-174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103E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22823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</w:tr>
      <w:tr w14:paraId="716A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78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2BCA5">
            <w:pPr>
              <w:spacing w:after="0" w:line="240" w:lineRule="auto"/>
              <w:ind w:right="-42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поступивших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обращений (письменных, на личных приемах, на выездных приемах)</w:t>
            </w:r>
          </w:p>
          <w:p w14:paraId="350F2431">
            <w:pPr>
              <w:spacing w:after="0" w:line="240" w:lineRule="auto"/>
              <w:ind w:right="-42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20F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61123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3C1F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46</w:t>
            </w:r>
          </w:p>
        </w:tc>
      </w:tr>
      <w:tr w14:paraId="1A134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7512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C5769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F58E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12415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DA5CA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47</w:t>
            </w:r>
          </w:p>
        </w:tc>
      </w:tr>
      <w:tr w14:paraId="7E73C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10F5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BD3199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Бессмысленные по содержанию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8896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0A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1E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EC0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C342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C2B4A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Доложено руководству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4B22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B2C80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BFEB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47</w:t>
            </w:r>
          </w:p>
        </w:tc>
      </w:tr>
      <w:tr w14:paraId="66174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E168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3A5D6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поставлено на контроль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64F9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75696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AEAC7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47</w:t>
            </w:r>
          </w:p>
        </w:tc>
      </w:tr>
      <w:tr w14:paraId="48B40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2162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3776F">
            <w:pPr>
              <w:spacing w:after="0" w:line="240" w:lineRule="auto"/>
              <w:ind w:right="-95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направлено на исполнение без контроля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A425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76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F1D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F2CE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0B0D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DDB16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коллективных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68665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CC4E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673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69D0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D9CE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234F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повторных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DDA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6F0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D0F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3D0617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Style w:val="6"/>
        <w:tblW w:w="978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5146"/>
        <w:gridCol w:w="1516"/>
        <w:gridCol w:w="1134"/>
        <w:gridCol w:w="1417"/>
      </w:tblGrid>
      <w:tr w14:paraId="0ED05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F91F6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2C48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43A7C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181AED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1CCF6A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</w:tr>
      <w:tr w14:paraId="2719A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81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131E0478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Данные  о  приеме  граждан  поличным  вопросам:</w:t>
            </w:r>
          </w:p>
        </w:tc>
      </w:tr>
      <w:tr w14:paraId="3F684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4E0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  <w:p w14:paraId="62C65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83B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BCA71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</w:t>
            </w:r>
          </w:p>
          <w:p w14:paraId="13E51FB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</w:p>
          <w:p w14:paraId="01241A8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5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B948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Всего проведено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личных приемов граждан,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2B74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B5EE5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19286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59</w:t>
            </w:r>
          </w:p>
        </w:tc>
      </w:tr>
      <w:tr w14:paraId="70493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FD00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811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первым руководителем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8772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796026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181B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70</w:t>
            </w:r>
          </w:p>
        </w:tc>
      </w:tr>
      <w:tr w14:paraId="2B1F2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2A54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D54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его заместителями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9B98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D93DF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00DC3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53</w:t>
            </w:r>
          </w:p>
        </w:tc>
      </w:tr>
      <w:tr w14:paraId="6ABE8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CF5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E6256">
            <w:pPr>
              <w:spacing w:after="0" w:line="240" w:lineRule="auto"/>
              <w:ind w:left="180" w:hanging="18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22C6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D1B597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61F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14:paraId="2CA75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D47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  <w:p w14:paraId="5E8435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B0B66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20069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</w:p>
          <w:p w14:paraId="6DB45B7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</w:t>
            </w:r>
          </w:p>
          <w:p w14:paraId="2B8A27A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D5E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граждан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личных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приемах,</w:t>
            </w:r>
          </w:p>
          <w:p w14:paraId="18DAC857">
            <w:pPr>
              <w:tabs>
                <w:tab w:val="left" w:pos="318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BAB6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4A9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E193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14:paraId="4EAC1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F9CB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91D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первым руководителем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3900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BB35F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09532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59</w:t>
            </w:r>
          </w:p>
        </w:tc>
      </w:tr>
      <w:tr w14:paraId="6A40E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12CD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28AB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его заместителями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6B9C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02A5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4067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53</w:t>
            </w:r>
          </w:p>
        </w:tc>
      </w:tr>
      <w:tr w14:paraId="6B1B7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9C10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08857">
            <w:pPr>
              <w:spacing w:after="0" w:line="240" w:lineRule="auto"/>
              <w:ind w:left="208" w:hanging="208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A53B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1B74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6DB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14:paraId="047B0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D887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321E6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личных приемах граждан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BA414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F8D54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A1AADA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b/>
                <w:sz w:val="26"/>
                <w:szCs w:val="26"/>
                <w:lang w:val="ru-RU"/>
              </w:rPr>
              <w:t>55</w:t>
            </w:r>
          </w:p>
        </w:tc>
      </w:tr>
      <w:tr w14:paraId="7BCF0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1270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  <w:p w14:paraId="26BCAD8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EE286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</w:t>
            </w:r>
          </w:p>
          <w:p w14:paraId="7F4919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</w:t>
            </w:r>
          </w:p>
          <w:p w14:paraId="526DE8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AE601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Данные  о  выездных  приемах  граждан: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5C3E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CCC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BD2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14:paraId="536F3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EE4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386DB6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Всего проведено выездных приемов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5F34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7CFC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3A8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14:paraId="64D71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3510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E25E1">
            <w:pPr>
              <w:spacing w:after="0" w:line="240" w:lineRule="auto"/>
              <w:ind w:left="194" w:right="34" w:hanging="195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Принято  всего  граждан  на  выездных приемах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4206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029CA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578D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14:paraId="0EACE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4AE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647792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выездных приемах: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D731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BEE20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B72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186574BF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sz w:val="28"/>
          <w:szCs w:val="28"/>
        </w:rPr>
        <w:sectPr>
          <w:pgSz w:w="11906" w:h="16838"/>
          <w:pgMar w:top="709" w:right="244" w:bottom="992" w:left="1418" w:header="709" w:footer="709" w:gutter="0"/>
          <w:cols w:space="708" w:num="1"/>
          <w:docGrid w:linePitch="360" w:charSpace="0"/>
        </w:sectPr>
      </w:pPr>
      <w:r>
        <w:rPr>
          <w:rFonts w:ascii="Times New Roman" w:hAnsi="Times New Roman"/>
          <w:sz w:val="28"/>
          <w:szCs w:val="28"/>
        </w:rPr>
        <w:br w:type="page"/>
      </w:r>
    </w:p>
    <w:p w14:paraId="4C1442F4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 Н Ф О Р М А Ц И Я</w:t>
      </w:r>
    </w:p>
    <w:p w14:paraId="784EE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вопросах, поставленных в устных и письменных обращениях граждан, </w:t>
      </w:r>
    </w:p>
    <w:p w14:paraId="56D0A9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 о результатах рассмотрения в администрации Березовского района</w:t>
      </w:r>
    </w:p>
    <w:p w14:paraId="0DA677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за четвертый квартал 202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года</w:t>
      </w:r>
    </w:p>
    <w:tbl>
      <w:tblPr>
        <w:tblStyle w:val="6"/>
        <w:tblW w:w="1502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6237"/>
        <w:gridCol w:w="2126"/>
        <w:gridCol w:w="1843"/>
        <w:gridCol w:w="992"/>
        <w:gridCol w:w="1843"/>
      </w:tblGrid>
      <w:tr w14:paraId="44E9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DE1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№ п/п</w:t>
            </w:r>
          </w:p>
        </w:tc>
        <w:tc>
          <w:tcPr>
            <w:tcW w:w="62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5D6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14:paraId="6CC3F4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Тематика вопроса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833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Количество письменных обращений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DFC34">
            <w:pPr>
              <w:spacing w:after="0" w:line="240" w:lineRule="auto"/>
              <w:ind w:left="-53" w:right="-6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  <w:highlight w:val="yellow"/>
              </w:rPr>
              <w:t>Количество  обращений на личном приеме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FD38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Выездной прием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7CA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Всего</w:t>
            </w:r>
          </w:p>
        </w:tc>
      </w:tr>
      <w:tr w14:paraId="3930E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45C9A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1B9AF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9A21DB">
            <w:pPr>
              <w:spacing w:after="0" w:line="240" w:lineRule="auto"/>
              <w:ind w:left="-125" w:right="-135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Всего</w:t>
            </w: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13E2C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E991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FD4FA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14:paraId="3C34A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6DD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C241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Темы обращений: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EEA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589F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6B7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104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14:paraId="03148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F3B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0002.0006.0064.0251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EA41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Трудоустройство. Безработица. Органы службы занятости. Государственные услуги в области содействия занятости населения.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666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9BFE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/>
              </w:rPr>
            </w:pPr>
            <w:r>
              <w:rPr>
                <w:rFonts w:hint="default" w:ascii="Times New Roman" w:hAnsi="Times New Roman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1B70E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B4B3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4</w:t>
            </w:r>
          </w:p>
        </w:tc>
      </w:tr>
      <w:tr w14:paraId="7FEB5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2942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0005.0005.0055.1128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09DA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437FC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6FDA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9674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28B3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7</w:t>
            </w:r>
          </w:p>
        </w:tc>
      </w:tr>
      <w:tr w14:paraId="7153E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D2432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0003.0011.0122.0836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12CC7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Ликвидация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последствий стихийных бедствий и ЧС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7767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A421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96D6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ACDF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77D12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615E8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0002.0013.0139.0327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09B45B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Контроль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качества и надзор в сфере образования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717E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346C8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AC244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1526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7CD64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4BA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0003.0009.0097.0699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D44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 и ремонт подъездных дорого, в том числе тротуаров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A16F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F0B7E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3589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AFD8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</w:tr>
      <w:tr w14:paraId="2A32B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50E8C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0001.0001.0015.0044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89461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Деятельность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представительных органов местного самоуправления,их должностных лиц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557F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3525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9F1B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11F8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7DC8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96135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0002.0014.0143.0387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4C264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Требования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и стандарты в сфере здравоохранения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B7E63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5669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D602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06B9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</w:tr>
      <w:tr w14:paraId="75278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46866C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0003.0009.0098.0724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7028B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Государственный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земельный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надзор в отношении земель сельскохозяйственного назначения. Информация о нарушениях земельного законодательства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F643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6DEBD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0A10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C0DA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4D313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68243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0001.0001.0021.0059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4DA63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Увековечение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памяти выдающихся людей , исторических событий. Присвоение имен.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877D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31E5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037F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6AD8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45FF7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40D8A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0002.0007.0074.0320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5DC18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Проезд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льготных категорий граждан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3C40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2BDD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E8D01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E8F9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6DB9D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13697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0002.0007.0067.0273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16B20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активной жизни инвалидов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04A1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D4BF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95C1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57CA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05EA7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C1986B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0001.0002.0225.0117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F03AD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Арендные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отношения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C22F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18F2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5D87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0475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4F25A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7E0AA2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0003.0011.0123.0844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1C4FA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Государственный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мониторинг земель. Землеустройство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FD19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4455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0CE6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08EE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12C0C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78EC8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0002.0014.0143.0426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F9BB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Здравоохранение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0172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D953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818F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4791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00E0F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B004B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0003.0011.0122.0832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2932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Экология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09C19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FB07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5E7D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7355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3D9B1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2C4AE3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0004.0015.0155.0931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127D1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Прохождение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военной службы по контракту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BC56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1338C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978D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51C7C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5A614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6A629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en-US"/>
              </w:rPr>
              <w:t>0002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.</w:t>
            </w:r>
            <w:r>
              <w:rPr>
                <w:rFonts w:hint="default" w:ascii="Times New Roman" w:hAnsi="Times New Roman"/>
                <w:sz w:val="20"/>
                <w:szCs w:val="20"/>
                <w:lang w:val="en-US"/>
              </w:rPr>
              <w:t>0013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.</w:t>
            </w:r>
            <w:r>
              <w:rPr>
                <w:rFonts w:hint="default" w:ascii="Times New Roman" w:hAnsi="Times New Roman"/>
                <w:sz w:val="20"/>
                <w:szCs w:val="20"/>
                <w:lang w:val="en-US"/>
              </w:rPr>
              <w:t>0141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.</w:t>
            </w:r>
            <w:r>
              <w:rPr>
                <w:rFonts w:hint="default" w:ascii="Times New Roman" w:hAnsi="Times New Roman"/>
                <w:sz w:val="20"/>
                <w:szCs w:val="20"/>
                <w:lang w:val="en-US"/>
              </w:rPr>
              <w:t>0373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500F9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Культура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искусство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660F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BFBA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9010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EF40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2693D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532B7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0002.0013.0139.0325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92003E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Образование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3F1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B6A2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FC70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293C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25CE2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030F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0003.0009.0097.0688</w:t>
            </w:r>
          </w:p>
          <w:p w14:paraId="059DFF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353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Градостроительство. Архитектура и проектирование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223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D1389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/>
              </w:rPr>
            </w:pPr>
            <w:r>
              <w:rPr>
                <w:rFonts w:hint="default" w:ascii="Times New Roman" w:hAnsi="Times New Roman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6719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1DC9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197D0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59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0002.0007.0073.0294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78BD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помощь семьям, имеющим детей, в том числе многодетным семьям и одиноким родителям, гражданам пожилого возраста, гражданам, находящимся в трудной жизненной ситуации, малоимущим гражданам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64E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3913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51B3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0C5D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6ED9F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861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0005.0005.0056.1147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3E00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Коммунально-бытовое хозяйство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055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8654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B9AF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650E3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28E2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069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0002.0014.0144.0442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885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Популяризация и пропаганда физ.культуры и спорта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5E8E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349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0C34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2F0B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12295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3C5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0001.0002.0025.0087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0158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Развитие предпринимательской деятельности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90F6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7B9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DA70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975D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2B8FD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0AA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E434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(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сумма строк 1.1 – 1.21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8ECBD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17141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26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6D7901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14CBE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34</w:t>
            </w:r>
          </w:p>
        </w:tc>
      </w:tr>
      <w:tr w14:paraId="6DDA2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B0D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7429A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Результаты рассмотрения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EB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157F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8D8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05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B513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7032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634F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Решено положительно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44E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33ED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347A6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5D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DEC2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5388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BF7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Дано разъяснение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B379B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15B94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26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5B4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46F73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34</w:t>
            </w:r>
          </w:p>
        </w:tc>
      </w:tr>
      <w:tr w14:paraId="20939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FC8C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873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Отказано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D1C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FD2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187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FF4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FB2A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089D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8387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Находится в работе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ABC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4BC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1F2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41F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5603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CDD1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5A4B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Оставлено без рассмотрения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(ст.13 Закона ХМАО-Югры «О порядке рассмотрения обращений граждан»)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2B8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29A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BB7C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020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D5B9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56B8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F167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(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сумма строк 2.1 – 2.5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6E507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4FC97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26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9BAD6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60DA9">
            <w:pPr>
              <w:spacing w:after="0" w:line="240" w:lineRule="auto"/>
              <w:ind w:right="-75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34</w:t>
            </w:r>
          </w:p>
        </w:tc>
      </w:tr>
    </w:tbl>
    <w:p w14:paraId="32AA6E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CD43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2865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sectPr>
      <w:headerReference r:id="rId5" w:type="default"/>
      <w:pgSz w:w="16838" w:h="11906" w:orient="landscape"/>
      <w:pgMar w:top="1418" w:right="1276" w:bottom="567" w:left="1418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8319E">
    <w:pPr>
      <w:pStyle w:val="9"/>
      <w:jc w:val="center"/>
    </w:pPr>
  </w:p>
  <w:p w14:paraId="21FB99D9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37E"/>
    <w:rsid w:val="00017E89"/>
    <w:rsid w:val="00021B64"/>
    <w:rsid w:val="000A33DF"/>
    <w:rsid w:val="000C6A42"/>
    <w:rsid w:val="000F7765"/>
    <w:rsid w:val="001073AE"/>
    <w:rsid w:val="001268BA"/>
    <w:rsid w:val="00164285"/>
    <w:rsid w:val="001933BE"/>
    <w:rsid w:val="001A6F99"/>
    <w:rsid w:val="001B3C13"/>
    <w:rsid w:val="00207751"/>
    <w:rsid w:val="00230A8F"/>
    <w:rsid w:val="00265101"/>
    <w:rsid w:val="003064AD"/>
    <w:rsid w:val="00323220"/>
    <w:rsid w:val="003B4936"/>
    <w:rsid w:val="003D48E1"/>
    <w:rsid w:val="003F0C13"/>
    <w:rsid w:val="00414D5B"/>
    <w:rsid w:val="00494376"/>
    <w:rsid w:val="004E5EB1"/>
    <w:rsid w:val="00535A17"/>
    <w:rsid w:val="005401A1"/>
    <w:rsid w:val="00587214"/>
    <w:rsid w:val="0059469A"/>
    <w:rsid w:val="005B04BF"/>
    <w:rsid w:val="005C46EF"/>
    <w:rsid w:val="00607468"/>
    <w:rsid w:val="006526F4"/>
    <w:rsid w:val="00691607"/>
    <w:rsid w:val="006A1D23"/>
    <w:rsid w:val="006B0B45"/>
    <w:rsid w:val="006B653A"/>
    <w:rsid w:val="006E326C"/>
    <w:rsid w:val="006F00C6"/>
    <w:rsid w:val="0070137E"/>
    <w:rsid w:val="007604E5"/>
    <w:rsid w:val="007861B9"/>
    <w:rsid w:val="00794422"/>
    <w:rsid w:val="00804741"/>
    <w:rsid w:val="0084567B"/>
    <w:rsid w:val="00850685"/>
    <w:rsid w:val="00892CC5"/>
    <w:rsid w:val="00894E1D"/>
    <w:rsid w:val="008B008A"/>
    <w:rsid w:val="008D6016"/>
    <w:rsid w:val="00956A90"/>
    <w:rsid w:val="009B1CB6"/>
    <w:rsid w:val="009D6237"/>
    <w:rsid w:val="009F64D2"/>
    <w:rsid w:val="00A42B8D"/>
    <w:rsid w:val="00A43D2D"/>
    <w:rsid w:val="00A81ECE"/>
    <w:rsid w:val="00B24197"/>
    <w:rsid w:val="00B57FA3"/>
    <w:rsid w:val="00BB03C5"/>
    <w:rsid w:val="00C026F6"/>
    <w:rsid w:val="00C0777E"/>
    <w:rsid w:val="00C44CD0"/>
    <w:rsid w:val="00C77D7D"/>
    <w:rsid w:val="00CE6906"/>
    <w:rsid w:val="00D47F0A"/>
    <w:rsid w:val="00D72477"/>
    <w:rsid w:val="00D73314"/>
    <w:rsid w:val="00D733AB"/>
    <w:rsid w:val="00DC3583"/>
    <w:rsid w:val="00DD1990"/>
    <w:rsid w:val="00E759BD"/>
    <w:rsid w:val="00E90122"/>
    <w:rsid w:val="00EC03C2"/>
    <w:rsid w:val="00ED5634"/>
    <w:rsid w:val="00EE242E"/>
    <w:rsid w:val="00F04309"/>
    <w:rsid w:val="00F14B20"/>
    <w:rsid w:val="00F15A41"/>
    <w:rsid w:val="00F51CD9"/>
    <w:rsid w:val="00F845F7"/>
    <w:rsid w:val="00FA2D95"/>
    <w:rsid w:val="00FC78AA"/>
    <w:rsid w:val="07015283"/>
    <w:rsid w:val="20A920C4"/>
    <w:rsid w:val="3AA8773B"/>
    <w:rsid w:val="3AE35CC6"/>
    <w:rsid w:val="43FD266E"/>
    <w:rsid w:val="585D5314"/>
    <w:rsid w:val="5FAF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480" w:after="0"/>
      <w:outlineLvl w:val="0"/>
    </w:pPr>
    <w:rPr>
      <w:rFonts w:ascii="Cambria" w:hAnsi="Cambria"/>
      <w:b/>
      <w:bCs/>
      <w:color w:val="A5A5A5"/>
      <w:sz w:val="28"/>
      <w:szCs w:val="28"/>
    </w:rPr>
  </w:style>
  <w:style w:type="paragraph" w:styleId="3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4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unhideWhenUsed/>
    <w:qFormat/>
    <w:uiPriority w:val="0"/>
    <w:rPr>
      <w:rFonts w:hint="default" w:ascii="Times New Roman" w:hAnsi="Times New Roman" w:cs="Times New Roman"/>
      <w:color w:val="5F5F5F"/>
      <w:u w:val="single"/>
    </w:rPr>
  </w:style>
  <w:style w:type="paragraph" w:styleId="8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head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Date"/>
    <w:basedOn w:val="1"/>
    <w:link w:val="13"/>
    <w:semiHidden/>
    <w:unhideWhenUsed/>
    <w:qFormat/>
    <w:uiPriority w:val="0"/>
    <w:pPr>
      <w:spacing w:after="0" w:line="240" w:lineRule="auto"/>
    </w:pPr>
    <w:rPr>
      <w:rFonts w:ascii="Times New Roman" w:hAnsi="Times New Roman"/>
      <w:sz w:val="20"/>
      <w:szCs w:val="20"/>
    </w:rPr>
  </w:style>
  <w:style w:type="table" w:styleId="11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1 Знак"/>
    <w:basedOn w:val="5"/>
    <w:link w:val="2"/>
    <w:qFormat/>
    <w:uiPriority w:val="0"/>
    <w:rPr>
      <w:rFonts w:ascii="Cambria" w:hAnsi="Cambria" w:eastAsia="Times New Roman" w:cs="Times New Roman"/>
      <w:b/>
      <w:bCs/>
      <w:color w:val="A5A5A5"/>
      <w:sz w:val="28"/>
      <w:szCs w:val="28"/>
      <w:lang w:eastAsia="ru-RU"/>
    </w:rPr>
  </w:style>
  <w:style w:type="character" w:customStyle="1" w:styleId="13">
    <w:name w:val="Дата Знак"/>
    <w:basedOn w:val="5"/>
    <w:link w:val="10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4">
    <w:name w:val="БланкАДМ"/>
    <w:basedOn w:val="1"/>
    <w:qFormat/>
    <w:uiPriority w:val="0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character" w:customStyle="1" w:styleId="15">
    <w:name w:val="Верхний колонтитул Знак"/>
    <w:basedOn w:val="5"/>
    <w:link w:val="9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6">
    <w:name w:val="Текст выноски Знак"/>
    <w:basedOn w:val="5"/>
    <w:link w:val="8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styleId="1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18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19">
    <w:name w:val="Заголовок 3 Знак"/>
    <w:basedOn w:val="5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lang w:eastAsia="ru-RU"/>
      <w14:textFill>
        <w14:solidFill>
          <w14:schemeClr w14:val="accent1"/>
        </w14:solidFill>
      </w14:textFill>
    </w:rPr>
  </w:style>
  <w:style w:type="character" w:customStyle="1" w:styleId="20">
    <w:name w:val="Заголовок 4 Знак"/>
    <w:basedOn w:val="5"/>
    <w:link w:val="4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lang w:eastAsia="ru-RU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9D89F-42DC-46B5-A489-4FAE821E07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621</Words>
  <Characters>3545</Characters>
  <Lines>29</Lines>
  <Paragraphs>8</Paragraphs>
  <TotalTime>1091</TotalTime>
  <ScaleCrop>false</ScaleCrop>
  <LinksUpToDate>false</LinksUpToDate>
  <CharactersWithSpaces>4158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2019-11-14T05:48:00Z</dcterms:created>
  <dc:creator>Пользователь</dc:creator>
  <cp:lastModifiedBy>lomakovaod</cp:lastModifiedBy>
  <cp:lastPrinted>2026-01-13T04:58:08Z</cp:lastPrinted>
  <dcterms:modified xsi:type="dcterms:W3CDTF">2026-01-13T05:02:43Z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436C9FE51C7441C9A8D6B955FDC3DE4E_12</vt:lpwstr>
  </property>
</Properties>
</file>