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37E" w:rsidRDefault="0070137E" w:rsidP="0070137E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4E5EB1" w:rsidRDefault="004E5EB1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1048C" w:rsidRPr="00C0777E" w:rsidRDefault="0031048C" w:rsidP="003104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 xml:space="preserve">И Н Ф О </w:t>
      </w:r>
      <w:proofErr w:type="gramStart"/>
      <w:r w:rsidRPr="00C0777E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C0777E">
        <w:rPr>
          <w:rFonts w:ascii="Times New Roman" w:hAnsi="Times New Roman"/>
          <w:b/>
          <w:sz w:val="24"/>
          <w:szCs w:val="24"/>
        </w:rPr>
        <w:t xml:space="preserve"> М А Ц И Я</w:t>
      </w:r>
    </w:p>
    <w:p w:rsidR="0031048C" w:rsidRPr="00C0777E" w:rsidRDefault="0031048C" w:rsidP="0031048C">
      <w:pPr>
        <w:spacing w:after="0" w:line="240" w:lineRule="auto"/>
        <w:ind w:left="-70" w:right="-186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 xml:space="preserve">о количестве и характере обращений граждан, поступивших </w:t>
      </w:r>
    </w:p>
    <w:p w:rsidR="0031048C" w:rsidRPr="00C0777E" w:rsidRDefault="0031048C" w:rsidP="0031048C">
      <w:pPr>
        <w:spacing w:after="0" w:line="240" w:lineRule="auto"/>
        <w:ind w:left="-70" w:right="-186"/>
        <w:jc w:val="center"/>
        <w:rPr>
          <w:rFonts w:ascii="Times New Roman" w:hAnsi="Times New Roman"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 xml:space="preserve">в адрес администрации </w:t>
      </w:r>
      <w:proofErr w:type="spellStart"/>
      <w:r w:rsidRPr="00C0777E">
        <w:rPr>
          <w:rFonts w:ascii="Times New Roman" w:hAnsi="Times New Roman"/>
          <w:b/>
          <w:sz w:val="24"/>
          <w:szCs w:val="24"/>
        </w:rPr>
        <w:t>Берёзовского</w:t>
      </w:r>
      <w:proofErr w:type="spellEnd"/>
      <w:r w:rsidRPr="00C0777E">
        <w:rPr>
          <w:rFonts w:ascii="Times New Roman" w:hAnsi="Times New Roman"/>
          <w:b/>
          <w:sz w:val="24"/>
          <w:szCs w:val="24"/>
        </w:rPr>
        <w:t xml:space="preserve"> района за </w:t>
      </w:r>
      <w:r>
        <w:rPr>
          <w:rFonts w:ascii="Times New Roman" w:hAnsi="Times New Roman"/>
          <w:b/>
          <w:sz w:val="24"/>
          <w:szCs w:val="24"/>
        </w:rPr>
        <w:t>третий</w:t>
      </w:r>
      <w:r w:rsidRPr="00C0777E">
        <w:rPr>
          <w:rFonts w:ascii="Times New Roman" w:hAnsi="Times New Roman"/>
          <w:b/>
          <w:sz w:val="24"/>
          <w:szCs w:val="24"/>
        </w:rPr>
        <w:t xml:space="preserve"> квартал 202</w:t>
      </w:r>
      <w:r w:rsidR="00461426">
        <w:rPr>
          <w:rFonts w:ascii="Times New Roman" w:hAnsi="Times New Roman"/>
          <w:b/>
          <w:sz w:val="24"/>
          <w:szCs w:val="24"/>
        </w:rPr>
        <w:t>4</w:t>
      </w:r>
      <w:r w:rsidRPr="00C0777E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31048C" w:rsidRPr="00C0777E" w:rsidRDefault="0031048C" w:rsidP="0031048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154"/>
        <w:gridCol w:w="1545"/>
        <w:gridCol w:w="1155"/>
        <w:gridCol w:w="1351"/>
      </w:tblGrid>
      <w:tr w:rsidR="0031048C" w:rsidRPr="00C0777E" w:rsidTr="0019689D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8C" w:rsidRPr="00C0777E" w:rsidRDefault="0031048C" w:rsidP="0019689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№ </w:t>
            </w:r>
            <w:proofErr w:type="gramStart"/>
            <w:r w:rsidRPr="00C0777E">
              <w:rPr>
                <w:rFonts w:ascii="Times New Roman" w:hAnsi="Times New Roman"/>
                <w:sz w:val="20"/>
                <w:szCs w:val="24"/>
              </w:rPr>
              <w:t>п</w:t>
            </w:r>
            <w:proofErr w:type="gramEnd"/>
            <w:r w:rsidRPr="00C0777E">
              <w:rPr>
                <w:rFonts w:ascii="Times New Roman" w:hAnsi="Times New Roman"/>
                <w:sz w:val="20"/>
                <w:szCs w:val="24"/>
              </w:rPr>
              <w:t>/п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Наименование сведений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8C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Отчетный </w:t>
            </w:r>
          </w:p>
          <w:p w:rsidR="0031048C" w:rsidRPr="00C0777E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период</w:t>
            </w:r>
          </w:p>
          <w:p w:rsidR="0031048C" w:rsidRPr="00C0777E" w:rsidRDefault="0031048C" w:rsidP="00FE69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202</w:t>
            </w:r>
            <w:r w:rsidR="00FE695E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8C" w:rsidRPr="00C0777E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Отчетный период</w:t>
            </w:r>
          </w:p>
          <w:p w:rsidR="0031048C" w:rsidRPr="00C0777E" w:rsidRDefault="0031048C" w:rsidP="00FE69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202</w:t>
            </w:r>
            <w:r w:rsidR="00FE695E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8C" w:rsidRPr="00C0777E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%</w:t>
            </w:r>
          </w:p>
        </w:tc>
      </w:tr>
      <w:tr w:rsidR="0031048C" w:rsidRPr="00C0777E" w:rsidTr="0019689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ind w:left="-174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461426" w:rsidRPr="00C0777E" w:rsidTr="0019689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right="-42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Общее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поступивших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обращений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(письменных, на личных приемах.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461426" w:rsidRPr="00C0777E" w:rsidRDefault="00461426" w:rsidP="0019689D">
            <w:pPr>
              <w:spacing w:after="0" w:line="240" w:lineRule="auto"/>
              <w:ind w:right="-42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(</w:t>
            </w:r>
            <w:r w:rsidRPr="00C0777E">
              <w:rPr>
                <w:rFonts w:ascii="Times New Roman" w:hAnsi="Times New Roman"/>
                <w:i/>
                <w:sz w:val="24"/>
                <w:szCs w:val="24"/>
              </w:rPr>
              <w:t>сумма строк 2,8 и 11</w:t>
            </w:r>
            <w:r w:rsidRPr="00C0777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E13E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172D53" w:rsidP="00B27F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27F9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FE695E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Количество письменных обращений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E13E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C11">
              <w:rPr>
                <w:rFonts w:ascii="Times New Roman" w:hAnsi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FE695E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Доложено руководству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E13E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FE695E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поставлено на контроль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E13E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FE695E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right="-95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направлено на исполнение без контроля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E13E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коллективных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E13E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повторных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31048C" w:rsidRPr="00C0777E" w:rsidRDefault="0031048C" w:rsidP="0031048C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146"/>
        <w:gridCol w:w="1516"/>
        <w:gridCol w:w="1134"/>
        <w:gridCol w:w="1417"/>
      </w:tblGrid>
      <w:tr w:rsidR="0031048C" w:rsidRPr="00C0777E" w:rsidTr="0019689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5</w:t>
            </w:r>
          </w:p>
        </w:tc>
      </w:tr>
      <w:tr w:rsidR="0031048C" w:rsidRPr="00C0777E" w:rsidTr="0019689D">
        <w:trPr>
          <w:cantSplit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        Данные  о  приеме  граждан  поличным  вопросам: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6.1.</w:t>
            </w: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6.2.</w:t>
            </w: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Всего проведено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личных приемов граждан,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C0777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5648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 первым руководителем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5648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FE695E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125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 его заместителями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5648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left="180" w:hanging="180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5648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7.1.</w:t>
            </w: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7.2.</w:t>
            </w: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граждан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личных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приемах,</w:t>
            </w:r>
          </w:p>
          <w:p w:rsidR="00461426" w:rsidRPr="00C0777E" w:rsidRDefault="00461426" w:rsidP="0019689D">
            <w:pPr>
              <w:tabs>
                <w:tab w:val="left" w:pos="318"/>
              </w:tabs>
              <w:spacing w:after="0" w:line="240" w:lineRule="auto"/>
              <w:ind w:left="318" w:hanging="318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40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0949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первым руководителем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3A4A4D" w:rsidRDefault="00461426" w:rsidP="009A0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4A4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3A4A4D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FE695E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372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его заместителями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3A4A4D" w:rsidRDefault="00461426" w:rsidP="009A0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4A4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3A4A4D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tabs>
                <w:tab w:val="left" w:pos="510"/>
                <w:tab w:val="center" w:pos="60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left="208" w:hanging="208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9A0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личных приемах граждан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9A0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421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421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FE695E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9.1.</w:t>
            </w: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9.2.</w:t>
            </w:r>
          </w:p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Данные  о  выездных  приемах  граждан: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9A0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Всего проведено выездных приемов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9A0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left="194" w:right="34" w:hanging="195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Принято  всего  граждан  на  выездных приемах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9A0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выездных приемах: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9A0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33BE" w:rsidRDefault="001933B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E695E" w:rsidRDefault="00FE695E" w:rsidP="00C0777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:rsidR="00FE695E" w:rsidRDefault="00FE695E" w:rsidP="00C0777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:rsidR="00C0777E" w:rsidRPr="00C0777E" w:rsidRDefault="00C0777E" w:rsidP="00C0777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C0777E">
        <w:rPr>
          <w:rFonts w:ascii="Times New Roman" w:hAnsi="Times New Roman"/>
          <w:b/>
          <w:bCs/>
          <w:sz w:val="28"/>
          <w:szCs w:val="28"/>
        </w:rPr>
        <w:t xml:space="preserve">И Н Ф О </w:t>
      </w:r>
      <w:proofErr w:type="gramStart"/>
      <w:r w:rsidRPr="00C0777E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C0777E">
        <w:rPr>
          <w:rFonts w:ascii="Times New Roman" w:hAnsi="Times New Roman"/>
          <w:b/>
          <w:bCs/>
          <w:sz w:val="28"/>
          <w:szCs w:val="28"/>
        </w:rPr>
        <w:t xml:space="preserve"> М А Ц И Я</w:t>
      </w:r>
    </w:p>
    <w:p w:rsidR="00C0777E" w:rsidRPr="00C0777E" w:rsidRDefault="00C0777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>о вопросах, поставленных в устных и письменных обращениях граждан, и о результатах рассмотрения в администрации Березовского района</w:t>
      </w:r>
    </w:p>
    <w:p w:rsidR="00C0777E" w:rsidRPr="00C0777E" w:rsidRDefault="000F1841" w:rsidP="00C0777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третий</w:t>
      </w:r>
      <w:r w:rsidR="00C0777E" w:rsidRPr="00C0777E">
        <w:rPr>
          <w:rFonts w:ascii="Times New Roman" w:hAnsi="Times New Roman"/>
          <w:b/>
          <w:sz w:val="24"/>
          <w:szCs w:val="24"/>
        </w:rPr>
        <w:t xml:space="preserve"> квартал 202</w:t>
      </w:r>
      <w:r w:rsidR="00172D53">
        <w:rPr>
          <w:rFonts w:ascii="Times New Roman" w:hAnsi="Times New Roman"/>
          <w:b/>
          <w:sz w:val="24"/>
          <w:szCs w:val="24"/>
        </w:rPr>
        <w:t>4</w:t>
      </w:r>
      <w:r w:rsidR="00C0777E" w:rsidRPr="00C0777E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C0777E" w:rsidRPr="00C0777E" w:rsidRDefault="00C0777E" w:rsidP="00C0777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252"/>
        <w:gridCol w:w="709"/>
        <w:gridCol w:w="1134"/>
        <w:gridCol w:w="1134"/>
        <w:gridCol w:w="992"/>
        <w:gridCol w:w="1134"/>
      </w:tblGrid>
      <w:tr w:rsidR="00C0777E" w:rsidRPr="00C0777E" w:rsidTr="006928FF">
        <w:trPr>
          <w:cantSplit/>
          <w:trHeight w:val="27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FE695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E695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Тематика вопроса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Количество письменных обращений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ind w:left="-53" w:right="-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Количество  обращений на личном приеме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Выездной прием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C0777E" w:rsidRPr="00C0777E" w:rsidTr="006928FF">
        <w:trPr>
          <w:cantSplit/>
          <w:trHeight w:val="27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77E" w:rsidRPr="00FE695E" w:rsidRDefault="00C0777E" w:rsidP="00C07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77E" w:rsidRPr="00FE695E" w:rsidRDefault="00C0777E" w:rsidP="00C07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ind w:left="-125" w:right="-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FE695E">
              <w:rPr>
                <w:rFonts w:ascii="Times New Roman" w:hAnsi="Times New Roman"/>
                <w:sz w:val="24"/>
                <w:szCs w:val="24"/>
              </w:rPr>
              <w:t>тч</w:t>
            </w:r>
            <w:proofErr w:type="spellEnd"/>
            <w:r w:rsidRPr="00FE69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FE695E">
              <w:rPr>
                <w:rFonts w:ascii="Times New Roman" w:hAnsi="Times New Roman"/>
                <w:sz w:val="24"/>
                <w:szCs w:val="24"/>
              </w:rPr>
              <w:t>выше стоящие</w:t>
            </w:r>
            <w:proofErr w:type="gramEnd"/>
            <w:r w:rsidRPr="00FE695E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77E" w:rsidRPr="00FE695E" w:rsidRDefault="00C0777E" w:rsidP="00C07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77E" w:rsidRPr="00FE695E" w:rsidRDefault="00C0777E" w:rsidP="00C07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77E" w:rsidRPr="00FE695E" w:rsidRDefault="00C0777E" w:rsidP="00C07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77E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695E">
              <w:rPr>
                <w:rFonts w:ascii="Times New Roman" w:hAnsi="Times New Roman"/>
                <w:b/>
                <w:sz w:val="24"/>
                <w:szCs w:val="24"/>
              </w:rPr>
              <w:t>Темы обращений: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0003.0009.0684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Строительство и реконструкция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color w:val="FF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0005.0005.0056.1163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Субсидии, компенсации и иные меры социальной поддержки при оплате жилого помещения и коммунальных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0002.0013.0141.0367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Государственный контроль и надзор в сфере сохранения культурного наследия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0004.0015.0158.0970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Памятники воинам, воинские захоронения, мемориалы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0002.0006.0064.0251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Трудоустройство. Безработица. Органы службы занятости. Государственные услуги в области содействия занятости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0003.0009.0097.0699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Благоустройство и ремонт подъездных дорог</w:t>
            </w:r>
            <w:proofErr w:type="gramStart"/>
            <w:r w:rsidRPr="00FE695E">
              <w:t xml:space="preserve"> ,</w:t>
            </w:r>
            <w:proofErr w:type="gramEnd"/>
            <w:r w:rsidRPr="00FE695E">
              <w:t xml:space="preserve"> в том числе тротуаров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0001.0002.0025.0087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Развитие предпринимательской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0005.0005.0055.1137</w:t>
            </w:r>
          </w:p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Обследование жилого фонда на предмет пригодности для проживания (ветхое и аварийное жилье)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0005.0005.0056.1147</w:t>
            </w:r>
          </w:p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Коммунально-бытовое хозяйство и предоставление услуг в условиях рынка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0005.0005.0055.1132</w:t>
            </w:r>
          </w:p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Выселение из жилища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 xml:space="preserve">0005.0005.0055.1128 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Улучшение жилищных условий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0002.0014.0144.0442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Популяризация и пропаганда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0003.0011.0123.0849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Выделение земельных участков для индивидуального жилищного строительства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0004.0016.0163.1028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Конфликты на бытовой почве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0005.0005.0054.1120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Индивидуальное жилищное строительство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0003.0009.0098.0707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Фермерски</w:t>
            </w:r>
            <w:proofErr w:type="gramStart"/>
            <w:r w:rsidRPr="00FE695E">
              <w:rPr>
                <w:rFonts w:ascii="Times New Roman" w:hAnsi="Times New Roman"/>
                <w:sz w:val="24"/>
                <w:szCs w:val="24"/>
              </w:rPr>
              <w:t>е(</w:t>
            </w:r>
            <w:proofErr w:type="gramEnd"/>
            <w:r w:rsidRPr="00FE695E">
              <w:rPr>
                <w:rFonts w:ascii="Times New Roman" w:hAnsi="Times New Roman"/>
                <w:sz w:val="24"/>
                <w:szCs w:val="24"/>
              </w:rPr>
              <w:t>крестьянские) хозяйства на селе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0003.0009.0097.0694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Уборка снега, опавших листьев, мусора и посторонних предметов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0005.0005.0056.1159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Подключение индивидуальных жилых домов к централизованным сетям  водо-тепло-газо</w:t>
            </w:r>
            <w:proofErr w:type="gramStart"/>
            <w:r w:rsidRPr="00FE695E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FE695E">
              <w:rPr>
                <w:rFonts w:ascii="Times New Roman" w:hAnsi="Times New Roman"/>
                <w:sz w:val="24"/>
                <w:szCs w:val="24"/>
              </w:rPr>
              <w:t xml:space="preserve"> теплоснабжение и газоотведение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0002.0007.0071.0283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Перерасчет размеров пенсий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0001.0002.0025.0114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Государственная кадастровая оценка. Государственная стоимость объектов недвижимости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0003.0009.0099.0733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Транспортное обслуживание населения, пассажирские перевозки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0003.0009.0097.0700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Водоснабжение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0005.0005.0055.1129</w:t>
            </w:r>
          </w:p>
          <w:p w:rsidR="002F06FB" w:rsidRPr="00FE695E" w:rsidRDefault="002F06FB" w:rsidP="002F06F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Внеочередное обеспечение жилыми помещениями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0003.0008.0086.0558</w:t>
            </w:r>
          </w:p>
          <w:p w:rsidR="002F06FB" w:rsidRPr="00FE695E" w:rsidRDefault="002F06FB" w:rsidP="002F06F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 xml:space="preserve">Задолженность по налогам сборам и взносов в бюджеты государственных внебюджетных </w:t>
            </w:r>
            <w:proofErr w:type="gramStart"/>
            <w:r w:rsidRPr="00FE695E">
              <w:rPr>
                <w:rFonts w:ascii="Times New Roman" w:hAnsi="Times New Roman"/>
                <w:sz w:val="24"/>
                <w:szCs w:val="24"/>
              </w:rPr>
              <w:t>фондах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0001.0002.0025.0088</w:t>
            </w:r>
          </w:p>
          <w:p w:rsidR="002F06FB" w:rsidRPr="00FE695E" w:rsidRDefault="002F06FB" w:rsidP="002F06F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Приватизация государственной и муниципальной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0004.0015.0158.0956</w:t>
            </w:r>
          </w:p>
          <w:p w:rsidR="002F06FB" w:rsidRPr="00FE695E" w:rsidRDefault="002F06FB" w:rsidP="002F06F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Предоставление жилья по договору социального найма (ДСН)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2F06FB" w:rsidRPr="00C0777E" w:rsidTr="006928FF">
        <w:trPr>
          <w:cantSplit/>
          <w:trHeight w:val="4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695E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E695E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рассмотрения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Решено положительно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Дано разъяснение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Отказано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Находится в работе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 xml:space="preserve">Оставлено без рассмотрения </w:t>
            </w:r>
            <w:r w:rsidRPr="00FE695E">
              <w:rPr>
                <w:rFonts w:ascii="Times New Roman" w:hAnsi="Times New Roman"/>
                <w:i/>
                <w:sz w:val="24"/>
                <w:szCs w:val="24"/>
              </w:rPr>
              <w:t>(ст.13 Закона ХМАО-Югры «О порядке рассмотрения обращений граждан»)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E695E">
              <w:rPr>
                <w:rFonts w:ascii="Times New Roman" w:hAnsi="Times New Roman"/>
                <w:b/>
                <w:sz w:val="24"/>
                <w:szCs w:val="24"/>
              </w:rPr>
              <w:t>Итого (</w:t>
            </w:r>
            <w:r w:rsidRPr="00FE695E">
              <w:rPr>
                <w:rFonts w:ascii="Times New Roman" w:hAnsi="Times New Roman"/>
                <w:b/>
                <w:i/>
                <w:sz w:val="24"/>
                <w:szCs w:val="24"/>
              </w:rPr>
              <w:t>сумма строк 2.1 – 2.5</w:t>
            </w:r>
            <w:r w:rsidRPr="00FE695E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FE695E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ED25F3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FE695E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DA7D8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FE695E" w:rsidP="002F06FB">
            <w:pPr>
              <w:spacing w:after="0" w:line="240" w:lineRule="auto"/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</w:tbl>
    <w:p w:rsidR="00C0777E" w:rsidRPr="00C0777E" w:rsidRDefault="00C0777E" w:rsidP="00C0777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 xml:space="preserve">Поднимаемые гражданами вопросы в обращениях, адресованных к главе района,  к заместителям главы администрации района, к начальникам подразделений администрации района обобщаются и анализируются. </w:t>
      </w: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>Все предложения, заявления и жалобы,  рассмотрены в установленные законодательством сроки.</w:t>
      </w: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Theme="minorHAnsi" w:eastAsiaTheme="minorEastAsia" w:hAnsiTheme="minorHAnsi" w:cstheme="minorBidi"/>
          <w:sz w:val="26"/>
          <w:szCs w:val="26"/>
        </w:rPr>
      </w:pPr>
      <w:proofErr w:type="gramStart"/>
      <w:r w:rsidRPr="000C6A42">
        <w:rPr>
          <w:rFonts w:ascii="Times New Roman" w:eastAsiaTheme="minorEastAsia" w:hAnsi="Times New Roman"/>
          <w:sz w:val="26"/>
          <w:szCs w:val="26"/>
        </w:rPr>
        <w:t>Администрацией Березовского района будет и в дальнейшем продолжена работа по совершенствованию форм и методов рассмотрения обращений граждан, механизма оперативного доступа граждан к информации о ходе рассмотрения обращений, осуществлению обратной связи, анализу обращений и результатов их рассмотрения, а также разработке комплекса мер, направленных на устранение причин и условий, способствующих повышенной активности обращений.</w:t>
      </w:r>
      <w:proofErr w:type="gramEnd"/>
    </w:p>
    <w:p w:rsidR="00C0777E" w:rsidRPr="00C0777E" w:rsidRDefault="00C0777E" w:rsidP="000F77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C0777E" w:rsidRPr="00C0777E" w:rsidSect="00EC03C2">
      <w:headerReference w:type="default" r:id="rId9"/>
      <w:pgSz w:w="11906" w:h="16838"/>
      <w:pgMar w:top="1276" w:right="56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BBE" w:rsidRDefault="008F1BBE">
      <w:pPr>
        <w:spacing w:after="0" w:line="240" w:lineRule="auto"/>
      </w:pPr>
      <w:r>
        <w:separator/>
      </w:r>
    </w:p>
  </w:endnote>
  <w:endnote w:type="continuationSeparator" w:id="0">
    <w:p w:rsidR="008F1BBE" w:rsidRDefault="008F1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BBE" w:rsidRDefault="008F1BBE">
      <w:pPr>
        <w:spacing w:after="0" w:line="240" w:lineRule="auto"/>
      </w:pPr>
      <w:r>
        <w:separator/>
      </w:r>
    </w:p>
  </w:footnote>
  <w:footnote w:type="continuationSeparator" w:id="0">
    <w:p w:rsidR="008F1BBE" w:rsidRDefault="008F1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6DC" w:rsidRDefault="008F1BBE">
    <w:pPr>
      <w:pStyle w:val="a7"/>
      <w:jc w:val="center"/>
    </w:pPr>
  </w:p>
  <w:p w:rsidR="00CD06DC" w:rsidRDefault="008F1BB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175D7"/>
    <w:multiLevelType w:val="hybridMultilevel"/>
    <w:tmpl w:val="A66ACCB6"/>
    <w:lvl w:ilvl="0" w:tplc="F59CE6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37E"/>
    <w:rsid w:val="00017E89"/>
    <w:rsid w:val="00021B64"/>
    <w:rsid w:val="0006427F"/>
    <w:rsid w:val="000A33DF"/>
    <w:rsid w:val="000C6A42"/>
    <w:rsid w:val="000E7FD6"/>
    <w:rsid w:val="000F1841"/>
    <w:rsid w:val="000F7765"/>
    <w:rsid w:val="001062E8"/>
    <w:rsid w:val="001073AE"/>
    <w:rsid w:val="00142170"/>
    <w:rsid w:val="00164285"/>
    <w:rsid w:val="00171970"/>
    <w:rsid w:val="00172D53"/>
    <w:rsid w:val="001933BE"/>
    <w:rsid w:val="001A6F99"/>
    <w:rsid w:val="001B3C13"/>
    <w:rsid w:val="001E624F"/>
    <w:rsid w:val="00244CD2"/>
    <w:rsid w:val="002F06FB"/>
    <w:rsid w:val="002F76C6"/>
    <w:rsid w:val="0031048C"/>
    <w:rsid w:val="00321C11"/>
    <w:rsid w:val="00323220"/>
    <w:rsid w:val="003808A7"/>
    <w:rsid w:val="003A4A4D"/>
    <w:rsid w:val="003B4936"/>
    <w:rsid w:val="003C726A"/>
    <w:rsid w:val="003D48E1"/>
    <w:rsid w:val="003F0C13"/>
    <w:rsid w:val="00414D5B"/>
    <w:rsid w:val="00430762"/>
    <w:rsid w:val="00443B4C"/>
    <w:rsid w:val="00461426"/>
    <w:rsid w:val="004963DC"/>
    <w:rsid w:val="004E5EB1"/>
    <w:rsid w:val="004F2242"/>
    <w:rsid w:val="00587214"/>
    <w:rsid w:val="005B04BF"/>
    <w:rsid w:val="005C46EF"/>
    <w:rsid w:val="00607468"/>
    <w:rsid w:val="006526F4"/>
    <w:rsid w:val="00691607"/>
    <w:rsid w:val="006B0B45"/>
    <w:rsid w:val="006B653A"/>
    <w:rsid w:val="006E326C"/>
    <w:rsid w:val="006F00C6"/>
    <w:rsid w:val="0070137E"/>
    <w:rsid w:val="00724867"/>
    <w:rsid w:val="007604E5"/>
    <w:rsid w:val="00794422"/>
    <w:rsid w:val="007E2265"/>
    <w:rsid w:val="00803BE4"/>
    <w:rsid w:val="00830787"/>
    <w:rsid w:val="0084567B"/>
    <w:rsid w:val="00850685"/>
    <w:rsid w:val="008666BB"/>
    <w:rsid w:val="00867B35"/>
    <w:rsid w:val="00892CC5"/>
    <w:rsid w:val="008B008A"/>
    <w:rsid w:val="008D6016"/>
    <w:rsid w:val="008F1BBE"/>
    <w:rsid w:val="00947E02"/>
    <w:rsid w:val="00956A90"/>
    <w:rsid w:val="00981B5F"/>
    <w:rsid w:val="009F64D2"/>
    <w:rsid w:val="00A43D2D"/>
    <w:rsid w:val="00A81ECE"/>
    <w:rsid w:val="00AA4C62"/>
    <w:rsid w:val="00AD47FA"/>
    <w:rsid w:val="00B24197"/>
    <w:rsid w:val="00B27F9E"/>
    <w:rsid w:val="00B57FA3"/>
    <w:rsid w:val="00BB03C5"/>
    <w:rsid w:val="00C0777E"/>
    <w:rsid w:val="00C44CD0"/>
    <w:rsid w:val="00C77D7D"/>
    <w:rsid w:val="00C86F67"/>
    <w:rsid w:val="00CB47A4"/>
    <w:rsid w:val="00CD37F4"/>
    <w:rsid w:val="00CE4C52"/>
    <w:rsid w:val="00D47F0A"/>
    <w:rsid w:val="00D733AB"/>
    <w:rsid w:val="00DA7D87"/>
    <w:rsid w:val="00DD1990"/>
    <w:rsid w:val="00E47D37"/>
    <w:rsid w:val="00E90122"/>
    <w:rsid w:val="00EC03C2"/>
    <w:rsid w:val="00EC0735"/>
    <w:rsid w:val="00ED25F3"/>
    <w:rsid w:val="00ED5634"/>
    <w:rsid w:val="00ED7A86"/>
    <w:rsid w:val="00EE242E"/>
    <w:rsid w:val="00EE6DE7"/>
    <w:rsid w:val="00F51CD9"/>
    <w:rsid w:val="00F845F7"/>
    <w:rsid w:val="00FE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37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0137E"/>
    <w:pPr>
      <w:keepNext/>
      <w:keepLines/>
      <w:spacing w:before="480" w:after="0"/>
      <w:outlineLvl w:val="0"/>
    </w:pPr>
    <w:rPr>
      <w:rFonts w:ascii="Cambria" w:hAnsi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137E"/>
    <w:rPr>
      <w:rFonts w:ascii="Cambria" w:eastAsia="Times New Roman" w:hAnsi="Cambria" w:cs="Times New Roman"/>
      <w:b/>
      <w:bCs/>
      <w:color w:val="A5A5A5"/>
      <w:sz w:val="28"/>
      <w:szCs w:val="28"/>
      <w:lang w:eastAsia="ru-RU"/>
    </w:rPr>
  </w:style>
  <w:style w:type="character" w:styleId="a3">
    <w:name w:val="Hyperlink"/>
    <w:basedOn w:val="a0"/>
    <w:unhideWhenUsed/>
    <w:rsid w:val="0070137E"/>
    <w:rPr>
      <w:rFonts w:ascii="Times New Roman" w:hAnsi="Times New Roman" w:cs="Times New Roman" w:hint="default"/>
      <w:color w:val="5F5F5F"/>
      <w:u w:val="single"/>
    </w:rPr>
  </w:style>
  <w:style w:type="paragraph" w:styleId="a4">
    <w:name w:val="Date"/>
    <w:basedOn w:val="a"/>
    <w:link w:val="a5"/>
    <w:semiHidden/>
    <w:unhideWhenUsed/>
    <w:rsid w:val="0070137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Дата Знак"/>
    <w:basedOn w:val="a0"/>
    <w:link w:val="a4"/>
    <w:semiHidden/>
    <w:rsid w:val="007013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БланкАДМ"/>
    <w:basedOn w:val="a"/>
    <w:rsid w:val="0070137E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70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137E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0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008A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B0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B008A"/>
    <w:pPr>
      <w:spacing w:after="0" w:line="240" w:lineRule="auto"/>
    </w:pPr>
  </w:style>
  <w:style w:type="paragraph" w:customStyle="1" w:styleId="Default">
    <w:name w:val="Default"/>
    <w:rsid w:val="005C46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37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0137E"/>
    <w:pPr>
      <w:keepNext/>
      <w:keepLines/>
      <w:spacing w:before="480" w:after="0"/>
      <w:outlineLvl w:val="0"/>
    </w:pPr>
    <w:rPr>
      <w:rFonts w:ascii="Cambria" w:hAnsi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137E"/>
    <w:rPr>
      <w:rFonts w:ascii="Cambria" w:eastAsia="Times New Roman" w:hAnsi="Cambria" w:cs="Times New Roman"/>
      <w:b/>
      <w:bCs/>
      <w:color w:val="A5A5A5"/>
      <w:sz w:val="28"/>
      <w:szCs w:val="28"/>
      <w:lang w:eastAsia="ru-RU"/>
    </w:rPr>
  </w:style>
  <w:style w:type="character" w:styleId="a3">
    <w:name w:val="Hyperlink"/>
    <w:basedOn w:val="a0"/>
    <w:unhideWhenUsed/>
    <w:rsid w:val="0070137E"/>
    <w:rPr>
      <w:rFonts w:ascii="Times New Roman" w:hAnsi="Times New Roman" w:cs="Times New Roman" w:hint="default"/>
      <w:color w:val="5F5F5F"/>
      <w:u w:val="single"/>
    </w:rPr>
  </w:style>
  <w:style w:type="paragraph" w:styleId="a4">
    <w:name w:val="Date"/>
    <w:basedOn w:val="a"/>
    <w:link w:val="a5"/>
    <w:semiHidden/>
    <w:unhideWhenUsed/>
    <w:rsid w:val="0070137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Дата Знак"/>
    <w:basedOn w:val="a0"/>
    <w:link w:val="a4"/>
    <w:semiHidden/>
    <w:rsid w:val="007013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БланкАДМ"/>
    <w:basedOn w:val="a"/>
    <w:rsid w:val="0070137E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70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137E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0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008A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B0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B008A"/>
    <w:pPr>
      <w:spacing w:after="0" w:line="240" w:lineRule="auto"/>
    </w:pPr>
  </w:style>
  <w:style w:type="paragraph" w:customStyle="1" w:styleId="Default">
    <w:name w:val="Default"/>
    <w:rsid w:val="005C46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1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5290A-45F0-40C6-8270-87B6750D1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820</TotalTime>
  <Pages>4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Ломакова Ольга Дмитриевна</cp:lastModifiedBy>
  <cp:revision>42</cp:revision>
  <cp:lastPrinted>2024-10-04T09:20:00Z</cp:lastPrinted>
  <dcterms:created xsi:type="dcterms:W3CDTF">2019-11-14T05:48:00Z</dcterms:created>
  <dcterms:modified xsi:type="dcterms:W3CDTF">2025-02-05T09:03:00Z</dcterms:modified>
</cp:coreProperties>
</file>