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6" w:rsidRDefault="00675E26" w:rsidP="00C43CB4">
      <w:pPr>
        <w:pStyle w:val="Bodytext20"/>
        <w:shd w:val="clear" w:color="auto" w:fill="auto"/>
        <w:spacing w:before="0" w:after="0" w:line="276" w:lineRule="auto"/>
        <w:jc w:val="left"/>
      </w:pPr>
    </w:p>
    <w:p w:rsidR="000E705F" w:rsidRPr="007F46B6" w:rsidRDefault="00787212" w:rsidP="007F46B6">
      <w:pPr>
        <w:pStyle w:val="Bodytext20"/>
        <w:shd w:val="clear" w:color="auto" w:fill="auto"/>
        <w:spacing w:before="0" w:after="0" w:line="276" w:lineRule="auto"/>
        <w:rPr>
          <w:rStyle w:val="Bodytext21"/>
          <w:u w:val="none"/>
        </w:rPr>
      </w:pPr>
      <w:bookmarkStart w:id="0" w:name="_GoBack"/>
      <w:r w:rsidRPr="007F46B6">
        <w:t xml:space="preserve">О проведении </w:t>
      </w:r>
      <w:r w:rsidR="00686F7D">
        <w:t xml:space="preserve">VII </w:t>
      </w:r>
      <w:r w:rsidRPr="007F46B6">
        <w:t>форума</w:t>
      </w:r>
      <w:r w:rsidR="007F46B6" w:rsidRPr="007F46B6">
        <w:t xml:space="preserve"> </w:t>
      </w:r>
      <w:r w:rsidRPr="007F46B6">
        <w:rPr>
          <w:rStyle w:val="Bodytext21"/>
          <w:u w:val="none"/>
        </w:rPr>
        <w:t>«Композиты без границ»</w:t>
      </w:r>
      <w:bookmarkEnd w:id="0"/>
    </w:p>
    <w:p w:rsidR="007F46B6" w:rsidRDefault="007F46B6" w:rsidP="007F46B6">
      <w:pPr>
        <w:pStyle w:val="Bodytext20"/>
        <w:shd w:val="clear" w:color="auto" w:fill="auto"/>
        <w:spacing w:before="0" w:after="0" w:line="276" w:lineRule="auto"/>
        <w:ind w:firstLine="709"/>
      </w:pPr>
    </w:p>
    <w:p w:rsidR="000E705F" w:rsidRDefault="00787212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t>Департамент металлургии и материалов Министерства промышленности и торговли Российской Федерации информирует о проведении 17 октября 2019 г</w:t>
      </w:r>
      <w:r w:rsidR="00686F7D">
        <w:t>ода</w:t>
      </w:r>
      <w:r>
        <w:t xml:space="preserve"> VII форума «Композиты без границ» (далее - Форум, Мероприятие).</w:t>
      </w:r>
    </w:p>
    <w:p w:rsidR="000E705F" w:rsidRDefault="00787212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t>На Форуме будут рассмотрены ключевые вопросы развития отрасли производства и применения композитных материалов: современное состояние отрасли, текущее положение дел с сырьевой базой для производства изделий из композитов, перспективы развития российского рынка композитов, а также проблемы внедрения и применения изделий из композитов в приоритетных секторах экономики.</w:t>
      </w:r>
    </w:p>
    <w:p w:rsidR="000E705F" w:rsidRDefault="00787212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t>Мероприятие традиционно станет международной рабочей площадкой, способствующей интеграции российских участников отрасли композитов в глобальную технологическую повестку, укреплению деловых связей между разработчиками новых материалов, производителями готовой продукции и потенциальными потребителями товаров и изделий на основе композитов.</w:t>
      </w:r>
    </w:p>
    <w:p w:rsidR="007F46B6" w:rsidRDefault="007F46B6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rPr>
          <w:rStyle w:val="Bodytext2Exact"/>
        </w:rPr>
        <w:t xml:space="preserve">Форум пройдет в Центре цифрового лидерства </w:t>
      </w:r>
      <w:proofErr w:type="gramStart"/>
      <w:r w:rsidR="007D3E9A">
        <w:rPr>
          <w:rStyle w:val="Bodytext2Exact"/>
          <w:lang w:val="en-US"/>
        </w:rPr>
        <w:t>S</w:t>
      </w:r>
      <w:proofErr w:type="gramEnd"/>
      <w:r>
        <w:rPr>
          <w:rStyle w:val="Bodytext2Exact"/>
        </w:rPr>
        <w:t xml:space="preserve">АР по адресу: г. Москва, </w:t>
      </w:r>
      <w:proofErr w:type="spellStart"/>
      <w:r>
        <w:rPr>
          <w:rStyle w:val="Bodytext2Exact"/>
        </w:rPr>
        <w:t>Космодамианская</w:t>
      </w:r>
      <w:proofErr w:type="spellEnd"/>
      <w:r>
        <w:rPr>
          <w:rStyle w:val="Bodytext2Exact"/>
        </w:rPr>
        <w:t xml:space="preserve"> наб., 52/7</w:t>
      </w:r>
      <w:r w:rsidR="00686F7D">
        <w:rPr>
          <w:rStyle w:val="Bodytext2Exact"/>
        </w:rPr>
        <w:t>.</w:t>
      </w:r>
    </w:p>
    <w:p w:rsidR="007F46B6" w:rsidRPr="00686F7D" w:rsidRDefault="00686F7D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Style w:val="Bodytext2Exact"/>
          <w:lang w:val="en-US"/>
        </w:rPr>
      </w:pPr>
      <w:r>
        <w:rPr>
          <w:rStyle w:val="Bodytext2Exact"/>
        </w:rPr>
        <w:t xml:space="preserve">Координатор проекта: </w:t>
      </w:r>
      <w:r w:rsidR="007F46B6">
        <w:rPr>
          <w:rStyle w:val="Bodytext2Exact"/>
        </w:rPr>
        <w:t xml:space="preserve">Элина </w:t>
      </w:r>
      <w:proofErr w:type="spellStart"/>
      <w:r w:rsidR="007F46B6">
        <w:rPr>
          <w:rStyle w:val="Bodytext2Exact"/>
        </w:rPr>
        <w:t>Билевская</w:t>
      </w:r>
      <w:proofErr w:type="spellEnd"/>
      <w:r w:rsidR="007F46B6">
        <w:rPr>
          <w:rStyle w:val="Bodytext2Exact"/>
        </w:rPr>
        <w:t xml:space="preserve">, тел. </w:t>
      </w:r>
      <w:r w:rsidR="007F46B6" w:rsidRPr="00686F7D">
        <w:rPr>
          <w:rStyle w:val="Bodytext2Exact"/>
          <w:lang w:val="en-US"/>
        </w:rPr>
        <w:t>+7-916-237-93-25,</w:t>
      </w:r>
      <w:r w:rsidR="00E3254D">
        <w:rPr>
          <w:rStyle w:val="Bodytext2Exact"/>
          <w:lang w:val="en-US"/>
        </w:rPr>
        <w:t xml:space="preserve"> e-mail</w:t>
      </w:r>
      <w:r>
        <w:rPr>
          <w:rStyle w:val="Bodytext2Exact"/>
          <w:lang w:val="en-US"/>
        </w:rPr>
        <w:t xml:space="preserve">: </w:t>
      </w:r>
      <w:hyperlink r:id="rId7" w:history="1">
        <w:r w:rsidRPr="005B7A66">
          <w:rPr>
            <w:rStyle w:val="a3"/>
            <w:lang w:val="en-US"/>
          </w:rPr>
          <w:t>e.bilevskaya@umatex.com</w:t>
        </w:r>
      </w:hyperlink>
      <w:r w:rsidR="007F46B6" w:rsidRPr="00686F7D">
        <w:rPr>
          <w:rStyle w:val="Bodytext2Exact"/>
          <w:lang w:val="en-US"/>
        </w:rPr>
        <w:t>.</w:t>
      </w:r>
    </w:p>
    <w:p w:rsidR="00787212" w:rsidRDefault="00787212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Style w:val="Bodytext2Exact"/>
        </w:rPr>
      </w:pPr>
      <w:r>
        <w:rPr>
          <w:rStyle w:val="Bodytext2Exact"/>
        </w:rPr>
        <w:t>Ознакомиться с</w:t>
      </w:r>
      <w:r w:rsidR="00686F7D">
        <w:rPr>
          <w:rStyle w:val="Bodytext2Exact"/>
        </w:rPr>
        <w:t xml:space="preserve"> архитектурой форума</w:t>
      </w:r>
      <w:r>
        <w:rPr>
          <w:rStyle w:val="Bodytext2Exact"/>
        </w:rPr>
        <w:t>, а также пройти регистрацию</w:t>
      </w:r>
      <w:r w:rsidR="00686F7D">
        <w:rPr>
          <w:rStyle w:val="Bodytext2Exact"/>
        </w:rPr>
        <w:t xml:space="preserve"> </w:t>
      </w:r>
      <w:r>
        <w:rPr>
          <w:rStyle w:val="Bodytext2Exact"/>
        </w:rPr>
        <w:t>можн</w:t>
      </w:r>
      <w:r w:rsidR="00675E26">
        <w:rPr>
          <w:rStyle w:val="Bodytext2Exact"/>
        </w:rPr>
        <w:t>о</w:t>
      </w:r>
      <w:r>
        <w:rPr>
          <w:rStyle w:val="Bodytext2Exact"/>
        </w:rPr>
        <w:t xml:space="preserve"> на сайте:</w:t>
      </w:r>
      <w:r w:rsidRPr="00787212">
        <w:t xml:space="preserve"> </w:t>
      </w:r>
      <w:hyperlink r:id="rId8" w:history="1">
        <w:r w:rsidRPr="005B7A66">
          <w:rPr>
            <w:rStyle w:val="a3"/>
          </w:rPr>
          <w:t>http://compositesforum.ru/</w:t>
        </w:r>
      </w:hyperlink>
      <w:r>
        <w:rPr>
          <w:rStyle w:val="Bodytext2Exact"/>
        </w:rPr>
        <w:t xml:space="preserve">. </w:t>
      </w:r>
    </w:p>
    <w:p w:rsidR="00686F7D" w:rsidRPr="00686F7D" w:rsidRDefault="00686F7D" w:rsidP="007F46B6">
      <w:pPr>
        <w:pStyle w:val="Bodytext20"/>
        <w:shd w:val="clear" w:color="auto" w:fill="auto"/>
        <w:spacing w:before="0" w:after="0" w:line="276" w:lineRule="auto"/>
        <w:ind w:firstLine="709"/>
        <w:jc w:val="both"/>
      </w:pPr>
      <w:r>
        <w:rPr>
          <w:rStyle w:val="Bodytext2Exact"/>
        </w:rPr>
        <w:t xml:space="preserve"> </w:t>
      </w:r>
    </w:p>
    <w:sectPr w:rsidR="00686F7D" w:rsidRPr="00686F7D" w:rsidSect="007F46B6">
      <w:pgSz w:w="11900" w:h="16840"/>
      <w:pgMar w:top="1473" w:right="1127" w:bottom="1244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1A" w:rsidRDefault="00787212">
      <w:r>
        <w:separator/>
      </w:r>
    </w:p>
  </w:endnote>
  <w:endnote w:type="continuationSeparator" w:id="0">
    <w:p w:rsidR="0099281A" w:rsidRDefault="007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5F" w:rsidRDefault="000E705F"/>
  </w:footnote>
  <w:footnote w:type="continuationSeparator" w:id="0">
    <w:p w:rsidR="000E705F" w:rsidRDefault="000E7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F"/>
    <w:rsid w:val="000E705F"/>
    <w:rsid w:val="00675E26"/>
    <w:rsid w:val="00686F7D"/>
    <w:rsid w:val="00787212"/>
    <w:rsid w:val="007D3E9A"/>
    <w:rsid w:val="007F46B6"/>
    <w:rsid w:val="0099281A"/>
    <w:rsid w:val="00C43CB4"/>
    <w:rsid w:val="00E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TimesNewRoman13ptExact">
    <w:name w:val="Picture caption + Times New Roman;13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5ptBold">
    <w:name w:val="Body text (6) + 8.5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Tahoma65pt">
    <w:name w:val="Body text (7) + Tahoma;6.5 pt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a0"/>
    <w:link w:val="Bodytext9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Exact">
    <w:name w:val="Body text (10) Exact"/>
    <w:basedOn w:val="a0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Exact0">
    <w:name w:val="Body text (10) Exact"/>
    <w:basedOn w:val="Body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4ptItalicExact">
    <w:name w:val="Body text (10) + 4 pt;Italic Exact"/>
    <w:basedOn w:val="Bodytext10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spacing w:val="10"/>
      <w:sz w:val="18"/>
      <w:szCs w:val="1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</w:pPr>
    <w:rPr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after="78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outlineLvl w:val="0"/>
    </w:pPr>
    <w:rPr>
      <w:spacing w:val="-10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300" w:line="0" w:lineRule="atLeast"/>
      <w:jc w:val="both"/>
    </w:pPr>
    <w:rPr>
      <w:rFonts w:ascii="Gulim" w:eastAsia="Gulim" w:hAnsi="Gulim" w:cs="Gulim"/>
      <w:sz w:val="17"/>
      <w:szCs w:val="17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after="120" w:line="0" w:lineRule="atLeast"/>
      <w:jc w:val="right"/>
    </w:pPr>
    <w:rPr>
      <w:sz w:val="17"/>
      <w:szCs w:val="17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120" w:line="158" w:lineRule="exact"/>
      <w:jc w:val="center"/>
    </w:pPr>
    <w:rPr>
      <w:sz w:val="13"/>
      <w:szCs w:val="13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58" w:lineRule="exact"/>
    </w:pPr>
    <w:rPr>
      <w:sz w:val="13"/>
      <w:szCs w:val="13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7F4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6B6"/>
    <w:rPr>
      <w:color w:val="000000"/>
    </w:rPr>
  </w:style>
  <w:style w:type="paragraph" w:styleId="a6">
    <w:name w:val="footer"/>
    <w:basedOn w:val="a"/>
    <w:link w:val="a7"/>
    <w:uiPriority w:val="99"/>
    <w:unhideWhenUsed/>
    <w:rsid w:val="007F4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TimesNewRoman13ptExact">
    <w:name w:val="Picture caption + Times New Roman;13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5ptBold">
    <w:name w:val="Body text (6) + 8.5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Tahoma65pt">
    <w:name w:val="Body text (7) + Tahoma;6.5 pt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a0"/>
    <w:link w:val="Bodytext9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Exact">
    <w:name w:val="Body text (10) Exact"/>
    <w:basedOn w:val="a0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Exact0">
    <w:name w:val="Body text (10) Exact"/>
    <w:basedOn w:val="Body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4ptItalicExact">
    <w:name w:val="Body text (10) + 4 pt;Italic Exact"/>
    <w:basedOn w:val="Bodytext10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spacing w:val="10"/>
      <w:sz w:val="18"/>
      <w:szCs w:val="1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</w:pPr>
    <w:rPr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after="78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outlineLvl w:val="0"/>
    </w:pPr>
    <w:rPr>
      <w:spacing w:val="-10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300" w:line="0" w:lineRule="atLeast"/>
      <w:jc w:val="both"/>
    </w:pPr>
    <w:rPr>
      <w:rFonts w:ascii="Gulim" w:eastAsia="Gulim" w:hAnsi="Gulim" w:cs="Gulim"/>
      <w:sz w:val="17"/>
      <w:szCs w:val="17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after="120" w:line="0" w:lineRule="atLeast"/>
      <w:jc w:val="right"/>
    </w:pPr>
    <w:rPr>
      <w:sz w:val="17"/>
      <w:szCs w:val="17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120" w:line="158" w:lineRule="exact"/>
      <w:jc w:val="center"/>
    </w:pPr>
    <w:rPr>
      <w:sz w:val="13"/>
      <w:szCs w:val="13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58" w:lineRule="exact"/>
    </w:pPr>
    <w:rPr>
      <w:sz w:val="13"/>
      <w:szCs w:val="13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7F4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6B6"/>
    <w:rPr>
      <w:color w:val="000000"/>
    </w:rPr>
  </w:style>
  <w:style w:type="paragraph" w:styleId="a6">
    <w:name w:val="footer"/>
    <w:basedOn w:val="a"/>
    <w:link w:val="a7"/>
    <w:uiPriority w:val="99"/>
    <w:unhideWhenUsed/>
    <w:rsid w:val="007F4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sitesfo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ilevskaya@umat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Зыкова Ксения Владимировна</dc:creator>
  <cp:lastModifiedBy>Пользователь</cp:lastModifiedBy>
  <cp:revision>3</cp:revision>
  <dcterms:created xsi:type="dcterms:W3CDTF">2019-10-11T11:37:00Z</dcterms:created>
  <dcterms:modified xsi:type="dcterms:W3CDTF">2019-10-15T07:40:00Z</dcterms:modified>
</cp:coreProperties>
</file>