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96" w:rsidRDefault="00A41896" w:rsidP="00A41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6AC" w:rsidRDefault="00974DDC" w:rsidP="00974D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DDC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за 2020 год</w:t>
      </w:r>
    </w:p>
    <w:p w:rsidR="00974DDC" w:rsidRPr="00974DDC" w:rsidRDefault="00974DDC" w:rsidP="00974D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2EFE" w:rsidRDefault="00A41896" w:rsidP="00A41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EFE">
        <w:rPr>
          <w:rFonts w:ascii="Times New Roman" w:hAnsi="Times New Roman" w:cs="Times New Roman"/>
          <w:sz w:val="27"/>
          <w:szCs w:val="27"/>
        </w:rPr>
        <w:t>Муниципальная программа «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экономического потенциала Березовского района </w:t>
      </w:r>
      <w:r w:rsidRPr="003C2EFE">
        <w:rPr>
          <w:rFonts w:ascii="Times New Roman" w:hAnsi="Times New Roman" w:cs="Times New Roman"/>
          <w:sz w:val="27"/>
          <w:szCs w:val="27"/>
        </w:rPr>
        <w:t xml:space="preserve">(далее – муниципальная программа) разработана </w:t>
      </w:r>
      <w:r w:rsidR="00AF5A72" w:rsidRPr="003C2EFE">
        <w:rPr>
          <w:rFonts w:ascii="Times New Roman" w:hAnsi="Times New Roman" w:cs="Times New Roman"/>
          <w:sz w:val="27"/>
          <w:szCs w:val="27"/>
        </w:rPr>
        <w:t>на основании Распоряжения</w:t>
      </w:r>
      <w:r w:rsidRPr="003C2EFE">
        <w:rPr>
          <w:rFonts w:ascii="Times New Roman" w:hAnsi="Times New Roman" w:cs="Times New Roman"/>
          <w:sz w:val="27"/>
          <w:szCs w:val="27"/>
        </w:rPr>
        <w:t xml:space="preserve"> админис</w:t>
      </w:r>
      <w:r w:rsidR="00AF5A72" w:rsidRPr="003C2EFE">
        <w:rPr>
          <w:rFonts w:ascii="Times New Roman" w:hAnsi="Times New Roman" w:cs="Times New Roman"/>
          <w:sz w:val="27"/>
          <w:szCs w:val="27"/>
        </w:rPr>
        <w:t>трации Березовского района от 17 октября 2018 года № 666-р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5F0C5F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разработке муниципальной программы «</w:t>
      </w:r>
      <w:r w:rsidR="00AF5A72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экономического потенциала Березовского района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A41896" w:rsidRPr="003C2EFE" w:rsidRDefault="005F0C5F" w:rsidP="00A418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Муниципальная программа у</w:t>
      </w:r>
      <w:r w:rsidR="00A41896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тверждена</w:t>
      </w:r>
      <w:r w:rsidR="00A41896" w:rsidRPr="003C2EFE">
        <w:rPr>
          <w:rFonts w:ascii="Times New Roman" w:hAnsi="Times New Roman" w:cs="Times New Roman"/>
          <w:sz w:val="27"/>
          <w:szCs w:val="27"/>
        </w:rPr>
        <w:t xml:space="preserve"> </w:t>
      </w:r>
      <w:r w:rsidR="00A41896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Березовского района</w:t>
      </w:r>
      <w:r w:rsidR="00A41896" w:rsidRPr="003C2EFE">
        <w:rPr>
          <w:rFonts w:ascii="Times New Roman" w:hAnsi="Times New Roman" w:cs="Times New Roman"/>
          <w:sz w:val="27"/>
          <w:szCs w:val="27"/>
        </w:rPr>
        <w:t xml:space="preserve"> </w:t>
      </w:r>
      <w:r w:rsidR="00A41896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41896" w:rsidRPr="003C2EFE">
        <w:rPr>
          <w:rFonts w:ascii="Times New Roman" w:hAnsi="Times New Roman" w:cs="Times New Roman"/>
          <w:sz w:val="27"/>
          <w:szCs w:val="27"/>
        </w:rPr>
        <w:t>29.10.2018 № 924</w:t>
      </w:r>
      <w:r w:rsidR="00A41896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</w:t>
      </w:r>
      <w:r w:rsidR="00A41896" w:rsidRPr="003C2EFE">
        <w:rPr>
          <w:rFonts w:ascii="Times New Roman" w:hAnsi="Times New Roman" w:cs="Times New Roman"/>
          <w:sz w:val="27"/>
          <w:szCs w:val="27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 w:rsidR="00A41896" w:rsidRPr="003C2EFE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A41896" w:rsidRPr="003C2EFE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района»</w:t>
      </w:r>
      <w:r w:rsidR="00AF5A72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A41896" w:rsidRPr="003C2EFE" w:rsidRDefault="00A41896" w:rsidP="00A4189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Ответственным исполнителем муниципальной программы является администрация Березовского района, </w:t>
      </w:r>
      <w:r w:rsidR="00AF5A72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полномочия ответственного исполнителя осуществляет 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экономической политике администрации Березовского района, со</w:t>
      </w:r>
      <w:r w:rsidRPr="003C2EFE">
        <w:rPr>
          <w:rFonts w:ascii="Times New Roman" w:hAnsi="Times New Roman" w:cs="Times New Roman"/>
          <w:sz w:val="27"/>
          <w:szCs w:val="27"/>
        </w:rPr>
        <w:t>исполнителями программных мероприятий являются: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муниципальное автономное учреждение «Многофункциональный центр предоставления государственных и муниципальных услуг в Березовском районе», комитет по земельным ресурсам и управлению муниципальным имуществом администрации Березовского района.</w:t>
      </w:r>
    </w:p>
    <w:p w:rsidR="00A41896" w:rsidRPr="00EB75B0" w:rsidRDefault="00A41896" w:rsidP="00A418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поставленных в муниципальной программе целей и решаемых в ее рамках задач, в муниципа</w:t>
      </w:r>
      <w:r w:rsidR="00CC4BF9"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льную программу входят 5</w:t>
      </w: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подпрограмм:</w:t>
      </w:r>
    </w:p>
    <w:p w:rsidR="00A41896" w:rsidRPr="00EB75B0" w:rsidRDefault="00A41896" w:rsidP="00A418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Подпрограмма 1 </w:t>
      </w:r>
      <w:r w:rsidRPr="00EB75B0">
        <w:rPr>
          <w:rFonts w:ascii="Times New Roman" w:hAnsi="Times New Roman" w:cs="Times New Roman"/>
          <w:color w:val="0D0D0D"/>
          <w:sz w:val="27"/>
          <w:szCs w:val="27"/>
        </w:rPr>
        <w:t>«Совершенствование муниципального управления»;</w:t>
      </w:r>
    </w:p>
    <w:p w:rsidR="00A41896" w:rsidRPr="00EB75B0" w:rsidRDefault="00A41896" w:rsidP="00A418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Подпрограмма 2 «Развитие потребительского рынка»;</w:t>
      </w:r>
    </w:p>
    <w:p w:rsidR="00A41896" w:rsidRPr="00EB75B0" w:rsidRDefault="003C2EFE" w:rsidP="00A418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A41896"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Подпрограмма 3 «Развитие малого и среднего предпринимательства, стимулирование инновационной деятельности»;</w:t>
      </w:r>
    </w:p>
    <w:p w:rsidR="00A41896" w:rsidRPr="00EB75B0" w:rsidRDefault="00A41896" w:rsidP="00A418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B75B0">
        <w:rPr>
          <w:rFonts w:ascii="Times New Roman" w:hAnsi="Times New Roman" w:cs="Times New Roman"/>
          <w:sz w:val="27"/>
          <w:szCs w:val="27"/>
        </w:rPr>
        <w:t>- Подпрограмма 4 «Формирование благ</w:t>
      </w:r>
      <w:r w:rsidR="00CC4BF9" w:rsidRPr="00EB75B0">
        <w:rPr>
          <w:rFonts w:ascii="Times New Roman" w:hAnsi="Times New Roman" w:cs="Times New Roman"/>
          <w:sz w:val="27"/>
          <w:szCs w:val="27"/>
        </w:rPr>
        <w:t>оприятной инвестиционной среды»;</w:t>
      </w:r>
    </w:p>
    <w:p w:rsidR="00CC4BF9" w:rsidRPr="00EB75B0" w:rsidRDefault="00CC4BF9" w:rsidP="00F019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Подпрограмма 5 «Совершенствование системы стратегического управления социально-экономическим развитием»</w:t>
      </w:r>
    </w:p>
    <w:p w:rsidR="00CC4BF9" w:rsidRPr="00EB75B0" w:rsidRDefault="00F019D5" w:rsidP="00F019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</w:t>
      </w:r>
      <w:r w:rsidR="00CC4BF9"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 Березовского района: от 24 декабря  2020 года  № 645 «О внесении изменений в решение  Думы Березовского района от 19 декабря 2019 года № 490 «О бюджете Березовского района на 2020 года и плановый период 2021 и 2022 годов», </w:t>
      </w:r>
      <w:r w:rsidRPr="00EB75B0">
        <w:rPr>
          <w:rFonts w:ascii="Times New Roman" w:hAnsi="Times New Roman" w:cs="Times New Roman"/>
          <w:sz w:val="27"/>
          <w:szCs w:val="27"/>
        </w:rPr>
        <w:t xml:space="preserve">общий объем финансирования на реализацию мероприятий муниципальной программы на 2020 год утвержден в размере </w:t>
      </w: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43 755,0</w:t>
      </w:r>
      <w:r w:rsidRPr="00EB75B0">
        <w:rPr>
          <w:rFonts w:ascii="Times New Roman" w:hAnsi="Times New Roman" w:cs="Times New Roman"/>
          <w:sz w:val="27"/>
          <w:szCs w:val="27"/>
        </w:rPr>
        <w:t xml:space="preserve"> тыс. рублей, в том числе за</w:t>
      </w:r>
      <w:proofErr w:type="gramEnd"/>
      <w:r w:rsidRPr="00EB75B0">
        <w:rPr>
          <w:rFonts w:ascii="Times New Roman" w:hAnsi="Times New Roman" w:cs="Times New Roman"/>
          <w:sz w:val="27"/>
          <w:szCs w:val="27"/>
        </w:rPr>
        <w:t xml:space="preserve"> счет средств автономного округа  </w:t>
      </w: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40959,7</w:t>
      </w:r>
      <w:r w:rsidRPr="00EB75B0">
        <w:rPr>
          <w:rFonts w:ascii="Times New Roman" w:hAnsi="Times New Roman" w:cs="Times New Roman"/>
          <w:sz w:val="27"/>
          <w:szCs w:val="27"/>
        </w:rPr>
        <w:t xml:space="preserve"> тыс. рублей, за счет средств бюджета Березовского района </w:t>
      </w: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2 795,3</w:t>
      </w:r>
      <w:r w:rsidRPr="00EB75B0">
        <w:rPr>
          <w:rFonts w:ascii="Times New Roman" w:hAnsi="Times New Roman" w:cs="Times New Roman"/>
          <w:sz w:val="27"/>
          <w:szCs w:val="27"/>
        </w:rPr>
        <w:t xml:space="preserve">тыс. рублей, в том числе  </w:t>
      </w:r>
      <w:proofErr w:type="spellStart"/>
      <w:r w:rsidRPr="00EB75B0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EB75B0">
        <w:rPr>
          <w:rFonts w:ascii="Times New Roman" w:hAnsi="Times New Roman" w:cs="Times New Roman"/>
          <w:sz w:val="27"/>
          <w:szCs w:val="27"/>
        </w:rPr>
        <w:t xml:space="preserve"> </w:t>
      </w: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2 155,8</w:t>
      </w:r>
      <w:r w:rsidRPr="00EB75B0">
        <w:rPr>
          <w:rFonts w:ascii="Times New Roman" w:hAnsi="Times New Roman" w:cs="Times New Roman"/>
          <w:sz w:val="27"/>
          <w:szCs w:val="27"/>
        </w:rPr>
        <w:t>тыс. рублей.</w:t>
      </w:r>
    </w:p>
    <w:p w:rsidR="005F0C5F" w:rsidRPr="00EB75B0" w:rsidRDefault="005F0C5F" w:rsidP="005802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B75B0">
        <w:rPr>
          <w:rFonts w:ascii="Times New Roman" w:hAnsi="Times New Roman" w:cs="Times New Roman"/>
          <w:sz w:val="27"/>
          <w:szCs w:val="27"/>
        </w:rPr>
        <w:t xml:space="preserve">Кассовое исполнение расходных обязательств </w:t>
      </w:r>
      <w:r w:rsidR="008C226B" w:rsidRPr="00EB75B0">
        <w:rPr>
          <w:rFonts w:ascii="Times New Roman" w:hAnsi="Times New Roman" w:cs="Times New Roman"/>
          <w:sz w:val="27"/>
          <w:szCs w:val="27"/>
        </w:rPr>
        <w:t>муниципальной пр</w:t>
      </w:r>
      <w:r w:rsidR="00036336" w:rsidRPr="00EB75B0">
        <w:rPr>
          <w:rFonts w:ascii="Times New Roman" w:hAnsi="Times New Roman" w:cs="Times New Roman"/>
          <w:sz w:val="27"/>
          <w:szCs w:val="27"/>
        </w:rPr>
        <w:t xml:space="preserve">ограммы </w:t>
      </w:r>
      <w:r w:rsidR="00C17024" w:rsidRPr="00EB75B0">
        <w:rPr>
          <w:rFonts w:ascii="Times New Roman" w:hAnsi="Times New Roman" w:cs="Times New Roman"/>
          <w:sz w:val="27"/>
          <w:szCs w:val="27"/>
        </w:rPr>
        <w:t>составило 99,3</w:t>
      </w:r>
      <w:r w:rsidR="00036336" w:rsidRPr="00EB75B0">
        <w:rPr>
          <w:rFonts w:ascii="Times New Roman" w:hAnsi="Times New Roman" w:cs="Times New Roman"/>
          <w:sz w:val="27"/>
          <w:szCs w:val="27"/>
        </w:rPr>
        <w:t>%.</w:t>
      </w:r>
    </w:p>
    <w:p w:rsidR="00A41896" w:rsidRPr="003C2EFE" w:rsidRDefault="00A41896" w:rsidP="00A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5B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отчетном периоде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муниципальную программу вносились изменения по мере уточнения объемов финансирования, </w:t>
      </w:r>
      <w:r w:rsidRPr="003C2EFE">
        <w:rPr>
          <w:rFonts w:ascii="Times New Roman" w:hAnsi="Times New Roman" w:cs="Times New Roman"/>
          <w:sz w:val="27"/>
          <w:szCs w:val="27"/>
        </w:rPr>
        <w:t>корректировки показателей результативности выполнения мероприятий, а также с целью приведения муниципальной программы в соответствие с действующим законодательством.</w:t>
      </w:r>
    </w:p>
    <w:p w:rsidR="00A41896" w:rsidRPr="003C2EFE" w:rsidRDefault="00A41896" w:rsidP="00A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внесении изменений в муниципальную программу:</w:t>
      </w:r>
    </w:p>
    <w:p w:rsidR="001D7D22" w:rsidRDefault="003C2EFE" w:rsidP="001D7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постановление администрации Б</w:t>
      </w:r>
      <w:r w:rsidR="001D7D22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ерезовского района от 10.03.2020 № 174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1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администрации Березовского </w:t>
      </w:r>
      <w:r w:rsidR="001D7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от 29 октября 2018 № 924 «О муниципальной программе «Развитие экономического потенциала Березовского района» и признании </w:t>
      </w:r>
      <w:proofErr w:type="gramStart"/>
      <w:r w:rsidR="001D7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1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3C2EFE" w:rsidRPr="003C2EFE" w:rsidRDefault="00A41896" w:rsidP="001D7D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802AA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</w:t>
      </w:r>
      <w:r w:rsidR="001D7D2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трации Березовского района от 26.06.2020 № 581</w:t>
      </w:r>
      <w:r w:rsidR="005802AA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постановление администрации Березовского района от 29.10.2018 № 924 «О</w:t>
      </w:r>
      <w:r w:rsidR="005802AA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 w:rsidR="005802AA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>утратившими</w:t>
      </w:r>
      <w:proofErr w:type="gramEnd"/>
      <w:r w:rsidR="005802AA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силу некоторых муниципальных правовых актов администрации Березовского района</w:t>
      </w:r>
      <w:r w:rsidR="001D7D22">
        <w:rPr>
          <w:rFonts w:ascii="Times New Roman" w:eastAsia="Calibri" w:hAnsi="Times New Roman" w:cs="Times New Roman"/>
          <w:sz w:val="27"/>
          <w:szCs w:val="27"/>
          <w:lang w:eastAsia="ru-RU"/>
        </w:rPr>
        <w:t>»;</w:t>
      </w:r>
      <w:r w:rsidR="001D7D22">
        <w:rPr>
          <w:rFonts w:ascii="Times New Roman" w:eastAsia="Calibri" w:hAnsi="Times New Roman" w:cs="Times New Roman"/>
          <w:sz w:val="27"/>
          <w:szCs w:val="27"/>
          <w:lang w:eastAsia="ru-RU"/>
        </w:rPr>
        <w:br/>
        <w:t xml:space="preserve">          - </w:t>
      </w:r>
      <w:r w:rsidR="001D7D22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</w:t>
      </w:r>
      <w:r w:rsidR="001D7D2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трации Березовского района от 28.08.2020 № 776</w:t>
      </w:r>
      <w:r w:rsidR="001D7D22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постановление администрации Березовского района от 29.10.2018 № 924 «О</w:t>
      </w:r>
      <w:r w:rsidR="001D7D22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 w:rsidR="001D7D22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>утратившими</w:t>
      </w:r>
      <w:proofErr w:type="gramEnd"/>
      <w:r w:rsidR="001D7D22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силу некоторых муниципальных правовых актов администрации Березовского района</w:t>
      </w:r>
      <w:r w:rsidR="001D7D22">
        <w:rPr>
          <w:rFonts w:ascii="Times New Roman" w:eastAsia="Calibri" w:hAnsi="Times New Roman" w:cs="Times New Roman"/>
          <w:sz w:val="27"/>
          <w:szCs w:val="27"/>
          <w:lang w:eastAsia="ru-RU"/>
        </w:rPr>
        <w:t>».</w:t>
      </w:r>
    </w:p>
    <w:p w:rsidR="00A41896" w:rsidRPr="00C17024" w:rsidRDefault="00F019D5" w:rsidP="00A418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Разработан проект </w:t>
      </w:r>
      <w:r w:rsidR="00A41896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A41896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</w:t>
      </w:r>
      <w:r w:rsidR="005802AA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трации Березовского района </w:t>
      </w:r>
      <w:r w:rsidR="00A41896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внесении изменений в </w:t>
      </w:r>
      <w:r w:rsidR="005802AA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постановлению</w:t>
      </w:r>
      <w:r w:rsidR="00A41896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Б</w:t>
      </w:r>
      <w:r w:rsidR="005802AA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ерезовского района от 29.10.2018 № 924</w:t>
      </w:r>
      <w:r w:rsidR="00A41896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</w:t>
      </w:r>
      <w:r w:rsidR="00A41896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муниципальной программе «</w:t>
      </w:r>
      <w:r w:rsidR="005802AA" w:rsidRPr="003C2E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Развитие экономического </w:t>
      </w:r>
      <w:r w:rsidR="005802AA" w:rsidRPr="00C1702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потенциала Березовского района» и признании </w:t>
      </w:r>
      <w:proofErr w:type="gramStart"/>
      <w:r w:rsidR="005802AA" w:rsidRPr="00C17024">
        <w:rPr>
          <w:rFonts w:ascii="Times New Roman" w:eastAsia="Calibri" w:hAnsi="Times New Roman" w:cs="Times New Roman"/>
          <w:sz w:val="27"/>
          <w:szCs w:val="27"/>
          <w:lang w:eastAsia="ru-RU"/>
        </w:rPr>
        <w:t>утратившими</w:t>
      </w:r>
      <w:proofErr w:type="gramEnd"/>
      <w:r w:rsidR="005802AA" w:rsidRPr="00C1702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силу некоторых муниципальных правовых актов администрации Березовского района</w:t>
      </w:r>
      <w:r w:rsidR="00A41896" w:rsidRPr="00C17024">
        <w:rPr>
          <w:rFonts w:ascii="Times New Roman" w:eastAsia="Calibri" w:hAnsi="Times New Roman" w:cs="Times New Roman"/>
          <w:sz w:val="27"/>
          <w:szCs w:val="27"/>
          <w:lang w:eastAsia="ru-RU"/>
        </w:rPr>
        <w:t>».</w:t>
      </w:r>
    </w:p>
    <w:p w:rsidR="00A41896" w:rsidRPr="00C17024" w:rsidRDefault="00A41896" w:rsidP="00A418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20C19" w:rsidRPr="00C17024" w:rsidRDefault="00A41896" w:rsidP="0067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70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Подпрограмма</w:t>
      </w:r>
      <w:r w:rsidR="006715DF" w:rsidRPr="00C170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 «Совершенствование муниципального управления» </w:t>
      </w:r>
    </w:p>
    <w:p w:rsidR="00520C19" w:rsidRPr="00C17024" w:rsidRDefault="00520C19" w:rsidP="0067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595A" w:rsidRPr="00C17024" w:rsidRDefault="001D7D22" w:rsidP="00DD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на реализацию подпрограммы 1«Совершенствование муниципального управления»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предусмотрено бюджетом 34 397,0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сре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дства окружного бюджета 32 069,6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средства бюд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жета Березовского района 2 327,4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(в том 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числе </w:t>
      </w:r>
      <w:proofErr w:type="spellStart"/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proofErr w:type="spellEnd"/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1 687,9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рублей)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17024" w:rsidRPr="00C17024" w:rsidRDefault="00DD595A" w:rsidP="00C170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Кассовый расход составил </w:t>
      </w:r>
      <w:r w:rsidR="00C17024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34 120,1 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в том числе за счет средств бюджета автономного округа </w:t>
      </w:r>
      <w:r w:rsidR="00C17024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32 069,1 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за счет средств местного бюджета </w:t>
      </w:r>
    </w:p>
    <w:p w:rsidR="00DD595A" w:rsidRPr="00C17024" w:rsidRDefault="00C17024" w:rsidP="00C170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2 050,5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 (в том числе </w:t>
      </w:r>
      <w:proofErr w:type="spellStart"/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proofErr w:type="spellEnd"/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1687,9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рублей). Освоение плановых бюджетных ассигнований </w:t>
      </w: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составило 99,2 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DD595A" w:rsidRPr="00F74AB2" w:rsidRDefault="00DD595A" w:rsidP="00DD5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4AB2">
        <w:rPr>
          <w:rFonts w:ascii="Times New Roman" w:hAnsi="Times New Roman" w:cs="Times New Roman"/>
          <w:sz w:val="27"/>
          <w:szCs w:val="27"/>
        </w:rPr>
        <w:t xml:space="preserve">Годовые бюджетные ассигнования предусмотрены на обеспечение текущих расходов деятельности МФЦ, в том числе основная часть расходов связана с оплатой труда сотрудников МФЦ и обязательными налоговыми и неналоговыми платежами (сборами)  в бюджеты всех уровней. </w:t>
      </w:r>
      <w:r w:rsidR="00F74AB2" w:rsidRPr="00F74AB2">
        <w:rPr>
          <w:rFonts w:ascii="Times New Roman" w:hAnsi="Times New Roman" w:cs="Times New Roman"/>
          <w:sz w:val="27"/>
          <w:szCs w:val="27"/>
        </w:rPr>
        <w:t xml:space="preserve">В 2020 году связи с пандемией </w:t>
      </w:r>
      <w:r w:rsidR="00F74AB2" w:rsidRPr="00F74AB2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F74AB2" w:rsidRPr="00F74AB2">
        <w:rPr>
          <w:rFonts w:ascii="Times New Roman" w:hAnsi="Times New Roman" w:cs="Times New Roman"/>
          <w:sz w:val="27"/>
          <w:szCs w:val="27"/>
        </w:rPr>
        <w:t xml:space="preserve">-19 бюджетные средства </w:t>
      </w:r>
      <w:r w:rsidR="00F74AB2" w:rsidRPr="00F74AB2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на оплату стоимости проезда к месту отдыха не были востребованы.</w:t>
      </w:r>
    </w:p>
    <w:p w:rsidR="00DD595A" w:rsidRPr="00C17024" w:rsidRDefault="001D7D22" w:rsidP="00DD5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2020</w:t>
      </w:r>
      <w:r w:rsidR="00DD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уровень удовлетворенности граждан Российской Федерации качеством предоставления государственных и муниципальных услуг  должен составлять не менее 90 процентов. Проводимое анкетирование граждан в  МАУ МФЦ в 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Березовском районе показывает положительную оценку качества предоставления государственных и муниципальных услуг. </w:t>
      </w:r>
      <w:r w:rsidR="00DD595A" w:rsidRPr="00C17024">
        <w:rPr>
          <w:rFonts w:ascii="Times New Roman" w:hAnsi="Times New Roman" w:cs="Times New Roman"/>
          <w:sz w:val="27"/>
          <w:szCs w:val="27"/>
          <w:lang w:bidi="en-US"/>
        </w:rPr>
        <w:t xml:space="preserve">Целевой показатель за отчетный период </w:t>
      </w:r>
      <w:r w:rsidR="00C17024" w:rsidRPr="00C17024">
        <w:rPr>
          <w:rFonts w:ascii="Times New Roman" w:hAnsi="Times New Roman" w:cs="Times New Roman"/>
          <w:sz w:val="27"/>
          <w:szCs w:val="27"/>
          <w:lang w:bidi="en-US"/>
        </w:rPr>
        <w:t>составляет 100</w:t>
      </w:r>
      <w:r w:rsidR="00DD595A" w:rsidRPr="00C17024">
        <w:rPr>
          <w:rFonts w:ascii="Times New Roman" w:hAnsi="Times New Roman" w:cs="Times New Roman"/>
          <w:sz w:val="27"/>
          <w:szCs w:val="27"/>
          <w:lang w:bidi="en-US"/>
        </w:rPr>
        <w:t>%.</w:t>
      </w:r>
      <w:r w:rsidR="00DD595A"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D595A" w:rsidRDefault="00DD595A" w:rsidP="00DD5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70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Показатель «</w:t>
      </w:r>
      <w:r w:rsidRPr="00C17024">
        <w:rPr>
          <w:rFonts w:ascii="Times New Roman" w:hAnsi="Times New Roman" w:cs="Times New Roman"/>
          <w:sz w:val="27"/>
          <w:szCs w:val="27"/>
        </w:rPr>
        <w:t>Среднее время ожидания в очереди при обращении заявителя для получения государственн</w:t>
      </w:r>
      <w:r w:rsidR="001D7D22" w:rsidRPr="00C17024">
        <w:rPr>
          <w:rFonts w:ascii="Times New Roman" w:hAnsi="Times New Roman" w:cs="Times New Roman"/>
          <w:sz w:val="27"/>
          <w:szCs w:val="27"/>
        </w:rPr>
        <w:t>ых и муниципальных услуг» в 2020</w:t>
      </w:r>
      <w:r w:rsidRPr="00C17024">
        <w:rPr>
          <w:rFonts w:ascii="Times New Roman" w:hAnsi="Times New Roman" w:cs="Times New Roman"/>
          <w:sz w:val="27"/>
          <w:szCs w:val="27"/>
        </w:rPr>
        <w:t xml:space="preserve"> году </w:t>
      </w:r>
      <w:r w:rsidR="00C17024" w:rsidRPr="00C17024">
        <w:rPr>
          <w:rFonts w:ascii="Times New Roman" w:hAnsi="Times New Roman" w:cs="Times New Roman"/>
          <w:sz w:val="27"/>
          <w:szCs w:val="27"/>
        </w:rPr>
        <w:t>составляет 15</w:t>
      </w:r>
      <w:r w:rsidRPr="00C17024">
        <w:rPr>
          <w:rFonts w:ascii="Times New Roman" w:hAnsi="Times New Roman" w:cs="Times New Roman"/>
          <w:sz w:val="27"/>
          <w:szCs w:val="27"/>
        </w:rPr>
        <w:t xml:space="preserve"> минут (при плане 15 минут).</w:t>
      </w:r>
    </w:p>
    <w:p w:rsidR="00DD595A" w:rsidRDefault="00DD595A" w:rsidP="00DD595A">
      <w:pPr>
        <w:pStyle w:val="ConsPlusNormal"/>
        <w:widowControl/>
        <w:ind w:firstLine="708"/>
        <w:jc w:val="both"/>
        <w:rPr>
          <w:color w:val="0D0D0D"/>
          <w:sz w:val="27"/>
          <w:szCs w:val="27"/>
        </w:rPr>
      </w:pPr>
      <w:r w:rsidRPr="00700F16">
        <w:rPr>
          <w:sz w:val="27"/>
          <w:szCs w:val="27"/>
        </w:rPr>
        <w:lastRenderedPageBreak/>
        <w:t>В соответствии с постановлением администрации Березовского района от 26 ноября 2019 года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</w:t>
      </w:r>
      <w:r w:rsidR="00C92944" w:rsidRPr="00700F16">
        <w:rPr>
          <w:sz w:val="27"/>
          <w:szCs w:val="27"/>
        </w:rPr>
        <w:t>» по состоянию на 31 декабря</w:t>
      </w:r>
      <w:r w:rsidR="001D7D22" w:rsidRPr="00700F16">
        <w:rPr>
          <w:sz w:val="27"/>
          <w:szCs w:val="27"/>
        </w:rPr>
        <w:t xml:space="preserve"> 202</w:t>
      </w:r>
      <w:r w:rsidR="00C92944" w:rsidRPr="00700F16">
        <w:rPr>
          <w:sz w:val="27"/>
          <w:szCs w:val="27"/>
        </w:rPr>
        <w:t>0</w:t>
      </w:r>
      <w:r w:rsidRPr="00700F16">
        <w:rPr>
          <w:sz w:val="27"/>
          <w:szCs w:val="27"/>
        </w:rPr>
        <w:t xml:space="preserve"> года предоставляется 41</w:t>
      </w:r>
      <w:r w:rsidR="00700F16" w:rsidRPr="00700F16">
        <w:rPr>
          <w:sz w:val="27"/>
          <w:szCs w:val="27"/>
        </w:rPr>
        <w:t xml:space="preserve"> муниципальная услуга (на уровне 2019года).</w:t>
      </w:r>
    </w:p>
    <w:p w:rsidR="001F15F3" w:rsidRDefault="008A3F06" w:rsidP="00DE0B4C">
      <w:pPr>
        <w:pStyle w:val="ConsPlusNormal"/>
        <w:widowControl/>
        <w:ind w:firstLine="708"/>
        <w:jc w:val="both"/>
        <w:rPr>
          <w:sz w:val="27"/>
          <w:szCs w:val="27"/>
        </w:rPr>
      </w:pPr>
      <w:r w:rsidRPr="003C2EFE">
        <w:rPr>
          <w:sz w:val="27"/>
          <w:szCs w:val="27"/>
        </w:rPr>
        <w:t>Мероприятия подпрограммы выполнены в полном объеме</w:t>
      </w:r>
      <w:r w:rsidR="00DE0B4C">
        <w:rPr>
          <w:sz w:val="27"/>
          <w:szCs w:val="27"/>
        </w:rPr>
        <w:t>.</w:t>
      </w:r>
    </w:p>
    <w:p w:rsidR="00DE0B4C" w:rsidRPr="003C2EFE" w:rsidRDefault="00DE0B4C" w:rsidP="00DE0B4C">
      <w:pPr>
        <w:pStyle w:val="ConsPlusNormal"/>
        <w:widowControl/>
        <w:ind w:firstLine="708"/>
        <w:jc w:val="both"/>
        <w:rPr>
          <w:sz w:val="27"/>
          <w:szCs w:val="27"/>
        </w:rPr>
      </w:pPr>
    </w:p>
    <w:p w:rsidR="006715DF" w:rsidRPr="00DE0B4C" w:rsidRDefault="00A41896" w:rsidP="006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0B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Подпрограмма </w:t>
      </w:r>
      <w:r w:rsidR="006715DF" w:rsidRPr="00DE0B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 «Развитие потребительского рынка» </w:t>
      </w:r>
    </w:p>
    <w:p w:rsidR="00520C19" w:rsidRPr="00DE0B4C" w:rsidRDefault="00520C19" w:rsidP="006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715DF" w:rsidRPr="003C6CD2" w:rsidRDefault="001D7D22" w:rsidP="002F6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</w:t>
      </w:r>
      <w:r w:rsidR="006715DF"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на реализацию основного мероприятия «Развитие потребительского рынка» бюджетных ассигнований бюджетом Березовского района не предусмотрено. Реализация мероприятия осуществляется специалистами отдела предпринимательства и потребительского рынка</w:t>
      </w:r>
      <w:r w:rsidR="00520C19"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должностных обязанностей</w:t>
      </w:r>
      <w:r w:rsidR="006715DF"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6EC1" w:rsidRPr="003C6CD2" w:rsidRDefault="002F6EC1" w:rsidP="002F6E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C6CD2">
        <w:rPr>
          <w:rFonts w:ascii="Times New Roman" w:hAnsi="Times New Roman" w:cs="Times New Roman"/>
          <w:sz w:val="27"/>
          <w:szCs w:val="27"/>
        </w:rPr>
        <w:t xml:space="preserve">В соответствии с муниципальной программой проводились следующие мероприятия: </w:t>
      </w:r>
    </w:p>
    <w:p w:rsidR="002F6EC1" w:rsidRPr="003C6CD2" w:rsidRDefault="002F6EC1" w:rsidP="002F6E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C6CD2">
        <w:rPr>
          <w:rFonts w:ascii="Times New Roman" w:hAnsi="Times New Roman" w:cs="Times New Roman"/>
          <w:sz w:val="27"/>
          <w:szCs w:val="27"/>
        </w:rPr>
        <w:t>-мониторинг обеспеченности населения Березовского района торговыми площадями предприятий розничной торговли.</w:t>
      </w:r>
    </w:p>
    <w:p w:rsidR="002F6EC1" w:rsidRPr="003C6CD2" w:rsidRDefault="002F6EC1" w:rsidP="002F6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CD2">
        <w:rPr>
          <w:rFonts w:ascii="Times New Roman" w:hAnsi="Times New Roman" w:cs="Times New Roman"/>
          <w:sz w:val="27"/>
          <w:szCs w:val="27"/>
        </w:rPr>
        <w:t>-мониторинг розничных цен на отдельные виды социально значимых продовольственных товаров первой необходимости.</w:t>
      </w:r>
    </w:p>
    <w:p w:rsidR="006715DF" w:rsidRPr="003C6CD2" w:rsidRDefault="00313CC2" w:rsidP="00D008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6CD2">
        <w:rPr>
          <w:rFonts w:ascii="Times New Roman" w:hAnsi="Times New Roman" w:cs="Times New Roman"/>
          <w:sz w:val="27"/>
          <w:szCs w:val="27"/>
        </w:rPr>
        <w:t xml:space="preserve">Информация о мониторинге цен и </w:t>
      </w:r>
      <w:r w:rsidR="00E673B2" w:rsidRPr="003C6CD2">
        <w:rPr>
          <w:rFonts w:ascii="Times New Roman" w:hAnsi="Times New Roman" w:cs="Times New Roman"/>
          <w:sz w:val="27"/>
          <w:szCs w:val="27"/>
        </w:rPr>
        <w:t xml:space="preserve">обеспеченности населения Березовского района торговыми площадями предприятий розничной торговли </w:t>
      </w:r>
      <w:r w:rsidR="006715DF" w:rsidRPr="003C6CD2">
        <w:rPr>
          <w:rFonts w:ascii="Times New Roman" w:hAnsi="Times New Roman" w:cs="Times New Roman"/>
          <w:sz w:val="27"/>
          <w:szCs w:val="27"/>
        </w:rPr>
        <w:t xml:space="preserve">размещается на официальном </w:t>
      </w:r>
      <w:proofErr w:type="spellStart"/>
      <w:r w:rsidR="006715DF" w:rsidRPr="003C6CD2">
        <w:rPr>
          <w:rFonts w:ascii="Times New Roman" w:hAnsi="Times New Roman" w:cs="Times New Roman"/>
          <w:sz w:val="27"/>
          <w:szCs w:val="27"/>
        </w:rPr>
        <w:t>вэб</w:t>
      </w:r>
      <w:proofErr w:type="spellEnd"/>
      <w:r w:rsidR="006715DF" w:rsidRPr="003C6CD2">
        <w:rPr>
          <w:rFonts w:ascii="Times New Roman" w:hAnsi="Times New Roman" w:cs="Times New Roman"/>
          <w:sz w:val="27"/>
          <w:szCs w:val="27"/>
        </w:rPr>
        <w:t>-сайте органов местного самоуправления Березовского района в разделе «Деятельность/Малое и среднее предпринимательства/Потребительский рынок».</w:t>
      </w:r>
      <w:proofErr w:type="gramEnd"/>
    </w:p>
    <w:p w:rsidR="00C92944" w:rsidRPr="003C6CD2" w:rsidRDefault="00C92944" w:rsidP="00C92944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состоянию на 31.12.2020 на территории района 348 объектов розничной торговли (меньше на 21 единицу к предыдущему году), общей торговой площадью 18 161,7 </w:t>
      </w:r>
      <w:proofErr w:type="spellStart"/>
      <w:r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(увеличение на 4,11 % к 2019 г.). Общая торговая площадь стационарной сети составила 17 720,6 кв. метра (увеличение на 4,9%). </w:t>
      </w:r>
    </w:p>
    <w:p w:rsidR="00C92944" w:rsidRPr="003C6CD2" w:rsidRDefault="00C92944" w:rsidP="00C92944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района функционирует 7 торговых комплексов, 199 магазинов, в том числе  61 объект по продаже продовольственных товаров, 62 объекта непродовольственных товаров, 43 со смешанным ассортиментом товаров, а также 125 объектов мелкорозничной сети (павильоны). Нестационарная торговая сеть представлена 24 объектами: 17 павильонами, 5 киосками, 2 торгово-остановочными павильонами. </w:t>
      </w:r>
    </w:p>
    <w:p w:rsidR="00C92944" w:rsidRPr="003C6CD2" w:rsidRDefault="00C92944" w:rsidP="00C929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6CD2">
        <w:rPr>
          <w:rFonts w:ascii="Times New Roman" w:hAnsi="Times New Roman" w:cs="Times New Roman"/>
          <w:sz w:val="27"/>
          <w:szCs w:val="27"/>
        </w:rPr>
        <w:t xml:space="preserve">В Березовском районе обеспеченность торговыми площадями на 1000 жителей составляет </w:t>
      </w:r>
      <w:r w:rsidR="001B630F" w:rsidRPr="001B630F">
        <w:rPr>
          <w:rFonts w:ascii="Times New Roman" w:hAnsi="Times New Roman" w:cs="Times New Roman"/>
          <w:sz w:val="27"/>
          <w:szCs w:val="27"/>
        </w:rPr>
        <w:t xml:space="preserve">798,01 </w:t>
      </w:r>
      <w:proofErr w:type="spellStart"/>
      <w:r w:rsidR="001B630F" w:rsidRPr="001B630F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1B630F" w:rsidRPr="001B630F">
        <w:rPr>
          <w:rFonts w:ascii="Times New Roman" w:hAnsi="Times New Roman" w:cs="Times New Roman"/>
          <w:sz w:val="27"/>
          <w:szCs w:val="27"/>
        </w:rPr>
        <w:t>., что на 28,50</w:t>
      </w:r>
      <w:r w:rsidRPr="003C6CD2">
        <w:rPr>
          <w:rFonts w:ascii="Times New Roman" w:hAnsi="Times New Roman" w:cs="Times New Roman"/>
          <w:sz w:val="27"/>
          <w:szCs w:val="27"/>
        </w:rPr>
        <w:t xml:space="preserve"> % выше минимального норматива, установленного для Березовского района постановлением Правительства Ханты – Мансийского автономного округа - Югры от 05.08.2016 № 291-п «О нормативах минимальной обеспеченности населения площадью стационарных торговых объектов и объектов местного значения в Ханты – Мансийском автономном округе – Югре» (далее – Постановление). </w:t>
      </w:r>
      <w:proofErr w:type="gramEnd"/>
    </w:p>
    <w:p w:rsidR="003C2EFE" w:rsidRPr="003C6CD2" w:rsidRDefault="003C2EFE" w:rsidP="003C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CD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достижении значений показателей подпрограммы</w:t>
      </w:r>
      <w:r w:rsidR="003C6CD2">
        <w:rPr>
          <w:rFonts w:ascii="Times New Roman" w:hAnsi="Times New Roman" w:cs="Times New Roman"/>
          <w:sz w:val="27"/>
          <w:szCs w:val="27"/>
        </w:rPr>
        <w:t>, запланированных  на 2020</w:t>
      </w:r>
      <w:r w:rsidRPr="003C6CD2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15E78" w:rsidRPr="003C6CD2" w:rsidRDefault="00A15E78" w:rsidP="00D008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3C6CD2">
        <w:rPr>
          <w:rFonts w:ascii="Times New Roman" w:hAnsi="Times New Roman"/>
          <w:sz w:val="27"/>
          <w:szCs w:val="27"/>
        </w:rPr>
        <w:lastRenderedPageBreak/>
        <w:t xml:space="preserve">«Обеспеченность населения торговой площадью»: по плану </w:t>
      </w:r>
      <w:r w:rsidR="00700F16" w:rsidRPr="008B158B">
        <w:rPr>
          <w:rFonts w:ascii="Times New Roman" w:eastAsia="Calibri" w:hAnsi="Times New Roman"/>
          <w:sz w:val="20"/>
          <w:szCs w:val="20"/>
        </w:rPr>
        <w:t>820,4</w:t>
      </w:r>
      <w:r w:rsidRPr="003C6CD2">
        <w:rPr>
          <w:rFonts w:ascii="Times New Roman" w:eastAsia="Calibri" w:hAnsi="Times New Roman"/>
          <w:sz w:val="27"/>
          <w:szCs w:val="27"/>
        </w:rPr>
        <w:t xml:space="preserve"> </w:t>
      </w:r>
      <w:r w:rsidRPr="003C6CD2">
        <w:rPr>
          <w:rFonts w:ascii="Times New Roman" w:hAnsi="Times New Roman"/>
          <w:sz w:val="27"/>
          <w:szCs w:val="27"/>
        </w:rPr>
        <w:t xml:space="preserve">кв. м на 1000 жителей, факт </w:t>
      </w:r>
      <w:r w:rsidR="007A6F30" w:rsidRPr="001B630F">
        <w:rPr>
          <w:rFonts w:ascii="Times New Roman" w:hAnsi="Times New Roman" w:cs="Times New Roman"/>
          <w:sz w:val="27"/>
          <w:szCs w:val="27"/>
        </w:rPr>
        <w:t xml:space="preserve">798,01 </w:t>
      </w:r>
      <w:proofErr w:type="spellStart"/>
      <w:r w:rsidRPr="003C6CD2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Pr="003C6CD2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Pr="003C6CD2">
        <w:rPr>
          <w:rFonts w:ascii="Times New Roman" w:hAnsi="Times New Roman"/>
          <w:sz w:val="27"/>
          <w:szCs w:val="27"/>
        </w:rPr>
        <w:t xml:space="preserve"> на 1000 жителей, </w:t>
      </w:r>
      <w:r w:rsidRPr="00700F16">
        <w:rPr>
          <w:rFonts w:ascii="Times New Roman" w:hAnsi="Times New Roman"/>
          <w:sz w:val="27"/>
          <w:szCs w:val="27"/>
        </w:rPr>
        <w:t xml:space="preserve">исполнение на </w:t>
      </w:r>
      <w:r w:rsidR="007A6F30">
        <w:rPr>
          <w:rFonts w:ascii="Times New Roman" w:hAnsi="Times New Roman"/>
          <w:sz w:val="27"/>
          <w:szCs w:val="27"/>
        </w:rPr>
        <w:t xml:space="preserve">97 </w:t>
      </w:r>
      <w:r w:rsidRPr="00700F16">
        <w:rPr>
          <w:rFonts w:ascii="Times New Roman" w:hAnsi="Times New Roman"/>
          <w:sz w:val="27"/>
          <w:szCs w:val="27"/>
        </w:rPr>
        <w:t>%</w:t>
      </w:r>
      <w:r w:rsidR="00D2787B" w:rsidRPr="00700F16">
        <w:rPr>
          <w:rFonts w:ascii="Times New Roman" w:hAnsi="Times New Roman"/>
          <w:sz w:val="27"/>
          <w:szCs w:val="27"/>
        </w:rPr>
        <w:t>.</w:t>
      </w:r>
      <w:r w:rsidR="00414686">
        <w:rPr>
          <w:rFonts w:ascii="Times New Roman" w:hAnsi="Times New Roman"/>
          <w:sz w:val="27"/>
          <w:szCs w:val="27"/>
        </w:rPr>
        <w:t xml:space="preserve"> Неисполнение показателя, связано с исключением торговых площадей магазинов</w:t>
      </w:r>
      <w:r w:rsidR="00C46AD4">
        <w:rPr>
          <w:rFonts w:ascii="Times New Roman" w:hAnsi="Times New Roman"/>
          <w:sz w:val="27"/>
          <w:szCs w:val="27"/>
        </w:rPr>
        <w:t>:</w:t>
      </w:r>
      <w:r w:rsidR="00414686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="00414686">
        <w:rPr>
          <w:rFonts w:ascii="Times New Roman" w:hAnsi="Times New Roman"/>
          <w:sz w:val="27"/>
          <w:szCs w:val="27"/>
        </w:rPr>
        <w:t>пгт</w:t>
      </w:r>
      <w:proofErr w:type="spellEnd"/>
      <w:r w:rsidR="00414686">
        <w:rPr>
          <w:rFonts w:ascii="Times New Roman" w:hAnsi="Times New Roman"/>
          <w:sz w:val="27"/>
          <w:szCs w:val="27"/>
        </w:rPr>
        <w:t>. Б</w:t>
      </w:r>
      <w:r w:rsidR="00C46AD4">
        <w:rPr>
          <w:rFonts w:ascii="Times New Roman" w:hAnsi="Times New Roman"/>
          <w:sz w:val="27"/>
          <w:szCs w:val="27"/>
        </w:rPr>
        <w:t>ерезово</w:t>
      </w:r>
      <w:r w:rsidR="00414686">
        <w:rPr>
          <w:rFonts w:ascii="Times New Roman" w:hAnsi="Times New Roman"/>
          <w:sz w:val="27"/>
          <w:szCs w:val="27"/>
        </w:rPr>
        <w:t xml:space="preserve"> «Ямаха», «Триумф», «Вдохновение» (нецелевое использование), в </w:t>
      </w:r>
      <w:proofErr w:type="spellStart"/>
      <w:r w:rsidR="00414686">
        <w:rPr>
          <w:rFonts w:ascii="Times New Roman" w:hAnsi="Times New Roman"/>
          <w:sz w:val="27"/>
          <w:szCs w:val="27"/>
        </w:rPr>
        <w:t>Саранпауле</w:t>
      </w:r>
      <w:proofErr w:type="spellEnd"/>
      <w:r w:rsidR="00414686">
        <w:rPr>
          <w:rFonts w:ascii="Times New Roman" w:hAnsi="Times New Roman"/>
          <w:sz w:val="27"/>
          <w:szCs w:val="27"/>
        </w:rPr>
        <w:t xml:space="preserve">  магазин «Смешанные товары»</w:t>
      </w:r>
      <w:r w:rsidR="009F2521">
        <w:rPr>
          <w:rFonts w:ascii="Times New Roman" w:hAnsi="Times New Roman"/>
          <w:sz w:val="27"/>
          <w:szCs w:val="27"/>
        </w:rPr>
        <w:t xml:space="preserve"> в связи с пожаром.</w:t>
      </w:r>
    </w:p>
    <w:p w:rsidR="00313CC2" w:rsidRPr="003C6CD2" w:rsidRDefault="00313CC2" w:rsidP="00D008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C6CD2">
        <w:rPr>
          <w:rFonts w:ascii="Times New Roman" w:hAnsi="Times New Roman" w:cs="Times New Roman"/>
          <w:sz w:val="27"/>
          <w:szCs w:val="27"/>
        </w:rPr>
        <w:t>В целях реализации мероприятий подпрограммы муниципальные контракты не заключались.</w:t>
      </w:r>
    </w:p>
    <w:p w:rsidR="00313CC2" w:rsidRPr="003C6CD2" w:rsidRDefault="00E1598A" w:rsidP="00313CC2">
      <w:pPr>
        <w:pStyle w:val="ConsPlusNormal"/>
        <w:widowControl/>
        <w:ind w:firstLine="708"/>
        <w:jc w:val="both"/>
        <w:rPr>
          <w:sz w:val="27"/>
          <w:szCs w:val="27"/>
        </w:rPr>
      </w:pPr>
      <w:r w:rsidRPr="003C6CD2">
        <w:rPr>
          <w:sz w:val="27"/>
          <w:szCs w:val="27"/>
        </w:rPr>
        <w:t>Мероприятия подпрограммы</w:t>
      </w:r>
      <w:r w:rsidR="00313CC2" w:rsidRPr="003C6CD2">
        <w:rPr>
          <w:sz w:val="27"/>
          <w:szCs w:val="27"/>
        </w:rPr>
        <w:t xml:space="preserve"> выполнены в полном объеме</w:t>
      </w:r>
      <w:r w:rsidR="00DE0B4C" w:rsidRPr="003C6CD2">
        <w:rPr>
          <w:sz w:val="27"/>
          <w:szCs w:val="27"/>
        </w:rPr>
        <w:t>.</w:t>
      </w:r>
    </w:p>
    <w:p w:rsidR="00D0081C" w:rsidRPr="003C6CD2" w:rsidRDefault="00D0081C" w:rsidP="006715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715DF" w:rsidRPr="00DE0B4C" w:rsidRDefault="00A41896" w:rsidP="006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0B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Подпрограмма</w:t>
      </w:r>
      <w:r w:rsidR="006715DF" w:rsidRPr="00DE0B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3 «Развитие малого и среднего предпринимательства</w:t>
      </w:r>
      <w:r w:rsidR="00520C19" w:rsidRPr="00DE0B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стимулирование инновационной деятельности</w:t>
      </w:r>
      <w:r w:rsidR="006715DF" w:rsidRPr="00DE0B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 </w:t>
      </w:r>
    </w:p>
    <w:p w:rsidR="003E1A22" w:rsidRPr="003C2EFE" w:rsidRDefault="003E1A22" w:rsidP="0067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299B" w:rsidRPr="006C299B" w:rsidRDefault="006C299B" w:rsidP="006C29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финансовом году на реализацию подпрограммы 3 «Развитие малого и среднего предпринимательства, стимулирование инновационной деятельности»  (далее - подпрограмма) муниципальной программы «Развитие экономического потенциала Березовского района» плановый объем средств составил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9 358,0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в том числе средства  автономного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8 890,1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средства бюджета Бере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467,9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5%).</w:t>
      </w:r>
      <w:proofErr w:type="gramEnd"/>
    </w:p>
    <w:p w:rsidR="006C299B" w:rsidRPr="006C299B" w:rsidRDefault="006C299B" w:rsidP="006C29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на реализацию: </w:t>
      </w:r>
    </w:p>
    <w:p w:rsidR="006C299B" w:rsidRPr="006C299B" w:rsidRDefault="006C299B" w:rsidP="006C29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регионального проекта «Популяризация предпринимате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льства» предусмотрено 42,0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(бюджет автономного округа 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,9 тыс.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бюд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Березовского района 2,1тыс.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руб.);</w:t>
      </w:r>
    </w:p>
    <w:p w:rsidR="006C299B" w:rsidRPr="006C299B" w:rsidRDefault="006C299B" w:rsidP="006C29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нию» предусмотрено 5 890,2 тыс.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(бюджет авт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75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номного округа 5 595,7 тыс. руб.,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Березовского района 294,5 тыс.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руб.);</w:t>
      </w:r>
    </w:p>
    <w:p w:rsidR="006C299B" w:rsidRPr="006C299B" w:rsidRDefault="006C299B" w:rsidP="006C29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екции предусмотрено 3 425,8 тыс</w:t>
      </w:r>
      <w:r w:rsidR="00982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(бюджет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 3 254,5 тыс. 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бюдж</w:t>
      </w:r>
      <w:r w:rsid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Березовского района 171,3 тыс</w:t>
      </w:r>
      <w:r w:rsidR="00982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руб.).</w:t>
      </w:r>
    </w:p>
    <w:p w:rsidR="00D2787B" w:rsidRPr="002B0B11" w:rsidRDefault="00D2787B" w:rsidP="006D0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0B11">
        <w:rPr>
          <w:rFonts w:ascii="Times New Roman" w:hAnsi="Times New Roman" w:cs="Times New Roman"/>
          <w:sz w:val="27"/>
          <w:szCs w:val="27"/>
        </w:rPr>
        <w:t xml:space="preserve">Кассовое исполнение </w:t>
      </w:r>
      <w:r w:rsidR="002B0B11">
        <w:rPr>
          <w:rFonts w:ascii="Times New Roman" w:hAnsi="Times New Roman" w:cs="Times New Roman"/>
          <w:sz w:val="27"/>
          <w:szCs w:val="27"/>
        </w:rPr>
        <w:t>расходных обязательств</w:t>
      </w:r>
      <w:r w:rsidR="002B0B11" w:rsidRPr="002B0B11">
        <w:rPr>
          <w:rFonts w:ascii="Times New Roman" w:hAnsi="Times New Roman" w:cs="Times New Roman"/>
          <w:sz w:val="27"/>
          <w:szCs w:val="27"/>
        </w:rPr>
        <w:t xml:space="preserve"> в р</w:t>
      </w:r>
      <w:r w:rsidR="002B0B11">
        <w:rPr>
          <w:rFonts w:ascii="Times New Roman" w:hAnsi="Times New Roman" w:cs="Times New Roman"/>
          <w:sz w:val="27"/>
          <w:szCs w:val="27"/>
        </w:rPr>
        <w:t>а</w:t>
      </w:r>
      <w:r w:rsidR="002B0B11" w:rsidRPr="002B0B11">
        <w:rPr>
          <w:rFonts w:ascii="Times New Roman" w:hAnsi="Times New Roman" w:cs="Times New Roman"/>
          <w:sz w:val="27"/>
          <w:szCs w:val="27"/>
        </w:rPr>
        <w:t xml:space="preserve">мках подпрограммы </w:t>
      </w:r>
      <w:r w:rsidR="002B0B11">
        <w:rPr>
          <w:rFonts w:ascii="Times New Roman" w:hAnsi="Times New Roman" w:cs="Times New Roman"/>
          <w:sz w:val="27"/>
          <w:szCs w:val="27"/>
        </w:rPr>
        <w:t>составляет</w:t>
      </w:r>
      <w:r w:rsidRPr="002B0B11">
        <w:rPr>
          <w:rFonts w:ascii="Times New Roman" w:hAnsi="Times New Roman" w:cs="Times New Roman"/>
          <w:sz w:val="27"/>
          <w:szCs w:val="27"/>
        </w:rPr>
        <w:t xml:space="preserve"> 100 %.</w:t>
      </w:r>
      <w:r w:rsidR="003E1A22" w:rsidRPr="002B0B11">
        <w:rPr>
          <w:rFonts w:ascii="Times New Roman" w:hAnsi="Times New Roman" w:cs="Times New Roman"/>
          <w:sz w:val="27"/>
          <w:szCs w:val="27"/>
        </w:rPr>
        <w:t xml:space="preserve"> Мероприятия подпрограммы выполнены в полном объеме, в соответствии со сроками.</w:t>
      </w:r>
    </w:p>
    <w:p w:rsidR="00D2787B" w:rsidRPr="003C2EFE" w:rsidRDefault="00D2787B" w:rsidP="00D278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EFE">
        <w:rPr>
          <w:rFonts w:ascii="Times New Roman" w:hAnsi="Times New Roman" w:cs="Times New Roman"/>
          <w:sz w:val="27"/>
          <w:szCs w:val="27"/>
        </w:rPr>
        <w:t>В рамках подпр</w:t>
      </w:r>
      <w:r w:rsidR="002B0B11">
        <w:rPr>
          <w:rFonts w:ascii="Times New Roman" w:hAnsi="Times New Roman" w:cs="Times New Roman"/>
          <w:sz w:val="27"/>
          <w:szCs w:val="27"/>
        </w:rPr>
        <w:t>ограммы велась следующая работа:</w:t>
      </w:r>
    </w:p>
    <w:p w:rsidR="005A79D9" w:rsidRPr="005A79D9" w:rsidRDefault="005A79D9" w:rsidP="005A7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регионального проекта «Популяризация предпринимательства» организована и проведена муниципальная ярмарка «Ярмарка Березовского уезда». Договор на оказание услуги от 26.02.2020 № 15/20-д  по оформлению и сопровождению муниципальной выставки-ярмарки оплачен в объеме 42 000,00 руб. в срок, установленный в договоре  (</w:t>
      </w:r>
      <w:proofErr w:type="gramStart"/>
      <w:r w:rsidRP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>/п  320 от 17.03.2020 – 2100,00 руб.; п/п 373 от 24.03.2020 - 39 900,00 руб.). Освоение средств составило 100%.</w:t>
      </w:r>
    </w:p>
    <w:p w:rsidR="006F44ED" w:rsidRPr="00825663" w:rsidRDefault="005A79D9" w:rsidP="005A7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предоставлена финансовая поддержка 35 субъектам малого и </w:t>
      </w: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предпринимательства Березовского района</w:t>
      </w:r>
      <w:r w:rsidR="006F44ED"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осуществляющих деятельность в социально значимых видах деятельности:</w:t>
      </w:r>
    </w:p>
    <w:p w:rsidR="006F44ED" w:rsidRPr="00825663" w:rsidRDefault="00EF5C1D" w:rsidP="006F4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6F44ED"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аренду нежилых помещений в объеме 1641,9 тыс. рублей. Коли</w:t>
      </w:r>
      <w:r w:rsidR="00B75F86"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чество получателей поддержки – 22 </w:t>
      </w:r>
      <w:r w:rsidR="006F44ED"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ед.</w:t>
      </w:r>
    </w:p>
    <w:p w:rsidR="006F44ED" w:rsidRPr="00825663" w:rsidRDefault="00746FB5" w:rsidP="006F4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75F86"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предоставленным консалтинговым услугам  в объеме 402,6 тыс. рублей. Количество получателей поддержки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B75F86"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5F86"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ед.</w:t>
      </w:r>
    </w:p>
    <w:p w:rsidR="006F44ED" w:rsidRPr="00825663" w:rsidRDefault="00B75F86" w:rsidP="006F4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сертификации (декларированию) продукции (в том числе продовольственного сырья) местных товаропроизводителей в объеме 67,2 тыс. рублей. Количество получателей поддержки - 1 ед.</w:t>
      </w:r>
    </w:p>
    <w:p w:rsidR="00B75F86" w:rsidRPr="00825663" w:rsidRDefault="00B75F86" w:rsidP="006F4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приобретение оборудования (основных средств) и лицензионных программных продуктов в объеме 1553,1 тыс. рублей. Количество получателей поддержки. Количество получателей поддержки - 10ед.</w:t>
      </w:r>
    </w:p>
    <w:p w:rsidR="00B75F86" w:rsidRPr="00825663" w:rsidRDefault="00B75F86" w:rsidP="006F4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оплату коммунальных услуг в объеме 160,5 тыс. рублей. Количество получателей поддержки - 1ед.</w:t>
      </w:r>
    </w:p>
    <w:p w:rsidR="00B75F86" w:rsidRPr="00825663" w:rsidRDefault="00B75F86" w:rsidP="006F4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финансовая поддержка начинающих предпринимателей, связанных с началом предпринимательской деятельности – в объеме 171,0 тыс. рублей. Количество получателей поддержки - 1ед.</w:t>
      </w:r>
    </w:p>
    <w:p w:rsidR="00B75F86" w:rsidRPr="00825663" w:rsidRDefault="00B75F86" w:rsidP="006F4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приобретение и</w:t>
      </w:r>
      <w:r w:rsidR="00746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(или) доставку кормов для сельскохозяйственных животных и птицы, и муки для производства хлеба и хлебобулочных изделий в объеме 1893,9 тыс. рублей. Количество получателей поддержки – 6 ед.</w:t>
      </w:r>
    </w:p>
    <w:p w:rsidR="006F44ED" w:rsidRPr="000F79C4" w:rsidRDefault="006F44ED" w:rsidP="008256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реализации мероприятий регионального проекта</w:t>
      </w:r>
      <w:r w:rsidRPr="00825663">
        <w:rPr>
          <w:rFonts w:ascii="Times New Roman" w:eastAsia="Times New Roman" w:hAnsi="Times New Roman" w:cs="Times New Roman"/>
          <w:kern w:val="32"/>
          <w:sz w:val="27"/>
          <w:szCs w:val="27"/>
        </w:rPr>
        <w:t xml:space="preserve"> «</w:t>
      </w:r>
      <w:r w:rsidRPr="008256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Расширение доступа субъектов малого и среднего предпринимательства  к финансовой поддержке» </w:t>
      </w:r>
      <w:r w:rsidR="00B75F86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рассмотрено 75 заявлений</w:t>
      </w:r>
      <w:r w:rsidR="000F5DCF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заключено </w:t>
      </w:r>
      <w:r w:rsidR="001F195B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69</w:t>
      </w: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соглашений о предоставлении субсидии. </w:t>
      </w:r>
    </w:p>
    <w:p w:rsidR="00F00E99" w:rsidRPr="000F79C4" w:rsidRDefault="006F44ED" w:rsidP="00F00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предоставления неотложных мер поддержки субъектам малого и среднего предпринимательства, осуществляющим деятельность в отраслях, </w:t>
      </w: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пострадавших от распространения новой коронавирусной инфекции </w:t>
      </w:r>
      <w:proofErr w:type="gramStart"/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предоставлена субсидия 44 субъектам предпринимательства  </w:t>
      </w:r>
      <w:r w:rsidRPr="000F79C4">
        <w:rPr>
          <w:rFonts w:ascii="Times New Roman" w:hAnsi="Times New Roman" w:cs="Times New Roman"/>
          <w:sz w:val="27"/>
          <w:szCs w:val="27"/>
        </w:rPr>
        <w:t>Субсидии предоставлены</w:t>
      </w:r>
      <w:proofErr w:type="gramEnd"/>
      <w:r w:rsidRPr="000F79C4">
        <w:rPr>
          <w:rFonts w:ascii="Times New Roman" w:hAnsi="Times New Roman" w:cs="Times New Roman"/>
          <w:sz w:val="27"/>
          <w:szCs w:val="27"/>
        </w:rPr>
        <w:t xml:space="preserve"> на частичную компенсацию затрат</w:t>
      </w:r>
      <w:r w:rsidR="00F00E99" w:rsidRPr="000F79C4">
        <w:rPr>
          <w:rFonts w:ascii="Times New Roman" w:hAnsi="Times New Roman" w:cs="Times New Roman"/>
          <w:sz w:val="27"/>
          <w:szCs w:val="27"/>
        </w:rPr>
        <w:t>:</w:t>
      </w:r>
    </w:p>
    <w:p w:rsidR="00F00E99" w:rsidRPr="000F79C4" w:rsidRDefault="00F00E99" w:rsidP="00F00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9C4">
        <w:rPr>
          <w:rFonts w:ascii="Times New Roman" w:hAnsi="Times New Roman" w:cs="Times New Roman"/>
          <w:sz w:val="27"/>
          <w:szCs w:val="27"/>
        </w:rPr>
        <w:t>-</w:t>
      </w:r>
      <w:r w:rsidR="006F44ED" w:rsidRPr="000F79C4">
        <w:rPr>
          <w:rFonts w:ascii="Times New Roman" w:hAnsi="Times New Roman" w:cs="Times New Roman"/>
          <w:sz w:val="27"/>
          <w:szCs w:val="27"/>
        </w:rPr>
        <w:t xml:space="preserve"> по аренде нежилых помещений, находящихся в коммерческой собственности </w:t>
      </w:r>
      <w:r w:rsidRPr="000F79C4">
        <w:rPr>
          <w:rFonts w:ascii="Times New Roman" w:hAnsi="Times New Roman" w:cs="Times New Roman"/>
          <w:sz w:val="27"/>
          <w:szCs w:val="27"/>
        </w:rPr>
        <w:t xml:space="preserve">в объеме </w:t>
      </w: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2877,3 тыс. рублей. Количество получателей поддержки - 32ед</w:t>
      </w:r>
    </w:p>
    <w:p w:rsidR="006F44ED" w:rsidRPr="000F79C4" w:rsidRDefault="00F00E99" w:rsidP="00F00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9C4">
        <w:rPr>
          <w:rFonts w:ascii="Times New Roman" w:hAnsi="Times New Roman" w:cs="Times New Roman"/>
          <w:sz w:val="27"/>
          <w:szCs w:val="27"/>
        </w:rPr>
        <w:t>-  коммунальным услугам в объеме 490, тыс. рублей.</w:t>
      </w: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получателей поддержки - 19ед</w:t>
      </w:r>
    </w:p>
    <w:p w:rsidR="00F00E99" w:rsidRPr="000F79C4" w:rsidRDefault="00F00E99" w:rsidP="00F00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жилищно-коммунальные услуги в объеме 58,5 тыс. рублей. Количество получателей поддержки - 2ед</w:t>
      </w:r>
      <w:r w:rsidR="00EB75B0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F44ED" w:rsidRPr="000F79C4" w:rsidRDefault="00746FB5" w:rsidP="00746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Рассмотрено 84 </w:t>
      </w:r>
      <w:r w:rsidR="001F195B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заявления, заключено 75</w:t>
      </w: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соглашений.</w:t>
      </w:r>
    </w:p>
    <w:p w:rsidR="00D2787B" w:rsidRPr="003C2EFE" w:rsidRDefault="00D2787B" w:rsidP="007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 Федеральной налоговой службы Росси</w:t>
      </w:r>
      <w:r w:rsidR="00746FB5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состоянию на 10 января 2021</w:t>
      </w: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Березовском районе </w:t>
      </w:r>
      <w:r w:rsidR="00746FB5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действует 515</w:t>
      </w:r>
      <w:r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субъектов малого предпринимательства</w:t>
      </w:r>
      <w:r w:rsidR="00746FB5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(увеличение с 2019 годом на 7</w:t>
      </w:r>
      <w:r w:rsidR="00FB6052" w:rsidRPr="000F7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единицы</w:t>
      </w:r>
      <w:r w:rsidR="00FB6052"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D2787B" w:rsidRPr="003C2EFE" w:rsidRDefault="00D2787B" w:rsidP="007118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Общее количество занятых в сфере малого и среднего предпринимательства  составило  </w:t>
      </w:r>
      <w:r w:rsidR="006C5499">
        <w:rPr>
          <w:rFonts w:ascii="Times New Roman" w:eastAsia="Times New Roman" w:hAnsi="Times New Roman" w:cs="Times New Roman"/>
          <w:sz w:val="27"/>
          <w:szCs w:val="27"/>
          <w:lang w:eastAsia="ru-RU"/>
        </w:rPr>
        <w:t>1320</w:t>
      </w:r>
      <w:r w:rsidR="00746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(в 2019  году 1691</w:t>
      </w:r>
      <w:r w:rsidRPr="003C2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человека). </w:t>
      </w:r>
    </w:p>
    <w:p w:rsidR="007118A3" w:rsidRPr="003C2EFE" w:rsidRDefault="007118A3" w:rsidP="00EC5CD2">
      <w:pPr>
        <w:pStyle w:val="ConsPlusNormal"/>
        <w:widowControl/>
        <w:ind w:firstLine="708"/>
        <w:jc w:val="both"/>
        <w:rPr>
          <w:sz w:val="27"/>
          <w:szCs w:val="27"/>
        </w:rPr>
      </w:pPr>
      <w:r w:rsidRPr="003C2EFE">
        <w:rPr>
          <w:sz w:val="27"/>
          <w:szCs w:val="27"/>
        </w:rPr>
        <w:t xml:space="preserve">Количество субъектов, получивших консультационную поддержку, и граждан из числа безработных, желающих открыть свое дело (по средствам телефонной связи </w:t>
      </w:r>
      <w:r w:rsidR="009E5976">
        <w:rPr>
          <w:sz w:val="27"/>
          <w:szCs w:val="27"/>
        </w:rPr>
        <w:t>и личного приема) - 186 человек</w:t>
      </w:r>
      <w:r w:rsidRPr="003C2EFE">
        <w:rPr>
          <w:sz w:val="27"/>
          <w:szCs w:val="27"/>
        </w:rPr>
        <w:t xml:space="preserve">. На </w:t>
      </w:r>
      <w:proofErr w:type="gramStart"/>
      <w:r w:rsidRPr="003C2EFE">
        <w:rPr>
          <w:sz w:val="27"/>
          <w:szCs w:val="27"/>
        </w:rPr>
        <w:t>официальном</w:t>
      </w:r>
      <w:proofErr w:type="gramEnd"/>
      <w:r w:rsidRPr="003C2EFE">
        <w:rPr>
          <w:sz w:val="27"/>
          <w:szCs w:val="27"/>
        </w:rPr>
        <w:t xml:space="preserve"> </w:t>
      </w:r>
      <w:proofErr w:type="spellStart"/>
      <w:r w:rsidRPr="003C2EFE">
        <w:rPr>
          <w:sz w:val="27"/>
          <w:szCs w:val="27"/>
        </w:rPr>
        <w:t>вэб</w:t>
      </w:r>
      <w:proofErr w:type="spellEnd"/>
      <w:r w:rsidRPr="003C2EFE">
        <w:rPr>
          <w:sz w:val="27"/>
          <w:szCs w:val="27"/>
        </w:rPr>
        <w:t xml:space="preserve">-сайте органом местного самоуправления Березовского района </w:t>
      </w:r>
      <w:r w:rsidR="00AC6CC4" w:rsidRPr="003C2EFE">
        <w:rPr>
          <w:color w:val="000000"/>
          <w:sz w:val="27"/>
          <w:szCs w:val="27"/>
        </w:rPr>
        <w:t xml:space="preserve">обеспечено сопровождение информационного раздела «Малое и среднее предпринимательство», где размещается необходимая информация для субъектов предпринимательской деятельности, а также  </w:t>
      </w:r>
      <w:r w:rsidR="00AC6CC4" w:rsidRPr="003C2EFE">
        <w:rPr>
          <w:sz w:val="27"/>
          <w:szCs w:val="27"/>
        </w:rPr>
        <w:t>в</w:t>
      </w:r>
      <w:r w:rsidRPr="003C2EFE">
        <w:rPr>
          <w:sz w:val="27"/>
          <w:szCs w:val="27"/>
        </w:rPr>
        <w:t>едется</w:t>
      </w:r>
      <w:r w:rsidR="00AC6CC4" w:rsidRPr="003C2EFE">
        <w:rPr>
          <w:sz w:val="27"/>
          <w:szCs w:val="27"/>
        </w:rPr>
        <w:t xml:space="preserve"> </w:t>
      </w:r>
      <w:r w:rsidR="00AC6CC4" w:rsidRPr="003C2EFE">
        <w:rPr>
          <w:sz w:val="27"/>
          <w:szCs w:val="27"/>
        </w:rPr>
        <w:lastRenderedPageBreak/>
        <w:t>реестр</w:t>
      </w:r>
      <w:r w:rsidRPr="003C2EFE">
        <w:rPr>
          <w:sz w:val="27"/>
          <w:szCs w:val="27"/>
        </w:rPr>
        <w:t xml:space="preserve"> субъектов малого и среднего предпринимательства – получател</w:t>
      </w:r>
      <w:r w:rsidR="00AC6CC4" w:rsidRPr="003C2EFE">
        <w:rPr>
          <w:sz w:val="27"/>
          <w:szCs w:val="27"/>
        </w:rPr>
        <w:t>ей мер муниципальной поддержки.</w:t>
      </w:r>
    </w:p>
    <w:p w:rsidR="00EC5CD2" w:rsidRPr="003C2EFE" w:rsidRDefault="00D2787B" w:rsidP="00EC5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EFE">
        <w:rPr>
          <w:rFonts w:ascii="Times New Roman" w:hAnsi="Times New Roman" w:cs="Times New Roman"/>
          <w:color w:val="0D0D0D"/>
          <w:sz w:val="27"/>
          <w:szCs w:val="27"/>
        </w:rPr>
        <w:t xml:space="preserve">В рамках реализации </w:t>
      </w:r>
      <w:r w:rsidR="007118A3" w:rsidRPr="003C2EFE">
        <w:rPr>
          <w:rFonts w:ascii="Times New Roman" w:hAnsi="Times New Roman" w:cs="Times New Roman"/>
          <w:color w:val="0D0D0D"/>
          <w:sz w:val="27"/>
          <w:szCs w:val="27"/>
        </w:rPr>
        <w:t xml:space="preserve">основного мероприятия </w:t>
      </w:r>
      <w:r w:rsidR="007118A3" w:rsidRPr="003C2EFE">
        <w:rPr>
          <w:rFonts w:ascii="Times New Roman" w:eastAsia="Calibri" w:hAnsi="Times New Roman" w:cs="Times New Roman"/>
          <w:color w:val="0D0D0D"/>
          <w:sz w:val="27"/>
          <w:szCs w:val="27"/>
        </w:rPr>
        <w:t xml:space="preserve"> «</w:t>
      </w:r>
      <w:r w:rsidR="007118A3" w:rsidRPr="003C2EFE">
        <w:rPr>
          <w:rFonts w:ascii="Times New Roman" w:hAnsi="Times New Roman" w:cs="Times New Roman"/>
          <w:sz w:val="27"/>
          <w:szCs w:val="27"/>
        </w:rPr>
        <w:t>Совершенствование нормативной правовой базы, регулирующей предпринимательскую деятельность»</w:t>
      </w:r>
      <w:r w:rsidRPr="003C2EFE">
        <w:rPr>
          <w:rFonts w:ascii="Times New Roman" w:eastAsia="Calibri" w:hAnsi="Times New Roman" w:cs="Times New Roman"/>
          <w:color w:val="0D0D0D"/>
          <w:sz w:val="27"/>
          <w:szCs w:val="27"/>
        </w:rPr>
        <w:t xml:space="preserve">, </w:t>
      </w:r>
      <w:r w:rsidR="00AC6CC4" w:rsidRPr="003C2EFE">
        <w:rPr>
          <w:rFonts w:ascii="Times New Roman" w:eastAsia="Calibri" w:hAnsi="Times New Roman" w:cs="Times New Roman"/>
          <w:color w:val="0D0D0D"/>
          <w:sz w:val="27"/>
          <w:szCs w:val="27"/>
        </w:rPr>
        <w:t xml:space="preserve">в целях совершенствования  </w:t>
      </w:r>
      <w:r w:rsidR="00EC5CD2" w:rsidRPr="003C2EFE">
        <w:rPr>
          <w:rFonts w:ascii="Times New Roman" w:eastAsia="Calibri" w:hAnsi="Times New Roman" w:cs="Times New Roman"/>
          <w:sz w:val="27"/>
          <w:szCs w:val="27"/>
        </w:rPr>
        <w:t>законодательства, регулирующего деятельность субъектов малого и среднего предпринимательства, направленного на защиту прав и законных интересов субъектов малого и среднего предпринимательства и ликвидации адм</w:t>
      </w:r>
      <w:r w:rsidR="009E5976">
        <w:rPr>
          <w:rFonts w:ascii="Times New Roman" w:eastAsia="Calibri" w:hAnsi="Times New Roman" w:cs="Times New Roman"/>
          <w:sz w:val="27"/>
          <w:szCs w:val="27"/>
        </w:rPr>
        <w:t xml:space="preserve">инистративных ограничений в </w:t>
      </w:r>
      <w:r w:rsidR="009E5976" w:rsidRPr="00C46AD4">
        <w:rPr>
          <w:rFonts w:ascii="Times New Roman" w:eastAsia="Calibri" w:hAnsi="Times New Roman" w:cs="Times New Roman"/>
          <w:sz w:val="27"/>
          <w:szCs w:val="27"/>
        </w:rPr>
        <w:t>2020</w:t>
      </w:r>
      <w:r w:rsidR="00EC5CD2" w:rsidRPr="00C46AD4">
        <w:rPr>
          <w:rFonts w:ascii="Times New Roman" w:eastAsia="Calibri" w:hAnsi="Times New Roman" w:cs="Times New Roman"/>
          <w:sz w:val="27"/>
          <w:szCs w:val="27"/>
        </w:rPr>
        <w:t xml:space="preserve"> году </w:t>
      </w:r>
      <w:r w:rsidR="00C46AD4" w:rsidRPr="00C46AD4">
        <w:rPr>
          <w:rFonts w:ascii="Times New Roman" w:eastAsia="Calibri" w:hAnsi="Times New Roman" w:cs="Times New Roman"/>
          <w:sz w:val="27"/>
          <w:szCs w:val="27"/>
        </w:rPr>
        <w:t>принято 10</w:t>
      </w:r>
      <w:r w:rsidR="00EC5CD2" w:rsidRPr="00C46A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C5CD2" w:rsidRPr="00C46AD4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нормативных правовых актов</w:t>
      </w:r>
      <w:r w:rsidR="007D60E8" w:rsidRPr="00C46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Березовского района</w:t>
      </w:r>
      <w:r w:rsidR="00EC5CD2" w:rsidRPr="00C46A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7F72" w:rsidRPr="003C2EFE" w:rsidRDefault="00264D64" w:rsidP="00F67F7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C2EFE">
        <w:rPr>
          <w:rFonts w:ascii="Times New Roman" w:eastAsia="Times New Roman" w:hAnsi="Times New Roman" w:cs="Times New Roman"/>
          <w:kern w:val="32"/>
          <w:sz w:val="27"/>
          <w:szCs w:val="27"/>
        </w:rPr>
        <w:t xml:space="preserve">По основному мероприятию «Предоставление имущественной поддержки субъектам малого и среднего предпринимательства» </w:t>
      </w:r>
      <w:r w:rsidR="00F67F72" w:rsidRPr="003C2EFE">
        <w:rPr>
          <w:rFonts w:ascii="Times New Roman" w:eastAsia="Times New Roman" w:hAnsi="Times New Roman" w:cs="Times New Roman"/>
          <w:kern w:val="32"/>
          <w:sz w:val="27"/>
          <w:szCs w:val="27"/>
        </w:rPr>
        <w:t xml:space="preserve">перечень  </w:t>
      </w:r>
      <w:proofErr w:type="gramStart"/>
      <w:r w:rsidR="00F67F72" w:rsidRPr="003C2EFE">
        <w:rPr>
          <w:rFonts w:ascii="Times New Roman" w:hAnsi="Times New Roman" w:cs="Times New Roman"/>
          <w:sz w:val="27"/>
          <w:szCs w:val="27"/>
        </w:rPr>
        <w:t>муниципального имущества, предназначенного для поддержки субъектов малого и среднего предпринимательства размещен</w:t>
      </w:r>
      <w:proofErr w:type="gramEnd"/>
      <w:r w:rsidR="00F67F72" w:rsidRPr="003C2EFE">
        <w:rPr>
          <w:rFonts w:ascii="Times New Roman" w:hAnsi="Times New Roman" w:cs="Times New Roman"/>
          <w:sz w:val="27"/>
          <w:szCs w:val="27"/>
        </w:rPr>
        <w:t xml:space="preserve"> на официальном сайте органов местного самоуправления Березовского района в разделе «Деятельность/ Малое и среднее предпринимательство/Виды поддержки». </w:t>
      </w:r>
    </w:p>
    <w:p w:rsidR="00F67F72" w:rsidRPr="00C46AD4" w:rsidRDefault="00F67F72" w:rsidP="003749D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7"/>
          <w:szCs w:val="27"/>
        </w:rPr>
      </w:pPr>
      <w:r w:rsidRPr="003C2EFE">
        <w:rPr>
          <w:rFonts w:ascii="Times New Roman" w:hAnsi="Times New Roman" w:cs="Times New Roman"/>
          <w:sz w:val="27"/>
          <w:szCs w:val="27"/>
        </w:rPr>
        <w:t xml:space="preserve">В отчетном периоде муниципальное имущество Березовского района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не </w:t>
      </w:r>
      <w:r w:rsidRPr="00C46AD4">
        <w:rPr>
          <w:rFonts w:ascii="Times New Roman" w:hAnsi="Times New Roman" w:cs="Times New Roman"/>
          <w:sz w:val="27"/>
          <w:szCs w:val="27"/>
        </w:rPr>
        <w:t xml:space="preserve">предоставлялось. </w:t>
      </w:r>
    </w:p>
    <w:p w:rsidR="005F135E" w:rsidRPr="007A6F30" w:rsidRDefault="005F135E" w:rsidP="003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6F3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достижении зн</w:t>
      </w:r>
      <w:r w:rsidR="003C2EFE" w:rsidRPr="007A6F30">
        <w:rPr>
          <w:rFonts w:ascii="Times New Roman" w:eastAsia="Times New Roman" w:hAnsi="Times New Roman" w:cs="Times New Roman"/>
          <w:sz w:val="27"/>
          <w:szCs w:val="27"/>
          <w:lang w:eastAsia="ru-RU"/>
        </w:rPr>
        <w:t>ачений показателей подпрограммы</w:t>
      </w:r>
      <w:r w:rsidR="003C2EFE" w:rsidRPr="007A6F30">
        <w:rPr>
          <w:rFonts w:ascii="Times New Roman" w:hAnsi="Times New Roman" w:cs="Times New Roman"/>
          <w:sz w:val="27"/>
          <w:szCs w:val="27"/>
        </w:rPr>
        <w:t xml:space="preserve">, </w:t>
      </w:r>
      <w:r w:rsidR="009E5976" w:rsidRPr="007A6F30">
        <w:rPr>
          <w:rFonts w:ascii="Times New Roman" w:hAnsi="Times New Roman" w:cs="Times New Roman"/>
          <w:sz w:val="27"/>
          <w:szCs w:val="27"/>
        </w:rPr>
        <w:t>запланированных  на 2020</w:t>
      </w:r>
      <w:r w:rsidR="003C2EFE" w:rsidRPr="007A6F30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3452AB" w:rsidRPr="007A6F30" w:rsidRDefault="005F135E" w:rsidP="00326979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F30">
        <w:rPr>
          <w:rFonts w:ascii="Times New Roman" w:eastAsia="Calibri" w:hAnsi="Times New Roman"/>
          <w:sz w:val="27"/>
          <w:szCs w:val="27"/>
        </w:rPr>
        <w:t>«</w:t>
      </w:r>
      <w:r w:rsidR="003452AB"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>Количество организованных и проведенных</w:t>
      </w:r>
      <w:r w:rsidR="003452AB" w:rsidRPr="007A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52AB"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</w:r>
      <w:proofErr w:type="spellStart"/>
      <w:r w:rsidR="003452AB"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>выставочно</w:t>
      </w:r>
      <w:proofErr w:type="spellEnd"/>
      <w:r w:rsidR="003452AB"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>-ярмарочных мероприятий, единиц»</w:t>
      </w:r>
      <w:r w:rsidR="00B4674E"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  <w:r w:rsidR="003452AB"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 плану 1 ед., факт 1ед.</w:t>
      </w:r>
      <w:r w:rsidR="00B4674E" w:rsidRPr="007A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 100%. Организована и проведена муниципальная ярмарка «Ярмарка Березовского уезда». </w:t>
      </w:r>
    </w:p>
    <w:p w:rsidR="00B4674E" w:rsidRPr="007A6F30" w:rsidRDefault="00B4674E" w:rsidP="00B4674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</w:r>
      <w:proofErr w:type="spellStart"/>
      <w:r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>выставочно</w:t>
      </w:r>
      <w:proofErr w:type="spellEnd"/>
      <w:r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-ярмарочных мероприятий, человек»: по плату 17 человек, факт 17 человек. Исполнение 100% </w:t>
      </w:r>
      <w:r w:rsidRPr="007A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Организована и проведена муниципальная ярмарка «Ярмарка Березовского уезда», 17 человек их числа участников субъектов малого и среднего предпринимательства.</w:t>
      </w:r>
    </w:p>
    <w:p w:rsidR="003452AB" w:rsidRPr="007A6F30" w:rsidRDefault="00B4674E" w:rsidP="00326979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>«Количество субъектов малого и среднего предпринимательства, получателей  финансовой поддержки</w:t>
      </w:r>
      <w:r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>, единиц в год»: по плану 79 ед., факт 79 ед. Исполнение 100%</w:t>
      </w:r>
    </w:p>
    <w:p w:rsidR="003452AB" w:rsidRPr="007A6F30" w:rsidRDefault="00B4674E" w:rsidP="00326979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 xml:space="preserve">«Количество субъектов малого и среднего предпринимательства на 10 тыс. населения района, единиц»: по плану </w:t>
      </w:r>
      <w:r w:rsidRPr="007A6F30">
        <w:rPr>
          <w:rFonts w:ascii="Times New Roman" w:eastAsia="Calibri" w:hAnsi="Times New Roman" w:cs="Times New Roman"/>
          <w:sz w:val="27"/>
          <w:szCs w:val="27"/>
          <w:lang w:eastAsia="ru-RU"/>
        </w:rPr>
        <w:t>230,5 ед., факт 232,34 ед.  Исполнение на 100,79%. Связано с увеличение числа субъектов малого и среднего предпринимательства.</w:t>
      </w:r>
    </w:p>
    <w:p w:rsidR="001B630F" w:rsidRPr="007A6F30" w:rsidRDefault="001B630F" w:rsidP="001B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 xml:space="preserve">5. </w:t>
      </w:r>
      <w:r w:rsidR="00B4674E"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>«Численность занятых в сфере малого и среднего предпринимательства, включая индивидуальных предпринимателе</w:t>
      </w:r>
      <w:r w:rsidR="006C5499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>й»: план 1600 человек, факт 1320</w:t>
      </w:r>
      <w:r w:rsidR="00B4674E"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 xml:space="preserve"> человек. </w:t>
      </w:r>
      <w:proofErr w:type="gramStart"/>
      <w:r w:rsidR="00B4674E"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>Исполнение на 82%.</w:t>
      </w:r>
      <w:r w:rsidR="000B7218"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 xml:space="preserve">  </w:t>
      </w:r>
      <w:r w:rsidR="00B4674E" w:rsidRPr="007A6F30">
        <w:rPr>
          <w:rFonts w:ascii="Times New Roman" w:eastAsia="Calibri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Обусловлено с изменением методики</w:t>
      </w:r>
      <w:r w:rsidRPr="007A6F30">
        <w:rPr>
          <w:rFonts w:ascii="Times New Roman" w:hAnsi="Times New Roman" w:cs="Times New Roman"/>
          <w:sz w:val="27"/>
          <w:szCs w:val="27"/>
        </w:rPr>
        <w:t xml:space="preserve">  для расчета показателя «Численность занятых в сфере малого и среднего предпринимательства, включая индивидуальных предпринимателей»</w:t>
      </w:r>
      <w:r w:rsidRPr="007A6F30">
        <w:rPr>
          <w:sz w:val="27"/>
          <w:szCs w:val="27"/>
        </w:rPr>
        <w:t xml:space="preserve"> </w:t>
      </w:r>
      <w:r w:rsidRPr="007A6F30">
        <w:rPr>
          <w:rFonts w:ascii="Times New Roman" w:hAnsi="Times New Roman" w:cs="Times New Roman"/>
          <w:sz w:val="27"/>
          <w:szCs w:val="27"/>
        </w:rPr>
        <w:t xml:space="preserve">Приказ Минэкономразвития России от </w:t>
      </w:r>
      <w:r w:rsidRPr="007A6F30">
        <w:rPr>
          <w:rFonts w:ascii="Times New Roman" w:hAnsi="Times New Roman" w:cs="Times New Roman"/>
          <w:sz w:val="27"/>
          <w:szCs w:val="27"/>
        </w:rPr>
        <w:lastRenderedPageBreak/>
        <w:t>23.04.2019 № 239 «Об утверждении методики расчета показателя «Численность занятых в сфере малого и среднего предпринимательства, включая индивидуальных предпринимателей» национального проекта "Малое и среднее предпринимательство и поддержка индивидуальной предпринимательской инициативы"</w:t>
      </w:r>
      <w:proofErr w:type="gramEnd"/>
    </w:p>
    <w:p w:rsidR="00326979" w:rsidRDefault="00DE0B4C" w:rsidP="00DE0B4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7"/>
          <w:szCs w:val="27"/>
        </w:rPr>
      </w:pPr>
      <w:r w:rsidRPr="007A6F30">
        <w:rPr>
          <w:rFonts w:ascii="Times New Roman" w:hAnsi="Times New Roman" w:cs="Times New Roman"/>
          <w:sz w:val="27"/>
          <w:szCs w:val="27"/>
        </w:rPr>
        <w:t>Мероприятия подпрограммы выполнены в полном объеме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232EC" w:rsidRPr="00DE0B4C" w:rsidRDefault="004232EC" w:rsidP="00DE0B4C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2526" w:rsidRPr="00552526" w:rsidRDefault="00552526" w:rsidP="00552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Подпрограмма  4 «Формирование благоприятной инвестиционной среды» </w:t>
      </w:r>
    </w:p>
    <w:p w:rsidR="00552526" w:rsidRPr="00552526" w:rsidRDefault="00552526" w:rsidP="0055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552526" w:rsidRPr="00552526" w:rsidRDefault="00552526" w:rsidP="00552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 на реализацию основного  мероприятия 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>«Создание благоприятных условий для привлечения инвестиций в экономику»</w:t>
      </w:r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бюджетных ассигнований бюджетом Березовского района не предусмотрено. Реализация мероприятий осуществляется без финансирования специалистами отдела</w:t>
      </w:r>
      <w:r w:rsidRPr="00552526">
        <w:rPr>
          <w:rFonts w:ascii="Times New Roman" w:eastAsia="Times New Roman" w:hAnsi="Times New Roman" w:cs="Times New Roman"/>
          <w:bCs/>
          <w:sz w:val="27"/>
          <w:szCs w:val="27"/>
        </w:rPr>
        <w:t xml:space="preserve"> инвестиций и управления проектами</w:t>
      </w:r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должностных обязанностей.</w:t>
      </w:r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526">
        <w:rPr>
          <w:rFonts w:ascii="Times New Roman" w:eastAsia="Times New Roman" w:hAnsi="Times New Roman" w:cs="Times New Roman"/>
          <w:sz w:val="27"/>
          <w:szCs w:val="27"/>
        </w:rPr>
        <w:t>В рамках исполнения основного мероприятия «Создание благоприятных условий для привлечения инвестиций в экономику»:</w:t>
      </w:r>
    </w:p>
    <w:p w:rsidR="00552526" w:rsidRPr="00552526" w:rsidRDefault="00552526" w:rsidP="005525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526">
        <w:rPr>
          <w:rFonts w:ascii="Times New Roman" w:eastAsia="Times New Roman" w:hAnsi="Times New Roman" w:cs="Times New Roman"/>
          <w:sz w:val="27"/>
          <w:szCs w:val="27"/>
        </w:rPr>
        <w:t>Актуализирован инвестиционный паспорт Березовского района в соответствии с распоряжением администрации Березовского района № 289-р от 11.04.2017 «</w:t>
      </w:r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инвестиционном паспорте Березовского района и признании </w:t>
      </w:r>
      <w:proofErr w:type="gramStart"/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</w:rPr>
        <w:t>утратившими</w:t>
      </w:r>
      <w:proofErr w:type="gramEnd"/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силу некоторых муниципальных правовых актов администрации Березовского района». Актуальный паспорт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 размещен на официальном сайте органов местного самоуправления Березовского района в разделе «Деятельность»/«Экономика»/«Инвестиционная деятельность»/ «Инвестиционная политика»</w:t>
      </w:r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526">
        <w:rPr>
          <w:rFonts w:ascii="Times New Roman" w:eastAsia="Times New Roman" w:hAnsi="Times New Roman" w:cs="Times New Roman"/>
          <w:sz w:val="27"/>
          <w:szCs w:val="27"/>
        </w:rPr>
        <w:t>(</w:t>
      </w:r>
      <w:hyperlink r:id="rId8" w:history="1">
        <w:r w:rsidRPr="005525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https://www.berezovo.ru/activity/economy/business_segment/programma-kompleksnogo-razvitiya/invest_pasport.php</w:t>
        </w:r>
      </w:hyperlink>
      <w:r w:rsidRPr="00552526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552526" w:rsidRPr="00552526" w:rsidRDefault="00552526" w:rsidP="005525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526">
        <w:rPr>
          <w:rFonts w:ascii="Times New Roman" w:eastAsia="Times New Roman" w:hAnsi="Times New Roman" w:cs="Times New Roman"/>
          <w:sz w:val="27"/>
          <w:szCs w:val="27"/>
        </w:rPr>
        <w:t>На постоянной основе ведется мониторинг инвестиционных проектов и инвестиционных площадок. На официальном сайте органов местного самоуправления Березовского района в разделе «Деятельность»/ «Экономика»/ «Инвестиционная деятельность»/ «Инвестиционный потенциал» (</w:t>
      </w:r>
      <w:hyperlink r:id="rId9" w:history="1">
        <w:r w:rsidRPr="00552526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</w:rPr>
          <w:t>http://berezovo.ru/activity/economy/business_segment/investitsionnye-predlozheniya/</w:t>
        </w:r>
      </w:hyperlink>
      <w:r w:rsidRPr="00552526">
        <w:rPr>
          <w:rFonts w:ascii="Times New Roman" w:eastAsia="Times New Roman" w:hAnsi="Times New Roman" w:cs="Times New Roman"/>
          <w:sz w:val="27"/>
          <w:szCs w:val="27"/>
        </w:rPr>
        <w:t>) размещены:</w:t>
      </w:r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- актуальные реестры </w:t>
      </w:r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инвестиционных проектов, реализуемых/планируемых к реализации за счет бюджетных ассигнований на территории Березовского района, 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данные о свободных и вновь сформированных инвестиционных площадках на территории Березовского района, перечень инвестиционных проектов, реализуемых за счет средств частных инвесторов, на территории Березовского района, инвестиционные предложения;</w:t>
      </w:r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данные о свободных и вновь сформированных инвестиционных площадках на территории Березовского района.</w:t>
      </w:r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525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С 2020 года обеспечено заполнение разделов («Проекты Муниципальных образований», «Инвестиционные площадки Югры», «План создания объектов инвестиционной инфраструктуры», «Информационные слои») на  Инвестиционной карте Ханты-Мансийского автономного округа – Югры в рамках Березовского района.</w:t>
      </w:r>
    </w:p>
    <w:p w:rsidR="00552526" w:rsidRPr="00552526" w:rsidRDefault="00552526" w:rsidP="0055252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Обеспечена деятельность Совета по инвестиционной политике Березовского района (далее – Совет) в соответствии с </w:t>
      </w:r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распоряжением </w:t>
      </w:r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администрации Березовского района  № 78-р от 20.02.2014  «О создании Совета по инвестиционной политике Березовского района и признании </w:t>
      </w:r>
      <w:proofErr w:type="gramStart"/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утратившими</w:t>
      </w:r>
      <w:proofErr w:type="gramEnd"/>
      <w:r w:rsidRPr="005525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силу некоторых муниципальных правовых актов администрации Березовского района». Утверждены планы работы Совета на 2020 год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. За год проведено 4 заседания Совета, рассмотрено 10 вопросов. Вся информация о деятельности Совета размещена  на официальном сайте органов местного самоуправления Березовского района в разделе «Деятельность»/«Экономика»/«Инвестиционная деятельность» </w:t>
      </w:r>
      <w:r w:rsidRPr="0055252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«Совет по инвестиционной политике Березовского района» 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>(</w:t>
      </w:r>
      <w:hyperlink r:id="rId10" w:history="1">
        <w:r w:rsidRPr="00552526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</w:rPr>
          <w:t>https://www.berezovo.ru/activity/economy/business_segment/sovet-po-investitsionnoy-politike-berezovskogo-rayona/</w:t>
        </w:r>
      </w:hyperlink>
      <w:r w:rsidRPr="00552526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552526" w:rsidRPr="00552526" w:rsidRDefault="00552526" w:rsidP="0055252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проектного формата работы в деятельности органов местного самоуправления, с проведением регулярных заседаний Проектного комитета, позволяет последовательно улучшать инвестиционный климат в Березовском районе.</w:t>
      </w:r>
    </w:p>
    <w:p w:rsidR="00552526" w:rsidRPr="00552526" w:rsidRDefault="00552526" w:rsidP="00552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Березовский район принимает участие в реализации портфелей проектов основанных на целевых моделях упрощения процедур ведения бизнеса, определенных перечнем поручений Президента Российской Федерации, </w:t>
      </w:r>
    </w:p>
    <w:p w:rsidR="00552526" w:rsidRPr="00552526" w:rsidRDefault="00552526" w:rsidP="0055252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году на территории Березовского района продолжается работа по реализации мероприятий, направленных на  реализацию 6 национальных проектов и 15 региональных проектов в части муниципальной составляющей, разработанных на основе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что позволит выстроить процессы, расставить приоритеты, сконцентрировать ресурсы на достижение</w:t>
      </w:r>
      <w:proofErr w:type="gramEnd"/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национальных целей и стратегических задач Российской Федерации в Березовском районе.</w:t>
      </w:r>
    </w:p>
    <w:p w:rsidR="00552526" w:rsidRPr="00552526" w:rsidRDefault="00552526" w:rsidP="00552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достижении значений показателей подпрограммы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>, запланированных  на 2020 год:</w:t>
      </w:r>
    </w:p>
    <w:p w:rsidR="00552526" w:rsidRPr="00552526" w:rsidRDefault="00552526" w:rsidP="00552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- «Объем инвестиций в основной капитал  (за исключением бюджетных средств)  в расчете на 1 жителя Березовского района </w:t>
      </w:r>
      <w:r w:rsidRPr="00552526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>по плану 33 658,0 рублей, факт 9 239,0 рублей, исполнение на 27,4%.</w:t>
      </w:r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Значение показателя не достигнуто в связи с введением дополнительных мер по снижению рисков распространения новой коронавирусной инфекции </w:t>
      </w:r>
      <w:r w:rsidRPr="00552526">
        <w:rPr>
          <w:rFonts w:ascii="Times New Roman" w:eastAsia="Times New Roman" w:hAnsi="Times New Roman" w:cs="Times New Roman"/>
          <w:sz w:val="27"/>
          <w:szCs w:val="27"/>
          <w:lang w:val="en-US"/>
        </w:rPr>
        <w:t>COVID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>-19 (при формировании формы</w:t>
      </w:r>
      <w:r w:rsidRPr="00552526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статистического наблюдения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 П-2 (</w:t>
      </w:r>
      <w:proofErr w:type="spellStart"/>
      <w:r w:rsidRPr="00552526">
        <w:rPr>
          <w:rFonts w:ascii="Times New Roman" w:eastAsia="Times New Roman" w:hAnsi="Times New Roman" w:cs="Times New Roman"/>
          <w:sz w:val="27"/>
          <w:szCs w:val="27"/>
        </w:rPr>
        <w:t>инвест</w:t>
      </w:r>
      <w:proofErr w:type="spellEnd"/>
      <w:r w:rsidRPr="00552526">
        <w:rPr>
          <w:rFonts w:ascii="Times New Roman" w:eastAsia="Times New Roman" w:hAnsi="Times New Roman" w:cs="Times New Roman"/>
          <w:sz w:val="27"/>
          <w:szCs w:val="27"/>
        </w:rPr>
        <w:t>) «</w:t>
      </w:r>
      <w:r w:rsidRPr="00552526">
        <w:rPr>
          <w:rFonts w:ascii="Times New Roman" w:eastAsia="Times New Roman" w:hAnsi="Times New Roman" w:cs="Times New Roman"/>
          <w:sz w:val="26"/>
          <w:szCs w:val="26"/>
        </w:rPr>
        <w:t>Сведения об инвестиционной деятельности» отражаются инвестиции в основной капитал: затраты на строительство, реконструкцию (включая расширение и модернизацию) объектов, которые приняты к учету.</w:t>
      </w:r>
      <w:proofErr w:type="gramEnd"/>
      <w:r w:rsidRPr="005525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52526">
        <w:rPr>
          <w:rFonts w:ascii="Times New Roman" w:eastAsia="Times New Roman" w:hAnsi="Times New Roman" w:cs="Times New Roman"/>
          <w:sz w:val="26"/>
          <w:szCs w:val="26"/>
        </w:rPr>
        <w:t xml:space="preserve">В 2020 году в связи с распространением новой 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 xml:space="preserve">коронавирусной инфекции </w:t>
      </w:r>
      <w:r w:rsidRPr="00552526">
        <w:rPr>
          <w:rFonts w:ascii="Times New Roman" w:eastAsia="Times New Roman" w:hAnsi="Times New Roman" w:cs="Times New Roman"/>
          <w:sz w:val="27"/>
          <w:szCs w:val="27"/>
          <w:lang w:val="en-US"/>
        </w:rPr>
        <w:t>COVID</w:t>
      </w:r>
      <w:r w:rsidRPr="00552526">
        <w:rPr>
          <w:rFonts w:ascii="Times New Roman" w:eastAsia="Times New Roman" w:hAnsi="Times New Roman" w:cs="Times New Roman"/>
          <w:sz w:val="27"/>
          <w:szCs w:val="27"/>
        </w:rPr>
        <w:t>-19 строительство и реконструкция объектов исполнена не в полном объеме, соответственно объекты не приняты к учету и не отражены в форме П-2).</w:t>
      </w:r>
      <w:proofErr w:type="gramEnd"/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2526" w:rsidRPr="00552526" w:rsidRDefault="00552526" w:rsidP="00552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252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Мероприятие подпрограммы выполнено в полном объеме.</w:t>
      </w:r>
    </w:p>
    <w:p w:rsidR="00552526" w:rsidRPr="00552526" w:rsidRDefault="00552526" w:rsidP="00552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552526" w:rsidRPr="00552526" w:rsidRDefault="00552526" w:rsidP="00552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EF553E" w:rsidRDefault="00EF553E" w:rsidP="00EF5C1D"/>
    <w:sectPr w:rsidR="00EF553E" w:rsidSect="008A3F0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BE" w:rsidRDefault="004934BE" w:rsidP="008A3F06">
      <w:pPr>
        <w:spacing w:after="0" w:line="240" w:lineRule="auto"/>
      </w:pPr>
      <w:r>
        <w:separator/>
      </w:r>
    </w:p>
  </w:endnote>
  <w:endnote w:type="continuationSeparator" w:id="0">
    <w:p w:rsidR="004934BE" w:rsidRDefault="004934BE" w:rsidP="008A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BE" w:rsidRDefault="004934BE" w:rsidP="008A3F06">
      <w:pPr>
        <w:spacing w:after="0" w:line="240" w:lineRule="auto"/>
      </w:pPr>
      <w:r>
        <w:separator/>
      </w:r>
    </w:p>
  </w:footnote>
  <w:footnote w:type="continuationSeparator" w:id="0">
    <w:p w:rsidR="004934BE" w:rsidRDefault="004934BE" w:rsidP="008A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91138"/>
      <w:docPartObj>
        <w:docPartGallery w:val="Page Numbers (Top of Page)"/>
        <w:docPartUnique/>
      </w:docPartObj>
    </w:sdtPr>
    <w:sdtEndPr/>
    <w:sdtContent>
      <w:p w:rsidR="008A3F06" w:rsidRDefault="008A3F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DDC">
          <w:rPr>
            <w:noProof/>
          </w:rPr>
          <w:t>8</w:t>
        </w:r>
        <w:r>
          <w:fldChar w:fldCharType="end"/>
        </w:r>
      </w:p>
    </w:sdtContent>
  </w:sdt>
  <w:p w:rsidR="008A3F06" w:rsidRDefault="008A3F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B87"/>
    <w:multiLevelType w:val="hybridMultilevel"/>
    <w:tmpl w:val="C05C07EC"/>
    <w:lvl w:ilvl="0" w:tplc="F2FC52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574B"/>
    <w:multiLevelType w:val="hybridMultilevel"/>
    <w:tmpl w:val="DB063806"/>
    <w:lvl w:ilvl="0" w:tplc="1F3C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2085"/>
    <w:multiLevelType w:val="hybridMultilevel"/>
    <w:tmpl w:val="94CCCF8E"/>
    <w:lvl w:ilvl="0" w:tplc="157C9D4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6A7CA4"/>
    <w:multiLevelType w:val="hybridMultilevel"/>
    <w:tmpl w:val="42F29EE2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24447B"/>
    <w:multiLevelType w:val="hybridMultilevel"/>
    <w:tmpl w:val="2526985C"/>
    <w:lvl w:ilvl="0" w:tplc="0652DE4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7C07337"/>
    <w:multiLevelType w:val="hybridMultilevel"/>
    <w:tmpl w:val="37B20844"/>
    <w:lvl w:ilvl="0" w:tplc="703400D4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3A3B8D"/>
    <w:multiLevelType w:val="hybridMultilevel"/>
    <w:tmpl w:val="D38652A2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396D25"/>
    <w:multiLevelType w:val="hybridMultilevel"/>
    <w:tmpl w:val="9042BCAA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88"/>
    <w:rsid w:val="000272FF"/>
    <w:rsid w:val="0003540E"/>
    <w:rsid w:val="00036336"/>
    <w:rsid w:val="00056DBE"/>
    <w:rsid w:val="000860C1"/>
    <w:rsid w:val="0009199E"/>
    <w:rsid w:val="000A3CAC"/>
    <w:rsid w:val="000B5220"/>
    <w:rsid w:val="000B7218"/>
    <w:rsid w:val="000F5DCF"/>
    <w:rsid w:val="000F79C4"/>
    <w:rsid w:val="00155FAB"/>
    <w:rsid w:val="001A26AC"/>
    <w:rsid w:val="001B630F"/>
    <w:rsid w:val="001C49BB"/>
    <w:rsid w:val="001D7D22"/>
    <w:rsid w:val="001F15F3"/>
    <w:rsid w:val="001F195B"/>
    <w:rsid w:val="0020166C"/>
    <w:rsid w:val="002207C7"/>
    <w:rsid w:val="00240E63"/>
    <w:rsid w:val="00264D64"/>
    <w:rsid w:val="00281A4E"/>
    <w:rsid w:val="00296D2B"/>
    <w:rsid w:val="002B0B11"/>
    <w:rsid w:val="002F6EC1"/>
    <w:rsid w:val="00313CC2"/>
    <w:rsid w:val="00326979"/>
    <w:rsid w:val="003452AB"/>
    <w:rsid w:val="00351206"/>
    <w:rsid w:val="003539C5"/>
    <w:rsid w:val="003703BE"/>
    <w:rsid w:val="003749D0"/>
    <w:rsid w:val="003B6A99"/>
    <w:rsid w:val="003C2EFE"/>
    <w:rsid w:val="003C6CD2"/>
    <w:rsid w:val="003E1A22"/>
    <w:rsid w:val="00414686"/>
    <w:rsid w:val="004232EC"/>
    <w:rsid w:val="004449DC"/>
    <w:rsid w:val="00484C8C"/>
    <w:rsid w:val="004934BE"/>
    <w:rsid w:val="004C116D"/>
    <w:rsid w:val="004E7FDE"/>
    <w:rsid w:val="0050230C"/>
    <w:rsid w:val="005078B3"/>
    <w:rsid w:val="00520C19"/>
    <w:rsid w:val="00552526"/>
    <w:rsid w:val="00561119"/>
    <w:rsid w:val="005802AA"/>
    <w:rsid w:val="005A79D9"/>
    <w:rsid w:val="005B4E97"/>
    <w:rsid w:val="005F0C5F"/>
    <w:rsid w:val="005F135E"/>
    <w:rsid w:val="00650D45"/>
    <w:rsid w:val="006715DF"/>
    <w:rsid w:val="00697514"/>
    <w:rsid w:val="006A26F7"/>
    <w:rsid w:val="006A7270"/>
    <w:rsid w:val="006B0ED9"/>
    <w:rsid w:val="006C299B"/>
    <w:rsid w:val="006C5499"/>
    <w:rsid w:val="006D0189"/>
    <w:rsid w:val="006F44ED"/>
    <w:rsid w:val="00700F16"/>
    <w:rsid w:val="007118A3"/>
    <w:rsid w:val="0073218E"/>
    <w:rsid w:val="007342F1"/>
    <w:rsid w:val="007439BF"/>
    <w:rsid w:val="00743BF6"/>
    <w:rsid w:val="00746FB5"/>
    <w:rsid w:val="00761C20"/>
    <w:rsid w:val="007948BF"/>
    <w:rsid w:val="007A6F30"/>
    <w:rsid w:val="007A7788"/>
    <w:rsid w:val="007B7083"/>
    <w:rsid w:val="007C394C"/>
    <w:rsid w:val="007D60E8"/>
    <w:rsid w:val="007D6E6A"/>
    <w:rsid w:val="00825663"/>
    <w:rsid w:val="00857550"/>
    <w:rsid w:val="0086597B"/>
    <w:rsid w:val="00870682"/>
    <w:rsid w:val="00893C94"/>
    <w:rsid w:val="008A3F06"/>
    <w:rsid w:val="008A4FB9"/>
    <w:rsid w:val="008C226B"/>
    <w:rsid w:val="008C507D"/>
    <w:rsid w:val="00954196"/>
    <w:rsid w:val="00962A6E"/>
    <w:rsid w:val="00974DDC"/>
    <w:rsid w:val="00982641"/>
    <w:rsid w:val="0098298D"/>
    <w:rsid w:val="009E3727"/>
    <w:rsid w:val="009E5976"/>
    <w:rsid w:val="009F2521"/>
    <w:rsid w:val="009F3FED"/>
    <w:rsid w:val="00A0598D"/>
    <w:rsid w:val="00A15E78"/>
    <w:rsid w:val="00A41896"/>
    <w:rsid w:val="00AC6CC4"/>
    <w:rsid w:val="00AC7638"/>
    <w:rsid w:val="00AF5A72"/>
    <w:rsid w:val="00B364E2"/>
    <w:rsid w:val="00B4674E"/>
    <w:rsid w:val="00B65439"/>
    <w:rsid w:val="00B66C35"/>
    <w:rsid w:val="00B75F86"/>
    <w:rsid w:val="00C1534F"/>
    <w:rsid w:val="00C17024"/>
    <w:rsid w:val="00C34E70"/>
    <w:rsid w:val="00C3671D"/>
    <w:rsid w:val="00C46AD4"/>
    <w:rsid w:val="00C528A0"/>
    <w:rsid w:val="00C778B3"/>
    <w:rsid w:val="00C91A5C"/>
    <w:rsid w:val="00C92944"/>
    <w:rsid w:val="00CA3CAD"/>
    <w:rsid w:val="00CC4BF9"/>
    <w:rsid w:val="00CF46B1"/>
    <w:rsid w:val="00D0081C"/>
    <w:rsid w:val="00D130D9"/>
    <w:rsid w:val="00D266B5"/>
    <w:rsid w:val="00D2787B"/>
    <w:rsid w:val="00D37496"/>
    <w:rsid w:val="00D7271B"/>
    <w:rsid w:val="00D76FA4"/>
    <w:rsid w:val="00D83D2C"/>
    <w:rsid w:val="00DD595A"/>
    <w:rsid w:val="00DD68E0"/>
    <w:rsid w:val="00DE0B4C"/>
    <w:rsid w:val="00E1598A"/>
    <w:rsid w:val="00E272F1"/>
    <w:rsid w:val="00E60305"/>
    <w:rsid w:val="00E673B2"/>
    <w:rsid w:val="00EB1930"/>
    <w:rsid w:val="00EB6BF5"/>
    <w:rsid w:val="00EB75B0"/>
    <w:rsid w:val="00EC5CD2"/>
    <w:rsid w:val="00ED14EA"/>
    <w:rsid w:val="00EF553E"/>
    <w:rsid w:val="00EF5C1D"/>
    <w:rsid w:val="00F00E99"/>
    <w:rsid w:val="00F019D5"/>
    <w:rsid w:val="00F67F72"/>
    <w:rsid w:val="00F74AB2"/>
    <w:rsid w:val="00F956F0"/>
    <w:rsid w:val="00FA410E"/>
    <w:rsid w:val="00FB1652"/>
    <w:rsid w:val="00FB6052"/>
    <w:rsid w:val="00FD21A7"/>
    <w:rsid w:val="00FD5742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D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Normal">
    <w:name w:val="ConsPlusNormal"/>
    <w:link w:val="ConsPlusNormal0"/>
    <w:rsid w:val="0073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32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C5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2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8"/>
    <w:locked/>
    <w:rsid w:val="00D2787B"/>
    <w:rPr>
      <w:sz w:val="28"/>
      <w:szCs w:val="28"/>
      <w:lang w:eastAsia="ru-RU"/>
    </w:rPr>
  </w:style>
  <w:style w:type="paragraph" w:styleId="a8">
    <w:name w:val="Body Text"/>
    <w:aliases w:val="bt,Òàáë òåêñò"/>
    <w:basedOn w:val="a"/>
    <w:link w:val="11"/>
    <w:rsid w:val="00D2787B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2787B"/>
  </w:style>
  <w:style w:type="character" w:customStyle="1" w:styleId="pt-a0-000005">
    <w:name w:val="pt-a0-000005"/>
    <w:rsid w:val="007118A3"/>
  </w:style>
  <w:style w:type="paragraph" w:styleId="aa">
    <w:name w:val="header"/>
    <w:basedOn w:val="a"/>
    <w:link w:val="ab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F06"/>
  </w:style>
  <w:style w:type="paragraph" w:styleId="ac">
    <w:name w:val="footer"/>
    <w:basedOn w:val="a"/>
    <w:link w:val="ad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D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Normal">
    <w:name w:val="ConsPlusNormal"/>
    <w:link w:val="ConsPlusNormal0"/>
    <w:rsid w:val="0073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32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C5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2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8"/>
    <w:locked/>
    <w:rsid w:val="00D2787B"/>
    <w:rPr>
      <w:sz w:val="28"/>
      <w:szCs w:val="28"/>
      <w:lang w:eastAsia="ru-RU"/>
    </w:rPr>
  </w:style>
  <w:style w:type="paragraph" w:styleId="a8">
    <w:name w:val="Body Text"/>
    <w:aliases w:val="bt,Òàáë òåêñò"/>
    <w:basedOn w:val="a"/>
    <w:link w:val="11"/>
    <w:rsid w:val="00D2787B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2787B"/>
  </w:style>
  <w:style w:type="character" w:customStyle="1" w:styleId="pt-a0-000005">
    <w:name w:val="pt-a0-000005"/>
    <w:rsid w:val="007118A3"/>
  </w:style>
  <w:style w:type="paragraph" w:styleId="aa">
    <w:name w:val="header"/>
    <w:basedOn w:val="a"/>
    <w:link w:val="ab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F06"/>
  </w:style>
  <w:style w:type="paragraph" w:styleId="ac">
    <w:name w:val="footer"/>
    <w:basedOn w:val="a"/>
    <w:link w:val="ad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ovo.ru/activity/economy/business_segment/programma-kompleksnogo-razvitiya/invest_pasport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rezovo.ru/activity/economy/business_segment/sovet-po-investitsionnoy-politike-berezovskogo-ray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ezovo.ru/activity/economy/business_segment/investitsionnye-predlo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101</cp:revision>
  <cp:lastPrinted>2021-04-02T10:50:00Z</cp:lastPrinted>
  <dcterms:created xsi:type="dcterms:W3CDTF">2018-07-10T03:40:00Z</dcterms:created>
  <dcterms:modified xsi:type="dcterms:W3CDTF">2021-04-15T07:11:00Z</dcterms:modified>
</cp:coreProperties>
</file>