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"Приложение 32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 автономного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округа - Югры "Развитие образования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Ханты-Мансийском автономном округе - Югре</w:t>
      </w:r>
      <w:proofErr w:type="gramEnd"/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2018 - 2025 годы и на период до 2030 года"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КОМПЛЕКС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 ПО ОРГАНИЗАЦИИ ОТДЫХА И ОЗДОРОВЛЕНИЯ ДЕТЕЙ,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ИМЕЮЩИХ</w:t>
      </w:r>
      <w:proofErr w:type="gramEnd"/>
      <w:r>
        <w:rPr>
          <w:rFonts w:ascii="Arial" w:hAnsi="Arial" w:cs="Arial"/>
          <w:sz w:val="20"/>
          <w:szCs w:val="20"/>
        </w:rPr>
        <w:t xml:space="preserve"> МЕСТО ЖИТЕЛЬСТВА В ХАНТЫ-МАНСИЙСКОМ АВТОНОМНОМ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ОКРУГЕ - ЮГРЕ, НА 2018 ГОД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92"/>
        <w:gridCol w:w="6946"/>
        <w:gridCol w:w="1276"/>
      </w:tblGrid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I. ОРГАНИЗАЦИОННОЕ И ИНФОРМАЦИОННОЕ ОБЕСПЕЧЕНИЕ ОТДЫХА И ОЗДОРОВЛЕНИЯ ДЕТЕЙ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Утверждение комплекса мер по организации отдыха и оздоровления детей, имеющих место жительства в муниципальных образованиях Ханты-Мансийского автономного округа - Югры (далее - автономный округ), с указанием мероприятий по обеспечению безопасности жизни и здоровья детей в период их пребывания в организациях отдыха детей и их оздоровления (далее также - оздоровительные организации, лагеря), в том числе антитеррористической защищенности, мероприятий в сфере санитарно-эпидемиологической безопасности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городских округов и муниципальных районов автономного округа (далее - органы местного самоуправления)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9 февраля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Актуализация "методического портфеля" для руководителей организаций отдыха детей и их оздоровления по типам лагерей. Размещение "методического портфеля" на официальном сайте Департамента образования и молодежной политики автономного округа (далее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Департамент социального развития автономного округа (далее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Югры), Департамент здравоохранения автономного округа (далее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Югры), Департамент культуры автономного округа (далее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Югры), Департамент физической культуры и спорта автономного округа (далее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Югры), Департамент труда и занятости населения автономного округа (далее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Дептруда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занятости населения Югры), Управление Министерства внутренних дел Российской Федерации по автономному округу (далее - УМВД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России по автономному округу) (по согласованию),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автономному округу (далее - Главное управление МЧС России по автономному округу) (по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согласованию), Управление Федеральной службы по надзору в сфере защиты прав потребителей и благополучия человека по автономному округу (далее - 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автономному округу) (по согласованию), органы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9 февраля 2018 года</w:t>
            </w:r>
          </w:p>
        </w:tc>
      </w:tr>
      <w:tr w:rsidR="00C74CB2" w:rsidTr="00C74CB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и размещение на официальных сайтах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администраций органов местного самоуправления: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реестра организаций отдыха детей и их оздоровления в автономном округе, имеющих санитарно-эпидемиологическое заключение о соответствии детей и их оздоровления санитарно-эпидемиологическим требованиям;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марта 2018 года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типовых паспортов организаций отдыха детей и их оздоровления, действующих в автономном округе;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 мая 2018 года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реестра организаций, осуществляющих досуг и занятость детей в летний период в автономном округе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размещение на тематическом сайте "Туризм в Югре" реестра детско-юношеских туров и экскурсионных программ автономного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промышленности автономного округа (далее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Деппромышленности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марта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муниципальных образованиях автономного округа консультационных центров и единого справочного телефона по вопросам организации отдыха и оздоровления детей в каникулярный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апреля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техническое сопровождение работы единого справочного телефона по направлению "Отдых детей"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 апреля по 30 августа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Актуализация реестра программ уличной (дворовой) педагогики, программ по подготовке педагогических отрядов и его размещение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официальном сайте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перечня организаций, осуществляющих деятельность в сферах физической культуры и спорта, культуры и искусства, образования, которые предоставляют услуги на безвозмездной основе для проведения занятий с детьми, посещающими организации отдыха детей и их оздоровления в автономном округе, имеющих санитарно-эпидемиологическое заключение о соответствии детей и их оздоровления санитарно-эпидемиологическим требованиям (далее - перечень организаций). Размещение перечня организаций на официальном сайте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9 февраля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деятельности регионального методического центра для организаторов отдыха и оздоровления детей на базе Ханты-Мансийского регионального отделения Молодежной общероссийской общественной организации "Российские Студенческие Отряды" (Региональный штаб)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мая по 31 октября 2018 года</w:t>
            </w:r>
          </w:p>
        </w:tc>
      </w:tr>
      <w:tr w:rsidR="00C74CB2" w:rsidTr="00C74CB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размещение каталогов организаций туриндустрии автономного округа, включающих предложения о детском и семейном отдыхе, на тематическом сайте www.tourizm.admhmao.ru: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Деппромышленности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"Проведи лето в Югре" (предложения о детском и семейном туризме в летний период);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июня 2018 года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снега" (предложения о детском и семейном туризме в зимний период)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декабря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межведомственного плана мероприятий по организации отдыха, оздоровления, досуга и занятости детей, запланированных к проведению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образовательными учреждениями, учреждениями культуры, физической культуры и спорта в летний период (далее - план). Размещение плана на официальных сайтах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органов местного самоуправления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Выезд представителей органов местного самоуправления, исполнительных органов государственной власти автономного округа в организации отдыха детей и их оздоровления, расположенные за пределами автономного округа, с целью ознакомления с их материально-технической базой, оценки соблюдения условий государственных, муниципальных контрактов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5 февраля по 30 ноября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окружного этапа смотра-конкурса "Лучшая спортивная площадка по месту жительства по организации летнего отдыха"; размещение информации о проведении указанного смотра-конкурса, его результатах на официальных сайтах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органов местного самоуправления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июня по 31 августа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(тестирования, викторин, тренингов) с несовершеннолетними в лагерях труда и отдыха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Дептруда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занятости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июня по 31 августа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окружного этапа конкурса "Лучшая организация отдыха детей и их оздоровления Ханты-Мансийского автономного округа - Югры"; размещение информации о проведении указанного конкурса, его результатах на официальных сайтах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органов местного самоуправления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20 августа по 10 сентября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отдыха и оздоровления: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февраль - декабрь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1.16.1.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в возрасте от 6 до 17 лет (включительно) в организациях отдыха детей и их оздоровления, в том числе в этнической среде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1.16.2.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детей в возрасте от 3 до 17 лет (включительно) - воспитанников организаций социального обслуживания населения, находящихся в 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в возрасте от 6 до 17 лет (включительно) из числа коренных малочисленных народов Севера (ханты, манси, ненцы)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1.16.4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детей в возрасте от 6 до 17 лет (включительно) - проявивших способности в сфере образования: лауреатов, победителей, дипломантов, участников международных, российских, региональных, муниципальных, фестивалей, слетов, соревнований, конкурсов, представителей детских общественных движений</w:t>
            </w:r>
            <w:proofErr w:type="gram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1.16.5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детей в возрасте от 3 до 17 лет (включительно) - воспитанников образовательных организаций, находящихся в 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1.16.6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в возрасте от 6 до 17 лет (включительно), проявивших способности в сфере культуры и искусства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1.16.7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в возрасте от 6 до 17 лет (включительно), проявивших способности в сфере физической культуры и спорта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1.16.8.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в возрасте от 4 до 17 лет (включительно), имеющих хронические заболевания, при наличии медицинских заболеваний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организации отдыха и оздоровления детей, проживающих в автономном округе, в том числе детей, находящихся в трудной жизненной ситуации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 до 25-го числа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отдыха, оздоровления детей в летний период: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состоящих на индивидуальном профилактическом учете в территориальных комиссиях по делам несовершеннолетних и защите их прав и территориальных органах внутренних дел;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проживающих в семьях, находящихся в социально опасном положении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при Правительстве автономного округа, УМВД России по автономному округу (по согласованию), территориальные комиссии по делам несовершеннолетних и защите их прав в муниципальных районах и городских округах автономного округа (по согласованию); территориальные органы внутренних дел муниципальных образований автономного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 сентября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их отдыха и оздоровления в муниципальных образованиях автономного округа (разработка памяток, буклетов, оформление информационных стендов, размещение информации на сайтах органов местного самоуправления)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туристических походов, экспедиций, экскурсий (далее - туристические мероприятия) с участием детей в автономном округе и за его пределами в соответствии с законодательством Российской Федерации.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о проведении туристических мероприятий федерального казенного учреждения "Центр управления в кризисных ситуациях Главного управления МЧС по автономному округу" (далее - ФКУ ЦУКС Главного управления МЧС по автономному округу).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Деппромышленности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взаимодействия с Главным управлением России по делам гражданской обороны, чрезвычайным ситуациям и ликвидации последствий стихийных бедствий соответствующего субъекта Российской Федерации при проведении туристических мероприятий с участием детей за пределами автономного округа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и размещение на официальных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сайтах органов местного самоуправления реестра туристических походов, экспедиций, экскурсий с участием детей в муниципальных образованиях автономного округа и за его пределами, его последующая актуализация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 мая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проведения туристических экскурсий и походов, организуемых на территории автономного округа и за его пределами, с участием детей, проживающих в автономном округе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Деппромышленности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ежеквартально, до 25-го числа месяца, следующего за истекшим кварталом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методических рекомендаций по разработке и реализации программ каникулярного отдыха детей в форме дополнительных общеразвивающих программ, в том числе в формате модульных интенсивных школ, проектных и профильных смен.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конкурсного отбора по разработке и организации программ каникулярного отдыха детей в форме дополнительных общеразвивающих программ, в том числе в формате модульных интенсивных школ, проектных и профильных смен.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реестра программ каникулярного отдыха детей в форме дополнительных общеразвивающих программ, в том числе в формате модульных интенсивных школ, проектных и профильных смен.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апрель, май 2018 года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II. ОБЕСПЕЧЕНИЕ КОМПЛЕКСНОЙ БЕЗОПАСНОСТИ ДЕТЕЙ В ПЕРИОД ОЗДОРОВИТЕЛЬНОЙ КАМПАНИИ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Обеспечение комплексной безопасности детей в организациях отдыха и оздоровления детей, а также во время следования организованных групп детей к местам отдыха и оздоровления и обратно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практических тренировок с каждой оперативной сменой единых дежурных диспетчерских служб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образований автономного округа с целью своевременного реагирования на возникновение чрезвычайных ситуаций на объектах детского отдыха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органы местного самоуправления (по согласованию), 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недопущению функционирования несанкционированных лагерей, пребывания незарегистрированных туристских групп детей на территории муниципальных образований автономного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Приемка муниципальными межведомственными комиссиями по организации отдыха, оздоровления, занятости детей (далее - муниципальные межведомственные комиссии) оздоровительных организаций автономного округа (с участием представителей территориальных органов федеральных органов исполнительной власти по автономному округу, общественных организаций, объединений, средств массовой информации)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согласованию), территориальные органы федеральных органов исполнительной власти по автономному округу (по согласованию), руководители организаций отдыха детей и их оздоровления, действующих в автономном округе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Проведение информационно-разъяснительных мероприятий с привлечением муниципальных средств массовой информации с представителями общественных объединений, детьми и их родителями (законными представителями) по вопросу соблюдения комплексной безопасности детей в период оздоровительной кампании, в том числе профилактики их травматизма на объектах повышенной опасности (водных объектах, объектах транспорта), нахождения детей в возрасте до 16 лет в ночное время в общественных местах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УМВД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года,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летний период - не реже 2 раз в месяц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разъяснительной работы с сопровождающими организованные группы детей, родителями (законными представителями детей):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требованиях законодательства при организации групповых перевозок детей к месту отдыха и обратно, необходимости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медицинском сопровождении, страховании детей от несчастных случаев и болезней, в том числе в период их пребывания в организациях, обеспечивающих отдых и оздоровление детей;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правилах поведения детей, хранении денежных средств, использовании мобильных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язи в оздоровительных организациях, запрете провоза детьми в лагеря колющих, режущих предметов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- август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оперативно-профилактической операции "Подросток", направленной на предупреждение безнадзорности и правонарушений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УМВД России по автономному округу (по согласованию), 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Комиссия по делам несовершеннолетних и защите их прав при Правительстве автономного округа,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территориальные комиссии по делам несовершеннолетних и защите их прав в муниципальных районах и городских округах автономного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июня по 30 сентября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оперативно-профилактической операции "Внимание, дети!", направленной на предупреждение травматизма в период летних каникул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УМВД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мая по 30 июня 2018 года,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августа по 30 сентября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Обеспечение контроля за состоянием комплексной безопасности детей в организациях их отдыха и оздоровления, в том числе функционирующих круглогодично, с привлечением представителей общественных организаций, средств массовой информации (организация выезда рабочих групп межведомственной комиссии по организации отдыха, оздоровления, занятости детей и молодежи автономного округа, муниципальных межведомственных комиссий в оздоровительные организации автономного округа для проведения оценки соблюдения требований комплексной безопасности)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Главное управление МЧС России по автономному округу (по согласованию), УМВД России по автономному округу (по согласованию).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года,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 раза в оздоровительную смену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бассейнов и территорий,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предназначенных для купания детей, к летней оздоровительной кампании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 июня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2.1.10.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обучения детей, работников оздоровительных организаций правилам поведения на водных объектах, в том числе при использовании маломерных судов, навыкам спасения и оказания первой медицинской помощи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акции "Вода - безопасная территория"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- август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соблюдением требований безопасности в период нахождения детей на водных объектах, в том числе при проведении туристических походов, экскурсий, экспедиций; исключение случаев купания детей в водоемах, не принятых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Депприродресурс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несырьевого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сектора экономики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единого дня обучения правилам безопасного поведения на объектах повышенной опасности и автодорогах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УМВД России по автономному округу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июня 2018 года,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июля 2018 года,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августа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информирования (не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позднее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чем за 7 дней до выезда) о выезде за пределы автономного округа для отдыха организованных групп детей, 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ФКУ ЦУКС Главного управления МЧС по автономному округу;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ХМАО - Югре;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органов исполнительной власти иных субъектов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2.1.15.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сопровождения организованных групп детей, следующих к местам отдыха и оздоровления и обратно, всеми видами транспорта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УМВД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организациях, обеспечивающих их отдых и оздоровление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соблюдением требований законодательства при организации групповых перевозок детей к месту отдыха и обратно, в том числе обеспечением детей питанием и бутилированной водой в пути их следования железнодорожным, авиационным и автомобильным транспортом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соблюдением требований комплексной безопасности при проведении туристических мероприятий с участием детей в автономном округе и за его пределами, в том числе обеспечение организованных групп детей, участвующих в туристических мероприятиях, спутниковыми телефонами в случае неустойчивой связи;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Деппромышленности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информации о налич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ии у 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рганизованных групп детей спутниковой связи с указанием номера телефона в адрес Главного управления МЧС России по автономному округу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позднее 10 календарных дней до начала туристического мероприятия</w:t>
            </w:r>
          </w:p>
        </w:tc>
      </w:tr>
      <w:tr w:rsidR="00C74CB2" w:rsidTr="00C74CB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качеством игровых и спортивных площадок, спортивного инвентаря, используемых при организации отдыха и оздоровления детей в автономном округе: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проведение комплексных проверок детских игровых и спортивных площадок, спортивного инвентаря, используемых в муниципальных образованиях автономного округа при организации отдыха и оздоровления детей, с утверждением комиссионного акта о соответствии проверенных объектов требованиям безопасности для жизни и здоровья детей (с участием представителей территориальных комиссий по делам несовершеннолетних и защите их прав в муниципальных районах и городских округах автономного округа;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общественных организаций, молодежных объединений);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года, еженедельно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находящихся в муниципальных образованиях автономного округа бесхозных детских игровых (спортивных) площадок, не включенных в реестр муниципальной собственности и возведенных без согласования с уполномоченным органом местного самоуправления в сфере градостроительства;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должностных лиц (организаций), ответственных за безопасное техническое состояние и использование игровой (спортивной) площадки;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Уполномоченный по правам ребенка в автономном округе, члены Детского общественного совета при Уполномоченном по правам ребенка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Ханты-Мансийском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автономном округе - Югре, органы местного самоуправления (по согласованию)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2018 года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профилактической акции "Безопасный двор"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- сентябрь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функционированием системы вызова экстренных оперативных служб (далее - ЭОС) в организациях отдыха и оздоровления детей, в том числе: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в свободном доступе контактных телефонов ЭОС, указание способов их набора с мобильного телефона;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инструктажей с участием администрации оздоровительных организаций по вызову ЭОС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Главное Управление МЧС России по автономному округу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2.1.21.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практической отработки регламента взаимодействия всех экстренных оперативных служб при возникновении чрезвычайных ситуаций с руководителями и персоналом оздоровительных организаций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согласованию), 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соблюдением законодательных ограничений для лиц, лишенных права на занятие трудовой деятельностью в сфере организации отдыха и оздоровления детей, в том числе проверка граждан при приеме на работу в организации отдыха детей и их оздоровления, действующих в автономном округе, на наличие (отсутствие) судимости и (или) факта уголовного преследования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УМВД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организаций, осуществляющих перевозки детей к местам отдыха и оздоровления и обратно, в том числе проведение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предрейсовых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осмотров водительского состава и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взаимодействия с собственниками организаций отдыха детей и их оздоровления различных форм собственности и ведомственной принадлежности по вопросам их использования по прямому назначению, сохранения и развития материально-технической базы организаций отдыха детей и их оздоровления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Организация медицинского обеспечения в период детской оздоровительной кампании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850"/>
            </w:tblGrid>
            <w:tr w:rsidR="00C74CB2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74CB2" w:rsidRDefault="00C74C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</w:t>
                  </w:r>
                  <w:proofErr w:type="spell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примечание</w:t>
                  </w:r>
                  <w:proofErr w:type="gram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умерация</w:t>
                  </w:r>
                  <w:proofErr w:type="spell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 xml:space="preserve"> пунктов дана в соответствии с официальным текстом документа.</w:t>
                  </w:r>
                </w:p>
              </w:tc>
            </w:tr>
          </w:tbl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C74CB2" w:rsidTr="00C74CB2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2.2.2.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медицинского обеспечения организаций отдыха детей и их оздоровления.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мая по 1 сентября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медицинских осмотров организованных групп детей, направляющихся в оздоровительные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организации, расположенные за пределами автономного округа, в пунктах выезда/въезда (аэропорты, железнодорожные и автовокзалы)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медицинской реабилитации детей, состоящих на диспансерном учете, в том числе посещающих лагеря с дневным пребыванием, в медицинских организациях автономного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мая по 1 сентября 2018 года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C74CB2" w:rsidTr="00C74CB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сфере санитарно-эпидемиологической безопасности в организациях отдыха детей и их оздоровления, находящихся в ведении исполнительных органов государственной власти, органов местного самоуправления: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планов-заданий;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заключение договоров на поставку качественных и безопасных продуктов питания в организации отдыха и оздоровления детей;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гигиенической подготовки и аттестации кадров организаций отдыха и оздоровления детей;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работников пищеблоков на кишечные вирусы,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 февраля по 31 декабря 2018 года</w:t>
            </w:r>
          </w:p>
        </w:tc>
      </w:tr>
      <w:tr w:rsidR="00C74CB2" w:rsidTr="00C74CB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обработок территорий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лаврицидных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обработок водоемов, прилагающих к организациям отдыха и оздоровления детей с обязательным контролем качества проведенных обработок.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мая по 1 сентября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наличия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февраль - декабрь 2018 года,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позднее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чем за 2 месяца до начала оздоровительной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смены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соблюдения санитарно-эпидемиологических норм и правил в организациях отдыха детей и их оздоровления, действующих в автономном округе; мониторинг результатов таких проверок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мая по 30 сентября 2018 года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 Обеспечение противопожарной безопасности организаций отдыха детей и их оздоровления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проверки противопожарного состояния объектов автономного округа, задействованных в период детской оздоровительной кампании, в соответствии с законодательством Российской Федерации; оказание консультативной помощи по обеспечению требований пожарной безопасности объектов детского отдыха.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практических тренировок с целью отработки навыков эвакуации из оздоровительной организации детей и персонала;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инструктажей с работниками и детьми о мерах пожарной безопасности;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занятий с персоналом и детьми по соблюдению требований безопасности при купании в естественных водоемах, расположенных на территории оздоровительной организации и за ее пределами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согласованию), 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29 июня 2018 года,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 июля 2018 года,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 августа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тематических противопожарных мероприятий: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конкурсов детско-юношеского творчества на противопожарную тематику;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учебно-познавательных занятий с детьми по вопросам соблюдения требований пожарной безопасности в лагере, быту, в лесных массивах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сентября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организация деятельности добровольных пожарных дружин из числа работников организаций отдыха детей и их оздоровления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2.4.5.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требований безопасности в палаточных лагерях, в том числе соблюдением порядка применения открытого огня в пожароопасный сезон, эксплуатации газовых горелок для приготовления пищи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 Обеспечение антитеррористической защищенности организаций отдыха детей и их оздоровления, расположенных в автономном округе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систематических проверок антитеррористической защищенности организаций отдыха и оздоровления детей, в том числе инвентаризации современных технических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отивопожарной и антитеррористической защиты (системы видеонаблюдения, тревожной сигнализации, стационарных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металлодетекторов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элементов системы контроля управления доступом и эвакуации детей и работников, контроля безаварийной работы систем жизнеобеспечения)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согласованию), УМВД России по автономному округу (по согласованию), Главное управление МЧС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инструктажей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сотрудниками частных охранных организаций, осуществляющих охрану мест (объектов) детского отдыха;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руководителями и персоналом оздоровительных организаций о порядке эвакуации при возникновении угрозы совершения террористического акта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УМВД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инструктажей с сотрудниками оздоровительных организаций, детьми по соблюдению правил поведения при возникновении угрозы совершения или совершения террористического акта на объекте пребывания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информационно-разъяснительной работы с руководителями оздоровительных организаций, организаторами отдыха и оздоровления детей по вопросам: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повышения внимания к обеспечению безопасности детей, усилению охраны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антитеррористической защищенности мест отдыха детей;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2.5.5.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в территориальные органы УМВД России по автономному округу списков работников, не являющихся сотрудниками оздоровительных организаций и выполняющих любые виды работ на территории указанных организаций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работников, не являющихся сотрудниками оздоровительных организаций и выполняющих любые виды работ на территории указанных организаций, на причастность к террористическим, экстремистским, националистическим организациям и незаконным вооруженным формированиям в случае проведения ремонтных работ на объектах в период отдыха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УМВД России по автономному округу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в муниципальных образованиях автономного округа горячей линии "Опасная площадка" по обращениям граждан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мая по 1 сентября 2018 года</w:t>
            </w:r>
          </w:p>
        </w:tc>
      </w:tr>
      <w:tr w:rsidR="00C74CB2" w:rsidTr="00C74CB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III. ПОДГОТОВКА КВАЛИФИЦИРОВАННЫХ КАДРОВ ДЛЯ ОРГАНИЗАЦИЙ ОТДЫХА И ОЗДОРОВЛЕНИЯ ДЕТЕЙ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Утверждение плана курсовой подготовки кадров, обеспечивающих отдых, оздоровление, проживающих в автономном округе, размещение его на официальных сайтах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Регионального молодежного центра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марта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представителей межведомственной комиссии по организации отдыха, оздоровления, занятости детей автономного округа, муниципальных межведомственных комиссий в ежегодном всероссийском семинаре организаторов отдыха и оздоровления детей, учебно-методических семинарах по вопросам организации отдыха и оздоровления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учебно-методического семинара для секретарей муниципальных межведомственных комиссий, представителей исполнительных органов государственной власти - организаторов отдыха и оздоровления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25 апреля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обучающего семинара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вебинара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для руководителей организаций, обеспечивающих отдых и оздоровление детей, по разъяснению трудового законодательства и охраны труда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Дептруда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занятости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подготовки вожатых из числа студентов образовательных организаций среднего профессионального и высшего профессионального образования, расположенных в автономном округе, для работы в каникулярный период в организациях отдыха детей и их оздоровления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курсов повышения квалификации, обучающих семинаров, "Школы вожатого" по вопросам организации отдыха и оздоровления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обучающих семинаров для руководителей, работников организаций различных типов и организационно-правовых форм собственности, обеспечивающих отдых детей и их оздоровление, в том числе по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вопросам обеспечения комплексной безопасности в период детской оздоровительной кампании, разработке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программ деятельности организаций отдыха детей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их оздоровления</w:t>
            </w:r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органы местного самоуправления (по согласованию),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мая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обучающих семинаров (курсов повышения квалификации, тренингов) для организаторов отдыха и оздоровления детей различных категорий и групп здоровья из числа работников учреждений, подведомственных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июня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семинара для организаторов отдыха и оздоровления детей в этнической среде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этнооздоровительных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центрах,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этнолагерях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этноплощадках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организованных в автономном округе)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 августа по 30 сентября 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Комплектование организаций отдыха и оздоровления детей, действующих в автономном округе,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(по согласованию),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Депкультуры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Депсоцразвития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Депздрав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декабрь</w:t>
            </w:r>
          </w:p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года</w:t>
            </w:r>
          </w:p>
        </w:tc>
      </w:tr>
      <w:tr w:rsidR="00C74CB2" w:rsidTr="00C74C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Кадровая школа для авторов-разработчиков программ каникулярного отдыха детей в форме дополнительных общеразвивающих программ, в том числе в формате модульных интенсивных школ, проектных и профильных смен.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Default="00C7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2018 года</w:t>
            </w:r>
          </w:p>
        </w:tc>
      </w:tr>
    </w:tbl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".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Н.В.КОМАРОВА</w:t>
      </w: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CB2" w:rsidRDefault="00C74CB2" w:rsidP="00C74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CB2" w:rsidRDefault="00C74CB2" w:rsidP="00C74CB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829AA" w:rsidRDefault="00C829AA"/>
    <w:sectPr w:rsidR="00C829AA" w:rsidSect="00B43B0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C0"/>
    <w:rsid w:val="00BA13AD"/>
    <w:rsid w:val="00C74CB2"/>
    <w:rsid w:val="00C829AA"/>
    <w:rsid w:val="00D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2018-03-05T04:32:00Z</dcterms:created>
  <dcterms:modified xsi:type="dcterms:W3CDTF">2018-03-05T06:23:00Z</dcterms:modified>
</cp:coreProperties>
</file>