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50E0" w:rsidRDefault="006950E0" w:rsidP="001A67A7">
      <w:pPr>
        <w:jc w:val="center"/>
        <w:rPr>
          <w:sz w:val="28"/>
        </w:rPr>
      </w:pPr>
    </w:p>
    <w:p w:rsidR="001A67A7" w:rsidRDefault="001A67A7" w:rsidP="001A67A7">
      <w:pPr>
        <w:jc w:val="center"/>
        <w:rPr>
          <w:sz w:val="28"/>
        </w:rPr>
      </w:pPr>
      <w:r>
        <w:rPr>
          <w:sz w:val="28"/>
        </w:rPr>
        <w:t>ПОЛОЖЕНИЕ</w:t>
      </w:r>
    </w:p>
    <w:p w:rsidR="001A67A7" w:rsidRDefault="001A67A7" w:rsidP="001A67A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 </w:t>
      </w:r>
      <w:r w:rsidR="00EB7F7F">
        <w:rPr>
          <w:sz w:val="28"/>
          <w:szCs w:val="28"/>
        </w:rPr>
        <w:t xml:space="preserve">районном </w:t>
      </w:r>
      <w:r w:rsidR="00893195">
        <w:rPr>
          <w:sz w:val="28"/>
          <w:szCs w:val="28"/>
        </w:rPr>
        <w:t>фото</w:t>
      </w:r>
      <w:r>
        <w:rPr>
          <w:sz w:val="28"/>
          <w:szCs w:val="28"/>
        </w:rPr>
        <w:t>конкурс</w:t>
      </w:r>
      <w:r w:rsidR="00753AD7">
        <w:rPr>
          <w:sz w:val="28"/>
          <w:szCs w:val="28"/>
        </w:rPr>
        <w:t>е</w:t>
      </w:r>
      <w:r>
        <w:rPr>
          <w:sz w:val="28"/>
          <w:szCs w:val="28"/>
        </w:rPr>
        <w:t xml:space="preserve"> </w:t>
      </w:r>
    </w:p>
    <w:p w:rsidR="00506526" w:rsidRDefault="00893195" w:rsidP="001A67A7">
      <w:pPr>
        <w:jc w:val="center"/>
        <w:rPr>
          <w:sz w:val="28"/>
          <w:szCs w:val="28"/>
        </w:rPr>
      </w:pPr>
      <w:r w:rsidRPr="00753AD7">
        <w:rPr>
          <w:sz w:val="28"/>
        </w:rPr>
        <w:t>«</w:t>
      </w:r>
      <w:r>
        <w:rPr>
          <w:sz w:val="28"/>
        </w:rPr>
        <w:t>В кадре – молодёжь!</w:t>
      </w:r>
      <w:r w:rsidRPr="00753AD7">
        <w:rPr>
          <w:sz w:val="28"/>
        </w:rPr>
        <w:t>»</w:t>
      </w:r>
    </w:p>
    <w:p w:rsidR="001A67A7" w:rsidRDefault="001A67A7" w:rsidP="001A67A7">
      <w:pPr>
        <w:rPr>
          <w:sz w:val="28"/>
          <w:szCs w:val="28"/>
        </w:rPr>
      </w:pPr>
    </w:p>
    <w:p w:rsidR="00893195" w:rsidRDefault="00893195" w:rsidP="00893195">
      <w:pPr>
        <w:pStyle w:val="a9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Общие положения</w:t>
      </w:r>
    </w:p>
    <w:p w:rsidR="00893195" w:rsidRPr="00893195" w:rsidRDefault="00893195" w:rsidP="00893195">
      <w:pPr>
        <w:pStyle w:val="a9"/>
        <w:jc w:val="both"/>
        <w:rPr>
          <w:sz w:val="28"/>
          <w:szCs w:val="28"/>
        </w:rPr>
      </w:pPr>
    </w:p>
    <w:p w:rsidR="00893195" w:rsidRDefault="00893195" w:rsidP="00893195">
      <w:pPr>
        <w:spacing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Фотоконкурс «В кадре – молодёжь!» (далее – фотоконкурс), проводится на территории </w:t>
      </w:r>
      <w:r w:rsidR="008B6FF7">
        <w:rPr>
          <w:sz w:val="28"/>
          <w:szCs w:val="28"/>
        </w:rPr>
        <w:t xml:space="preserve"> Березовского района Ханты-Мансийского автономного округа – Югры</w:t>
      </w:r>
      <w:r>
        <w:rPr>
          <w:sz w:val="28"/>
          <w:szCs w:val="28"/>
        </w:rPr>
        <w:t xml:space="preserve"> в рамках празднования Дня молодёжи Российской Федерации.</w:t>
      </w:r>
    </w:p>
    <w:p w:rsidR="00893195" w:rsidRDefault="00893195" w:rsidP="00893195">
      <w:pPr>
        <w:spacing w:line="276" w:lineRule="auto"/>
        <w:ind w:firstLine="851"/>
        <w:jc w:val="both"/>
        <w:rPr>
          <w:sz w:val="28"/>
          <w:szCs w:val="28"/>
        </w:rPr>
      </w:pPr>
    </w:p>
    <w:p w:rsidR="00893195" w:rsidRDefault="00893195" w:rsidP="00893195">
      <w:pPr>
        <w:pStyle w:val="a9"/>
        <w:numPr>
          <w:ilvl w:val="0"/>
          <w:numId w:val="8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Цели и задачи фотоконкурса</w:t>
      </w:r>
    </w:p>
    <w:p w:rsidR="00893195" w:rsidRPr="00893195" w:rsidRDefault="00893195" w:rsidP="00893195">
      <w:pPr>
        <w:pStyle w:val="a9"/>
        <w:spacing w:line="276" w:lineRule="auto"/>
        <w:rPr>
          <w:sz w:val="28"/>
          <w:szCs w:val="28"/>
        </w:rPr>
      </w:pPr>
    </w:p>
    <w:p w:rsidR="00893195" w:rsidRDefault="00620F26" w:rsidP="0089319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2.1</w:t>
      </w:r>
      <w:r w:rsidR="00893195">
        <w:rPr>
          <w:sz w:val="28"/>
          <w:szCs w:val="28"/>
        </w:rPr>
        <w:t>. Пропаганда и развитие молодёжного фотоискусства.</w:t>
      </w:r>
    </w:p>
    <w:p w:rsidR="00893195" w:rsidRDefault="00620F26" w:rsidP="0089319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2.2</w:t>
      </w:r>
      <w:r w:rsidR="00893195">
        <w:rPr>
          <w:sz w:val="28"/>
          <w:szCs w:val="28"/>
        </w:rPr>
        <w:t>. Содействие в повышении интереса молодёжи к творчеству в общественном сознании и воспитание стремления молодёжи к творческому самовыражению.</w:t>
      </w:r>
    </w:p>
    <w:p w:rsidR="00620F26" w:rsidRDefault="00620F26" w:rsidP="00893195">
      <w:pPr>
        <w:spacing w:line="276" w:lineRule="auto"/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>2.3. Популяризация фотографии, как вида искусства.</w:t>
      </w:r>
    </w:p>
    <w:p w:rsidR="00893195" w:rsidRDefault="00893195" w:rsidP="00893195">
      <w:pPr>
        <w:spacing w:line="276" w:lineRule="auto"/>
        <w:ind w:firstLine="360"/>
        <w:jc w:val="both"/>
        <w:rPr>
          <w:sz w:val="28"/>
          <w:szCs w:val="28"/>
        </w:rPr>
      </w:pPr>
    </w:p>
    <w:p w:rsidR="00893195" w:rsidRPr="00893195" w:rsidRDefault="00893195" w:rsidP="00893195">
      <w:pPr>
        <w:pStyle w:val="a9"/>
        <w:numPr>
          <w:ilvl w:val="0"/>
          <w:numId w:val="8"/>
        </w:num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Организаторы конкурса</w:t>
      </w:r>
    </w:p>
    <w:p w:rsidR="00893195" w:rsidRDefault="00893195" w:rsidP="00893195">
      <w:pPr>
        <w:ind w:firstLine="360"/>
        <w:jc w:val="both"/>
        <w:rPr>
          <w:sz w:val="28"/>
          <w:szCs w:val="28"/>
        </w:rPr>
      </w:pPr>
    </w:p>
    <w:p w:rsidR="001A67A7" w:rsidRDefault="008B6FF7" w:rsidP="0031621F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Комитет спорта и молодежной политики администрации Березовского района.</w:t>
      </w:r>
    </w:p>
    <w:p w:rsidR="00620F26" w:rsidRDefault="00620F26" w:rsidP="0031621F">
      <w:pPr>
        <w:ind w:firstLine="708"/>
        <w:jc w:val="both"/>
        <w:rPr>
          <w:sz w:val="28"/>
          <w:szCs w:val="28"/>
        </w:rPr>
      </w:pPr>
    </w:p>
    <w:p w:rsidR="00620F26" w:rsidRDefault="00620F26" w:rsidP="00620F26">
      <w:pPr>
        <w:pStyle w:val="a9"/>
        <w:numPr>
          <w:ilvl w:val="0"/>
          <w:numId w:val="8"/>
        </w:numPr>
        <w:jc w:val="center"/>
        <w:rPr>
          <w:sz w:val="28"/>
          <w:szCs w:val="28"/>
        </w:rPr>
      </w:pPr>
      <w:r>
        <w:rPr>
          <w:sz w:val="28"/>
          <w:szCs w:val="28"/>
        </w:rPr>
        <w:t>У</w:t>
      </w:r>
      <w:r w:rsidR="00DE4FD5">
        <w:rPr>
          <w:sz w:val="28"/>
          <w:szCs w:val="28"/>
        </w:rPr>
        <w:t>частники и у</w:t>
      </w:r>
      <w:r>
        <w:rPr>
          <w:sz w:val="28"/>
          <w:szCs w:val="28"/>
        </w:rPr>
        <w:t>словия участия в фотоконкурсе</w:t>
      </w:r>
    </w:p>
    <w:p w:rsidR="00620F26" w:rsidRDefault="00620F26" w:rsidP="00620F26">
      <w:pPr>
        <w:pStyle w:val="a9"/>
        <w:rPr>
          <w:sz w:val="28"/>
          <w:szCs w:val="28"/>
        </w:rPr>
      </w:pPr>
    </w:p>
    <w:p w:rsidR="008B6FF7" w:rsidRPr="008B6FF7" w:rsidRDefault="00DE4FD5" w:rsidP="008B6FF7">
      <w:pPr>
        <w:pStyle w:val="aa"/>
        <w:numPr>
          <w:ilvl w:val="1"/>
          <w:numId w:val="8"/>
        </w:numPr>
        <w:shd w:val="clear" w:color="auto" w:fill="FFFFFF" w:themeFill="background1"/>
        <w:spacing w:before="0" w:beforeAutospacing="0" w:after="0" w:afterAutospacing="0"/>
        <w:ind w:left="0" w:firstLine="709"/>
        <w:jc w:val="both"/>
        <w:rPr>
          <w:color w:val="333333"/>
          <w:sz w:val="28"/>
          <w:szCs w:val="28"/>
        </w:rPr>
      </w:pPr>
      <w:r w:rsidRPr="00DE4FD5">
        <w:rPr>
          <w:color w:val="333333"/>
          <w:sz w:val="28"/>
          <w:szCs w:val="28"/>
        </w:rPr>
        <w:t>Конкурс проводится среди подростков и молодёжи в возрасте </w:t>
      </w:r>
      <w:r w:rsidRPr="00DE4FD5">
        <w:rPr>
          <w:bCs/>
          <w:color w:val="333333"/>
          <w:sz w:val="28"/>
          <w:szCs w:val="28"/>
        </w:rPr>
        <w:t>от 14 до 35 лет</w:t>
      </w:r>
      <w:r w:rsidRPr="00DE4FD5">
        <w:rPr>
          <w:color w:val="333333"/>
          <w:sz w:val="28"/>
          <w:szCs w:val="28"/>
        </w:rPr>
        <w:t xml:space="preserve">, проживающих на территории </w:t>
      </w:r>
      <w:r w:rsidR="008B6FF7">
        <w:rPr>
          <w:color w:val="333333"/>
          <w:sz w:val="28"/>
          <w:szCs w:val="28"/>
        </w:rPr>
        <w:t xml:space="preserve"> Березовского района </w:t>
      </w:r>
      <w:r w:rsidR="008B6FF7">
        <w:rPr>
          <w:sz w:val="28"/>
          <w:szCs w:val="28"/>
        </w:rPr>
        <w:t>Ханты-Мансийского автономного округа – Югры.</w:t>
      </w:r>
    </w:p>
    <w:p w:rsidR="00DE4FD5" w:rsidRPr="00CF7DDB" w:rsidRDefault="008B6FF7" w:rsidP="008B6FF7">
      <w:pPr>
        <w:pStyle w:val="aa"/>
        <w:numPr>
          <w:ilvl w:val="1"/>
          <w:numId w:val="8"/>
        </w:numPr>
        <w:shd w:val="clear" w:color="auto" w:fill="FFFFFF" w:themeFill="background1"/>
        <w:spacing w:before="0" w:beforeAutospacing="0" w:after="0" w:afterAutospacing="0" w:line="276" w:lineRule="auto"/>
        <w:ind w:left="0" w:firstLine="709"/>
        <w:jc w:val="both"/>
        <w:rPr>
          <w:sz w:val="28"/>
          <w:szCs w:val="28"/>
        </w:rPr>
      </w:pPr>
      <w:r w:rsidRPr="00CF7DDB">
        <w:rPr>
          <w:sz w:val="28"/>
          <w:szCs w:val="28"/>
        </w:rPr>
        <w:t>Работы принимаются</w:t>
      </w:r>
      <w:r w:rsidRPr="00CF7DDB">
        <w:rPr>
          <w:b/>
          <w:sz w:val="28"/>
          <w:szCs w:val="28"/>
        </w:rPr>
        <w:t xml:space="preserve"> </w:t>
      </w:r>
      <w:r w:rsidR="00DE376E" w:rsidRPr="00F65188">
        <w:rPr>
          <w:b/>
          <w:sz w:val="28"/>
          <w:szCs w:val="28"/>
          <w:shd w:val="clear" w:color="auto" w:fill="FFFFFF" w:themeFill="background1"/>
        </w:rPr>
        <w:t>до 28</w:t>
      </w:r>
      <w:r w:rsidRPr="00F65188">
        <w:rPr>
          <w:b/>
          <w:sz w:val="28"/>
          <w:szCs w:val="28"/>
          <w:shd w:val="clear" w:color="auto" w:fill="FFFFFF" w:themeFill="background1"/>
        </w:rPr>
        <w:t xml:space="preserve"> июня 2020</w:t>
      </w:r>
      <w:r w:rsidRPr="00F65188">
        <w:rPr>
          <w:b/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 на</w:t>
      </w:r>
      <w:r w:rsidRPr="008B6FF7">
        <w:rPr>
          <w:sz w:val="28"/>
          <w:szCs w:val="28"/>
        </w:rPr>
        <w:t xml:space="preserve"> адрес электронный почты: </w:t>
      </w:r>
      <w:hyperlink r:id="rId9" w:history="1">
        <w:r w:rsidRPr="00E2271D">
          <w:rPr>
            <w:rStyle w:val="a8"/>
            <w:sz w:val="28"/>
            <w:szCs w:val="28"/>
            <w:lang w:val="en-US"/>
          </w:rPr>
          <w:t>b</w:t>
        </w:r>
        <w:r w:rsidRPr="00E2271D">
          <w:rPr>
            <w:rStyle w:val="a8"/>
            <w:sz w:val="28"/>
            <w:szCs w:val="28"/>
          </w:rPr>
          <w:t>orzunova</w:t>
        </w:r>
        <w:r w:rsidRPr="00E2271D">
          <w:rPr>
            <w:rStyle w:val="a8"/>
            <w:sz w:val="28"/>
            <w:szCs w:val="28"/>
            <w:lang w:val="en-US"/>
          </w:rPr>
          <w:t>ta</w:t>
        </w:r>
        <w:r w:rsidRPr="00E2271D">
          <w:rPr>
            <w:rStyle w:val="a8"/>
            <w:sz w:val="28"/>
            <w:szCs w:val="28"/>
          </w:rPr>
          <w:t>@berezovo.ru</w:t>
        </w:r>
      </w:hyperlink>
      <w:r w:rsidR="00DE4FD5" w:rsidRPr="00CF7DDB">
        <w:rPr>
          <w:sz w:val="28"/>
          <w:szCs w:val="28"/>
        </w:rPr>
        <w:t xml:space="preserve"> </w:t>
      </w:r>
      <w:r w:rsidR="00640744">
        <w:rPr>
          <w:sz w:val="28"/>
          <w:szCs w:val="28"/>
        </w:rPr>
        <w:t>и</w:t>
      </w:r>
      <w:r w:rsidR="00006686">
        <w:rPr>
          <w:sz w:val="28"/>
          <w:szCs w:val="28"/>
        </w:rPr>
        <w:t xml:space="preserve">ли по адресу: </w:t>
      </w:r>
      <w:proofErr w:type="spellStart"/>
      <w:r w:rsidR="00006686">
        <w:rPr>
          <w:sz w:val="28"/>
          <w:szCs w:val="28"/>
        </w:rPr>
        <w:t>пгт</w:t>
      </w:r>
      <w:proofErr w:type="spellEnd"/>
      <w:r w:rsidR="00006686">
        <w:rPr>
          <w:sz w:val="28"/>
          <w:szCs w:val="28"/>
        </w:rPr>
        <w:t xml:space="preserve">. Березово </w:t>
      </w:r>
      <w:proofErr w:type="spellStart"/>
      <w:r w:rsidR="00006686">
        <w:rPr>
          <w:sz w:val="28"/>
          <w:szCs w:val="28"/>
        </w:rPr>
        <w:t>ул</w:t>
      </w:r>
      <w:proofErr w:type="gramStart"/>
      <w:r w:rsidR="00006686">
        <w:rPr>
          <w:sz w:val="28"/>
          <w:szCs w:val="28"/>
        </w:rPr>
        <w:t>.</w:t>
      </w:r>
      <w:r w:rsidR="00640744">
        <w:rPr>
          <w:sz w:val="28"/>
          <w:szCs w:val="28"/>
        </w:rPr>
        <w:t>А</w:t>
      </w:r>
      <w:proofErr w:type="gramEnd"/>
      <w:r w:rsidR="00640744">
        <w:rPr>
          <w:sz w:val="28"/>
          <w:szCs w:val="28"/>
        </w:rPr>
        <w:t>страханцева</w:t>
      </w:r>
      <w:proofErr w:type="spellEnd"/>
      <w:r w:rsidR="00640744">
        <w:rPr>
          <w:sz w:val="28"/>
          <w:szCs w:val="28"/>
        </w:rPr>
        <w:t xml:space="preserve">, д. 54, кабинет 314 </w:t>
      </w:r>
      <w:r w:rsidRPr="008B6FF7">
        <w:rPr>
          <w:sz w:val="28"/>
          <w:szCs w:val="28"/>
        </w:rPr>
        <w:t>(</w:t>
      </w:r>
      <w:r w:rsidR="00DE4FD5" w:rsidRPr="00CF7DDB">
        <w:rPr>
          <w:sz w:val="28"/>
          <w:szCs w:val="28"/>
        </w:rPr>
        <w:t xml:space="preserve">отдел по </w:t>
      </w:r>
      <w:r>
        <w:rPr>
          <w:sz w:val="28"/>
          <w:szCs w:val="28"/>
        </w:rPr>
        <w:t xml:space="preserve"> труду, социальной и молодежной политике Комитета спорта и молодежной политики администрации Березовского района</w:t>
      </w:r>
      <w:r w:rsidR="00DE376E">
        <w:rPr>
          <w:sz w:val="28"/>
          <w:szCs w:val="28"/>
        </w:rPr>
        <w:t>)</w:t>
      </w:r>
      <w:r w:rsidR="00DE4FD5" w:rsidRPr="00CF7DDB">
        <w:rPr>
          <w:sz w:val="28"/>
          <w:szCs w:val="28"/>
        </w:rPr>
        <w:t xml:space="preserve">, тел. </w:t>
      </w:r>
      <w:r>
        <w:rPr>
          <w:sz w:val="28"/>
          <w:szCs w:val="28"/>
        </w:rPr>
        <w:t>(34674</w:t>
      </w:r>
      <w:r w:rsidR="002122FA">
        <w:rPr>
          <w:sz w:val="28"/>
          <w:szCs w:val="28"/>
        </w:rPr>
        <w:t xml:space="preserve">) </w:t>
      </w:r>
      <w:r>
        <w:rPr>
          <w:sz w:val="28"/>
          <w:szCs w:val="28"/>
        </w:rPr>
        <w:t>2-21-36.</w:t>
      </w:r>
    </w:p>
    <w:p w:rsidR="00DE4FD5" w:rsidRPr="008B0477" w:rsidRDefault="00DE4FD5" w:rsidP="008B0477">
      <w:pPr>
        <w:pStyle w:val="a9"/>
        <w:numPr>
          <w:ilvl w:val="1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B0477">
        <w:rPr>
          <w:sz w:val="28"/>
          <w:szCs w:val="28"/>
        </w:rPr>
        <w:t xml:space="preserve">Фотографии предоставляются в печатном или </w:t>
      </w:r>
      <w:r w:rsidR="00CF7DDB">
        <w:rPr>
          <w:sz w:val="28"/>
          <w:szCs w:val="28"/>
        </w:rPr>
        <w:t>электронном виде</w:t>
      </w:r>
      <w:r w:rsidR="00EA1B0F">
        <w:rPr>
          <w:sz w:val="28"/>
          <w:szCs w:val="28"/>
        </w:rPr>
        <w:t xml:space="preserve"> с указанием автора и названия работы.</w:t>
      </w:r>
    </w:p>
    <w:p w:rsidR="008B0477" w:rsidRDefault="008B0477" w:rsidP="008B0477">
      <w:pPr>
        <w:pStyle w:val="a9"/>
        <w:numPr>
          <w:ilvl w:val="1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фотографиям, высылаемым на конкурс, обязательно прилагаются </w:t>
      </w:r>
      <w:r w:rsidR="00406C12">
        <w:rPr>
          <w:sz w:val="28"/>
          <w:szCs w:val="28"/>
        </w:rPr>
        <w:t>заполненные заявки (Приложение</w:t>
      </w:r>
      <w:r>
        <w:rPr>
          <w:sz w:val="28"/>
          <w:szCs w:val="28"/>
        </w:rPr>
        <w:t xml:space="preserve"> </w:t>
      </w:r>
      <w:r w:rsidR="00406C12">
        <w:rPr>
          <w:sz w:val="28"/>
          <w:szCs w:val="28"/>
        </w:rPr>
        <w:t xml:space="preserve">№ </w:t>
      </w:r>
      <w:r>
        <w:rPr>
          <w:sz w:val="28"/>
          <w:szCs w:val="28"/>
        </w:rPr>
        <w:t>1), допускается заполнение заявки в электронном виде.</w:t>
      </w:r>
    </w:p>
    <w:p w:rsidR="008B0477" w:rsidRDefault="008B0477" w:rsidP="008B0477">
      <w:pPr>
        <w:pStyle w:val="a9"/>
        <w:numPr>
          <w:ilvl w:val="1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Допускается обработ</w:t>
      </w:r>
      <w:r w:rsidR="002122FA">
        <w:rPr>
          <w:sz w:val="28"/>
          <w:szCs w:val="28"/>
        </w:rPr>
        <w:t>ка фотографий</w:t>
      </w:r>
      <w:r w:rsidR="006F6FCA">
        <w:rPr>
          <w:sz w:val="28"/>
          <w:szCs w:val="28"/>
        </w:rPr>
        <w:t>, направляемых на ф</w:t>
      </w:r>
      <w:r>
        <w:rPr>
          <w:sz w:val="28"/>
          <w:szCs w:val="28"/>
        </w:rPr>
        <w:t>отоконкурс, с помощью компьютерных программ (графических редакторов), а также коллажей.</w:t>
      </w:r>
    </w:p>
    <w:p w:rsidR="008B0477" w:rsidRDefault="008B0477" w:rsidP="008B0477">
      <w:pPr>
        <w:pStyle w:val="a9"/>
        <w:numPr>
          <w:ilvl w:val="1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Каждый автор может представить </w:t>
      </w:r>
      <w:r w:rsidRPr="00006686">
        <w:rPr>
          <w:sz w:val="28"/>
          <w:szCs w:val="28"/>
          <w:shd w:val="clear" w:color="auto" w:fill="FFFFFF" w:themeFill="background1"/>
        </w:rPr>
        <w:t xml:space="preserve">не более </w:t>
      </w:r>
      <w:r w:rsidR="00CF7DDB" w:rsidRPr="00006686">
        <w:rPr>
          <w:sz w:val="28"/>
          <w:szCs w:val="28"/>
          <w:shd w:val="clear" w:color="auto" w:fill="FFFFFF" w:themeFill="background1"/>
        </w:rPr>
        <w:t>одной</w:t>
      </w:r>
      <w:r>
        <w:rPr>
          <w:sz w:val="28"/>
          <w:szCs w:val="28"/>
        </w:rPr>
        <w:t xml:space="preserve"> фотографии в каждой номинации.</w:t>
      </w:r>
    </w:p>
    <w:p w:rsidR="008B0477" w:rsidRDefault="008B0477" w:rsidP="008B0477">
      <w:pPr>
        <w:pStyle w:val="a9"/>
        <w:numPr>
          <w:ilvl w:val="1"/>
          <w:numId w:val="8"/>
        </w:numPr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Фотографии, присланные на фотоконкурс, могут быть отклонены от участия в фотоконкурсе в следующих случаях: </w:t>
      </w:r>
    </w:p>
    <w:p w:rsidR="004322B0" w:rsidRDefault="008B0477" w:rsidP="004322B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фотографии не соотве</w:t>
      </w:r>
      <w:r w:rsidR="004322B0">
        <w:rPr>
          <w:sz w:val="28"/>
          <w:szCs w:val="28"/>
        </w:rPr>
        <w:t>тствуют тематике конкурса;</w:t>
      </w:r>
    </w:p>
    <w:p w:rsidR="004322B0" w:rsidRDefault="008B0477" w:rsidP="004322B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низкое художественное или т</w:t>
      </w:r>
      <w:r w:rsidR="004322B0">
        <w:rPr>
          <w:sz w:val="28"/>
          <w:szCs w:val="28"/>
        </w:rPr>
        <w:t>ехническое качество фотографий;</w:t>
      </w:r>
    </w:p>
    <w:p w:rsidR="008B0477" w:rsidRDefault="008B0477" w:rsidP="004322B0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 w:rsidRPr="008B0477">
        <w:rPr>
          <w:sz w:val="28"/>
          <w:szCs w:val="28"/>
        </w:rPr>
        <w:t xml:space="preserve">- фотографии, имеющие </w:t>
      </w:r>
      <w:r w:rsidRPr="008B0477">
        <w:rPr>
          <w:color w:val="333333"/>
          <w:sz w:val="28"/>
          <w:szCs w:val="28"/>
        </w:rPr>
        <w:t>нарушения Законодательства Российской Федерации, нарушения эстетических и моральных правил и оскорблений чести и достоинства человека</w:t>
      </w:r>
      <w:r w:rsidRPr="008B0477">
        <w:rPr>
          <w:sz w:val="28"/>
          <w:szCs w:val="28"/>
        </w:rPr>
        <w:t>, а также фотографии, в которых можно распознать элементы насилия, расовой или религиозной непримиримости.</w:t>
      </w:r>
    </w:p>
    <w:p w:rsidR="008B0477" w:rsidRDefault="008B0477" w:rsidP="008B047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4.8.</w:t>
      </w:r>
      <w:r w:rsidRPr="008B0477">
        <w:rPr>
          <w:sz w:val="28"/>
          <w:szCs w:val="28"/>
        </w:rPr>
        <w:t xml:space="preserve"> </w:t>
      </w:r>
      <w:r>
        <w:rPr>
          <w:sz w:val="28"/>
          <w:szCs w:val="28"/>
        </w:rPr>
        <w:t>Присланные на конкурс работы не возвращаются и рецензии авторам не выдаются.</w:t>
      </w:r>
    </w:p>
    <w:p w:rsidR="008B0477" w:rsidRDefault="008B0477" w:rsidP="008B047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4.9. </w:t>
      </w:r>
      <w:r w:rsidR="00640744">
        <w:rPr>
          <w:sz w:val="28"/>
          <w:szCs w:val="28"/>
        </w:rPr>
        <w:t>Комитет спорта и молодежной политики администрации Березовского района</w:t>
      </w:r>
      <w:r>
        <w:rPr>
          <w:sz w:val="28"/>
          <w:szCs w:val="28"/>
        </w:rPr>
        <w:t xml:space="preserve"> оставляет за собой право тиражирования, воспроизведения и демонстрации фоторабот без выплаты авторского гонорара, но с указанием авторства.</w:t>
      </w:r>
    </w:p>
    <w:p w:rsidR="008B0477" w:rsidRDefault="008B0477" w:rsidP="008B0477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4.10. В случае публикации или показа на выставке представленных на конкурс фотографий, организаторы фотоконкурса не несут ответственности по претензиям или жалобам со стороны лиц, фигурирующих на этих фотографиях.</w:t>
      </w:r>
    </w:p>
    <w:p w:rsidR="00DE376E" w:rsidRDefault="008B0477" w:rsidP="00DE376E">
      <w:pPr>
        <w:pStyle w:val="a9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4.11. Направление работы участником фотоконкурса и заполнение заявки на участие является подтверждением участника своего согласия с Положением о проведении фотоконкурса.</w:t>
      </w:r>
    </w:p>
    <w:p w:rsidR="00EA1B0F" w:rsidRDefault="008B0477" w:rsidP="002C7188">
      <w:pPr>
        <w:pStyle w:val="a9"/>
        <w:spacing w:line="276" w:lineRule="auto"/>
        <w:ind w:left="0" w:firstLine="709"/>
        <w:jc w:val="center"/>
        <w:rPr>
          <w:sz w:val="28"/>
          <w:szCs w:val="28"/>
        </w:rPr>
      </w:pPr>
      <w:r>
        <w:rPr>
          <w:sz w:val="28"/>
          <w:szCs w:val="28"/>
        </w:rPr>
        <w:br/>
      </w:r>
      <w:r w:rsidR="00EA1B0F">
        <w:rPr>
          <w:sz w:val="28"/>
          <w:szCs w:val="28"/>
        </w:rPr>
        <w:t>5. Организация и проведение конкурса</w:t>
      </w:r>
    </w:p>
    <w:p w:rsidR="00EA1B0F" w:rsidRDefault="00EA1B0F" w:rsidP="00EA1B0F">
      <w:pPr>
        <w:pStyle w:val="a9"/>
        <w:spacing w:line="276" w:lineRule="auto"/>
        <w:ind w:left="0" w:firstLine="709"/>
        <w:jc w:val="center"/>
        <w:rPr>
          <w:sz w:val="28"/>
          <w:szCs w:val="28"/>
        </w:rPr>
      </w:pPr>
    </w:p>
    <w:p w:rsidR="002C0E0D" w:rsidRDefault="006F6FCA" w:rsidP="002C0E0D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Представленные на ф</w:t>
      </w:r>
      <w:r w:rsidR="00EA1B0F">
        <w:rPr>
          <w:sz w:val="28"/>
          <w:szCs w:val="28"/>
        </w:rPr>
        <w:t>отоконкурс работы оцениваются в номинациях:</w:t>
      </w:r>
    </w:p>
    <w:p w:rsidR="00EA1B0F" w:rsidRPr="002C0E0D" w:rsidRDefault="00CF7DDB" w:rsidP="002C0E0D">
      <w:pPr>
        <w:pStyle w:val="aa"/>
        <w:spacing w:before="0" w:beforeAutospacing="0" w:after="0" w:afterAutospacing="0" w:line="276" w:lineRule="auto"/>
        <w:ind w:firstLine="708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«Вместе навсегда» - </w:t>
      </w:r>
      <w:r w:rsidRPr="00CF7DDB">
        <w:rPr>
          <w:sz w:val="28"/>
          <w:szCs w:val="28"/>
        </w:rPr>
        <w:t>ф</w:t>
      </w:r>
      <w:r w:rsidR="00EA1B0F">
        <w:rPr>
          <w:sz w:val="28"/>
          <w:szCs w:val="28"/>
        </w:rPr>
        <w:t xml:space="preserve">отоработы, на которых изображены молодые семьи, церемонии бракосочетания, семейные праздники молодых семей (дни рождения детей, </w:t>
      </w:r>
      <w:r>
        <w:rPr>
          <w:sz w:val="28"/>
          <w:szCs w:val="28"/>
        </w:rPr>
        <w:t>встреча из родильного дома</w:t>
      </w:r>
      <w:r w:rsidR="00EA1B0F">
        <w:rPr>
          <w:sz w:val="28"/>
          <w:szCs w:val="28"/>
        </w:rPr>
        <w:t xml:space="preserve"> и др.)</w:t>
      </w:r>
      <w:r>
        <w:rPr>
          <w:sz w:val="28"/>
          <w:szCs w:val="28"/>
        </w:rPr>
        <w:t>;</w:t>
      </w:r>
    </w:p>
    <w:p w:rsidR="00EA1B0F" w:rsidRDefault="00CF7DDB" w:rsidP="00CF7DDB">
      <w:pPr>
        <w:pStyle w:val="aa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- «Жизнь в движении» -</w:t>
      </w:r>
      <w:r w:rsidR="00EA1B0F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фотографии, на которых изображены</w:t>
      </w:r>
      <w:r w:rsidR="00EA1B0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представители </w:t>
      </w:r>
      <w:r w:rsidR="00EA1B0F">
        <w:rPr>
          <w:sz w:val="28"/>
          <w:szCs w:val="28"/>
        </w:rPr>
        <w:t>молодеж</w:t>
      </w:r>
      <w:r>
        <w:rPr>
          <w:sz w:val="28"/>
          <w:szCs w:val="28"/>
        </w:rPr>
        <w:t>и</w:t>
      </w:r>
      <w:r w:rsidR="00EA1B0F">
        <w:rPr>
          <w:sz w:val="28"/>
          <w:szCs w:val="28"/>
        </w:rPr>
        <w:t>, занимающаяся спортом</w:t>
      </w:r>
      <w:r>
        <w:rPr>
          <w:sz w:val="28"/>
          <w:szCs w:val="28"/>
        </w:rPr>
        <w:t>, хореографией,</w:t>
      </w:r>
      <w:r w:rsidR="00EA1B0F">
        <w:rPr>
          <w:sz w:val="28"/>
          <w:szCs w:val="28"/>
        </w:rPr>
        <w:t xml:space="preserve"> а также сн</w:t>
      </w:r>
      <w:r>
        <w:rPr>
          <w:sz w:val="28"/>
          <w:szCs w:val="28"/>
        </w:rPr>
        <w:t>имки, которые пропагандируют здоровый образ жизни;</w:t>
      </w:r>
    </w:p>
    <w:p w:rsidR="00EA1B0F" w:rsidRDefault="00EA1B0F" w:rsidP="00CF7DDB">
      <w:pPr>
        <w:pStyle w:val="aa"/>
        <w:spacing w:before="0" w:beforeAutospacing="0" w:after="0" w:afterAutospacing="0" w:line="276" w:lineRule="auto"/>
        <w:ind w:firstLine="851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CF7DDB">
        <w:rPr>
          <w:b/>
          <w:sz w:val="28"/>
          <w:szCs w:val="28"/>
        </w:rPr>
        <w:t>«Калейдоскоп профессий молодых» -</w:t>
      </w:r>
      <w:r>
        <w:rPr>
          <w:b/>
          <w:sz w:val="28"/>
          <w:szCs w:val="28"/>
        </w:rPr>
        <w:t xml:space="preserve"> </w:t>
      </w:r>
      <w:r w:rsidR="00CF7DDB">
        <w:rPr>
          <w:sz w:val="28"/>
          <w:szCs w:val="28"/>
        </w:rPr>
        <w:t>ф</w:t>
      </w:r>
      <w:r>
        <w:rPr>
          <w:sz w:val="28"/>
          <w:szCs w:val="28"/>
        </w:rPr>
        <w:t>отоработы, на которых изображен</w:t>
      </w:r>
      <w:r w:rsidR="00CF7DDB">
        <w:rPr>
          <w:sz w:val="28"/>
          <w:szCs w:val="28"/>
        </w:rPr>
        <w:t>ы представители молодежи на рабочем месте;</w:t>
      </w:r>
    </w:p>
    <w:p w:rsidR="00EA1B0F" w:rsidRDefault="008C3A8B" w:rsidP="00CF7DDB">
      <w:pPr>
        <w:pStyle w:val="aa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r w:rsidR="00EA1B0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«Добрые дела</w:t>
      </w:r>
      <w:r w:rsidR="00EA1B0F">
        <w:rPr>
          <w:b/>
          <w:sz w:val="28"/>
          <w:szCs w:val="28"/>
        </w:rPr>
        <w:t>»</w:t>
      </w:r>
      <w:r w:rsidR="00CF7DDB">
        <w:rPr>
          <w:b/>
          <w:sz w:val="28"/>
          <w:szCs w:val="28"/>
        </w:rPr>
        <w:t xml:space="preserve"> -</w:t>
      </w:r>
      <w:r>
        <w:rPr>
          <w:b/>
          <w:sz w:val="28"/>
          <w:szCs w:val="28"/>
        </w:rPr>
        <w:t xml:space="preserve"> </w:t>
      </w:r>
      <w:r w:rsidR="00CF7DDB" w:rsidRPr="00CF7DDB">
        <w:rPr>
          <w:sz w:val="28"/>
          <w:szCs w:val="28"/>
        </w:rPr>
        <w:t>ф</w:t>
      </w:r>
      <w:r w:rsidRPr="008C3A8B">
        <w:rPr>
          <w:sz w:val="28"/>
          <w:szCs w:val="28"/>
        </w:rPr>
        <w:t xml:space="preserve">отографии, на которых изображена работа </w:t>
      </w:r>
      <w:r w:rsidR="007D6A27" w:rsidRPr="008C3A8B">
        <w:rPr>
          <w:sz w:val="28"/>
          <w:szCs w:val="28"/>
        </w:rPr>
        <w:t xml:space="preserve">добровольцев </w:t>
      </w:r>
      <w:r w:rsidRPr="008C3A8B">
        <w:rPr>
          <w:sz w:val="28"/>
          <w:szCs w:val="28"/>
        </w:rPr>
        <w:t>(</w:t>
      </w:r>
      <w:r w:rsidR="007D6A27" w:rsidRPr="008C3A8B">
        <w:rPr>
          <w:sz w:val="28"/>
          <w:szCs w:val="28"/>
        </w:rPr>
        <w:t>волонтеров</w:t>
      </w:r>
      <w:r w:rsidRPr="008C3A8B">
        <w:rPr>
          <w:sz w:val="28"/>
          <w:szCs w:val="28"/>
        </w:rPr>
        <w:t>).</w:t>
      </w:r>
    </w:p>
    <w:p w:rsidR="008C3A8B" w:rsidRDefault="006F6FCA" w:rsidP="008C3A8B">
      <w:pPr>
        <w:pStyle w:val="aa"/>
        <w:spacing w:before="0" w:beforeAutospacing="0" w:after="0" w:afterAutospacing="0" w:line="276" w:lineRule="auto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Представленные на ф</w:t>
      </w:r>
      <w:r w:rsidR="008C3A8B">
        <w:rPr>
          <w:sz w:val="28"/>
          <w:szCs w:val="28"/>
        </w:rPr>
        <w:t>отоконкурс работы оцениваются по следующим критериям:</w:t>
      </w:r>
    </w:p>
    <w:p w:rsidR="008C3A8B" w:rsidRDefault="006F6FCA" w:rsidP="008C3A8B">
      <w:pPr>
        <w:pStyle w:val="aa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соответствие тематике ф</w:t>
      </w:r>
      <w:r w:rsidR="008C3A8B">
        <w:rPr>
          <w:sz w:val="28"/>
          <w:szCs w:val="28"/>
        </w:rPr>
        <w:t>отоконкурса и номинации;</w:t>
      </w:r>
    </w:p>
    <w:p w:rsidR="008C3A8B" w:rsidRDefault="008C3A8B" w:rsidP="008C3A8B">
      <w:pPr>
        <w:pStyle w:val="aa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оригинальность композиции, нестандартность и содержательность выполненных работ;</w:t>
      </w:r>
    </w:p>
    <w:p w:rsidR="008C3A8B" w:rsidRDefault="008C3A8B" w:rsidP="008C3A8B">
      <w:pPr>
        <w:pStyle w:val="aa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качество исполнения работ;</w:t>
      </w:r>
    </w:p>
    <w:p w:rsidR="008C3A8B" w:rsidRDefault="008C3A8B" w:rsidP="008C3A8B">
      <w:pPr>
        <w:pStyle w:val="aa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406C12">
        <w:rPr>
          <w:sz w:val="28"/>
          <w:szCs w:val="28"/>
        </w:rPr>
        <w:t>направленность</w:t>
      </w:r>
      <w:r>
        <w:rPr>
          <w:sz w:val="28"/>
          <w:szCs w:val="28"/>
        </w:rPr>
        <w:t xml:space="preserve"> на молодежную аудиторию;</w:t>
      </w:r>
    </w:p>
    <w:p w:rsidR="008C3A8B" w:rsidRDefault="008C3A8B" w:rsidP="008C3A8B">
      <w:pPr>
        <w:pStyle w:val="aa"/>
        <w:spacing w:before="0" w:beforeAutospacing="0" w:after="0" w:afterAutospacing="0" w:line="276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- оригинальность названия работы.</w:t>
      </w:r>
    </w:p>
    <w:p w:rsidR="008C3A8B" w:rsidRDefault="008C3A8B" w:rsidP="008C3A8B">
      <w:pPr>
        <w:pStyle w:val="aa"/>
        <w:spacing w:before="0" w:beforeAutospacing="0" w:after="0" w:afterAutospacing="0" w:line="276" w:lineRule="auto"/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Организатор конкурса принимает заявки на участие и фотоработы, оценивает их на соответствие номинациям и передает в конкурсную комиссию. Далее организует открытие конкурса, подведение итогов и награждение в соответствии с решением конкурсной комиссии.</w:t>
      </w:r>
      <w:r w:rsidRPr="008C3A8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Конкурсная комиссия осуществляет оценку работ, представленных на конкурс,  определяет победителей конкурса. Решение конкурсной комиссии носит окончательный характер и не подлежит </w:t>
      </w:r>
      <w:proofErr w:type="spellStart"/>
      <w:r>
        <w:rPr>
          <w:sz w:val="28"/>
          <w:szCs w:val="28"/>
        </w:rPr>
        <w:t>пересмотрению</w:t>
      </w:r>
      <w:proofErr w:type="spellEnd"/>
      <w:r>
        <w:rPr>
          <w:sz w:val="28"/>
          <w:szCs w:val="28"/>
        </w:rPr>
        <w:t>.</w:t>
      </w:r>
    </w:p>
    <w:p w:rsidR="007201E5" w:rsidRPr="00BD73C0" w:rsidRDefault="007201E5" w:rsidP="007201E5">
      <w:pPr>
        <w:pStyle w:val="aa"/>
        <w:spacing w:line="276" w:lineRule="auto"/>
        <w:jc w:val="center"/>
        <w:rPr>
          <w:b/>
          <w:sz w:val="28"/>
          <w:szCs w:val="28"/>
        </w:rPr>
      </w:pPr>
      <w:r w:rsidRPr="00BD73C0">
        <w:rPr>
          <w:rStyle w:val="ab"/>
          <w:b w:val="0"/>
          <w:sz w:val="28"/>
          <w:szCs w:val="28"/>
        </w:rPr>
        <w:t>6. Подведение итогов и награждение победителей</w:t>
      </w:r>
    </w:p>
    <w:p w:rsidR="007201E5" w:rsidRDefault="007201E5" w:rsidP="00BD73C0">
      <w:pPr>
        <w:pStyle w:val="aa"/>
        <w:spacing w:line="276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каждой номинации авторы лучших работ награждаются </w:t>
      </w:r>
      <w:r w:rsidRPr="00006686">
        <w:rPr>
          <w:sz w:val="28"/>
          <w:szCs w:val="28"/>
          <w:shd w:val="clear" w:color="auto" w:fill="FFFFFF" w:themeFill="background1"/>
        </w:rPr>
        <w:t>дипломами</w:t>
      </w:r>
      <w:r w:rsidR="002C0E0D" w:rsidRPr="00006686">
        <w:rPr>
          <w:sz w:val="28"/>
          <w:szCs w:val="28"/>
          <w:shd w:val="clear" w:color="auto" w:fill="FFFFFF" w:themeFill="background1"/>
        </w:rPr>
        <w:t xml:space="preserve">  и подарками</w:t>
      </w:r>
      <w:r w:rsidR="006F6FCA" w:rsidRPr="00006686">
        <w:rPr>
          <w:sz w:val="28"/>
          <w:szCs w:val="28"/>
          <w:shd w:val="clear" w:color="auto" w:fill="FFFFFF" w:themeFill="background1"/>
        </w:rPr>
        <w:t>,</w:t>
      </w:r>
      <w:r w:rsidR="00BD73C0">
        <w:rPr>
          <w:sz w:val="28"/>
          <w:szCs w:val="28"/>
        </w:rPr>
        <w:t xml:space="preserve"> их работы будут опубликованы</w:t>
      </w:r>
      <w:r w:rsidR="00516963">
        <w:rPr>
          <w:sz w:val="28"/>
          <w:szCs w:val="28"/>
        </w:rPr>
        <w:t xml:space="preserve"> на официальном сайте </w:t>
      </w:r>
      <w:bookmarkStart w:id="0" w:name="_GoBack"/>
      <w:bookmarkEnd w:id="0"/>
      <w:r w:rsidR="004322B0">
        <w:rPr>
          <w:sz w:val="28"/>
          <w:szCs w:val="28"/>
        </w:rPr>
        <w:t xml:space="preserve"> муниципального образования </w:t>
      </w:r>
      <w:r w:rsidR="002C0E0D">
        <w:rPr>
          <w:sz w:val="28"/>
          <w:szCs w:val="28"/>
        </w:rPr>
        <w:t xml:space="preserve"> Березовский район.</w:t>
      </w:r>
      <w:r w:rsidR="00BD73C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Победители конкурса будут уведомлены дополнительно о месте и времени </w:t>
      </w:r>
      <w:r w:rsidRPr="00006686">
        <w:rPr>
          <w:sz w:val="28"/>
          <w:szCs w:val="28"/>
          <w:shd w:val="clear" w:color="auto" w:fill="FFFFFF" w:themeFill="background1"/>
        </w:rPr>
        <w:t>проведения церемонии награждения</w:t>
      </w:r>
      <w:r>
        <w:rPr>
          <w:sz w:val="28"/>
          <w:szCs w:val="28"/>
        </w:rPr>
        <w:t>.</w:t>
      </w:r>
    </w:p>
    <w:p w:rsidR="0036097A" w:rsidRPr="0036097A" w:rsidRDefault="0036097A" w:rsidP="00BD73C0">
      <w:pPr>
        <w:pStyle w:val="aa"/>
        <w:spacing w:line="276" w:lineRule="auto"/>
        <w:ind w:firstLine="708"/>
        <w:jc w:val="both"/>
        <w:rPr>
          <w:sz w:val="14"/>
          <w:szCs w:val="28"/>
        </w:rPr>
      </w:pPr>
    </w:p>
    <w:p w:rsidR="002C0E0D" w:rsidRDefault="002C0E0D" w:rsidP="00BD73C0">
      <w:pPr>
        <w:jc w:val="right"/>
        <w:rPr>
          <w:sz w:val="28"/>
          <w:szCs w:val="28"/>
        </w:rPr>
      </w:pPr>
    </w:p>
    <w:p w:rsidR="002C0E0D" w:rsidRDefault="002C0E0D" w:rsidP="00BD73C0">
      <w:pPr>
        <w:jc w:val="right"/>
        <w:rPr>
          <w:sz w:val="28"/>
          <w:szCs w:val="28"/>
        </w:rPr>
      </w:pPr>
    </w:p>
    <w:p w:rsidR="002C0E0D" w:rsidRDefault="002C0E0D" w:rsidP="00BD73C0">
      <w:pPr>
        <w:jc w:val="right"/>
        <w:rPr>
          <w:sz w:val="28"/>
          <w:szCs w:val="28"/>
        </w:rPr>
      </w:pPr>
    </w:p>
    <w:p w:rsidR="002C0E0D" w:rsidRDefault="002C0E0D" w:rsidP="00BD73C0">
      <w:pPr>
        <w:jc w:val="right"/>
        <w:rPr>
          <w:sz w:val="28"/>
          <w:szCs w:val="28"/>
        </w:rPr>
      </w:pPr>
    </w:p>
    <w:p w:rsidR="002C0E0D" w:rsidRDefault="002C0E0D" w:rsidP="00BD73C0">
      <w:pPr>
        <w:jc w:val="right"/>
        <w:rPr>
          <w:sz w:val="28"/>
          <w:szCs w:val="28"/>
        </w:rPr>
      </w:pPr>
    </w:p>
    <w:p w:rsidR="002C0E0D" w:rsidRDefault="002C0E0D" w:rsidP="00BD73C0">
      <w:pPr>
        <w:jc w:val="right"/>
        <w:rPr>
          <w:sz w:val="28"/>
          <w:szCs w:val="28"/>
        </w:rPr>
      </w:pPr>
    </w:p>
    <w:p w:rsidR="002C0E0D" w:rsidRDefault="002C0E0D" w:rsidP="00BD73C0">
      <w:pPr>
        <w:jc w:val="right"/>
        <w:rPr>
          <w:sz w:val="28"/>
          <w:szCs w:val="28"/>
        </w:rPr>
      </w:pPr>
    </w:p>
    <w:p w:rsidR="002C0E0D" w:rsidRDefault="002C0E0D" w:rsidP="00BD73C0">
      <w:pPr>
        <w:jc w:val="right"/>
        <w:rPr>
          <w:sz w:val="28"/>
          <w:szCs w:val="28"/>
        </w:rPr>
      </w:pPr>
    </w:p>
    <w:p w:rsidR="002C0E0D" w:rsidRDefault="002C0E0D" w:rsidP="00BD73C0">
      <w:pPr>
        <w:jc w:val="right"/>
        <w:rPr>
          <w:sz w:val="28"/>
          <w:szCs w:val="28"/>
        </w:rPr>
      </w:pPr>
    </w:p>
    <w:p w:rsidR="002C0E0D" w:rsidRDefault="002C0E0D" w:rsidP="00BD73C0">
      <w:pPr>
        <w:jc w:val="right"/>
        <w:rPr>
          <w:sz w:val="28"/>
          <w:szCs w:val="28"/>
        </w:rPr>
      </w:pPr>
    </w:p>
    <w:p w:rsidR="002C0E0D" w:rsidRDefault="002C0E0D" w:rsidP="00BD73C0">
      <w:pPr>
        <w:jc w:val="right"/>
        <w:rPr>
          <w:sz w:val="28"/>
          <w:szCs w:val="28"/>
        </w:rPr>
      </w:pPr>
    </w:p>
    <w:p w:rsidR="002C0E0D" w:rsidRDefault="002C0E0D" w:rsidP="00BD73C0">
      <w:pPr>
        <w:jc w:val="right"/>
        <w:rPr>
          <w:sz w:val="28"/>
          <w:szCs w:val="28"/>
        </w:rPr>
      </w:pPr>
    </w:p>
    <w:p w:rsidR="002C7188" w:rsidRDefault="002C7188" w:rsidP="00BD73C0">
      <w:pPr>
        <w:jc w:val="right"/>
        <w:rPr>
          <w:sz w:val="28"/>
          <w:szCs w:val="28"/>
        </w:rPr>
      </w:pPr>
    </w:p>
    <w:p w:rsidR="002C7188" w:rsidRDefault="002C7188" w:rsidP="00BD73C0">
      <w:pPr>
        <w:jc w:val="right"/>
        <w:rPr>
          <w:sz w:val="28"/>
          <w:szCs w:val="28"/>
        </w:rPr>
      </w:pPr>
    </w:p>
    <w:p w:rsidR="002C0E0D" w:rsidRDefault="002C0E0D" w:rsidP="00BD73C0">
      <w:pPr>
        <w:jc w:val="right"/>
        <w:rPr>
          <w:sz w:val="28"/>
          <w:szCs w:val="28"/>
        </w:rPr>
      </w:pPr>
    </w:p>
    <w:p w:rsidR="002C0E0D" w:rsidRDefault="002C0E0D" w:rsidP="00BD73C0">
      <w:pPr>
        <w:jc w:val="right"/>
        <w:rPr>
          <w:sz w:val="28"/>
          <w:szCs w:val="28"/>
        </w:rPr>
      </w:pPr>
    </w:p>
    <w:p w:rsidR="002C0E0D" w:rsidRDefault="002C0E0D" w:rsidP="00BD73C0">
      <w:pPr>
        <w:jc w:val="right"/>
        <w:rPr>
          <w:sz w:val="28"/>
          <w:szCs w:val="28"/>
        </w:rPr>
      </w:pPr>
    </w:p>
    <w:p w:rsidR="00935C75" w:rsidRDefault="00BD73C0" w:rsidP="00BD73C0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  <w:r w:rsidR="00406C12">
        <w:rPr>
          <w:sz w:val="28"/>
          <w:szCs w:val="28"/>
        </w:rPr>
        <w:t xml:space="preserve">№ </w:t>
      </w:r>
      <w:r>
        <w:rPr>
          <w:sz w:val="28"/>
          <w:szCs w:val="28"/>
        </w:rPr>
        <w:t>1</w:t>
      </w:r>
    </w:p>
    <w:p w:rsidR="00BD73C0" w:rsidRDefault="00BD73C0" w:rsidP="00BD73C0">
      <w:pPr>
        <w:jc w:val="right"/>
        <w:rPr>
          <w:sz w:val="28"/>
          <w:szCs w:val="28"/>
        </w:rPr>
      </w:pPr>
    </w:p>
    <w:p w:rsidR="00BD73C0" w:rsidRDefault="00BD73C0" w:rsidP="00BD73C0">
      <w:pPr>
        <w:jc w:val="right"/>
        <w:rPr>
          <w:sz w:val="28"/>
          <w:szCs w:val="28"/>
        </w:rPr>
      </w:pPr>
    </w:p>
    <w:p w:rsidR="007039AD" w:rsidRDefault="007039AD" w:rsidP="007039AD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ЗАЯВКА</w:t>
      </w:r>
    </w:p>
    <w:p w:rsidR="007039AD" w:rsidRDefault="007039AD" w:rsidP="007039AD">
      <w:pPr>
        <w:ind w:firstLine="708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на участие в </w:t>
      </w:r>
      <w:r w:rsidR="00537716">
        <w:rPr>
          <w:sz w:val="28"/>
          <w:szCs w:val="28"/>
        </w:rPr>
        <w:t xml:space="preserve">районном </w:t>
      </w:r>
      <w:r>
        <w:rPr>
          <w:sz w:val="28"/>
          <w:szCs w:val="28"/>
        </w:rPr>
        <w:t>конкурсе «</w:t>
      </w:r>
      <w:r w:rsidR="00BD73C0">
        <w:rPr>
          <w:sz w:val="28"/>
        </w:rPr>
        <w:t>В кадре – молодёжь!</w:t>
      </w:r>
      <w:r>
        <w:rPr>
          <w:sz w:val="28"/>
          <w:szCs w:val="28"/>
        </w:rPr>
        <w:t xml:space="preserve">» </w:t>
      </w:r>
    </w:p>
    <w:p w:rsidR="007039AD" w:rsidRDefault="007039AD" w:rsidP="007039AD">
      <w:pPr>
        <w:rPr>
          <w:sz w:val="28"/>
          <w:szCs w:val="28"/>
        </w:rPr>
      </w:pPr>
    </w:p>
    <w:p w:rsidR="00BD73C0" w:rsidRDefault="00BD73C0" w:rsidP="007039AD">
      <w:pPr>
        <w:rPr>
          <w:sz w:val="28"/>
          <w:szCs w:val="28"/>
        </w:rPr>
      </w:pPr>
    </w:p>
    <w:p w:rsidR="007039AD" w:rsidRDefault="007039AD" w:rsidP="007039AD">
      <w:pPr>
        <w:rPr>
          <w:sz w:val="28"/>
          <w:szCs w:val="28"/>
        </w:rPr>
      </w:pPr>
      <w:r>
        <w:rPr>
          <w:sz w:val="28"/>
          <w:szCs w:val="28"/>
        </w:rPr>
        <w:t>1.Фамилия, имя участника</w:t>
      </w:r>
    </w:p>
    <w:p w:rsidR="00CF663E" w:rsidRDefault="00CF663E" w:rsidP="007039AD">
      <w:pPr>
        <w:rPr>
          <w:sz w:val="28"/>
          <w:szCs w:val="28"/>
        </w:rPr>
      </w:pPr>
    </w:p>
    <w:p w:rsidR="007039AD" w:rsidRDefault="007039AD" w:rsidP="007039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</w:t>
      </w:r>
      <w:r w:rsidR="00CF663E">
        <w:rPr>
          <w:sz w:val="28"/>
          <w:szCs w:val="28"/>
        </w:rPr>
        <w:t>_______</w:t>
      </w:r>
      <w:r>
        <w:rPr>
          <w:sz w:val="28"/>
          <w:szCs w:val="28"/>
        </w:rPr>
        <w:t>___</w:t>
      </w:r>
    </w:p>
    <w:p w:rsidR="007039AD" w:rsidRDefault="007039AD" w:rsidP="007039AD">
      <w:pPr>
        <w:rPr>
          <w:sz w:val="28"/>
          <w:szCs w:val="28"/>
        </w:rPr>
      </w:pPr>
    </w:p>
    <w:p w:rsidR="00CF663E" w:rsidRDefault="00C5602F" w:rsidP="007039AD">
      <w:pPr>
        <w:rPr>
          <w:sz w:val="28"/>
          <w:szCs w:val="28"/>
        </w:rPr>
      </w:pPr>
      <w:r>
        <w:rPr>
          <w:sz w:val="28"/>
          <w:szCs w:val="28"/>
        </w:rPr>
        <w:t>2.Дата рождения</w:t>
      </w:r>
      <w:r w:rsidR="00320583">
        <w:rPr>
          <w:sz w:val="28"/>
          <w:szCs w:val="28"/>
        </w:rPr>
        <w:t xml:space="preserve">, </w:t>
      </w:r>
      <w:r w:rsidR="00BD73C0">
        <w:rPr>
          <w:sz w:val="28"/>
          <w:szCs w:val="28"/>
        </w:rPr>
        <w:t xml:space="preserve">место проживания, </w:t>
      </w:r>
      <w:r w:rsidR="00320583">
        <w:rPr>
          <w:sz w:val="28"/>
          <w:szCs w:val="28"/>
        </w:rPr>
        <w:t>номер контактного телефона</w:t>
      </w:r>
    </w:p>
    <w:p w:rsidR="007039AD" w:rsidRPr="00320583" w:rsidRDefault="00BD73C0" w:rsidP="007039A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039AD" w:rsidRDefault="007039AD" w:rsidP="007039AD">
      <w:pPr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</w:t>
      </w:r>
      <w:r w:rsidR="00CF663E">
        <w:rPr>
          <w:sz w:val="28"/>
          <w:szCs w:val="28"/>
        </w:rPr>
        <w:t>______</w:t>
      </w:r>
      <w:r>
        <w:rPr>
          <w:sz w:val="28"/>
          <w:szCs w:val="28"/>
        </w:rPr>
        <w:t>___</w:t>
      </w:r>
    </w:p>
    <w:p w:rsidR="007039AD" w:rsidRDefault="007039AD" w:rsidP="007039AD">
      <w:pPr>
        <w:rPr>
          <w:sz w:val="28"/>
          <w:szCs w:val="28"/>
        </w:rPr>
      </w:pPr>
    </w:p>
    <w:p w:rsidR="00CF663E" w:rsidRDefault="007039AD" w:rsidP="00CF663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3</w:t>
      </w:r>
      <w:r w:rsidR="00C5602F">
        <w:rPr>
          <w:sz w:val="28"/>
          <w:szCs w:val="28"/>
        </w:rPr>
        <w:t xml:space="preserve">. </w:t>
      </w:r>
      <w:r w:rsidR="00CF663E">
        <w:rPr>
          <w:sz w:val="28"/>
          <w:szCs w:val="28"/>
        </w:rPr>
        <w:t xml:space="preserve">Наименование номинации </w:t>
      </w:r>
    </w:p>
    <w:p w:rsidR="00CF663E" w:rsidRDefault="00CF663E" w:rsidP="00CF663E">
      <w:pPr>
        <w:pBdr>
          <w:bottom w:val="single" w:sz="12" w:space="1" w:color="auto"/>
        </w:pBdr>
        <w:rPr>
          <w:sz w:val="28"/>
          <w:szCs w:val="28"/>
        </w:rPr>
      </w:pPr>
    </w:p>
    <w:p w:rsidR="00CF663E" w:rsidRDefault="00CF663E" w:rsidP="00CF663E">
      <w:pPr>
        <w:pBdr>
          <w:bottom w:val="single" w:sz="12" w:space="1" w:color="auto"/>
        </w:pBdr>
        <w:jc w:val="right"/>
        <w:rPr>
          <w:sz w:val="28"/>
          <w:szCs w:val="28"/>
        </w:rPr>
      </w:pPr>
    </w:p>
    <w:p w:rsidR="002C0E0D" w:rsidRDefault="002C0E0D">
      <w:pPr>
        <w:rPr>
          <w:sz w:val="28"/>
          <w:szCs w:val="28"/>
        </w:rPr>
      </w:pPr>
    </w:p>
    <w:p w:rsidR="00CF663E" w:rsidRDefault="00CF663E">
      <w:pPr>
        <w:pBdr>
          <w:bottom w:val="single" w:sz="12" w:space="1" w:color="auto"/>
        </w:pBdr>
        <w:rPr>
          <w:sz w:val="28"/>
          <w:szCs w:val="28"/>
        </w:rPr>
      </w:pPr>
      <w:r>
        <w:rPr>
          <w:sz w:val="28"/>
          <w:szCs w:val="28"/>
        </w:rPr>
        <w:t>4. Название фотографии, представленной на конкурс</w:t>
      </w:r>
    </w:p>
    <w:p w:rsidR="00CF663E" w:rsidRDefault="00CF663E">
      <w:pPr>
        <w:pBdr>
          <w:bottom w:val="single" w:sz="12" w:space="1" w:color="auto"/>
        </w:pBdr>
        <w:rPr>
          <w:sz w:val="28"/>
          <w:szCs w:val="28"/>
        </w:rPr>
      </w:pPr>
    </w:p>
    <w:p w:rsidR="00CF663E" w:rsidRDefault="00CF663E">
      <w:pPr>
        <w:pBdr>
          <w:bottom w:val="single" w:sz="12" w:space="1" w:color="auto"/>
        </w:pBdr>
        <w:rPr>
          <w:sz w:val="28"/>
          <w:szCs w:val="28"/>
        </w:rPr>
      </w:pPr>
    </w:p>
    <w:p w:rsidR="00CF663E" w:rsidRDefault="00CF663E">
      <w:pPr>
        <w:rPr>
          <w:sz w:val="28"/>
          <w:szCs w:val="28"/>
        </w:rPr>
      </w:pPr>
    </w:p>
    <w:p w:rsidR="00CF663E" w:rsidRPr="00DD2083" w:rsidRDefault="00CF663E">
      <w:pPr>
        <w:rPr>
          <w:sz w:val="28"/>
          <w:szCs w:val="28"/>
        </w:rPr>
      </w:pPr>
    </w:p>
    <w:sectPr w:rsidR="00CF663E" w:rsidRPr="00DD2083" w:rsidSect="002C7188">
      <w:headerReference w:type="default" r:id="rId10"/>
      <w:pgSz w:w="11906" w:h="16838"/>
      <w:pgMar w:top="1276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0812" w:rsidRDefault="00E70812" w:rsidP="002217EF">
      <w:r>
        <w:separator/>
      </w:r>
    </w:p>
  </w:endnote>
  <w:endnote w:type="continuationSeparator" w:id="0">
    <w:p w:rsidR="00E70812" w:rsidRDefault="00E70812" w:rsidP="002217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0812" w:rsidRDefault="00E70812" w:rsidP="002217EF">
      <w:r>
        <w:separator/>
      </w:r>
    </w:p>
  </w:footnote>
  <w:footnote w:type="continuationSeparator" w:id="0">
    <w:p w:rsidR="00E70812" w:rsidRDefault="00E70812" w:rsidP="002217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58730529"/>
      <w:docPartObj>
        <w:docPartGallery w:val="Page Numbers (Top of Page)"/>
        <w:docPartUnique/>
      </w:docPartObj>
    </w:sdtPr>
    <w:sdtEndPr/>
    <w:sdtContent>
      <w:p w:rsidR="002217EF" w:rsidRDefault="002217EF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16963">
          <w:rPr>
            <w:noProof/>
          </w:rPr>
          <w:t>3</w:t>
        </w:r>
        <w:r>
          <w:fldChar w:fldCharType="end"/>
        </w:r>
      </w:p>
    </w:sdtContent>
  </w:sdt>
  <w:p w:rsidR="002217EF" w:rsidRDefault="002217EF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1">
      <w:start w:val="1"/>
      <w:numFmt w:val="bullet"/>
      <w:lvlText w:val="-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2">
      <w:start w:val="1"/>
      <w:numFmt w:val="bullet"/>
      <w:lvlText w:val="-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3">
      <w:start w:val="1"/>
      <w:numFmt w:val="bullet"/>
      <w:lvlText w:val="-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4">
      <w:start w:val="1"/>
      <w:numFmt w:val="bullet"/>
      <w:lvlText w:val="-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5">
      <w:start w:val="1"/>
      <w:numFmt w:val="bullet"/>
      <w:lvlText w:val="-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6">
      <w:start w:val="1"/>
      <w:numFmt w:val="bullet"/>
      <w:lvlText w:val="-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7">
      <w:start w:val="1"/>
      <w:numFmt w:val="bullet"/>
      <w:lvlText w:val="-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  <w:lvl w:ilvl="8">
      <w:start w:val="1"/>
      <w:numFmt w:val="bullet"/>
      <w:lvlText w:val="-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7"/>
        <w:szCs w:val="27"/>
        <w:u w:val="none"/>
        <w:effect w:val="none"/>
      </w:rPr>
    </w:lvl>
  </w:abstractNum>
  <w:abstractNum w:abstractNumId="1">
    <w:nsid w:val="01485FC0"/>
    <w:multiLevelType w:val="hybridMultilevel"/>
    <w:tmpl w:val="6F28CFC4"/>
    <w:lvl w:ilvl="0" w:tplc="0E0AEE9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2146003"/>
    <w:multiLevelType w:val="hybridMultilevel"/>
    <w:tmpl w:val="7EDC423E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04AF6DE1"/>
    <w:multiLevelType w:val="multilevel"/>
    <w:tmpl w:val="4E4E7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5977FE9"/>
    <w:multiLevelType w:val="hybridMultilevel"/>
    <w:tmpl w:val="516CF258"/>
    <w:lvl w:ilvl="0" w:tplc="34A2BCD8">
      <w:start w:val="3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16F4500"/>
    <w:multiLevelType w:val="hybridMultilevel"/>
    <w:tmpl w:val="5BA436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677314"/>
    <w:multiLevelType w:val="hybridMultilevel"/>
    <w:tmpl w:val="F7529426"/>
    <w:lvl w:ilvl="0" w:tplc="8990DEE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5813114C"/>
    <w:multiLevelType w:val="multilevel"/>
    <w:tmpl w:val="448AE2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8">
    <w:nsid w:val="61DF6DC7"/>
    <w:multiLevelType w:val="hybridMultilevel"/>
    <w:tmpl w:val="4C1E979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5714C0D"/>
    <w:multiLevelType w:val="hybridMultilevel"/>
    <w:tmpl w:val="948C30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5"/>
  </w:num>
  <w:num w:numId="5">
    <w:abstractNumId w:val="8"/>
  </w:num>
  <w:num w:numId="6">
    <w:abstractNumId w:val="1"/>
  </w:num>
  <w:num w:numId="7">
    <w:abstractNumId w:val="4"/>
  </w:num>
  <w:num w:numId="8">
    <w:abstractNumId w:val="7"/>
  </w:num>
  <w:num w:numId="9">
    <w:abstractNumId w:val="9"/>
  </w:num>
  <w:num w:numId="10">
    <w:abstractNumId w:val="9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A67A7"/>
    <w:rsid w:val="00006686"/>
    <w:rsid w:val="00013DD7"/>
    <w:rsid w:val="0003048A"/>
    <w:rsid w:val="00065D60"/>
    <w:rsid w:val="00074D61"/>
    <w:rsid w:val="000A232C"/>
    <w:rsid w:val="000C30DE"/>
    <w:rsid w:val="000D0EED"/>
    <w:rsid w:val="00112241"/>
    <w:rsid w:val="00120FEA"/>
    <w:rsid w:val="001309AA"/>
    <w:rsid w:val="001431E6"/>
    <w:rsid w:val="00156697"/>
    <w:rsid w:val="00196F37"/>
    <w:rsid w:val="001A67A7"/>
    <w:rsid w:val="001C0DD3"/>
    <w:rsid w:val="001E6509"/>
    <w:rsid w:val="002122FA"/>
    <w:rsid w:val="002217EF"/>
    <w:rsid w:val="0024358D"/>
    <w:rsid w:val="00270585"/>
    <w:rsid w:val="0028752F"/>
    <w:rsid w:val="002C0E0D"/>
    <w:rsid w:val="002C1216"/>
    <w:rsid w:val="002C7188"/>
    <w:rsid w:val="002D09BF"/>
    <w:rsid w:val="002E0E34"/>
    <w:rsid w:val="002E2F8E"/>
    <w:rsid w:val="0030046B"/>
    <w:rsid w:val="0031621F"/>
    <w:rsid w:val="00320583"/>
    <w:rsid w:val="00326542"/>
    <w:rsid w:val="0033387E"/>
    <w:rsid w:val="00347672"/>
    <w:rsid w:val="0036097A"/>
    <w:rsid w:val="003771A4"/>
    <w:rsid w:val="00387C5A"/>
    <w:rsid w:val="00406C12"/>
    <w:rsid w:val="00423B54"/>
    <w:rsid w:val="004322B0"/>
    <w:rsid w:val="00437D98"/>
    <w:rsid w:val="00455654"/>
    <w:rsid w:val="0045750E"/>
    <w:rsid w:val="004B5CB7"/>
    <w:rsid w:val="004E25D5"/>
    <w:rsid w:val="00503B5E"/>
    <w:rsid w:val="00506526"/>
    <w:rsid w:val="00510643"/>
    <w:rsid w:val="00515620"/>
    <w:rsid w:val="00516963"/>
    <w:rsid w:val="005264CA"/>
    <w:rsid w:val="005304B8"/>
    <w:rsid w:val="00537716"/>
    <w:rsid w:val="0057378C"/>
    <w:rsid w:val="00580D09"/>
    <w:rsid w:val="00585456"/>
    <w:rsid w:val="005B0B96"/>
    <w:rsid w:val="005B5D66"/>
    <w:rsid w:val="005B7901"/>
    <w:rsid w:val="005F5820"/>
    <w:rsid w:val="00602B04"/>
    <w:rsid w:val="00603BD3"/>
    <w:rsid w:val="00620F26"/>
    <w:rsid w:val="00640079"/>
    <w:rsid w:val="00640744"/>
    <w:rsid w:val="00651C72"/>
    <w:rsid w:val="006770F6"/>
    <w:rsid w:val="006950E0"/>
    <w:rsid w:val="006B02DE"/>
    <w:rsid w:val="006C417D"/>
    <w:rsid w:val="006D14DF"/>
    <w:rsid w:val="006E4E03"/>
    <w:rsid w:val="006E5C1F"/>
    <w:rsid w:val="006F0A3E"/>
    <w:rsid w:val="006F6FCA"/>
    <w:rsid w:val="007039AD"/>
    <w:rsid w:val="00704F3B"/>
    <w:rsid w:val="0071619A"/>
    <w:rsid w:val="007201E5"/>
    <w:rsid w:val="00720B04"/>
    <w:rsid w:val="00753AD7"/>
    <w:rsid w:val="007809CA"/>
    <w:rsid w:val="007A75DD"/>
    <w:rsid w:val="007C1AD8"/>
    <w:rsid w:val="007C3E19"/>
    <w:rsid w:val="007C4EB0"/>
    <w:rsid w:val="007D6A27"/>
    <w:rsid w:val="007D76AD"/>
    <w:rsid w:val="007F78CD"/>
    <w:rsid w:val="00810BBF"/>
    <w:rsid w:val="00824F33"/>
    <w:rsid w:val="00827047"/>
    <w:rsid w:val="00831FDA"/>
    <w:rsid w:val="00832A3D"/>
    <w:rsid w:val="00864241"/>
    <w:rsid w:val="00871BB1"/>
    <w:rsid w:val="00893195"/>
    <w:rsid w:val="008A06EA"/>
    <w:rsid w:val="008A44FF"/>
    <w:rsid w:val="008B0477"/>
    <w:rsid w:val="008B04CE"/>
    <w:rsid w:val="008B6FF7"/>
    <w:rsid w:val="008C3A8B"/>
    <w:rsid w:val="008E5FC7"/>
    <w:rsid w:val="00902DAE"/>
    <w:rsid w:val="009059F3"/>
    <w:rsid w:val="00933F15"/>
    <w:rsid w:val="009348B5"/>
    <w:rsid w:val="00934FE3"/>
    <w:rsid w:val="00935C75"/>
    <w:rsid w:val="00994762"/>
    <w:rsid w:val="009C6815"/>
    <w:rsid w:val="009D5436"/>
    <w:rsid w:val="009E1CC4"/>
    <w:rsid w:val="00A21071"/>
    <w:rsid w:val="00A72877"/>
    <w:rsid w:val="00A87B0D"/>
    <w:rsid w:val="00AD4E32"/>
    <w:rsid w:val="00AD6077"/>
    <w:rsid w:val="00AE7316"/>
    <w:rsid w:val="00B145FB"/>
    <w:rsid w:val="00B5693C"/>
    <w:rsid w:val="00B63246"/>
    <w:rsid w:val="00B63EA6"/>
    <w:rsid w:val="00B65EB8"/>
    <w:rsid w:val="00B96811"/>
    <w:rsid w:val="00BC67E9"/>
    <w:rsid w:val="00BD2436"/>
    <w:rsid w:val="00BD73C0"/>
    <w:rsid w:val="00BE73FF"/>
    <w:rsid w:val="00BF7694"/>
    <w:rsid w:val="00C23126"/>
    <w:rsid w:val="00C35AD2"/>
    <w:rsid w:val="00C5602F"/>
    <w:rsid w:val="00C665E7"/>
    <w:rsid w:val="00C738C5"/>
    <w:rsid w:val="00C7768A"/>
    <w:rsid w:val="00CA2257"/>
    <w:rsid w:val="00CC3E51"/>
    <w:rsid w:val="00CC6B15"/>
    <w:rsid w:val="00CD3435"/>
    <w:rsid w:val="00CD7EEC"/>
    <w:rsid w:val="00CE3D7B"/>
    <w:rsid w:val="00CE4A82"/>
    <w:rsid w:val="00CF663E"/>
    <w:rsid w:val="00CF7DDB"/>
    <w:rsid w:val="00D2577B"/>
    <w:rsid w:val="00D42671"/>
    <w:rsid w:val="00D50111"/>
    <w:rsid w:val="00D72481"/>
    <w:rsid w:val="00D90CF0"/>
    <w:rsid w:val="00DA37D4"/>
    <w:rsid w:val="00DD001A"/>
    <w:rsid w:val="00DD2083"/>
    <w:rsid w:val="00DE376E"/>
    <w:rsid w:val="00DE4FD5"/>
    <w:rsid w:val="00E04BA0"/>
    <w:rsid w:val="00E04E7D"/>
    <w:rsid w:val="00E34A87"/>
    <w:rsid w:val="00E45383"/>
    <w:rsid w:val="00E503BD"/>
    <w:rsid w:val="00E57957"/>
    <w:rsid w:val="00E70812"/>
    <w:rsid w:val="00E77EEA"/>
    <w:rsid w:val="00E944C5"/>
    <w:rsid w:val="00EA07FB"/>
    <w:rsid w:val="00EA1B0F"/>
    <w:rsid w:val="00EA1E39"/>
    <w:rsid w:val="00EB7F7F"/>
    <w:rsid w:val="00F077F8"/>
    <w:rsid w:val="00F10378"/>
    <w:rsid w:val="00F17EE2"/>
    <w:rsid w:val="00F35DB5"/>
    <w:rsid w:val="00F437F9"/>
    <w:rsid w:val="00F65188"/>
    <w:rsid w:val="00F65AE0"/>
    <w:rsid w:val="00F77ABC"/>
    <w:rsid w:val="00FC2A87"/>
    <w:rsid w:val="00FE6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67A7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013DD7"/>
    <w:pPr>
      <w:keepNext/>
      <w:jc w:val="center"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0FEA"/>
    <w:rPr>
      <w:rFonts w:eastAsia="Times New Roman"/>
      <w:sz w:val="22"/>
      <w:szCs w:val="22"/>
    </w:rPr>
  </w:style>
  <w:style w:type="paragraph" w:styleId="a4">
    <w:name w:val="Body Text"/>
    <w:basedOn w:val="a"/>
    <w:link w:val="11"/>
    <w:unhideWhenUsed/>
    <w:rsid w:val="001A67A7"/>
    <w:pPr>
      <w:jc w:val="both"/>
    </w:pPr>
    <w:rPr>
      <w:sz w:val="28"/>
    </w:rPr>
  </w:style>
  <w:style w:type="character" w:customStyle="1" w:styleId="a5">
    <w:name w:val="Основной текст Знак"/>
    <w:basedOn w:val="a0"/>
    <w:uiPriority w:val="99"/>
    <w:semiHidden/>
    <w:rsid w:val="001A67A7"/>
    <w:rPr>
      <w:rFonts w:ascii="Times New Roman" w:eastAsia="Times New Roman" w:hAnsi="Times New Roman"/>
      <w:sz w:val="24"/>
      <w:szCs w:val="24"/>
    </w:rPr>
  </w:style>
  <w:style w:type="character" w:customStyle="1" w:styleId="11">
    <w:name w:val="Основной текст Знак1"/>
    <w:basedOn w:val="a0"/>
    <w:link w:val="a4"/>
    <w:locked/>
    <w:rsid w:val="001A67A7"/>
    <w:rPr>
      <w:rFonts w:ascii="Times New Roman" w:eastAsia="Times New Roman" w:hAnsi="Times New Roman"/>
      <w:sz w:val="28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013DD7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013DD7"/>
    <w:rPr>
      <w:rFonts w:ascii="Times New Roman" w:eastAsia="Times New Roman" w:hAnsi="Times New Roman"/>
      <w:sz w:val="24"/>
      <w:szCs w:val="24"/>
    </w:rPr>
  </w:style>
  <w:style w:type="character" w:customStyle="1" w:styleId="10">
    <w:name w:val="Заголовок 1 Знак"/>
    <w:basedOn w:val="a0"/>
    <w:link w:val="1"/>
    <w:rsid w:val="00013DD7"/>
    <w:rPr>
      <w:rFonts w:ascii="Times New Roman" w:eastAsia="Times New Roman" w:hAnsi="Times New Roman"/>
      <w:sz w:val="28"/>
      <w:szCs w:val="24"/>
    </w:rPr>
  </w:style>
  <w:style w:type="table" w:styleId="a6">
    <w:name w:val="Table Grid"/>
    <w:basedOn w:val="a1"/>
    <w:uiPriority w:val="59"/>
    <w:rsid w:val="00013DD7"/>
    <w:rPr>
      <w:rFonts w:asciiTheme="minorHAnsi" w:eastAsiaTheme="minorEastAsia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Emphasis"/>
    <w:basedOn w:val="a0"/>
    <w:uiPriority w:val="20"/>
    <w:qFormat/>
    <w:rsid w:val="00CE4A82"/>
    <w:rPr>
      <w:i/>
      <w:iCs/>
    </w:rPr>
  </w:style>
  <w:style w:type="paragraph" w:customStyle="1" w:styleId="greg">
    <w:name w:val="greg"/>
    <w:basedOn w:val="a"/>
    <w:rsid w:val="00CE4A82"/>
    <w:pPr>
      <w:spacing w:before="100" w:beforeAutospacing="1" w:after="100" w:afterAutospacing="1"/>
    </w:pPr>
  </w:style>
  <w:style w:type="character" w:styleId="a8">
    <w:name w:val="Hyperlink"/>
    <w:basedOn w:val="a0"/>
    <w:uiPriority w:val="99"/>
    <w:unhideWhenUsed/>
    <w:rsid w:val="005264CA"/>
    <w:rPr>
      <w:color w:val="0000FF" w:themeColor="hyperlink"/>
      <w:u w:val="single"/>
    </w:rPr>
  </w:style>
  <w:style w:type="paragraph" w:styleId="a9">
    <w:name w:val="List Paragraph"/>
    <w:basedOn w:val="a"/>
    <w:uiPriority w:val="34"/>
    <w:qFormat/>
    <w:rsid w:val="00753AD7"/>
    <w:pPr>
      <w:ind w:left="720"/>
      <w:contextualSpacing/>
    </w:pPr>
  </w:style>
  <w:style w:type="character" w:customStyle="1" w:styleId="apple-converted-space">
    <w:name w:val="apple-converted-space"/>
    <w:basedOn w:val="a0"/>
    <w:rsid w:val="000D0EED"/>
  </w:style>
  <w:style w:type="paragraph" w:styleId="aa">
    <w:name w:val="Normal (Web)"/>
    <w:basedOn w:val="a"/>
    <w:uiPriority w:val="99"/>
    <w:unhideWhenUsed/>
    <w:rsid w:val="00E503BD"/>
    <w:pPr>
      <w:spacing w:before="100" w:beforeAutospacing="1" w:after="100" w:afterAutospacing="1"/>
    </w:pPr>
  </w:style>
  <w:style w:type="character" w:styleId="ab">
    <w:name w:val="Strong"/>
    <w:basedOn w:val="a0"/>
    <w:uiPriority w:val="22"/>
    <w:qFormat/>
    <w:rsid w:val="007201E5"/>
    <w:rPr>
      <w:b/>
      <w:bCs/>
    </w:rPr>
  </w:style>
  <w:style w:type="paragraph" w:styleId="ac">
    <w:name w:val="header"/>
    <w:basedOn w:val="a"/>
    <w:link w:val="ad"/>
    <w:uiPriority w:val="99"/>
    <w:unhideWhenUsed/>
    <w:rsid w:val="002217E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2217EF"/>
    <w:rPr>
      <w:rFonts w:ascii="Times New Roman" w:eastAsia="Times New Roman" w:hAnsi="Times New Roman"/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2217E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2217E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7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8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7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0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borzunovata@berezov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8EC38B-6A17-4B68-9BC9-3B15A7354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614</TotalTime>
  <Pages>4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Kultura</dc:creator>
  <cp:keywords/>
  <dc:description/>
  <cp:lastModifiedBy>Борзунова Татьяна Анатольевн</cp:lastModifiedBy>
  <cp:revision>74</cp:revision>
  <cp:lastPrinted>2019-06-10T07:34:00Z</cp:lastPrinted>
  <dcterms:created xsi:type="dcterms:W3CDTF">2017-03-29T23:02:00Z</dcterms:created>
  <dcterms:modified xsi:type="dcterms:W3CDTF">2020-06-20T11:36:00Z</dcterms:modified>
</cp:coreProperties>
</file>