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745" w:rsidRDefault="00BD0745" w:rsidP="00BD074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2  к распоряжению </w:t>
      </w:r>
    </w:p>
    <w:p w:rsidR="00BD0745" w:rsidRDefault="00BD0745" w:rsidP="00BD074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Березовского района </w:t>
      </w:r>
    </w:p>
    <w:p w:rsidR="00BD0745" w:rsidRDefault="00BD0745" w:rsidP="00BD0745">
      <w:pPr>
        <w:jc w:val="right"/>
      </w:pPr>
      <w:proofErr w:type="gramStart"/>
      <w:r>
        <w:t xml:space="preserve">(в редакции распоряжения администрации </w:t>
      </w:r>
      <w:proofErr w:type="gramEnd"/>
    </w:p>
    <w:p w:rsidR="00BD0745" w:rsidRDefault="00BD0745" w:rsidP="00BD0745">
      <w:pPr>
        <w:jc w:val="right"/>
      </w:pPr>
      <w:r>
        <w:t xml:space="preserve">Березовского района от 21.03.2018 года  №151-р,  </w:t>
      </w:r>
    </w:p>
    <w:p w:rsidR="006F60B2" w:rsidRDefault="00BD0745" w:rsidP="00BD0745">
      <w:pPr>
        <w:jc w:val="right"/>
      </w:pPr>
      <w:r>
        <w:t>18.09.2018</w:t>
      </w:r>
      <w:r w:rsidR="006F60B2">
        <w:t xml:space="preserve"> года </w:t>
      </w:r>
      <w:r>
        <w:t>№ 565-р</w:t>
      </w:r>
    </w:p>
    <w:p w:rsidR="00BD0745" w:rsidRPr="006F60B2" w:rsidRDefault="006F60B2" w:rsidP="00BD0745">
      <w:pPr>
        <w:jc w:val="right"/>
      </w:pPr>
      <w:proofErr w:type="gramStart"/>
      <w:r w:rsidRPr="006F60B2">
        <w:t>23.03.2023 года  № 187-р</w:t>
      </w:r>
      <w:r w:rsidR="00BD0745" w:rsidRPr="006F60B2">
        <w:t>)</w:t>
      </w:r>
      <w:proofErr w:type="gramEnd"/>
    </w:p>
    <w:p w:rsidR="00BD0745" w:rsidRDefault="00BD0745" w:rsidP="00BD0745">
      <w:pPr>
        <w:jc w:val="right"/>
        <w:rPr>
          <w:sz w:val="28"/>
          <w:szCs w:val="28"/>
        </w:rPr>
      </w:pPr>
    </w:p>
    <w:p w:rsidR="00BD0745" w:rsidRDefault="00BD0745" w:rsidP="00BD0745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BD0745" w:rsidRDefault="00BD0745" w:rsidP="00BD0745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межведомственной комиссии по организации отдыха, оздоровления и занятости детей Березовского района  </w:t>
      </w:r>
    </w:p>
    <w:p w:rsidR="00BD0745" w:rsidRDefault="00BD0745" w:rsidP="00BD0745">
      <w:pPr>
        <w:spacing w:line="240" w:lineRule="atLeast"/>
        <w:jc w:val="center"/>
        <w:rPr>
          <w:sz w:val="28"/>
          <w:szCs w:val="28"/>
        </w:rPr>
      </w:pPr>
    </w:p>
    <w:p w:rsidR="00BD0745" w:rsidRDefault="00BD0745" w:rsidP="00BD0745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Общие положения</w:t>
      </w:r>
    </w:p>
    <w:p w:rsidR="00BD0745" w:rsidRDefault="00BD0745" w:rsidP="00BD0745">
      <w:pPr>
        <w:spacing w:line="240" w:lineRule="atLeast"/>
        <w:jc w:val="center"/>
        <w:rPr>
          <w:sz w:val="28"/>
          <w:szCs w:val="28"/>
        </w:rPr>
      </w:pPr>
    </w:p>
    <w:p w:rsidR="00BD0745" w:rsidRDefault="00BD0745" w:rsidP="00BD074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Межведомственная комиссия по организации отдыха, оздоровления, занятости детей Березовского района (далее – Комиссия) является коллегиальным органом, способствующим обеспечению государственной политики в сфере отдыха, оздоровления, занятости детей в Березовском районе.</w:t>
      </w:r>
    </w:p>
    <w:p w:rsidR="00BD0745" w:rsidRDefault="00BD0745" w:rsidP="00BD074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proofErr w:type="gramStart"/>
      <w:r>
        <w:rPr>
          <w:sz w:val="28"/>
          <w:szCs w:val="28"/>
        </w:rPr>
        <w:t xml:space="preserve">Комиссия создана в целях обеспечения согласованных действий территориальных федеральных органов, органов местного самоуправления муниципального образования Березовский район, уполномоченных органов по организации отдыха детей и их оздоровления Березовского района,  профессиональных союзов, учреждений, организующих и обеспечивающих отдых детей и их оздоровление и иных организаций, молодежных, детских и иных общественных объединений в сфере отдыха и оздоровления детей.  </w:t>
      </w:r>
      <w:proofErr w:type="gramEnd"/>
    </w:p>
    <w:p w:rsidR="00BD0745" w:rsidRDefault="00BD0745" w:rsidP="00BD074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 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Уставом Ханты-Мансийского автономного округа – Югры, законами и иными нормативными правовыми  актами  Ханты-Мансийского автономного округа – Югры, уставом Березовского района, нормативными правовыми актами Березовского района, настоящим Положением, международными правовыми актами, ратифицированными Российской Федерацией.</w:t>
      </w:r>
    </w:p>
    <w:p w:rsidR="00BD0745" w:rsidRDefault="00BD0745" w:rsidP="00BD0745">
      <w:pPr>
        <w:spacing w:line="240" w:lineRule="atLeast"/>
        <w:jc w:val="both"/>
        <w:rPr>
          <w:sz w:val="28"/>
          <w:szCs w:val="28"/>
        </w:rPr>
      </w:pPr>
    </w:p>
    <w:p w:rsidR="00BD0745" w:rsidRDefault="00BD0745" w:rsidP="00BD0745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. Основные задачи Комиссии </w:t>
      </w:r>
    </w:p>
    <w:p w:rsidR="00BD0745" w:rsidRDefault="00BD0745" w:rsidP="00BD0745">
      <w:pPr>
        <w:spacing w:line="240" w:lineRule="atLeast"/>
        <w:jc w:val="center"/>
        <w:rPr>
          <w:sz w:val="28"/>
          <w:szCs w:val="28"/>
        </w:rPr>
      </w:pPr>
    </w:p>
    <w:p w:rsidR="00BD0745" w:rsidRDefault="00BD0745" w:rsidP="00BD074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 Обеспечение разработки и реализации программ, комплексных мер по организации отдыха, оздоровления и занятости детей Березовского района, в том числе включая мероприятия по обеспечению безопасности  их жизни и здоровья.  </w:t>
      </w:r>
    </w:p>
    <w:p w:rsidR="00BD0745" w:rsidRDefault="00BD0745" w:rsidP="00BD0745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>2.2. Обеспечение комплексного решения конкретных проблем в сфере организации отдыха, оздоровления, занятости детей.</w:t>
      </w:r>
    </w:p>
    <w:p w:rsidR="00BD0745" w:rsidRDefault="00BD0745" w:rsidP="00BD0745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 xml:space="preserve">2.3.  </w:t>
      </w:r>
      <w:proofErr w:type="gramStart"/>
      <w:r>
        <w:rPr>
          <w:sz w:val="28"/>
          <w:szCs w:val="28"/>
        </w:rPr>
        <w:t xml:space="preserve">Координация деятельности уполномоченных органов по организации отдыха детей и их оздоровления Березовского района, территориальных федеральных органов, организаций, учреждений, </w:t>
      </w:r>
      <w:r>
        <w:rPr>
          <w:sz w:val="28"/>
          <w:szCs w:val="28"/>
        </w:rPr>
        <w:lastRenderedPageBreak/>
        <w:t xml:space="preserve">обеспечивающих и организующих отдых, оздоровление и занятость детей Березовского района, в том числе по вопросу профилактики правонарушений и предупреждению чрезвычайных ситуаций в местах отдыха детей, обеспечения безопасности организованных групп детей по маршрутам их следования всеми видами транспорта.  </w:t>
      </w:r>
      <w:proofErr w:type="gramEnd"/>
    </w:p>
    <w:p w:rsidR="00BD0745" w:rsidRDefault="00BD0745" w:rsidP="00BD0745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  <w:t>2.4. Подготовка и внесение главе Березовского района предложений по совершенствованию муниципальных правовых актов по вопросам организации отдыха, оздоровления, занятости детей Березовского района.</w:t>
      </w:r>
    </w:p>
    <w:p w:rsidR="00BD0745" w:rsidRDefault="00BD0745" w:rsidP="00BD0745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2.5. Рассмотрение вопросов финансирования деятельности по организации отдыха, оздоровления и занятости детей.</w:t>
      </w:r>
    </w:p>
    <w:p w:rsidR="00BD0745" w:rsidRDefault="00BD0745" w:rsidP="00BD0745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D0745" w:rsidRDefault="00BD0745" w:rsidP="00BD0745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. Основные направления </w:t>
      </w:r>
      <w:proofErr w:type="gramStart"/>
      <w:r>
        <w:rPr>
          <w:sz w:val="28"/>
          <w:szCs w:val="28"/>
        </w:rPr>
        <w:t>деятельности  Комиссии</w:t>
      </w:r>
      <w:proofErr w:type="gramEnd"/>
    </w:p>
    <w:p w:rsidR="00BD0745" w:rsidRDefault="00BD0745" w:rsidP="00BD0745">
      <w:pPr>
        <w:spacing w:line="240" w:lineRule="atLeast"/>
        <w:jc w:val="center"/>
        <w:rPr>
          <w:sz w:val="28"/>
          <w:szCs w:val="28"/>
        </w:rPr>
      </w:pPr>
    </w:p>
    <w:p w:rsidR="00BD0745" w:rsidRDefault="00BD0745" w:rsidP="00BD074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3.1. Обеспечение комплексного анализа организации отдыха, оздоровления, занятости детей Березовского района.</w:t>
      </w:r>
    </w:p>
    <w:p w:rsidR="00BD0745" w:rsidRDefault="00BD0745" w:rsidP="00BD074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 Осуществление мер по совершенствованию механизма реализации программы по организации отдыха, оздоровления и занятости детей Березовского района, иных муниципальных правовых актов Березовского района в сфере организации отдыха, оздоровления и занятости детей.</w:t>
      </w:r>
    </w:p>
    <w:p w:rsidR="00BD0745" w:rsidRDefault="00BD0745" w:rsidP="00BD074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Внесение в установленном порядке главе Березовского района, в Думу Березовского района предложений о распределении финансовых средств и материальных ресурсов, направляемых на организацию отдыха, оздоровления, занятости детей. </w:t>
      </w:r>
    </w:p>
    <w:p w:rsidR="00BD0745" w:rsidRDefault="00BD0745" w:rsidP="00BD074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proofErr w:type="gramStart"/>
      <w:r>
        <w:rPr>
          <w:sz w:val="28"/>
          <w:szCs w:val="28"/>
        </w:rPr>
        <w:t xml:space="preserve">Внесение в установленном порядке в </w:t>
      </w:r>
      <w:r w:rsidR="006F60B2">
        <w:rPr>
          <w:sz w:val="28"/>
          <w:szCs w:val="28"/>
        </w:rPr>
        <w:t xml:space="preserve"> Департамент образования и  науки Ханты-Мансийского автономного округа – Югры</w:t>
      </w:r>
      <w:r>
        <w:rPr>
          <w:sz w:val="28"/>
          <w:szCs w:val="28"/>
        </w:rPr>
        <w:t xml:space="preserve"> предложений о распределении финансовых сред</w:t>
      </w:r>
      <w:r w:rsidR="005E03B1">
        <w:rPr>
          <w:sz w:val="28"/>
          <w:szCs w:val="28"/>
        </w:rPr>
        <w:t xml:space="preserve">ств из бюджета </w:t>
      </w:r>
      <w:r>
        <w:rPr>
          <w:sz w:val="28"/>
          <w:szCs w:val="28"/>
        </w:rPr>
        <w:t>Ханты-Мансийского автономного округа – Югры бюджету муниципального образования Березовский район в виде субвенции для осуществления переданных отдельных государственных полномочий по организации и обеспечению отдыха и детей и их оздоровления, в том числе в этнической среде, и в виде субсидии на организацию</w:t>
      </w:r>
      <w:proofErr w:type="gramEnd"/>
      <w:r>
        <w:rPr>
          <w:sz w:val="28"/>
          <w:szCs w:val="28"/>
        </w:rPr>
        <w:t xml:space="preserve">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детей.    </w:t>
      </w:r>
    </w:p>
    <w:p w:rsidR="00BD0745" w:rsidRDefault="00BD0745" w:rsidP="00BD074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 </w:t>
      </w:r>
      <w:proofErr w:type="gramStart"/>
      <w:r>
        <w:rPr>
          <w:sz w:val="28"/>
          <w:szCs w:val="28"/>
        </w:rPr>
        <w:t>Принятие в пределах своей компетенции решений, обеспечивающих координацию деятельности органов местного самоуправления муниципального образования Березовский район, территориальных федеральных органов, учреждений и организаций по улучшению организации отдыха, оздоровления, занятости детей Березовского района, в том числе по профилактике правонарушений и предупреждению чрезвычайных ситуаций в местах отдыха детей, обеспечению безопасности организованных групп детей по маршрутам их следования всеми видами транспорта.</w:t>
      </w:r>
      <w:proofErr w:type="gramEnd"/>
    </w:p>
    <w:p w:rsidR="00BD0745" w:rsidRDefault="00BD0745" w:rsidP="00BD074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3.6. Взаимодействие с межведомственной комиссией по организации отдыха, оздоровления и занятости детей Ханты-Мансийского автономного              округа – Югры.  </w:t>
      </w:r>
    </w:p>
    <w:p w:rsidR="00BD0745" w:rsidRDefault="00BD0745" w:rsidP="00BD074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3.7. Участие в работе окружных, российских, межрегиональных конференций, семинаров по вопросам отдыха, оздоровления, занятости детей.</w:t>
      </w:r>
    </w:p>
    <w:p w:rsidR="00BD0745" w:rsidRDefault="00BD0745" w:rsidP="00BD0745">
      <w:pPr>
        <w:spacing w:line="240" w:lineRule="atLeast"/>
        <w:ind w:firstLine="36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. Права Комиссии </w:t>
      </w:r>
    </w:p>
    <w:p w:rsidR="00BD0745" w:rsidRDefault="00BD0745" w:rsidP="00BD0745">
      <w:pPr>
        <w:spacing w:line="240" w:lineRule="atLeast"/>
        <w:ind w:firstLine="360"/>
        <w:jc w:val="center"/>
        <w:rPr>
          <w:sz w:val="28"/>
          <w:szCs w:val="28"/>
        </w:rPr>
      </w:pPr>
    </w:p>
    <w:p w:rsidR="00BD0745" w:rsidRDefault="00BD0745" w:rsidP="00BD074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Комиссия имеет право:</w:t>
      </w:r>
    </w:p>
    <w:p w:rsidR="00BD0745" w:rsidRDefault="00BD0745" w:rsidP="00BD074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Заслушивать на своих заседаниях должностных лиц уполномоченных органов по организации отдыха детей и их оздоровления Березовского района, структурных подразделений администрации Березовского района, органов местного самоуправления муниципального образования Березовский район, руководителей учреждений, организаций, обеспечивающих отдых и оздоровление детей. </w:t>
      </w:r>
    </w:p>
    <w:p w:rsidR="00BD0745" w:rsidRDefault="00BD0745" w:rsidP="00BD074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Запрашивать у уполномоченных органов по организации отдыха детей и их оздоровления Березовского района, структурных подразделений   администрации Березовского района, учреждений и организаций, обеспечивающих и организующих отдых и оздоровление детей, органов местного самоуправления Березовского района документы, материалы и информацию, относящиеся к компетенции Комиссии.     </w:t>
      </w:r>
    </w:p>
    <w:p w:rsidR="00BD0745" w:rsidRDefault="00BD0745" w:rsidP="00BD074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4.3. Создавать экспертные комиссии, рабочие группы, привлекать специалистов для проведения экспертиз по проблемам отдыха, оздоровления и занятости детей Березовского района, в том числе по вопросу профилактики правонарушений и предупреждению чрезвычайных ситуаций в местах отдыха детей, обеспечения безопасности организованных групп детей по маршрутам их следования всеми видами транспорта.</w:t>
      </w:r>
    </w:p>
    <w:p w:rsidR="00BD0745" w:rsidRDefault="00BD0745" w:rsidP="00BD074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proofErr w:type="gramStart"/>
      <w:r>
        <w:rPr>
          <w:sz w:val="28"/>
          <w:szCs w:val="28"/>
        </w:rPr>
        <w:t>Вносить в установленном порядке главе Березовского района предложения по вопросам улучшения организации отдыха, оздоровления, занятости детей Березовского района, межведомственной комиссии по организации отдыха, оздоровления, занятости детей Ханты-Мансийского автономного округа – Югры – предложения по вопросам улучшения организации отдыха, оздоровления, занятости детей Ханты-Мансийского автономного  округа – Югры, в том числе, по вопросу профилактики правонарушений и предупреждению чрезвычайной ситуации в местах отдыха детей, обеспечению безопасности</w:t>
      </w:r>
      <w:proofErr w:type="gramEnd"/>
      <w:r>
        <w:rPr>
          <w:sz w:val="28"/>
          <w:szCs w:val="28"/>
        </w:rPr>
        <w:t xml:space="preserve"> организованных групп детей по маршрутам их следования всеми видами транспорта.</w:t>
      </w:r>
    </w:p>
    <w:p w:rsidR="00BD0745" w:rsidRDefault="00BD0745" w:rsidP="00BD074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4.5. Принимать решения по вопросам, входящим в компетенцию Комиссии.</w:t>
      </w:r>
    </w:p>
    <w:p w:rsidR="00BD0745" w:rsidRDefault="00BD0745" w:rsidP="00BD0745">
      <w:pPr>
        <w:spacing w:line="240" w:lineRule="atLeast"/>
        <w:ind w:firstLine="360"/>
        <w:jc w:val="center"/>
        <w:rPr>
          <w:sz w:val="28"/>
          <w:szCs w:val="28"/>
        </w:rPr>
      </w:pPr>
    </w:p>
    <w:p w:rsidR="00BD0745" w:rsidRDefault="00BD0745" w:rsidP="00BD0745">
      <w:pPr>
        <w:spacing w:line="240" w:lineRule="atLeast"/>
        <w:ind w:firstLine="36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. Состав Комиссии</w:t>
      </w:r>
    </w:p>
    <w:p w:rsidR="00BD0745" w:rsidRDefault="00BD0745" w:rsidP="00BD0745">
      <w:pPr>
        <w:spacing w:line="240" w:lineRule="atLeast"/>
        <w:ind w:firstLine="360"/>
        <w:jc w:val="center"/>
        <w:rPr>
          <w:sz w:val="28"/>
          <w:szCs w:val="28"/>
        </w:rPr>
      </w:pPr>
    </w:p>
    <w:p w:rsidR="00BD0745" w:rsidRDefault="00BD0745" w:rsidP="00BD074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Комиссию возглавляет председатель – заместитель главы Березовского района. </w:t>
      </w:r>
    </w:p>
    <w:p w:rsidR="006F60B2" w:rsidRPr="006F60B2" w:rsidRDefault="006F60B2" w:rsidP="006F60B2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F60B2">
        <w:rPr>
          <w:sz w:val="28"/>
          <w:szCs w:val="28"/>
        </w:rPr>
        <w:t>Заместителями председателя Комиссии являются:</w:t>
      </w:r>
    </w:p>
    <w:p w:rsidR="006F60B2" w:rsidRPr="006F60B2" w:rsidRDefault="006F60B2" w:rsidP="006F60B2">
      <w:pPr>
        <w:spacing w:line="240" w:lineRule="atLeast"/>
        <w:ind w:firstLine="708"/>
        <w:jc w:val="both"/>
        <w:rPr>
          <w:sz w:val="28"/>
          <w:szCs w:val="28"/>
        </w:rPr>
      </w:pPr>
      <w:r w:rsidRPr="006F60B2">
        <w:rPr>
          <w:sz w:val="28"/>
          <w:szCs w:val="28"/>
        </w:rPr>
        <w:lastRenderedPageBreak/>
        <w:t>-   председатель Комитета спорта и  социальной политики администрации Березовского района;</w:t>
      </w:r>
    </w:p>
    <w:p w:rsidR="00BD0745" w:rsidRDefault="006F60B2" w:rsidP="006F60B2">
      <w:pPr>
        <w:spacing w:line="240" w:lineRule="atLeast"/>
        <w:ind w:firstLine="708"/>
        <w:jc w:val="both"/>
        <w:rPr>
          <w:sz w:val="28"/>
          <w:szCs w:val="28"/>
        </w:rPr>
      </w:pPr>
      <w:r w:rsidRPr="006F60B2">
        <w:rPr>
          <w:sz w:val="28"/>
          <w:szCs w:val="28"/>
        </w:rPr>
        <w:t>- председатель Комитета образования адм</w:t>
      </w:r>
      <w:r>
        <w:rPr>
          <w:sz w:val="28"/>
          <w:szCs w:val="28"/>
        </w:rPr>
        <w:t>инистрации Березовского района.</w:t>
      </w:r>
    </w:p>
    <w:p w:rsidR="00BD0745" w:rsidRDefault="00BD0745" w:rsidP="00BD074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5.2. В состав Комиссии входят руководители уполномоченных органов по организации отдыха детей и их оздоровления, должностные лица структурных подразделений администрации Березовского района, территориальных федеральных контрольно-надзорных органов по Березовскому району, иных заинтересованных структур территориальных федеральных органов (по согласованию), представители организаций и учреждений, депутат Думы Березовского района.</w:t>
      </w:r>
    </w:p>
    <w:p w:rsidR="00BD0745" w:rsidRDefault="00BD0745" w:rsidP="00BD074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В состав Комиссии при необходимости могут входить представители организаций и учреждений независимо от организационно-правовых форм и форм собственности, средств массовой информации, главы органов местного самоуправления муниципального образования Березовский район. </w:t>
      </w:r>
    </w:p>
    <w:p w:rsidR="00BD0745" w:rsidRDefault="00BD0745" w:rsidP="00BD074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Председатель Комиссии, его заместители, секретарь комиссии, руководители уполномоченных органов по организации отдыха детей и их  оздоровления Березовского района несут персональную ответственность за организацию работы Комиссии, законность принимаемых решений и осуществляют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их исполнением. </w:t>
      </w:r>
    </w:p>
    <w:p w:rsidR="00BD0745" w:rsidRDefault="00BD0745" w:rsidP="00BD0745">
      <w:pPr>
        <w:spacing w:line="240" w:lineRule="atLeast"/>
        <w:jc w:val="center"/>
        <w:rPr>
          <w:sz w:val="28"/>
          <w:szCs w:val="28"/>
        </w:rPr>
      </w:pPr>
    </w:p>
    <w:p w:rsidR="00BD0745" w:rsidRDefault="00BD0745" w:rsidP="00BD0745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>. Организация деятельности Комиссии</w:t>
      </w:r>
    </w:p>
    <w:p w:rsidR="00BD0745" w:rsidRDefault="00BD0745" w:rsidP="00BD0745">
      <w:pPr>
        <w:spacing w:line="240" w:lineRule="atLeast"/>
        <w:jc w:val="center"/>
        <w:rPr>
          <w:b/>
          <w:sz w:val="28"/>
          <w:szCs w:val="28"/>
        </w:rPr>
      </w:pPr>
    </w:p>
    <w:p w:rsidR="00BD0745" w:rsidRDefault="00BD0745" w:rsidP="00BD074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6.1. Комиссия осуществляет свою деятельность в соответствии с планом работы, утвержденным ее председателем.</w:t>
      </w:r>
    </w:p>
    <w:p w:rsidR="00BD0745" w:rsidRDefault="00BD0745" w:rsidP="00BD074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6.2. Заседания Комиссии проводятся по мере необходимости, но не реже одного раза в квартал и считаются правомочными, если на них присутствует не менее половины ее состава.</w:t>
      </w:r>
    </w:p>
    <w:p w:rsidR="00BD0745" w:rsidRDefault="00BD0745" w:rsidP="00BD074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6.3. Повестку дня заседаний и порядок их проведения определяет председатель Комиссии (заместитель председателя Комиссии – во время отсутствия председателя Комиссии).</w:t>
      </w:r>
    </w:p>
    <w:p w:rsidR="00BD0745" w:rsidRDefault="00BD0745" w:rsidP="00BD074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6.4. Члены Комиссии, иные заинтересованные органы, организации предоставляют секретарю Комиссии за пять календарных дней до даты заседания материалы по вопросам повестки заседания, предложения в проект решения Комиссии.</w:t>
      </w:r>
    </w:p>
    <w:p w:rsidR="00BD0745" w:rsidRDefault="00BD0745" w:rsidP="00BD074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6.5. Члены Комиссии при обсуждении и голосовании обладают равными правами. Решения на заседаниях Комиссии принимаются большинством голосов присутствующих членов Комиссии; в случае равенства голосов право решающего голоса принадлежит председательствующему на заседании.</w:t>
      </w:r>
    </w:p>
    <w:p w:rsidR="00BD0745" w:rsidRDefault="00BD0745" w:rsidP="00BD074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6.6. Решения Комиссии оформляются протоколом, который подписывается председателем Комиссии или его заместителем, председательствующим на заседании, и секретарем Комиссии.   </w:t>
      </w:r>
    </w:p>
    <w:p w:rsidR="00BD0745" w:rsidRDefault="00BD0745" w:rsidP="00BD074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6.7. Решения Комиссии, принимаемые в соответствии с ее компетенцией, являются обязательными для всех органов местного самоуправления, а также организаций, подведомственных этим органам.</w:t>
      </w:r>
    </w:p>
    <w:p w:rsidR="00BD0745" w:rsidRDefault="00BD0745" w:rsidP="00BD0745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6.8. В случае невозможности личного присутствия на заседании Комиссии члены Комиссии имеют право: </w:t>
      </w:r>
    </w:p>
    <w:p w:rsidR="00BD0745" w:rsidRDefault="00BD0745" w:rsidP="00BD0745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>
        <w:rPr>
          <w:sz w:val="28"/>
          <w:szCs w:val="28"/>
        </w:rPr>
        <w:tab/>
        <w:t>предоставить свое мнение по рассматриваемым вопросам в письменной форме;</w:t>
      </w:r>
    </w:p>
    <w:p w:rsidR="00BD0745" w:rsidRDefault="00BD0745" w:rsidP="00BD074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делегировать своего представителя для участия в заседании Комиссии.</w:t>
      </w:r>
    </w:p>
    <w:p w:rsidR="00BD0745" w:rsidRDefault="006F60B2" w:rsidP="00FF45C3">
      <w:pPr>
        <w:shd w:val="clear" w:color="auto" w:fill="FFFFFF" w:themeFill="background1"/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6.9. Организационно-техническое обеспечение, информационное сопровождение деятельности Комиссии осуществляет </w:t>
      </w:r>
      <w:r w:rsidR="008021D5">
        <w:rPr>
          <w:sz w:val="28"/>
          <w:szCs w:val="28"/>
        </w:rPr>
        <w:t>отдел по труду и социальной</w:t>
      </w:r>
      <w:bookmarkStart w:id="0" w:name="_GoBack"/>
      <w:bookmarkEnd w:id="0"/>
      <w:r>
        <w:rPr>
          <w:sz w:val="28"/>
          <w:szCs w:val="28"/>
        </w:rPr>
        <w:t xml:space="preserve"> политике Комитета спорта и социальной политики администрации Березовского района</w:t>
      </w:r>
      <w:r w:rsidR="00BD0745" w:rsidRPr="00FF45C3">
        <w:rPr>
          <w:sz w:val="28"/>
          <w:szCs w:val="28"/>
        </w:rPr>
        <w:t>.</w:t>
      </w:r>
      <w:r w:rsidR="00BD0745">
        <w:rPr>
          <w:sz w:val="28"/>
          <w:szCs w:val="28"/>
        </w:rPr>
        <w:t xml:space="preserve">  </w:t>
      </w:r>
    </w:p>
    <w:p w:rsidR="00BD0745" w:rsidRDefault="00BD0745" w:rsidP="00BD0745">
      <w:pPr>
        <w:jc w:val="center"/>
        <w:rPr>
          <w:sz w:val="28"/>
          <w:szCs w:val="28"/>
        </w:rPr>
      </w:pPr>
    </w:p>
    <w:p w:rsidR="00BD0745" w:rsidRDefault="00BD0745" w:rsidP="00BD0745"/>
    <w:p w:rsidR="00BD0745" w:rsidRDefault="00BD0745" w:rsidP="00BD0745"/>
    <w:p w:rsidR="00597D46" w:rsidRDefault="00597D46"/>
    <w:sectPr w:rsidR="00597D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859"/>
    <w:rsid w:val="00005976"/>
    <w:rsid w:val="003E0859"/>
    <w:rsid w:val="00530682"/>
    <w:rsid w:val="00597D46"/>
    <w:rsid w:val="005E03B1"/>
    <w:rsid w:val="006F60B2"/>
    <w:rsid w:val="008021D5"/>
    <w:rsid w:val="00BD0745"/>
    <w:rsid w:val="00ED1484"/>
    <w:rsid w:val="00FF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7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7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1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5</Pages>
  <Words>1497</Words>
  <Characters>8535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Себурова Екатерина Юрьевна</dc:creator>
  <cp:keywords/>
  <dc:description/>
  <cp:lastModifiedBy>Борзунова Татьяна Анатольевн</cp:lastModifiedBy>
  <cp:revision>7</cp:revision>
  <cp:lastPrinted>2023-03-21T10:43:00Z</cp:lastPrinted>
  <dcterms:created xsi:type="dcterms:W3CDTF">2020-04-08T10:54:00Z</dcterms:created>
  <dcterms:modified xsi:type="dcterms:W3CDTF">2023-04-17T07:00:00Z</dcterms:modified>
</cp:coreProperties>
</file>