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069" w:rsidRPr="00B455B6" w:rsidRDefault="009C7069" w:rsidP="009C7069">
      <w:pPr>
        <w:pStyle w:val="ad"/>
        <w:rPr>
          <w:szCs w:val="28"/>
        </w:rPr>
      </w:pPr>
      <w:r w:rsidRPr="00B455B6">
        <w:rPr>
          <w:szCs w:val="28"/>
        </w:rPr>
        <w:t xml:space="preserve">АДМИНИСТРАЦИЯ БЕРЕЗОВСКОГО РАЙОНА                      </w:t>
      </w:r>
    </w:p>
    <w:p w:rsidR="009C7069" w:rsidRDefault="009C7069" w:rsidP="001B364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FF0636" w:rsidRPr="00612FDC" w:rsidRDefault="00FF0636" w:rsidP="001B364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  <w:r w:rsidR="00E54CD7">
        <w:rPr>
          <w:b/>
          <w:color w:val="000000"/>
          <w:sz w:val="28"/>
          <w:szCs w:val="28"/>
        </w:rPr>
        <w:t>№</w:t>
      </w:r>
      <w:r w:rsidR="007F740D">
        <w:rPr>
          <w:b/>
          <w:color w:val="000000"/>
          <w:sz w:val="28"/>
          <w:szCs w:val="28"/>
        </w:rPr>
        <w:t xml:space="preserve"> </w:t>
      </w:r>
      <w:r w:rsidR="00E00963">
        <w:rPr>
          <w:b/>
          <w:color w:val="000000"/>
          <w:sz w:val="28"/>
          <w:szCs w:val="28"/>
        </w:rPr>
        <w:t>2</w:t>
      </w:r>
    </w:p>
    <w:p w:rsidR="00FF0636" w:rsidRPr="00E67C21" w:rsidRDefault="00FF0636" w:rsidP="001B3648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7F740D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CF4C47">
        <w:rPr>
          <w:b/>
          <w:sz w:val="28"/>
          <w:szCs w:val="28"/>
        </w:rPr>
        <w:t xml:space="preserve">аседания </w:t>
      </w:r>
      <w:r>
        <w:rPr>
          <w:b/>
          <w:sz w:val="28"/>
          <w:szCs w:val="28"/>
        </w:rPr>
        <w:t xml:space="preserve">межведомственной комиссии по охране труда </w:t>
      </w:r>
    </w:p>
    <w:p w:rsidR="00FF0636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администрации Березовского района</w:t>
      </w:r>
    </w:p>
    <w:p w:rsidR="00E214B2" w:rsidRPr="001B3648" w:rsidRDefault="00E214B2" w:rsidP="001B3648">
      <w:pPr>
        <w:shd w:val="clear" w:color="auto" w:fill="FFFFFF"/>
        <w:spacing w:line="322" w:lineRule="exact"/>
        <w:jc w:val="center"/>
        <w:rPr>
          <w:sz w:val="28"/>
          <w:szCs w:val="28"/>
        </w:rPr>
      </w:pPr>
      <w:r w:rsidRPr="001B3648">
        <w:rPr>
          <w:sz w:val="28"/>
          <w:szCs w:val="28"/>
        </w:rPr>
        <w:t>(далее</w:t>
      </w:r>
      <w:r w:rsidR="0021767B" w:rsidRPr="001B3648">
        <w:rPr>
          <w:sz w:val="28"/>
          <w:szCs w:val="28"/>
        </w:rPr>
        <w:t xml:space="preserve"> –</w:t>
      </w:r>
      <w:r w:rsidRPr="001B3648">
        <w:rPr>
          <w:sz w:val="28"/>
          <w:szCs w:val="28"/>
        </w:rPr>
        <w:t xml:space="preserve"> межведомственная комиссия)</w:t>
      </w:r>
    </w:p>
    <w:p w:rsidR="00FF0636" w:rsidRPr="0011711F" w:rsidRDefault="00FF0636" w:rsidP="00FF0636">
      <w:pPr>
        <w:shd w:val="clear" w:color="auto" w:fill="FFFFFF"/>
        <w:spacing w:line="322" w:lineRule="exact"/>
        <w:ind w:left="82"/>
        <w:jc w:val="center"/>
        <w:rPr>
          <w:b/>
          <w:color w:val="000000"/>
          <w:sz w:val="28"/>
          <w:szCs w:val="28"/>
        </w:rPr>
      </w:pPr>
    </w:p>
    <w:p w:rsidR="00FF0636" w:rsidRPr="004315A5" w:rsidRDefault="008D6E59" w:rsidP="00FF0636">
      <w:pPr>
        <w:rPr>
          <w:sz w:val="28"/>
          <w:szCs w:val="28"/>
        </w:rPr>
      </w:pPr>
      <w:r>
        <w:rPr>
          <w:sz w:val="28"/>
          <w:szCs w:val="28"/>
        </w:rPr>
        <w:t>0</w:t>
      </w:r>
      <w:bookmarkStart w:id="0" w:name="_GoBack"/>
      <w:bookmarkEnd w:id="0"/>
      <w:r w:rsidR="00E00963">
        <w:rPr>
          <w:sz w:val="28"/>
          <w:szCs w:val="28"/>
        </w:rPr>
        <w:t>8.05</w:t>
      </w:r>
      <w:r w:rsidR="004315A5" w:rsidRPr="004315A5">
        <w:rPr>
          <w:sz w:val="28"/>
          <w:szCs w:val="28"/>
        </w:rPr>
        <w:t>.202</w:t>
      </w:r>
      <w:r w:rsidR="00A6630F">
        <w:rPr>
          <w:sz w:val="28"/>
          <w:szCs w:val="28"/>
        </w:rPr>
        <w:t>6</w:t>
      </w:r>
      <w:r w:rsidR="00BA7025">
        <w:rPr>
          <w:sz w:val="28"/>
          <w:szCs w:val="28"/>
        </w:rPr>
        <w:t xml:space="preserve">    </w:t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  <w:t xml:space="preserve">      </w:t>
      </w:r>
      <w:r w:rsidR="00121C3F" w:rsidRPr="004315A5">
        <w:rPr>
          <w:sz w:val="28"/>
          <w:szCs w:val="28"/>
        </w:rPr>
        <w:t xml:space="preserve">  </w:t>
      </w:r>
      <w:r w:rsidR="00FF0636" w:rsidRPr="004315A5">
        <w:rPr>
          <w:sz w:val="28"/>
          <w:szCs w:val="28"/>
        </w:rPr>
        <w:t xml:space="preserve">   </w:t>
      </w:r>
      <w:r w:rsidR="006D0266" w:rsidRPr="004315A5">
        <w:rPr>
          <w:sz w:val="28"/>
          <w:szCs w:val="28"/>
        </w:rPr>
        <w:t xml:space="preserve">     </w:t>
      </w:r>
      <w:r w:rsidR="00FF0636" w:rsidRPr="004315A5">
        <w:rPr>
          <w:sz w:val="28"/>
          <w:szCs w:val="28"/>
        </w:rPr>
        <w:t xml:space="preserve"> пгт. Березово</w:t>
      </w:r>
    </w:p>
    <w:p w:rsidR="009C7069" w:rsidRDefault="009C7069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</w:p>
    <w:p w:rsidR="00585B85" w:rsidRPr="00F77C36" w:rsidRDefault="00FF0636" w:rsidP="00E54CD7">
      <w:pPr>
        <w:shd w:val="clear" w:color="auto" w:fill="FFFFFF"/>
        <w:spacing w:line="322" w:lineRule="exact"/>
        <w:rPr>
          <w:b/>
          <w:color w:val="000000"/>
          <w:sz w:val="28"/>
          <w:szCs w:val="28"/>
        </w:rPr>
      </w:pPr>
      <w:r w:rsidRPr="00F77C36">
        <w:rPr>
          <w:b/>
          <w:color w:val="000000"/>
          <w:sz w:val="28"/>
          <w:szCs w:val="28"/>
        </w:rPr>
        <w:t xml:space="preserve">Председатель </w:t>
      </w:r>
      <w:r w:rsidR="0016534E">
        <w:rPr>
          <w:b/>
          <w:color w:val="000000"/>
          <w:sz w:val="28"/>
          <w:szCs w:val="28"/>
        </w:rPr>
        <w:t xml:space="preserve">межведомственной </w:t>
      </w:r>
      <w:r w:rsidRPr="00F77C36">
        <w:rPr>
          <w:b/>
          <w:color w:val="000000"/>
          <w:sz w:val="28"/>
          <w:szCs w:val="28"/>
        </w:rPr>
        <w:t>ком</w:t>
      </w:r>
      <w:r w:rsidR="00F77C36" w:rsidRPr="00F77C36">
        <w:rPr>
          <w:b/>
          <w:color w:val="000000"/>
          <w:sz w:val="28"/>
          <w:szCs w:val="28"/>
        </w:rPr>
        <w:t>иссии:</w:t>
      </w:r>
      <w:r w:rsidR="00585B85" w:rsidRPr="00F77C36">
        <w:rPr>
          <w:b/>
          <w:color w:val="000000"/>
          <w:sz w:val="28"/>
          <w:szCs w:val="28"/>
        </w:rPr>
        <w:t xml:space="preserve"> </w:t>
      </w:r>
    </w:p>
    <w:p w:rsidR="00585B85" w:rsidRDefault="00FF0636" w:rsidP="00F77C36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>Чечеткина</w:t>
      </w:r>
      <w:r w:rsidR="00585B85" w:rsidRPr="004315A5">
        <w:rPr>
          <w:color w:val="000000"/>
          <w:sz w:val="28"/>
          <w:szCs w:val="28"/>
        </w:rPr>
        <w:t xml:space="preserve"> </w:t>
      </w:r>
      <w:r w:rsidR="00B4612E" w:rsidRPr="004315A5">
        <w:rPr>
          <w:color w:val="000000"/>
          <w:sz w:val="28"/>
          <w:szCs w:val="28"/>
        </w:rPr>
        <w:t>Ирина Викторовна</w:t>
      </w:r>
      <w:r w:rsidR="00F77C36" w:rsidRPr="00F77C36">
        <w:rPr>
          <w:color w:val="000000"/>
          <w:sz w:val="28"/>
          <w:szCs w:val="28"/>
        </w:rPr>
        <w:t xml:space="preserve"> </w:t>
      </w:r>
      <w:r w:rsidR="00F77C36">
        <w:rPr>
          <w:color w:val="000000"/>
          <w:sz w:val="28"/>
          <w:szCs w:val="28"/>
        </w:rPr>
        <w:t xml:space="preserve">– </w:t>
      </w:r>
      <w:r w:rsidR="00F77C36" w:rsidRPr="004315A5">
        <w:rPr>
          <w:color w:val="000000"/>
          <w:sz w:val="28"/>
          <w:szCs w:val="28"/>
        </w:rPr>
        <w:t xml:space="preserve">заместитель главы </w:t>
      </w:r>
      <w:r w:rsidR="00F77C36">
        <w:rPr>
          <w:color w:val="000000"/>
          <w:sz w:val="28"/>
          <w:szCs w:val="28"/>
        </w:rPr>
        <w:t xml:space="preserve">Березовского </w:t>
      </w:r>
      <w:r w:rsidR="00F77C36" w:rsidRPr="004315A5">
        <w:rPr>
          <w:color w:val="000000"/>
          <w:sz w:val="28"/>
          <w:szCs w:val="28"/>
        </w:rPr>
        <w:t>района</w:t>
      </w:r>
    </w:p>
    <w:p w:rsidR="00F77C36" w:rsidRPr="004315A5" w:rsidRDefault="00F77C36" w:rsidP="00F77C36">
      <w:pPr>
        <w:shd w:val="clear" w:color="auto" w:fill="FFFFFF"/>
        <w:spacing w:line="322" w:lineRule="exact"/>
        <w:rPr>
          <w:sz w:val="28"/>
          <w:szCs w:val="28"/>
        </w:rPr>
      </w:pPr>
    </w:p>
    <w:p w:rsidR="00F77C36" w:rsidRPr="00F77C36" w:rsidRDefault="00FF0636" w:rsidP="00FF0636">
      <w:pPr>
        <w:jc w:val="both"/>
        <w:rPr>
          <w:b/>
          <w:sz w:val="28"/>
          <w:szCs w:val="28"/>
        </w:rPr>
      </w:pPr>
      <w:r w:rsidRPr="00F77C36">
        <w:rPr>
          <w:b/>
          <w:sz w:val="28"/>
          <w:szCs w:val="28"/>
        </w:rPr>
        <w:t xml:space="preserve">Секретарь </w:t>
      </w:r>
      <w:r w:rsidR="0016534E">
        <w:rPr>
          <w:b/>
          <w:sz w:val="28"/>
          <w:szCs w:val="28"/>
        </w:rPr>
        <w:t xml:space="preserve">межведомственной </w:t>
      </w:r>
      <w:r w:rsidR="0021767B" w:rsidRPr="00F77C36">
        <w:rPr>
          <w:b/>
          <w:sz w:val="28"/>
          <w:szCs w:val="28"/>
        </w:rPr>
        <w:t>к</w:t>
      </w:r>
      <w:r w:rsidRPr="00F77C36">
        <w:rPr>
          <w:b/>
          <w:sz w:val="28"/>
          <w:szCs w:val="28"/>
        </w:rPr>
        <w:t>омиссии</w:t>
      </w:r>
      <w:r w:rsidR="00F77C36" w:rsidRPr="00F77C36">
        <w:rPr>
          <w:b/>
          <w:sz w:val="28"/>
          <w:szCs w:val="28"/>
        </w:rPr>
        <w:t>:</w:t>
      </w:r>
    </w:p>
    <w:p w:rsidR="00585B85" w:rsidRPr="004315A5" w:rsidRDefault="00F77C36" w:rsidP="00641A1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Киянченко</w:t>
      </w:r>
      <w:r w:rsidRPr="004315A5">
        <w:rPr>
          <w:rFonts w:eastAsiaTheme="minorHAnsi"/>
          <w:color w:val="000000"/>
          <w:sz w:val="28"/>
          <w:szCs w:val="28"/>
          <w:lang w:eastAsia="en-US"/>
        </w:rPr>
        <w:t xml:space="preserve"> Анна Валерьевна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– </w:t>
      </w:r>
      <w:r w:rsidR="004315A5">
        <w:rPr>
          <w:sz w:val="28"/>
          <w:szCs w:val="28"/>
        </w:rPr>
        <w:t xml:space="preserve">главный </w:t>
      </w:r>
      <w:r w:rsidR="00123287" w:rsidRPr="004315A5">
        <w:rPr>
          <w:rFonts w:eastAsiaTheme="minorHAnsi"/>
          <w:sz w:val="28"/>
          <w:szCs w:val="28"/>
          <w:lang w:eastAsia="en-US"/>
        </w:rPr>
        <w:t>специалист отдела по труду</w:t>
      </w:r>
      <w:r w:rsidR="004315A5">
        <w:rPr>
          <w:rFonts w:eastAsiaTheme="minorHAnsi"/>
          <w:sz w:val="28"/>
          <w:szCs w:val="28"/>
          <w:lang w:eastAsia="en-US"/>
        </w:rPr>
        <w:t xml:space="preserve"> и</w:t>
      </w:r>
      <w:r w:rsidR="00123287" w:rsidRPr="004315A5">
        <w:rPr>
          <w:rFonts w:eastAsiaTheme="minorHAnsi"/>
          <w:sz w:val="28"/>
          <w:szCs w:val="28"/>
          <w:lang w:eastAsia="en-US"/>
        </w:rPr>
        <w:t xml:space="preserve"> социальной политике </w:t>
      </w:r>
      <w:r w:rsidR="00641A12" w:rsidRPr="004315A5">
        <w:rPr>
          <w:rFonts w:eastAsiaTheme="minorHAnsi"/>
          <w:sz w:val="28"/>
          <w:szCs w:val="28"/>
          <w:lang w:eastAsia="en-US"/>
        </w:rPr>
        <w:t xml:space="preserve">Комитета спорта и </w:t>
      </w:r>
      <w:r w:rsidR="004315A5">
        <w:rPr>
          <w:rFonts w:eastAsiaTheme="minorHAnsi"/>
          <w:sz w:val="28"/>
          <w:szCs w:val="28"/>
          <w:lang w:eastAsia="en-US"/>
        </w:rPr>
        <w:t>социальной</w:t>
      </w:r>
      <w:r w:rsidR="00641A12" w:rsidRPr="004315A5">
        <w:rPr>
          <w:rFonts w:eastAsiaTheme="minorHAnsi"/>
          <w:sz w:val="28"/>
          <w:szCs w:val="28"/>
          <w:lang w:eastAsia="en-US"/>
        </w:rPr>
        <w:t xml:space="preserve"> политики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641A12" w:rsidRPr="004315A5">
        <w:rPr>
          <w:rFonts w:eastAsiaTheme="minorHAnsi"/>
          <w:sz w:val="28"/>
          <w:szCs w:val="28"/>
          <w:lang w:eastAsia="en-US"/>
        </w:rPr>
        <w:t>администрации Березовского района</w:t>
      </w:r>
    </w:p>
    <w:p w:rsidR="00585B85" w:rsidRDefault="00585B85" w:rsidP="00FF0636">
      <w:pPr>
        <w:shd w:val="clear" w:color="auto" w:fill="FFFFFF"/>
        <w:ind w:left="10"/>
        <w:jc w:val="both"/>
        <w:rPr>
          <w:b/>
          <w:color w:val="000000"/>
          <w:sz w:val="28"/>
          <w:szCs w:val="28"/>
        </w:rPr>
      </w:pPr>
    </w:p>
    <w:p w:rsidR="00FF0636" w:rsidRDefault="0016534E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Ч</w:t>
      </w:r>
      <w:r w:rsidR="00FF0636">
        <w:rPr>
          <w:b/>
          <w:color w:val="000000"/>
          <w:sz w:val="28"/>
          <w:szCs w:val="28"/>
        </w:rPr>
        <w:t xml:space="preserve">лены </w:t>
      </w:r>
      <w:r>
        <w:rPr>
          <w:b/>
          <w:color w:val="000000"/>
          <w:sz w:val="28"/>
          <w:szCs w:val="28"/>
        </w:rPr>
        <w:t xml:space="preserve">межведомственной </w:t>
      </w:r>
      <w:r w:rsidR="00FF0636">
        <w:rPr>
          <w:b/>
          <w:color w:val="000000"/>
          <w:sz w:val="28"/>
          <w:szCs w:val="28"/>
        </w:rPr>
        <w:t>комиссии</w:t>
      </w:r>
      <w:r w:rsidR="00FF0636" w:rsidRPr="0011711F">
        <w:rPr>
          <w:b/>
          <w:color w:val="000000"/>
          <w:sz w:val="28"/>
          <w:szCs w:val="28"/>
        </w:rPr>
        <w:t>:</w:t>
      </w:r>
    </w:p>
    <w:p w:rsidR="004315A5" w:rsidRDefault="004315A5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tbl>
      <w:tblPr>
        <w:tblStyle w:val="1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086"/>
        <w:gridCol w:w="284"/>
        <w:gridCol w:w="6095"/>
      </w:tblGrid>
      <w:tr w:rsidR="00A92711" w:rsidRPr="004315A5" w:rsidTr="00E00963">
        <w:tc>
          <w:tcPr>
            <w:tcW w:w="566" w:type="dxa"/>
            <w:hideMark/>
          </w:tcPr>
          <w:p w:rsidR="00A92711" w:rsidRPr="00086402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640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</w:t>
            </w:r>
          </w:p>
          <w:p w:rsidR="00A92711" w:rsidRPr="00086402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A92711" w:rsidRPr="00086402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640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6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Брус Татьяна Николаевна</w:t>
            </w:r>
          </w:p>
        </w:tc>
        <w:tc>
          <w:tcPr>
            <w:tcW w:w="284" w:type="dxa"/>
          </w:tcPr>
          <w:p w:rsidR="00A92711" w:rsidRPr="006B08AC" w:rsidRDefault="00A92711" w:rsidP="00A9271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95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председатель Березовской районной организации Профессионального союза работников  народного образования и науки Российской Федерации; </w:t>
            </w:r>
          </w:p>
        </w:tc>
      </w:tr>
      <w:tr w:rsidR="00A92711" w:rsidRPr="004315A5" w:rsidTr="00E00963">
        <w:tc>
          <w:tcPr>
            <w:tcW w:w="566" w:type="dxa"/>
          </w:tcPr>
          <w:p w:rsidR="00A92711" w:rsidRPr="004315A5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086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Гиззатулина Нелли Юрьевна</w:t>
            </w:r>
          </w:p>
        </w:tc>
        <w:tc>
          <w:tcPr>
            <w:tcW w:w="284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95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начальник юридическо-правового управления администрации Березовского района;</w:t>
            </w:r>
          </w:p>
        </w:tc>
      </w:tr>
      <w:tr w:rsidR="00A6630F" w:rsidRPr="004315A5" w:rsidTr="00E00963">
        <w:tc>
          <w:tcPr>
            <w:tcW w:w="566" w:type="dxa"/>
          </w:tcPr>
          <w:p w:rsidR="00A6630F" w:rsidRPr="004315A5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</w:p>
          <w:p w:rsidR="00A6630F" w:rsidRPr="004315A5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A6630F" w:rsidRPr="006B08AC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Сагандукова Екатерина Александровна </w:t>
            </w:r>
          </w:p>
        </w:tc>
        <w:tc>
          <w:tcPr>
            <w:tcW w:w="284" w:type="dxa"/>
          </w:tcPr>
          <w:p w:rsidR="00A6630F" w:rsidRPr="006B08AC" w:rsidRDefault="00A6630F" w:rsidP="00A6630F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  <w:p w:rsidR="00A6630F" w:rsidRPr="006B08AC" w:rsidRDefault="00A6630F" w:rsidP="00A6630F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</w:tcPr>
          <w:p w:rsidR="00A6630F" w:rsidRPr="006B08AC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главн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ый </w:t>
            </w: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врач бюджетного учреждения Ханты-Мансийского автономного округа-Югры «Березовская районная больница»;</w:t>
            </w:r>
          </w:p>
        </w:tc>
      </w:tr>
      <w:tr w:rsidR="00A6630F" w:rsidRPr="004315A5" w:rsidTr="00E00963">
        <w:trPr>
          <w:trHeight w:val="861"/>
        </w:trPr>
        <w:tc>
          <w:tcPr>
            <w:tcW w:w="566" w:type="dxa"/>
          </w:tcPr>
          <w:p w:rsidR="00A6630F" w:rsidRPr="004315A5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086" w:type="dxa"/>
          </w:tcPr>
          <w:p w:rsidR="00A6630F" w:rsidRPr="006B08AC" w:rsidRDefault="00A6630F" w:rsidP="00A6630F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Ханенкова Екатерина Александровна</w:t>
            </w:r>
            <w:r w:rsidRPr="006B08A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</w:tcPr>
          <w:p w:rsidR="00A6630F" w:rsidRPr="006B08AC" w:rsidRDefault="00A6630F" w:rsidP="00A663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A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095" w:type="dxa"/>
          </w:tcPr>
          <w:p w:rsidR="00A6630F" w:rsidRPr="006B08AC" w:rsidRDefault="00A6630F" w:rsidP="00A663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C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руководитель Территориального центра занятости населения по Березовскому району Ханты-Мансийского управления казенного учреждения Ханты-Мансийского автономного округа – Югры «Центр занятости населения Ханты-Мансийского автономного округа – Югры»;</w:t>
            </w:r>
          </w:p>
        </w:tc>
      </w:tr>
      <w:tr w:rsidR="00A6630F" w:rsidRPr="004315A5" w:rsidTr="00E00963">
        <w:trPr>
          <w:trHeight w:val="861"/>
        </w:trPr>
        <w:tc>
          <w:tcPr>
            <w:tcW w:w="566" w:type="dxa"/>
          </w:tcPr>
          <w:p w:rsidR="00A6630F" w:rsidRPr="004315A5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086" w:type="dxa"/>
          </w:tcPr>
          <w:p w:rsidR="00A6630F" w:rsidRPr="006B08AC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Хватова Оксана Владимировна</w:t>
            </w:r>
          </w:p>
        </w:tc>
        <w:tc>
          <w:tcPr>
            <w:tcW w:w="284" w:type="dxa"/>
          </w:tcPr>
          <w:p w:rsidR="00A6630F" w:rsidRPr="006B08AC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95" w:type="dxa"/>
          </w:tcPr>
          <w:p w:rsidR="00A6630F" w:rsidRPr="006B08AC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заместитель председателя Комитета, заведующий отделом по труду и социальной политике Комитета спорта и социальной политики администрации Березовского района;</w:t>
            </w:r>
          </w:p>
        </w:tc>
      </w:tr>
      <w:tr w:rsidR="00A6630F" w:rsidRPr="004315A5" w:rsidTr="00E00963">
        <w:trPr>
          <w:trHeight w:val="861"/>
        </w:trPr>
        <w:tc>
          <w:tcPr>
            <w:tcW w:w="566" w:type="dxa"/>
          </w:tcPr>
          <w:p w:rsidR="00A6630F" w:rsidRPr="004315A5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  <w:p w:rsidR="00A6630F" w:rsidRPr="004315A5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A6630F" w:rsidRPr="00CA5968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Чекмазов Вадим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Валерьевич</w:t>
            </w: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4" w:type="dxa"/>
          </w:tcPr>
          <w:p w:rsidR="00A6630F" w:rsidRPr="00CA5968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95" w:type="dxa"/>
          </w:tcPr>
          <w:p w:rsidR="00A6630F" w:rsidRPr="00CA5968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директор муниципального казенного учреждения «Управление гражданской защиты населения Березовского района»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</w:tc>
      </w:tr>
      <w:tr w:rsidR="00A6630F" w:rsidRPr="004315A5" w:rsidTr="00E00963">
        <w:trPr>
          <w:trHeight w:val="580"/>
        </w:trPr>
        <w:tc>
          <w:tcPr>
            <w:tcW w:w="566" w:type="dxa"/>
          </w:tcPr>
          <w:p w:rsidR="00A6630F" w:rsidRPr="004315A5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  <w:p w:rsidR="00A6630F" w:rsidRPr="004315A5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A6630F" w:rsidRPr="00A6630F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6630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Чупров Дмитрий Семенович</w:t>
            </w:r>
          </w:p>
        </w:tc>
        <w:tc>
          <w:tcPr>
            <w:tcW w:w="284" w:type="dxa"/>
          </w:tcPr>
          <w:p w:rsidR="00A6630F" w:rsidRPr="00CA5968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95" w:type="dxa"/>
          </w:tcPr>
          <w:p w:rsidR="00A6630F" w:rsidRPr="00A6630F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председатель Комитета спорта и социальной политики администрации Березовского района.</w:t>
            </w:r>
          </w:p>
        </w:tc>
      </w:tr>
      <w:tr w:rsidR="00E00963" w:rsidRPr="004315A5" w:rsidTr="00BA7025">
        <w:trPr>
          <w:trHeight w:val="320"/>
        </w:trPr>
        <w:tc>
          <w:tcPr>
            <w:tcW w:w="10031" w:type="dxa"/>
            <w:gridSpan w:val="4"/>
          </w:tcPr>
          <w:p w:rsidR="00BA7025" w:rsidRDefault="00BA7025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</w:p>
          <w:p w:rsidR="00E00963" w:rsidRPr="00E00963" w:rsidRDefault="00E00963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</w:pPr>
            <w:r w:rsidRPr="00E00963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>Приглашенные:</w:t>
            </w:r>
          </w:p>
        </w:tc>
      </w:tr>
      <w:tr w:rsidR="00E00963" w:rsidRPr="004315A5" w:rsidTr="00E00963">
        <w:trPr>
          <w:trHeight w:val="580"/>
        </w:trPr>
        <w:tc>
          <w:tcPr>
            <w:tcW w:w="566" w:type="dxa"/>
          </w:tcPr>
          <w:p w:rsidR="00E00963" w:rsidRPr="00E00963" w:rsidRDefault="00E00963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0096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3086" w:type="dxa"/>
          </w:tcPr>
          <w:p w:rsidR="00E00963" w:rsidRPr="00E00963" w:rsidRDefault="00E00963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00963">
              <w:rPr>
                <w:rFonts w:ascii="Times New Roman" w:hAnsi="Times New Roman"/>
                <w:sz w:val="28"/>
                <w:szCs w:val="28"/>
              </w:rPr>
              <w:t>Куропятник Вера Михайловна</w:t>
            </w:r>
          </w:p>
        </w:tc>
        <w:tc>
          <w:tcPr>
            <w:tcW w:w="284" w:type="dxa"/>
          </w:tcPr>
          <w:p w:rsidR="00E00963" w:rsidRPr="00E00963" w:rsidRDefault="00E00963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0096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95" w:type="dxa"/>
          </w:tcPr>
          <w:p w:rsidR="00E00963" w:rsidRPr="00E00963" w:rsidRDefault="00E00963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00963">
              <w:rPr>
                <w:rFonts w:ascii="Times New Roman" w:hAnsi="Times New Roman"/>
                <w:sz w:val="28"/>
                <w:szCs w:val="28"/>
              </w:rPr>
              <w:t>начальник отдела организации страхования профессиональных рисков № 4 г. Советский отделения Фонда пенсионного и социального страхования Российской Федерации по Ханты-Мансийскому автономному округу – Югре (далее – отдел ОСПР № 4 г. Советский)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A92711" w:rsidRDefault="00A92711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800400" w:rsidRDefault="00800400" w:rsidP="00BA7025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800400">
        <w:rPr>
          <w:b/>
          <w:sz w:val="28"/>
          <w:szCs w:val="28"/>
        </w:rPr>
        <w:t>Повестка дня:</w:t>
      </w:r>
    </w:p>
    <w:p w:rsidR="00BA7025" w:rsidRDefault="00BA7025" w:rsidP="00BA7025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BA7025" w:rsidRPr="00BA7025" w:rsidRDefault="00BA7025" w:rsidP="007D5298">
      <w:pPr>
        <w:pStyle w:val="a5"/>
        <w:widowControl/>
        <w:numPr>
          <w:ilvl w:val="0"/>
          <w:numId w:val="17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BA7025">
        <w:rPr>
          <w:sz w:val="28"/>
          <w:szCs w:val="28"/>
        </w:rPr>
        <w:t>О предоставлении государственной услуги по принятию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 в 2026 году.</w:t>
      </w:r>
    </w:p>
    <w:p w:rsidR="00BA7025" w:rsidRPr="00BA7025" w:rsidRDefault="00BA7025" w:rsidP="007D5298">
      <w:pPr>
        <w:pStyle w:val="a5"/>
        <w:widowControl/>
        <w:numPr>
          <w:ilvl w:val="0"/>
          <w:numId w:val="17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BA7025">
        <w:rPr>
          <w:sz w:val="28"/>
          <w:szCs w:val="28"/>
        </w:rPr>
        <w:t>О деятельности органов местного самоуправления по обеспечению методического руководства служб охраны труда в организациях Березовского района в 1 квартале 2026 года.</w:t>
      </w:r>
    </w:p>
    <w:p w:rsidR="00BA7025" w:rsidRPr="00BA7025" w:rsidRDefault="00BA7025" w:rsidP="007D5298">
      <w:pPr>
        <w:pStyle w:val="a5"/>
        <w:widowControl/>
        <w:numPr>
          <w:ilvl w:val="0"/>
          <w:numId w:val="17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BA7025">
        <w:rPr>
          <w:sz w:val="28"/>
          <w:szCs w:val="28"/>
        </w:rPr>
        <w:t>Об итогах проведения районного конкурса детских рисунков «Безопасный труд глазами детей» в 2026 году.</w:t>
      </w:r>
    </w:p>
    <w:p w:rsidR="00BA7025" w:rsidRPr="00BA7025" w:rsidRDefault="00BA7025" w:rsidP="007D5298">
      <w:pPr>
        <w:pStyle w:val="a5"/>
        <w:widowControl/>
        <w:numPr>
          <w:ilvl w:val="0"/>
          <w:numId w:val="17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BA7025">
        <w:rPr>
          <w:sz w:val="28"/>
          <w:szCs w:val="28"/>
        </w:rPr>
        <w:t>О состоянии производственного травматизма на предприятиях и организациях Березовского района по итогам 1 квартала 2026 года.</w:t>
      </w:r>
    </w:p>
    <w:p w:rsidR="00BA7025" w:rsidRDefault="00BA7025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BA7025" w:rsidRDefault="00BA7025" w:rsidP="00BA7025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заседания:</w:t>
      </w:r>
    </w:p>
    <w:p w:rsidR="00BA7025" w:rsidRDefault="00BA7025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585B85" w:rsidRPr="00BA7025" w:rsidRDefault="00641A12" w:rsidP="0016534E">
      <w:pPr>
        <w:widowControl/>
        <w:pBdr>
          <w:bottom w:val="single" w:sz="4" w:space="1" w:color="auto"/>
        </w:pBdr>
        <w:autoSpaceDE/>
        <w:autoSpaceDN/>
        <w:adjustRightInd/>
        <w:jc w:val="both"/>
        <w:rPr>
          <w:i/>
          <w:sz w:val="24"/>
          <w:szCs w:val="24"/>
          <w:highlight w:val="yellow"/>
        </w:rPr>
      </w:pPr>
      <w:r w:rsidRPr="00BA7025">
        <w:rPr>
          <w:sz w:val="28"/>
          <w:szCs w:val="28"/>
        </w:rPr>
        <w:t>1.</w:t>
      </w:r>
      <w:r w:rsidR="000C3560" w:rsidRPr="00BA7025">
        <w:t xml:space="preserve"> </w:t>
      </w:r>
      <w:r w:rsidR="000C3560" w:rsidRPr="00BA7025">
        <w:rPr>
          <w:sz w:val="28"/>
          <w:szCs w:val="28"/>
        </w:rPr>
        <w:tab/>
      </w:r>
      <w:r w:rsidR="00BA7025" w:rsidRPr="00BA7025">
        <w:rPr>
          <w:sz w:val="28"/>
          <w:szCs w:val="28"/>
        </w:rPr>
        <w:t>О предоставлении государственной услуги по принятию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 в 2026 году</w:t>
      </w:r>
    </w:p>
    <w:p w:rsidR="00D66B9F" w:rsidRPr="00BA7025" w:rsidRDefault="00BA7025" w:rsidP="00BA7025">
      <w:pPr>
        <w:pStyle w:val="a5"/>
        <w:widowControl/>
        <w:autoSpaceDE/>
        <w:autoSpaceDN/>
        <w:adjustRightInd/>
        <w:ind w:left="0" w:firstLine="567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BA7025">
        <w:rPr>
          <w:sz w:val="28"/>
          <w:szCs w:val="28"/>
        </w:rPr>
        <w:t>В.М. Куропятник</w:t>
      </w:r>
      <w:r>
        <w:rPr>
          <w:sz w:val="28"/>
          <w:szCs w:val="28"/>
        </w:rPr>
        <w:t>)</w:t>
      </w:r>
    </w:p>
    <w:p w:rsidR="00BA7025" w:rsidRDefault="00BA7025" w:rsidP="00A92711">
      <w:pPr>
        <w:pStyle w:val="a5"/>
        <w:widowControl/>
        <w:autoSpaceDE/>
        <w:autoSpaceDN/>
        <w:adjustRightInd/>
        <w:ind w:left="0" w:firstLine="567"/>
        <w:jc w:val="both"/>
        <w:rPr>
          <w:color w:val="FF0000"/>
          <w:sz w:val="24"/>
          <w:szCs w:val="24"/>
        </w:rPr>
      </w:pPr>
    </w:p>
    <w:p w:rsidR="00A92711" w:rsidRPr="00BA7025" w:rsidRDefault="00A92711" w:rsidP="00765D18">
      <w:pPr>
        <w:pStyle w:val="a5"/>
        <w:widowControl/>
        <w:autoSpaceDE/>
        <w:autoSpaceDN/>
        <w:adjustRightInd/>
        <w:ind w:left="0" w:firstLine="709"/>
        <w:jc w:val="both"/>
        <w:rPr>
          <w:b/>
          <w:color w:val="000000" w:themeColor="text1"/>
          <w:sz w:val="28"/>
          <w:szCs w:val="28"/>
        </w:rPr>
      </w:pPr>
      <w:r w:rsidRPr="00BA7025">
        <w:rPr>
          <w:b/>
          <w:color w:val="000000" w:themeColor="text1"/>
          <w:sz w:val="28"/>
          <w:szCs w:val="28"/>
        </w:rPr>
        <w:t>Решили:</w:t>
      </w:r>
    </w:p>
    <w:p w:rsidR="00BA7025" w:rsidRPr="000E735C" w:rsidRDefault="00765D18" w:rsidP="00BA7025">
      <w:pPr>
        <w:ind w:firstLine="709"/>
        <w:jc w:val="both"/>
        <w:rPr>
          <w:sz w:val="30"/>
          <w:szCs w:val="30"/>
        </w:rPr>
      </w:pPr>
      <w:r>
        <w:rPr>
          <w:rFonts w:eastAsiaTheme="minorHAnsi"/>
          <w:sz w:val="28"/>
          <w:szCs w:val="28"/>
          <w:lang w:eastAsia="en-US"/>
        </w:rPr>
        <w:t xml:space="preserve">1.1. Отметить, что </w:t>
      </w:r>
      <w:r w:rsidR="00BA7025">
        <w:rPr>
          <w:sz w:val="30"/>
          <w:szCs w:val="30"/>
        </w:rPr>
        <w:t>с</w:t>
      </w:r>
      <w:r w:rsidR="00BA7025" w:rsidRPr="000E735C">
        <w:rPr>
          <w:sz w:val="30"/>
          <w:szCs w:val="30"/>
        </w:rPr>
        <w:t xml:space="preserve"> 2025 </w:t>
      </w:r>
      <w:r w:rsidR="00BA7025" w:rsidRPr="000E735C">
        <w:rPr>
          <w:sz w:val="28"/>
          <w:szCs w:val="28"/>
        </w:rPr>
        <w:t xml:space="preserve">года Финансовое обеспечение предупредительных мер по сокращению производственного травматизма и профессиональных заболеваний работников производится по новым Правилам </w:t>
      </w:r>
      <w:r w:rsidR="00BA7025" w:rsidRPr="000E735C">
        <w:rPr>
          <w:bCs/>
          <w:sz w:val="28"/>
          <w:szCs w:val="28"/>
        </w:rPr>
        <w:t xml:space="preserve">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</w:t>
      </w:r>
      <w:r w:rsidR="00BA7025" w:rsidRPr="000E735C">
        <w:rPr>
          <w:sz w:val="28"/>
          <w:szCs w:val="28"/>
        </w:rPr>
        <w:t>утве</w:t>
      </w:r>
      <w:r w:rsidR="00BA7025" w:rsidRPr="000E735C">
        <w:rPr>
          <w:sz w:val="30"/>
          <w:szCs w:val="30"/>
        </w:rPr>
        <w:t xml:space="preserve">ржденным приказом Минтруда России от 11 июля 2024 г. № 347н. </w:t>
      </w:r>
    </w:p>
    <w:p w:rsidR="00BA7025" w:rsidRPr="000E735C" w:rsidRDefault="00BA7025" w:rsidP="00BA7025">
      <w:pPr>
        <w:ind w:firstLine="709"/>
        <w:jc w:val="both"/>
        <w:rPr>
          <w:sz w:val="30"/>
          <w:szCs w:val="30"/>
        </w:rPr>
      </w:pPr>
      <w:r w:rsidRPr="000E735C">
        <w:rPr>
          <w:sz w:val="30"/>
          <w:szCs w:val="30"/>
        </w:rPr>
        <w:t xml:space="preserve">Процесс возмещения расходов в соответствии с Правилами состоит из двух этапов: </w:t>
      </w:r>
    </w:p>
    <w:p w:rsidR="00BA7025" w:rsidRDefault="00BA7025" w:rsidP="00BA7025">
      <w:pPr>
        <w:pStyle w:val="a5"/>
        <w:numPr>
          <w:ilvl w:val="0"/>
          <w:numId w:val="18"/>
        </w:numPr>
        <w:ind w:left="0" w:firstLine="709"/>
        <w:jc w:val="both"/>
        <w:rPr>
          <w:sz w:val="30"/>
          <w:szCs w:val="30"/>
        </w:rPr>
      </w:pPr>
      <w:r w:rsidRPr="00BA7025">
        <w:rPr>
          <w:sz w:val="30"/>
          <w:szCs w:val="30"/>
        </w:rPr>
        <w:t xml:space="preserve">Резервирование денежных средств - страхователь обращается с заявлением о финансовом обеспечении предупредительных мер и планом финансового обеспечения (форма плана – это приложение к Правилам) до 1 </w:t>
      </w:r>
      <w:r w:rsidRPr="00BA7025">
        <w:rPr>
          <w:sz w:val="30"/>
          <w:szCs w:val="30"/>
        </w:rPr>
        <w:lastRenderedPageBreak/>
        <w:t xml:space="preserve">августа текущего года, по месту регистрации страхователя (Отдел ОСПР № 4 г. Советский); </w:t>
      </w:r>
    </w:p>
    <w:p w:rsidR="00BA7025" w:rsidRPr="00BA7025" w:rsidRDefault="00BA7025" w:rsidP="00BA7025">
      <w:pPr>
        <w:pStyle w:val="a5"/>
        <w:numPr>
          <w:ilvl w:val="0"/>
          <w:numId w:val="18"/>
        </w:numPr>
        <w:ind w:left="0" w:firstLine="709"/>
        <w:jc w:val="both"/>
        <w:rPr>
          <w:sz w:val="30"/>
          <w:szCs w:val="30"/>
        </w:rPr>
      </w:pPr>
      <w:r w:rsidRPr="00BA7025">
        <w:rPr>
          <w:sz w:val="30"/>
          <w:szCs w:val="30"/>
        </w:rPr>
        <w:t xml:space="preserve">Возмещение денежных средств с представлением отчета и обосновывающих и подтверждающих расходы документов - после выполнения предупредительных мер, предусмотренных планом финансового обеспечения, но не позднее 14 ноября текущего года страхователь должен обратиться в Отделение Фонда с заявлением на возмещение и документами, подтверждающими произведенные расходы. </w:t>
      </w:r>
    </w:p>
    <w:p w:rsidR="00BA7025" w:rsidRPr="000E735C" w:rsidRDefault="00BA7025" w:rsidP="00BA7025">
      <w:pPr>
        <w:ind w:firstLine="709"/>
        <w:jc w:val="both"/>
        <w:rPr>
          <w:color w:val="000000" w:themeColor="text1"/>
          <w:sz w:val="30"/>
          <w:szCs w:val="30"/>
        </w:rPr>
      </w:pPr>
      <w:r w:rsidRPr="000E735C">
        <w:rPr>
          <w:sz w:val="30"/>
          <w:szCs w:val="30"/>
        </w:rPr>
        <w:t xml:space="preserve">Страхователь может обращаться за возмещением в Фонд несколько раз, за частичным возмещением, поэтапно, по мере выполнения запланированного мероприятия. </w:t>
      </w:r>
    </w:p>
    <w:p w:rsidR="00BA7025" w:rsidRPr="000E735C" w:rsidRDefault="00BA7025" w:rsidP="00BA7025">
      <w:pPr>
        <w:ind w:firstLine="709"/>
        <w:jc w:val="both"/>
        <w:rPr>
          <w:sz w:val="30"/>
          <w:szCs w:val="30"/>
        </w:rPr>
      </w:pPr>
      <w:r w:rsidRPr="000E735C">
        <w:rPr>
          <w:sz w:val="30"/>
          <w:szCs w:val="30"/>
        </w:rPr>
        <w:t xml:space="preserve">В 2025 году доработали Портал Государственных услуг, теперь оба заявления можно направлять через </w:t>
      </w:r>
      <w:r>
        <w:rPr>
          <w:sz w:val="30"/>
          <w:szCs w:val="30"/>
        </w:rPr>
        <w:t>портал</w:t>
      </w:r>
      <w:r w:rsidRPr="000E735C">
        <w:rPr>
          <w:sz w:val="30"/>
          <w:szCs w:val="30"/>
        </w:rPr>
        <w:t xml:space="preserve"> электронно. Это является предпочтительным способом подачи заявлений!</w:t>
      </w:r>
    </w:p>
    <w:p w:rsidR="00BA7025" w:rsidRPr="000E735C" w:rsidRDefault="00BA7025" w:rsidP="00BA7025">
      <w:pPr>
        <w:ind w:firstLine="709"/>
        <w:jc w:val="both"/>
        <w:rPr>
          <w:sz w:val="30"/>
          <w:szCs w:val="30"/>
        </w:rPr>
      </w:pPr>
      <w:r w:rsidRPr="000E735C">
        <w:rPr>
          <w:sz w:val="30"/>
          <w:szCs w:val="30"/>
        </w:rPr>
        <w:t xml:space="preserve">С начала 2026 года от страхователей Березовского района в Отделение Фонда на предупредительные меры поступило 9 заявлений, по которым было вынесено 2 отказа и 7 положительных решений на сумму 1 143 163, 66 руб. </w:t>
      </w:r>
    </w:p>
    <w:p w:rsidR="00BA7025" w:rsidRDefault="00BA7025" w:rsidP="00BA7025">
      <w:pPr>
        <w:ind w:firstLine="709"/>
        <w:jc w:val="both"/>
        <w:rPr>
          <w:sz w:val="30"/>
          <w:szCs w:val="30"/>
        </w:rPr>
      </w:pPr>
      <w:r w:rsidRPr="000E735C">
        <w:rPr>
          <w:sz w:val="30"/>
          <w:szCs w:val="30"/>
        </w:rPr>
        <w:t>В текущем году наибольшей популярностью пользуется мероприятие по проведению периодических медицинских осмотров работникам – на него заявились 6 страхователей, на специальную оценку условий труда заявился 1 страхователь.</w:t>
      </w:r>
    </w:p>
    <w:p w:rsidR="00BA7025" w:rsidRPr="000E735C" w:rsidRDefault="00BA7025" w:rsidP="00BA7025">
      <w:pPr>
        <w:ind w:firstLine="709"/>
        <w:jc w:val="both"/>
        <w:rPr>
          <w:sz w:val="30"/>
          <w:szCs w:val="30"/>
        </w:rPr>
      </w:pPr>
      <w:r w:rsidRPr="000E735C">
        <w:rPr>
          <w:sz w:val="30"/>
          <w:szCs w:val="30"/>
        </w:rPr>
        <w:t>На возмещение использованных средств заявления пока не поступают в Отделение Фонда, в связи с техническими сложностями. О возможности подачи указанных заявлений страхователям будет доведено дополнительно.</w:t>
      </w:r>
    </w:p>
    <w:p w:rsidR="00BA7025" w:rsidRPr="000E735C" w:rsidRDefault="00BA7025" w:rsidP="00BA7025">
      <w:pPr>
        <w:ind w:firstLine="709"/>
        <w:jc w:val="both"/>
        <w:rPr>
          <w:sz w:val="30"/>
          <w:szCs w:val="30"/>
        </w:rPr>
      </w:pPr>
      <w:r w:rsidRPr="000E735C">
        <w:rPr>
          <w:sz w:val="30"/>
          <w:szCs w:val="30"/>
        </w:rPr>
        <w:t>По итогу проведенной кампании в 2025 году стоит отметить следующее. В связи с произошедшими изменениями в Правилах, Фонд рекомендует страхователям заблаговременно планировать мероприятия по охране труда, своевременно резервировать в начале года бюджетные средства в Отделении Фонда на эти цели (как можно раньше подавать первое заявление), а также закладывать сжатые сроки для выполнения мероприятий в заключаемых договорах с целью своевременного предоставления необходимых документов. Также</w:t>
      </w:r>
      <w:r>
        <w:rPr>
          <w:sz w:val="30"/>
          <w:szCs w:val="30"/>
        </w:rPr>
        <w:t xml:space="preserve"> отчитываться</w:t>
      </w:r>
      <w:r w:rsidRPr="000E735C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за потраченные средства </w:t>
      </w:r>
      <w:r w:rsidRPr="000E735C">
        <w:rPr>
          <w:sz w:val="30"/>
          <w:szCs w:val="30"/>
        </w:rPr>
        <w:t>(второе заявление) просим не в последние дни срока, т.к. это создает напряженность</w:t>
      </w:r>
      <w:r>
        <w:rPr>
          <w:sz w:val="30"/>
          <w:szCs w:val="30"/>
        </w:rPr>
        <w:t>,</w:t>
      </w:r>
      <w:r w:rsidRPr="000E735C">
        <w:rPr>
          <w:sz w:val="30"/>
          <w:szCs w:val="30"/>
        </w:rPr>
        <w:t xml:space="preserve"> как на предприятиях, так и в Отделении Фонда. </w:t>
      </w:r>
    </w:p>
    <w:p w:rsidR="00BA7025" w:rsidRPr="006F4B9C" w:rsidRDefault="00BA7025" w:rsidP="00BA7025">
      <w:pPr>
        <w:pStyle w:val="Standard"/>
        <w:ind w:firstLine="708"/>
        <w:jc w:val="both"/>
        <w:rPr>
          <w:sz w:val="30"/>
          <w:szCs w:val="30"/>
        </w:rPr>
      </w:pPr>
      <w:r w:rsidRPr="006F4B9C">
        <w:rPr>
          <w:sz w:val="30"/>
          <w:szCs w:val="30"/>
        </w:rPr>
        <w:t xml:space="preserve">Страхователю необходимо помнить, что в соответствии с пунктом 19 Правил, он должен вести в установленном порядке учет средств, направленных на финансовое обеспечение предупредительных мер. Таким образом, ответственность за полное и целевое использование разрешенных бюджетных средств в соответствии с согласованным территориальным органом Фонда планом финансового обеспечения лежит именно на страхователе. </w:t>
      </w:r>
    </w:p>
    <w:p w:rsidR="00BA7025" w:rsidRDefault="00BA7025" w:rsidP="00BA7025">
      <w:pPr>
        <w:ind w:firstLine="709"/>
        <w:jc w:val="both"/>
        <w:rPr>
          <w:sz w:val="30"/>
          <w:szCs w:val="30"/>
        </w:rPr>
      </w:pPr>
      <w:r w:rsidRPr="006F4B9C">
        <w:rPr>
          <w:rFonts w:eastAsia="Arial"/>
          <w:sz w:val="30"/>
          <w:szCs w:val="30"/>
        </w:rPr>
        <w:t xml:space="preserve">Страхователь должен обеспечить своевременное и полное </w:t>
      </w:r>
      <w:r w:rsidRPr="006F4B9C">
        <w:rPr>
          <w:rFonts w:eastAsia="Arial"/>
          <w:sz w:val="30"/>
          <w:szCs w:val="30"/>
        </w:rPr>
        <w:lastRenderedPageBreak/>
        <w:t xml:space="preserve">предоставление установленных Правилами документов, подтверждающих использование разрешенных Фондом бюджетных средств на </w:t>
      </w:r>
      <w:r w:rsidRPr="006F4B9C">
        <w:rPr>
          <w:sz w:val="30"/>
          <w:szCs w:val="30"/>
        </w:rPr>
        <w:t>финансовое обеспечение предупредительных мер</w:t>
      </w:r>
      <w:r w:rsidRPr="006F4B9C">
        <w:rPr>
          <w:rFonts w:eastAsia="Arial"/>
          <w:sz w:val="30"/>
          <w:szCs w:val="30"/>
        </w:rPr>
        <w:t xml:space="preserve">, а в случае, если своевременно освоить средства не представляется возможным, то не затягивая воспользоваться правом </w:t>
      </w:r>
      <w:r w:rsidRPr="006F4B9C">
        <w:rPr>
          <w:sz w:val="30"/>
          <w:szCs w:val="30"/>
        </w:rPr>
        <w:t>внесения изменений в план ФОПМ</w:t>
      </w:r>
      <w:r w:rsidRPr="006F4B9C">
        <w:rPr>
          <w:rFonts w:eastAsia="Arial"/>
          <w:sz w:val="30"/>
          <w:szCs w:val="30"/>
        </w:rPr>
        <w:t xml:space="preserve"> и уменьшения разрешенной суммы до момента предоставления отчета, тем самым не допустить неосвоения Фондом целевых бюджетных средств.</w:t>
      </w:r>
      <w:r w:rsidRPr="00BA7025">
        <w:rPr>
          <w:sz w:val="30"/>
          <w:szCs w:val="30"/>
        </w:rPr>
        <w:t xml:space="preserve"> </w:t>
      </w:r>
    </w:p>
    <w:p w:rsidR="00BA7025" w:rsidRPr="006F4B9C" w:rsidRDefault="00BA7025" w:rsidP="00BA702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</w:t>
      </w:r>
      <w:r w:rsidRPr="006F4B9C">
        <w:rPr>
          <w:sz w:val="30"/>
          <w:szCs w:val="30"/>
        </w:rPr>
        <w:t>нформация по финансовому обеспечению предупредительных мер и формы документов размещены на сайте: sfr.gov.ru.</w:t>
      </w:r>
      <w:r>
        <w:rPr>
          <w:sz w:val="30"/>
          <w:szCs w:val="30"/>
        </w:rPr>
        <w:t xml:space="preserve"> </w:t>
      </w:r>
    </w:p>
    <w:p w:rsidR="00BA7025" w:rsidRDefault="00BA7025" w:rsidP="00BA702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Pr="006F4B9C">
        <w:rPr>
          <w:sz w:val="30"/>
          <w:szCs w:val="30"/>
        </w:rPr>
        <w:t>опросы относительно финансирования предупредительных мер, можно получить в отделении СФР в отделе организации страхования профессиональных рисков №</w:t>
      </w:r>
      <w:r>
        <w:rPr>
          <w:sz w:val="30"/>
          <w:szCs w:val="30"/>
        </w:rPr>
        <w:t xml:space="preserve"> </w:t>
      </w:r>
      <w:r w:rsidRPr="006F4B9C">
        <w:rPr>
          <w:sz w:val="30"/>
          <w:szCs w:val="30"/>
        </w:rPr>
        <w:t>4 в г. Советский по ул. Макаренко 10А</w:t>
      </w:r>
      <w:r>
        <w:rPr>
          <w:sz w:val="30"/>
          <w:szCs w:val="30"/>
        </w:rPr>
        <w:t xml:space="preserve"> </w:t>
      </w:r>
      <w:r w:rsidRPr="006F4B9C">
        <w:rPr>
          <w:sz w:val="30"/>
          <w:szCs w:val="30"/>
        </w:rPr>
        <w:t>к специалист</w:t>
      </w:r>
      <w:r>
        <w:rPr>
          <w:sz w:val="30"/>
          <w:szCs w:val="30"/>
        </w:rPr>
        <w:t>ам</w:t>
      </w:r>
      <w:r w:rsidRPr="006F4B9C">
        <w:rPr>
          <w:sz w:val="30"/>
          <w:szCs w:val="30"/>
        </w:rPr>
        <w:t>, ответственн</w:t>
      </w:r>
      <w:r>
        <w:rPr>
          <w:sz w:val="30"/>
          <w:szCs w:val="30"/>
        </w:rPr>
        <w:t>ым</w:t>
      </w:r>
      <w:r w:rsidRPr="006F4B9C">
        <w:rPr>
          <w:sz w:val="30"/>
          <w:szCs w:val="30"/>
        </w:rPr>
        <w:t xml:space="preserve"> за предоставление государственной услуги</w:t>
      </w:r>
      <w:r w:rsidR="00F04205">
        <w:rPr>
          <w:sz w:val="30"/>
          <w:szCs w:val="30"/>
        </w:rPr>
        <w:t xml:space="preserve"> по</w:t>
      </w:r>
      <w:r>
        <w:rPr>
          <w:sz w:val="30"/>
          <w:szCs w:val="30"/>
        </w:rPr>
        <w:t xml:space="preserve"> </w:t>
      </w:r>
      <w:r w:rsidRPr="006F4B9C">
        <w:rPr>
          <w:sz w:val="30"/>
          <w:szCs w:val="30"/>
        </w:rPr>
        <w:t xml:space="preserve">тел. </w:t>
      </w:r>
      <w:r>
        <w:rPr>
          <w:sz w:val="30"/>
          <w:szCs w:val="30"/>
        </w:rPr>
        <w:t>8(34672) 38600:</w:t>
      </w:r>
    </w:p>
    <w:p w:rsidR="00BA7025" w:rsidRDefault="00BA7025" w:rsidP="00BA702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6F4B9C">
        <w:rPr>
          <w:sz w:val="30"/>
          <w:szCs w:val="30"/>
        </w:rPr>
        <w:t>глав</w:t>
      </w:r>
      <w:r>
        <w:rPr>
          <w:sz w:val="30"/>
          <w:szCs w:val="30"/>
        </w:rPr>
        <w:t xml:space="preserve">. </w:t>
      </w:r>
      <w:r w:rsidRPr="006F4B9C">
        <w:rPr>
          <w:sz w:val="30"/>
          <w:szCs w:val="30"/>
        </w:rPr>
        <w:t>специалист-эксперт Полынск</w:t>
      </w:r>
      <w:r>
        <w:rPr>
          <w:sz w:val="30"/>
          <w:szCs w:val="30"/>
        </w:rPr>
        <w:t>ая Марина</w:t>
      </w:r>
      <w:r w:rsidRPr="006F4B9C">
        <w:rPr>
          <w:sz w:val="30"/>
          <w:szCs w:val="30"/>
        </w:rPr>
        <w:t xml:space="preserve"> Сергеевн</w:t>
      </w:r>
      <w:r>
        <w:rPr>
          <w:sz w:val="30"/>
          <w:szCs w:val="30"/>
        </w:rPr>
        <w:t>а - доб. 7520;</w:t>
      </w:r>
    </w:p>
    <w:p w:rsidR="00BA7025" w:rsidRDefault="00BA7025" w:rsidP="00BA702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 w:rsidRPr="006F4B9C">
        <w:rPr>
          <w:sz w:val="30"/>
          <w:szCs w:val="30"/>
        </w:rPr>
        <w:t>глав</w:t>
      </w:r>
      <w:r>
        <w:rPr>
          <w:sz w:val="30"/>
          <w:szCs w:val="30"/>
        </w:rPr>
        <w:t xml:space="preserve">. </w:t>
      </w:r>
      <w:r w:rsidRPr="006F4B9C">
        <w:rPr>
          <w:sz w:val="30"/>
          <w:szCs w:val="30"/>
        </w:rPr>
        <w:t>специалист-эксперт Борисов</w:t>
      </w:r>
      <w:r>
        <w:rPr>
          <w:sz w:val="30"/>
          <w:szCs w:val="30"/>
        </w:rPr>
        <w:t>а</w:t>
      </w:r>
      <w:r w:rsidRPr="006F4B9C">
        <w:rPr>
          <w:sz w:val="30"/>
          <w:szCs w:val="30"/>
        </w:rPr>
        <w:t xml:space="preserve"> Анастаси</w:t>
      </w:r>
      <w:r>
        <w:rPr>
          <w:sz w:val="30"/>
          <w:szCs w:val="30"/>
        </w:rPr>
        <w:t>я</w:t>
      </w:r>
      <w:r w:rsidRPr="006F4B9C">
        <w:rPr>
          <w:sz w:val="30"/>
          <w:szCs w:val="30"/>
        </w:rPr>
        <w:t xml:space="preserve"> Николаевн</w:t>
      </w:r>
      <w:r>
        <w:rPr>
          <w:sz w:val="30"/>
          <w:szCs w:val="30"/>
        </w:rPr>
        <w:t xml:space="preserve">а – доб. 7517; </w:t>
      </w:r>
    </w:p>
    <w:p w:rsidR="00BA7025" w:rsidRPr="006F4B9C" w:rsidRDefault="00BA7025" w:rsidP="00BA702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- начальник отдела - Куропятник Вера Михайловна – доб. 7516.</w:t>
      </w:r>
    </w:p>
    <w:p w:rsidR="00BA7025" w:rsidRPr="006F4B9C" w:rsidRDefault="00BA7025" w:rsidP="00BA7025">
      <w:pPr>
        <w:ind w:firstLine="709"/>
        <w:jc w:val="both"/>
        <w:rPr>
          <w:rFonts w:eastAsia="Arial"/>
          <w:sz w:val="30"/>
          <w:szCs w:val="30"/>
        </w:rPr>
      </w:pPr>
    </w:p>
    <w:p w:rsidR="00BA7025" w:rsidRDefault="00BA7025" w:rsidP="00BA7025">
      <w:pPr>
        <w:ind w:firstLine="709"/>
        <w:jc w:val="both"/>
        <w:rPr>
          <w:sz w:val="30"/>
          <w:szCs w:val="30"/>
        </w:rPr>
      </w:pPr>
      <w:r>
        <w:rPr>
          <w:rFonts w:eastAsia="Arial"/>
          <w:sz w:val="30"/>
          <w:szCs w:val="30"/>
        </w:rPr>
        <w:t>1.2. Отделу по труду и социальной политике Комитета спорта и социальной политики администрации Березовского района (О.В. Хватовой) о</w:t>
      </w:r>
      <w:r w:rsidRPr="006F4B9C">
        <w:rPr>
          <w:rFonts w:eastAsia="Arial"/>
          <w:sz w:val="30"/>
          <w:szCs w:val="30"/>
        </w:rPr>
        <w:t xml:space="preserve">казать содействие в информировании </w:t>
      </w:r>
      <w:r>
        <w:rPr>
          <w:rFonts w:eastAsia="Arial"/>
          <w:sz w:val="30"/>
          <w:szCs w:val="30"/>
        </w:rPr>
        <w:t xml:space="preserve">работодателей Березовского района, в том числе руководителей </w:t>
      </w:r>
      <w:r w:rsidRPr="006F4B9C">
        <w:rPr>
          <w:sz w:val="30"/>
          <w:szCs w:val="30"/>
        </w:rPr>
        <w:t>подведомственных учреждений</w:t>
      </w:r>
      <w:r>
        <w:rPr>
          <w:sz w:val="30"/>
          <w:szCs w:val="30"/>
        </w:rPr>
        <w:t xml:space="preserve"> администрации Березовского района </w:t>
      </w:r>
      <w:r w:rsidRPr="00BA7025">
        <w:rPr>
          <w:sz w:val="30"/>
          <w:szCs w:val="30"/>
        </w:rPr>
        <w:t>о финансовом обеспечении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 в 2026 году</w:t>
      </w:r>
      <w:r>
        <w:rPr>
          <w:sz w:val="30"/>
          <w:szCs w:val="30"/>
        </w:rPr>
        <w:t>.</w:t>
      </w:r>
    </w:p>
    <w:p w:rsidR="00BA7025" w:rsidRPr="00F04205" w:rsidRDefault="00BA7025" w:rsidP="00BA7025">
      <w:pPr>
        <w:ind w:firstLine="709"/>
        <w:jc w:val="both"/>
        <w:rPr>
          <w:b/>
          <w:sz w:val="30"/>
          <w:szCs w:val="30"/>
        </w:rPr>
      </w:pPr>
      <w:r w:rsidRPr="00F04205">
        <w:rPr>
          <w:b/>
          <w:sz w:val="30"/>
          <w:szCs w:val="30"/>
        </w:rPr>
        <w:t>Срок: до 01.06.2026.</w:t>
      </w:r>
    </w:p>
    <w:p w:rsidR="003A738C" w:rsidRPr="003A738C" w:rsidRDefault="003A738C" w:rsidP="00BA7025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8E1E6C" w:rsidRPr="00F04205" w:rsidRDefault="00121C3F" w:rsidP="003A738C">
      <w:pPr>
        <w:widowControl/>
        <w:pBdr>
          <w:bottom w:val="single" w:sz="4" w:space="3" w:color="auto"/>
        </w:pBdr>
        <w:autoSpaceDE/>
        <w:autoSpaceDN/>
        <w:adjustRightInd/>
        <w:jc w:val="both"/>
        <w:rPr>
          <w:sz w:val="28"/>
          <w:szCs w:val="28"/>
        </w:rPr>
      </w:pPr>
      <w:r w:rsidRPr="00F04205">
        <w:rPr>
          <w:sz w:val="28"/>
          <w:szCs w:val="28"/>
        </w:rPr>
        <w:t>2.</w:t>
      </w:r>
      <w:r w:rsidRPr="00F04205">
        <w:rPr>
          <w:sz w:val="28"/>
          <w:szCs w:val="28"/>
        </w:rPr>
        <w:tab/>
      </w:r>
      <w:r w:rsidR="00F04205" w:rsidRPr="00F04205">
        <w:rPr>
          <w:sz w:val="28"/>
          <w:szCs w:val="28"/>
        </w:rPr>
        <w:t>О деятельности органов местного самоуправления по обеспечению методического руководства служб охраны труда в организациях Березовского района в 1 квартале 2026 года</w:t>
      </w:r>
    </w:p>
    <w:p w:rsidR="00FC4A4E" w:rsidRDefault="00F04205" w:rsidP="00121C3F">
      <w:pPr>
        <w:widowControl/>
        <w:autoSpaceDE/>
        <w:autoSpaceDN/>
        <w:adjustRightInd/>
        <w:jc w:val="center"/>
        <w:rPr>
          <w:sz w:val="28"/>
          <w:szCs w:val="28"/>
          <w:highlight w:val="yellow"/>
          <w:u w:val="single"/>
        </w:rPr>
      </w:pPr>
      <w:r>
        <w:rPr>
          <w:sz w:val="28"/>
          <w:szCs w:val="28"/>
        </w:rPr>
        <w:t xml:space="preserve">(А.В. </w:t>
      </w:r>
      <w:r w:rsidR="003A738C" w:rsidRPr="00FC4A4E">
        <w:rPr>
          <w:sz w:val="28"/>
          <w:szCs w:val="28"/>
        </w:rPr>
        <w:t>Киянченко</w:t>
      </w:r>
      <w:r>
        <w:rPr>
          <w:sz w:val="28"/>
          <w:szCs w:val="28"/>
        </w:rPr>
        <w:t>)</w:t>
      </w:r>
    </w:p>
    <w:p w:rsidR="00A92711" w:rsidRPr="00F04205" w:rsidRDefault="00A92711" w:rsidP="00121C3F">
      <w:pPr>
        <w:ind w:firstLine="709"/>
        <w:jc w:val="both"/>
        <w:rPr>
          <w:b/>
          <w:sz w:val="28"/>
          <w:szCs w:val="28"/>
        </w:rPr>
      </w:pPr>
      <w:r w:rsidRPr="00F04205">
        <w:rPr>
          <w:b/>
          <w:sz w:val="28"/>
          <w:szCs w:val="28"/>
        </w:rPr>
        <w:t>Решили:</w:t>
      </w:r>
    </w:p>
    <w:p w:rsidR="00F04205" w:rsidRPr="00F04205" w:rsidRDefault="002C4F5B" w:rsidP="0016534E">
      <w:pPr>
        <w:ind w:firstLine="708"/>
        <w:jc w:val="both"/>
        <w:rPr>
          <w:sz w:val="28"/>
          <w:szCs w:val="28"/>
        </w:rPr>
      </w:pPr>
      <w:r w:rsidRPr="003E4990">
        <w:rPr>
          <w:sz w:val="28"/>
          <w:szCs w:val="28"/>
        </w:rPr>
        <w:t xml:space="preserve">2.1. </w:t>
      </w:r>
      <w:r w:rsidR="00F04205">
        <w:rPr>
          <w:sz w:val="28"/>
          <w:szCs w:val="28"/>
        </w:rPr>
        <w:t xml:space="preserve">Отметить, что </w:t>
      </w:r>
      <w:r w:rsidR="0016534E">
        <w:rPr>
          <w:sz w:val="28"/>
          <w:szCs w:val="28"/>
        </w:rPr>
        <w:t xml:space="preserve">в </w:t>
      </w:r>
      <w:r w:rsidR="00F04205" w:rsidRPr="00F04205">
        <w:rPr>
          <w:sz w:val="28"/>
          <w:szCs w:val="28"/>
        </w:rPr>
        <w:t>1 квартале 2026 года по охране труда приняты следующие нормативные акты:</w:t>
      </w:r>
    </w:p>
    <w:p w:rsidR="00F04205" w:rsidRPr="00F04205" w:rsidRDefault="00F04205" w:rsidP="00F04205">
      <w:pPr>
        <w:shd w:val="clear" w:color="auto" w:fill="FFFFFF"/>
        <w:ind w:firstLine="708"/>
        <w:jc w:val="both"/>
        <w:rPr>
          <w:sz w:val="28"/>
          <w:szCs w:val="28"/>
        </w:rPr>
      </w:pPr>
      <w:r w:rsidRPr="00F04205">
        <w:rPr>
          <w:sz w:val="28"/>
          <w:szCs w:val="28"/>
        </w:rPr>
        <w:t>- постановление администрации Березовского района «О проведении районного конкурса детских рисунков «Безопасный труд глазами детей – 2026» от 03.02.2026 № 72;</w:t>
      </w:r>
    </w:p>
    <w:p w:rsidR="00F04205" w:rsidRPr="00F04205" w:rsidRDefault="00F04205" w:rsidP="00F04205">
      <w:pPr>
        <w:shd w:val="clear" w:color="auto" w:fill="FFFFFF"/>
        <w:ind w:firstLine="708"/>
        <w:jc w:val="both"/>
        <w:rPr>
          <w:sz w:val="28"/>
          <w:szCs w:val="28"/>
        </w:rPr>
      </w:pPr>
      <w:r w:rsidRPr="00F04205">
        <w:rPr>
          <w:sz w:val="28"/>
          <w:szCs w:val="28"/>
        </w:rPr>
        <w:t>- постановление администрации Березовского района «О внесении изменений в постановление администрации Березовского района от 22.12.2023 № 973 «О муниципальной программе «Поддержка занятости населения в Березовском районе» от 20.02.2026 № 122;</w:t>
      </w:r>
    </w:p>
    <w:p w:rsidR="00F04205" w:rsidRPr="00F04205" w:rsidRDefault="00F04205" w:rsidP="00F04205">
      <w:pPr>
        <w:shd w:val="clear" w:color="auto" w:fill="FFFFFF"/>
        <w:ind w:firstLine="708"/>
        <w:jc w:val="both"/>
        <w:rPr>
          <w:sz w:val="28"/>
          <w:szCs w:val="28"/>
        </w:rPr>
      </w:pPr>
      <w:r w:rsidRPr="00F04205">
        <w:rPr>
          <w:sz w:val="28"/>
          <w:szCs w:val="28"/>
        </w:rPr>
        <w:lastRenderedPageBreak/>
        <w:t xml:space="preserve">- постановление администрации Березовского района «О внесении изменений в постановление администрации Березовского района от 22.12.2023 № 973 «О муниципальной программе «Поддержка занятости населения в Березовском районе» от 26.02.2026 № 161; </w:t>
      </w:r>
    </w:p>
    <w:p w:rsidR="00F04205" w:rsidRPr="00F04205" w:rsidRDefault="00F04205" w:rsidP="00F04205">
      <w:pPr>
        <w:shd w:val="clear" w:color="auto" w:fill="FFFFFF"/>
        <w:ind w:firstLine="708"/>
        <w:jc w:val="both"/>
        <w:rPr>
          <w:sz w:val="28"/>
          <w:szCs w:val="28"/>
        </w:rPr>
      </w:pPr>
      <w:r w:rsidRPr="00F04205">
        <w:rPr>
          <w:sz w:val="28"/>
          <w:szCs w:val="28"/>
        </w:rPr>
        <w:t>- постановление администрации Березовского района «О внесении изменения в постановление администрации Березовского района от 05.07.2010 № 731 «О межведомственной комиссии по охране труда при администрации Березовского района» от 03.03.2026 № 182;</w:t>
      </w:r>
    </w:p>
    <w:p w:rsidR="00F04205" w:rsidRPr="00F04205" w:rsidRDefault="00F04205" w:rsidP="00F04205">
      <w:pPr>
        <w:shd w:val="clear" w:color="auto" w:fill="FFFFFF"/>
        <w:ind w:firstLine="708"/>
        <w:jc w:val="both"/>
        <w:rPr>
          <w:sz w:val="28"/>
          <w:szCs w:val="28"/>
        </w:rPr>
      </w:pPr>
      <w:r w:rsidRPr="00F04205">
        <w:rPr>
          <w:sz w:val="28"/>
          <w:szCs w:val="28"/>
        </w:rPr>
        <w:t>- постановление администрации Березовского района «Об утверждении Плана мероприятий по повышению эффективности реализации государственных полномочий по государственному управлению охраной труда на территории Березовского района на 2026 год» от 04.03.2026 № 189;</w:t>
      </w:r>
    </w:p>
    <w:p w:rsidR="00F04205" w:rsidRPr="00F04205" w:rsidRDefault="00F04205" w:rsidP="00F04205">
      <w:pPr>
        <w:shd w:val="clear" w:color="auto" w:fill="FFFFFF"/>
        <w:ind w:firstLine="708"/>
        <w:jc w:val="both"/>
        <w:rPr>
          <w:sz w:val="28"/>
          <w:szCs w:val="28"/>
        </w:rPr>
      </w:pPr>
      <w:r w:rsidRPr="00F04205">
        <w:rPr>
          <w:sz w:val="28"/>
          <w:szCs w:val="28"/>
        </w:rPr>
        <w:t>- постановление администрации Березовского района «О проведении конкурса работников организаций Березовского района «Оказание первой помощи пострадавшим на производстве» от 05.03.2026 № 200;</w:t>
      </w:r>
    </w:p>
    <w:p w:rsidR="00F04205" w:rsidRPr="00F04205" w:rsidRDefault="00F04205" w:rsidP="00F04205">
      <w:pPr>
        <w:shd w:val="clear" w:color="auto" w:fill="FFFFFF"/>
        <w:ind w:firstLine="708"/>
        <w:jc w:val="both"/>
        <w:rPr>
          <w:sz w:val="28"/>
          <w:szCs w:val="28"/>
        </w:rPr>
      </w:pPr>
      <w:r w:rsidRPr="00F04205">
        <w:rPr>
          <w:sz w:val="28"/>
          <w:szCs w:val="28"/>
        </w:rPr>
        <w:t>- постановление администрации Березовского района</w:t>
      </w:r>
      <w:r w:rsidRPr="00F04205">
        <w:rPr>
          <w:rFonts w:eastAsiaTheme="minorHAnsi"/>
          <w:sz w:val="28"/>
          <w:szCs w:val="28"/>
          <w:lang w:eastAsia="en-US"/>
        </w:rPr>
        <w:t xml:space="preserve"> «</w:t>
      </w:r>
      <w:r w:rsidRPr="00F04205">
        <w:rPr>
          <w:sz w:val="28"/>
          <w:szCs w:val="28"/>
        </w:rPr>
        <w:t>О внесении изменений в постановление администрации Березовского района от 03.02.2026 № 72 «О проведении районного конкурса детских рисунков «Безопасный труд глазами детей – 2026» от 16.03.2026 № 259.</w:t>
      </w:r>
    </w:p>
    <w:p w:rsidR="00F04205" w:rsidRPr="00F04205" w:rsidRDefault="00F04205" w:rsidP="00F0420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04205">
        <w:rPr>
          <w:rFonts w:eastAsiaTheme="minorHAnsi"/>
          <w:sz w:val="28"/>
          <w:szCs w:val="28"/>
          <w:lang w:eastAsia="en-US"/>
        </w:rPr>
        <w:t>Принято участие в организации и проведении 5 семинаров, в том числе: «Тенденции и изменения в законодательстве об охране труда: Обзор новых норм и правил», «Оценка рисков на рабочем месте: Практические подходы и методологии», «Создание безопасной рабочей среды: Эффективные меры профилактики несчастных случаев»,</w:t>
      </w:r>
      <w:r w:rsidRPr="00F0420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«</w:t>
      </w:r>
      <w:r w:rsidRPr="00F04205">
        <w:rPr>
          <w:rFonts w:eastAsiaTheme="minorHAnsi"/>
          <w:sz w:val="28"/>
          <w:szCs w:val="28"/>
          <w:lang w:eastAsia="en-US"/>
        </w:rPr>
        <w:t>Ошибки в охране труда: Аудит и анализ инцидентов на производстве», «Психологическое здоровье сотрудников: Как поддерживать ментальное здоровье на рабочем месте».</w:t>
      </w:r>
    </w:p>
    <w:p w:rsidR="00F04205" w:rsidRPr="00F04205" w:rsidRDefault="00F04205" w:rsidP="00F0420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04205">
        <w:rPr>
          <w:sz w:val="28"/>
          <w:szCs w:val="28"/>
        </w:rPr>
        <w:t>На организацию проведения семинаров в сфере охраны труда средства муниципальной программы использованы не были.</w:t>
      </w:r>
    </w:p>
    <w:p w:rsidR="00F04205" w:rsidRPr="00F04205" w:rsidRDefault="00F04205" w:rsidP="00F04205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F04205">
        <w:rPr>
          <w:sz w:val="28"/>
          <w:szCs w:val="28"/>
        </w:rPr>
        <w:t>Участие в расследовании тяжелых несчастных случаев на производстве не принималось.</w:t>
      </w:r>
    </w:p>
    <w:p w:rsidR="00F04205" w:rsidRPr="00F04205" w:rsidRDefault="00F04205" w:rsidP="00F04205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F04205">
        <w:rPr>
          <w:sz w:val="28"/>
          <w:szCs w:val="28"/>
        </w:rPr>
        <w:t xml:space="preserve">Участие в расследовании несчастных случаев, квалифицированных по результатам расследования как несчастные случаи, не связанные с производством, не принималось.  </w:t>
      </w:r>
    </w:p>
    <w:p w:rsidR="00F04205" w:rsidRPr="00F04205" w:rsidRDefault="00F04205" w:rsidP="00F04205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F04205">
        <w:rPr>
          <w:sz w:val="28"/>
          <w:szCs w:val="28"/>
        </w:rPr>
        <w:t>рганизован конкурс рисунков «Безопасный труд глазами детей – 2026», подведение итогов состо</w:t>
      </w:r>
      <w:r>
        <w:rPr>
          <w:sz w:val="28"/>
          <w:szCs w:val="28"/>
        </w:rPr>
        <w:t>ялось</w:t>
      </w:r>
      <w:r w:rsidRPr="00F04205">
        <w:rPr>
          <w:sz w:val="28"/>
          <w:szCs w:val="28"/>
        </w:rPr>
        <w:t xml:space="preserve"> во 2 квартале 2026 года.</w:t>
      </w:r>
    </w:p>
    <w:p w:rsidR="00F04205" w:rsidRPr="00F04205" w:rsidRDefault="00F04205" w:rsidP="00F04205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F04205">
        <w:rPr>
          <w:sz w:val="28"/>
          <w:szCs w:val="28"/>
        </w:rPr>
        <w:t>Организована 1 выставка «Безопасный труд право каждого человека».</w:t>
      </w:r>
    </w:p>
    <w:p w:rsidR="00F04205" w:rsidRPr="00F04205" w:rsidRDefault="00F04205" w:rsidP="00F04205">
      <w:pPr>
        <w:widowControl/>
        <w:autoSpaceDE/>
        <w:autoSpaceDN/>
        <w:adjustRightInd/>
        <w:ind w:firstLine="708"/>
        <w:jc w:val="both"/>
        <w:rPr>
          <w:bCs/>
          <w:sz w:val="28"/>
          <w:szCs w:val="28"/>
        </w:rPr>
      </w:pPr>
      <w:r w:rsidRPr="00F04205">
        <w:rPr>
          <w:sz w:val="28"/>
          <w:szCs w:val="28"/>
        </w:rPr>
        <w:t>В отчетном периоде подготовлено 7 методических пособий и памяток по охране труда: «Методическое пособие по охране труда «Основы охраны труда на предприятии», «Методическое пособие по управлению профессиональными рисками в образовательных организациях», памятка «Общие требования к организации безопасного рабочего места», памятка работодателю «Требования по безопасности при проведении работ на высоте», пособие по организации работы по охране труда на малых (микро) предприятиях, памятка «Обновленные инструктажи и обучение персонала», пам</w:t>
      </w:r>
      <w:r w:rsidRPr="00F04205">
        <w:rPr>
          <w:bCs/>
          <w:sz w:val="28"/>
          <w:szCs w:val="28"/>
        </w:rPr>
        <w:t>ятка работодателю «Обеспечение безопасности работ в канализационных, газовых колодцах и коллекторах».</w:t>
      </w:r>
    </w:p>
    <w:p w:rsidR="00F04205" w:rsidRPr="00F04205" w:rsidRDefault="00F04205" w:rsidP="00F04205">
      <w:pPr>
        <w:widowControl/>
        <w:autoSpaceDE/>
        <w:autoSpaceDN/>
        <w:adjustRightInd/>
        <w:ind w:firstLine="708"/>
        <w:jc w:val="both"/>
        <w:rPr>
          <w:bCs/>
          <w:sz w:val="28"/>
          <w:szCs w:val="28"/>
        </w:rPr>
      </w:pPr>
      <w:r w:rsidRPr="00F04205">
        <w:rPr>
          <w:bCs/>
          <w:sz w:val="28"/>
          <w:szCs w:val="28"/>
        </w:rPr>
        <w:t xml:space="preserve">Общий тираж – 700 экземпляров. </w:t>
      </w:r>
    </w:p>
    <w:p w:rsidR="00F04205" w:rsidRDefault="00F04205" w:rsidP="00F04205">
      <w:pPr>
        <w:ind w:firstLine="709"/>
        <w:jc w:val="both"/>
        <w:rPr>
          <w:sz w:val="28"/>
          <w:szCs w:val="28"/>
        </w:rPr>
      </w:pPr>
    </w:p>
    <w:p w:rsidR="003A48B8" w:rsidRDefault="00F04205" w:rsidP="00F04205">
      <w:pPr>
        <w:ind w:firstLine="709"/>
        <w:jc w:val="both"/>
        <w:rPr>
          <w:sz w:val="28"/>
          <w:szCs w:val="28"/>
        </w:rPr>
      </w:pPr>
      <w:r w:rsidRPr="00F04205">
        <w:rPr>
          <w:sz w:val="28"/>
          <w:szCs w:val="28"/>
        </w:rPr>
        <w:t>2.2. Отделу по труду и социальной политике Комитета спорта и социальной политики администрации Березовского района (О.В. Хватовой)</w:t>
      </w:r>
      <w:r>
        <w:rPr>
          <w:sz w:val="28"/>
          <w:szCs w:val="28"/>
        </w:rPr>
        <w:t xml:space="preserve"> придерживаться плана мероприятий </w:t>
      </w:r>
      <w:r w:rsidRPr="00F04205">
        <w:rPr>
          <w:sz w:val="28"/>
          <w:szCs w:val="28"/>
        </w:rPr>
        <w:t>по обеспечению методического руководства служб охраны труда в организациях Березовского района</w:t>
      </w:r>
      <w:r>
        <w:rPr>
          <w:sz w:val="28"/>
          <w:szCs w:val="28"/>
        </w:rPr>
        <w:t>:</w:t>
      </w:r>
    </w:p>
    <w:p w:rsidR="00F04205" w:rsidRDefault="00F04205" w:rsidP="00F042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4205">
        <w:rPr>
          <w:sz w:val="28"/>
          <w:szCs w:val="28"/>
        </w:rPr>
        <w:t>проведение</w:t>
      </w:r>
      <w:r>
        <w:rPr>
          <w:sz w:val="28"/>
          <w:szCs w:val="28"/>
        </w:rPr>
        <w:t xml:space="preserve"> в течение 2026 года не мене</w:t>
      </w:r>
      <w:r w:rsidRPr="00F04205">
        <w:rPr>
          <w:sz w:val="28"/>
          <w:szCs w:val="28"/>
        </w:rPr>
        <w:t xml:space="preserve"> 23 семинаров по вопросам охраны</w:t>
      </w:r>
      <w:r>
        <w:rPr>
          <w:sz w:val="28"/>
          <w:szCs w:val="28"/>
        </w:rPr>
        <w:t xml:space="preserve"> труда;</w:t>
      </w:r>
    </w:p>
    <w:p w:rsidR="00F04205" w:rsidRDefault="00F04205" w:rsidP="00F042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4205">
        <w:rPr>
          <w:sz w:val="28"/>
          <w:szCs w:val="28"/>
        </w:rPr>
        <w:t xml:space="preserve">разработка методических пособий в течение 2026 года </w:t>
      </w:r>
      <w:r w:rsidRPr="00F04205">
        <w:rPr>
          <w:sz w:val="28"/>
          <w:szCs w:val="28"/>
        </w:rPr>
        <w:t>не менее 28</w:t>
      </w:r>
      <w:r>
        <w:rPr>
          <w:sz w:val="28"/>
          <w:szCs w:val="28"/>
        </w:rPr>
        <w:t>.</w:t>
      </w:r>
    </w:p>
    <w:p w:rsidR="00F04205" w:rsidRPr="00F04205" w:rsidRDefault="00F04205" w:rsidP="00F04205">
      <w:pPr>
        <w:ind w:firstLine="709"/>
        <w:jc w:val="both"/>
        <w:rPr>
          <w:b/>
          <w:sz w:val="28"/>
          <w:szCs w:val="28"/>
        </w:rPr>
      </w:pPr>
      <w:r w:rsidRPr="00F04205">
        <w:rPr>
          <w:b/>
          <w:sz w:val="28"/>
          <w:szCs w:val="28"/>
        </w:rPr>
        <w:t>Срок: до 31.12.2026.</w:t>
      </w:r>
    </w:p>
    <w:p w:rsidR="003A738C" w:rsidRDefault="003A738C" w:rsidP="0016534E">
      <w:pPr>
        <w:jc w:val="both"/>
        <w:rPr>
          <w:b/>
          <w:sz w:val="28"/>
          <w:szCs w:val="28"/>
        </w:rPr>
      </w:pPr>
    </w:p>
    <w:p w:rsidR="005E0A2D" w:rsidRPr="00F04205" w:rsidRDefault="00733A26" w:rsidP="0016534E">
      <w:pPr>
        <w:pBdr>
          <w:bottom w:val="single" w:sz="4" w:space="1" w:color="auto"/>
        </w:pBdr>
        <w:jc w:val="both"/>
        <w:rPr>
          <w:sz w:val="28"/>
          <w:szCs w:val="28"/>
        </w:rPr>
      </w:pPr>
      <w:r w:rsidRPr="00F04205">
        <w:rPr>
          <w:sz w:val="28"/>
          <w:szCs w:val="28"/>
        </w:rPr>
        <w:t>3.</w:t>
      </w:r>
      <w:r w:rsidR="005E0A2D" w:rsidRPr="00F04205">
        <w:rPr>
          <w:sz w:val="28"/>
          <w:szCs w:val="28"/>
        </w:rPr>
        <w:t xml:space="preserve"> </w:t>
      </w:r>
      <w:r w:rsidR="00F04205" w:rsidRPr="00F04205">
        <w:rPr>
          <w:sz w:val="28"/>
          <w:szCs w:val="28"/>
        </w:rPr>
        <w:t xml:space="preserve">Об итогах проведения районного конкурса детских рисунков «Безопасный труд глазами </w:t>
      </w:r>
      <w:r w:rsidR="00F04205">
        <w:rPr>
          <w:sz w:val="28"/>
          <w:szCs w:val="28"/>
        </w:rPr>
        <w:t>детей» в 2026 году</w:t>
      </w:r>
      <w:r w:rsidR="00FC4A4E" w:rsidRPr="00F04205">
        <w:rPr>
          <w:sz w:val="28"/>
          <w:szCs w:val="28"/>
        </w:rPr>
        <w:t xml:space="preserve"> </w:t>
      </w:r>
    </w:p>
    <w:p w:rsidR="005E0A2D" w:rsidRPr="00F04205" w:rsidRDefault="00F04205" w:rsidP="005E0A2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(А.В. Киянченко) </w:t>
      </w:r>
    </w:p>
    <w:p w:rsidR="005E0A2D" w:rsidRPr="00F04205" w:rsidRDefault="005E0A2D" w:rsidP="008E3DEB">
      <w:pPr>
        <w:jc w:val="both"/>
        <w:rPr>
          <w:sz w:val="28"/>
          <w:szCs w:val="28"/>
        </w:rPr>
      </w:pPr>
    </w:p>
    <w:p w:rsidR="00A92711" w:rsidRDefault="00A92711" w:rsidP="008E3DEB">
      <w:pPr>
        <w:ind w:firstLine="709"/>
        <w:jc w:val="both"/>
        <w:rPr>
          <w:sz w:val="28"/>
          <w:szCs w:val="28"/>
        </w:rPr>
      </w:pPr>
      <w:r w:rsidRPr="00A92711">
        <w:rPr>
          <w:sz w:val="28"/>
          <w:szCs w:val="28"/>
        </w:rPr>
        <w:t>Решили:</w:t>
      </w:r>
    </w:p>
    <w:p w:rsidR="008E3DEB" w:rsidRPr="008E3DEB" w:rsidRDefault="005E0A2D" w:rsidP="008E3D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3A738C" w:rsidRPr="003A738C">
        <w:rPr>
          <w:sz w:val="28"/>
          <w:szCs w:val="28"/>
        </w:rPr>
        <w:t xml:space="preserve">Отметить, что </w:t>
      </w:r>
      <w:r w:rsidR="008E3DEB" w:rsidRPr="008E3DEB">
        <w:rPr>
          <w:sz w:val="28"/>
          <w:szCs w:val="28"/>
        </w:rPr>
        <w:t>отделом по труду и социальной политике Комитета спорта и социальной политики администрации Березовского района</w:t>
      </w:r>
      <w:r w:rsidR="008E3DEB">
        <w:rPr>
          <w:sz w:val="28"/>
          <w:szCs w:val="28"/>
        </w:rPr>
        <w:t xml:space="preserve"> в 1 квартале 2026 года</w:t>
      </w:r>
      <w:r w:rsidR="008E3DEB" w:rsidRPr="008E3DEB">
        <w:rPr>
          <w:sz w:val="28"/>
          <w:szCs w:val="28"/>
        </w:rPr>
        <w:t xml:space="preserve"> </w:t>
      </w:r>
      <w:r w:rsidR="008E3DEB">
        <w:rPr>
          <w:sz w:val="28"/>
          <w:szCs w:val="28"/>
        </w:rPr>
        <w:t xml:space="preserve">организован и проведен </w:t>
      </w:r>
      <w:r w:rsidR="008E3DEB" w:rsidRPr="008E3DEB">
        <w:rPr>
          <w:sz w:val="28"/>
          <w:szCs w:val="28"/>
        </w:rPr>
        <w:t>районн</w:t>
      </w:r>
      <w:r w:rsidR="008E3DEB">
        <w:rPr>
          <w:sz w:val="28"/>
          <w:szCs w:val="28"/>
        </w:rPr>
        <w:t>ый</w:t>
      </w:r>
      <w:r w:rsidR="008E3DEB" w:rsidRPr="008E3DEB">
        <w:rPr>
          <w:sz w:val="28"/>
          <w:szCs w:val="28"/>
        </w:rPr>
        <w:t xml:space="preserve"> конкурс детских рисунков «Безопасный труд глазами детей – 2026</w:t>
      </w:r>
      <w:r w:rsidR="008E3DEB">
        <w:rPr>
          <w:sz w:val="28"/>
          <w:szCs w:val="28"/>
        </w:rPr>
        <w:t>».</w:t>
      </w:r>
    </w:p>
    <w:p w:rsidR="008E3DEB" w:rsidRPr="008E3DEB" w:rsidRDefault="008E3DEB" w:rsidP="008E3DEB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Цель Конкурса – формирование у подрастающего поколения культуры безопасного труда, привлечение внимания к вопросам охраны труда посредством детского художественного творчества.</w:t>
      </w:r>
    </w:p>
    <w:p w:rsidR="008E3DEB" w:rsidRPr="008E3DEB" w:rsidRDefault="008E3DEB" w:rsidP="008E3DEB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Основные задачи:</w:t>
      </w:r>
    </w:p>
    <w:p w:rsidR="008E3DEB" w:rsidRPr="008E3DEB" w:rsidRDefault="008E3DEB" w:rsidP="008E3DEB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•</w:t>
      </w:r>
      <w:r w:rsidRPr="008E3DEB">
        <w:rPr>
          <w:sz w:val="28"/>
          <w:szCs w:val="28"/>
        </w:rPr>
        <w:tab/>
        <w:t>Формирование внимательного отношения детей и подростков к сохранению жизни и здоровья в процессе трудовой деятельности.</w:t>
      </w:r>
    </w:p>
    <w:p w:rsidR="008E3DEB" w:rsidRPr="008E3DEB" w:rsidRDefault="008E3DEB" w:rsidP="008E3DEB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•</w:t>
      </w:r>
      <w:r w:rsidRPr="008E3DEB">
        <w:rPr>
          <w:sz w:val="28"/>
          <w:szCs w:val="28"/>
        </w:rPr>
        <w:tab/>
        <w:t>Воспитание негативного отношения к нарушениям правил безопасности и охраны труда.</w:t>
      </w:r>
    </w:p>
    <w:p w:rsidR="008E3DEB" w:rsidRPr="008E3DEB" w:rsidRDefault="008E3DEB" w:rsidP="008E3DEB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•</w:t>
      </w:r>
      <w:r w:rsidRPr="008E3DEB">
        <w:rPr>
          <w:sz w:val="28"/>
          <w:szCs w:val="28"/>
        </w:rPr>
        <w:tab/>
        <w:t>Привлечение общественного внимания к профилактике производственного травматизма.</w:t>
      </w:r>
    </w:p>
    <w:p w:rsidR="008E3DEB" w:rsidRPr="008E3DEB" w:rsidRDefault="008E3DEB" w:rsidP="0016534E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•</w:t>
      </w:r>
      <w:r w:rsidRPr="008E3DEB">
        <w:rPr>
          <w:sz w:val="28"/>
          <w:szCs w:val="28"/>
        </w:rPr>
        <w:tab/>
        <w:t>Реализация творческих способностей детей дошкольного и школьного возраста.</w:t>
      </w:r>
    </w:p>
    <w:p w:rsidR="008E3DEB" w:rsidRPr="008E3DEB" w:rsidRDefault="008E3DEB" w:rsidP="001653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проводил</w:t>
      </w:r>
      <w:r w:rsidRPr="008E3DEB">
        <w:rPr>
          <w:sz w:val="28"/>
          <w:szCs w:val="28"/>
        </w:rPr>
        <w:t>ся по двум возрастным категориям:</w:t>
      </w:r>
    </w:p>
    <w:p w:rsidR="008E3DEB" w:rsidRPr="008E3DEB" w:rsidRDefault="008E3DEB" w:rsidP="0016534E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«Лучшая конкурсная работа среди детей в возрасте от 7 до 11 лет»;</w:t>
      </w:r>
    </w:p>
    <w:p w:rsidR="003A738C" w:rsidRDefault="008E3DEB" w:rsidP="0016534E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«Лучшая конкурсная работа среди детей в возрасте от 12 до 15 лет».</w:t>
      </w:r>
    </w:p>
    <w:p w:rsidR="008E3DEB" w:rsidRPr="008E3DEB" w:rsidRDefault="008E3DEB" w:rsidP="0016534E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По итогам конкурса были определены победители и призеры в двух возрастных категориях:</w:t>
      </w:r>
    </w:p>
    <w:p w:rsidR="008E3DEB" w:rsidRPr="008E3DEB" w:rsidRDefault="008E3DEB" w:rsidP="0016534E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Возраст 7–11 лет:</w:t>
      </w:r>
    </w:p>
    <w:p w:rsidR="008E3DEB" w:rsidRPr="008E3DEB" w:rsidRDefault="008E3DEB" w:rsidP="0016534E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Победитель: Вьюткина Кристина (11 лет, МБОУ «Березовская СОШ», класс 5 «Д») с работой «Безопасный труд глазами детей».</w:t>
      </w:r>
    </w:p>
    <w:p w:rsidR="008E3DEB" w:rsidRPr="008E3DEB" w:rsidRDefault="008E3DEB" w:rsidP="0016534E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Призеры:</w:t>
      </w:r>
    </w:p>
    <w:p w:rsidR="008E3DEB" w:rsidRPr="008E3DEB" w:rsidRDefault="008E3DEB" w:rsidP="0016534E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2 место: Чухланцев Кирилл (11 лет, МАУ ДО «Березовская детская школа искусств», п. Светлый) – «Охрана труда в профессии».</w:t>
      </w:r>
    </w:p>
    <w:p w:rsidR="008E3DEB" w:rsidRPr="008E3DEB" w:rsidRDefault="008E3DEB" w:rsidP="0016534E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3 место: Сельдимирова Елизавета (11 лет, МАУ ДО «Березовская детская школа искусств», пгт. Березово) – «Безопасный труд лаборанта».</w:t>
      </w:r>
    </w:p>
    <w:p w:rsidR="008E3DEB" w:rsidRPr="008E3DEB" w:rsidRDefault="008E3DEB" w:rsidP="0016534E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Возраст 12–15 лет:</w:t>
      </w:r>
    </w:p>
    <w:p w:rsidR="008E3DEB" w:rsidRPr="008E3DEB" w:rsidRDefault="008E3DEB" w:rsidP="007D5298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lastRenderedPageBreak/>
        <w:t>Победитель: Гусева Алина (13 лет, МАОУ «Приполярная СОШ», 7 класс) – «Сделай свой труд безопасным».</w:t>
      </w:r>
    </w:p>
    <w:p w:rsidR="008E3DEB" w:rsidRPr="008E3DEB" w:rsidRDefault="008E3DEB" w:rsidP="007D5298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Призеры:</w:t>
      </w:r>
    </w:p>
    <w:p w:rsidR="008E3DEB" w:rsidRPr="008E3DEB" w:rsidRDefault="008E3DEB" w:rsidP="007D5298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2 место: Набиева Нигинахон (12 лет, МАУ ДО «Березовская детская школа искусств», п. Светлый) – «Скажи да, охране труда!».</w:t>
      </w:r>
    </w:p>
    <w:p w:rsidR="008E3DEB" w:rsidRPr="008E3DEB" w:rsidRDefault="008E3DEB" w:rsidP="007D5298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3 место: Батталов Матвей (12 лет, МАУ ДО «Березовская детская школа искусств», п. Светлый) – «Охрана труда».</w:t>
      </w:r>
    </w:p>
    <w:p w:rsidR="008E3DEB" w:rsidRDefault="008E3DEB" w:rsidP="007D5298">
      <w:pPr>
        <w:ind w:firstLine="709"/>
        <w:jc w:val="both"/>
        <w:rPr>
          <w:sz w:val="28"/>
          <w:szCs w:val="28"/>
        </w:rPr>
      </w:pPr>
    </w:p>
    <w:p w:rsidR="008E3DEB" w:rsidRDefault="008E3DEB" w:rsidP="007D52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8E3DEB">
        <w:rPr>
          <w:sz w:val="28"/>
          <w:szCs w:val="28"/>
        </w:rPr>
        <w:t>Отделу по труду и социальной политике Комитета спорта и социальной политики администрации Березовского района (О.В. Хватовой)</w:t>
      </w:r>
      <w:r>
        <w:rPr>
          <w:sz w:val="28"/>
          <w:szCs w:val="28"/>
        </w:rPr>
        <w:t>:</w:t>
      </w:r>
    </w:p>
    <w:p w:rsidR="005E0A2D" w:rsidRDefault="008E3DEB" w:rsidP="007D52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3.2.1. организовать награждение победителей, призеров и участников </w:t>
      </w:r>
      <w:r w:rsidRPr="008E3DEB">
        <w:rPr>
          <w:sz w:val="28"/>
          <w:szCs w:val="28"/>
        </w:rPr>
        <w:t>районного конкурса детских рисунков «Безопасный труд глазами детей»</w:t>
      </w:r>
      <w:r>
        <w:rPr>
          <w:sz w:val="28"/>
          <w:szCs w:val="28"/>
        </w:rPr>
        <w:t>.</w:t>
      </w:r>
    </w:p>
    <w:p w:rsidR="008E3DEB" w:rsidRDefault="008E3DEB" w:rsidP="007D5298">
      <w:pPr>
        <w:ind w:firstLine="709"/>
        <w:jc w:val="both"/>
        <w:rPr>
          <w:b/>
          <w:sz w:val="28"/>
          <w:szCs w:val="28"/>
        </w:rPr>
      </w:pPr>
      <w:r w:rsidRPr="008E3DEB">
        <w:rPr>
          <w:b/>
          <w:sz w:val="28"/>
          <w:szCs w:val="28"/>
        </w:rPr>
        <w:t>Срок: до 01.06.2026</w:t>
      </w:r>
      <w:r>
        <w:rPr>
          <w:b/>
          <w:sz w:val="28"/>
          <w:szCs w:val="28"/>
        </w:rPr>
        <w:t>.</w:t>
      </w:r>
    </w:p>
    <w:p w:rsidR="008E3DEB" w:rsidRDefault="008E3DEB" w:rsidP="007D5298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 xml:space="preserve">3.2.2. </w:t>
      </w:r>
      <w:r>
        <w:rPr>
          <w:sz w:val="28"/>
          <w:szCs w:val="28"/>
        </w:rPr>
        <w:t xml:space="preserve">организовать выставку </w:t>
      </w:r>
      <w:r w:rsidRPr="008E3DEB">
        <w:rPr>
          <w:sz w:val="28"/>
          <w:szCs w:val="28"/>
        </w:rPr>
        <w:t>детских рисунков «Безопасный труд глазами детей»</w:t>
      </w:r>
      <w:r>
        <w:rPr>
          <w:sz w:val="28"/>
          <w:szCs w:val="28"/>
        </w:rPr>
        <w:t xml:space="preserve"> в администрации Березовского района.</w:t>
      </w:r>
    </w:p>
    <w:p w:rsidR="008E3DEB" w:rsidRDefault="008E3DEB" w:rsidP="007D5298">
      <w:pPr>
        <w:ind w:firstLine="709"/>
        <w:jc w:val="both"/>
        <w:rPr>
          <w:b/>
          <w:sz w:val="28"/>
          <w:szCs w:val="28"/>
        </w:rPr>
      </w:pPr>
      <w:r w:rsidRPr="008E3DEB">
        <w:rPr>
          <w:b/>
          <w:sz w:val="28"/>
          <w:szCs w:val="28"/>
        </w:rPr>
        <w:t>Срок: до 31.07.2026.</w:t>
      </w:r>
    </w:p>
    <w:p w:rsidR="008E3DEB" w:rsidRDefault="008E3DEB" w:rsidP="007D5298">
      <w:pPr>
        <w:ind w:firstLine="709"/>
        <w:jc w:val="both"/>
        <w:rPr>
          <w:sz w:val="28"/>
          <w:szCs w:val="28"/>
        </w:rPr>
      </w:pPr>
      <w:r w:rsidRPr="008E3DEB">
        <w:rPr>
          <w:sz w:val="28"/>
          <w:szCs w:val="28"/>
        </w:rPr>
        <w:t>3.2.3.</w:t>
      </w:r>
      <w:r>
        <w:rPr>
          <w:sz w:val="28"/>
          <w:szCs w:val="28"/>
        </w:rPr>
        <w:t xml:space="preserve"> направить работы победителей в Департамент труда и занятости населения Ханты-Мансийского автономного округа – Югры для участия в окружном конкурсе </w:t>
      </w:r>
      <w:r w:rsidRPr="008E3DEB">
        <w:rPr>
          <w:sz w:val="28"/>
          <w:szCs w:val="28"/>
        </w:rPr>
        <w:t>детских рисунков «Безопасный труд глазами детей»</w:t>
      </w:r>
      <w:r>
        <w:rPr>
          <w:sz w:val="28"/>
          <w:szCs w:val="28"/>
        </w:rPr>
        <w:t>.</w:t>
      </w:r>
    </w:p>
    <w:p w:rsidR="008E3DEB" w:rsidRPr="008E3DEB" w:rsidRDefault="008E3DEB" w:rsidP="007D5298">
      <w:pPr>
        <w:ind w:firstLine="709"/>
        <w:jc w:val="both"/>
        <w:rPr>
          <w:b/>
          <w:sz w:val="28"/>
          <w:szCs w:val="28"/>
        </w:rPr>
      </w:pPr>
      <w:r w:rsidRPr="008E3DEB">
        <w:rPr>
          <w:b/>
          <w:sz w:val="28"/>
          <w:szCs w:val="28"/>
        </w:rPr>
        <w:t>Срок: до 31.07.2026.</w:t>
      </w:r>
    </w:p>
    <w:p w:rsidR="008E3DEB" w:rsidRPr="008E3DEB" w:rsidRDefault="008E3DEB" w:rsidP="007D5298">
      <w:pPr>
        <w:ind w:firstLine="709"/>
        <w:jc w:val="both"/>
        <w:rPr>
          <w:sz w:val="28"/>
          <w:szCs w:val="28"/>
        </w:rPr>
      </w:pPr>
    </w:p>
    <w:p w:rsidR="005E0A2D" w:rsidRPr="008E3DEB" w:rsidRDefault="005E0A2D" w:rsidP="007D5298">
      <w:pPr>
        <w:pBdr>
          <w:bottom w:val="single" w:sz="4" w:space="1" w:color="auto"/>
        </w:pBdr>
        <w:jc w:val="both"/>
        <w:rPr>
          <w:sz w:val="28"/>
          <w:szCs w:val="28"/>
        </w:rPr>
      </w:pPr>
      <w:r w:rsidRPr="008E3DEB">
        <w:rPr>
          <w:sz w:val="28"/>
          <w:szCs w:val="28"/>
        </w:rPr>
        <w:t xml:space="preserve">4. </w:t>
      </w:r>
      <w:r w:rsidR="008E3DEB" w:rsidRPr="008E3DEB">
        <w:rPr>
          <w:sz w:val="28"/>
          <w:szCs w:val="28"/>
        </w:rPr>
        <w:t xml:space="preserve">О </w:t>
      </w:r>
      <w:r w:rsidR="008E3DEB" w:rsidRPr="007D5298">
        <w:rPr>
          <w:sz w:val="28"/>
          <w:szCs w:val="28"/>
        </w:rPr>
        <w:t>состоянии производственного травматизма на предприятиях и организациях Березовского</w:t>
      </w:r>
      <w:r w:rsidR="007D5298">
        <w:rPr>
          <w:sz w:val="28"/>
          <w:szCs w:val="28"/>
        </w:rPr>
        <w:t xml:space="preserve"> </w:t>
      </w:r>
      <w:r w:rsidR="008E3DEB" w:rsidRPr="007D5298">
        <w:rPr>
          <w:sz w:val="28"/>
          <w:szCs w:val="28"/>
        </w:rPr>
        <w:t>района по итогам 1 квартала 2026</w:t>
      </w:r>
      <w:r w:rsidR="008E3DEB" w:rsidRPr="008E3DEB">
        <w:rPr>
          <w:sz w:val="28"/>
          <w:szCs w:val="28"/>
        </w:rPr>
        <w:t xml:space="preserve"> года </w:t>
      </w:r>
    </w:p>
    <w:p w:rsidR="00FC4A4E" w:rsidRDefault="008E3DEB" w:rsidP="008E1E6C">
      <w:pPr>
        <w:widowControl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(А.В. Киянченко)</w:t>
      </w:r>
    </w:p>
    <w:p w:rsidR="00A92711" w:rsidRPr="00A92711" w:rsidRDefault="00A92711" w:rsidP="00A92711">
      <w:pPr>
        <w:pStyle w:val="a5"/>
        <w:widowControl/>
        <w:autoSpaceDE/>
        <w:autoSpaceDN/>
        <w:adjustRightInd/>
        <w:ind w:left="0" w:firstLine="709"/>
        <w:jc w:val="both"/>
        <w:rPr>
          <w:color w:val="000000" w:themeColor="text1"/>
          <w:sz w:val="28"/>
          <w:szCs w:val="28"/>
        </w:rPr>
      </w:pPr>
      <w:r w:rsidRPr="00A92711">
        <w:rPr>
          <w:color w:val="000000" w:themeColor="text1"/>
          <w:sz w:val="28"/>
          <w:szCs w:val="28"/>
        </w:rPr>
        <w:t>Решили:</w:t>
      </w:r>
    </w:p>
    <w:p w:rsidR="009B3871" w:rsidRPr="008E3DEB" w:rsidRDefault="00EF1959" w:rsidP="008E3DEB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 xml:space="preserve">4.1. </w:t>
      </w:r>
      <w:r w:rsidR="00897AA0" w:rsidRPr="009B3871">
        <w:rPr>
          <w:color w:val="000000" w:themeColor="text1"/>
          <w:sz w:val="28"/>
          <w:szCs w:val="28"/>
        </w:rPr>
        <w:t xml:space="preserve">Отметить, что </w:t>
      </w:r>
      <w:r w:rsidR="009B3871">
        <w:rPr>
          <w:color w:val="000000" w:themeColor="text1"/>
          <w:sz w:val="28"/>
          <w:szCs w:val="28"/>
        </w:rPr>
        <w:t xml:space="preserve">в </w:t>
      </w:r>
      <w:r w:rsidR="008E3DEB">
        <w:rPr>
          <w:color w:val="000000" w:themeColor="text1"/>
          <w:sz w:val="28"/>
          <w:szCs w:val="28"/>
        </w:rPr>
        <w:t xml:space="preserve">первом квартале 2026 года на территории Березовского района не зафиксировано случаев </w:t>
      </w:r>
      <w:r w:rsidR="008E3DEB" w:rsidRPr="008E3DEB">
        <w:rPr>
          <w:color w:val="000000" w:themeColor="text1"/>
          <w:sz w:val="28"/>
          <w:szCs w:val="28"/>
        </w:rPr>
        <w:t>производственного травматизма на предприятиях и организациях Березовского района</w:t>
      </w:r>
      <w:r w:rsidR="008E3DEB">
        <w:rPr>
          <w:color w:val="000000" w:themeColor="text1"/>
          <w:sz w:val="28"/>
          <w:szCs w:val="28"/>
        </w:rPr>
        <w:t>.</w:t>
      </w:r>
    </w:p>
    <w:p w:rsidR="008E1E6C" w:rsidRPr="000C0272" w:rsidRDefault="00FB1F56" w:rsidP="009B3871">
      <w:pPr>
        <w:widowControl/>
        <w:autoSpaceDE/>
        <w:autoSpaceDN/>
        <w:adjustRightInd/>
        <w:ind w:firstLine="709"/>
        <w:jc w:val="both"/>
        <w:rPr>
          <w:b/>
          <w:color w:val="FF0000"/>
          <w:sz w:val="28"/>
          <w:szCs w:val="28"/>
          <w:highlight w:val="yellow"/>
        </w:rPr>
      </w:pPr>
      <w:r w:rsidRPr="000C0272">
        <w:rPr>
          <w:b/>
          <w:color w:val="FF0000"/>
          <w:sz w:val="28"/>
          <w:szCs w:val="28"/>
        </w:rPr>
        <w:t xml:space="preserve">  </w:t>
      </w:r>
    </w:p>
    <w:p w:rsidR="00C10FE9" w:rsidRDefault="00C10FE9" w:rsidP="001B275B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FF0636" w:rsidRDefault="00FF0636" w:rsidP="00AF0CAF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C0F99">
        <w:rPr>
          <w:sz w:val="28"/>
          <w:szCs w:val="28"/>
        </w:rPr>
        <w:t xml:space="preserve">редседатель </w:t>
      </w:r>
      <w:r w:rsidR="0016534E">
        <w:rPr>
          <w:sz w:val="28"/>
          <w:szCs w:val="28"/>
        </w:rPr>
        <w:t xml:space="preserve">межведомственной </w:t>
      </w:r>
      <w:r w:rsidRPr="00CC0F99">
        <w:rPr>
          <w:sz w:val="28"/>
          <w:szCs w:val="28"/>
        </w:rPr>
        <w:t>комиссии</w:t>
      </w:r>
      <w:r>
        <w:rPr>
          <w:sz w:val="28"/>
          <w:szCs w:val="28"/>
        </w:rPr>
        <w:t>,</w:t>
      </w:r>
    </w:p>
    <w:p w:rsidR="00FF0636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района                               </w:t>
      </w:r>
      <w:r w:rsidR="00A26EC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r w:rsidRPr="00CC0F99">
        <w:rPr>
          <w:sz w:val="28"/>
          <w:szCs w:val="28"/>
        </w:rPr>
        <w:t xml:space="preserve"> </w:t>
      </w:r>
      <w:r w:rsidR="00A26EC7">
        <w:rPr>
          <w:sz w:val="28"/>
          <w:szCs w:val="28"/>
        </w:rPr>
        <w:t xml:space="preserve">       </w:t>
      </w:r>
      <w:r w:rsidRPr="00CC0F99">
        <w:rPr>
          <w:sz w:val="28"/>
          <w:szCs w:val="28"/>
        </w:rPr>
        <w:t>И.В. Чечеткина</w:t>
      </w:r>
    </w:p>
    <w:p w:rsidR="00FF0636" w:rsidRDefault="00FF0636" w:rsidP="00FF0636">
      <w:pPr>
        <w:rPr>
          <w:sz w:val="28"/>
          <w:szCs w:val="28"/>
        </w:rPr>
      </w:pPr>
    </w:p>
    <w:p w:rsidR="00AF0CAF" w:rsidRDefault="00AF0CAF" w:rsidP="00FF0636">
      <w:pPr>
        <w:rPr>
          <w:sz w:val="28"/>
          <w:szCs w:val="28"/>
        </w:rPr>
      </w:pPr>
    </w:p>
    <w:p w:rsidR="00FF0636" w:rsidRDefault="00FF0636" w:rsidP="00FF0636"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 w:rsidR="0016534E">
        <w:rPr>
          <w:sz w:val="28"/>
          <w:szCs w:val="28"/>
        </w:rPr>
        <w:t xml:space="preserve">межведомственной </w:t>
      </w:r>
      <w:r>
        <w:rPr>
          <w:sz w:val="28"/>
          <w:szCs w:val="28"/>
        </w:rPr>
        <w:t xml:space="preserve">комиссии             </w:t>
      </w:r>
      <w:r w:rsidR="001653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7F1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641A12">
        <w:rPr>
          <w:sz w:val="28"/>
          <w:szCs w:val="28"/>
        </w:rPr>
        <w:t xml:space="preserve">    </w:t>
      </w:r>
      <w:r w:rsidR="00234A9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="005607A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67FD0">
        <w:rPr>
          <w:sz w:val="28"/>
          <w:szCs w:val="28"/>
        </w:rPr>
        <w:t>А</w:t>
      </w:r>
      <w:r w:rsidR="00641A12">
        <w:rPr>
          <w:sz w:val="28"/>
          <w:szCs w:val="28"/>
        </w:rPr>
        <w:t xml:space="preserve">.В. </w:t>
      </w:r>
      <w:r w:rsidR="00234A9B">
        <w:rPr>
          <w:sz w:val="28"/>
          <w:szCs w:val="28"/>
        </w:rPr>
        <w:t>Киянченко</w:t>
      </w:r>
      <w:r w:rsidR="00641A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</w:p>
    <w:sectPr w:rsidR="00FF0636" w:rsidSect="0016534E">
      <w:headerReference w:type="default" r:id="rId7"/>
      <w:pgSz w:w="11906" w:h="16838" w:code="9"/>
      <w:pgMar w:top="709" w:right="567" w:bottom="85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DED" w:rsidRDefault="00C66DED" w:rsidP="00697045">
      <w:r>
        <w:separator/>
      </w:r>
    </w:p>
  </w:endnote>
  <w:endnote w:type="continuationSeparator" w:id="0">
    <w:p w:rsidR="00C66DED" w:rsidRDefault="00C66DED" w:rsidP="0069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DED" w:rsidRDefault="00C66DED" w:rsidP="00697045">
      <w:r>
        <w:separator/>
      </w:r>
    </w:p>
  </w:footnote>
  <w:footnote w:type="continuationSeparator" w:id="0">
    <w:p w:rsidR="00C66DED" w:rsidRDefault="00C66DED" w:rsidP="00697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6522177"/>
      <w:docPartObj>
        <w:docPartGallery w:val="Page Numbers (Top of Page)"/>
        <w:docPartUnique/>
      </w:docPartObj>
    </w:sdtPr>
    <w:sdtEndPr/>
    <w:sdtContent>
      <w:p w:rsidR="00697045" w:rsidRDefault="0069704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E59">
          <w:rPr>
            <w:noProof/>
          </w:rPr>
          <w:t>2</w:t>
        </w:r>
        <w:r>
          <w:fldChar w:fldCharType="end"/>
        </w:r>
      </w:p>
    </w:sdtContent>
  </w:sdt>
  <w:p w:rsidR="00697045" w:rsidRDefault="0069704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33D5D75"/>
    <w:multiLevelType w:val="multilevel"/>
    <w:tmpl w:val="1248AF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7832C9"/>
    <w:multiLevelType w:val="hybridMultilevel"/>
    <w:tmpl w:val="F4248A08"/>
    <w:lvl w:ilvl="0" w:tplc="B1F450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4C924D7"/>
    <w:multiLevelType w:val="hybridMultilevel"/>
    <w:tmpl w:val="3B9AE9FE"/>
    <w:lvl w:ilvl="0" w:tplc="82C4028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632D30"/>
    <w:multiLevelType w:val="hybridMultilevel"/>
    <w:tmpl w:val="0928C190"/>
    <w:lvl w:ilvl="0" w:tplc="B10CC4E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A17100"/>
    <w:multiLevelType w:val="hybridMultilevel"/>
    <w:tmpl w:val="5EFC5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726E2"/>
    <w:multiLevelType w:val="hybridMultilevel"/>
    <w:tmpl w:val="9AF2CC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57853"/>
    <w:multiLevelType w:val="hybridMultilevel"/>
    <w:tmpl w:val="D6F4E62A"/>
    <w:lvl w:ilvl="0" w:tplc="DDA6B0B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410A84"/>
    <w:multiLevelType w:val="multilevel"/>
    <w:tmpl w:val="599AC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9" w15:restartNumberingAfterBreak="0">
    <w:nsid w:val="4530794F"/>
    <w:multiLevelType w:val="multilevel"/>
    <w:tmpl w:val="B08ED6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11" w15:restartNumberingAfterBreak="0">
    <w:nsid w:val="4AE73BF6"/>
    <w:multiLevelType w:val="hybridMultilevel"/>
    <w:tmpl w:val="133C2260"/>
    <w:lvl w:ilvl="0" w:tplc="20CA4FA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3" w15:restartNumberingAfterBreak="0">
    <w:nsid w:val="51E16F7B"/>
    <w:multiLevelType w:val="hybridMultilevel"/>
    <w:tmpl w:val="AC4A45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5A9E358B"/>
    <w:multiLevelType w:val="multilevel"/>
    <w:tmpl w:val="B2E23D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5CB13EB0"/>
    <w:multiLevelType w:val="hybridMultilevel"/>
    <w:tmpl w:val="52AABB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0"/>
  </w:num>
  <w:num w:numId="5">
    <w:abstractNumId w:val="18"/>
  </w:num>
  <w:num w:numId="6">
    <w:abstractNumId w:val="5"/>
  </w:num>
  <w:num w:numId="7">
    <w:abstractNumId w:val="16"/>
  </w:num>
  <w:num w:numId="8">
    <w:abstractNumId w:val="6"/>
  </w:num>
  <w:num w:numId="9">
    <w:abstractNumId w:val="15"/>
  </w:num>
  <w:num w:numId="10">
    <w:abstractNumId w:val="2"/>
  </w:num>
  <w:num w:numId="11">
    <w:abstractNumId w:val="13"/>
  </w:num>
  <w:num w:numId="12">
    <w:abstractNumId w:val="9"/>
  </w:num>
  <w:num w:numId="13">
    <w:abstractNumId w:val="4"/>
  </w:num>
  <w:num w:numId="14">
    <w:abstractNumId w:val="3"/>
  </w:num>
  <w:num w:numId="15">
    <w:abstractNumId w:val="8"/>
  </w:num>
  <w:num w:numId="16">
    <w:abstractNumId w:val="1"/>
  </w:num>
  <w:num w:numId="17">
    <w:abstractNumId w:val="11"/>
  </w:num>
  <w:num w:numId="18">
    <w:abstractNumId w:val="17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C46"/>
    <w:rsid w:val="00006757"/>
    <w:rsid w:val="00013AED"/>
    <w:rsid w:val="00037B9D"/>
    <w:rsid w:val="000415EA"/>
    <w:rsid w:val="00043F87"/>
    <w:rsid w:val="00062661"/>
    <w:rsid w:val="00086402"/>
    <w:rsid w:val="000A390F"/>
    <w:rsid w:val="000A40B7"/>
    <w:rsid w:val="000A68B2"/>
    <w:rsid w:val="000A6D77"/>
    <w:rsid w:val="000C0272"/>
    <w:rsid w:val="000C3210"/>
    <w:rsid w:val="000C3560"/>
    <w:rsid w:val="000C3E25"/>
    <w:rsid w:val="000C6C81"/>
    <w:rsid w:val="000D0BCE"/>
    <w:rsid w:val="000D326F"/>
    <w:rsid w:val="000F24D4"/>
    <w:rsid w:val="000F50BD"/>
    <w:rsid w:val="00107512"/>
    <w:rsid w:val="00112557"/>
    <w:rsid w:val="00121C3F"/>
    <w:rsid w:val="00123287"/>
    <w:rsid w:val="00123C00"/>
    <w:rsid w:val="00126F2F"/>
    <w:rsid w:val="0013742C"/>
    <w:rsid w:val="00151BEC"/>
    <w:rsid w:val="00162796"/>
    <w:rsid w:val="001634BC"/>
    <w:rsid w:val="0016534E"/>
    <w:rsid w:val="00193C25"/>
    <w:rsid w:val="001A2DB0"/>
    <w:rsid w:val="001B275B"/>
    <w:rsid w:val="001B3648"/>
    <w:rsid w:val="001E0A98"/>
    <w:rsid w:val="001E34D8"/>
    <w:rsid w:val="001F2137"/>
    <w:rsid w:val="00204A4E"/>
    <w:rsid w:val="00205E09"/>
    <w:rsid w:val="002064F0"/>
    <w:rsid w:val="00213E4A"/>
    <w:rsid w:val="0021767B"/>
    <w:rsid w:val="00217B85"/>
    <w:rsid w:val="00226C60"/>
    <w:rsid w:val="00231306"/>
    <w:rsid w:val="00234A9B"/>
    <w:rsid w:val="0024593E"/>
    <w:rsid w:val="00246266"/>
    <w:rsid w:val="00254263"/>
    <w:rsid w:val="00265328"/>
    <w:rsid w:val="00272D0E"/>
    <w:rsid w:val="00272DD8"/>
    <w:rsid w:val="00273FB1"/>
    <w:rsid w:val="0027681F"/>
    <w:rsid w:val="00295BA6"/>
    <w:rsid w:val="002A44E9"/>
    <w:rsid w:val="002A6920"/>
    <w:rsid w:val="002B051D"/>
    <w:rsid w:val="002B312A"/>
    <w:rsid w:val="002C4F5B"/>
    <w:rsid w:val="002E5DBA"/>
    <w:rsid w:val="00313935"/>
    <w:rsid w:val="00313E20"/>
    <w:rsid w:val="00314646"/>
    <w:rsid w:val="003407F5"/>
    <w:rsid w:val="0034109D"/>
    <w:rsid w:val="0035795B"/>
    <w:rsid w:val="00372C34"/>
    <w:rsid w:val="003839A2"/>
    <w:rsid w:val="003914D8"/>
    <w:rsid w:val="003A48B8"/>
    <w:rsid w:val="003A738C"/>
    <w:rsid w:val="003C1F90"/>
    <w:rsid w:val="003C7BC0"/>
    <w:rsid w:val="003D2110"/>
    <w:rsid w:val="003D3FB6"/>
    <w:rsid w:val="003E2DAC"/>
    <w:rsid w:val="003E2F06"/>
    <w:rsid w:val="003E4990"/>
    <w:rsid w:val="0040090E"/>
    <w:rsid w:val="00406BC3"/>
    <w:rsid w:val="00414509"/>
    <w:rsid w:val="00424120"/>
    <w:rsid w:val="004315A5"/>
    <w:rsid w:val="0043327F"/>
    <w:rsid w:val="004753DB"/>
    <w:rsid w:val="00476F5A"/>
    <w:rsid w:val="004A305F"/>
    <w:rsid w:val="004B2141"/>
    <w:rsid w:val="004B7388"/>
    <w:rsid w:val="004E17B4"/>
    <w:rsid w:val="004F131F"/>
    <w:rsid w:val="00522A42"/>
    <w:rsid w:val="00525060"/>
    <w:rsid w:val="00533A55"/>
    <w:rsid w:val="00534DA1"/>
    <w:rsid w:val="00540549"/>
    <w:rsid w:val="00552F92"/>
    <w:rsid w:val="005607A6"/>
    <w:rsid w:val="005624C4"/>
    <w:rsid w:val="00565CD6"/>
    <w:rsid w:val="00566520"/>
    <w:rsid w:val="00585B85"/>
    <w:rsid w:val="005A5E4A"/>
    <w:rsid w:val="005A7743"/>
    <w:rsid w:val="005B50DF"/>
    <w:rsid w:val="005C19C0"/>
    <w:rsid w:val="005E0A2D"/>
    <w:rsid w:val="005E2331"/>
    <w:rsid w:val="005F3B02"/>
    <w:rsid w:val="0060115A"/>
    <w:rsid w:val="00601A80"/>
    <w:rsid w:val="00610FFF"/>
    <w:rsid w:val="00641A12"/>
    <w:rsid w:val="006446BB"/>
    <w:rsid w:val="006453B2"/>
    <w:rsid w:val="00650BBE"/>
    <w:rsid w:val="006520F4"/>
    <w:rsid w:val="00655B79"/>
    <w:rsid w:val="00664E42"/>
    <w:rsid w:val="00674644"/>
    <w:rsid w:val="00675E54"/>
    <w:rsid w:val="0068380B"/>
    <w:rsid w:val="00697045"/>
    <w:rsid w:val="006B08AC"/>
    <w:rsid w:val="006D0266"/>
    <w:rsid w:val="006D54C8"/>
    <w:rsid w:val="006F50C1"/>
    <w:rsid w:val="006F5CD7"/>
    <w:rsid w:val="00701FEA"/>
    <w:rsid w:val="00710D45"/>
    <w:rsid w:val="0073176A"/>
    <w:rsid w:val="00732685"/>
    <w:rsid w:val="007328DD"/>
    <w:rsid w:val="00733A26"/>
    <w:rsid w:val="00745C22"/>
    <w:rsid w:val="00763CC4"/>
    <w:rsid w:val="00763EEC"/>
    <w:rsid w:val="00765D18"/>
    <w:rsid w:val="007B1779"/>
    <w:rsid w:val="007B3B1E"/>
    <w:rsid w:val="007C48F4"/>
    <w:rsid w:val="007C4967"/>
    <w:rsid w:val="007D2EA0"/>
    <w:rsid w:val="007D5298"/>
    <w:rsid w:val="007E4528"/>
    <w:rsid w:val="007F145C"/>
    <w:rsid w:val="007F2269"/>
    <w:rsid w:val="007F4B6A"/>
    <w:rsid w:val="007F740D"/>
    <w:rsid w:val="00800400"/>
    <w:rsid w:val="00805011"/>
    <w:rsid w:val="00830E99"/>
    <w:rsid w:val="00835D48"/>
    <w:rsid w:val="00835F8F"/>
    <w:rsid w:val="00837727"/>
    <w:rsid w:val="0084025D"/>
    <w:rsid w:val="00851174"/>
    <w:rsid w:val="00856448"/>
    <w:rsid w:val="00857974"/>
    <w:rsid w:val="00867982"/>
    <w:rsid w:val="0089088A"/>
    <w:rsid w:val="00897AA0"/>
    <w:rsid w:val="008A2707"/>
    <w:rsid w:val="008A5012"/>
    <w:rsid w:val="008C03F9"/>
    <w:rsid w:val="008C7802"/>
    <w:rsid w:val="008D6E59"/>
    <w:rsid w:val="008D7C98"/>
    <w:rsid w:val="008E042A"/>
    <w:rsid w:val="008E1E6C"/>
    <w:rsid w:val="008E3CE3"/>
    <w:rsid w:val="008E3DEB"/>
    <w:rsid w:val="0091343F"/>
    <w:rsid w:val="00915604"/>
    <w:rsid w:val="00932627"/>
    <w:rsid w:val="00946F99"/>
    <w:rsid w:val="0097135F"/>
    <w:rsid w:val="009750F0"/>
    <w:rsid w:val="0099269A"/>
    <w:rsid w:val="009943E6"/>
    <w:rsid w:val="009A357E"/>
    <w:rsid w:val="009B159A"/>
    <w:rsid w:val="009B3871"/>
    <w:rsid w:val="009C0977"/>
    <w:rsid w:val="009C7069"/>
    <w:rsid w:val="00A03959"/>
    <w:rsid w:val="00A1568F"/>
    <w:rsid w:val="00A25CA1"/>
    <w:rsid w:val="00A26EC7"/>
    <w:rsid w:val="00A31EC3"/>
    <w:rsid w:val="00A36082"/>
    <w:rsid w:val="00A404B5"/>
    <w:rsid w:val="00A52377"/>
    <w:rsid w:val="00A526E7"/>
    <w:rsid w:val="00A52FEC"/>
    <w:rsid w:val="00A60B76"/>
    <w:rsid w:val="00A6326D"/>
    <w:rsid w:val="00A6630F"/>
    <w:rsid w:val="00A73088"/>
    <w:rsid w:val="00A737BB"/>
    <w:rsid w:val="00A77490"/>
    <w:rsid w:val="00A92711"/>
    <w:rsid w:val="00AA28F3"/>
    <w:rsid w:val="00AB1CE2"/>
    <w:rsid w:val="00AB3ABA"/>
    <w:rsid w:val="00AC2089"/>
    <w:rsid w:val="00AD3BBC"/>
    <w:rsid w:val="00AD4703"/>
    <w:rsid w:val="00AD5375"/>
    <w:rsid w:val="00AD6F03"/>
    <w:rsid w:val="00AE29EF"/>
    <w:rsid w:val="00AF0CAF"/>
    <w:rsid w:val="00AF36FA"/>
    <w:rsid w:val="00AF74B3"/>
    <w:rsid w:val="00B01708"/>
    <w:rsid w:val="00B33845"/>
    <w:rsid w:val="00B347A5"/>
    <w:rsid w:val="00B43F4E"/>
    <w:rsid w:val="00B4612E"/>
    <w:rsid w:val="00B647CB"/>
    <w:rsid w:val="00B67A0F"/>
    <w:rsid w:val="00B73CD8"/>
    <w:rsid w:val="00B90878"/>
    <w:rsid w:val="00B91511"/>
    <w:rsid w:val="00BA3EB9"/>
    <w:rsid w:val="00BA7025"/>
    <w:rsid w:val="00BA786D"/>
    <w:rsid w:val="00BB151F"/>
    <w:rsid w:val="00BC7628"/>
    <w:rsid w:val="00BD76A9"/>
    <w:rsid w:val="00BF5203"/>
    <w:rsid w:val="00C10FE9"/>
    <w:rsid w:val="00C11857"/>
    <w:rsid w:val="00C24341"/>
    <w:rsid w:val="00C24AA2"/>
    <w:rsid w:val="00C3566E"/>
    <w:rsid w:val="00C44F8E"/>
    <w:rsid w:val="00C664E8"/>
    <w:rsid w:val="00C66DED"/>
    <w:rsid w:val="00C70D77"/>
    <w:rsid w:val="00CA4BBE"/>
    <w:rsid w:val="00CB2058"/>
    <w:rsid w:val="00CB34E5"/>
    <w:rsid w:val="00CD25E7"/>
    <w:rsid w:val="00D25C68"/>
    <w:rsid w:val="00D64880"/>
    <w:rsid w:val="00D66B9F"/>
    <w:rsid w:val="00D706EC"/>
    <w:rsid w:val="00D829D1"/>
    <w:rsid w:val="00D97F45"/>
    <w:rsid w:val="00DA5609"/>
    <w:rsid w:val="00DB3098"/>
    <w:rsid w:val="00DB4A90"/>
    <w:rsid w:val="00DB4C9A"/>
    <w:rsid w:val="00DE6DD5"/>
    <w:rsid w:val="00DF07D1"/>
    <w:rsid w:val="00E00963"/>
    <w:rsid w:val="00E1680B"/>
    <w:rsid w:val="00E214B2"/>
    <w:rsid w:val="00E33706"/>
    <w:rsid w:val="00E41704"/>
    <w:rsid w:val="00E46CA9"/>
    <w:rsid w:val="00E54CD7"/>
    <w:rsid w:val="00E61045"/>
    <w:rsid w:val="00E71331"/>
    <w:rsid w:val="00E834C1"/>
    <w:rsid w:val="00E8646E"/>
    <w:rsid w:val="00E96290"/>
    <w:rsid w:val="00EA0334"/>
    <w:rsid w:val="00EB4062"/>
    <w:rsid w:val="00ED55C8"/>
    <w:rsid w:val="00ED640B"/>
    <w:rsid w:val="00EE5728"/>
    <w:rsid w:val="00EE74FD"/>
    <w:rsid w:val="00EF1959"/>
    <w:rsid w:val="00F04205"/>
    <w:rsid w:val="00F156E8"/>
    <w:rsid w:val="00F22243"/>
    <w:rsid w:val="00F3794D"/>
    <w:rsid w:val="00F6278C"/>
    <w:rsid w:val="00F6728B"/>
    <w:rsid w:val="00F67FD0"/>
    <w:rsid w:val="00F73EA5"/>
    <w:rsid w:val="00F77C36"/>
    <w:rsid w:val="00F912B5"/>
    <w:rsid w:val="00F92C0B"/>
    <w:rsid w:val="00F959EA"/>
    <w:rsid w:val="00FB1F56"/>
    <w:rsid w:val="00FB5E60"/>
    <w:rsid w:val="00FC432D"/>
    <w:rsid w:val="00FC4A4E"/>
    <w:rsid w:val="00FD0001"/>
    <w:rsid w:val="00FD4845"/>
    <w:rsid w:val="00FF0636"/>
    <w:rsid w:val="00FF54C7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1924E7"/>
  <w15:docId w15:val="{7621BA71-6903-4F77-9E3C-444017C3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AF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D97F45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D97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4332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733A26"/>
    <w:pPr>
      <w:jc w:val="left"/>
    </w:pPr>
    <w:rPr>
      <w:rFonts w:asciiTheme="minorHAnsi" w:hAnsiTheme="minorHAnsi" w:cstheme="minorBidi"/>
      <w:sz w:val="22"/>
      <w:szCs w:val="22"/>
    </w:rPr>
  </w:style>
  <w:style w:type="paragraph" w:styleId="ad">
    <w:name w:val="Title"/>
    <w:basedOn w:val="a"/>
    <w:link w:val="ae"/>
    <w:qFormat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link w:val="ad"/>
    <w:rsid w:val="008E1E6C"/>
    <w:rPr>
      <w:rFonts w:eastAsia="Times New Roman"/>
      <w:b/>
      <w:bCs/>
      <w:szCs w:val="24"/>
      <w:lang w:val="x-none" w:eastAsia="x-none"/>
    </w:rPr>
  </w:style>
  <w:style w:type="paragraph" w:styleId="af">
    <w:name w:val="Body Text"/>
    <w:basedOn w:val="a"/>
    <w:link w:val="af0"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f0">
    <w:name w:val="Основной текст Знак"/>
    <w:basedOn w:val="a0"/>
    <w:link w:val="af"/>
    <w:rsid w:val="008E1E6C"/>
    <w:rPr>
      <w:rFonts w:eastAsia="Times New Roman"/>
      <w:b/>
      <w:bCs/>
      <w:szCs w:val="24"/>
      <w:lang w:eastAsia="ru-RU"/>
    </w:rPr>
  </w:style>
  <w:style w:type="paragraph" w:customStyle="1" w:styleId="Standard">
    <w:name w:val="Standard"/>
    <w:rsid w:val="00BA7025"/>
    <w:pPr>
      <w:suppressAutoHyphens/>
      <w:autoSpaceDN w:val="0"/>
      <w:jc w:val="left"/>
      <w:textAlignment w:val="baseline"/>
    </w:pPr>
    <w:rPr>
      <w:rFonts w:eastAsia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2869</TotalTime>
  <Pages>7</Pages>
  <Words>2288</Words>
  <Characters>13046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158</cp:revision>
  <cp:lastPrinted>2026-03-17T05:24:00Z</cp:lastPrinted>
  <dcterms:created xsi:type="dcterms:W3CDTF">2019-03-07T05:41:00Z</dcterms:created>
  <dcterms:modified xsi:type="dcterms:W3CDTF">2026-05-06T04:49:00Z</dcterms:modified>
</cp:coreProperties>
</file>