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6" w:rsidRDefault="00263FB6" w:rsidP="00263FB6">
      <w:pPr>
        <w:ind w:right="-456"/>
        <w:jc w:val="right"/>
        <w:rPr>
          <w:szCs w:val="28"/>
        </w:rPr>
      </w:pPr>
      <w:r>
        <w:rPr>
          <w:szCs w:val="28"/>
        </w:rPr>
        <w:t>Приложение 1</w:t>
      </w:r>
    </w:p>
    <w:p w:rsidR="00263FB6" w:rsidRDefault="00263FB6" w:rsidP="00263FB6">
      <w:pPr>
        <w:ind w:right="-456"/>
        <w:jc w:val="right"/>
        <w:rPr>
          <w:szCs w:val="28"/>
        </w:rPr>
      </w:pPr>
      <w:r>
        <w:rPr>
          <w:szCs w:val="28"/>
        </w:rPr>
        <w:t xml:space="preserve">к распоряжению администрации Березовского района </w:t>
      </w:r>
    </w:p>
    <w:p w:rsidR="00FD7DB6" w:rsidRDefault="00263FB6" w:rsidP="00263FB6">
      <w:pPr>
        <w:ind w:right="-456"/>
        <w:jc w:val="right"/>
        <w:rPr>
          <w:szCs w:val="28"/>
        </w:rPr>
      </w:pPr>
      <w:r>
        <w:rPr>
          <w:szCs w:val="28"/>
        </w:rPr>
        <w:t xml:space="preserve"> от </w:t>
      </w:r>
      <w:r w:rsidR="00802DB1">
        <w:rPr>
          <w:szCs w:val="28"/>
        </w:rPr>
        <w:t>26.02.</w:t>
      </w:r>
      <w:r>
        <w:rPr>
          <w:szCs w:val="28"/>
        </w:rPr>
        <w:t>2020 года №</w:t>
      </w:r>
      <w:r w:rsidR="00802DB1">
        <w:rPr>
          <w:szCs w:val="28"/>
        </w:rPr>
        <w:t xml:space="preserve"> 137-р</w:t>
      </w:r>
    </w:p>
    <w:p w:rsidR="00263FB6" w:rsidRDefault="00263FB6" w:rsidP="00263FB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63FB6" w:rsidRDefault="00263FB6" w:rsidP="00263FB6">
      <w:pPr>
        <w:pStyle w:val="4"/>
        <w:spacing w:line="276" w:lineRule="auto"/>
        <w:rPr>
          <w:sz w:val="24"/>
        </w:rPr>
      </w:pPr>
    </w:p>
    <w:p w:rsidR="00263FB6" w:rsidRDefault="00263FB6" w:rsidP="00263FB6">
      <w:pPr>
        <w:pStyle w:val="4"/>
        <w:spacing w:line="276" w:lineRule="auto"/>
        <w:rPr>
          <w:b w:val="0"/>
          <w:sz w:val="24"/>
        </w:rPr>
      </w:pPr>
      <w:r>
        <w:rPr>
          <w:sz w:val="24"/>
        </w:rPr>
        <w:t>П Л А Н</w:t>
      </w:r>
    </w:p>
    <w:p w:rsidR="00263FB6" w:rsidRDefault="00263FB6" w:rsidP="00263FB6">
      <w:pPr>
        <w:pStyle w:val="4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 развития архивного дела </w:t>
      </w:r>
    </w:p>
    <w:p w:rsidR="00263FB6" w:rsidRDefault="00263FB6" w:rsidP="00263FB6">
      <w:pPr>
        <w:pStyle w:val="4"/>
        <w:rPr>
          <w:b w:val="0"/>
          <w:sz w:val="24"/>
        </w:rPr>
      </w:pPr>
      <w:r>
        <w:rPr>
          <w:b w:val="0"/>
          <w:sz w:val="24"/>
        </w:rPr>
        <w:t xml:space="preserve">  в Березовском районе на 2020 год</w:t>
      </w:r>
    </w:p>
    <w:p w:rsidR="00263FB6" w:rsidRDefault="00263FB6" w:rsidP="00263FB6"/>
    <w:tbl>
      <w:tblPr>
        <w:tblW w:w="145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532"/>
        <w:gridCol w:w="140"/>
        <w:gridCol w:w="6"/>
        <w:gridCol w:w="1129"/>
        <w:gridCol w:w="1134"/>
        <w:gridCol w:w="1134"/>
        <w:gridCol w:w="1134"/>
        <w:gridCol w:w="1134"/>
        <w:gridCol w:w="992"/>
        <w:gridCol w:w="1134"/>
      </w:tblGrid>
      <w:tr w:rsidR="00263FB6" w:rsidTr="00F0143C">
        <w:trPr>
          <w:cantSplit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№№</w:t>
            </w: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Показатели    работы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Един. </w:t>
            </w:r>
            <w:proofErr w:type="spellStart"/>
            <w:r>
              <w:rPr>
                <w:b w:val="0"/>
                <w:sz w:val="24"/>
                <w:lang w:eastAsia="en-US"/>
              </w:rPr>
              <w:t>измер</w:t>
            </w:r>
            <w:proofErr w:type="spellEnd"/>
            <w:r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Объем</w:t>
            </w:r>
          </w:p>
          <w:p w:rsidR="00263FB6" w:rsidRDefault="00263FB6" w:rsidP="00F0143C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работ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</w:t>
            </w:r>
          </w:p>
          <w:p w:rsidR="00263FB6" w:rsidRDefault="00263FB6" w:rsidP="00F0143C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рабочего времени</w:t>
            </w:r>
          </w:p>
        </w:tc>
      </w:tr>
      <w:tr w:rsidR="00263FB6" w:rsidTr="00F0143C">
        <w:trPr>
          <w:cantSplit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B6" w:rsidRDefault="00263FB6" w:rsidP="00F0143C">
            <w:pPr>
              <w:rPr>
                <w:sz w:val="24"/>
                <w:lang w:eastAsia="en-US"/>
              </w:rPr>
            </w:pPr>
          </w:p>
        </w:tc>
        <w:tc>
          <w:tcPr>
            <w:tcW w:w="5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B6" w:rsidRDefault="00263FB6" w:rsidP="00F0143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B6" w:rsidRDefault="00263FB6" w:rsidP="00F0143C">
            <w:pPr>
              <w:rPr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B6" w:rsidRDefault="00263FB6" w:rsidP="00F0143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B6" w:rsidRDefault="00263FB6" w:rsidP="00F0143C">
            <w:pPr>
              <w:rPr>
                <w:b/>
                <w:sz w:val="24"/>
                <w:lang w:eastAsia="en-US"/>
              </w:rPr>
            </w:pPr>
          </w:p>
        </w:tc>
      </w:tr>
      <w:tr w:rsidR="00263FB6" w:rsidTr="00F0143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I</w:t>
            </w:r>
            <w:r>
              <w:rPr>
                <w:b/>
                <w:sz w:val="24"/>
                <w:lang w:eastAsia="en-US"/>
              </w:rPr>
              <w:t>.  Обеспечение сохранности документов АФ  Российской Федерации</w:t>
            </w: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a5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физической сохранности документов:</w:t>
            </w:r>
          </w:p>
          <w:p w:rsidR="00263FB6" w:rsidRDefault="00263FB6" w:rsidP="00F0143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подшивка дел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Проверка наличия и состояния документов   </w:t>
            </w:r>
          </w:p>
          <w:p w:rsidR="00263FB6" w:rsidRDefault="00263FB6" w:rsidP="00F0143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 бумажной основе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1.3.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 за температурно-влажным режимом в архивохранилищах</w:t>
            </w:r>
          </w:p>
          <w:p w:rsidR="00263FB6" w:rsidRDefault="00263FB6" w:rsidP="00F0143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санитарные дни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Чел/дни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II</w:t>
            </w:r>
            <w:r>
              <w:rPr>
                <w:sz w:val="24"/>
                <w:lang w:eastAsia="en-US"/>
              </w:rPr>
              <w:t xml:space="preserve">. Государственный учет документов, </w:t>
            </w:r>
          </w:p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создание и развитие научно-справочного аппарата к документам  </w:t>
            </w: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Описание </w:t>
            </w:r>
          </w:p>
          <w:p w:rsidR="00263FB6" w:rsidRDefault="00263FB6" w:rsidP="00F0143C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фотодокументов</w:t>
            </w:r>
          </w:p>
          <w:p w:rsidR="00263FB6" w:rsidRDefault="00263FB6" w:rsidP="00F0143C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документов личного   происхождения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rPr>
          <w:trHeight w:val="8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Каталогизация документов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управленческая документация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фотодокументов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</w:t>
            </w:r>
            <w:r>
              <w:rPr>
                <w:szCs w:val="28"/>
                <w:lang w:val="en-US" w:eastAsia="en-US"/>
              </w:rPr>
              <w:t>II</w:t>
            </w:r>
            <w:r>
              <w:rPr>
                <w:szCs w:val="28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Комплектование и экспертиза ценности документов    </w:t>
            </w:r>
          </w:p>
          <w:p w:rsidR="00263FB6" w:rsidRDefault="00263FB6" w:rsidP="00F0143C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 за организацией ведомственного хранения документов</w:t>
            </w:r>
          </w:p>
          <w:p w:rsidR="00263FB6" w:rsidRDefault="00263FB6" w:rsidP="00F0143C">
            <w:pPr>
              <w:rPr>
                <w:sz w:val="2"/>
                <w:szCs w:val="16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Прием документов </w:t>
            </w:r>
            <w:r>
              <w:rPr>
                <w:sz w:val="24"/>
                <w:lang w:eastAsia="en-US"/>
              </w:rPr>
              <w:t>(график приема прилагается)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1134</w:t>
            </w:r>
            <w:r>
              <w:rPr>
                <w:sz w:val="24"/>
                <w:lang w:eastAsia="en-US"/>
              </w:rPr>
              <w:t>/166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373/86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408/80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учреждений, организаций, предприятий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управленческой документации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фотодокументов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875/166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663F1C">
              <w:rPr>
                <w:sz w:val="24"/>
                <w:lang w:eastAsia="en-US"/>
              </w:rPr>
              <w:t>308/86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16"/>
                <w:lang w:val="en-US" w:eastAsia="en-US"/>
              </w:rPr>
              <w:t xml:space="preserve"> </w:t>
            </w:r>
            <w:r w:rsidRPr="00663F1C">
              <w:rPr>
                <w:sz w:val="24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87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72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663F1C">
              <w:rPr>
                <w:sz w:val="24"/>
                <w:lang w:eastAsia="en-US"/>
              </w:rPr>
              <w:t xml:space="preserve">408/80      </w:t>
            </w:r>
            <w:r w:rsidRPr="00663F1C">
              <w:rPr>
                <w:sz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3.1.2.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граждан (в т. ч. документов личного происхождения)</w:t>
            </w:r>
          </w:p>
          <w:p w:rsidR="00DB03DE" w:rsidRDefault="00DB03DE" w:rsidP="00F0143C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 xml:space="preserve">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3.1.3.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Документов по личному составу</w:t>
            </w:r>
          </w:p>
          <w:p w:rsidR="00DB03DE" w:rsidRPr="00DB03DE" w:rsidRDefault="00DB03DE" w:rsidP="00DB03DE">
            <w:pPr>
              <w:rPr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rPr>
          <w:trHeight w:val="5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4"/>
                <w:lang w:eastAsia="en-US"/>
              </w:rPr>
            </w:pPr>
            <w:r>
              <w:rPr>
                <w:sz w:val="24"/>
                <w:lang w:eastAsia="en-US"/>
              </w:rPr>
              <w:t>3.2.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6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Утверждение описей на ЭПМК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1279/199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289/26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506/141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484/32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Представленных учреждениями, организациями, предприятиями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управленческую документацию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личному составу</w:t>
            </w:r>
          </w:p>
          <w:p w:rsidR="00263FB6" w:rsidRDefault="00263FB6" w:rsidP="00263FB6">
            <w:pPr>
              <w:spacing w:line="276" w:lineRule="auto"/>
              <w:ind w:left="360"/>
              <w:jc w:val="both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263FB6" w:rsidRDefault="00263FB6" w:rsidP="00F0143C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663F1C">
              <w:rPr>
                <w:b/>
                <w:sz w:val="24"/>
                <w:lang w:eastAsia="en-US"/>
              </w:rPr>
              <w:t xml:space="preserve"> </w:t>
            </w:r>
            <w:r w:rsidRPr="00663F1C">
              <w:rPr>
                <w:sz w:val="24"/>
                <w:lang w:eastAsia="en-US"/>
              </w:rPr>
              <w:t>783/91</w:t>
            </w:r>
          </w:p>
          <w:p w:rsidR="00263FB6" w:rsidRPr="00663F1C" w:rsidRDefault="00263FB6" w:rsidP="00F0143C">
            <w:pPr>
              <w:pStyle w:val="4"/>
              <w:spacing w:line="276" w:lineRule="auto"/>
              <w:rPr>
                <w:lang w:eastAsia="en-US"/>
              </w:rPr>
            </w:pPr>
            <w:r w:rsidRPr="00663F1C">
              <w:rPr>
                <w:b w:val="0"/>
                <w:sz w:val="24"/>
                <w:lang w:eastAsia="en-US"/>
              </w:rPr>
              <w:t>348/108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4"/>
              <w:spacing w:line="276" w:lineRule="auto"/>
              <w:rPr>
                <w:b w:val="0"/>
                <w:sz w:val="2"/>
                <w:lang w:eastAsia="en-US"/>
              </w:rPr>
            </w:pPr>
            <w:r w:rsidRPr="00663F1C">
              <w:rPr>
                <w:lang w:eastAsia="en-US"/>
              </w:rPr>
              <w:t xml:space="preserve"> </w:t>
            </w:r>
            <w:r w:rsidRPr="00663F1C">
              <w:rPr>
                <w:b w:val="0"/>
                <w:sz w:val="24"/>
                <w:lang w:eastAsia="en-US"/>
              </w:rPr>
              <w:t>193/16</w:t>
            </w:r>
          </w:p>
          <w:p w:rsidR="00263FB6" w:rsidRPr="00663F1C" w:rsidRDefault="00263FB6" w:rsidP="00F0143C">
            <w:pPr>
              <w:pStyle w:val="4"/>
              <w:spacing w:line="276" w:lineRule="auto"/>
              <w:rPr>
                <w:lang w:eastAsia="en-US"/>
              </w:rPr>
            </w:pPr>
            <w:r w:rsidRPr="00663F1C">
              <w:rPr>
                <w:b w:val="0"/>
                <w:sz w:val="24"/>
                <w:lang w:eastAsia="en-US"/>
              </w:rPr>
              <w:t>31/10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663F1C">
              <w:rPr>
                <w:b w:val="0"/>
                <w:sz w:val="24"/>
                <w:lang w:eastAsia="en-US"/>
              </w:rPr>
              <w:t>238/56</w:t>
            </w:r>
          </w:p>
          <w:p w:rsidR="00263FB6" w:rsidRPr="00663F1C" w:rsidRDefault="00263FB6" w:rsidP="00F0143C">
            <w:pPr>
              <w:pStyle w:val="4"/>
              <w:spacing w:line="276" w:lineRule="auto"/>
              <w:rPr>
                <w:lang w:eastAsia="en-US"/>
              </w:rPr>
            </w:pPr>
            <w:r w:rsidRPr="00663F1C">
              <w:rPr>
                <w:b w:val="0"/>
                <w:sz w:val="24"/>
                <w:lang w:eastAsia="en-US"/>
              </w:rPr>
              <w:t>185/85</w:t>
            </w:r>
            <w:r w:rsidRPr="00663F1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663F1C">
              <w:rPr>
                <w:b w:val="0"/>
                <w:sz w:val="24"/>
                <w:lang w:eastAsia="en-US"/>
              </w:rPr>
              <w:t xml:space="preserve"> 352/19</w:t>
            </w:r>
          </w:p>
          <w:p w:rsidR="00263FB6" w:rsidRPr="00663F1C" w:rsidRDefault="00263FB6" w:rsidP="00F0143C">
            <w:pPr>
              <w:pStyle w:val="4"/>
              <w:spacing w:line="276" w:lineRule="auto"/>
              <w:rPr>
                <w:lang w:eastAsia="en-US"/>
              </w:rPr>
            </w:pPr>
            <w:r w:rsidRPr="00663F1C">
              <w:rPr>
                <w:b w:val="0"/>
                <w:sz w:val="24"/>
                <w:lang w:eastAsia="en-US"/>
              </w:rPr>
              <w:t>132/13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 w:rsidRPr="00663F1C">
              <w:rPr>
                <w:b w:val="0"/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4"/>
              <w:spacing w:line="276" w:lineRule="auto"/>
              <w:rPr>
                <w:lang w:eastAsia="en-US"/>
              </w:rPr>
            </w:pPr>
            <w:r w:rsidRPr="00663F1C">
              <w:rPr>
                <w:b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3.2.3.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Составленных в государственном архиве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 управленческую документацию 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документы личного происхождения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фотодокументы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личному составу</w:t>
            </w:r>
          </w:p>
          <w:p w:rsidR="00263FB6" w:rsidRDefault="00263FB6" w:rsidP="00263FB6">
            <w:pPr>
              <w:spacing w:line="276" w:lineRule="auto"/>
              <w:ind w:left="360"/>
              <w:jc w:val="both"/>
              <w:rPr>
                <w:sz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Физ. лица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98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65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33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  <w:p w:rsidR="00263FB6" w:rsidRPr="00663F1C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663F1C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3.3.3.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Согласование номенклатур дел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263FB6" w:rsidRDefault="00263FB6" w:rsidP="00F0143C">
            <w:pPr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 w:rsidRPr="00263FB6">
              <w:rPr>
                <w:sz w:val="24"/>
                <w:lang w:eastAsia="en-US"/>
              </w:rPr>
              <w:t>Номен-клатура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3.3.4.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Консультирование работников ведомственных </w:t>
            </w:r>
          </w:p>
          <w:p w:rsidR="00263FB6" w:rsidRDefault="00263FB6" w:rsidP="00F0143C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архивов и делопроизводственных служб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263FB6" w:rsidRDefault="00263FB6" w:rsidP="00F0143C">
            <w:pPr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К</w:t>
            </w:r>
            <w:r w:rsidRPr="00263FB6">
              <w:rPr>
                <w:sz w:val="24"/>
                <w:lang w:eastAsia="en-US"/>
              </w:rPr>
              <w:t>онсуль-тация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DB03DE">
            <w:pPr>
              <w:jc w:val="center"/>
              <w:rPr>
                <w:sz w:val="24"/>
                <w:lang w:eastAsia="en-US"/>
              </w:rPr>
            </w:pPr>
            <w:r w:rsidRPr="00DB03DE">
              <w:rPr>
                <w:sz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IV.   Использование и публикация документов</w:t>
            </w:r>
          </w:p>
        </w:tc>
      </w:tr>
      <w:tr w:rsidR="00263FB6" w:rsidTr="00F0143C">
        <w:trPr>
          <w:trHeight w:val="39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</w:tr>
      <w:tr w:rsidR="00263FB6" w:rsidTr="00F0143C">
        <w:trPr>
          <w:trHeight w:val="8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4.1. 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документальной информации заинтересованным организациям (по инициативе архива)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263FB6" w:rsidRDefault="00263FB6" w:rsidP="00F0143C">
            <w:pPr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proofErr w:type="gramStart"/>
            <w:r w:rsidRPr="00263FB6">
              <w:rPr>
                <w:sz w:val="20"/>
                <w:szCs w:val="24"/>
                <w:lang w:eastAsia="en-US"/>
              </w:rPr>
              <w:t>Инфор-мация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263FB6" w:rsidRDefault="00263FB6" w:rsidP="00F0143C">
            <w:pPr>
              <w:jc w:val="center"/>
              <w:rPr>
                <w:sz w:val="20"/>
                <w:lang w:eastAsia="en-US"/>
              </w:rPr>
            </w:pPr>
            <w:r w:rsidRPr="00263FB6">
              <w:rPr>
                <w:sz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val="en-US"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val="en-US"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val="en-US"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rPr>
                <w:sz w:val="24"/>
                <w:lang w:val="en-US" w:eastAsia="en-US"/>
              </w:rPr>
            </w:pPr>
          </w:p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color w:val="FF0000"/>
                <w:sz w:val="24"/>
                <w:lang w:eastAsia="en-US"/>
              </w:rPr>
            </w:pPr>
          </w:p>
        </w:tc>
      </w:tr>
      <w:tr w:rsidR="00263FB6" w:rsidTr="00F0143C">
        <w:trPr>
          <w:trHeight w:val="131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выставок документов</w:t>
            </w:r>
          </w:p>
          <w:p w:rsidR="00263FB6" w:rsidRDefault="00263FB6" w:rsidP="00263FB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телепередача</w:t>
            </w:r>
          </w:p>
          <w:p w:rsidR="00263FB6" w:rsidRDefault="00263FB6" w:rsidP="00F0143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    статья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Выставка</w:t>
            </w:r>
          </w:p>
          <w:p w:rsidR="00263FB6" w:rsidRDefault="00263FB6" w:rsidP="00F0143C">
            <w:pPr>
              <w:pStyle w:val="5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Передача</w:t>
            </w:r>
          </w:p>
          <w:p w:rsidR="00263FB6" w:rsidRDefault="00263FB6" w:rsidP="00F0143C">
            <w:pPr>
              <w:pStyle w:val="5"/>
              <w:spacing w:after="240" w:line="276" w:lineRule="auto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263FB6" w:rsidRDefault="00263FB6" w:rsidP="00F0143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color w:val="FF0000"/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4.3.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работы исследователей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263FB6">
            <w:pPr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Развитие материально-технической базы</w:t>
            </w:r>
          </w:p>
          <w:p w:rsidR="00263FB6" w:rsidRDefault="00263FB6" w:rsidP="00F0143C">
            <w:pPr>
              <w:ind w:left="5280"/>
              <w:rPr>
                <w:b/>
                <w:sz w:val="8"/>
                <w:lang w:eastAsia="en-US"/>
              </w:rPr>
            </w:pPr>
          </w:p>
        </w:tc>
      </w:tr>
      <w:tr w:rsidR="00263FB6" w:rsidTr="00F0143C">
        <w:trPr>
          <w:trHeight w:val="63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5.1.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Покупка  офисной мебели для кабинетов специалистов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2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4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F3AFA" w:rsidRDefault="00263FB6" w:rsidP="00F0143C">
            <w:pPr>
              <w:pStyle w:val="4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 w:rsidRPr="006F3AFA">
              <w:rPr>
                <w:b w:val="0"/>
                <w:sz w:val="26"/>
                <w:szCs w:val="26"/>
                <w:lang w:eastAsia="en-US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F3AFA" w:rsidRDefault="00263FB6" w:rsidP="00F0143C">
            <w:pPr>
              <w:pStyle w:val="4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rPr>
                <w:lang w:eastAsia="en-US"/>
              </w:rPr>
            </w:pPr>
            <w:r>
              <w:rPr>
                <w:lang w:eastAsia="en-US"/>
              </w:rPr>
              <w:t>Покупка архивных коробов, канцтоваров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2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4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F3AFA" w:rsidRDefault="00263FB6" w:rsidP="00F0143C">
            <w:pPr>
              <w:pStyle w:val="4"/>
              <w:spacing w:line="276" w:lineRule="auto"/>
              <w:rPr>
                <w:b w:val="0"/>
                <w:lang w:eastAsia="en-US"/>
              </w:rPr>
            </w:pPr>
            <w:r w:rsidRPr="006F3AFA">
              <w:rPr>
                <w:b w:val="0"/>
                <w:sz w:val="26"/>
                <w:szCs w:val="26"/>
                <w:lang w:eastAsia="en-US"/>
              </w:rPr>
              <w:t>101600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F3AFA" w:rsidRDefault="00263FB6" w:rsidP="00F0143C">
            <w:pPr>
              <w:pStyle w:val="4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B6" w:rsidRDefault="00263FB6" w:rsidP="00F0143C">
            <w:pPr>
              <w:rPr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Покупка (ПК, оргтехника)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2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4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Pr="006F3AFA" w:rsidRDefault="00263FB6" w:rsidP="00F0143C">
            <w:pPr>
              <w:pStyle w:val="4"/>
              <w:spacing w:line="276" w:lineRule="auto"/>
              <w:rPr>
                <w:b w:val="0"/>
                <w:lang w:eastAsia="en-US"/>
              </w:rPr>
            </w:pPr>
            <w:r w:rsidRPr="006F3AFA">
              <w:rPr>
                <w:b w:val="0"/>
                <w:sz w:val="26"/>
                <w:szCs w:val="26"/>
                <w:lang w:eastAsia="en-US"/>
              </w:rPr>
              <w:t>80000</w:t>
            </w:r>
            <w:r w:rsidRPr="006F3AFA">
              <w:rPr>
                <w:b w:val="0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b/>
                <w:sz w:val="2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VI</w:t>
            </w:r>
            <w:r>
              <w:rPr>
                <w:b/>
                <w:sz w:val="24"/>
                <w:lang w:eastAsia="en-US"/>
              </w:rPr>
              <w:t>.   Организация   мероприятий</w:t>
            </w: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Составление годового плана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263FB6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263FB6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Составление годового и квартального отчетов о выполнении планов развития архивного дела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263FB6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263FB6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квалификации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263FB6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263FB6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  <w:tr w:rsidR="00263FB6" w:rsidTr="00F0143C">
        <w:trPr>
          <w:trHeight w:val="42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Ведение делопроизводства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Pr="00263FB6" w:rsidRDefault="00263FB6" w:rsidP="00F0143C">
            <w:pPr>
              <w:jc w:val="center"/>
              <w:rPr>
                <w:sz w:val="24"/>
                <w:lang w:eastAsia="en-US"/>
              </w:rPr>
            </w:pPr>
            <w:r w:rsidRPr="00263FB6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6" w:rsidRDefault="00263FB6" w:rsidP="00F0143C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263FB6" w:rsidRDefault="00263FB6" w:rsidP="00263FB6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263FB6" w:rsidRDefault="00263FB6" w:rsidP="00263FB6">
      <w:pPr>
        <w:rPr>
          <w:sz w:val="40"/>
        </w:rPr>
      </w:pPr>
      <w:r>
        <w:rPr>
          <w:sz w:val="24"/>
        </w:rPr>
        <w:t xml:space="preserve">       Примечание: по строкам 3.1., 3.1.1.,  3.2., 3.2.1. через дробь указано, </w:t>
      </w:r>
      <w:r>
        <w:rPr>
          <w:sz w:val="24"/>
          <w:lang w:eastAsia="en-US"/>
        </w:rPr>
        <w:t>в том числе количество дел госсобственности.</w:t>
      </w:r>
    </w:p>
    <w:p w:rsidR="00263FB6" w:rsidRDefault="00263FB6" w:rsidP="00263FB6">
      <w:pPr>
        <w:ind w:firstLine="426"/>
        <w:rPr>
          <w:sz w:val="24"/>
        </w:rPr>
      </w:pPr>
    </w:p>
    <w:p w:rsidR="00263FB6" w:rsidRDefault="00263FB6" w:rsidP="00263FB6">
      <w:r>
        <w:rPr>
          <w:sz w:val="24"/>
        </w:rPr>
        <w:t xml:space="preserve"> </w:t>
      </w:r>
    </w:p>
    <w:p w:rsidR="00263FB6" w:rsidRDefault="00263FB6" w:rsidP="00263FB6"/>
    <w:p w:rsidR="00263FB6" w:rsidRDefault="00263FB6" w:rsidP="00263FB6"/>
    <w:p w:rsidR="00263FB6" w:rsidRDefault="00263FB6" w:rsidP="00263FB6"/>
    <w:p w:rsidR="00263FB6" w:rsidRDefault="00263FB6" w:rsidP="00263FB6">
      <w:pPr>
        <w:ind w:right="-456"/>
        <w:jc w:val="right"/>
      </w:pPr>
    </w:p>
    <w:sectPr w:rsidR="00263FB6" w:rsidSect="00263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672"/>
    <w:multiLevelType w:val="singleLevel"/>
    <w:tmpl w:val="EDE615BC"/>
    <w:lvl w:ilvl="0">
      <w:start w:val="7"/>
      <w:numFmt w:val="upperRoman"/>
      <w:lvlText w:val="%1."/>
      <w:lvlJc w:val="left"/>
      <w:pPr>
        <w:tabs>
          <w:tab w:val="num" w:pos="5280"/>
        </w:tabs>
        <w:ind w:left="5280" w:hanging="720"/>
      </w:pPr>
    </w:lvl>
  </w:abstractNum>
  <w:abstractNum w:abstractNumId="1" w15:restartNumberingAfterBreak="0">
    <w:nsid w:val="1F4C6428"/>
    <w:multiLevelType w:val="singleLevel"/>
    <w:tmpl w:val="553C4CAE"/>
    <w:lvl w:ilvl="0">
      <w:start w:val="5"/>
      <w:numFmt w:val="upperRoman"/>
      <w:lvlText w:val="%1."/>
      <w:lvlJc w:val="left"/>
      <w:pPr>
        <w:tabs>
          <w:tab w:val="num" w:pos="5280"/>
        </w:tabs>
        <w:ind w:left="5280" w:hanging="720"/>
      </w:pPr>
    </w:lvl>
  </w:abstractNum>
  <w:abstractNum w:abstractNumId="2" w15:restartNumberingAfterBreak="0">
    <w:nsid w:val="35E97BE8"/>
    <w:multiLevelType w:val="singleLevel"/>
    <w:tmpl w:val="8A6CC8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5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C6"/>
    <w:rsid w:val="00263FB6"/>
    <w:rsid w:val="00802DB1"/>
    <w:rsid w:val="00DB03DE"/>
    <w:rsid w:val="00E611C6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5C1EF-CC69-427F-91E4-4651539D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3FB6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semiHidden/>
    <w:unhideWhenUsed/>
    <w:qFormat/>
    <w:rsid w:val="00263FB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263FB6"/>
    <w:pPr>
      <w:keepNext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263FB6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3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3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63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3FB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63FB6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263FB6"/>
  </w:style>
  <w:style w:type="character" w:customStyle="1" w:styleId="a6">
    <w:name w:val="Основной текст Знак"/>
    <w:basedOn w:val="a0"/>
    <w:link w:val="a5"/>
    <w:semiHidden/>
    <w:rsid w:val="00263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3FB6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263F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2020-02-04T10:40:00Z</dcterms:created>
  <dcterms:modified xsi:type="dcterms:W3CDTF">2021-01-28T09:36:00Z</dcterms:modified>
</cp:coreProperties>
</file>