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8B" w:rsidRDefault="009C628B" w:rsidP="009C628B">
      <w:pP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Доклад </w:t>
      </w:r>
    </w:p>
    <w:p w:rsidR="009C628B" w:rsidRDefault="009C628B" w:rsidP="009C628B">
      <w:pP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об осуществлении государственного кон</w:t>
      </w:r>
      <w:r>
        <w:rPr>
          <w:rFonts w:ascii="Times New Roman" w:hAnsi="Times New Roman" w:cs="Times New Roman"/>
          <w:sz w:val="28"/>
          <w:szCs w:val="28"/>
        </w:rPr>
        <w:t xml:space="preserve">троля (надзора), муниципального </w:t>
      </w:r>
      <w:r w:rsidRPr="009C628B">
        <w:rPr>
          <w:rFonts w:ascii="Times New Roman" w:hAnsi="Times New Roman" w:cs="Times New Roman"/>
          <w:sz w:val="28"/>
          <w:szCs w:val="28"/>
        </w:rPr>
        <w:t>контроля за</w:t>
      </w:r>
      <w:r w:rsidRPr="009C628B">
        <w:rPr>
          <w:rFonts w:ascii="Times New Roman" w:hAnsi="Times New Roman" w:cs="Times New Roman"/>
          <w:b/>
          <w:sz w:val="28"/>
          <w:szCs w:val="28"/>
        </w:rPr>
        <w:t xml:space="preserve"> </w:t>
      </w:r>
      <w:r w:rsidR="00830704">
        <w:rPr>
          <w:rFonts w:ascii="Times New Roman" w:hAnsi="Times New Roman" w:cs="Times New Roman"/>
          <w:sz w:val="28"/>
          <w:szCs w:val="28"/>
        </w:rPr>
        <w:t xml:space="preserve">2016 </w:t>
      </w:r>
      <w:r w:rsidRPr="009C628B">
        <w:rPr>
          <w:rFonts w:ascii="Times New Roman" w:hAnsi="Times New Roman" w:cs="Times New Roman"/>
          <w:sz w:val="28"/>
          <w:szCs w:val="28"/>
        </w:rPr>
        <w:t>год</w:t>
      </w:r>
    </w:p>
    <w:p w:rsidR="00B238AD" w:rsidRDefault="00B238AD" w:rsidP="009C628B">
      <w:pPr>
        <w:spacing w:after="0" w:line="240" w:lineRule="auto"/>
        <w:contextualSpacing/>
        <w:jc w:val="center"/>
        <w:rPr>
          <w:rFonts w:ascii="Times New Roman" w:hAnsi="Times New Roman" w:cs="Times New Roman"/>
          <w:sz w:val="28"/>
          <w:szCs w:val="28"/>
        </w:rPr>
      </w:pPr>
    </w:p>
    <w:p w:rsidR="009C628B" w:rsidRDefault="00BC6BCF" w:rsidP="00BC6BCF">
      <w:pPr>
        <w:spacing w:after="0" w:line="240" w:lineRule="auto"/>
        <w:ind w:firstLine="708"/>
        <w:contextualSpacing/>
        <w:jc w:val="both"/>
        <w:rPr>
          <w:rFonts w:ascii="Times New Roman" w:eastAsia="Times New Roman" w:hAnsi="Times New Roman" w:cs="Times New Roman"/>
          <w:sz w:val="28"/>
          <w:szCs w:val="28"/>
        </w:rPr>
      </w:pPr>
      <w:proofErr w:type="gramStart"/>
      <w:r w:rsidRPr="00BC6BCF">
        <w:rPr>
          <w:rFonts w:ascii="Times New Roman" w:hAnsi="Times New Roman" w:cs="Times New Roman"/>
          <w:sz w:val="28"/>
          <w:szCs w:val="28"/>
          <w:lang w:eastAsia="ar-SA"/>
        </w:rPr>
        <w:t xml:space="preserve">Настоящий </w:t>
      </w:r>
      <w:bookmarkStart w:id="0" w:name="YANDEX_3"/>
      <w:bookmarkEnd w:id="0"/>
      <w:r w:rsidRPr="00BC6BCF">
        <w:rPr>
          <w:rFonts w:ascii="Times New Roman" w:hAnsi="Times New Roman" w:cs="Times New Roman"/>
          <w:sz w:val="28"/>
          <w:szCs w:val="28"/>
          <w:lang w:eastAsia="ar-SA"/>
        </w:rPr>
        <w:t> доклад  подготовлен во исполнение постановления Правительства Р</w:t>
      </w:r>
      <w:r>
        <w:rPr>
          <w:rFonts w:ascii="Times New Roman" w:hAnsi="Times New Roman" w:cs="Times New Roman"/>
          <w:sz w:val="28"/>
          <w:szCs w:val="28"/>
          <w:lang w:eastAsia="ar-SA"/>
        </w:rPr>
        <w:t>оссийской Федерации от 05.04.2010</w:t>
      </w:r>
      <w:r w:rsidRPr="00BC6BCF">
        <w:rPr>
          <w:rFonts w:ascii="Times New Roman" w:hAnsi="Times New Roman" w:cs="Times New Roman"/>
          <w:sz w:val="28"/>
          <w:szCs w:val="28"/>
          <w:lang w:eastAsia="ar-SA"/>
        </w:rPr>
        <w:t xml:space="preserve"> № 215 «Об утверждении правил подготовки </w:t>
      </w:r>
      <w:bookmarkStart w:id="1" w:name="YANDEX_4"/>
      <w:bookmarkEnd w:id="1"/>
      <w:r w:rsidRPr="00BC6BCF">
        <w:rPr>
          <w:rFonts w:ascii="Times New Roman" w:hAnsi="Times New Roman" w:cs="Times New Roman"/>
          <w:sz w:val="28"/>
          <w:szCs w:val="28"/>
          <w:lang w:eastAsia="ar-SA"/>
        </w:rPr>
        <w:t xml:space="preserve"> докладов  об осуществлении государственного </w:t>
      </w:r>
      <w:bookmarkStart w:id="2" w:name="YANDEX_5"/>
      <w:bookmarkEnd w:id="2"/>
      <w:r w:rsidRPr="00BC6BCF">
        <w:rPr>
          <w:rFonts w:ascii="Times New Roman" w:hAnsi="Times New Roman" w:cs="Times New Roman"/>
          <w:sz w:val="28"/>
          <w:szCs w:val="28"/>
          <w:lang w:eastAsia="ar-SA"/>
        </w:rPr>
        <w:t xml:space="preserve">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w:t>
      </w:r>
      <w:r w:rsidRPr="00B238AD">
        <w:rPr>
          <w:rFonts w:ascii="Times New Roman" w:eastAsia="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w:t>
      </w:r>
      <w:r>
        <w:rPr>
          <w:rFonts w:ascii="Times New Roman" w:eastAsia="Times New Roman" w:hAnsi="Times New Roman" w:cs="Times New Roman"/>
          <w:sz w:val="28"/>
          <w:szCs w:val="28"/>
        </w:rPr>
        <w:t>ниципального контроля» (далее</w:t>
      </w:r>
      <w:proofErr w:type="gramEnd"/>
      <w:r>
        <w:rPr>
          <w:rFonts w:ascii="Times New Roman" w:eastAsia="Times New Roman" w:hAnsi="Times New Roman" w:cs="Times New Roman"/>
          <w:sz w:val="28"/>
          <w:szCs w:val="28"/>
        </w:rPr>
        <w:t xml:space="preserve"> </w:t>
      </w:r>
      <w:r w:rsidRPr="00B238AD">
        <w:rPr>
          <w:rFonts w:ascii="Times New Roman" w:eastAsia="Times New Roman" w:hAnsi="Times New Roman" w:cs="Times New Roman"/>
          <w:sz w:val="28"/>
          <w:szCs w:val="28"/>
        </w:rPr>
        <w:t xml:space="preserve"> – </w:t>
      </w:r>
      <w:proofErr w:type="gramStart"/>
      <w:r w:rsidRPr="00B238AD">
        <w:rPr>
          <w:rFonts w:ascii="Times New Roman" w:eastAsia="Times New Roman" w:hAnsi="Times New Roman" w:cs="Times New Roman"/>
          <w:sz w:val="28"/>
          <w:szCs w:val="28"/>
        </w:rPr>
        <w:t>Закон 294-ФЗ</w:t>
      </w:r>
      <w:r>
        <w:rPr>
          <w:rFonts w:ascii="Times New Roman" w:eastAsia="Times New Roman" w:hAnsi="Times New Roman" w:cs="Times New Roman"/>
          <w:sz w:val="28"/>
          <w:szCs w:val="28"/>
        </w:rPr>
        <w:t>).</w:t>
      </w:r>
      <w:proofErr w:type="gramEnd"/>
    </w:p>
    <w:p w:rsidR="00BC6BCF" w:rsidRPr="00BC6BCF" w:rsidRDefault="00BC6BCF" w:rsidP="00BC6BCF">
      <w:pPr>
        <w:spacing w:after="0" w:line="240" w:lineRule="auto"/>
        <w:ind w:firstLine="708"/>
        <w:contextualSpacing/>
        <w:jc w:val="both"/>
        <w:rPr>
          <w:rFonts w:ascii="Times New Roman" w:hAnsi="Times New Roman" w:cs="Times New Roman"/>
          <w:sz w:val="28"/>
          <w:szCs w:val="28"/>
        </w:rPr>
      </w:pPr>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1.</w:t>
      </w:r>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Состояние нормативно-правового регулирования </w:t>
      </w:r>
      <w:proofErr w:type="gramStart"/>
      <w:r w:rsidRPr="009C628B">
        <w:rPr>
          <w:rFonts w:ascii="Times New Roman" w:hAnsi="Times New Roman" w:cs="Times New Roman"/>
          <w:sz w:val="28"/>
          <w:szCs w:val="28"/>
        </w:rPr>
        <w:t>в</w:t>
      </w:r>
      <w:proofErr w:type="gramEnd"/>
    </w:p>
    <w:p w:rsidR="009C628B" w:rsidRPr="009C628B" w:rsidRDefault="009C628B" w:rsidP="009C628B">
      <w:pPr>
        <w:pBdr>
          <w:top w:val="single" w:sz="4" w:space="0"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соответствующей сфере деятельности</w:t>
      </w:r>
    </w:p>
    <w:p w:rsidR="00066B84" w:rsidRDefault="00066B84"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 xml:space="preserve">В целях реализации полномочий по осуществлению муниципального контроля </w:t>
      </w:r>
      <w:r w:rsidR="00830704">
        <w:rPr>
          <w:rFonts w:ascii="Times New Roman" w:hAnsi="Times New Roman" w:cs="Times New Roman"/>
          <w:sz w:val="28"/>
          <w:szCs w:val="28"/>
        </w:rPr>
        <w:t>за соблюдением требований, установленных муниципальными правовыми актами администрации Березовского района, принятыми по вопросам местного значения, и в случаях отнесения соответствующих видов контроля федеральными законами к п</w:t>
      </w:r>
      <w:r w:rsidR="00E0643C">
        <w:rPr>
          <w:rFonts w:ascii="Times New Roman" w:hAnsi="Times New Roman" w:cs="Times New Roman"/>
          <w:sz w:val="28"/>
          <w:szCs w:val="28"/>
        </w:rPr>
        <w:t>олномочиям</w:t>
      </w:r>
      <w:r w:rsidR="00830704">
        <w:rPr>
          <w:rFonts w:ascii="Times New Roman" w:hAnsi="Times New Roman" w:cs="Times New Roman"/>
          <w:sz w:val="28"/>
          <w:szCs w:val="28"/>
        </w:rPr>
        <w:t xml:space="preserve"> органов местного са</w:t>
      </w:r>
      <w:r w:rsidR="00E0643C">
        <w:rPr>
          <w:rFonts w:ascii="Times New Roman" w:hAnsi="Times New Roman" w:cs="Times New Roman"/>
          <w:sz w:val="28"/>
          <w:szCs w:val="28"/>
        </w:rPr>
        <w:t xml:space="preserve">моуправления администрацией района утверждены </w:t>
      </w:r>
      <w:r w:rsidRPr="009C628B">
        <w:rPr>
          <w:rFonts w:ascii="Times New Roman" w:hAnsi="Times New Roman" w:cs="Times New Roman"/>
          <w:sz w:val="28"/>
          <w:szCs w:val="28"/>
        </w:rPr>
        <w:t>административные регламенты исполнения пяти муниципальных функций:</w:t>
      </w:r>
      <w:proofErr w:type="gramEnd"/>
    </w:p>
    <w:p w:rsidR="00E0643C" w:rsidRPr="009C628B" w:rsidRDefault="00E0643C" w:rsidP="00E0643C">
      <w:pPr>
        <w:pStyle w:val="1"/>
        <w:numPr>
          <w:ilvl w:val="0"/>
          <w:numId w:val="4"/>
        </w:numPr>
        <w:spacing w:after="0" w:line="240" w:lineRule="auto"/>
        <w:ind w:left="0" w:firstLine="851"/>
        <w:jc w:val="both"/>
        <w:textAlignment w:val="baseline"/>
        <w:rPr>
          <w:rFonts w:ascii="Times New Roman" w:hAnsi="Times New Roman"/>
          <w:bCs/>
          <w:color w:val="262626"/>
          <w:kern w:val="24"/>
          <w:sz w:val="28"/>
          <w:szCs w:val="28"/>
        </w:rPr>
      </w:pPr>
      <w:r>
        <w:rPr>
          <w:rFonts w:ascii="Times New Roman" w:hAnsi="Times New Roman"/>
          <w:sz w:val="28"/>
          <w:szCs w:val="28"/>
        </w:rPr>
        <w:t>п</w:t>
      </w:r>
      <w:r w:rsidR="008F4A4D">
        <w:rPr>
          <w:rFonts w:ascii="Times New Roman" w:hAnsi="Times New Roman"/>
          <w:sz w:val="28"/>
          <w:szCs w:val="28"/>
        </w:rPr>
        <w:t>остановление</w:t>
      </w:r>
      <w:r w:rsidRPr="009C628B">
        <w:rPr>
          <w:rFonts w:ascii="Times New Roman" w:hAnsi="Times New Roman"/>
          <w:sz w:val="28"/>
          <w:szCs w:val="28"/>
        </w:rPr>
        <w:t xml:space="preserve"> ад</w:t>
      </w:r>
      <w:r w:rsidR="008F4A4D">
        <w:rPr>
          <w:rFonts w:ascii="Times New Roman" w:hAnsi="Times New Roman"/>
          <w:sz w:val="28"/>
          <w:szCs w:val="28"/>
        </w:rPr>
        <w:t xml:space="preserve">министрации Березовского района </w:t>
      </w:r>
      <w:r w:rsidRPr="009C628B">
        <w:rPr>
          <w:rFonts w:ascii="Times New Roman" w:hAnsi="Times New Roman"/>
          <w:sz w:val="28"/>
          <w:szCs w:val="28"/>
        </w:rPr>
        <w:t>от 11.07.2014</w:t>
      </w:r>
      <w:r>
        <w:rPr>
          <w:rFonts w:ascii="Times New Roman" w:hAnsi="Times New Roman"/>
          <w:sz w:val="28"/>
          <w:szCs w:val="28"/>
        </w:rPr>
        <w:t xml:space="preserve"> </w:t>
      </w:r>
      <w:r w:rsidRPr="009C628B">
        <w:rPr>
          <w:rFonts w:ascii="Times New Roman" w:hAnsi="Times New Roman"/>
          <w:sz w:val="28"/>
          <w:szCs w:val="28"/>
        </w:rPr>
        <w:t>№ 978 «Об утверждении административного регламента исполнения муниципальной функции «Осуществление муниципального контроля в</w:t>
      </w:r>
      <w:r w:rsidR="00F37363">
        <w:rPr>
          <w:rFonts w:ascii="Times New Roman" w:hAnsi="Times New Roman"/>
          <w:sz w:val="28"/>
          <w:szCs w:val="28"/>
        </w:rPr>
        <w:t xml:space="preserve"> области торговой деятельности»;</w:t>
      </w:r>
    </w:p>
    <w:p w:rsidR="00E0643C" w:rsidRPr="00E0643C" w:rsidRDefault="00F37363" w:rsidP="00F37363">
      <w:pPr>
        <w:pStyle w:val="a6"/>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F4A4D">
        <w:rPr>
          <w:rFonts w:ascii="Times New Roman" w:hAnsi="Times New Roman" w:cs="Times New Roman"/>
          <w:sz w:val="28"/>
          <w:szCs w:val="28"/>
        </w:rPr>
        <w:t>остановление</w:t>
      </w:r>
      <w:r w:rsidR="00E0643C" w:rsidRPr="00E0643C">
        <w:rPr>
          <w:rFonts w:ascii="Times New Roman" w:hAnsi="Times New Roman" w:cs="Times New Roman"/>
          <w:sz w:val="28"/>
          <w:szCs w:val="28"/>
        </w:rPr>
        <w:t xml:space="preserve"> администрации Березовского района                                от 28.10.2015 № 1280 «Об утверждении административного регламента исполнения муниципальной функции «Осуществление муниципального земельного </w:t>
      </w:r>
      <w:proofErr w:type="gramStart"/>
      <w:r w:rsidR="00E0643C" w:rsidRPr="00E0643C">
        <w:rPr>
          <w:rFonts w:ascii="Times New Roman" w:hAnsi="Times New Roman" w:cs="Times New Roman"/>
          <w:sz w:val="28"/>
          <w:szCs w:val="28"/>
        </w:rPr>
        <w:t>контроля за</w:t>
      </w:r>
      <w:proofErr w:type="gramEnd"/>
      <w:r w:rsidR="00E0643C" w:rsidRPr="00E0643C">
        <w:rPr>
          <w:rFonts w:ascii="Times New Roman" w:hAnsi="Times New Roman" w:cs="Times New Roman"/>
          <w:sz w:val="28"/>
          <w:szCs w:val="28"/>
        </w:rPr>
        <w:t xml:space="preserve"> использованием </w:t>
      </w:r>
      <w:r>
        <w:rPr>
          <w:rFonts w:ascii="Times New Roman" w:hAnsi="Times New Roman" w:cs="Times New Roman"/>
          <w:sz w:val="28"/>
          <w:szCs w:val="28"/>
        </w:rPr>
        <w:t xml:space="preserve">земельных участков на территории городского поселения Березово и </w:t>
      </w:r>
      <w:r w:rsidR="00E0643C" w:rsidRPr="00E0643C">
        <w:rPr>
          <w:rFonts w:ascii="Times New Roman" w:hAnsi="Times New Roman" w:cs="Times New Roman"/>
          <w:sz w:val="28"/>
          <w:szCs w:val="28"/>
        </w:rPr>
        <w:t>земель межселенной территории в границах Березовского района»</w:t>
      </w:r>
      <w:r>
        <w:rPr>
          <w:rFonts w:ascii="Times New Roman" w:hAnsi="Times New Roman" w:cs="Times New Roman"/>
          <w:sz w:val="28"/>
          <w:szCs w:val="28"/>
        </w:rPr>
        <w:t>;</w:t>
      </w:r>
    </w:p>
    <w:p w:rsidR="00E0643C" w:rsidRPr="00F37363" w:rsidRDefault="00F37363" w:rsidP="00F37363">
      <w:pPr>
        <w:pStyle w:val="1"/>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F4A4D">
        <w:rPr>
          <w:rFonts w:ascii="Times New Roman" w:hAnsi="Times New Roman"/>
          <w:sz w:val="28"/>
          <w:szCs w:val="28"/>
        </w:rPr>
        <w:t>остановление</w:t>
      </w:r>
      <w:r w:rsidR="00E0643C" w:rsidRPr="009C628B">
        <w:rPr>
          <w:rFonts w:ascii="Times New Roman" w:hAnsi="Times New Roman"/>
          <w:sz w:val="28"/>
          <w:szCs w:val="28"/>
        </w:rPr>
        <w:t xml:space="preserve"> администрации Березовского района от 11.12.2015 № 1395 «Об утверждении административного регламента осуществления муниципального </w:t>
      </w:r>
      <w:proofErr w:type="gramStart"/>
      <w:r w:rsidR="00E0643C" w:rsidRPr="009C628B">
        <w:rPr>
          <w:rFonts w:ascii="Times New Roman" w:hAnsi="Times New Roman"/>
          <w:sz w:val="28"/>
          <w:szCs w:val="28"/>
        </w:rPr>
        <w:t>контроля за</w:t>
      </w:r>
      <w:proofErr w:type="gramEnd"/>
      <w:r w:rsidR="00E0643C" w:rsidRPr="009C628B">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w:t>
      </w:r>
      <w:r>
        <w:rPr>
          <w:rFonts w:ascii="Times New Roman" w:hAnsi="Times New Roman"/>
          <w:sz w:val="28"/>
          <w:szCs w:val="28"/>
        </w:rPr>
        <w:t xml:space="preserve"> с добычей полезных ископаемых»;</w:t>
      </w:r>
    </w:p>
    <w:p w:rsidR="00E0643C" w:rsidRPr="009C628B" w:rsidRDefault="00F37363" w:rsidP="00F37363">
      <w:pPr>
        <w:pStyle w:val="1"/>
        <w:numPr>
          <w:ilvl w:val="0"/>
          <w:numId w:val="4"/>
        </w:numPr>
        <w:tabs>
          <w:tab w:val="left" w:pos="540"/>
        </w:tabs>
        <w:autoSpaceDE w:val="0"/>
        <w:autoSpaceDN w:val="0"/>
        <w:adjustRightInd w:val="0"/>
        <w:spacing w:after="0" w:line="240" w:lineRule="auto"/>
        <w:ind w:left="0" w:firstLine="709"/>
        <w:jc w:val="both"/>
        <w:rPr>
          <w:rFonts w:ascii="Times New Roman" w:hAnsi="Times New Roman"/>
          <w:color w:val="000000"/>
          <w:spacing w:val="-2"/>
          <w:sz w:val="28"/>
          <w:szCs w:val="28"/>
        </w:rPr>
      </w:pPr>
      <w:r>
        <w:rPr>
          <w:rFonts w:ascii="Times New Roman" w:hAnsi="Times New Roman"/>
          <w:sz w:val="28"/>
          <w:szCs w:val="28"/>
        </w:rPr>
        <w:t>п</w:t>
      </w:r>
      <w:r w:rsidR="008F4A4D">
        <w:rPr>
          <w:rFonts w:ascii="Times New Roman" w:hAnsi="Times New Roman"/>
          <w:sz w:val="28"/>
          <w:szCs w:val="28"/>
        </w:rPr>
        <w:t>остановление</w:t>
      </w:r>
      <w:r w:rsidR="00E0643C" w:rsidRPr="009C628B">
        <w:rPr>
          <w:rFonts w:ascii="Times New Roman" w:hAnsi="Times New Roman"/>
          <w:sz w:val="28"/>
          <w:szCs w:val="28"/>
        </w:rPr>
        <w:t xml:space="preserve"> администрации Березовского района</w:t>
      </w:r>
      <w:r w:rsidR="008F4A4D">
        <w:rPr>
          <w:rFonts w:ascii="Times New Roman" w:hAnsi="Times New Roman"/>
          <w:sz w:val="28"/>
          <w:szCs w:val="28"/>
        </w:rPr>
        <w:t xml:space="preserve"> </w:t>
      </w:r>
      <w:r w:rsidR="00E0643C" w:rsidRPr="009C628B">
        <w:rPr>
          <w:rFonts w:ascii="Times New Roman" w:hAnsi="Times New Roman"/>
          <w:sz w:val="28"/>
          <w:szCs w:val="28"/>
        </w:rPr>
        <w:t>от 11.12.2015 № 1394 «Об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w:t>
      </w:r>
      <w:r>
        <w:rPr>
          <w:rFonts w:ascii="Times New Roman" w:hAnsi="Times New Roman"/>
          <w:sz w:val="28"/>
          <w:szCs w:val="28"/>
        </w:rPr>
        <w:t>нтроля»;</w:t>
      </w:r>
    </w:p>
    <w:p w:rsidR="00F37363" w:rsidRPr="009C628B" w:rsidRDefault="00F37363" w:rsidP="00F37363">
      <w:pPr>
        <w:pStyle w:val="1"/>
        <w:numPr>
          <w:ilvl w:val="0"/>
          <w:numId w:val="4"/>
        </w:numPr>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п</w:t>
      </w:r>
      <w:r w:rsidR="008F4A4D">
        <w:rPr>
          <w:rFonts w:ascii="Times New Roman" w:hAnsi="Times New Roman"/>
          <w:sz w:val="28"/>
          <w:szCs w:val="28"/>
        </w:rPr>
        <w:t>остановление</w:t>
      </w:r>
      <w:r w:rsidRPr="009C628B">
        <w:rPr>
          <w:rFonts w:ascii="Times New Roman" w:hAnsi="Times New Roman"/>
          <w:sz w:val="28"/>
          <w:szCs w:val="28"/>
        </w:rPr>
        <w:t xml:space="preserve"> администрации Березовского района от 14.12.2015 № 1397 «Об утверждении административного регламента исполнения администрацией Березовского района муниципальной функции по осуществлению муниципального </w:t>
      </w:r>
      <w:proofErr w:type="gramStart"/>
      <w:r w:rsidRPr="009C628B">
        <w:rPr>
          <w:rFonts w:ascii="Times New Roman" w:hAnsi="Times New Roman"/>
          <w:sz w:val="28"/>
          <w:szCs w:val="28"/>
        </w:rPr>
        <w:t>контроля за</w:t>
      </w:r>
      <w:proofErr w:type="gramEnd"/>
      <w:r w:rsidRPr="009C628B">
        <w:rPr>
          <w:rFonts w:ascii="Times New Roman" w:hAnsi="Times New Roman"/>
          <w:sz w:val="28"/>
          <w:szCs w:val="28"/>
        </w:rPr>
        <w:t xml:space="preserve"> сохранностью автомобильных дорог местного значения вне границ населенных пунктов в границах Березовского  района».</w:t>
      </w:r>
    </w:p>
    <w:p w:rsidR="00E0643C" w:rsidRDefault="00E0643C" w:rsidP="009C628B">
      <w:pPr>
        <w:spacing w:after="0" w:line="240" w:lineRule="auto"/>
        <w:ind w:firstLine="708"/>
        <w:contextualSpacing/>
        <w:jc w:val="both"/>
        <w:rPr>
          <w:rFonts w:ascii="Times New Roman" w:hAnsi="Times New Roman" w:cs="Times New Roman"/>
          <w:sz w:val="28"/>
          <w:szCs w:val="28"/>
        </w:rPr>
      </w:pPr>
    </w:p>
    <w:p w:rsidR="009C628B" w:rsidRPr="009C628B" w:rsidRDefault="00DA0F82" w:rsidP="009C628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Административные регламенты</w:t>
      </w:r>
      <w:r w:rsidR="009C628B" w:rsidRPr="009C628B">
        <w:rPr>
          <w:rFonts w:ascii="Times New Roman" w:hAnsi="Times New Roman" w:cs="Times New Roman"/>
          <w:sz w:val="28"/>
          <w:szCs w:val="28"/>
        </w:rPr>
        <w:t xml:space="preserve"> опубликованы в газете «Жизнь Югры» и размещены на официальном сайте органов мес</w:t>
      </w:r>
      <w:r w:rsidR="00B238AD">
        <w:rPr>
          <w:rFonts w:ascii="Times New Roman" w:hAnsi="Times New Roman" w:cs="Times New Roman"/>
          <w:sz w:val="28"/>
          <w:szCs w:val="28"/>
        </w:rPr>
        <w:t>тного самоуправления Березовского</w:t>
      </w:r>
      <w:r w:rsidR="009C628B" w:rsidRPr="009C628B">
        <w:rPr>
          <w:rFonts w:ascii="Times New Roman" w:hAnsi="Times New Roman" w:cs="Times New Roman"/>
          <w:sz w:val="28"/>
          <w:szCs w:val="28"/>
        </w:rPr>
        <w:t xml:space="preserve"> район</w:t>
      </w:r>
      <w:r w:rsidR="00B238AD">
        <w:rPr>
          <w:rFonts w:ascii="Times New Roman" w:hAnsi="Times New Roman" w:cs="Times New Roman"/>
          <w:sz w:val="28"/>
          <w:szCs w:val="28"/>
        </w:rPr>
        <w:t>а</w:t>
      </w:r>
      <w:r w:rsidR="009C628B" w:rsidRPr="009C628B">
        <w:rPr>
          <w:rFonts w:ascii="Times New Roman" w:hAnsi="Times New Roman" w:cs="Times New Roman"/>
          <w:sz w:val="28"/>
          <w:szCs w:val="28"/>
        </w:rPr>
        <w:t xml:space="preserve"> </w:t>
      </w:r>
      <w:hyperlink r:id="rId8" w:history="1">
        <w:r w:rsidR="009C628B" w:rsidRPr="009C628B">
          <w:rPr>
            <w:rStyle w:val="a3"/>
            <w:rFonts w:ascii="Times New Roman" w:hAnsi="Times New Roman" w:cs="Times New Roman"/>
            <w:color w:val="0D0D0D" w:themeColor="text1" w:themeTint="F2"/>
            <w:sz w:val="28"/>
            <w:szCs w:val="28"/>
            <w:u w:val="none"/>
            <w:lang w:val="en-US"/>
          </w:rPr>
          <w:t>www</w:t>
        </w:r>
        <w:r w:rsidR="009C628B" w:rsidRPr="009C628B">
          <w:rPr>
            <w:rStyle w:val="a3"/>
            <w:rFonts w:ascii="Times New Roman" w:hAnsi="Times New Roman" w:cs="Times New Roman"/>
            <w:color w:val="0D0D0D" w:themeColor="text1" w:themeTint="F2"/>
            <w:sz w:val="28"/>
            <w:szCs w:val="28"/>
            <w:u w:val="none"/>
          </w:rPr>
          <w:t>.</w:t>
        </w:r>
        <w:proofErr w:type="spellStart"/>
        <w:r w:rsidR="009C628B" w:rsidRPr="009C628B">
          <w:rPr>
            <w:rStyle w:val="a3"/>
            <w:rFonts w:ascii="Times New Roman" w:hAnsi="Times New Roman" w:cs="Times New Roman"/>
            <w:color w:val="0D0D0D" w:themeColor="text1" w:themeTint="F2"/>
            <w:sz w:val="28"/>
            <w:szCs w:val="28"/>
            <w:u w:val="none"/>
            <w:lang w:val="en-US"/>
          </w:rPr>
          <w:t>berezovo</w:t>
        </w:r>
        <w:proofErr w:type="spellEnd"/>
        <w:r w:rsidR="009C628B" w:rsidRPr="009C628B">
          <w:rPr>
            <w:rStyle w:val="a3"/>
            <w:rFonts w:ascii="Times New Roman" w:hAnsi="Times New Roman" w:cs="Times New Roman"/>
            <w:color w:val="0D0D0D" w:themeColor="text1" w:themeTint="F2"/>
            <w:sz w:val="28"/>
            <w:szCs w:val="28"/>
            <w:u w:val="none"/>
          </w:rPr>
          <w:t>.</w:t>
        </w:r>
        <w:proofErr w:type="spellStart"/>
        <w:r w:rsidR="009C628B" w:rsidRPr="009C628B">
          <w:rPr>
            <w:rStyle w:val="a3"/>
            <w:rFonts w:ascii="Times New Roman" w:hAnsi="Times New Roman" w:cs="Times New Roman"/>
            <w:color w:val="0D0D0D" w:themeColor="text1" w:themeTint="F2"/>
            <w:sz w:val="28"/>
            <w:szCs w:val="28"/>
            <w:u w:val="none"/>
            <w:lang w:val="en-US"/>
          </w:rPr>
          <w:t>ru</w:t>
        </w:r>
        <w:proofErr w:type="spellEnd"/>
      </w:hyperlink>
      <w:r w:rsidR="009C628B" w:rsidRPr="009C628B">
        <w:rPr>
          <w:rFonts w:ascii="Times New Roman" w:hAnsi="Times New Roman" w:cs="Times New Roman"/>
          <w:color w:val="0D0D0D" w:themeColor="text1" w:themeTint="F2"/>
          <w:sz w:val="28"/>
          <w:szCs w:val="28"/>
        </w:rPr>
        <w:t>,</w:t>
      </w:r>
      <w:r w:rsidR="009C628B" w:rsidRPr="009C628B">
        <w:rPr>
          <w:rFonts w:ascii="Times New Roman" w:hAnsi="Times New Roman" w:cs="Times New Roman"/>
          <w:sz w:val="28"/>
          <w:szCs w:val="28"/>
        </w:rPr>
        <w:t xml:space="preserve"> в разделе «Нормотворчество/Административные регламенты». </w:t>
      </w:r>
    </w:p>
    <w:p w:rsidR="009C628B" w:rsidRPr="009C628B" w:rsidRDefault="009C628B" w:rsidP="009C628B">
      <w:pPr>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При проведении правовой экспертизы проектов административных регламентов </w:t>
      </w:r>
      <w:proofErr w:type="spellStart"/>
      <w:r w:rsidRPr="009C628B">
        <w:rPr>
          <w:rFonts w:ascii="Times New Roman" w:hAnsi="Times New Roman" w:cs="Times New Roman"/>
          <w:sz w:val="28"/>
          <w:szCs w:val="28"/>
        </w:rPr>
        <w:t>коррупциогенные</w:t>
      </w:r>
      <w:proofErr w:type="spellEnd"/>
      <w:r w:rsidRPr="009C628B">
        <w:rPr>
          <w:rFonts w:ascii="Times New Roman" w:hAnsi="Times New Roman" w:cs="Times New Roman"/>
          <w:sz w:val="28"/>
          <w:szCs w:val="28"/>
        </w:rPr>
        <w:t xml:space="preserve"> факторы не установлены.</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2.</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Организация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w:t>
      </w:r>
    </w:p>
    <w:p w:rsidR="00DA0F82" w:rsidRDefault="00DA0F82"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p>
    <w:p w:rsidR="00B238AD" w:rsidRDefault="00B238AD"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 соответствии с у</w:t>
      </w:r>
      <w:r w:rsidR="009C628B" w:rsidRPr="009C628B">
        <w:rPr>
          <w:rFonts w:ascii="Times New Roman" w:hAnsi="Times New Roman" w:cs="Times New Roman"/>
          <w:color w:val="000000"/>
          <w:spacing w:val="-2"/>
          <w:sz w:val="28"/>
          <w:szCs w:val="28"/>
        </w:rPr>
        <w:t xml:space="preserve">ставом Березовского района </w:t>
      </w:r>
      <w:r>
        <w:rPr>
          <w:rFonts w:ascii="Times New Roman" w:hAnsi="Times New Roman" w:cs="Times New Roman"/>
          <w:color w:val="000000"/>
          <w:spacing w:val="-2"/>
          <w:sz w:val="28"/>
          <w:szCs w:val="28"/>
        </w:rPr>
        <w:t>органом местного самоуправления Березовского района, уполномоченным на осуществление муниципального контроля, является администрация Березовского района.</w:t>
      </w:r>
    </w:p>
    <w:p w:rsidR="009C628B" w:rsidRDefault="00B238AD"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Pr>
          <w:rFonts w:ascii="Times New Roman" w:eastAsia="Times New Roman" w:hAnsi="Times New Roman" w:cs="Times New Roman"/>
          <w:sz w:val="28"/>
          <w:szCs w:val="28"/>
        </w:rPr>
        <w:t xml:space="preserve">Распоряжением администрации Березовского района от 08.06.2016 № 292-р «О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 </w:t>
      </w:r>
      <w:r w:rsidR="009C628B" w:rsidRPr="009C628B">
        <w:rPr>
          <w:rFonts w:ascii="Times New Roman" w:hAnsi="Times New Roman" w:cs="Times New Roman"/>
          <w:color w:val="000000"/>
          <w:spacing w:val="-2"/>
          <w:sz w:val="28"/>
          <w:szCs w:val="28"/>
        </w:rPr>
        <w:t xml:space="preserve">полномочиями по осуществлению муниципального контроля </w:t>
      </w:r>
      <w:r>
        <w:rPr>
          <w:rFonts w:ascii="Times New Roman" w:hAnsi="Times New Roman" w:cs="Times New Roman"/>
          <w:color w:val="000000"/>
          <w:spacing w:val="-2"/>
          <w:sz w:val="28"/>
          <w:szCs w:val="28"/>
        </w:rPr>
        <w:t xml:space="preserve">наделены </w:t>
      </w:r>
      <w:r w:rsidR="009C628B" w:rsidRPr="009C628B">
        <w:rPr>
          <w:rFonts w:ascii="Times New Roman" w:hAnsi="Times New Roman" w:cs="Times New Roman"/>
          <w:color w:val="000000"/>
          <w:spacing w:val="-2"/>
          <w:sz w:val="28"/>
          <w:szCs w:val="28"/>
        </w:rPr>
        <w:t>соответств</w:t>
      </w:r>
      <w:r>
        <w:rPr>
          <w:rFonts w:ascii="Times New Roman" w:hAnsi="Times New Roman" w:cs="Times New Roman"/>
          <w:color w:val="000000"/>
          <w:spacing w:val="-2"/>
          <w:sz w:val="28"/>
          <w:szCs w:val="28"/>
        </w:rPr>
        <w:t>ующие структурные подразделения:</w:t>
      </w:r>
    </w:p>
    <w:p w:rsidR="00B238AD" w:rsidRDefault="00B238AD" w:rsidP="00B238AD">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t>- отдел по вопросам малочисленных народов Севера, природопользованию, сельскому хозяйству и экологии, в отношении</w:t>
      </w:r>
      <w:r>
        <w:rPr>
          <w:rFonts w:ascii="Times New Roman" w:eastAsia="Times New Roman" w:hAnsi="Times New Roman" w:cs="Times New Roman"/>
          <w:sz w:val="28"/>
          <w:szCs w:val="28"/>
        </w:rPr>
        <w:t>:</w:t>
      </w:r>
    </w:p>
    <w:p w:rsidR="00B238AD" w:rsidRDefault="00B238AD" w:rsidP="00B238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780F22">
        <w:rPr>
          <w:rFonts w:ascii="Times New Roman" w:eastAsia="Times New Roman" w:hAnsi="Times New Roman" w:cs="Times New Roman"/>
          <w:sz w:val="28"/>
          <w:szCs w:val="28"/>
        </w:rPr>
        <w:t xml:space="preserve"> муниципального </w:t>
      </w:r>
      <w:proofErr w:type="gramStart"/>
      <w:r w:rsidRPr="00780F22">
        <w:rPr>
          <w:rFonts w:ascii="Times New Roman" w:eastAsia="Times New Roman" w:hAnsi="Times New Roman" w:cs="Times New Roman"/>
          <w:sz w:val="28"/>
          <w:szCs w:val="28"/>
        </w:rPr>
        <w:t>контроля за</w:t>
      </w:r>
      <w:proofErr w:type="gramEnd"/>
      <w:r w:rsidRPr="00780F22">
        <w:rPr>
          <w:rFonts w:ascii="Times New Roman" w:eastAsia="Times New Roman" w:hAnsi="Times New Roman" w:cs="Times New Roman"/>
          <w:sz w:val="28"/>
          <w:szCs w:val="28"/>
        </w:rPr>
        <w:t xml:space="preserve"> использованием и охраной недр при добыче ископаемых, а также при строительстве подземных сооружений, не связанных с добычей полезных ископаемых; </w:t>
      </w:r>
    </w:p>
    <w:p w:rsidR="00B238AD" w:rsidRPr="00780F22" w:rsidRDefault="00B238AD" w:rsidP="00B238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780F22">
        <w:rPr>
          <w:rFonts w:ascii="Times New Roman" w:eastAsia="Times New Roman" w:hAnsi="Times New Roman" w:cs="Times New Roman"/>
          <w:sz w:val="28"/>
          <w:szCs w:val="28"/>
        </w:rPr>
        <w:t>муниципального лесного контроля;</w:t>
      </w:r>
    </w:p>
    <w:p w:rsidR="00B238AD" w:rsidRPr="00780F22" w:rsidRDefault="00B238AD" w:rsidP="00B238AD">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t>- комитет по экономической политике, в отношении муниципального контроля в области торговой деятельности;</w:t>
      </w:r>
    </w:p>
    <w:p w:rsidR="00B238AD" w:rsidRPr="00780F22" w:rsidRDefault="00B238AD" w:rsidP="00B238AD">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t xml:space="preserve">- комитет по земельным ресурсам и управлению муниципальным имуществом, в отношении муниципального земельного </w:t>
      </w:r>
      <w:proofErr w:type="gramStart"/>
      <w:r w:rsidRPr="00780F22">
        <w:rPr>
          <w:rFonts w:ascii="Times New Roman" w:eastAsia="Times New Roman" w:hAnsi="Times New Roman" w:cs="Times New Roman"/>
          <w:sz w:val="28"/>
          <w:szCs w:val="28"/>
        </w:rPr>
        <w:t>контроля за</w:t>
      </w:r>
      <w:proofErr w:type="gramEnd"/>
      <w:r w:rsidRPr="00780F22">
        <w:rPr>
          <w:rFonts w:ascii="Times New Roman" w:eastAsia="Times New Roman" w:hAnsi="Times New Roman" w:cs="Times New Roman"/>
          <w:sz w:val="28"/>
          <w:szCs w:val="28"/>
        </w:rPr>
        <w:t xml:space="preserve"> использованием земельных участков на территории городского поселения Березово и земель межселенной территории в границах Березовского района;</w:t>
      </w:r>
    </w:p>
    <w:p w:rsidR="00B238AD" w:rsidRPr="00780F22" w:rsidRDefault="00B238AD" w:rsidP="00B238AD">
      <w:pPr>
        <w:spacing w:after="0" w:line="240" w:lineRule="auto"/>
        <w:ind w:firstLine="708"/>
        <w:jc w:val="both"/>
        <w:rPr>
          <w:rFonts w:ascii="Times New Roman" w:eastAsia="Times New Roman" w:hAnsi="Times New Roman" w:cs="Times New Roman"/>
          <w:sz w:val="28"/>
          <w:szCs w:val="28"/>
        </w:rPr>
      </w:pPr>
      <w:r w:rsidRPr="00780F22">
        <w:rPr>
          <w:rFonts w:ascii="Times New Roman" w:eastAsia="Times New Roman" w:hAnsi="Times New Roman" w:cs="Times New Roman"/>
          <w:sz w:val="28"/>
          <w:szCs w:val="28"/>
        </w:rPr>
        <w:t xml:space="preserve">- отдел по гражданской защите населения, транспорту и связи, в отношении муниципального </w:t>
      </w:r>
      <w:proofErr w:type="gramStart"/>
      <w:r w:rsidRPr="00780F22">
        <w:rPr>
          <w:rFonts w:ascii="Times New Roman" w:eastAsia="Times New Roman" w:hAnsi="Times New Roman" w:cs="Times New Roman"/>
          <w:sz w:val="28"/>
          <w:szCs w:val="28"/>
        </w:rPr>
        <w:t>контроля за</w:t>
      </w:r>
      <w:proofErr w:type="gramEnd"/>
      <w:r w:rsidRPr="00780F22">
        <w:rPr>
          <w:rFonts w:ascii="Times New Roman" w:eastAsia="Times New Roman" w:hAnsi="Times New Roman" w:cs="Times New Roman"/>
          <w:sz w:val="28"/>
          <w:szCs w:val="28"/>
        </w:rPr>
        <w:t xml:space="preserve"> сохранностью автомобильных дорог местного значения вне границ населенных пунктов в границах Березовского района.</w:t>
      </w:r>
    </w:p>
    <w:p w:rsidR="00097CA3" w:rsidRPr="009C628B" w:rsidRDefault="00097CA3" w:rsidP="00B238AD">
      <w:pPr>
        <w:tabs>
          <w:tab w:val="left" w:pos="540"/>
        </w:tabs>
        <w:autoSpaceDE w:val="0"/>
        <w:autoSpaceDN w:val="0"/>
        <w:adjustRightInd w:val="0"/>
        <w:spacing w:after="0" w:line="240" w:lineRule="auto"/>
        <w:contextualSpacing/>
        <w:jc w:val="both"/>
        <w:rPr>
          <w:rFonts w:ascii="Times New Roman" w:hAnsi="Times New Roman" w:cs="Times New Roman"/>
          <w:color w:val="000000"/>
          <w:spacing w:val="-2"/>
          <w:sz w:val="28"/>
          <w:szCs w:val="28"/>
        </w:rPr>
      </w:pPr>
    </w:p>
    <w:p w:rsidR="009C628B" w:rsidRPr="0050235C" w:rsidRDefault="009C628B" w:rsidP="0050235C">
      <w:pPr>
        <w:pStyle w:val="a6"/>
        <w:numPr>
          <w:ilvl w:val="0"/>
          <w:numId w:val="8"/>
        </w:numPr>
        <w:tabs>
          <w:tab w:val="left" w:pos="1134"/>
        </w:tabs>
        <w:spacing w:after="0" w:line="240" w:lineRule="auto"/>
        <w:ind w:left="0" w:firstLine="708"/>
        <w:jc w:val="both"/>
        <w:rPr>
          <w:rFonts w:ascii="Times New Roman" w:hAnsi="Times New Roman" w:cs="Times New Roman"/>
          <w:sz w:val="28"/>
          <w:szCs w:val="28"/>
        </w:rPr>
      </w:pPr>
      <w:proofErr w:type="gramStart"/>
      <w:r w:rsidRPr="0050235C">
        <w:rPr>
          <w:rFonts w:ascii="Times New Roman" w:hAnsi="Times New Roman" w:cs="Times New Roman"/>
          <w:sz w:val="28"/>
          <w:szCs w:val="28"/>
        </w:rPr>
        <w:lastRenderedPageBreak/>
        <w:t>Органом</w:t>
      </w:r>
      <w:proofErr w:type="gramEnd"/>
      <w:r w:rsidRPr="0050235C">
        <w:rPr>
          <w:rFonts w:ascii="Times New Roman" w:hAnsi="Times New Roman" w:cs="Times New Roman"/>
          <w:sz w:val="28"/>
          <w:szCs w:val="28"/>
        </w:rPr>
        <w:t xml:space="preserve"> осуществляющим муниципальный контроль в области торговой деятельности является комитет по экономической политике администрации Березовского района, в составе которого создан отдел предпринимательства и потребительского рынка, который непосредственно отвечает за осуществление муниципального контроля</w:t>
      </w:r>
      <w:r w:rsidR="00B238AD" w:rsidRPr="0050235C">
        <w:rPr>
          <w:rFonts w:ascii="Times New Roman" w:hAnsi="Times New Roman" w:cs="Times New Roman"/>
          <w:sz w:val="28"/>
          <w:szCs w:val="28"/>
        </w:rPr>
        <w:t xml:space="preserve"> в области торговой деятельности на межселенных территориях муниципального образования Березовский район.</w:t>
      </w:r>
      <w:r w:rsidR="001D1BEC">
        <w:rPr>
          <w:rFonts w:ascii="Times New Roman" w:hAnsi="Times New Roman" w:cs="Times New Roman"/>
          <w:sz w:val="28"/>
          <w:szCs w:val="28"/>
        </w:rPr>
        <w:t xml:space="preserve"> Порядок исполнения муниципальной функции регламентирован постановлением администрации Березовского района </w:t>
      </w:r>
      <w:r w:rsidR="001D1BEC" w:rsidRPr="009C628B">
        <w:rPr>
          <w:rFonts w:ascii="Times New Roman" w:hAnsi="Times New Roman"/>
          <w:sz w:val="28"/>
          <w:szCs w:val="28"/>
        </w:rPr>
        <w:t>от 11.07.2014</w:t>
      </w:r>
      <w:r w:rsidR="001D1BEC">
        <w:rPr>
          <w:rFonts w:ascii="Times New Roman" w:hAnsi="Times New Roman"/>
          <w:sz w:val="28"/>
          <w:szCs w:val="28"/>
        </w:rPr>
        <w:t xml:space="preserve"> </w:t>
      </w:r>
      <w:r w:rsidR="001D1BEC" w:rsidRPr="009C628B">
        <w:rPr>
          <w:rFonts w:ascii="Times New Roman" w:hAnsi="Times New Roman"/>
          <w:sz w:val="28"/>
          <w:szCs w:val="28"/>
        </w:rPr>
        <w:t>№ 978 «Об утверждении административного регламента исполнения муниципальной функции «Осуществление муниципального контроля в</w:t>
      </w:r>
      <w:r w:rsidR="001D1BEC">
        <w:rPr>
          <w:rFonts w:ascii="Times New Roman" w:hAnsi="Times New Roman"/>
          <w:sz w:val="28"/>
          <w:szCs w:val="28"/>
        </w:rPr>
        <w:t xml:space="preserve"> области торговой деятельности».</w:t>
      </w:r>
    </w:p>
    <w:p w:rsidR="009C628B" w:rsidRPr="009C628B" w:rsidRDefault="001D1BEC" w:rsidP="009C62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Руководителем структурного подразделения</w:t>
      </w:r>
      <w:r w:rsidR="009C628B" w:rsidRPr="009C628B">
        <w:rPr>
          <w:rFonts w:ascii="Times New Roman" w:hAnsi="Times New Roman" w:cs="Times New Roman"/>
          <w:sz w:val="28"/>
          <w:szCs w:val="28"/>
        </w:rPr>
        <w:t xml:space="preserve"> осуществляющего муниципальный контроль является председатель комитета по экономической политике администрации Березовского района.</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в нестационарных торговых объектах на межселенных территориях муниципального образования Березовский район.</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Предметом муниципального контроля является проверка соблюдений требований, установленных муниципальными правовыми актами администрации Березовского района в сфере торговой деятельности,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указанных требований юридическими лицами либо индивидуальными предпринимателями.</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Администрация Березовского района по исполнению муниципальных полномочий в сфере торговой деятельности 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w:t>
      </w:r>
      <w:r w:rsidR="001D1BEC">
        <w:rPr>
          <w:rFonts w:ascii="Times New Roman" w:hAnsi="Times New Roman" w:cs="Times New Roman"/>
          <w:sz w:val="28"/>
          <w:szCs w:val="28"/>
        </w:rPr>
        <w:t>зациями в отчетном периоде не осуществлялось</w:t>
      </w:r>
      <w:r w:rsidRPr="009C628B">
        <w:rPr>
          <w:rFonts w:ascii="Times New Roman" w:hAnsi="Times New Roman" w:cs="Times New Roman"/>
          <w:sz w:val="28"/>
          <w:szCs w:val="28"/>
        </w:rPr>
        <w:t>.</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6D3517" w:rsidRPr="006D3517" w:rsidRDefault="009C628B" w:rsidP="006D3517">
      <w:pPr>
        <w:pStyle w:val="a6"/>
        <w:numPr>
          <w:ilvl w:val="0"/>
          <w:numId w:val="8"/>
        </w:numPr>
        <w:tabs>
          <w:tab w:val="left" w:pos="540"/>
        </w:tabs>
        <w:autoSpaceDE w:val="0"/>
        <w:autoSpaceDN w:val="0"/>
        <w:adjustRightInd w:val="0"/>
        <w:spacing w:after="0" w:line="240" w:lineRule="auto"/>
        <w:ind w:left="0" w:firstLine="708"/>
        <w:jc w:val="both"/>
        <w:rPr>
          <w:rFonts w:ascii="Times New Roman" w:hAnsi="Times New Roman" w:cs="Times New Roman"/>
          <w:sz w:val="28"/>
          <w:szCs w:val="28"/>
        </w:rPr>
      </w:pPr>
      <w:r w:rsidRPr="006D3517">
        <w:rPr>
          <w:rFonts w:ascii="Times New Roman" w:hAnsi="Times New Roman" w:cs="Times New Roman"/>
          <w:sz w:val="28"/>
          <w:szCs w:val="28"/>
        </w:rPr>
        <w:t xml:space="preserve">Исполнение муниципальной функции по  осуществлению муниципального земельного </w:t>
      </w:r>
      <w:proofErr w:type="gramStart"/>
      <w:r w:rsidRPr="006D3517">
        <w:rPr>
          <w:rFonts w:ascii="Times New Roman" w:hAnsi="Times New Roman" w:cs="Times New Roman"/>
          <w:sz w:val="28"/>
          <w:szCs w:val="28"/>
        </w:rPr>
        <w:t>контроля за</w:t>
      </w:r>
      <w:proofErr w:type="gramEnd"/>
      <w:r w:rsidRPr="006D3517">
        <w:rPr>
          <w:rFonts w:ascii="Times New Roman" w:hAnsi="Times New Roman" w:cs="Times New Roman"/>
          <w:sz w:val="28"/>
          <w:szCs w:val="28"/>
        </w:rPr>
        <w:t xml:space="preserve"> использованием земель межселенной территории в границах Березовск</w:t>
      </w:r>
      <w:r w:rsidR="006D3517" w:rsidRPr="006D3517">
        <w:rPr>
          <w:rFonts w:ascii="Times New Roman" w:hAnsi="Times New Roman" w:cs="Times New Roman"/>
          <w:sz w:val="28"/>
          <w:szCs w:val="28"/>
        </w:rPr>
        <w:t>ого района осуществляет к</w:t>
      </w:r>
      <w:r w:rsidRPr="006D3517">
        <w:rPr>
          <w:rFonts w:ascii="Times New Roman" w:hAnsi="Times New Roman" w:cs="Times New Roman"/>
          <w:sz w:val="28"/>
          <w:szCs w:val="28"/>
        </w:rPr>
        <w:t xml:space="preserve">омитет по земельным ресурсам и управлению муниципальным имуществом </w:t>
      </w:r>
      <w:r w:rsidR="00637875">
        <w:rPr>
          <w:rFonts w:ascii="Times New Roman" w:hAnsi="Times New Roman" w:cs="Times New Roman"/>
          <w:sz w:val="28"/>
          <w:szCs w:val="28"/>
        </w:rPr>
        <w:t xml:space="preserve">администрации Березовского района </w:t>
      </w:r>
      <w:r w:rsidRPr="006D3517">
        <w:rPr>
          <w:rFonts w:ascii="Times New Roman" w:hAnsi="Times New Roman" w:cs="Times New Roman"/>
          <w:sz w:val="28"/>
          <w:szCs w:val="28"/>
        </w:rPr>
        <w:t xml:space="preserve">(далее – </w:t>
      </w:r>
      <w:r w:rsidR="006D3517" w:rsidRPr="006D3517">
        <w:rPr>
          <w:rFonts w:ascii="Times New Roman" w:hAnsi="Times New Roman" w:cs="Times New Roman"/>
          <w:sz w:val="28"/>
          <w:szCs w:val="28"/>
        </w:rPr>
        <w:t>Комитет).</w:t>
      </w:r>
    </w:p>
    <w:p w:rsidR="009C628B" w:rsidRPr="006D3517" w:rsidRDefault="006D3517" w:rsidP="006D3517">
      <w:pPr>
        <w:tabs>
          <w:tab w:val="left" w:pos="540"/>
        </w:tabs>
        <w:autoSpaceDE w:val="0"/>
        <w:autoSpaceDN w:val="0"/>
        <w:adjustRightInd w:val="0"/>
        <w:spacing w:after="0" w:line="240" w:lineRule="auto"/>
        <w:jc w:val="both"/>
        <w:rPr>
          <w:rFonts w:ascii="Times New Roman" w:hAnsi="Times New Roman" w:cs="Times New Roman"/>
          <w:color w:val="000000"/>
          <w:spacing w:val="-2"/>
          <w:sz w:val="28"/>
          <w:szCs w:val="28"/>
        </w:rPr>
      </w:pPr>
      <w:r>
        <w:rPr>
          <w:rFonts w:ascii="Times New Roman" w:hAnsi="Times New Roman" w:cs="Times New Roman"/>
          <w:sz w:val="28"/>
          <w:szCs w:val="28"/>
        </w:rPr>
        <w:tab/>
      </w:r>
      <w:r w:rsidR="000F245B" w:rsidRPr="006D3517">
        <w:rPr>
          <w:rFonts w:ascii="Times New Roman" w:hAnsi="Times New Roman" w:cs="Times New Roman"/>
          <w:sz w:val="28"/>
          <w:szCs w:val="28"/>
        </w:rPr>
        <w:t xml:space="preserve"> Порядок исполнения муниципальной функции регламентирован постановлением администрации Березовского района от 28.10.2015 № 1280  «Об утверждении административного регламента исполнения муниципальной функции «Осуществление муниципального земельного </w:t>
      </w:r>
      <w:proofErr w:type="gramStart"/>
      <w:r w:rsidR="000F245B" w:rsidRPr="006D3517">
        <w:rPr>
          <w:rFonts w:ascii="Times New Roman" w:hAnsi="Times New Roman" w:cs="Times New Roman"/>
          <w:sz w:val="28"/>
          <w:szCs w:val="28"/>
        </w:rPr>
        <w:t>контроля за</w:t>
      </w:r>
      <w:proofErr w:type="gramEnd"/>
      <w:r w:rsidR="000F245B" w:rsidRPr="006D3517">
        <w:rPr>
          <w:rFonts w:ascii="Times New Roman" w:hAnsi="Times New Roman" w:cs="Times New Roman"/>
          <w:sz w:val="28"/>
          <w:szCs w:val="28"/>
        </w:rPr>
        <w:t xml:space="preserve"> </w:t>
      </w:r>
      <w:r w:rsidR="000F245B" w:rsidRPr="006D3517">
        <w:rPr>
          <w:rFonts w:ascii="Times New Roman" w:hAnsi="Times New Roman" w:cs="Times New Roman"/>
          <w:sz w:val="28"/>
          <w:szCs w:val="28"/>
        </w:rPr>
        <w:lastRenderedPageBreak/>
        <w:t>использованием земельных участков на территории городского поселения Березово и земель межселенной территории в границах Березовского района».</w:t>
      </w:r>
    </w:p>
    <w:p w:rsidR="009C628B" w:rsidRPr="009C628B" w:rsidRDefault="009C628B" w:rsidP="009C628B">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Текущий контроль полноты и качества исполнения функции муниципального земельного контроля, соблюдения и исполнения должностными лицами органа муниципального земельного контроля положений административного регламента и иных нормативных правовых актов, устанавливающих требования к исполнению функции муниципального земельного контроля, осуществляют председатель Комитета, заместитель председателя Комитета.</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Предметом муниципального земельного контроля является деятельность, направленная </w:t>
      </w:r>
      <w:proofErr w:type="gramStart"/>
      <w:r w:rsidRPr="009C628B">
        <w:rPr>
          <w:rFonts w:ascii="Times New Roman" w:hAnsi="Times New Roman" w:cs="Times New Roman"/>
          <w:sz w:val="28"/>
          <w:szCs w:val="28"/>
        </w:rPr>
        <w:t>на</w:t>
      </w:r>
      <w:proofErr w:type="gramEnd"/>
      <w:r w:rsidRPr="009C628B">
        <w:rPr>
          <w:rFonts w:ascii="Times New Roman" w:hAnsi="Times New Roman" w:cs="Times New Roman"/>
          <w:sz w:val="28"/>
          <w:szCs w:val="28"/>
        </w:rPr>
        <w:t>:</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соблюдение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с их целевым назначением и разрешенным использованием и иными требованиями законодательства, муниципальных правовых актов;</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 выявление и предупреждение административных правонарушений в области земельных отношений, предусмотренных </w:t>
      </w:r>
      <w:hyperlink r:id="rId9" w:history="1">
        <w:r w:rsidRPr="009C628B">
          <w:rPr>
            <w:rStyle w:val="a3"/>
            <w:rFonts w:ascii="Times New Roman" w:hAnsi="Times New Roman" w:cs="Times New Roman"/>
            <w:color w:val="0D0D0D" w:themeColor="text1" w:themeTint="F2"/>
            <w:sz w:val="28"/>
            <w:szCs w:val="28"/>
            <w:u w:val="none"/>
          </w:rPr>
          <w:t>Кодексом</w:t>
        </w:r>
      </w:hyperlink>
      <w:r w:rsidRPr="009C628B">
        <w:rPr>
          <w:rFonts w:ascii="Times New Roman" w:hAnsi="Times New Roman" w:cs="Times New Roman"/>
          <w:color w:val="0D0D0D" w:themeColor="text1" w:themeTint="F2"/>
          <w:sz w:val="28"/>
          <w:szCs w:val="28"/>
        </w:rPr>
        <w:t xml:space="preserve"> об административных правонарушениях Российской Федерации, </w:t>
      </w:r>
      <w:hyperlink r:id="rId10" w:history="1">
        <w:r w:rsidRPr="009C628B">
          <w:rPr>
            <w:rStyle w:val="a3"/>
            <w:rFonts w:ascii="Times New Roman" w:hAnsi="Times New Roman" w:cs="Times New Roman"/>
            <w:color w:val="0D0D0D" w:themeColor="text1" w:themeTint="F2"/>
            <w:sz w:val="28"/>
            <w:szCs w:val="28"/>
            <w:u w:val="none"/>
          </w:rPr>
          <w:t>Законом</w:t>
        </w:r>
      </w:hyperlink>
      <w:r w:rsidRPr="009C628B">
        <w:rPr>
          <w:rFonts w:ascii="Times New Roman" w:hAnsi="Times New Roman" w:cs="Times New Roman"/>
          <w:sz w:val="28"/>
          <w:szCs w:val="28"/>
        </w:rPr>
        <w:t xml:space="preserve"> Ханты-Мансийского автономного округа - Югры от 11.06.2010 № 102-оз </w:t>
      </w:r>
      <w:r>
        <w:rPr>
          <w:rFonts w:ascii="Times New Roman" w:hAnsi="Times New Roman" w:cs="Times New Roman"/>
          <w:sz w:val="28"/>
          <w:szCs w:val="28"/>
        </w:rPr>
        <w:t xml:space="preserve">                      </w:t>
      </w:r>
      <w:r w:rsidR="00DA0F82">
        <w:rPr>
          <w:rFonts w:ascii="Times New Roman" w:hAnsi="Times New Roman" w:cs="Times New Roman"/>
          <w:sz w:val="28"/>
          <w:szCs w:val="28"/>
        </w:rPr>
        <w:t>«</w:t>
      </w:r>
      <w:r w:rsidRPr="009C628B">
        <w:rPr>
          <w:rFonts w:ascii="Times New Roman" w:hAnsi="Times New Roman" w:cs="Times New Roman"/>
          <w:sz w:val="28"/>
          <w:szCs w:val="28"/>
        </w:rPr>
        <w:t>Об а</w:t>
      </w:r>
      <w:r w:rsidR="00DA0F82">
        <w:rPr>
          <w:rFonts w:ascii="Times New Roman" w:hAnsi="Times New Roman" w:cs="Times New Roman"/>
          <w:sz w:val="28"/>
          <w:szCs w:val="28"/>
        </w:rPr>
        <w:t>дминистративных правонарушениях»</w:t>
      </w:r>
      <w:r w:rsidRPr="009C628B">
        <w:rPr>
          <w:rFonts w:ascii="Times New Roman" w:hAnsi="Times New Roman" w:cs="Times New Roman"/>
          <w:sz w:val="28"/>
          <w:szCs w:val="28"/>
        </w:rPr>
        <w:t>, а также другими нормативными правовыми актами, устанавливающими ответственность за земельные правонарушения;</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принятие мер к устранению нарушений земельного законодательства;</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земельных участков, самовольно занятых или используемых без документов, удостоверяющих права на землю, оформленных в установленном порядке;</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своевременность возврата земель, предоставленных во временное пользование;</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контроль выполнения иных требований нормативных правовых актов по вопросам использования и охраны земель.</w:t>
      </w:r>
    </w:p>
    <w:p w:rsidR="000F245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Администрация Березовского района по исполнению муниципальных полномочий по осуществлению муниципального земельного контроля подведомственных организаций не имеет. </w:t>
      </w:r>
    </w:p>
    <w:p w:rsidR="000F245B" w:rsidRDefault="006D3517"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Взаимодействие органа муниципального контроля  осуществляется с Федеральной службой государственной регистрации, кадастра и картографии (</w:t>
      </w:r>
      <w:proofErr w:type="spellStart"/>
      <w:r>
        <w:rPr>
          <w:rFonts w:ascii="Times New Roman" w:hAnsi="Times New Roman" w:cs="Times New Roman"/>
          <w:sz w:val="28"/>
          <w:szCs w:val="28"/>
        </w:rPr>
        <w:t>Росррестр</w:t>
      </w:r>
      <w:proofErr w:type="spellEnd"/>
      <w:r>
        <w:rPr>
          <w:rFonts w:ascii="Times New Roman" w:hAnsi="Times New Roman" w:cs="Times New Roman"/>
          <w:sz w:val="28"/>
          <w:szCs w:val="28"/>
        </w:rPr>
        <w:t>), Федерально службой по ветеринарному и фитосанитарному надзору (</w:t>
      </w:r>
      <w:proofErr w:type="spellStart"/>
      <w:r>
        <w:rPr>
          <w:rFonts w:ascii="Times New Roman" w:hAnsi="Times New Roman" w:cs="Times New Roman"/>
          <w:sz w:val="28"/>
          <w:szCs w:val="28"/>
        </w:rPr>
        <w:t>Россельхознадзор</w:t>
      </w:r>
      <w:proofErr w:type="spellEnd"/>
      <w:r>
        <w:rPr>
          <w:rFonts w:ascii="Times New Roman" w:hAnsi="Times New Roman" w:cs="Times New Roman"/>
          <w:sz w:val="28"/>
          <w:szCs w:val="28"/>
        </w:rPr>
        <w:t>), Федерально</w:t>
      </w:r>
      <w:r>
        <w:rPr>
          <w:rFonts w:ascii="Times New Roman" w:hAnsi="Times New Roman" w:cs="Times New Roman"/>
          <w:sz w:val="28"/>
          <w:szCs w:val="28"/>
        </w:rPr>
        <w:tab/>
        <w:t xml:space="preserve"> службой по надзору в сфере природопользования (</w:t>
      </w:r>
      <w:proofErr w:type="spellStart"/>
      <w:r>
        <w:rPr>
          <w:rFonts w:ascii="Times New Roman" w:hAnsi="Times New Roman" w:cs="Times New Roman"/>
          <w:sz w:val="28"/>
          <w:szCs w:val="28"/>
        </w:rPr>
        <w:t>Росприродназдор</w:t>
      </w:r>
      <w:proofErr w:type="spellEnd"/>
      <w:r>
        <w:rPr>
          <w:rFonts w:ascii="Times New Roman" w:hAnsi="Times New Roman" w:cs="Times New Roman"/>
          <w:sz w:val="28"/>
          <w:szCs w:val="28"/>
        </w:rPr>
        <w:t xml:space="preserve">). </w:t>
      </w:r>
    </w:p>
    <w:p w:rsidR="006D3517" w:rsidRPr="009C628B" w:rsidRDefault="009C628B" w:rsidP="00637875">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6D3517" w:rsidRDefault="006D3517" w:rsidP="006D3517">
      <w:pPr>
        <w:pStyle w:val="1"/>
        <w:numPr>
          <w:ilvl w:val="0"/>
          <w:numId w:val="8"/>
        </w:num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Муниципальный </w:t>
      </w:r>
      <w:proofErr w:type="gramStart"/>
      <w:r>
        <w:rPr>
          <w:rFonts w:ascii="Times New Roman" w:hAnsi="Times New Roman"/>
          <w:sz w:val="28"/>
          <w:szCs w:val="28"/>
        </w:rPr>
        <w:t>контроль</w:t>
      </w:r>
      <w:r w:rsidRPr="009C628B">
        <w:rPr>
          <w:rFonts w:ascii="Times New Roman" w:hAnsi="Times New Roman"/>
          <w:sz w:val="28"/>
          <w:szCs w:val="28"/>
        </w:rPr>
        <w:t xml:space="preserve"> за</w:t>
      </w:r>
      <w:proofErr w:type="gramEnd"/>
      <w:r w:rsidRPr="009C628B">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w:t>
      </w:r>
      <w:r w:rsidRPr="009C628B">
        <w:rPr>
          <w:rFonts w:ascii="Times New Roman" w:hAnsi="Times New Roman"/>
          <w:sz w:val="28"/>
          <w:szCs w:val="28"/>
        </w:rPr>
        <w:lastRenderedPageBreak/>
        <w:t>подземных сооружений, не связанных</w:t>
      </w:r>
      <w:r w:rsidR="008F4A4D">
        <w:rPr>
          <w:rFonts w:ascii="Times New Roman" w:hAnsi="Times New Roman"/>
          <w:sz w:val="28"/>
          <w:szCs w:val="28"/>
        </w:rPr>
        <w:t xml:space="preserve"> с добычей полезных ископаемых</w:t>
      </w:r>
      <w:r>
        <w:rPr>
          <w:rFonts w:ascii="Times New Roman" w:hAnsi="Times New Roman"/>
          <w:sz w:val="28"/>
          <w:szCs w:val="28"/>
        </w:rPr>
        <w:t xml:space="preserve"> осуществляет </w:t>
      </w:r>
      <w:r w:rsidRPr="009C628B">
        <w:rPr>
          <w:rFonts w:ascii="Times New Roman" w:hAnsi="Times New Roman"/>
          <w:sz w:val="28"/>
          <w:szCs w:val="28"/>
        </w:rPr>
        <w:t>отдел по вопросам малочисленных народов Севера, природопользованию, сельскому хозяйству и экологии администрации Березовского района.</w:t>
      </w:r>
      <w:r>
        <w:rPr>
          <w:rFonts w:ascii="Times New Roman" w:hAnsi="Times New Roman"/>
          <w:sz w:val="28"/>
          <w:szCs w:val="28"/>
        </w:rPr>
        <w:t xml:space="preserve"> Порядок исполнения муниципальной функции регламентирован п</w:t>
      </w:r>
      <w:r w:rsidR="009C628B" w:rsidRPr="006D3517">
        <w:rPr>
          <w:rFonts w:ascii="Times New Roman" w:hAnsi="Times New Roman"/>
          <w:sz w:val="28"/>
          <w:szCs w:val="28"/>
        </w:rPr>
        <w:t xml:space="preserve">остановлением администрации Березовского района                          от 11.12.2015 № 1395 «Об утверждении административного регламента осуществления муниципального </w:t>
      </w:r>
      <w:proofErr w:type="gramStart"/>
      <w:r w:rsidR="009C628B" w:rsidRPr="006D3517">
        <w:rPr>
          <w:rFonts w:ascii="Times New Roman" w:hAnsi="Times New Roman"/>
          <w:sz w:val="28"/>
          <w:szCs w:val="28"/>
        </w:rPr>
        <w:t>контроля за</w:t>
      </w:r>
      <w:proofErr w:type="gramEnd"/>
      <w:r w:rsidR="009C628B" w:rsidRPr="006D3517">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9C628B" w:rsidRPr="009C628B" w:rsidRDefault="009C628B" w:rsidP="009C628B">
      <w:pPr>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Текущий </w:t>
      </w:r>
      <w:proofErr w:type="gramStart"/>
      <w:r w:rsidRPr="009C628B">
        <w:rPr>
          <w:rFonts w:ascii="Times New Roman" w:hAnsi="Times New Roman" w:cs="Times New Roman"/>
          <w:sz w:val="28"/>
          <w:szCs w:val="28"/>
        </w:rPr>
        <w:t>контроль за</w:t>
      </w:r>
      <w:proofErr w:type="gramEnd"/>
      <w:r w:rsidRPr="009C628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 глава района.</w:t>
      </w:r>
    </w:p>
    <w:p w:rsidR="009C628B" w:rsidRPr="009C628B" w:rsidRDefault="009C628B" w:rsidP="009C628B">
      <w:pPr>
        <w:spacing w:after="0" w:line="240" w:lineRule="auto"/>
        <w:ind w:firstLine="708"/>
        <w:contextualSpacing/>
        <w:jc w:val="both"/>
        <w:rPr>
          <w:rFonts w:ascii="Times New Roman" w:hAnsi="Times New Roman" w:cs="Times New Roman"/>
          <w:color w:val="000000"/>
          <w:sz w:val="28"/>
          <w:szCs w:val="28"/>
        </w:rPr>
      </w:pPr>
      <w:r w:rsidRPr="009C628B">
        <w:rPr>
          <w:rFonts w:ascii="Times New Roman" w:hAnsi="Times New Roman" w:cs="Times New Roman"/>
          <w:color w:val="000000"/>
          <w:sz w:val="28"/>
          <w:szCs w:val="28"/>
        </w:rPr>
        <w:t>Предмет муниципального контроля:</w:t>
      </w:r>
    </w:p>
    <w:p w:rsidR="009C628B" w:rsidRPr="009C628B" w:rsidRDefault="009C628B" w:rsidP="006D3517">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color w:val="000000"/>
          <w:sz w:val="28"/>
          <w:szCs w:val="28"/>
        </w:rPr>
        <w:t xml:space="preserve">- </w:t>
      </w:r>
      <w:r w:rsidRPr="009C628B">
        <w:rPr>
          <w:rFonts w:ascii="Times New Roman" w:hAnsi="Times New Roman" w:cs="Times New Roman"/>
          <w:sz w:val="28"/>
          <w:szCs w:val="28"/>
        </w:rPr>
        <w:t>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9C628B" w:rsidRPr="009C628B" w:rsidRDefault="009C628B" w:rsidP="006D3517">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9C628B">
        <w:rPr>
          <w:rFonts w:ascii="Times New Roman" w:hAnsi="Times New Roman" w:cs="Times New Roman"/>
          <w:sz w:val="28"/>
          <w:szCs w:val="28"/>
        </w:rPr>
        <w:t xml:space="preserve">- </w:t>
      </w:r>
      <w:r w:rsidRPr="009C628B">
        <w:rPr>
          <w:rFonts w:ascii="Times New Roman" w:hAnsi="Times New Roman" w:cs="Times New Roman"/>
          <w:sz w:val="28"/>
          <w:szCs w:val="28"/>
          <w:lang w:eastAsia="en-US"/>
        </w:rPr>
        <w:t>выполнение юридическим лицом, индивидуальным предпринимателем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C628B" w:rsidRPr="009C628B" w:rsidRDefault="009C628B" w:rsidP="009C628B">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9C628B">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r w:rsidRPr="009C628B">
        <w:rPr>
          <w:rFonts w:ascii="Times New Roman" w:hAnsi="Times New Roman" w:cs="Times New Roman"/>
          <w:sz w:val="28"/>
          <w:szCs w:val="28"/>
          <w:lang w:eastAsia="en-US"/>
        </w:rPr>
        <w:t xml:space="preserve"> по ликвидации последствий причинения такого вреда.</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Администрация Березовского района по исполнению муниципальных полномочий по осущес</w:t>
      </w:r>
      <w:r>
        <w:rPr>
          <w:rFonts w:ascii="Times New Roman" w:hAnsi="Times New Roman" w:cs="Times New Roman"/>
          <w:color w:val="000000"/>
          <w:spacing w:val="-2"/>
          <w:sz w:val="28"/>
          <w:szCs w:val="28"/>
        </w:rPr>
        <w:t xml:space="preserve">твлению муниципального </w:t>
      </w:r>
      <w:proofErr w:type="gramStart"/>
      <w:r>
        <w:rPr>
          <w:rFonts w:ascii="Times New Roman" w:hAnsi="Times New Roman" w:cs="Times New Roman"/>
          <w:color w:val="000000"/>
          <w:spacing w:val="-2"/>
          <w:sz w:val="28"/>
          <w:szCs w:val="28"/>
        </w:rPr>
        <w:t>контроля</w:t>
      </w:r>
      <w:r w:rsidRPr="009C628B">
        <w:rPr>
          <w:rFonts w:ascii="Times New Roman" w:hAnsi="Times New Roman" w:cs="Times New Roman"/>
          <w:color w:val="000000"/>
          <w:spacing w:val="-2"/>
          <w:sz w:val="28"/>
          <w:szCs w:val="28"/>
        </w:rPr>
        <w:t xml:space="preserve"> </w:t>
      </w:r>
      <w:r w:rsidRPr="009C628B">
        <w:rPr>
          <w:rFonts w:ascii="Times New Roman" w:hAnsi="Times New Roman" w:cs="Times New Roman"/>
          <w:sz w:val="28"/>
          <w:szCs w:val="28"/>
        </w:rPr>
        <w:t>за</w:t>
      </w:r>
      <w:proofErr w:type="gramEnd"/>
      <w:r w:rsidRPr="009C628B">
        <w:rPr>
          <w:rFonts w:ascii="Times New Roman" w:hAnsi="Times New Roman" w:cs="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w:t>
      </w:r>
      <w:r w:rsidRPr="009C628B">
        <w:rPr>
          <w:rFonts w:ascii="Times New Roman" w:hAnsi="Times New Roman" w:cs="Times New Roman"/>
          <w:color w:val="000000"/>
          <w:spacing w:val="-2"/>
          <w:sz w:val="28"/>
          <w:szCs w:val="28"/>
        </w:rPr>
        <w:t xml:space="preserve">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p>
    <w:p w:rsidR="006D3517" w:rsidRPr="009C628B" w:rsidRDefault="009C628B" w:rsidP="00490686">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9C628B" w:rsidRDefault="00490686" w:rsidP="00490686">
      <w:pPr>
        <w:pStyle w:val="1"/>
        <w:numPr>
          <w:ilvl w:val="0"/>
          <w:numId w:val="8"/>
        </w:numPr>
        <w:tabs>
          <w:tab w:val="left" w:pos="540"/>
        </w:tabs>
        <w:autoSpaceDE w:val="0"/>
        <w:autoSpaceDN w:val="0"/>
        <w:adjustRightInd w:val="0"/>
        <w:spacing w:after="0" w:line="240" w:lineRule="auto"/>
        <w:ind w:left="0" w:firstLine="708"/>
        <w:jc w:val="both"/>
        <w:rPr>
          <w:rFonts w:ascii="Times New Roman" w:hAnsi="Times New Roman"/>
          <w:color w:val="000000"/>
          <w:spacing w:val="-2"/>
          <w:sz w:val="28"/>
          <w:szCs w:val="28"/>
        </w:rPr>
      </w:pPr>
      <w:r>
        <w:rPr>
          <w:rFonts w:ascii="Times New Roman" w:hAnsi="Times New Roman"/>
          <w:sz w:val="28"/>
          <w:szCs w:val="28"/>
        </w:rPr>
        <w:t>И</w:t>
      </w:r>
      <w:r w:rsidR="006D3517" w:rsidRPr="009C628B">
        <w:rPr>
          <w:rFonts w:ascii="Times New Roman" w:hAnsi="Times New Roman"/>
          <w:sz w:val="28"/>
          <w:szCs w:val="28"/>
        </w:rPr>
        <w:t>сполнение муниципальной функции по осуществлению муниципал</w:t>
      </w:r>
      <w:r>
        <w:rPr>
          <w:rFonts w:ascii="Times New Roman" w:hAnsi="Times New Roman"/>
          <w:sz w:val="28"/>
          <w:szCs w:val="28"/>
        </w:rPr>
        <w:t xml:space="preserve">ьного лесного контроля  осуществляет </w:t>
      </w:r>
      <w:r w:rsidR="006D3517" w:rsidRPr="009C628B">
        <w:rPr>
          <w:rFonts w:ascii="Times New Roman" w:hAnsi="Times New Roman"/>
          <w:sz w:val="28"/>
          <w:szCs w:val="28"/>
        </w:rPr>
        <w:t xml:space="preserve"> отдел по вопросам малочисленных народов Севера, природопользованию, сельскому хозяйству и экологии администрации Березовского</w:t>
      </w:r>
      <w:r>
        <w:rPr>
          <w:rFonts w:ascii="Times New Roman" w:hAnsi="Times New Roman"/>
          <w:sz w:val="28"/>
          <w:szCs w:val="28"/>
        </w:rPr>
        <w:t>. Порядок исполнения муниципальной функции регламентирован п</w:t>
      </w:r>
      <w:r w:rsidRPr="006D3517">
        <w:rPr>
          <w:rFonts w:ascii="Times New Roman" w:hAnsi="Times New Roman"/>
          <w:sz w:val="28"/>
          <w:szCs w:val="28"/>
        </w:rPr>
        <w:t>остановлением</w:t>
      </w:r>
      <w:r w:rsidRPr="009C628B">
        <w:rPr>
          <w:rFonts w:ascii="Times New Roman" w:hAnsi="Times New Roman"/>
          <w:sz w:val="28"/>
          <w:szCs w:val="28"/>
        </w:rPr>
        <w:t xml:space="preserve"> </w:t>
      </w:r>
      <w:r w:rsidR="009C628B" w:rsidRPr="009C628B">
        <w:rPr>
          <w:rFonts w:ascii="Times New Roman" w:hAnsi="Times New Roman"/>
          <w:sz w:val="28"/>
          <w:szCs w:val="28"/>
        </w:rPr>
        <w:t>администрации Березовского района</w:t>
      </w:r>
      <w:r>
        <w:rPr>
          <w:rFonts w:ascii="Times New Roman" w:hAnsi="Times New Roman"/>
          <w:sz w:val="28"/>
          <w:szCs w:val="28"/>
        </w:rPr>
        <w:t xml:space="preserve"> </w:t>
      </w:r>
      <w:r w:rsidR="009C628B" w:rsidRPr="009C628B">
        <w:rPr>
          <w:rFonts w:ascii="Times New Roman" w:hAnsi="Times New Roman"/>
          <w:sz w:val="28"/>
          <w:szCs w:val="28"/>
        </w:rPr>
        <w:lastRenderedPageBreak/>
        <w:t>от 11.12.2015 № 1394 «Об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контроля</w:t>
      </w:r>
      <w:r w:rsidR="008F4A4D">
        <w:rPr>
          <w:rFonts w:ascii="Times New Roman" w:hAnsi="Times New Roman"/>
          <w:sz w:val="28"/>
          <w:szCs w:val="28"/>
        </w:rPr>
        <w:t>»</w:t>
      </w:r>
      <w:r w:rsidR="009C628B" w:rsidRPr="009C628B">
        <w:rPr>
          <w:rFonts w:ascii="Times New Roman" w:hAnsi="Times New Roman"/>
          <w:sz w:val="28"/>
          <w:szCs w:val="28"/>
        </w:rPr>
        <w:t>.</w:t>
      </w:r>
    </w:p>
    <w:p w:rsidR="009C628B" w:rsidRPr="009C628B" w:rsidRDefault="009C628B" w:rsidP="009C628B">
      <w:pPr>
        <w:autoSpaceDE w:val="0"/>
        <w:autoSpaceDN w:val="0"/>
        <w:adjustRightInd w:val="0"/>
        <w:spacing w:after="0" w:line="240" w:lineRule="auto"/>
        <w:ind w:firstLine="708"/>
        <w:contextualSpacing/>
        <w:jc w:val="both"/>
        <w:rPr>
          <w:rFonts w:ascii="Times New Roman" w:hAnsi="Times New Roman" w:cs="Times New Roman"/>
          <w:color w:val="000000"/>
          <w:spacing w:val="-2"/>
          <w:sz w:val="28"/>
          <w:szCs w:val="28"/>
        </w:rPr>
      </w:pPr>
      <w:r w:rsidRPr="009C628B">
        <w:rPr>
          <w:rFonts w:ascii="Times New Roman" w:hAnsi="Times New Roman" w:cs="Times New Roman"/>
          <w:sz w:val="28"/>
          <w:szCs w:val="28"/>
        </w:rPr>
        <w:t>Координация деятельности по осуществлению муниципального лесного контроля возлагается на заместителя главы администрации Березовского района, курирующего деятельность уполномоченного органа.</w:t>
      </w:r>
    </w:p>
    <w:p w:rsidR="009C628B" w:rsidRPr="009C628B" w:rsidRDefault="009C628B" w:rsidP="009C628B">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C628B">
        <w:rPr>
          <w:rFonts w:ascii="Times New Roman" w:hAnsi="Times New Roman" w:cs="Times New Roman"/>
          <w:sz w:val="28"/>
          <w:szCs w:val="28"/>
        </w:rPr>
        <w:t>Муниципальный лесной контроль осуществляется в отношении лесных участков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Муниципальный лесной контроль осуществляется путем проведения проверок по соблюдению юридическими лицами, индивидуальными предпринимателями, гражданами действующего лесного законодательства и требований, установленных муниципальными правовыми актами, при использовании лесных участков по следующим направлениям:</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и предупреждение фактов несоблюдения лесного законодательства;</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использование лесного участка;</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случаев использования лесов не по назначению;</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загрязнения, захламления, незаконной вырубки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выявление и предотвращение фактов вредного воздействия на лесные участки при осуществлении хозяйственной и иной деятельности;</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соблюдение выполнения иных требований законодательства по вопросам использования, охраны, защиты и воспроизводства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участие в проведении расследований аварийных и чрезвычайных ситуаций, в разработке мер по ликвидации последствий аварийного загрязнения лесов, находящихся в муниципальной собственности муниципального образования Березовский район;</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принятие мер по устранению выявленных нарушений;</w:t>
      </w:r>
    </w:p>
    <w:p w:rsidR="009C628B" w:rsidRPr="009C628B" w:rsidRDefault="009C628B" w:rsidP="009C628B">
      <w:pPr>
        <w:widowControl w:val="0"/>
        <w:autoSpaceDE w:val="0"/>
        <w:autoSpaceDN w:val="0"/>
        <w:adjustRightInd w:val="0"/>
        <w:spacing w:after="0" w:line="240" w:lineRule="auto"/>
        <w:ind w:left="142" w:firstLine="927"/>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 </w:t>
      </w:r>
      <w:proofErr w:type="gramStart"/>
      <w:r w:rsidRPr="009C628B">
        <w:rPr>
          <w:rFonts w:ascii="Times New Roman" w:hAnsi="Times New Roman" w:cs="Times New Roman"/>
          <w:sz w:val="28"/>
          <w:szCs w:val="28"/>
        </w:rPr>
        <w:t>контроль за</w:t>
      </w:r>
      <w:proofErr w:type="gramEnd"/>
      <w:r w:rsidRPr="009C628B">
        <w:rPr>
          <w:rFonts w:ascii="Times New Roman" w:hAnsi="Times New Roman" w:cs="Times New Roman"/>
          <w:sz w:val="28"/>
          <w:szCs w:val="28"/>
        </w:rPr>
        <w:t xml:space="preserve"> исполнением выданных предписаний, требований об устранении выявленных нарушений лесного законодательства и требований, установленных муниципальными правовыми актами.</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Администрация Березовского района по исполнению муниципальных полномочий по осуществлению муниципального лесного контроля</w:t>
      </w:r>
      <w:r w:rsidR="00530B86">
        <w:rPr>
          <w:rFonts w:ascii="Times New Roman" w:hAnsi="Times New Roman" w:cs="Times New Roman"/>
          <w:color w:val="000000"/>
          <w:spacing w:val="-2"/>
          <w:sz w:val="28"/>
          <w:szCs w:val="28"/>
        </w:rPr>
        <w:t xml:space="preserve"> </w:t>
      </w:r>
      <w:r w:rsidRPr="009C628B">
        <w:rPr>
          <w:rFonts w:ascii="Times New Roman" w:hAnsi="Times New Roman" w:cs="Times New Roman"/>
          <w:color w:val="000000"/>
          <w:spacing w:val="-2"/>
          <w:sz w:val="28"/>
          <w:szCs w:val="28"/>
        </w:rPr>
        <w:t xml:space="preserve">подведомственных организаций не имеет. </w:t>
      </w:r>
      <w:r w:rsidRPr="009C628B">
        <w:rPr>
          <w:rFonts w:ascii="Times New Roman" w:hAnsi="Times New Roman" w:cs="Times New Roman"/>
          <w:sz w:val="28"/>
          <w:szCs w:val="28"/>
        </w:rPr>
        <w:t xml:space="preserve">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w:t>
      </w:r>
      <w:r w:rsidRPr="009C628B">
        <w:rPr>
          <w:rFonts w:ascii="Times New Roman" w:hAnsi="Times New Roman" w:cs="Times New Roman"/>
          <w:sz w:val="28"/>
          <w:szCs w:val="28"/>
        </w:rPr>
        <w:lastRenderedPageBreak/>
        <w:t>Федерации, органами местного самоуправления, организациями не осуществляется.</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490686" w:rsidRDefault="00490686" w:rsidP="00490686">
      <w:pPr>
        <w:pStyle w:val="1"/>
        <w:numPr>
          <w:ilvl w:val="0"/>
          <w:numId w:val="8"/>
        </w:numPr>
        <w:spacing w:after="0" w:line="240" w:lineRule="auto"/>
        <w:ind w:left="0" w:firstLine="709"/>
        <w:jc w:val="both"/>
        <w:textAlignment w:val="baseline"/>
        <w:rPr>
          <w:rFonts w:ascii="Times New Roman" w:hAnsi="Times New Roman"/>
          <w:sz w:val="28"/>
          <w:szCs w:val="28"/>
        </w:rPr>
      </w:pPr>
      <w:r>
        <w:rPr>
          <w:rFonts w:ascii="Times New Roman" w:hAnsi="Times New Roman"/>
          <w:sz w:val="28"/>
          <w:szCs w:val="28"/>
        </w:rPr>
        <w:t>Муниципальную функцию</w:t>
      </w:r>
      <w:r w:rsidRPr="009C628B">
        <w:rPr>
          <w:rFonts w:ascii="Times New Roman" w:hAnsi="Times New Roman"/>
          <w:sz w:val="28"/>
          <w:szCs w:val="28"/>
        </w:rPr>
        <w:t xml:space="preserve"> по осуществлению муниципального </w:t>
      </w:r>
      <w:proofErr w:type="gramStart"/>
      <w:r w:rsidRPr="009C628B">
        <w:rPr>
          <w:rFonts w:ascii="Times New Roman" w:hAnsi="Times New Roman"/>
          <w:sz w:val="28"/>
          <w:szCs w:val="28"/>
        </w:rPr>
        <w:t>контроля за</w:t>
      </w:r>
      <w:proofErr w:type="gramEnd"/>
      <w:r w:rsidRPr="009C628B">
        <w:rPr>
          <w:rFonts w:ascii="Times New Roman" w:hAnsi="Times New Roman"/>
          <w:sz w:val="28"/>
          <w:szCs w:val="28"/>
        </w:rPr>
        <w:t xml:space="preserve"> сохранностью автомобильных дорог местного значения вне границ населенных пунктов в границах Березовс</w:t>
      </w:r>
      <w:r>
        <w:rPr>
          <w:rFonts w:ascii="Times New Roman" w:hAnsi="Times New Roman"/>
          <w:sz w:val="28"/>
          <w:szCs w:val="28"/>
        </w:rPr>
        <w:t xml:space="preserve">кого района </w:t>
      </w:r>
      <w:r w:rsidRPr="009C628B">
        <w:rPr>
          <w:rFonts w:ascii="Times New Roman" w:hAnsi="Times New Roman"/>
          <w:sz w:val="28"/>
          <w:szCs w:val="28"/>
        </w:rPr>
        <w:t>обеспечивает отдел по гражданской защите населения транспорту и связи администрации Березовского района</w:t>
      </w:r>
      <w:r>
        <w:rPr>
          <w:rFonts w:ascii="Times New Roman" w:hAnsi="Times New Roman"/>
          <w:sz w:val="28"/>
          <w:szCs w:val="28"/>
        </w:rPr>
        <w:t>. Порядок</w:t>
      </w:r>
      <w:r w:rsidRPr="00490686">
        <w:rPr>
          <w:rFonts w:ascii="Times New Roman" w:hAnsi="Times New Roman"/>
          <w:sz w:val="28"/>
          <w:szCs w:val="28"/>
        </w:rPr>
        <w:t xml:space="preserve"> </w:t>
      </w:r>
      <w:r>
        <w:rPr>
          <w:rFonts w:ascii="Times New Roman" w:hAnsi="Times New Roman"/>
          <w:sz w:val="28"/>
          <w:szCs w:val="28"/>
        </w:rPr>
        <w:t>исполнения муниципальной функции регламентирован п</w:t>
      </w:r>
      <w:r w:rsidR="009C628B" w:rsidRPr="00490686">
        <w:rPr>
          <w:rFonts w:ascii="Times New Roman" w:hAnsi="Times New Roman"/>
          <w:sz w:val="28"/>
          <w:szCs w:val="28"/>
        </w:rPr>
        <w:t>остановлением администрации Березо</w:t>
      </w:r>
      <w:r>
        <w:rPr>
          <w:rFonts w:ascii="Times New Roman" w:hAnsi="Times New Roman"/>
          <w:sz w:val="28"/>
          <w:szCs w:val="28"/>
        </w:rPr>
        <w:t xml:space="preserve">вского района </w:t>
      </w:r>
      <w:r w:rsidR="009C628B" w:rsidRPr="00490686">
        <w:rPr>
          <w:rFonts w:ascii="Times New Roman" w:hAnsi="Times New Roman"/>
          <w:sz w:val="28"/>
          <w:szCs w:val="28"/>
        </w:rPr>
        <w:t xml:space="preserve">от 14.12.2015 № 1397 «Об утверждении административного регламента исполнения администрацией Березовского района муниципальной функции по осуществлению муниципального </w:t>
      </w:r>
      <w:proofErr w:type="gramStart"/>
      <w:r w:rsidR="009C628B" w:rsidRPr="00490686">
        <w:rPr>
          <w:rFonts w:ascii="Times New Roman" w:hAnsi="Times New Roman"/>
          <w:sz w:val="28"/>
          <w:szCs w:val="28"/>
        </w:rPr>
        <w:t>контроля за</w:t>
      </w:r>
      <w:proofErr w:type="gramEnd"/>
      <w:r w:rsidR="009C628B" w:rsidRPr="00490686">
        <w:rPr>
          <w:rFonts w:ascii="Times New Roman" w:hAnsi="Times New Roman"/>
          <w:sz w:val="28"/>
          <w:szCs w:val="28"/>
        </w:rPr>
        <w:t xml:space="preserve"> сохранностью автомобильных дорог местного значения вне границ населенных пунктов в границах Березовского  района».</w:t>
      </w:r>
    </w:p>
    <w:p w:rsidR="009C628B" w:rsidRPr="009C628B" w:rsidRDefault="009C628B" w:rsidP="009C628B">
      <w:pPr>
        <w:autoSpaceDE w:val="0"/>
        <w:autoSpaceDN w:val="0"/>
        <w:adjustRightInd w:val="0"/>
        <w:spacing w:after="0" w:line="240" w:lineRule="auto"/>
        <w:ind w:firstLine="360"/>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Муниципальная функция по осуществлению муниципального контроля осуществляется в отношении юридических лиц и индивидуальных предпринимателей, осуществляющих деятельность в пределах полос отвода (красных линий) автомобильных дорог местного значения. Текущий </w:t>
      </w:r>
      <w:proofErr w:type="gramStart"/>
      <w:r w:rsidRPr="009C628B">
        <w:rPr>
          <w:rFonts w:ascii="Times New Roman" w:hAnsi="Times New Roman" w:cs="Times New Roman"/>
          <w:sz w:val="28"/>
          <w:szCs w:val="28"/>
        </w:rPr>
        <w:t>контроль за</w:t>
      </w:r>
      <w:proofErr w:type="gramEnd"/>
      <w:r w:rsidRPr="009C628B">
        <w:rPr>
          <w:rFonts w:ascii="Times New Roman" w:hAnsi="Times New Roman" w:cs="Times New Roman"/>
          <w:sz w:val="28"/>
          <w:szCs w:val="28"/>
        </w:rPr>
        <w:t xml:space="preserve"> исполнением муниципального контроля и принятием решений должностными лицами уполномоченного органа осуществляется заместителем главы администрации Березовского района.</w:t>
      </w:r>
    </w:p>
    <w:p w:rsidR="009C628B" w:rsidRPr="009C628B" w:rsidRDefault="009C628B" w:rsidP="009C628B">
      <w:pPr>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w:t>
      </w:r>
      <w:proofErr w:type="gramEnd"/>
      <w:r w:rsidRPr="009C628B">
        <w:rPr>
          <w:rFonts w:ascii="Times New Roman" w:hAnsi="Times New Roman" w:cs="Times New Roman"/>
          <w:sz w:val="28"/>
          <w:szCs w:val="28"/>
        </w:rPr>
        <w:t xml:space="preserve"> дорог и их элементов.</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Администрация Березовского района </w:t>
      </w:r>
      <w:proofErr w:type="gramStart"/>
      <w:r w:rsidRPr="009C628B">
        <w:rPr>
          <w:rFonts w:ascii="Times New Roman" w:hAnsi="Times New Roman" w:cs="Times New Roman"/>
          <w:color w:val="000000"/>
          <w:spacing w:val="-2"/>
          <w:sz w:val="28"/>
          <w:szCs w:val="28"/>
        </w:rPr>
        <w:t xml:space="preserve">по исполнению муниципальных полномочий по осуществлению муниципального контроля  </w:t>
      </w:r>
      <w:r w:rsidRPr="009C628B">
        <w:rPr>
          <w:rFonts w:ascii="Times New Roman" w:hAnsi="Times New Roman" w:cs="Times New Roman"/>
          <w:sz w:val="28"/>
          <w:szCs w:val="28"/>
        </w:rPr>
        <w:t>за сохранностью автомобильных дорог местного значения вне границ населенных пунктов в границах</w:t>
      </w:r>
      <w:proofErr w:type="gramEnd"/>
      <w:r w:rsidRPr="009C628B">
        <w:rPr>
          <w:rFonts w:ascii="Times New Roman" w:hAnsi="Times New Roman" w:cs="Times New Roman"/>
          <w:sz w:val="28"/>
          <w:szCs w:val="28"/>
        </w:rPr>
        <w:t xml:space="preserve"> Березовского района </w:t>
      </w:r>
      <w:r w:rsidRPr="009C628B">
        <w:rPr>
          <w:rFonts w:ascii="Times New Roman" w:hAnsi="Times New Roman" w:cs="Times New Roman"/>
          <w:color w:val="000000"/>
          <w:spacing w:val="-2"/>
          <w:sz w:val="28"/>
          <w:szCs w:val="28"/>
        </w:rPr>
        <w:t xml:space="preserve">подведомственных организаций не имеет. </w:t>
      </w:r>
      <w:r w:rsidRPr="009C628B">
        <w:rPr>
          <w:rFonts w:ascii="Times New Roman" w:hAnsi="Times New Roman" w:cs="Times New Roman"/>
          <w:sz w:val="28"/>
          <w:szCs w:val="28"/>
        </w:rPr>
        <w:t>Взаимодействие со структурными подразделениями администрации Березовского района, с другими органами местного самоуправления,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не осуществляется.</w:t>
      </w:r>
    </w:p>
    <w:p w:rsid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color w:val="000000"/>
          <w:spacing w:val="-2"/>
          <w:sz w:val="28"/>
          <w:szCs w:val="28"/>
        </w:rPr>
        <w:t xml:space="preserve">Работа по аккредитации юридических лиц и граждан в качестве экспертных организаций и </w:t>
      </w:r>
      <w:proofErr w:type="gramStart"/>
      <w:r w:rsidRPr="009C628B">
        <w:rPr>
          <w:rFonts w:ascii="Times New Roman" w:hAnsi="Times New Roman" w:cs="Times New Roman"/>
          <w:color w:val="000000"/>
          <w:spacing w:val="-2"/>
          <w:sz w:val="28"/>
          <w:szCs w:val="28"/>
        </w:rPr>
        <w:t>экспертов, привлекаемых к выполнению мероприятий по контролю при проведении проверок за отчетный период не проводилась</w:t>
      </w:r>
      <w:proofErr w:type="gramEnd"/>
      <w:r w:rsidRPr="009C628B">
        <w:rPr>
          <w:rFonts w:ascii="Times New Roman" w:hAnsi="Times New Roman" w:cs="Times New Roman"/>
          <w:color w:val="000000"/>
          <w:spacing w:val="-2"/>
          <w:sz w:val="28"/>
          <w:szCs w:val="28"/>
        </w:rPr>
        <w:t>.</w:t>
      </w:r>
    </w:p>
    <w:p w:rsidR="009C628B" w:rsidRPr="009C628B" w:rsidRDefault="009C628B" w:rsidP="009C628B">
      <w:pPr>
        <w:spacing w:after="0" w:line="240" w:lineRule="auto"/>
        <w:contextualSpacing/>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3.</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lastRenderedPageBreak/>
        <w:t>Финансовое и кадровое обеспечение государственного контроля (надзора), муниципального контроля</w:t>
      </w:r>
    </w:p>
    <w:p w:rsidR="00DA0F82" w:rsidRDefault="00DA0F82"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Отдельных штатных единиц по осуществлению муниципальной функции по осуществлению муниципального контроля в администрации Березовского района не предусмотрено.</w:t>
      </w:r>
    </w:p>
    <w:p w:rsidR="009C628B" w:rsidRPr="009C628B" w:rsidRDefault="009C628B" w:rsidP="009C628B">
      <w:pPr>
        <w:spacing w:after="0" w:line="240" w:lineRule="auto"/>
        <w:ind w:firstLine="709"/>
        <w:contextualSpacing/>
        <w:jc w:val="both"/>
        <w:rPr>
          <w:rFonts w:ascii="Times New Roman" w:hAnsi="Times New Roman" w:cs="Times New Roman"/>
          <w:color w:val="000000"/>
          <w:spacing w:val="-2"/>
          <w:sz w:val="28"/>
          <w:szCs w:val="28"/>
        </w:rPr>
      </w:pPr>
      <w:r w:rsidRPr="009C628B">
        <w:rPr>
          <w:rFonts w:ascii="Times New Roman" w:hAnsi="Times New Roman" w:cs="Times New Roman"/>
          <w:sz w:val="28"/>
          <w:szCs w:val="28"/>
        </w:rPr>
        <w:t xml:space="preserve">Осуществление муниципального контроля возложено на специалистов соответствующих отделов администрации Березовского района в рамках выполнения должностных обязанностей, за счет средств бюджета Березовского района, направленных на выплату заработной платы </w:t>
      </w:r>
      <w:r w:rsidRPr="009C628B">
        <w:rPr>
          <w:rFonts w:ascii="Times New Roman" w:hAnsi="Times New Roman" w:cs="Times New Roman"/>
          <w:color w:val="000000"/>
          <w:spacing w:val="-2"/>
          <w:sz w:val="28"/>
          <w:szCs w:val="28"/>
        </w:rPr>
        <w:t xml:space="preserve">предусмотренных в бюджете муниципального образования на соответствующий финансовый год. </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color w:val="000000"/>
          <w:spacing w:val="-2"/>
          <w:sz w:val="28"/>
          <w:szCs w:val="28"/>
        </w:rPr>
        <w:t>Дополнительных финансовых средств на реализацию муниципального контроля из бюджета Березовского района не предусмотрено</w:t>
      </w:r>
      <w:r w:rsidR="00DA0F82">
        <w:rPr>
          <w:rFonts w:ascii="Times New Roman" w:hAnsi="Times New Roman" w:cs="Times New Roman"/>
          <w:color w:val="000000"/>
          <w:spacing w:val="-2"/>
          <w:sz w:val="28"/>
          <w:szCs w:val="28"/>
        </w:rPr>
        <w:t>.</w:t>
      </w:r>
    </w:p>
    <w:p w:rsidR="009C628B" w:rsidRPr="009C628B" w:rsidRDefault="009C628B" w:rsidP="009C628B">
      <w:pPr>
        <w:spacing w:after="0" w:line="240" w:lineRule="auto"/>
        <w:contextualSpacing/>
        <w:rPr>
          <w:rFonts w:ascii="Times New Roman" w:hAnsi="Times New Roman" w:cs="Times New Roman"/>
          <w:sz w:val="28"/>
          <w:szCs w:val="28"/>
        </w:rPr>
      </w:pPr>
      <w:r w:rsidRPr="009C628B">
        <w:rPr>
          <w:rFonts w:ascii="Times New Roman" w:hAnsi="Times New Roman" w:cs="Times New Roman"/>
          <w:sz w:val="28"/>
          <w:szCs w:val="28"/>
        </w:rPr>
        <w:t>Эксперты и представители экспертных организаций не привлекались.</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4.</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Проведение государственного контроля (надзора),</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w:t>
      </w:r>
    </w:p>
    <w:p w:rsidR="00DA0F82" w:rsidRDefault="00DA0F82" w:rsidP="009C628B">
      <w:pPr>
        <w:shd w:val="clear" w:color="auto" w:fill="FFFFFF"/>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Администрацией Березовского района плановые и внеплановые проверки в отношении хозяйствующих субъектов не проводились, в связи с отсутствием объектов подпадающих под проведение муниципального контроля.</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Эксперты и представители экспертных организаций к мероприятиям по контролю не привлекались.</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Случаи причинения юридическим лицам и индивидуальным </w:t>
      </w:r>
      <w:proofErr w:type="gramStart"/>
      <w:r w:rsidRPr="009C628B">
        <w:rPr>
          <w:rFonts w:ascii="Times New Roman" w:hAnsi="Times New Roman" w:cs="Times New Roman"/>
          <w:sz w:val="28"/>
          <w:szCs w:val="28"/>
        </w:rPr>
        <w:t>предпринимателям</w:t>
      </w:r>
      <w:proofErr w:type="gramEnd"/>
      <w:r w:rsidRPr="009C628B">
        <w:rPr>
          <w:rFonts w:ascii="Times New Roman" w:hAnsi="Times New Roman" w:cs="Times New Roman"/>
          <w:sz w:val="28"/>
          <w:szCs w:val="28"/>
        </w:rPr>
        <w:t xml:space="preserve">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государству, а также случи возникновения чрезвычайных ситуаций природного и техногенного характера не выявлены.</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9C628B">
        <w:rPr>
          <w:rFonts w:ascii="Times New Roman" w:hAnsi="Times New Roman" w:cs="Times New Roman"/>
          <w:sz w:val="28"/>
          <w:szCs w:val="28"/>
        </w:rPr>
        <w:t>Раздел 5.</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Действия органов государственного контроля (надзора),</w:t>
      </w:r>
    </w:p>
    <w:p w:rsidR="00DA0F82" w:rsidRPr="0028256A" w:rsidRDefault="009C628B" w:rsidP="0028256A">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муниципального контроля по пресечению нарушений обязательных требований и (или) устранению последствий таких нарушений</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r w:rsidRPr="009C628B">
        <w:rPr>
          <w:rFonts w:ascii="Times New Roman" w:hAnsi="Times New Roman" w:cs="Times New Roman"/>
          <w:spacing w:val="5"/>
          <w:sz w:val="28"/>
          <w:szCs w:val="28"/>
        </w:rPr>
        <w:t>За отчетный период проверки по осуществлению муниципального контроля в соответствующих сферах деятельности не проводились, в связи с этим меры реагирования по фактам нарушений не принимались.</w:t>
      </w:r>
    </w:p>
    <w:p w:rsidR="009C628B" w:rsidRPr="009C628B" w:rsidRDefault="009C628B" w:rsidP="009C628B">
      <w:pPr>
        <w:tabs>
          <w:tab w:val="left" w:pos="540"/>
        </w:tabs>
        <w:autoSpaceDE w:val="0"/>
        <w:autoSpaceDN w:val="0"/>
        <w:adjustRightInd w:val="0"/>
        <w:spacing w:after="0" w:line="240" w:lineRule="auto"/>
        <w:ind w:firstLine="709"/>
        <w:contextualSpacing/>
        <w:jc w:val="both"/>
        <w:rPr>
          <w:rFonts w:ascii="Times New Roman" w:hAnsi="Times New Roman" w:cs="Times New Roman"/>
          <w:spacing w:val="5"/>
          <w:sz w:val="28"/>
          <w:szCs w:val="28"/>
        </w:rPr>
      </w:pPr>
      <w:r w:rsidRPr="009C628B">
        <w:rPr>
          <w:rFonts w:ascii="Times New Roman" w:hAnsi="Times New Roman" w:cs="Times New Roman"/>
          <w:sz w:val="28"/>
          <w:szCs w:val="28"/>
        </w:rPr>
        <w:t>Случаи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оспаривались.</w:t>
      </w:r>
    </w:p>
    <w:p w:rsidR="009C628B" w:rsidRPr="009C628B" w:rsidRDefault="009C628B" w:rsidP="009C628B">
      <w:pPr>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6.</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 xml:space="preserve">Анализ и оценка эффективности </w:t>
      </w:r>
      <w:proofErr w:type="gramStart"/>
      <w:r w:rsidRPr="009C628B">
        <w:rPr>
          <w:rFonts w:ascii="Times New Roman" w:hAnsi="Times New Roman" w:cs="Times New Roman"/>
          <w:sz w:val="28"/>
          <w:szCs w:val="28"/>
        </w:rPr>
        <w:t>государственного</w:t>
      </w:r>
      <w:proofErr w:type="gramEnd"/>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контроля (надзора), муниципального контроля</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Ежегодный план проведения проверок юридических лиц и индивидуальных предпринимателей по соблюдени</w:t>
      </w:r>
      <w:r w:rsidR="00490686">
        <w:rPr>
          <w:rFonts w:ascii="Times New Roman" w:hAnsi="Times New Roman" w:cs="Times New Roman"/>
          <w:sz w:val="28"/>
          <w:szCs w:val="28"/>
        </w:rPr>
        <w:t>ю обязательных требований в 2016</w:t>
      </w:r>
      <w:r w:rsidRPr="009C628B">
        <w:rPr>
          <w:rFonts w:ascii="Times New Roman" w:hAnsi="Times New Roman" w:cs="Times New Roman"/>
          <w:sz w:val="28"/>
          <w:szCs w:val="28"/>
        </w:rPr>
        <w:t xml:space="preserve"> году не формировался и с органами прокуратуры не согласовывался.</w:t>
      </w:r>
    </w:p>
    <w:p w:rsidR="009C628B" w:rsidRPr="009C628B" w:rsidRDefault="009C628B" w:rsidP="009C628B">
      <w:pPr>
        <w:shd w:val="clear" w:color="auto" w:fill="FFFFFF"/>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 xml:space="preserve">Заявлений органа муниципального контроля в органы прокуратуры о согласовании проведения внеплановых выездных проверок, в согласовании которых было отказано </w:t>
      </w:r>
      <w:r w:rsidR="00490686">
        <w:rPr>
          <w:rFonts w:ascii="Times New Roman" w:hAnsi="Times New Roman" w:cs="Times New Roman"/>
          <w:sz w:val="28"/>
          <w:szCs w:val="28"/>
        </w:rPr>
        <w:t xml:space="preserve">- </w:t>
      </w:r>
      <w:r w:rsidRPr="009C628B">
        <w:rPr>
          <w:rFonts w:ascii="Times New Roman" w:hAnsi="Times New Roman" w:cs="Times New Roman"/>
          <w:sz w:val="28"/>
          <w:szCs w:val="28"/>
        </w:rPr>
        <w:t>0%;</w:t>
      </w:r>
    </w:p>
    <w:p w:rsidR="009C628B" w:rsidRPr="009C628B" w:rsidRDefault="009C628B" w:rsidP="009C628B">
      <w:pPr>
        <w:pStyle w:val="ConsPlusNormal"/>
        <w:ind w:firstLine="708"/>
        <w:contextualSpacing/>
        <w:jc w:val="both"/>
      </w:pPr>
      <w:r w:rsidRPr="009C628B">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00490686">
        <w:t xml:space="preserve"> </w:t>
      </w:r>
      <w:r w:rsidR="00530B86">
        <w:t>- 0</w:t>
      </w:r>
      <w:r w:rsidRPr="009C628B">
        <w:t>%</w:t>
      </w:r>
    </w:p>
    <w:p w:rsidR="009C628B" w:rsidRPr="009C628B" w:rsidRDefault="009C628B" w:rsidP="009C628B">
      <w:pPr>
        <w:pStyle w:val="ConsPlusNormal"/>
        <w:ind w:firstLine="540"/>
        <w:contextualSpacing/>
        <w:jc w:val="both"/>
      </w:pPr>
      <w:r w:rsidRPr="009C628B">
        <w:t>- доля проверок, результаты которых признаны недействительными (в процентах общего числа проведенных проверок)</w:t>
      </w:r>
      <w:r w:rsidR="00490686">
        <w:t xml:space="preserve"> - </w:t>
      </w:r>
      <w:r w:rsidRPr="009C628B">
        <w:t>0%</w:t>
      </w:r>
    </w:p>
    <w:p w:rsidR="009C628B" w:rsidRPr="009C628B" w:rsidRDefault="009C628B" w:rsidP="009C628B">
      <w:pPr>
        <w:pStyle w:val="ConsPlusNormal"/>
        <w:ind w:firstLine="540"/>
        <w:contextualSpacing/>
        <w:jc w:val="both"/>
      </w:pPr>
      <w:r w:rsidRPr="009C628B">
        <w:t xml:space="preserve">- доля проверок, проведенных органами муниципального контроля с нарушениями требований </w:t>
      </w:r>
      <w:hyperlink r:id="rId11" w:history="1">
        <w:r w:rsidRPr="009C628B">
          <w:rPr>
            <w:rStyle w:val="a3"/>
            <w:color w:val="0D0D0D"/>
          </w:rPr>
          <w:t>законодательства</w:t>
        </w:r>
      </w:hyperlink>
      <w:r w:rsidRPr="009C628B">
        <w:t xml:space="preserve"> Российской Федерации о порядке их проведения, по </w:t>
      </w:r>
      <w:proofErr w:type="gramStart"/>
      <w:r w:rsidRPr="009C628B">
        <w:t>результатам</w:t>
      </w:r>
      <w:proofErr w:type="gramEnd"/>
      <w:r w:rsidRPr="009C628B">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sidR="00490686">
        <w:t xml:space="preserve"> - </w:t>
      </w:r>
      <w:r w:rsidRPr="009C628B">
        <w:t xml:space="preserve"> 0%;</w:t>
      </w:r>
    </w:p>
    <w:p w:rsidR="009C628B" w:rsidRPr="009C628B" w:rsidRDefault="009C628B" w:rsidP="009C628B">
      <w:pPr>
        <w:pStyle w:val="ConsPlusNormal"/>
        <w:ind w:firstLine="540"/>
        <w:contextualSpacing/>
        <w:jc w:val="both"/>
      </w:pPr>
      <w:r w:rsidRPr="009C628B">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r w:rsidR="00490686">
        <w:t xml:space="preserve"> -</w:t>
      </w:r>
      <w:r w:rsidRPr="009C628B">
        <w:t xml:space="preserve"> 0%;</w:t>
      </w:r>
    </w:p>
    <w:p w:rsidR="009C628B" w:rsidRPr="009C628B" w:rsidRDefault="009C628B" w:rsidP="009C628B">
      <w:pPr>
        <w:pStyle w:val="ConsPlusNormal"/>
        <w:ind w:firstLine="540"/>
        <w:contextualSpacing/>
        <w:jc w:val="both"/>
      </w:pPr>
      <w:r w:rsidRPr="009C628B">
        <w:t>- среднее количество проверок, проведенных в отношении одного юридического лица, индивидуального предпринимателя -0 ед.;</w:t>
      </w:r>
    </w:p>
    <w:p w:rsidR="009C628B" w:rsidRPr="009C628B" w:rsidRDefault="009C628B" w:rsidP="009C628B">
      <w:pPr>
        <w:pStyle w:val="ConsPlusNormal"/>
        <w:ind w:firstLine="540"/>
        <w:contextualSpacing/>
        <w:jc w:val="both"/>
      </w:pPr>
      <w:r w:rsidRPr="009C628B">
        <w:t>- доля проведенных внеплановых проверок (в процентах общего количества проведенных проверок)</w:t>
      </w:r>
      <w:r w:rsidR="00490686">
        <w:t xml:space="preserve"> </w:t>
      </w:r>
      <w:r w:rsidRPr="009C628B">
        <w:t>- 0%;</w:t>
      </w:r>
    </w:p>
    <w:p w:rsidR="009C628B" w:rsidRPr="009C628B" w:rsidRDefault="009C628B" w:rsidP="009C628B">
      <w:pPr>
        <w:pStyle w:val="ConsPlusNormal"/>
        <w:ind w:firstLine="540"/>
        <w:contextualSpacing/>
        <w:jc w:val="both"/>
      </w:pPr>
      <w:r w:rsidRPr="009C628B">
        <w:t>- доля правонарушений, выявленных по итогам проведения внеплановых проверок (в процентах общего числа правонарушений, выявленных по итогам проверок) 0%;</w:t>
      </w:r>
    </w:p>
    <w:p w:rsidR="009C628B" w:rsidRPr="009C628B" w:rsidRDefault="009C628B" w:rsidP="009C628B">
      <w:pPr>
        <w:pStyle w:val="ConsPlusNormal"/>
        <w:ind w:firstLine="540"/>
        <w:contextualSpacing/>
        <w:jc w:val="both"/>
      </w:pPr>
      <w:proofErr w:type="gramStart"/>
      <w:r w:rsidRPr="009C628B">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w:t>
      </w:r>
      <w:r w:rsidRPr="009C628B">
        <w:lastRenderedPageBreak/>
        <w:t>предотвращения угрозы причинения такого вреда (в процентах общего количества</w:t>
      </w:r>
      <w:proofErr w:type="gramEnd"/>
      <w:r w:rsidRPr="009C628B">
        <w:t xml:space="preserve"> проведенных внеплановых проверок) </w:t>
      </w:r>
      <w:r w:rsidR="00490686">
        <w:t xml:space="preserve">- </w:t>
      </w:r>
      <w:r w:rsidRPr="009C628B">
        <w:t>0%;</w:t>
      </w:r>
    </w:p>
    <w:p w:rsidR="009C628B" w:rsidRPr="009C628B" w:rsidRDefault="009C628B" w:rsidP="009C628B">
      <w:pPr>
        <w:pStyle w:val="ConsPlusNormal"/>
        <w:ind w:firstLine="540"/>
        <w:contextualSpacing/>
        <w:jc w:val="both"/>
      </w:pPr>
      <w:proofErr w:type="gramStart"/>
      <w:r w:rsidRPr="009C628B">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C628B">
        <w:t xml:space="preserve"> (в процентах общего количества проведенных внеплановых проверок) </w:t>
      </w:r>
      <w:r w:rsidR="00490686">
        <w:t xml:space="preserve">- </w:t>
      </w:r>
      <w:r w:rsidRPr="009C628B">
        <w:t>0%;</w:t>
      </w:r>
    </w:p>
    <w:p w:rsidR="009C628B" w:rsidRPr="009C628B" w:rsidRDefault="009C628B" w:rsidP="009C628B">
      <w:pPr>
        <w:pStyle w:val="ConsPlusNormal"/>
        <w:ind w:firstLine="540"/>
        <w:contextualSpacing/>
        <w:jc w:val="both"/>
      </w:pPr>
      <w:r w:rsidRPr="009C628B">
        <w:t xml:space="preserve">- доля проверок, по итогам которых выявлены правонарушения (в процентах общего числа проведенных плановых и внеплановых проверок) </w:t>
      </w:r>
      <w:r w:rsidR="00490686">
        <w:t xml:space="preserve">- </w:t>
      </w:r>
      <w:r w:rsidRPr="009C628B">
        <w:t>0%;</w:t>
      </w:r>
    </w:p>
    <w:p w:rsidR="009C628B" w:rsidRPr="009C628B" w:rsidRDefault="009C628B" w:rsidP="009C628B">
      <w:pPr>
        <w:pStyle w:val="ConsPlusNormal"/>
        <w:ind w:firstLine="540"/>
        <w:contextualSpacing/>
        <w:jc w:val="both"/>
      </w:pPr>
      <w:r w:rsidRPr="009C628B">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490686">
        <w:t>-</w:t>
      </w:r>
      <w:r w:rsidRPr="009C628B">
        <w:t>0 %;</w:t>
      </w:r>
    </w:p>
    <w:p w:rsidR="009C628B" w:rsidRPr="009C628B" w:rsidRDefault="009C628B" w:rsidP="009C628B">
      <w:pPr>
        <w:pStyle w:val="ConsPlusNormal"/>
        <w:ind w:firstLine="540"/>
        <w:contextualSpacing/>
        <w:jc w:val="both"/>
      </w:pPr>
      <w:r w:rsidRPr="009C628B">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00490686">
        <w:t xml:space="preserve">- </w:t>
      </w:r>
      <w:r w:rsidRPr="009C628B">
        <w:t>0%;</w:t>
      </w:r>
    </w:p>
    <w:p w:rsidR="009C628B" w:rsidRPr="009C628B" w:rsidRDefault="009C628B" w:rsidP="009C628B">
      <w:pPr>
        <w:pStyle w:val="ConsPlusNormal"/>
        <w:ind w:firstLine="540"/>
        <w:contextualSpacing/>
        <w:jc w:val="both"/>
      </w:pPr>
      <w:proofErr w:type="gramStart"/>
      <w:r w:rsidRPr="009C628B">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00490686">
        <w:t xml:space="preserve">- </w:t>
      </w:r>
      <w:r w:rsidRPr="009C628B">
        <w:t>0%;</w:t>
      </w:r>
      <w:proofErr w:type="gramEnd"/>
    </w:p>
    <w:p w:rsidR="009C628B" w:rsidRPr="009C628B" w:rsidRDefault="009C628B" w:rsidP="009C628B">
      <w:pPr>
        <w:pStyle w:val="ConsPlusNormal"/>
        <w:ind w:firstLine="540"/>
        <w:contextualSpacing/>
        <w:jc w:val="both"/>
      </w:pPr>
      <w:proofErr w:type="gramStart"/>
      <w:r w:rsidRPr="009C628B">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00490686">
        <w:t xml:space="preserve">- </w:t>
      </w:r>
      <w:r w:rsidRPr="009C628B">
        <w:t>0%;</w:t>
      </w:r>
      <w:proofErr w:type="gramEnd"/>
    </w:p>
    <w:p w:rsidR="009C628B" w:rsidRPr="009C628B" w:rsidRDefault="009C628B" w:rsidP="009C628B">
      <w:pPr>
        <w:pStyle w:val="ConsPlusNormal"/>
        <w:ind w:firstLine="540"/>
        <w:contextualSpacing/>
        <w:jc w:val="both"/>
      </w:pPr>
      <w:r w:rsidRPr="009C628B">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490686">
        <w:t xml:space="preserve"> </w:t>
      </w:r>
      <w:r w:rsidRPr="009C628B">
        <w:t>- 0ед.;</w:t>
      </w:r>
    </w:p>
    <w:p w:rsidR="009C628B" w:rsidRPr="009C628B" w:rsidRDefault="009C628B" w:rsidP="009C628B">
      <w:pPr>
        <w:pStyle w:val="ConsPlusNormal"/>
        <w:ind w:firstLine="540"/>
        <w:contextualSpacing/>
        <w:jc w:val="both"/>
      </w:pPr>
      <w:r w:rsidRPr="009C628B">
        <w:lastRenderedPageBreak/>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00490686">
        <w:t xml:space="preserve">- </w:t>
      </w:r>
      <w:r w:rsidRPr="009C628B">
        <w:t>0%;</w:t>
      </w:r>
    </w:p>
    <w:p w:rsidR="009C628B" w:rsidRPr="009C628B" w:rsidRDefault="009C628B" w:rsidP="009C628B">
      <w:pPr>
        <w:pStyle w:val="ConsPlusNormal"/>
        <w:ind w:firstLine="540"/>
        <w:contextualSpacing/>
        <w:jc w:val="both"/>
      </w:pPr>
      <w:r w:rsidRPr="009C628B">
        <w:t>- отношение суммы взысканных административных штрафов к общей сумме наложенных административных штрафов (в процентах)</w:t>
      </w:r>
      <w:r w:rsidR="00490686">
        <w:t xml:space="preserve"> - </w:t>
      </w:r>
      <w:r w:rsidRPr="009C628B">
        <w:t xml:space="preserve"> 0%;</w:t>
      </w:r>
    </w:p>
    <w:p w:rsidR="009C628B" w:rsidRPr="009C628B" w:rsidRDefault="009C628B" w:rsidP="009C628B">
      <w:pPr>
        <w:pStyle w:val="ConsPlusNormal"/>
        <w:ind w:firstLine="540"/>
        <w:contextualSpacing/>
        <w:jc w:val="both"/>
      </w:pPr>
      <w:r w:rsidRPr="009C628B">
        <w:t xml:space="preserve">- средний размер наложенного административного </w:t>
      </w:r>
      <w:proofErr w:type="gramStart"/>
      <w:r w:rsidRPr="009C628B">
        <w:t>штрафа</w:t>
      </w:r>
      <w:proofErr w:type="gramEnd"/>
      <w:r w:rsidRPr="009C628B">
        <w:t xml:space="preserve"> в том числе на должностных лиц и юридических лиц (в тыс. рублей) </w:t>
      </w:r>
      <w:r w:rsidR="00490686">
        <w:t xml:space="preserve">- </w:t>
      </w:r>
      <w:r w:rsidRPr="009C628B">
        <w:t>0 руб.;</w:t>
      </w:r>
    </w:p>
    <w:p w:rsidR="009C628B" w:rsidRPr="009C628B" w:rsidRDefault="009C628B" w:rsidP="009C628B">
      <w:pPr>
        <w:pStyle w:val="ConsPlusNormal"/>
        <w:ind w:firstLine="539"/>
        <w:contextualSpacing/>
        <w:jc w:val="both"/>
      </w:pPr>
      <w:r w:rsidRPr="009C628B">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r w:rsidR="00490686">
        <w:t xml:space="preserve">- </w:t>
      </w:r>
      <w:r w:rsidRPr="009C628B">
        <w:t>0%.</w:t>
      </w:r>
    </w:p>
    <w:p w:rsidR="009C628B" w:rsidRPr="009C628B" w:rsidRDefault="009C628B" w:rsidP="009C628B">
      <w:pPr>
        <w:pStyle w:val="ConsPlusNormal"/>
        <w:ind w:firstLine="539"/>
        <w:contextualSpacing/>
        <w:jc w:val="both"/>
      </w:pPr>
      <w:r w:rsidRPr="009C628B">
        <w:t>В связи с тем, что на территории Березовского района проверки по осуществлению муниципального контроля в соответствующих сферах деятельности не проводились, провести анализ и оценку эффективности муниципального контроля не предоставляется возможным.</w:t>
      </w:r>
    </w:p>
    <w:p w:rsidR="009C628B" w:rsidRPr="009C628B" w:rsidRDefault="009C628B" w:rsidP="009C628B">
      <w:pPr>
        <w:spacing w:after="0" w:line="240" w:lineRule="auto"/>
        <w:contextualSpacing/>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Раздел 7.</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Выводы и предложения по результатам государственного</w:t>
      </w:r>
    </w:p>
    <w:p w:rsidR="009C628B" w:rsidRPr="009C628B" w:rsidRDefault="009C628B" w:rsidP="009C628B">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sz w:val="28"/>
          <w:szCs w:val="28"/>
        </w:rPr>
      </w:pPr>
      <w:r w:rsidRPr="009C628B">
        <w:rPr>
          <w:rFonts w:ascii="Times New Roman" w:hAnsi="Times New Roman" w:cs="Times New Roman"/>
          <w:sz w:val="28"/>
          <w:szCs w:val="28"/>
        </w:rPr>
        <w:t>контроля (надзора), муниципального контроля</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roofErr w:type="gramStart"/>
      <w:r w:rsidRPr="009C628B">
        <w:rPr>
          <w:rFonts w:ascii="Times New Roman" w:hAnsi="Times New Roman" w:cs="Times New Roman"/>
          <w:sz w:val="28"/>
          <w:szCs w:val="28"/>
        </w:rPr>
        <w:t>В связи с отсутствием практики по осуществлению проверок по муниципальному контролю в соответствующих сферах</w:t>
      </w:r>
      <w:proofErr w:type="gramEnd"/>
      <w:r w:rsidRPr="009C628B">
        <w:rPr>
          <w:rFonts w:ascii="Times New Roman" w:hAnsi="Times New Roman" w:cs="Times New Roman"/>
          <w:sz w:val="28"/>
          <w:szCs w:val="28"/>
        </w:rPr>
        <w:t xml:space="preserve"> деятельности, предложения по совершенствованию нормативно-правовому регулированию и осуществлению  муниципального контроля, отсутствуют.</w:t>
      </w:r>
    </w:p>
    <w:p w:rsidR="009C628B" w:rsidRDefault="009C628B" w:rsidP="009C628B">
      <w:pPr>
        <w:spacing w:after="0" w:line="240" w:lineRule="auto"/>
        <w:ind w:firstLine="709"/>
        <w:contextualSpacing/>
        <w:jc w:val="both"/>
        <w:rPr>
          <w:rFonts w:ascii="Times New Roman" w:hAnsi="Times New Roman" w:cs="Times New Roman"/>
          <w:sz w:val="28"/>
          <w:szCs w:val="28"/>
        </w:rPr>
      </w:pPr>
      <w:r w:rsidRPr="009C628B">
        <w:rPr>
          <w:rFonts w:ascii="Times New Roman" w:hAnsi="Times New Roman" w:cs="Times New Roman"/>
          <w:sz w:val="28"/>
          <w:szCs w:val="28"/>
        </w:rPr>
        <w:t>Предложения по результатам осуществления муниципального контроля, в том числе планируемые на текущий год показатели его эффективности, отсутствуют.</w:t>
      </w:r>
    </w:p>
    <w:p w:rsidR="009C628B" w:rsidRPr="009C628B" w:rsidRDefault="009C628B" w:rsidP="009C628B">
      <w:pPr>
        <w:spacing w:after="0" w:line="240" w:lineRule="auto"/>
        <w:ind w:firstLine="709"/>
        <w:contextualSpacing/>
        <w:jc w:val="both"/>
        <w:rPr>
          <w:rFonts w:ascii="Times New Roman" w:hAnsi="Times New Roman" w:cs="Times New Roman"/>
          <w:sz w:val="28"/>
          <w:szCs w:val="28"/>
        </w:rPr>
      </w:pPr>
    </w:p>
    <w:p w:rsidR="009C628B" w:rsidRPr="009C628B" w:rsidRDefault="009C628B" w:rsidP="009C628B">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9C628B">
        <w:rPr>
          <w:rFonts w:ascii="Times New Roman" w:hAnsi="Times New Roman" w:cs="Times New Roman"/>
          <w:sz w:val="28"/>
          <w:szCs w:val="28"/>
        </w:rPr>
        <w:t>Приложения</w:t>
      </w:r>
    </w:p>
    <w:p w:rsidR="00066271" w:rsidRDefault="00066271" w:rsidP="009C628B">
      <w:pPr>
        <w:rPr>
          <w:rFonts w:ascii="Times New Roman" w:hAnsi="Times New Roman" w:cs="Times New Roman"/>
          <w:sz w:val="28"/>
          <w:szCs w:val="28"/>
        </w:rPr>
      </w:pPr>
      <w:r>
        <w:rPr>
          <w:rFonts w:ascii="Times New Roman" w:hAnsi="Times New Roman" w:cs="Times New Roman"/>
          <w:sz w:val="28"/>
          <w:szCs w:val="28"/>
        </w:rPr>
        <w:t>Отсутствует</w:t>
      </w:r>
    </w:p>
    <w:p w:rsidR="0028256A" w:rsidRPr="00B465D3" w:rsidRDefault="0028256A" w:rsidP="009C628B">
      <w:pPr>
        <w:rPr>
          <w:rFonts w:ascii="Times New Roman" w:hAnsi="Times New Roman" w:cs="Times New Roman"/>
          <w:sz w:val="28"/>
          <w:szCs w:val="28"/>
        </w:rPr>
      </w:pPr>
    </w:p>
    <w:p w:rsidR="00B465D3" w:rsidRPr="00541B4C" w:rsidRDefault="00B465D3" w:rsidP="00B465D3">
      <w:pPr>
        <w:autoSpaceDE w:val="0"/>
        <w:autoSpaceDN w:val="0"/>
        <w:adjustRightInd w:val="0"/>
        <w:contextualSpacing/>
        <w:jc w:val="right"/>
        <w:rPr>
          <w:rFonts w:ascii="Times New Roman" w:hAnsi="Times New Roman" w:cs="Times New Roman"/>
          <w:sz w:val="28"/>
          <w:szCs w:val="28"/>
        </w:rPr>
      </w:pPr>
      <w:r>
        <w:rPr>
          <w:rFonts w:ascii="Times New Roman" w:hAnsi="Times New Roman" w:cs="Times New Roman"/>
          <w:sz w:val="28"/>
          <w:szCs w:val="28"/>
        </w:rPr>
        <w:t>В.И. Фомин</w:t>
      </w:r>
    </w:p>
    <w:p w:rsidR="00066271" w:rsidRDefault="00066271" w:rsidP="00B465D3">
      <w:pPr>
        <w:spacing w:after="0" w:line="240" w:lineRule="auto"/>
        <w:contextualSpacing/>
        <w:rPr>
          <w:rFonts w:ascii="Times New Roman" w:hAnsi="Times New Roman" w:cs="Times New Roman"/>
          <w:sz w:val="24"/>
          <w:szCs w:val="24"/>
        </w:rPr>
      </w:pPr>
    </w:p>
    <w:p w:rsidR="00B465D3" w:rsidRDefault="00B465D3">
      <w:pPr>
        <w:rPr>
          <w:rFonts w:ascii="Times New Roman" w:hAnsi="Times New Roman" w:cs="Times New Roman"/>
          <w:sz w:val="28"/>
          <w:szCs w:val="28"/>
        </w:rPr>
      </w:pPr>
    </w:p>
    <w:p w:rsidR="00875200" w:rsidRPr="009C628B" w:rsidRDefault="00875200">
      <w:pPr>
        <w:rPr>
          <w:rFonts w:ascii="Times New Roman" w:hAnsi="Times New Roman" w:cs="Times New Roman"/>
          <w:sz w:val="28"/>
          <w:szCs w:val="28"/>
        </w:rPr>
      </w:pPr>
    </w:p>
    <w:p w:rsidR="00B465D3" w:rsidRPr="004E36BF" w:rsidRDefault="008F4A4D" w:rsidP="00B465D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Исполнит</w:t>
      </w:r>
      <w:r w:rsidR="0028256A">
        <w:rPr>
          <w:rFonts w:ascii="Times New Roman" w:hAnsi="Times New Roman" w:cs="Times New Roman"/>
          <w:sz w:val="24"/>
          <w:szCs w:val="24"/>
        </w:rPr>
        <w:t>ель</w:t>
      </w:r>
      <w:r w:rsidR="00B465D3" w:rsidRPr="004E36BF">
        <w:rPr>
          <w:rFonts w:ascii="Times New Roman" w:hAnsi="Times New Roman" w:cs="Times New Roman"/>
          <w:sz w:val="24"/>
          <w:szCs w:val="24"/>
        </w:rPr>
        <w:t xml:space="preserve">: </w:t>
      </w:r>
    </w:p>
    <w:p w:rsidR="00B465D3" w:rsidRPr="004E36BF" w:rsidRDefault="00B465D3" w:rsidP="00B465D3">
      <w:pPr>
        <w:spacing w:after="0" w:line="240" w:lineRule="auto"/>
        <w:contextualSpacing/>
        <w:jc w:val="both"/>
        <w:rPr>
          <w:rFonts w:ascii="Times New Roman" w:hAnsi="Times New Roman" w:cs="Times New Roman"/>
          <w:sz w:val="24"/>
          <w:szCs w:val="24"/>
        </w:rPr>
      </w:pPr>
      <w:r w:rsidRPr="004E36BF">
        <w:rPr>
          <w:rFonts w:ascii="Times New Roman" w:hAnsi="Times New Roman" w:cs="Times New Roman"/>
          <w:sz w:val="24"/>
          <w:szCs w:val="24"/>
        </w:rPr>
        <w:t xml:space="preserve">Заведующий отделом предпринимательства </w:t>
      </w:r>
    </w:p>
    <w:p w:rsidR="00B465D3" w:rsidRPr="004E36BF" w:rsidRDefault="00B465D3" w:rsidP="00B465D3">
      <w:pPr>
        <w:spacing w:after="0" w:line="240" w:lineRule="auto"/>
        <w:contextualSpacing/>
        <w:jc w:val="both"/>
        <w:rPr>
          <w:rFonts w:ascii="Times New Roman" w:hAnsi="Times New Roman" w:cs="Times New Roman"/>
          <w:sz w:val="24"/>
          <w:szCs w:val="24"/>
        </w:rPr>
      </w:pPr>
      <w:r w:rsidRPr="004E36BF">
        <w:rPr>
          <w:rFonts w:ascii="Times New Roman" w:hAnsi="Times New Roman" w:cs="Times New Roman"/>
          <w:sz w:val="24"/>
          <w:szCs w:val="24"/>
        </w:rPr>
        <w:t>и потребительского рынка</w:t>
      </w:r>
    </w:p>
    <w:p w:rsidR="00B465D3" w:rsidRPr="004E36BF" w:rsidRDefault="00B465D3" w:rsidP="00B465D3">
      <w:pPr>
        <w:spacing w:after="0" w:line="240" w:lineRule="auto"/>
        <w:contextualSpacing/>
        <w:jc w:val="both"/>
        <w:rPr>
          <w:rFonts w:ascii="Times New Roman" w:hAnsi="Times New Roman" w:cs="Times New Roman"/>
          <w:sz w:val="24"/>
          <w:szCs w:val="24"/>
        </w:rPr>
      </w:pPr>
      <w:r w:rsidRPr="004E36BF">
        <w:rPr>
          <w:rFonts w:ascii="Times New Roman" w:hAnsi="Times New Roman" w:cs="Times New Roman"/>
          <w:sz w:val="24"/>
          <w:szCs w:val="24"/>
        </w:rPr>
        <w:t>комитета по экономической политике</w:t>
      </w:r>
    </w:p>
    <w:p w:rsidR="00B465D3" w:rsidRPr="004E36BF" w:rsidRDefault="00B465D3" w:rsidP="00B465D3">
      <w:pPr>
        <w:spacing w:after="0" w:line="240" w:lineRule="auto"/>
        <w:contextualSpacing/>
        <w:jc w:val="both"/>
        <w:rPr>
          <w:rFonts w:ascii="Times New Roman" w:hAnsi="Times New Roman" w:cs="Times New Roman"/>
          <w:sz w:val="24"/>
          <w:szCs w:val="24"/>
        </w:rPr>
      </w:pPr>
      <w:r w:rsidRPr="004E36BF">
        <w:rPr>
          <w:rFonts w:ascii="Times New Roman" w:hAnsi="Times New Roman" w:cs="Times New Roman"/>
          <w:sz w:val="24"/>
          <w:szCs w:val="24"/>
        </w:rPr>
        <w:t>Крылова Виктория Васильевна</w:t>
      </w:r>
      <w:bookmarkStart w:id="3" w:name="_GoBack"/>
      <w:bookmarkEnd w:id="3"/>
    </w:p>
    <w:p w:rsidR="00B465D3" w:rsidRDefault="00B465D3" w:rsidP="00B465D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(34674) 2-15-65</w:t>
      </w:r>
    </w:p>
    <w:p w:rsidR="008F4A4D" w:rsidRPr="003C2E99" w:rsidRDefault="008F4A4D" w:rsidP="00B465D3">
      <w:pPr>
        <w:spacing w:after="0" w:line="240" w:lineRule="auto"/>
        <w:contextualSpacing/>
        <w:jc w:val="both"/>
        <w:rPr>
          <w:rFonts w:ascii="Times New Roman" w:hAnsi="Times New Roman" w:cs="Times New Roman"/>
          <w:sz w:val="24"/>
          <w:szCs w:val="24"/>
        </w:rPr>
      </w:pPr>
    </w:p>
    <w:p w:rsidR="00B465D3" w:rsidRDefault="00B465D3" w:rsidP="00B465D3">
      <w:pPr>
        <w:spacing w:after="0" w:line="240" w:lineRule="auto"/>
        <w:contextualSpacing/>
        <w:rPr>
          <w:rFonts w:ascii="Times New Roman" w:hAnsi="Times New Roman" w:cs="Times New Roman"/>
          <w:sz w:val="24"/>
          <w:szCs w:val="24"/>
        </w:rPr>
      </w:pPr>
    </w:p>
    <w:p w:rsidR="009C628B" w:rsidRPr="009C628B" w:rsidRDefault="009C628B">
      <w:pPr>
        <w:rPr>
          <w:rFonts w:ascii="Times New Roman" w:hAnsi="Times New Roman" w:cs="Times New Roman"/>
          <w:sz w:val="28"/>
          <w:szCs w:val="28"/>
        </w:rPr>
      </w:pPr>
    </w:p>
    <w:sectPr w:rsidR="009C628B" w:rsidRPr="009C628B" w:rsidSect="0028256A">
      <w:head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0C" w:rsidRDefault="00785E0C" w:rsidP="0028256A">
      <w:pPr>
        <w:spacing w:after="0" w:line="240" w:lineRule="auto"/>
      </w:pPr>
      <w:r>
        <w:separator/>
      </w:r>
    </w:p>
  </w:endnote>
  <w:endnote w:type="continuationSeparator" w:id="0">
    <w:p w:rsidR="00785E0C" w:rsidRDefault="00785E0C" w:rsidP="0028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0C" w:rsidRDefault="00785E0C" w:rsidP="0028256A">
      <w:pPr>
        <w:spacing w:after="0" w:line="240" w:lineRule="auto"/>
      </w:pPr>
      <w:r>
        <w:separator/>
      </w:r>
    </w:p>
  </w:footnote>
  <w:footnote w:type="continuationSeparator" w:id="0">
    <w:p w:rsidR="00785E0C" w:rsidRDefault="00785E0C" w:rsidP="00282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88512"/>
      <w:docPartObj>
        <w:docPartGallery w:val="Page Numbers (Top of Page)"/>
        <w:docPartUnique/>
      </w:docPartObj>
    </w:sdtPr>
    <w:sdtEndPr/>
    <w:sdtContent>
      <w:p w:rsidR="0028256A" w:rsidRDefault="0028256A">
        <w:pPr>
          <w:pStyle w:val="a7"/>
          <w:jc w:val="center"/>
        </w:pPr>
        <w:r>
          <w:fldChar w:fldCharType="begin"/>
        </w:r>
        <w:r>
          <w:instrText>PAGE   \* MERGEFORMAT</w:instrText>
        </w:r>
        <w:r>
          <w:fldChar w:fldCharType="separate"/>
        </w:r>
        <w:r w:rsidR="00875200">
          <w:rPr>
            <w:noProof/>
          </w:rPr>
          <w:t>12</w:t>
        </w:r>
        <w:r>
          <w:fldChar w:fldCharType="end"/>
        </w:r>
      </w:p>
    </w:sdtContent>
  </w:sdt>
  <w:p w:rsidR="0028256A" w:rsidRDefault="002825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5FB"/>
    <w:multiLevelType w:val="hybridMultilevel"/>
    <w:tmpl w:val="EDA0B946"/>
    <w:lvl w:ilvl="0" w:tplc="7D940D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BC37D3"/>
    <w:multiLevelType w:val="hybridMultilevel"/>
    <w:tmpl w:val="846EE38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C4075"/>
    <w:multiLevelType w:val="hybridMultilevel"/>
    <w:tmpl w:val="9CE81212"/>
    <w:lvl w:ilvl="0" w:tplc="CF8A964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5822182"/>
    <w:multiLevelType w:val="hybridMultilevel"/>
    <w:tmpl w:val="075EFD7E"/>
    <w:lvl w:ilvl="0" w:tplc="5EF68D4C">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E34A9D"/>
    <w:multiLevelType w:val="hybridMultilevel"/>
    <w:tmpl w:val="4788A0EE"/>
    <w:lvl w:ilvl="0" w:tplc="04190011">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3A2C15"/>
    <w:multiLevelType w:val="hybridMultilevel"/>
    <w:tmpl w:val="6B7045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4"/>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4E"/>
    <w:rsid w:val="00015485"/>
    <w:rsid w:val="00020304"/>
    <w:rsid w:val="00066271"/>
    <w:rsid w:val="00066B84"/>
    <w:rsid w:val="00097CA3"/>
    <w:rsid w:val="000A302A"/>
    <w:rsid w:val="000D5CEF"/>
    <w:rsid w:val="000F245B"/>
    <w:rsid w:val="000F394B"/>
    <w:rsid w:val="00122D92"/>
    <w:rsid w:val="00187776"/>
    <w:rsid w:val="00195849"/>
    <w:rsid w:val="001D1BEC"/>
    <w:rsid w:val="0028256A"/>
    <w:rsid w:val="002C4289"/>
    <w:rsid w:val="002F4653"/>
    <w:rsid w:val="00321BF4"/>
    <w:rsid w:val="00323EF6"/>
    <w:rsid w:val="00367A23"/>
    <w:rsid w:val="00490686"/>
    <w:rsid w:val="004B3FB3"/>
    <w:rsid w:val="004B6BD9"/>
    <w:rsid w:val="004E2503"/>
    <w:rsid w:val="0050235C"/>
    <w:rsid w:val="00530B86"/>
    <w:rsid w:val="005418D5"/>
    <w:rsid w:val="0055356A"/>
    <w:rsid w:val="00603520"/>
    <w:rsid w:val="00637875"/>
    <w:rsid w:val="0069329A"/>
    <w:rsid w:val="00695390"/>
    <w:rsid w:val="006B7479"/>
    <w:rsid w:val="006D3517"/>
    <w:rsid w:val="00775A7D"/>
    <w:rsid w:val="00785E0C"/>
    <w:rsid w:val="007B721E"/>
    <w:rsid w:val="007D56F2"/>
    <w:rsid w:val="007E410F"/>
    <w:rsid w:val="00822CF0"/>
    <w:rsid w:val="00830704"/>
    <w:rsid w:val="008319E6"/>
    <w:rsid w:val="00843828"/>
    <w:rsid w:val="00875200"/>
    <w:rsid w:val="008F4A4D"/>
    <w:rsid w:val="00931CE6"/>
    <w:rsid w:val="0093533B"/>
    <w:rsid w:val="0098058A"/>
    <w:rsid w:val="009C628B"/>
    <w:rsid w:val="00A1724E"/>
    <w:rsid w:val="00A408DE"/>
    <w:rsid w:val="00A76BBB"/>
    <w:rsid w:val="00A91DB5"/>
    <w:rsid w:val="00B238AD"/>
    <w:rsid w:val="00B465D3"/>
    <w:rsid w:val="00B62E0D"/>
    <w:rsid w:val="00BB7520"/>
    <w:rsid w:val="00BC6BCF"/>
    <w:rsid w:val="00C16CD1"/>
    <w:rsid w:val="00C52449"/>
    <w:rsid w:val="00CF534B"/>
    <w:rsid w:val="00D46BE7"/>
    <w:rsid w:val="00D4710D"/>
    <w:rsid w:val="00D671C3"/>
    <w:rsid w:val="00D845D5"/>
    <w:rsid w:val="00DA0F82"/>
    <w:rsid w:val="00E0643C"/>
    <w:rsid w:val="00E157F6"/>
    <w:rsid w:val="00E20848"/>
    <w:rsid w:val="00E41B01"/>
    <w:rsid w:val="00EA5FBF"/>
    <w:rsid w:val="00EB7204"/>
    <w:rsid w:val="00EB77F9"/>
    <w:rsid w:val="00EC0D85"/>
    <w:rsid w:val="00F37363"/>
    <w:rsid w:val="00F74122"/>
    <w:rsid w:val="00F83459"/>
    <w:rsid w:val="00FC3C18"/>
    <w:rsid w:val="00FE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33B"/>
    <w:rPr>
      <w:color w:val="0000FF" w:themeColor="hyperlink"/>
      <w:u w:val="single"/>
    </w:rPr>
  </w:style>
  <w:style w:type="paragraph" w:styleId="a4">
    <w:name w:val="Balloon Text"/>
    <w:basedOn w:val="a"/>
    <w:link w:val="a5"/>
    <w:uiPriority w:val="99"/>
    <w:semiHidden/>
    <w:unhideWhenUsed/>
    <w:rsid w:val="00C16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D1"/>
    <w:rPr>
      <w:rFonts w:ascii="Tahoma" w:eastAsiaTheme="minorEastAsia" w:hAnsi="Tahoma" w:cs="Tahoma"/>
      <w:sz w:val="16"/>
      <w:szCs w:val="16"/>
      <w:lang w:eastAsia="ru-RU"/>
    </w:rPr>
  </w:style>
  <w:style w:type="paragraph" w:customStyle="1" w:styleId="ConsPlusNormal">
    <w:name w:val="ConsPlusNormal"/>
    <w:rsid w:val="00695390"/>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BB7520"/>
    <w:pPr>
      <w:ind w:left="720"/>
      <w:contextualSpacing/>
    </w:pPr>
  </w:style>
  <w:style w:type="paragraph" w:customStyle="1" w:styleId="1">
    <w:name w:val="Абзац списка1"/>
    <w:basedOn w:val="a"/>
    <w:rsid w:val="009C628B"/>
    <w:pPr>
      <w:ind w:left="720"/>
      <w:contextualSpacing/>
    </w:pPr>
    <w:rPr>
      <w:rFonts w:ascii="Calibri" w:eastAsia="Calibri" w:hAnsi="Calibri" w:cs="Times New Roman"/>
    </w:rPr>
  </w:style>
  <w:style w:type="paragraph" w:styleId="a7">
    <w:name w:val="header"/>
    <w:basedOn w:val="a"/>
    <w:link w:val="a8"/>
    <w:uiPriority w:val="99"/>
    <w:unhideWhenUsed/>
    <w:rsid w:val="002825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256A"/>
    <w:rPr>
      <w:rFonts w:eastAsiaTheme="minorEastAsia"/>
      <w:lang w:eastAsia="ru-RU"/>
    </w:rPr>
  </w:style>
  <w:style w:type="paragraph" w:styleId="a9">
    <w:name w:val="footer"/>
    <w:basedOn w:val="a"/>
    <w:link w:val="aa"/>
    <w:uiPriority w:val="99"/>
    <w:unhideWhenUsed/>
    <w:rsid w:val="002825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256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4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33B"/>
    <w:rPr>
      <w:color w:val="0000FF" w:themeColor="hyperlink"/>
      <w:u w:val="single"/>
    </w:rPr>
  </w:style>
  <w:style w:type="paragraph" w:styleId="a4">
    <w:name w:val="Balloon Text"/>
    <w:basedOn w:val="a"/>
    <w:link w:val="a5"/>
    <w:uiPriority w:val="99"/>
    <w:semiHidden/>
    <w:unhideWhenUsed/>
    <w:rsid w:val="00C16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D1"/>
    <w:rPr>
      <w:rFonts w:ascii="Tahoma" w:eastAsiaTheme="minorEastAsia" w:hAnsi="Tahoma" w:cs="Tahoma"/>
      <w:sz w:val="16"/>
      <w:szCs w:val="16"/>
      <w:lang w:eastAsia="ru-RU"/>
    </w:rPr>
  </w:style>
  <w:style w:type="paragraph" w:customStyle="1" w:styleId="ConsPlusNormal">
    <w:name w:val="ConsPlusNormal"/>
    <w:rsid w:val="00695390"/>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BB7520"/>
    <w:pPr>
      <w:ind w:left="720"/>
      <w:contextualSpacing/>
    </w:pPr>
  </w:style>
  <w:style w:type="paragraph" w:customStyle="1" w:styleId="1">
    <w:name w:val="Абзац списка1"/>
    <w:basedOn w:val="a"/>
    <w:rsid w:val="009C628B"/>
    <w:pPr>
      <w:ind w:left="720"/>
      <w:contextualSpacing/>
    </w:pPr>
    <w:rPr>
      <w:rFonts w:ascii="Calibri" w:eastAsia="Calibri" w:hAnsi="Calibri" w:cs="Times New Roman"/>
    </w:rPr>
  </w:style>
  <w:style w:type="paragraph" w:styleId="a7">
    <w:name w:val="header"/>
    <w:basedOn w:val="a"/>
    <w:link w:val="a8"/>
    <w:uiPriority w:val="99"/>
    <w:unhideWhenUsed/>
    <w:rsid w:val="002825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256A"/>
    <w:rPr>
      <w:rFonts w:eastAsiaTheme="minorEastAsia"/>
      <w:lang w:eastAsia="ru-RU"/>
    </w:rPr>
  </w:style>
  <w:style w:type="paragraph" w:styleId="a9">
    <w:name w:val="footer"/>
    <w:basedOn w:val="a"/>
    <w:link w:val="aa"/>
    <w:uiPriority w:val="99"/>
    <w:unhideWhenUsed/>
    <w:rsid w:val="002825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25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zov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A8B452C2A8DFF3595A457208C2460F4DAB051D96AD000D751A666407Y9t8H" TargetMode="External"/><Relationship Id="rId5" Type="http://schemas.openxmlformats.org/officeDocument/2006/relationships/webSettings" Target="webSettings.xml"/><Relationship Id="rId10" Type="http://schemas.openxmlformats.org/officeDocument/2006/relationships/hyperlink" Target="consultantplus://offline/ref=7E302801C79A6B4A98D528D022441890AB0F0680F4ABD6D6820121BFFAC4C78113Q3L2H" TargetMode="External"/><Relationship Id="rId4" Type="http://schemas.openxmlformats.org/officeDocument/2006/relationships/settings" Target="settings.xml"/><Relationship Id="rId9" Type="http://schemas.openxmlformats.org/officeDocument/2006/relationships/hyperlink" Target="consultantplus://offline/ref=7E302801C79A6B4A98D536DD34284F9FAC035C85F5ABDA86D95327E8A5Q9L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12</Pages>
  <Words>4118</Words>
  <Characters>23478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KrylovaVV</cp:lastModifiedBy>
  <cp:revision>50</cp:revision>
  <cp:lastPrinted>2016-12-30T05:14:00Z</cp:lastPrinted>
  <dcterms:created xsi:type="dcterms:W3CDTF">2016-01-11T07:14:00Z</dcterms:created>
  <dcterms:modified xsi:type="dcterms:W3CDTF">2017-01-10T09:08:00Z</dcterms:modified>
</cp:coreProperties>
</file>