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0" w:rsidRDefault="00D90540" w:rsidP="009B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комплексного развития </w:t>
      </w:r>
      <w:r w:rsidRPr="00D90540">
        <w:rPr>
          <w:rFonts w:ascii="Times New Roman" w:hAnsi="Times New Roman" w:cs="Times New Roman"/>
          <w:b/>
          <w:sz w:val="28"/>
          <w:szCs w:val="28"/>
        </w:rPr>
        <w:t>социальной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proofErr w:type="gramEnd"/>
      <w:r w:rsidR="005F375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40" w:rsidRDefault="00D90540" w:rsidP="009B6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4C" w:rsidRPr="0059074E" w:rsidRDefault="00FA0E4C" w:rsidP="00FA0E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74E">
        <w:rPr>
          <w:rFonts w:ascii="Times New Roman" w:hAnsi="Times New Roman" w:cs="Times New Roman"/>
          <w:sz w:val="28"/>
          <w:szCs w:val="28"/>
          <w:u w:val="single"/>
        </w:rPr>
        <w:t>В сфере образования.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59074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59074E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на 01.09.2018 года – 1 266 человек (1 полугодие 2017 года -1283, снижение контингента связано с оттоком населения).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2-х школах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>. Березово осуществляют образовательный проце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е смены, что связано с ограниченной мощностью общеобразовательных школ (общее количество мест составляет 716 мест при потребности 1266). Численность учащихся, занимающихся во вторую смену 477 человека.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Дошкольную образовательную деятельность на территории поселения осуществляют 4 организаций.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дошкольных образовательных учреждениях в отчетном периоде 633 человек, контингент увеличился в сравнении с 2017 года на 33 человека. Потребность мест в дошкольных образовательных учреждениях для детей от 3 до 7 лет отсутствует, что обусловлено полным комплектованием групп детского сада «Кораблик» в 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>. Березово на 2018/2019 учебный год.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целях обеспечения местами детей в возрасте от 1,5 до 3 лет в дошкольных образовательных организациях п. Березово в 2018 году создано 12 дополнительных мест.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2018 году государственную итоговую аттестацию проходили 92 выпускника 9-х классов и 57 выпускников 11-х классов, все успешно сдали экзамены и получили аттестаты об окончании основного общего и среднего (полного) общего образования. 2 выпускника 11-х классов – медалисты.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летний период 2018 года в образовательных организациях поселения проведены текущие и капитальные ремонты, в том числе: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Березовская СОШ – ремонт системы пожарной сигнализации, ремонт канализации;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детский сад «Малышок» - ремонт системы отопления;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– покраска стен и замена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>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Общая сумма затрат составила 1857,9 тыс. рублей.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городского поселения:</w:t>
      </w:r>
    </w:p>
    <w:p w:rsidR="00FA0E4C" w:rsidRPr="0059074E" w:rsidRDefault="00FA0E4C" w:rsidP="00FA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ведется работа по  включению в Адресную инвестиционную программу Ханты-Мансийского автономного округа – Югры строительство  объекта школы в п. Березово. Планируемый ввод объекта в эксплуатацию –2022 год.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59074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59074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работает 3 школы, с количеством учащихся на 01.09.2018 года – 1051 человек.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Дошкольную образовательную деятельность на территории поселения осуществляют 4 организации.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Количество воспитанников в дошкольных образовательных учреждениях в отчетном периоде 479 человек, контингент увеличился в сравнении с 2017 года на </w:t>
      </w:r>
      <w:r w:rsidRPr="0059074E">
        <w:rPr>
          <w:rFonts w:ascii="Times New Roman" w:hAnsi="Times New Roman" w:cs="Times New Roman"/>
          <w:sz w:val="28"/>
          <w:szCs w:val="28"/>
        </w:rPr>
        <w:lastRenderedPageBreak/>
        <w:t>33 человека. Потребность мест в дошкольных образовательных учреждениях для детей от 3 до 7 лет отсутствует.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целях обеспечения местами детей в возрасте от 1,5 до 3 лет в дошкольных образовательных организациях п. Березово в 2018 году создано 16 дополнительных мест.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2018 году государственную итоговую аттестацию проходили 115 выпускников 9-х классов и 50 выпускников 11-х классов, все успешно сдали экзамены и получили аттестаты об окончании основного общего и среднего (полного) общего образования, 1 выпускник 11-х классов – медалист.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летний период 2018 года в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№ 1проведен капитальный ремонт системы водоснабжения (пищеблок и учебные кабинеты обеспечены горячей водой), в 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им. Г.Е.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– обработка чердачного помещения огнезащитным раствором, в остальных организациях проведены текущие ремонты.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Общая сумма затрат составила 499,93 тыс. рублей.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городского поселения: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разработано техническое задание на строительство нового здания детского сада на 200 мест в настоящий момент ведется работа по согласованию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переноса сроков начала строительства объекта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 2021 года на 2019 год.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по объекту «реконструкция здания 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Ванзетурской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для размещения детского сада «Капелька» разработано техническое задание. Сроки начала строительства 2025 год.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9074E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функционируют 3 образовательные организации, в том числе 2 общеобразовательные школы и 1 дошкольная образовательная организация.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Численность детей, обучающихся в школах, составляет 262 человека. Численность детей, получающих дошкольное образование, составляет 262 ребенка. 100% детей дошкольного возраста обеспечены местами, в детском саду «Комарик» в группах кратковременного пребывания получают дошкольное образование  15 детей в возрасте от 1,5 до 3 лет.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2018  году рамках государственной итоговой аттестации экзамены сдавали 26 выпускников 9-х классов и 19 выпускников 11-х классов. Все они успешно сдали экзамены. Число медалистов – 1.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сельского поселения: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продолжается строительство образовательно-культурного комплекса в д.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на 140 мест. Общий объем израсходованных средств в 2018 году составил 60 258,0 тыс. рублей, в том числе за счет средств бюджета автономного округа -53 906,9 тыс. рублей, за счет бюджета Березовского района – 6 351,1 тыс. рублей. Готовность объекта – 77%. Ввод объекта в эксплуатацию – 2019 год;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lastRenderedPageBreak/>
        <w:t xml:space="preserve">- ведется работа по  включению в Адресную инвестиционную программу Ханты-Мансийского автономного округа – Югры объекта «Реконструкция здания поселковой больницы под детский сад на 40 мест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>». Срок начала проведения работ 2019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9074E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 w:rsidRPr="0059074E">
        <w:rPr>
          <w:rFonts w:ascii="Times New Roman" w:hAnsi="Times New Roman" w:cs="Times New Roman"/>
          <w:sz w:val="28"/>
          <w:szCs w:val="28"/>
        </w:rPr>
        <w:t xml:space="preserve"> функционируют 2 образовательные организации, в том числе 1 общеобразовательная школа и 1 дошкольная образовательная организация. </w:t>
      </w:r>
      <w:proofErr w:type="gramEnd"/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Численность детей, обучающихся в школах, составляет 226 человек. Численность детей, получающих дошкольное образование, составляет 131человек. 100% детей дошкольного возраста обеспечены местами, в детском саду «Ветерок» в группах кратковременного пребывания получают дошкольное образование  15 детей в возрасте от 1,5 до 3 лет.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2018  году рамках государственной итоговой аттестации экзамены сдавали 23 выпускника 9-х классов и 9 выпускников 11-х классов. Все они успешно сдали экзамены. Число медалистов –2.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летний период 2018 года проведены мероприятия по огнезащитной обработке чердачного помещения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СОШ, объем израсходованных средств составил 333,4 тыс. рублей.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сельского поселения: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в 2016 году завершено строительство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к зданию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на 200 мест;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по объекту «Строительство детского сада в п. Светлый на 100 мест» разработано и утверждено техническое задание на строительство объекта, ведется подготовка пакета документов для оценки эффективности использования средств бюджета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Срок начала строительства объекта 2024 год.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9074E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59074E">
        <w:rPr>
          <w:rFonts w:ascii="Times New Roman" w:hAnsi="Times New Roman" w:cs="Times New Roman"/>
          <w:sz w:val="28"/>
          <w:szCs w:val="28"/>
        </w:rPr>
        <w:t xml:space="preserve"> функционируют 3 образовательные организации, в том числе 1 общеобразовательная школы, 1 дошкольная образовательная организация и 1 организация дополнительного образования. </w:t>
      </w:r>
      <w:proofErr w:type="gramEnd"/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Численность детей, обучающихся в школах, составляет 178 человек. Численность детей, получающих дошкольное образование, составляет 95 человек. 100% детей дошкольного возраста обеспечены местами, в детском саду «Сказка» в группах кратковременного пребывания получают дошкольное образование  15 детей в возрасте от 1,5 до 3 лет.  МБОУ дополнительного образования  Центр  творчества «Мастер» посещают 150 детей.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2018  году рамках государственной итоговой аттестации экзамены сдавали 13 выпускников 9-х классов и 11 выпускников 11-х классов. Все они успешно сдали экзамены.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летний период 2018 года проведены мероприятия по предписаний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Приполярной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СОШ, общий объем затрат составил 56,46 тыс. рублей.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сельского поселения: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в 2018 году начаты работы по корректировке ПСД на строительство средней школы в п. Приполярный на 160 мест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ланируемый срок завершения работ июнь 2019 года. Объем израсходованных средств в отчетный период составил 31,5 тыс. рублей за счет бюджета Березовского района.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9074E">
        <w:rPr>
          <w:rFonts w:ascii="Times New Roman" w:hAnsi="Times New Roman" w:cs="Times New Roman"/>
          <w:b/>
          <w:sz w:val="28"/>
          <w:szCs w:val="28"/>
        </w:rPr>
        <w:t>Саранпауль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функционируют 5 образовательных организаций, в том числе 2 общеобразовательные школы, 2 дошкольные образовательная организация и 1 организация дополнительного образования. 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школах, составляет 544 человека. Численность детей, получающих дошкольное образование, составляет 276 человек. 100% детей дошкольного возраста от 3 до 7 лет 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местами. В с.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существует потребность в устройстве детей в возрасте от 1,5 до 3 лет в детские сады.  МБОУ дополнительного образования  Центр  «Поиск» посещают 488 детей.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2018  году рамках государственной итоговой аттестации экзамены сдавали 56 выпускников 9-х классов и 19 выпускников 11-х классов. Все они успешно сдали экзамены. Число медалистов –3.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В летний период 2018 года проведены мероприятия по предписаний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– замена плафонов в учебных кабинетах, общий объем затрат составил 284,7 тыс. рублей;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 – замена входных дверей на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противопожарные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>, общий объем затрат составил 142,0 тыс. рублей.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образования в Березовском районе на 2018-2025 годы и период до 2030 года  в отчетный период на территории сельского поселения: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завершено строительство здания пришкольного интерната на 100 мест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с. Сосьва. В части здания пришкольного интерната оборудованы учебные кабинеты для организации образовательного процесса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Сосьвинской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FA0E4C" w:rsidRPr="0059074E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 xml:space="preserve">- продолжается строительство детского сада на 60 мест </w:t>
      </w:r>
      <w:proofErr w:type="gramStart"/>
      <w:r w:rsidRPr="00590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74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9074E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59074E">
        <w:rPr>
          <w:rFonts w:ascii="Times New Roman" w:hAnsi="Times New Roman" w:cs="Times New Roman"/>
          <w:sz w:val="28"/>
          <w:szCs w:val="28"/>
        </w:rPr>
        <w:t>. Объем израсходованных средств в 2018 году составил 33 524,3 тыс. рублей, в том числе за счет бюджета автономного округа 30 099,9 тыс. рублей, за счет бюджета Березовского района 3 424,4 тыс. рублей;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E">
        <w:rPr>
          <w:rFonts w:ascii="Times New Roman" w:hAnsi="Times New Roman" w:cs="Times New Roman"/>
          <w:sz w:val="28"/>
          <w:szCs w:val="28"/>
        </w:rPr>
        <w:t>- по объекту «средняя общеобразовательная школа в п. Сосьва (пристрой к зданию интерната)» разработано и утверждено техническое задание на строительство объекта.</w:t>
      </w:r>
    </w:p>
    <w:p w:rsidR="00FA0E4C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FA0E4C" w:rsidRDefault="00FA0E4C" w:rsidP="00FA0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E4C">
        <w:rPr>
          <w:rFonts w:ascii="Times New Roman" w:hAnsi="Times New Roman" w:cs="Times New Roman"/>
          <w:sz w:val="28"/>
          <w:szCs w:val="28"/>
          <w:u w:val="single"/>
        </w:rPr>
        <w:t>В сфере физической культуры.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</w:t>
      </w:r>
      <w:r w:rsidRPr="00DF075F">
        <w:rPr>
          <w:rFonts w:ascii="Times New Roman" w:hAnsi="Times New Roman" w:cs="Times New Roman"/>
          <w:sz w:val="28"/>
          <w:szCs w:val="28"/>
        </w:rPr>
        <w:lastRenderedPageBreak/>
        <w:t xml:space="preserve">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По состоянию на 31 декабря 2018 года в районе функционирует 69 спортивных сооружений (АППГ 69): 15 плоскостных сооружений, 4 лыжные базы, 6 плавательных бассейна, 1 сооружение для стрелковых видов спорта, 43 спортивных зала, в том числе 1 крытый спортивный объект с искусственным льдом. 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спорта. Проведение соревнований различного уровня, </w:t>
      </w:r>
      <w:proofErr w:type="gramStart"/>
      <w:r w:rsidRPr="00DF075F">
        <w:rPr>
          <w:rFonts w:ascii="Times New Roman" w:hAnsi="Times New Roman" w:cs="Times New Roman"/>
          <w:sz w:val="28"/>
          <w:szCs w:val="28"/>
        </w:rPr>
        <w:t>имеет высокий социальный эффект</w:t>
      </w:r>
      <w:proofErr w:type="gramEnd"/>
      <w:r w:rsidRPr="00DF075F">
        <w:rPr>
          <w:rFonts w:ascii="Times New Roman" w:hAnsi="Times New Roman" w:cs="Times New Roman"/>
          <w:sz w:val="28"/>
          <w:szCs w:val="28"/>
        </w:rPr>
        <w:t>, содействуя активному привлечению жителей района, в том числе детей и подростков, и как результат воспитание здорового общества. В  отчетном периоде  организованно и проведено 305 спортивно массовых мероприятий (в  2017 году -  299).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Доля учащихся и студентов, систематически занимающихся физической культурой и спортом, в общей численности учащихся и студентов в 2018 году составила 76,5 %, в 2017 году данный показатель составлял  76,4 %.  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>В  Березовском районе  проживает 1114  человек с инвалидностью, что составляет 13,4 % от общего количества жителей Березовского района. Численность инвалидов, систематически занимающихся физической культурой и спортом, в  2018 году данный показатель составляет 14,5%,             в 2017 году  составила 14% от общего количества лиц данной категории.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>Повышается качество и спектр предоставляемых спортивных услуг (развитие новых видов спорта):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>-   развиваются платные услуги (объем оказания платных услуг населению учреждениями физической культуры и спорта на 31 декабря  2018 года увеличился на 847,4 тыс. рублей, доходы от уставной деятельности составили 2 352,2 тыс. рублей);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75F">
        <w:rPr>
          <w:rFonts w:ascii="Times New Roman" w:hAnsi="Times New Roman" w:cs="Times New Roman"/>
          <w:sz w:val="28"/>
          <w:szCs w:val="28"/>
        </w:rPr>
        <w:t>- ор</w:t>
      </w:r>
      <w:r>
        <w:rPr>
          <w:rFonts w:ascii="Times New Roman" w:hAnsi="Times New Roman" w:cs="Times New Roman"/>
          <w:sz w:val="28"/>
          <w:szCs w:val="28"/>
        </w:rPr>
        <w:t>ганизуются физкультурно-массовые</w:t>
      </w:r>
      <w:r w:rsidRPr="00DF075F">
        <w:rPr>
          <w:rFonts w:ascii="Times New Roman" w:hAnsi="Times New Roman" w:cs="Times New Roman"/>
          <w:sz w:val="28"/>
          <w:szCs w:val="28"/>
        </w:rPr>
        <w:t xml:space="preserve"> работы и проводятся соревнования  среди лиц с ограниченными  возможностями,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доля</w:t>
      </w:r>
      <w:r w:rsidRPr="00DF075F">
        <w:rPr>
          <w:rFonts w:ascii="Times New Roman" w:hAnsi="Times New Roman" w:cs="Times New Roman"/>
          <w:sz w:val="28"/>
          <w:szCs w:val="28"/>
        </w:rPr>
        <w:t xml:space="preserve"> их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75F">
        <w:rPr>
          <w:rFonts w:ascii="Times New Roman" w:hAnsi="Times New Roman" w:cs="Times New Roman"/>
          <w:sz w:val="28"/>
          <w:szCs w:val="28"/>
        </w:rPr>
        <w:t xml:space="preserve"> в окружных спартакиадах позволит укрепить здоровье и увеличение активности участия населения в спортивной жизни поселения (систематически занимающихся физической культурой и спортом, в общей численности населения, проживающего в Березовском районе в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75F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75F">
        <w:rPr>
          <w:rFonts w:ascii="Times New Roman" w:hAnsi="Times New Roman" w:cs="Times New Roman"/>
          <w:sz w:val="28"/>
          <w:szCs w:val="28"/>
        </w:rPr>
        <w:t xml:space="preserve"> 36,5 % или 8266 человека, в 2017 году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75F">
        <w:rPr>
          <w:rFonts w:ascii="Times New Roman" w:hAnsi="Times New Roman" w:cs="Times New Roman"/>
          <w:sz w:val="28"/>
          <w:szCs w:val="28"/>
        </w:rPr>
        <w:t xml:space="preserve">  31,2 %  или</w:t>
      </w:r>
      <w:proofErr w:type="gramEnd"/>
      <w:r w:rsidRPr="00DF0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75F">
        <w:rPr>
          <w:rFonts w:ascii="Times New Roman" w:hAnsi="Times New Roman" w:cs="Times New Roman"/>
          <w:sz w:val="28"/>
          <w:szCs w:val="28"/>
        </w:rPr>
        <w:t xml:space="preserve">7174 человека). </w:t>
      </w:r>
      <w:proofErr w:type="gramEnd"/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>Доля граждан Березовского района, выполнивших нормативы Всероссийского  физкультурно – спортивного комплекса «Готов к труду и обороне», в общей  численности  населения района, принявшего участие в сдаче нормативов   граждан, сдавших нормы Всероссийского  физкультурн</w:t>
      </w:r>
      <w:proofErr w:type="gramStart"/>
      <w:r w:rsidRPr="00DF07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075F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 - план на 2018 год -  30%;  Факт – 32,5%.  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>100%  выполнение муниципального плана мероприятий по внедрению ВФСК «Готов к труду и обороне»: Спартакиады среди трудовых кол</w:t>
      </w:r>
      <w:r>
        <w:rPr>
          <w:rFonts w:ascii="Times New Roman" w:hAnsi="Times New Roman" w:cs="Times New Roman"/>
          <w:sz w:val="28"/>
          <w:szCs w:val="28"/>
        </w:rPr>
        <w:t>лективов (сдача некоторых тестов</w:t>
      </w:r>
      <w:r w:rsidRPr="00DF075F">
        <w:rPr>
          <w:rFonts w:ascii="Times New Roman" w:hAnsi="Times New Roman" w:cs="Times New Roman"/>
          <w:sz w:val="28"/>
          <w:szCs w:val="28"/>
        </w:rPr>
        <w:t xml:space="preserve"> комплекса ГТО) </w:t>
      </w:r>
      <w:proofErr w:type="spellStart"/>
      <w:r w:rsidRPr="00DF07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F075F">
        <w:rPr>
          <w:rFonts w:ascii="Times New Roman" w:hAnsi="Times New Roman" w:cs="Times New Roman"/>
          <w:sz w:val="28"/>
          <w:szCs w:val="28"/>
        </w:rPr>
        <w:t xml:space="preserve">. Березово, </w:t>
      </w:r>
      <w:proofErr w:type="spellStart"/>
      <w:r w:rsidRPr="00DF07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F0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75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F075F">
        <w:rPr>
          <w:rFonts w:ascii="Times New Roman" w:hAnsi="Times New Roman" w:cs="Times New Roman"/>
          <w:sz w:val="28"/>
          <w:szCs w:val="28"/>
        </w:rPr>
        <w:t xml:space="preserve">; Районный спортивный праздник  «Я готов к труду и обороне» посвященный «Дню России»; </w:t>
      </w:r>
      <w:r w:rsidRPr="00DF075F">
        <w:rPr>
          <w:rFonts w:ascii="Times New Roman" w:hAnsi="Times New Roman" w:cs="Times New Roman"/>
          <w:sz w:val="28"/>
          <w:szCs w:val="28"/>
        </w:rPr>
        <w:lastRenderedPageBreak/>
        <w:t>«День  спорта» по выполнению нормативов ВФСК «Готов к труду и обороне»; «День физкультурника» и т.д.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ab/>
      </w:r>
    </w:p>
    <w:p w:rsidR="009B6C28" w:rsidRPr="00D90540" w:rsidRDefault="00D90540" w:rsidP="00D90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0540">
        <w:rPr>
          <w:rFonts w:ascii="Times New Roman" w:hAnsi="Times New Roman" w:cs="Times New Roman"/>
          <w:sz w:val="28"/>
          <w:szCs w:val="28"/>
          <w:u w:val="single"/>
        </w:rPr>
        <w:t xml:space="preserve">В сфере </w:t>
      </w:r>
      <w:r w:rsidR="00FA0E4C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4DD1" w:rsidRDefault="009B6C28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06D3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06D38">
        <w:rPr>
          <w:rFonts w:ascii="Times New Roman" w:hAnsi="Times New Roman" w:cs="Times New Roman"/>
          <w:b/>
          <w:sz w:val="28"/>
          <w:szCs w:val="28"/>
        </w:rPr>
        <w:t>. Березово</w:t>
      </w:r>
      <w:r w:rsidRPr="009B6C28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B04DD1" w:rsidRPr="00B04DD1" w:rsidRDefault="00B04DD1" w:rsidP="00B04D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28" w:rsidRPr="005479B3">
        <w:rPr>
          <w:rFonts w:ascii="Times New Roman" w:hAnsi="Times New Roman" w:cs="Times New Roman"/>
          <w:b/>
          <w:sz w:val="28"/>
          <w:szCs w:val="28"/>
        </w:rPr>
        <w:t>3 общедоступные библиотеки</w:t>
      </w:r>
      <w:r w:rsidR="009B6C28" w:rsidRPr="009B6C28">
        <w:rPr>
          <w:rFonts w:ascii="Times New Roman" w:hAnsi="Times New Roman" w:cs="Times New Roman"/>
          <w:sz w:val="28"/>
          <w:szCs w:val="28"/>
        </w:rPr>
        <w:t xml:space="preserve">, с книжным фондом 56,70 тыс. экземпляров (Березовская </w:t>
      </w:r>
      <w:proofErr w:type="spellStart"/>
      <w:r w:rsidR="009B6C28" w:rsidRPr="009B6C2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B6C28" w:rsidRPr="009B6C2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Березовская центральная  детская библиотека, </w:t>
      </w:r>
      <w:proofErr w:type="spellStart"/>
      <w:r w:rsidR="009B6C28" w:rsidRPr="009B6C28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  <w:r w:rsidRPr="00B04DD1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5479B3" w:rsidRDefault="00B04DD1" w:rsidP="00B04D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DD1">
        <w:rPr>
          <w:rFonts w:ascii="Times New Roman" w:hAnsi="Times New Roman" w:cs="Times New Roman"/>
          <w:sz w:val="28"/>
          <w:szCs w:val="28"/>
        </w:rPr>
        <w:t xml:space="preserve">  В 2018 году наблюдается увеличение числа пользовател</w:t>
      </w:r>
      <w:r>
        <w:rPr>
          <w:rFonts w:ascii="Times New Roman" w:hAnsi="Times New Roman" w:cs="Times New Roman"/>
          <w:sz w:val="28"/>
          <w:szCs w:val="28"/>
        </w:rPr>
        <w:t xml:space="preserve">ей библиотек до </w:t>
      </w:r>
      <w:r w:rsidRPr="00B04DD1">
        <w:rPr>
          <w:rFonts w:ascii="Times New Roman" w:hAnsi="Times New Roman" w:cs="Times New Roman"/>
          <w:sz w:val="28"/>
          <w:szCs w:val="28"/>
        </w:rPr>
        <w:t>2 802 человек (2017 год – 2 452 человек), книговыдача увеличилась на 1740 экземпляров и составила 41 219 экземпляра (2017 год – 39 479 экз.), число посещений увеличилось на 326 и составило 19 293 посещений (2017 год – 18 967). Количество проведенных меропри</w:t>
      </w:r>
      <w:r>
        <w:rPr>
          <w:rFonts w:ascii="Times New Roman" w:hAnsi="Times New Roman" w:cs="Times New Roman"/>
          <w:sz w:val="28"/>
          <w:szCs w:val="28"/>
        </w:rPr>
        <w:t>ятий библиотеками составило 278 единиц</w:t>
      </w:r>
      <w:r w:rsidR="005479B3">
        <w:rPr>
          <w:rFonts w:ascii="Times New Roman" w:hAnsi="Times New Roman" w:cs="Times New Roman"/>
          <w:sz w:val="28"/>
          <w:szCs w:val="28"/>
        </w:rPr>
        <w:t>.</w:t>
      </w:r>
    </w:p>
    <w:p w:rsidR="00B04DD1" w:rsidRDefault="005479B3" w:rsidP="00B04D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B3">
        <w:rPr>
          <w:rFonts w:ascii="Times New Roman" w:hAnsi="Times New Roman" w:cs="Times New Roman"/>
          <w:sz w:val="28"/>
          <w:szCs w:val="28"/>
        </w:rPr>
        <w:t xml:space="preserve">В МКУ «Березовская </w:t>
      </w:r>
      <w:proofErr w:type="spellStart"/>
      <w:r w:rsidRPr="005479B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479B3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«Развитие культуры и туризма в Ханты-Мансийском автономном округе – Югре на 2018 - 2025 годы и на период до 2030 года» в отчетном периоде обновлена автоматизированная библиотечная информационная система (АБИС (ИРБИС), произведена абонентская плата за пользование сетью Интернет, осуществлена оцифровка библиотечного фонда, произведена подписка на периодические издания, произведено обновление баз данных в центрах общественного доступа - </w:t>
      </w:r>
      <w:r>
        <w:rPr>
          <w:rFonts w:ascii="Times New Roman" w:hAnsi="Times New Roman" w:cs="Times New Roman"/>
          <w:sz w:val="28"/>
          <w:szCs w:val="28"/>
        </w:rPr>
        <w:t>израсходовано 288 993,94 рублей</w:t>
      </w:r>
      <w:r w:rsidR="00B04D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4DD1" w:rsidRDefault="00B04DD1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28">
        <w:rPr>
          <w:rFonts w:ascii="Times New Roman" w:hAnsi="Times New Roman" w:cs="Times New Roman"/>
          <w:sz w:val="28"/>
          <w:szCs w:val="28"/>
        </w:rPr>
        <w:t xml:space="preserve"> </w:t>
      </w:r>
      <w:r w:rsidR="009B6C28" w:rsidRPr="005479B3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="009B6C28">
        <w:rPr>
          <w:rFonts w:ascii="Times New Roman" w:hAnsi="Times New Roman" w:cs="Times New Roman"/>
          <w:sz w:val="28"/>
          <w:szCs w:val="28"/>
        </w:rPr>
        <w:t xml:space="preserve"> (м</w:t>
      </w:r>
      <w:r w:rsidR="009B6C28" w:rsidRPr="009B6C28">
        <w:rPr>
          <w:rFonts w:ascii="Times New Roman" w:hAnsi="Times New Roman" w:cs="Times New Roman"/>
          <w:sz w:val="28"/>
          <w:szCs w:val="28"/>
        </w:rPr>
        <w:t>униципальн</w:t>
      </w:r>
      <w:r w:rsidR="009B6C28">
        <w:rPr>
          <w:rFonts w:ascii="Times New Roman" w:hAnsi="Times New Roman" w:cs="Times New Roman"/>
          <w:sz w:val="28"/>
          <w:szCs w:val="28"/>
        </w:rPr>
        <w:t>ое</w:t>
      </w:r>
      <w:r w:rsidR="009B6C28" w:rsidRPr="009B6C2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B6C28">
        <w:rPr>
          <w:rFonts w:ascii="Times New Roman" w:hAnsi="Times New Roman" w:cs="Times New Roman"/>
          <w:sz w:val="28"/>
          <w:szCs w:val="28"/>
        </w:rPr>
        <w:t>ое</w:t>
      </w:r>
      <w:r w:rsidR="009B6C28" w:rsidRPr="009B6C28">
        <w:rPr>
          <w:rFonts w:ascii="Times New Roman" w:hAnsi="Times New Roman" w:cs="Times New Roman"/>
          <w:sz w:val="28"/>
          <w:szCs w:val="28"/>
        </w:rPr>
        <w:t xml:space="preserve"> учреждение «Березовский центр культуры и досуга «Звездный», </w:t>
      </w:r>
      <w:r w:rsidR="009B6C28">
        <w:rPr>
          <w:rFonts w:ascii="Times New Roman" w:hAnsi="Times New Roman" w:cs="Times New Roman"/>
          <w:sz w:val="28"/>
          <w:szCs w:val="28"/>
        </w:rPr>
        <w:t>м</w:t>
      </w:r>
      <w:r w:rsidR="009B6C28" w:rsidRPr="009B6C28">
        <w:rPr>
          <w:rFonts w:ascii="Times New Roman" w:hAnsi="Times New Roman" w:cs="Times New Roman"/>
          <w:sz w:val="28"/>
          <w:szCs w:val="28"/>
        </w:rPr>
        <w:t>униципальн</w:t>
      </w:r>
      <w:r w:rsidR="009B6C28">
        <w:rPr>
          <w:rFonts w:ascii="Times New Roman" w:hAnsi="Times New Roman" w:cs="Times New Roman"/>
          <w:sz w:val="28"/>
          <w:szCs w:val="28"/>
        </w:rPr>
        <w:t>о</w:t>
      </w:r>
      <w:r w:rsidR="00A43C03">
        <w:rPr>
          <w:rFonts w:ascii="Times New Roman" w:hAnsi="Times New Roman" w:cs="Times New Roman"/>
          <w:sz w:val="28"/>
          <w:szCs w:val="28"/>
        </w:rPr>
        <w:t>е</w:t>
      </w:r>
      <w:r w:rsidR="009B6C28" w:rsidRPr="009B6C2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B6C28">
        <w:rPr>
          <w:rFonts w:ascii="Times New Roman" w:hAnsi="Times New Roman" w:cs="Times New Roman"/>
          <w:sz w:val="28"/>
          <w:szCs w:val="28"/>
        </w:rPr>
        <w:t>о</w:t>
      </w:r>
      <w:r w:rsidR="00A43C03">
        <w:rPr>
          <w:rFonts w:ascii="Times New Roman" w:hAnsi="Times New Roman" w:cs="Times New Roman"/>
          <w:sz w:val="28"/>
          <w:szCs w:val="28"/>
        </w:rPr>
        <w:t>е</w:t>
      </w:r>
      <w:r w:rsidR="009B6C28" w:rsidRPr="009B6C28">
        <w:rPr>
          <w:rFonts w:ascii="Times New Roman" w:hAnsi="Times New Roman" w:cs="Times New Roman"/>
          <w:sz w:val="28"/>
          <w:szCs w:val="28"/>
        </w:rPr>
        <w:t xml:space="preserve"> учреждение «Березовский районный дом культуры» и обособленными структурными подразд</w:t>
      </w:r>
      <w:r w:rsidR="009B6C28">
        <w:rPr>
          <w:rFonts w:ascii="Times New Roman" w:hAnsi="Times New Roman" w:cs="Times New Roman"/>
          <w:sz w:val="28"/>
          <w:szCs w:val="28"/>
        </w:rPr>
        <w:t>елени</w:t>
      </w:r>
      <w:r w:rsidR="0059074E">
        <w:rPr>
          <w:rFonts w:ascii="Times New Roman" w:hAnsi="Times New Roman" w:cs="Times New Roman"/>
          <w:sz w:val="28"/>
          <w:szCs w:val="28"/>
        </w:rPr>
        <w:t xml:space="preserve">ями в </w:t>
      </w:r>
      <w:proofErr w:type="gramStart"/>
      <w:r w:rsidR="005907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074E">
        <w:rPr>
          <w:rFonts w:ascii="Times New Roman" w:hAnsi="Times New Roman" w:cs="Times New Roman"/>
          <w:sz w:val="28"/>
          <w:szCs w:val="28"/>
        </w:rPr>
        <w:t xml:space="preserve">. Теги,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479B3">
        <w:rPr>
          <w:rFonts w:ascii="Times New Roman" w:hAnsi="Times New Roman" w:cs="Times New Roman"/>
          <w:sz w:val="28"/>
          <w:szCs w:val="28"/>
        </w:rPr>
        <w:t xml:space="preserve">. Количество мероприятий – 436 (2017 год – 516), с числом посетителей – 29 535 человек (2017 год – 30 109). </w:t>
      </w:r>
      <w:r w:rsidR="005479B3" w:rsidRPr="005479B3">
        <w:rPr>
          <w:rFonts w:ascii="Times New Roman" w:hAnsi="Times New Roman" w:cs="Times New Roman"/>
          <w:sz w:val="28"/>
          <w:szCs w:val="28"/>
        </w:rPr>
        <w:t>Уменьшение числа мероприятий  и числа зрителей  в МБУ «БРДК»  связано с отсутствием финансирования (</w:t>
      </w:r>
      <w:proofErr w:type="spellStart"/>
      <w:r w:rsidR="005479B3" w:rsidRPr="005479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5479B3" w:rsidRPr="005479B3">
        <w:rPr>
          <w:rFonts w:ascii="Times New Roman" w:hAnsi="Times New Roman" w:cs="Times New Roman"/>
          <w:sz w:val="28"/>
          <w:szCs w:val="28"/>
        </w:rPr>
        <w:t xml:space="preserve"> поддержки, которая была в 2017 году) на проведение  летней площадки. Летняя  оздоровительная компания  в отчетном периоде была проведена с использованием </w:t>
      </w:r>
      <w:proofErr w:type="spellStart"/>
      <w:r w:rsidR="005479B3" w:rsidRPr="005479B3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5479B3" w:rsidRPr="005479B3">
        <w:rPr>
          <w:rFonts w:ascii="Times New Roman" w:hAnsi="Times New Roman" w:cs="Times New Roman"/>
          <w:sz w:val="28"/>
          <w:szCs w:val="28"/>
        </w:rPr>
        <w:t xml:space="preserve"> форм работы.  Также отмена районного фестиваля гражданско-патриотической песни «Патриот», в связи с карантинами в феврале 2018 года, привела </w:t>
      </w:r>
      <w:r w:rsidR="005479B3">
        <w:rPr>
          <w:rFonts w:ascii="Times New Roman" w:hAnsi="Times New Roman" w:cs="Times New Roman"/>
          <w:sz w:val="28"/>
          <w:szCs w:val="28"/>
        </w:rPr>
        <w:t>к уменьшению числа зрителей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DD1" w:rsidRDefault="00B04DD1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6C28">
        <w:rPr>
          <w:rFonts w:ascii="Times New Roman" w:hAnsi="Times New Roman" w:cs="Times New Roman"/>
          <w:sz w:val="28"/>
          <w:szCs w:val="28"/>
        </w:rPr>
        <w:t xml:space="preserve"> </w:t>
      </w:r>
      <w:r w:rsidR="009B6C28" w:rsidRPr="005479B3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 w:rsidR="009B6C28">
        <w:rPr>
          <w:rFonts w:ascii="Times New Roman" w:hAnsi="Times New Roman" w:cs="Times New Roman"/>
          <w:sz w:val="28"/>
          <w:szCs w:val="28"/>
        </w:rPr>
        <w:t xml:space="preserve"> (муниципальное казенное учреждение «Березовский районный краеведчес</w:t>
      </w:r>
      <w:r>
        <w:rPr>
          <w:rFonts w:ascii="Times New Roman" w:hAnsi="Times New Roman" w:cs="Times New Roman"/>
          <w:sz w:val="28"/>
          <w:szCs w:val="28"/>
        </w:rPr>
        <w:t>кий музей»)</w:t>
      </w:r>
      <w:r w:rsidR="00A43C03">
        <w:rPr>
          <w:rFonts w:ascii="Times New Roman" w:hAnsi="Times New Roman" w:cs="Times New Roman"/>
          <w:sz w:val="28"/>
          <w:szCs w:val="28"/>
        </w:rPr>
        <w:t xml:space="preserve"> </w:t>
      </w:r>
      <w:r w:rsidR="00FC7247">
        <w:rPr>
          <w:rFonts w:ascii="Times New Roman" w:hAnsi="Times New Roman" w:cs="Times New Roman"/>
          <w:sz w:val="28"/>
          <w:szCs w:val="28"/>
        </w:rPr>
        <w:t>с объемом музейных фондов – 19,67 тыс. ед.</w:t>
      </w:r>
      <w:r w:rsidR="005479B3" w:rsidRPr="005479B3">
        <w:t xml:space="preserve"> </w:t>
      </w:r>
      <w:r w:rsidR="005479B3" w:rsidRPr="005479B3">
        <w:rPr>
          <w:rFonts w:ascii="Times New Roman" w:hAnsi="Times New Roman" w:cs="Times New Roman"/>
          <w:sz w:val="28"/>
          <w:szCs w:val="28"/>
        </w:rPr>
        <w:t xml:space="preserve">В отчетном периоде в Березовском районном краеведческом музее экспонировалось 4 682 музейных предмета (на выставках, беседах, лекциях, массовых мероприятиях, в экспозиции), организовано 22 массовых мероприятий, экспонировалась 51 выставка, общее количество экскурсий составляет 649 (в </w:t>
      </w:r>
      <w:proofErr w:type="spellStart"/>
      <w:r w:rsidR="005479B3" w:rsidRPr="005479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479B3" w:rsidRPr="005479B3">
        <w:rPr>
          <w:rFonts w:ascii="Times New Roman" w:hAnsi="Times New Roman" w:cs="Times New Roman"/>
          <w:sz w:val="28"/>
          <w:szCs w:val="28"/>
        </w:rPr>
        <w:t>. вне музея).</w:t>
      </w:r>
      <w:proofErr w:type="gramEnd"/>
      <w:r w:rsidR="005479B3" w:rsidRPr="005479B3">
        <w:rPr>
          <w:rFonts w:ascii="Times New Roman" w:hAnsi="Times New Roman" w:cs="Times New Roman"/>
          <w:sz w:val="28"/>
          <w:szCs w:val="28"/>
        </w:rPr>
        <w:t xml:space="preserve"> Посещаемость музея на 01.01.2019 составила 16 653 человека (2017 год – 21 526 человека).  Снижение показателей обусловлено значительным  уменьшением туристи</w:t>
      </w:r>
      <w:r w:rsidR="005479B3">
        <w:rPr>
          <w:rFonts w:ascii="Times New Roman" w:hAnsi="Times New Roman" w:cs="Times New Roman"/>
          <w:sz w:val="28"/>
          <w:szCs w:val="28"/>
        </w:rPr>
        <w:t>ческих групп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28" w:rsidRDefault="00B04DD1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6C28">
        <w:rPr>
          <w:rFonts w:ascii="Times New Roman" w:hAnsi="Times New Roman" w:cs="Times New Roman"/>
          <w:sz w:val="28"/>
          <w:szCs w:val="28"/>
        </w:rPr>
        <w:t xml:space="preserve"> </w:t>
      </w:r>
      <w:r w:rsidR="009B6C28" w:rsidRPr="005479B3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="009B6C28">
        <w:rPr>
          <w:rFonts w:ascii="Times New Roman" w:hAnsi="Times New Roman" w:cs="Times New Roman"/>
          <w:sz w:val="28"/>
          <w:szCs w:val="28"/>
        </w:rPr>
        <w:t xml:space="preserve"> (муниципальное бюджетное учреждение дополнительного образования «Березовская школа искусств»)</w:t>
      </w:r>
      <w:r w:rsidR="00203C32">
        <w:rPr>
          <w:rFonts w:ascii="Times New Roman" w:hAnsi="Times New Roman" w:cs="Times New Roman"/>
          <w:sz w:val="28"/>
          <w:szCs w:val="28"/>
        </w:rPr>
        <w:t xml:space="preserve"> с число</w:t>
      </w:r>
      <w:r w:rsidR="00E55747">
        <w:rPr>
          <w:rFonts w:ascii="Times New Roman" w:hAnsi="Times New Roman" w:cs="Times New Roman"/>
          <w:sz w:val="28"/>
          <w:szCs w:val="28"/>
        </w:rPr>
        <w:t>м</w:t>
      </w:r>
      <w:r w:rsidR="00203C32">
        <w:rPr>
          <w:rFonts w:ascii="Times New Roman" w:hAnsi="Times New Roman" w:cs="Times New Roman"/>
          <w:sz w:val="28"/>
          <w:szCs w:val="28"/>
        </w:rPr>
        <w:t xml:space="preserve"> обучающихся – 375 человек</w:t>
      </w:r>
      <w:r w:rsidR="009B6C28">
        <w:rPr>
          <w:rFonts w:ascii="Times New Roman" w:hAnsi="Times New Roman" w:cs="Times New Roman"/>
          <w:sz w:val="28"/>
          <w:szCs w:val="28"/>
        </w:rPr>
        <w:t>.</w:t>
      </w:r>
      <w:r w:rsidR="005479B3">
        <w:rPr>
          <w:rFonts w:ascii="Times New Roman" w:hAnsi="Times New Roman" w:cs="Times New Roman"/>
          <w:sz w:val="28"/>
          <w:szCs w:val="28"/>
        </w:rPr>
        <w:t xml:space="preserve"> </w:t>
      </w:r>
      <w:r w:rsidR="005479B3" w:rsidRPr="005479B3">
        <w:rPr>
          <w:rFonts w:ascii="Times New Roman" w:hAnsi="Times New Roman" w:cs="Times New Roman"/>
          <w:sz w:val="28"/>
          <w:szCs w:val="28"/>
        </w:rPr>
        <w:t xml:space="preserve">Творческие коллективы и солисты Березовской школы искусств приняли участие в 19 мероприятиях конкурсного характера на территории района, региона и </w:t>
      </w:r>
      <w:proofErr w:type="gramStart"/>
      <w:r w:rsidR="005479B3" w:rsidRPr="005479B3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5479B3" w:rsidRPr="005479B3">
        <w:rPr>
          <w:rFonts w:ascii="Times New Roman" w:hAnsi="Times New Roman" w:cs="Times New Roman"/>
          <w:sz w:val="28"/>
          <w:szCs w:val="28"/>
        </w:rPr>
        <w:t>, 51 завоеванная награда.</w:t>
      </w:r>
    </w:p>
    <w:p w:rsidR="00A43C03" w:rsidRDefault="00B04DD1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DD1">
        <w:rPr>
          <w:rFonts w:ascii="Times New Roman" w:hAnsi="Times New Roman" w:cs="Times New Roman"/>
          <w:sz w:val="28"/>
          <w:szCs w:val="28"/>
        </w:rPr>
        <w:t xml:space="preserve">В 2018 году район богат юбилейными мероприятиями – 25 августа 2018 года </w:t>
      </w:r>
      <w:proofErr w:type="spellStart"/>
      <w:r w:rsidRPr="00B04D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4DD1">
        <w:rPr>
          <w:rFonts w:ascii="Times New Roman" w:hAnsi="Times New Roman" w:cs="Times New Roman"/>
          <w:sz w:val="28"/>
          <w:szCs w:val="28"/>
        </w:rPr>
        <w:t>. Березово отметил свой 425-летний юбилей со дня образования и 65 лет со дня открытия Западно-Сибирского газового месторождения – один из самых масштабных, ярких и душевных праздников, наполняющий сердца жителей чувством любви, родственности и патриотизма. В рамках юбилейных мероприятий открыт объект историко-культурного наследия регионального значения «</w:t>
      </w:r>
      <w:r>
        <w:rPr>
          <w:rFonts w:ascii="Times New Roman" w:hAnsi="Times New Roman" w:cs="Times New Roman"/>
          <w:sz w:val="28"/>
          <w:szCs w:val="28"/>
        </w:rPr>
        <w:t xml:space="preserve">Дом купца К.В. Добровольского», </w:t>
      </w:r>
      <w:r w:rsidR="00A43C03" w:rsidRPr="00A43C03">
        <w:rPr>
          <w:rFonts w:ascii="Times New Roman" w:hAnsi="Times New Roman" w:cs="Times New Roman"/>
          <w:sz w:val="28"/>
          <w:szCs w:val="28"/>
        </w:rPr>
        <w:t xml:space="preserve">открыта мемориальная доска в честь первооткрывателя Березовского газового месторождения Быстрицкого А.Г., памятник рыбаку. </w:t>
      </w:r>
    </w:p>
    <w:p w:rsidR="00E7675D" w:rsidRDefault="00E7675D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5D" w:rsidRDefault="00E7675D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06D3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06D38">
        <w:rPr>
          <w:rFonts w:ascii="Times New Roman" w:hAnsi="Times New Roman" w:cs="Times New Roman"/>
          <w:b/>
          <w:sz w:val="28"/>
          <w:szCs w:val="28"/>
        </w:rPr>
        <w:t>. Игрим</w:t>
      </w:r>
      <w:r w:rsidRPr="00E7675D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E7675D" w:rsidRPr="00E7675D" w:rsidRDefault="00E7675D" w:rsidP="00E767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E7675D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E7675D">
        <w:rPr>
          <w:rFonts w:ascii="Times New Roman" w:hAnsi="Times New Roman" w:cs="Times New Roman"/>
          <w:sz w:val="28"/>
          <w:szCs w:val="28"/>
        </w:rPr>
        <w:t xml:space="preserve">  Дом Культуры – 260 мест; поселковая библиотека, детская библиотека, концертно-выставочный зал; </w:t>
      </w:r>
      <w:proofErr w:type="spellStart"/>
      <w:r w:rsidRPr="00E7675D">
        <w:rPr>
          <w:rFonts w:ascii="Times New Roman" w:hAnsi="Times New Roman" w:cs="Times New Roman"/>
          <w:sz w:val="28"/>
          <w:szCs w:val="28"/>
        </w:rPr>
        <w:t>Ванзетурск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клуб. </w:t>
      </w:r>
      <w:r w:rsidRPr="00E7675D">
        <w:rPr>
          <w:rFonts w:ascii="Times New Roman" w:hAnsi="Times New Roman" w:cs="Times New Roman"/>
          <w:sz w:val="28"/>
          <w:szCs w:val="28"/>
        </w:rPr>
        <w:t xml:space="preserve">В библиотеках по государственной программе «Развитие культуры и туризма </w:t>
      </w:r>
      <w:proofErr w:type="gramStart"/>
      <w:r w:rsidRPr="00E767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5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7675D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2018 - 2025 годы и на период до 2030 года»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E7675D">
        <w:rPr>
          <w:rFonts w:ascii="Times New Roman" w:hAnsi="Times New Roman" w:cs="Times New Roman"/>
          <w:sz w:val="28"/>
          <w:szCs w:val="28"/>
        </w:rPr>
        <w:t>произведена абонентская плата за пользование сетью Интернет, осуществлена оцифровка библиотечного фонда, произведено обновление баз данных в центрах общественного доступа - израсходовано 104 100 рублей.</w:t>
      </w:r>
    </w:p>
    <w:p w:rsidR="00E7675D" w:rsidRDefault="00E7675D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 с контингентом обучающихся 210 человек.</w:t>
      </w:r>
    </w:p>
    <w:p w:rsidR="00E7675D" w:rsidRDefault="00E7675D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2018 году не осуществлялись.</w:t>
      </w:r>
    </w:p>
    <w:p w:rsidR="00311E1E" w:rsidRDefault="00311E1E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D38" w:rsidRDefault="00906D38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06D38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</w:t>
      </w:r>
      <w:r w:rsidRPr="00906D38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6D38">
        <w:rPr>
          <w:rFonts w:ascii="Times New Roman" w:hAnsi="Times New Roman" w:cs="Times New Roman"/>
          <w:sz w:val="28"/>
          <w:szCs w:val="28"/>
        </w:rPr>
        <w:t xml:space="preserve"> комплекс «Прометей» Уральского ЛПУМ, в состав которого входит библиотека.</w:t>
      </w:r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906D38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«Развитие культуры и туризма </w:t>
      </w:r>
      <w:proofErr w:type="gramStart"/>
      <w:r w:rsidRPr="00906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3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06D38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2018 - 2025 годы и на период до 2030 года» произведены абонентская плата за пользование сетью Интернет, комплектование библиотечного фонда на сумму 62 200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1E" w:rsidRDefault="00311E1E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1E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2018 году не осуществлялись.</w:t>
      </w:r>
    </w:p>
    <w:p w:rsidR="007A76D0" w:rsidRDefault="007A76D0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6D0" w:rsidRDefault="007A76D0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A76D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7A76D0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библиотека. В 2018 году </w:t>
      </w:r>
      <w:r w:rsidRPr="007A76D0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«Развитие культуры и туризма </w:t>
      </w:r>
      <w:proofErr w:type="gramStart"/>
      <w:r w:rsidRPr="007A76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6D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A76D0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2018 - 2025 годы и на период до 2030 года» произведена абонентская плата за пользование сетью </w:t>
      </w:r>
      <w:r w:rsidRPr="007A76D0">
        <w:rPr>
          <w:rFonts w:ascii="Times New Roman" w:hAnsi="Times New Roman" w:cs="Times New Roman"/>
          <w:sz w:val="28"/>
          <w:szCs w:val="28"/>
        </w:rPr>
        <w:lastRenderedPageBreak/>
        <w:t>Интернет,  и</w:t>
      </w:r>
      <w:r w:rsidR="00F3688F">
        <w:rPr>
          <w:rFonts w:ascii="Times New Roman" w:hAnsi="Times New Roman" w:cs="Times New Roman"/>
          <w:sz w:val="28"/>
          <w:szCs w:val="28"/>
        </w:rPr>
        <w:t xml:space="preserve">зрасходовано 8,0 тысяч рублей. </w:t>
      </w:r>
      <w:proofErr w:type="gramStart"/>
      <w:r w:rsidR="00F3688F">
        <w:rPr>
          <w:rFonts w:ascii="Times New Roman" w:hAnsi="Times New Roman" w:cs="Times New Roman"/>
          <w:sz w:val="28"/>
          <w:szCs w:val="28"/>
        </w:rPr>
        <w:t>В п</w:t>
      </w:r>
      <w:r w:rsidR="00F3688F" w:rsidRPr="00F3688F">
        <w:rPr>
          <w:rFonts w:ascii="Times New Roman" w:hAnsi="Times New Roman" w:cs="Times New Roman"/>
          <w:sz w:val="28"/>
          <w:szCs w:val="28"/>
        </w:rPr>
        <w:t>рограмм</w:t>
      </w:r>
      <w:r w:rsidR="00F3688F">
        <w:rPr>
          <w:rFonts w:ascii="Times New Roman" w:hAnsi="Times New Roman" w:cs="Times New Roman"/>
          <w:sz w:val="28"/>
          <w:szCs w:val="28"/>
        </w:rPr>
        <w:t>е</w:t>
      </w:r>
      <w:r w:rsidR="00F3688F" w:rsidRPr="00F3688F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сельского поселения Светлый на период до 2030 года</w:t>
      </w:r>
      <w:r w:rsidR="00F3688F">
        <w:rPr>
          <w:rFonts w:ascii="Times New Roman" w:hAnsi="Times New Roman" w:cs="Times New Roman"/>
          <w:sz w:val="28"/>
          <w:szCs w:val="28"/>
        </w:rPr>
        <w:t xml:space="preserve"> м</w:t>
      </w:r>
      <w:r w:rsidR="00F3688F" w:rsidRPr="00F3688F">
        <w:rPr>
          <w:rFonts w:ascii="Times New Roman" w:hAnsi="Times New Roman" w:cs="Times New Roman"/>
          <w:sz w:val="28"/>
          <w:szCs w:val="28"/>
        </w:rPr>
        <w:t>ероприятия в части развития культуры на перспективу не сформированы.</w:t>
      </w:r>
      <w:r w:rsidR="00F3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425C" w:rsidRDefault="0081425C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25C" w:rsidRDefault="0081425C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1425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1425C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D76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4A4" w:rsidRPr="00D764A4">
        <w:rPr>
          <w:rFonts w:ascii="Times New Roman" w:hAnsi="Times New Roman" w:cs="Times New Roman"/>
          <w:sz w:val="28"/>
          <w:szCs w:val="28"/>
        </w:rPr>
        <w:t>В сельской библиотеке</w:t>
      </w:r>
      <w:r w:rsidR="00D764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764A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D764A4" w:rsidRPr="00D764A4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="00D764A4" w:rsidRPr="00D764A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764A4" w:rsidRPr="00D764A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</w:t>
      </w:r>
      <w:r w:rsidR="00D764A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64A4" w:rsidRPr="00D764A4">
        <w:rPr>
          <w:rFonts w:ascii="Times New Roman" w:hAnsi="Times New Roman" w:cs="Times New Roman"/>
          <w:sz w:val="28"/>
          <w:szCs w:val="28"/>
        </w:rPr>
        <w:t>по государственной программе «Развитие культуры и туризма в Ханты-Мансийском автономном округе – Югре на 2018 - 2025 годы и на период до 2030 года» произведена абонентская плата за пользование сетью Интернет, осуществлена подписка на периодические издания на сумму 45 758,76 рублей.</w:t>
      </w:r>
      <w:r w:rsidR="00D76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720D" w:rsidRDefault="00D9720D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0D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2018 году не осуществлялись.</w:t>
      </w:r>
    </w:p>
    <w:p w:rsidR="00F3688F" w:rsidRDefault="00F3688F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AAB" w:rsidRDefault="00671AA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253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B2530B">
        <w:rPr>
          <w:rFonts w:ascii="Times New Roman" w:hAnsi="Times New Roman" w:cs="Times New Roman"/>
          <w:b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671AAB" w:rsidRDefault="00671AA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r w:rsidR="008610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6106B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86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подразделениями: </w:t>
      </w:r>
      <w:proofErr w:type="spellStart"/>
      <w:r w:rsidR="0086106B" w:rsidRPr="0086106B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="0086106B" w:rsidRPr="0086106B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86106B">
        <w:rPr>
          <w:rFonts w:ascii="Times New Roman" w:hAnsi="Times New Roman" w:cs="Times New Roman"/>
          <w:sz w:val="28"/>
          <w:szCs w:val="28"/>
        </w:rPr>
        <w:t xml:space="preserve"> п. Сосьва, </w:t>
      </w:r>
      <w:proofErr w:type="spellStart"/>
      <w:r w:rsidR="0086106B" w:rsidRPr="0086106B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="0086106B" w:rsidRPr="0086106B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8610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6106B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="0086106B">
        <w:rPr>
          <w:rFonts w:ascii="Times New Roman" w:hAnsi="Times New Roman" w:cs="Times New Roman"/>
          <w:sz w:val="28"/>
          <w:szCs w:val="28"/>
        </w:rPr>
        <w:t xml:space="preserve">, </w:t>
      </w:r>
      <w:r w:rsidR="0086106B" w:rsidRPr="0086106B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proofErr w:type="spellStart"/>
      <w:r w:rsidR="0086106B" w:rsidRPr="0086106B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="008610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6106B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="00861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06B" w:rsidRPr="0086106B">
        <w:rPr>
          <w:rFonts w:ascii="Times New Roman" w:hAnsi="Times New Roman" w:cs="Times New Roman"/>
          <w:sz w:val="28"/>
          <w:szCs w:val="28"/>
        </w:rPr>
        <w:t>Ломбовожский</w:t>
      </w:r>
      <w:proofErr w:type="spellEnd"/>
      <w:r w:rsidR="0086106B" w:rsidRPr="0086106B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8610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6106B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86106B">
        <w:rPr>
          <w:rFonts w:ascii="Times New Roman" w:hAnsi="Times New Roman" w:cs="Times New Roman"/>
          <w:sz w:val="28"/>
          <w:szCs w:val="28"/>
        </w:rPr>
        <w:t>;</w:t>
      </w:r>
    </w:p>
    <w:p w:rsidR="0086106B" w:rsidRDefault="0086106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06B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6106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06B">
        <w:rPr>
          <w:rFonts w:ascii="Times New Roman" w:hAnsi="Times New Roman" w:cs="Times New Roman"/>
          <w:sz w:val="28"/>
          <w:szCs w:val="28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106B">
        <w:rPr>
          <w:rFonts w:ascii="Times New Roman" w:hAnsi="Times New Roman" w:cs="Times New Roman"/>
          <w:sz w:val="28"/>
          <w:szCs w:val="28"/>
        </w:rPr>
        <w:t xml:space="preserve"> МКУ «Березовская </w:t>
      </w:r>
      <w:proofErr w:type="spellStart"/>
      <w:r w:rsidRPr="0086106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6106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Сосьва</w:t>
      </w:r>
      <w:r w:rsidR="00B2530B">
        <w:rPr>
          <w:rFonts w:ascii="Times New Roman" w:hAnsi="Times New Roman" w:cs="Times New Roman"/>
          <w:sz w:val="28"/>
          <w:szCs w:val="28"/>
        </w:rPr>
        <w:t>;</w:t>
      </w:r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филиалом в п. Сосьва;</w:t>
      </w:r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национальная школа искусств».</w:t>
      </w:r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30B">
        <w:rPr>
          <w:rFonts w:ascii="Times New Roman" w:hAnsi="Times New Roman" w:cs="Times New Roman"/>
          <w:sz w:val="28"/>
          <w:szCs w:val="28"/>
        </w:rPr>
        <w:t xml:space="preserve">В сельской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0B">
        <w:rPr>
          <w:rFonts w:ascii="Times New Roman" w:hAnsi="Times New Roman" w:cs="Times New Roman"/>
          <w:sz w:val="28"/>
          <w:szCs w:val="28"/>
        </w:rPr>
        <w:t xml:space="preserve">(филиал МКУ «Березовская </w:t>
      </w:r>
      <w:proofErr w:type="spellStart"/>
      <w:r w:rsidRPr="00B2530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2530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по государственной программе «Развитие культуры и туризма в Ханты-Мансийском автономном округе – Югре на 2018 - 2025 годы и на период до 2030 года» произведены абонентская плата за пользование сетью Интернет, подписка на периодические издания, осуществлена модернизация детской зоны обслуживания (приобретены мебель (столы, пуфы, стулья, стеллажи), телевизор, ковер, игрушки, книги</w:t>
      </w:r>
      <w:proofErr w:type="gramEnd"/>
      <w:r w:rsidRPr="00B2530B">
        <w:rPr>
          <w:rFonts w:ascii="Times New Roman" w:hAnsi="Times New Roman" w:cs="Times New Roman"/>
          <w:sz w:val="28"/>
          <w:szCs w:val="28"/>
        </w:rPr>
        <w:t>) на сумму 346 770,14 рублей.</w:t>
      </w:r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30B">
        <w:rPr>
          <w:rFonts w:ascii="Times New Roman" w:hAnsi="Times New Roman" w:cs="Times New Roman"/>
          <w:sz w:val="28"/>
          <w:szCs w:val="28"/>
        </w:rPr>
        <w:t>В сельской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Pr="00B2530B">
        <w:rPr>
          <w:rFonts w:ascii="Times New Roman" w:hAnsi="Times New Roman" w:cs="Times New Roman"/>
          <w:sz w:val="28"/>
          <w:szCs w:val="28"/>
        </w:rPr>
        <w:t xml:space="preserve"> (филиал МКУ «Березовская </w:t>
      </w:r>
      <w:proofErr w:type="spellStart"/>
      <w:r w:rsidRPr="00B2530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2530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по государственной программе «Развитие культуры и туризма в Ханты-Мансийском автономном округе – Югре на 2018 - 2025 годы и на период до 2030 года» произведена абонентская плата за пользование сетью Интернет, осуществлена подписка на периодические издания израсходовано 45 947,27 тысяч рублей.  </w:t>
      </w:r>
      <w:proofErr w:type="gramEnd"/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30B">
        <w:rPr>
          <w:rFonts w:ascii="Times New Roman" w:hAnsi="Times New Roman" w:cs="Times New Roman"/>
          <w:sz w:val="28"/>
          <w:szCs w:val="28"/>
        </w:rPr>
        <w:t xml:space="preserve">В сельской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0B">
        <w:rPr>
          <w:rFonts w:ascii="Times New Roman" w:hAnsi="Times New Roman" w:cs="Times New Roman"/>
          <w:sz w:val="28"/>
          <w:szCs w:val="28"/>
        </w:rPr>
        <w:t xml:space="preserve">(филиал МКУ «Березовская </w:t>
      </w:r>
      <w:proofErr w:type="spellStart"/>
      <w:r w:rsidRPr="00B2530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2530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по государственной программе «Развитие культуры и туризма </w:t>
      </w:r>
      <w:proofErr w:type="gramStart"/>
      <w:r w:rsidRPr="00B253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30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2530B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Pr="00B2530B">
        <w:rPr>
          <w:rFonts w:ascii="Times New Roman" w:hAnsi="Times New Roman" w:cs="Times New Roman"/>
          <w:sz w:val="28"/>
          <w:szCs w:val="28"/>
        </w:rPr>
        <w:lastRenderedPageBreak/>
        <w:t>округе – Югре на 2018 - 2025 годы и на период до 2030 года» произведена подписка на периодические издания на сумму 2 785,14 рублей.</w:t>
      </w:r>
    </w:p>
    <w:p w:rsidR="00F3688F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30B">
        <w:rPr>
          <w:rFonts w:ascii="Times New Roman" w:hAnsi="Times New Roman" w:cs="Times New Roman"/>
          <w:sz w:val="28"/>
          <w:szCs w:val="28"/>
        </w:rPr>
        <w:t>В сельской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B2530B">
        <w:rPr>
          <w:rFonts w:ascii="Times New Roman" w:hAnsi="Times New Roman" w:cs="Times New Roman"/>
          <w:sz w:val="28"/>
          <w:szCs w:val="28"/>
        </w:rPr>
        <w:t xml:space="preserve"> (филиал МКУ «Березовская </w:t>
      </w:r>
      <w:proofErr w:type="spellStart"/>
      <w:r w:rsidRPr="00B2530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2530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по государственной программе «Развитие культуры и туризма </w:t>
      </w:r>
      <w:proofErr w:type="gramStart"/>
      <w:r w:rsidRPr="00B253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30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2530B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2018 - 2025 годы и на период до 2030 года» произведена подписка на периодические издания на сумму 2 953,11 рублей.</w:t>
      </w:r>
    </w:p>
    <w:p w:rsidR="00B2530B" w:rsidRDefault="00B2530B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30B">
        <w:rPr>
          <w:rFonts w:ascii="Times New Roman" w:hAnsi="Times New Roman" w:cs="Times New Roman"/>
          <w:sz w:val="28"/>
          <w:szCs w:val="28"/>
        </w:rPr>
        <w:t>Мероприятия по строительству объектов культуры в 2018 году не осуществлялись.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4E" w:rsidRDefault="0059074E" w:rsidP="009B6C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9B6C28" w:rsidRDefault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4C" w:rsidRPr="009B6C28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82"/>
    <w:multiLevelType w:val="hybridMultilevel"/>
    <w:tmpl w:val="D64EEB42"/>
    <w:lvl w:ilvl="0" w:tplc="2A7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7"/>
    <w:rsid w:val="00203C32"/>
    <w:rsid w:val="00257054"/>
    <w:rsid w:val="00311E1E"/>
    <w:rsid w:val="003E0A75"/>
    <w:rsid w:val="00513B63"/>
    <w:rsid w:val="005479B3"/>
    <w:rsid w:val="0059074E"/>
    <w:rsid w:val="005B4AB7"/>
    <w:rsid w:val="005F375F"/>
    <w:rsid w:val="00671AAB"/>
    <w:rsid w:val="00687260"/>
    <w:rsid w:val="007A76D0"/>
    <w:rsid w:val="0081425C"/>
    <w:rsid w:val="0086106B"/>
    <w:rsid w:val="00906D38"/>
    <w:rsid w:val="009B6C28"/>
    <w:rsid w:val="009C3BBB"/>
    <w:rsid w:val="009F4365"/>
    <w:rsid w:val="00A43C03"/>
    <w:rsid w:val="00AB6FCE"/>
    <w:rsid w:val="00B04DD1"/>
    <w:rsid w:val="00B05711"/>
    <w:rsid w:val="00B2530B"/>
    <w:rsid w:val="00D764A4"/>
    <w:rsid w:val="00D90540"/>
    <w:rsid w:val="00D9720D"/>
    <w:rsid w:val="00DF075F"/>
    <w:rsid w:val="00E55747"/>
    <w:rsid w:val="00E7675D"/>
    <w:rsid w:val="00F3688F"/>
    <w:rsid w:val="00FA0E4C"/>
    <w:rsid w:val="00FC7247"/>
    <w:rsid w:val="00FE0CA3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Винокурова Марина Владимир</cp:lastModifiedBy>
  <cp:revision>22</cp:revision>
  <dcterms:created xsi:type="dcterms:W3CDTF">2019-02-22T04:54:00Z</dcterms:created>
  <dcterms:modified xsi:type="dcterms:W3CDTF">2019-03-01T06:58:00Z</dcterms:modified>
</cp:coreProperties>
</file>