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971" w:rsidRPr="0035363E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947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Березово</w:t>
      </w:r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ул. </w:t>
      </w:r>
      <w:r w:rsidR="00635D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Астраханцева, </w:t>
      </w:r>
      <w:r w:rsidR="001E4A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63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635D58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4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50C02" w:rsidP="008851D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Малоэтажная многоквартирная жилая застройки</w:t>
            </w:r>
          </w:p>
        </w:tc>
      </w:tr>
      <w:tr w:rsidR="002C0971" w:rsidRPr="002C0971" w:rsidTr="009B5DF8">
        <w:trPr>
          <w:trHeight w:hRule="exact" w:val="6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</w:t>
            </w:r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на застройки малоэтажными многоквартирными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635D5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Березово, ул. Астраханцева</w:t>
            </w:r>
            <w:bookmarkStart w:id="0" w:name="_GoBack"/>
            <w:bookmarkEnd w:id="0"/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63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309BE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0000000:7457</w:t>
            </w:r>
          </w:p>
        </w:tc>
      </w:tr>
      <w:tr w:rsidR="002C0971" w:rsidRPr="002C0971" w:rsidTr="005B0270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832D93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0,2654</w:t>
            </w:r>
            <w:r w:rsidR="001B70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4309BE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A7271F">
        <w:trPr>
          <w:trHeight w:hRule="exact" w:val="8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1737F4" w:rsidRDefault="00150C02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- 35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кВт; 4. Расстояние до ближайшей точки подключения - 0,1 км.;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 Ориентировочная стоимость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подключения -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1737F4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737F4" w:rsidRPr="001737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Стальной газопровод d=108; 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Давление  низкое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0,03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МПа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3. Расстояние до ближайшей точки подключения - 0,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АО "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4. Ориентировочная стоимость подключения - 100, 00 тыс. руб.</w:t>
            </w:r>
          </w:p>
          <w:p w:rsidR="005B0270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</w:t>
            </w:r>
            <w:r w:rsidR="004622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</w:t>
            </w: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 ПЭ;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кгс/см2;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м3 /сутки;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ижайшей точки подключения – 0,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030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Теплосети гп. 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2E1D54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- 3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"Теплосети Березово";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- 250,00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Канализация:</w:t>
            </w:r>
            <w:r w:rsidR="002E1D54"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1. Расстояние до бл</w:t>
            </w:r>
            <w:r w:rsidR="00832D93">
              <w:rPr>
                <w:rFonts w:ascii="Times New Roman" w:hAnsi="Times New Roman" w:cs="Times New Roman"/>
                <w:sz w:val="24"/>
                <w:szCs w:val="24"/>
              </w:rPr>
              <w:t>ижайшей точки подключения – 1,2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км. Зона действия МУП Теплосети </w:t>
            </w:r>
            <w:proofErr w:type="spellStart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proofErr w:type="spellEnd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. Березово;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2. Вид канализации -  хозяйственно-бытовая;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3. Используемая мощность - 0 л/с;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E27">
              <w:rPr>
                <w:rFonts w:ascii="Times New Roman" w:hAnsi="Times New Roman" w:cs="Times New Roman"/>
                <w:sz w:val="24"/>
                <w:szCs w:val="24"/>
              </w:rPr>
              <w:t>4. Свободная мощность - 20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л/с;</w:t>
            </w:r>
          </w:p>
          <w:p w:rsidR="009B5DF8" w:rsidRPr="002C0971" w:rsidRDefault="00DE47F1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5. Ориентир</w:t>
            </w:r>
            <w:r w:rsidR="00832D93">
              <w:rPr>
                <w:rFonts w:ascii="Times New Roman" w:hAnsi="Times New Roman" w:cs="Times New Roman"/>
                <w:sz w:val="24"/>
                <w:szCs w:val="24"/>
              </w:rPr>
              <w:t>овочная стоимость подключения - 5</w:t>
            </w: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  <w:r>
              <w:t xml:space="preserve"> </w:t>
            </w:r>
            <w:proofErr w:type="spellStart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0971" w:rsidRPr="002C0971" w:rsidTr="005B0270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B0270" w:rsidP="00A7271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застройщиком: возможно подключение с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тационарных телефонов (около 32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свободных абонентских номеров), подключение к сети интернет (высокоскоростной, оптика).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Мобильная  связь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операторов: Теле 2, Билайн, Мотив,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B40E27">
        <w:trPr>
          <w:trHeight w:hRule="exact" w:val="537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кругл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огодичного использования –  5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</w:t>
            </w:r>
          </w:p>
          <w:p w:rsidR="009B5DF8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Игрим  сеть железных дорог отсутствует, ближайшая ж/д в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обье</w:t>
            </w:r>
            <w:proofErr w:type="spellEnd"/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34 км.</w:t>
            </w:r>
          </w:p>
          <w:p w:rsidR="005B0270" w:rsidRPr="002C0971" w:rsidRDefault="005B0270" w:rsidP="00832D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 с описанием характеристик - г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рузовой причал МУП "Березовонефтепродукт" имеет причальную стенку. Оборудование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для  погрузочно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разгрузочных работ отсутствует. Ориентировочное рас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1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по дорогам с асфальтовым покрытием 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категории.</w:t>
            </w:r>
          </w:p>
        </w:tc>
      </w:tr>
      <w:tr w:rsidR="002C0971" w:rsidRPr="002C0971" w:rsidTr="00B40E27">
        <w:trPr>
          <w:trHeight w:hRule="exact" w:val="397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="00725DA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 ширина земельного участка - 2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 - 35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кв. м.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одну квартиру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красной линии улицы до объектов - 5 м.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Предельное количество этажей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границах земельного участка - 5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0,0 (площадь под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территорию благоустройства не учитывается).</w:t>
            </w:r>
          </w:p>
        </w:tc>
      </w:tr>
    </w:tbl>
    <w:p w:rsidR="002C0971" w:rsidRPr="002C0971" w:rsidRDefault="002C0971" w:rsidP="00721313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A727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71"/>
    <w:rsid w:val="00047C13"/>
    <w:rsid w:val="000A4C9E"/>
    <w:rsid w:val="000A63E2"/>
    <w:rsid w:val="00124406"/>
    <w:rsid w:val="00150C02"/>
    <w:rsid w:val="001737F4"/>
    <w:rsid w:val="001B7071"/>
    <w:rsid w:val="001E2A27"/>
    <w:rsid w:val="001E4A22"/>
    <w:rsid w:val="00252539"/>
    <w:rsid w:val="002C0971"/>
    <w:rsid w:val="002E1D54"/>
    <w:rsid w:val="002E40D1"/>
    <w:rsid w:val="0035363E"/>
    <w:rsid w:val="004309BE"/>
    <w:rsid w:val="004622ED"/>
    <w:rsid w:val="00462A8D"/>
    <w:rsid w:val="004910B2"/>
    <w:rsid w:val="0054035B"/>
    <w:rsid w:val="00584E8A"/>
    <w:rsid w:val="005B0270"/>
    <w:rsid w:val="005F292F"/>
    <w:rsid w:val="00632CD5"/>
    <w:rsid w:val="00635D58"/>
    <w:rsid w:val="00695EA1"/>
    <w:rsid w:val="00703754"/>
    <w:rsid w:val="00711A04"/>
    <w:rsid w:val="00721313"/>
    <w:rsid w:val="00725DAE"/>
    <w:rsid w:val="0074134C"/>
    <w:rsid w:val="007E3F0C"/>
    <w:rsid w:val="008212B6"/>
    <w:rsid w:val="008257CD"/>
    <w:rsid w:val="00832D93"/>
    <w:rsid w:val="00837FC9"/>
    <w:rsid w:val="008851D3"/>
    <w:rsid w:val="00901CCD"/>
    <w:rsid w:val="0095260C"/>
    <w:rsid w:val="009B5DF8"/>
    <w:rsid w:val="009B7338"/>
    <w:rsid w:val="00A0230C"/>
    <w:rsid w:val="00A352B8"/>
    <w:rsid w:val="00A50499"/>
    <w:rsid w:val="00A7271F"/>
    <w:rsid w:val="00B14E0C"/>
    <w:rsid w:val="00B40E27"/>
    <w:rsid w:val="00B947C9"/>
    <w:rsid w:val="00CA4F2F"/>
    <w:rsid w:val="00D65C68"/>
    <w:rsid w:val="00D90D17"/>
    <w:rsid w:val="00DE47F1"/>
    <w:rsid w:val="00E2709E"/>
    <w:rsid w:val="00F96469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F71C"/>
  <w15:docId w15:val="{A35E3A57-95C3-4497-A566-371021C5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2026-09-07T12:22:00Z</dcterms:created>
  <dcterms:modified xsi:type="dcterms:W3CDTF">2026-09-07T12:45:00Z</dcterms:modified>
</cp:coreProperties>
</file>