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7" w:rsidRPr="00125F9E" w:rsidRDefault="00D53C27" w:rsidP="00D53C27">
      <w:pPr>
        <w:jc w:val="center"/>
      </w:pPr>
      <w:r w:rsidRPr="00125F9E">
        <w:t>Уведомление</w:t>
      </w:r>
      <w:r w:rsidRPr="00125F9E">
        <w:br/>
        <w:t xml:space="preserve"> о проведении публичных консультаций по проекту</w:t>
      </w:r>
      <w:r w:rsidRPr="00125F9E">
        <w:br/>
        <w:t xml:space="preserve">муниципального нормативного правового акта </w:t>
      </w:r>
    </w:p>
    <w:p w:rsidR="00D53C27" w:rsidRPr="00125F9E" w:rsidRDefault="00D53C27" w:rsidP="00D53C27">
      <w:pPr>
        <w:jc w:val="center"/>
      </w:pPr>
    </w:p>
    <w:p w:rsidR="00D53C27" w:rsidRPr="00713656" w:rsidRDefault="00D53C27" w:rsidP="00713656">
      <w:pPr>
        <w:autoSpaceDE w:val="0"/>
        <w:autoSpaceDN w:val="0"/>
        <w:ind w:firstLine="709"/>
        <w:jc w:val="both"/>
        <w:rPr>
          <w:bCs/>
        </w:rPr>
      </w:pPr>
      <w:r w:rsidRPr="00FC019B">
        <w:t xml:space="preserve">Настоящим </w:t>
      </w:r>
      <w:r w:rsidR="00EC5A1F" w:rsidRPr="00EC5A1F">
        <w:t xml:space="preserve">отдел по вопросам малочисленных народов Севера, природопользованию, сельскому хозяйству и экологии администрации Березовского района </w:t>
      </w:r>
      <w:r w:rsidRPr="00FC019B"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455C1A">
        <w:t xml:space="preserve"> постановления администрации Березовского района </w:t>
      </w:r>
      <w:r w:rsidR="008B55B7" w:rsidRPr="00FC019B">
        <w:t>«</w:t>
      </w:r>
      <w:r w:rsidR="00EC5A1F" w:rsidRPr="00EC5A1F">
        <w:rPr>
          <w:bCs/>
        </w:rPr>
        <w:t>О внесении изменения в постановление администрации Березовского района от 28.06.2022 №932 «Об утверждении Порядков предоставления субсидий (компенсаций) в рамках реализации мероприятий муниципальной программы «Устойчивое развитие коренных малочисленных народов Севера в Березовском районе»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15"/>
        <w:gridCol w:w="6231"/>
      </w:tblGrid>
      <w:tr w:rsidR="00D53C27" w:rsidRPr="00125F9E" w:rsidTr="00CC4075">
        <w:trPr>
          <w:trHeight w:val="340"/>
        </w:trPr>
        <w:tc>
          <w:tcPr>
            <w:tcW w:w="558" w:type="dxa"/>
            <w:shd w:val="clear" w:color="auto" w:fill="auto"/>
          </w:tcPr>
          <w:p w:rsidR="00D53C27" w:rsidRPr="00125F9E" w:rsidRDefault="00D53C27" w:rsidP="00D82EB7">
            <w:pPr>
              <w:tabs>
                <w:tab w:val="right" w:pos="9923"/>
              </w:tabs>
              <w:autoSpaceDE w:val="0"/>
              <w:autoSpaceDN w:val="0"/>
              <w:jc w:val="center"/>
            </w:pPr>
            <w:r w:rsidRPr="00125F9E">
              <w:t>1.</w:t>
            </w:r>
          </w:p>
        </w:tc>
        <w:tc>
          <w:tcPr>
            <w:tcW w:w="3015" w:type="dxa"/>
          </w:tcPr>
          <w:p w:rsidR="00D53C27" w:rsidRPr="007B62D2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B62D2">
              <w:rPr>
                <w:sz w:val="20"/>
                <w:szCs w:val="20"/>
              </w:rPr>
              <w:t>Цели предлагаемого правового регулирования</w:t>
            </w:r>
          </w:p>
        </w:tc>
        <w:tc>
          <w:tcPr>
            <w:tcW w:w="6231" w:type="dxa"/>
            <w:shd w:val="clear" w:color="auto" w:fill="auto"/>
          </w:tcPr>
          <w:p w:rsidR="00D53C27" w:rsidRPr="007B62D2" w:rsidRDefault="00CC4075" w:rsidP="00186BB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B62D2">
              <w:rPr>
                <w:sz w:val="20"/>
                <w:szCs w:val="20"/>
              </w:rPr>
              <w:t>Приведение нормативного правового акта администрации Березовского района в соответствие с действующим законодательством</w:t>
            </w:r>
            <w:r w:rsidR="00B741A4" w:rsidRPr="007B62D2">
              <w:rPr>
                <w:sz w:val="20"/>
                <w:szCs w:val="20"/>
              </w:rPr>
              <w:t xml:space="preserve"> </w:t>
            </w:r>
            <w:r w:rsidR="007B62D2" w:rsidRPr="007B62D2">
              <w:rPr>
                <w:bCs/>
                <w:sz w:val="20"/>
                <w:szCs w:val="20"/>
              </w:rPr>
              <w:t>целях предоставления Субсиди</w:t>
            </w:r>
            <w:r w:rsidR="00186BBC">
              <w:rPr>
                <w:bCs/>
                <w:sz w:val="20"/>
                <w:szCs w:val="20"/>
              </w:rPr>
              <w:t>й</w:t>
            </w:r>
            <w:r w:rsidR="007B62D2" w:rsidRPr="007B62D2">
              <w:rPr>
                <w:bCs/>
                <w:sz w:val="20"/>
                <w:szCs w:val="20"/>
              </w:rPr>
              <w:t xml:space="preserve"> на развитие традиционной хозяйственной деятельности коренных малочисленных народов Севера на территории Березовского района</w:t>
            </w:r>
          </w:p>
        </w:tc>
      </w:tr>
      <w:tr w:rsidR="00D53C27" w:rsidRPr="00125F9E" w:rsidTr="00CC4075">
        <w:trPr>
          <w:trHeight w:val="340"/>
        </w:trPr>
        <w:tc>
          <w:tcPr>
            <w:tcW w:w="558" w:type="dxa"/>
            <w:shd w:val="clear" w:color="auto" w:fill="auto"/>
          </w:tcPr>
          <w:p w:rsidR="00D53C27" w:rsidRPr="00125F9E" w:rsidRDefault="00D53C27" w:rsidP="00D82EB7">
            <w:pPr>
              <w:tabs>
                <w:tab w:val="right" w:pos="9923"/>
              </w:tabs>
              <w:autoSpaceDE w:val="0"/>
              <w:autoSpaceDN w:val="0"/>
              <w:jc w:val="center"/>
            </w:pPr>
            <w:r w:rsidRPr="00125F9E">
              <w:t>2.</w:t>
            </w:r>
          </w:p>
        </w:tc>
        <w:tc>
          <w:tcPr>
            <w:tcW w:w="3015" w:type="dxa"/>
          </w:tcPr>
          <w:p w:rsidR="00D53C27" w:rsidRPr="00DC5F14" w:rsidRDefault="00B741A4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6231" w:type="dxa"/>
            <w:shd w:val="clear" w:color="auto" w:fill="auto"/>
          </w:tcPr>
          <w:p w:rsidR="00EC5A1F" w:rsidRPr="00DC5F14" w:rsidRDefault="00EC5A1F" w:rsidP="00EC5A1F">
            <w:pPr>
              <w:widowControl w:val="0"/>
              <w:autoSpaceDE w:val="0"/>
              <w:autoSpaceDN w:val="0"/>
              <w:spacing w:before="240"/>
              <w:ind w:firstLine="743"/>
              <w:contextualSpacing/>
              <w:jc w:val="both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 xml:space="preserve">Юридические </w:t>
            </w:r>
            <w:proofErr w:type="gramStart"/>
            <w:r w:rsidRPr="00DC5F14">
              <w:rPr>
                <w:sz w:val="20"/>
                <w:szCs w:val="20"/>
              </w:rPr>
              <w:t>лица</w:t>
            </w:r>
            <w:proofErr w:type="gramEnd"/>
            <w:r w:rsidRPr="00DC5F14">
              <w:rPr>
                <w:sz w:val="20"/>
                <w:szCs w:val="20"/>
              </w:rPr>
              <w:t xml:space="preserve"> включенные в Реестр организаций осуществляющих традиционную хозяйственную деятельность коренных малочисленных народов Севера в автономном округе, сформированный в соответствии с порядком, утвержденным </w:t>
            </w:r>
            <w:hyperlink r:id="rId5" w:history="1">
              <w:r w:rsidRPr="00DC5F14">
                <w:rPr>
                  <w:color w:val="000000" w:themeColor="text1"/>
                  <w:sz w:val="20"/>
                  <w:szCs w:val="20"/>
                </w:rPr>
                <w:t>постановлением</w:t>
              </w:r>
            </w:hyperlink>
            <w:r w:rsidRPr="00DC5F14">
              <w:rPr>
                <w:sz w:val="20"/>
                <w:szCs w:val="20"/>
              </w:rPr>
              <w:t xml:space="preserve"> Правительства автономног</w:t>
            </w:r>
            <w:r w:rsidR="00CC4075" w:rsidRPr="00DC5F14">
              <w:rPr>
                <w:sz w:val="20"/>
                <w:szCs w:val="20"/>
              </w:rPr>
              <w:t>о округа от 6 апреля 2007 года №</w:t>
            </w:r>
            <w:r w:rsidRPr="00DC5F14">
              <w:rPr>
                <w:sz w:val="20"/>
                <w:szCs w:val="20"/>
              </w:rPr>
              <w:t xml:space="preserve"> 85-п "О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Югре" или соответствует следующим критериям:</w:t>
            </w:r>
          </w:p>
          <w:p w:rsidR="00EC5A1F" w:rsidRPr="00DC5F14" w:rsidRDefault="00EC5A1F" w:rsidP="00EC5A1F">
            <w:pPr>
              <w:widowControl w:val="0"/>
              <w:autoSpaceDE w:val="0"/>
              <w:autoSpaceDN w:val="0"/>
              <w:spacing w:before="240"/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хотя бы один из учредителей является лицом из числа коренных малочисленных народов Севера, проживающих в автономном округе;</w:t>
            </w:r>
          </w:p>
          <w:p w:rsidR="00EC5A1F" w:rsidRPr="00DC5F14" w:rsidRDefault="00EC5A1F" w:rsidP="00EC5A1F">
            <w:pPr>
              <w:widowControl w:val="0"/>
              <w:autoSpaceDE w:val="0"/>
              <w:autoSpaceDN w:val="0"/>
              <w:spacing w:before="240"/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EC5A1F" w:rsidRPr="00DC5F14" w:rsidRDefault="00EC5A1F" w:rsidP="00EC5A1F">
            <w:pPr>
              <w:widowControl w:val="0"/>
              <w:autoSpaceDE w:val="0"/>
              <w:autoSpaceDN w:val="0"/>
              <w:spacing w:before="240"/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D53C27" w:rsidRPr="00DC5F14" w:rsidRDefault="00EC5A1F" w:rsidP="00920390">
            <w:pPr>
              <w:widowControl w:val="0"/>
              <w:autoSpaceDE w:val="0"/>
              <w:autoSpaceDN w:val="0"/>
              <w:spacing w:before="240"/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</w:t>
            </w:r>
            <w:r w:rsidR="00920390" w:rsidRPr="00DC5F14">
              <w:rPr>
                <w:sz w:val="20"/>
                <w:szCs w:val="20"/>
              </w:rPr>
              <w:t>ых малочисленных народов Севера.</w:t>
            </w:r>
          </w:p>
        </w:tc>
      </w:tr>
      <w:tr w:rsidR="00B741A4" w:rsidRPr="00125F9E" w:rsidTr="00CC4075">
        <w:trPr>
          <w:trHeight w:val="340"/>
        </w:trPr>
        <w:tc>
          <w:tcPr>
            <w:tcW w:w="558" w:type="dxa"/>
            <w:shd w:val="clear" w:color="auto" w:fill="auto"/>
          </w:tcPr>
          <w:p w:rsidR="00B741A4" w:rsidRPr="00125F9E" w:rsidRDefault="00B741A4" w:rsidP="00D82EB7">
            <w:pPr>
              <w:tabs>
                <w:tab w:val="right" w:pos="9923"/>
              </w:tabs>
              <w:autoSpaceDE w:val="0"/>
              <w:autoSpaceDN w:val="0"/>
              <w:jc w:val="center"/>
            </w:pPr>
            <w:r w:rsidRPr="00125F9E">
              <w:t>3.</w:t>
            </w:r>
          </w:p>
        </w:tc>
        <w:tc>
          <w:tcPr>
            <w:tcW w:w="3015" w:type="dxa"/>
          </w:tcPr>
          <w:p w:rsidR="00B741A4" w:rsidRPr="00DC5F14" w:rsidRDefault="00B741A4" w:rsidP="00803D2C">
            <w:pPr>
              <w:tabs>
                <w:tab w:val="right" w:pos="9923"/>
              </w:tabs>
              <w:autoSpaceDE w:val="0"/>
              <w:autoSpaceDN w:val="0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Описание новых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 либо изменение содержания существующих обязательных требований, обязанностей</w:t>
            </w:r>
          </w:p>
        </w:tc>
        <w:tc>
          <w:tcPr>
            <w:tcW w:w="6231" w:type="dxa"/>
            <w:shd w:val="clear" w:color="auto" w:fill="auto"/>
          </w:tcPr>
          <w:p w:rsidR="00B741A4" w:rsidRPr="00DC5F14" w:rsidRDefault="00DC5F14" w:rsidP="0051076A">
            <w:pPr>
              <w:pStyle w:val="pt-a-000013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Изменяются т</w:t>
            </w:r>
            <w:r w:rsidR="00B741A4" w:rsidRPr="00DC5F14">
              <w:rPr>
                <w:sz w:val="20"/>
                <w:szCs w:val="20"/>
              </w:rPr>
              <w:t xml:space="preserve">ребования, которым должен соответствовать Заявитель в течение пяти </w:t>
            </w:r>
            <w:r w:rsidR="00B741A4" w:rsidRPr="00DC5F14">
              <w:rPr>
                <w:bCs/>
                <w:sz w:val="20"/>
                <w:szCs w:val="20"/>
              </w:rPr>
              <w:t>рабочих дней до даты подачи предложения на участие в отборе:</w:t>
            </w:r>
          </w:p>
          <w:p w:rsidR="00B741A4" w:rsidRPr="00DC5F14" w:rsidRDefault="00B741A4" w:rsidP="00CC4075">
            <w:pPr>
              <w:pStyle w:val="pt-a-000013"/>
              <w:contextualSpacing/>
              <w:rPr>
                <w:bCs/>
                <w:sz w:val="20"/>
                <w:szCs w:val="20"/>
              </w:rPr>
            </w:pPr>
            <w:r w:rsidRPr="00DC5F14">
              <w:rPr>
                <w:bCs/>
                <w:sz w:val="20"/>
                <w:szCs w:val="20"/>
              </w:rPr>
              <w:t xml:space="preserve">– 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</w:t>
            </w:r>
            <w:proofErr w:type="gramStart"/>
            <w:r w:rsidRPr="00DC5F14">
              <w:rPr>
                <w:bCs/>
                <w:sz w:val="20"/>
                <w:szCs w:val="20"/>
              </w:rPr>
              <w:t>на</w:t>
            </w:r>
            <w:proofErr w:type="gramEnd"/>
            <w:r w:rsidRPr="00DC5F14">
              <w:rPr>
                <w:bCs/>
                <w:sz w:val="20"/>
                <w:szCs w:val="20"/>
              </w:rPr>
              <w:t xml:space="preserve">; </w:t>
            </w:r>
          </w:p>
          <w:p w:rsidR="00B741A4" w:rsidRPr="00DC5F14" w:rsidRDefault="00B741A4" w:rsidP="00CC4075">
            <w:pPr>
              <w:pStyle w:val="pt-a-000013"/>
              <w:contextualSpacing/>
              <w:rPr>
                <w:bCs/>
                <w:sz w:val="20"/>
                <w:szCs w:val="20"/>
              </w:rPr>
            </w:pPr>
            <w:r w:rsidRPr="00DC5F14">
              <w:rPr>
                <w:bCs/>
                <w:sz w:val="20"/>
                <w:szCs w:val="20"/>
              </w:rPr>
              <w:t xml:space="preserve">– не иметь просроченной задолженности по возврату в бюджет Березовского района субсидий, бюджетных инвестиций, </w:t>
            </w:r>
            <w:proofErr w:type="gramStart"/>
            <w:r w:rsidRPr="00DC5F14">
              <w:rPr>
                <w:bCs/>
                <w:sz w:val="20"/>
                <w:szCs w:val="20"/>
              </w:rPr>
              <w:t>предоставленных</w:t>
            </w:r>
            <w:proofErr w:type="gramEnd"/>
            <w:r w:rsidRPr="00DC5F14">
              <w:rPr>
                <w:bCs/>
                <w:sz w:val="20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Березовский район;</w:t>
            </w:r>
          </w:p>
          <w:p w:rsidR="00B741A4" w:rsidRPr="00DC5F14" w:rsidRDefault="00B741A4" w:rsidP="00CC4075">
            <w:pPr>
              <w:pStyle w:val="pt-a-000013"/>
              <w:contextualSpacing/>
              <w:rPr>
                <w:bCs/>
                <w:sz w:val="20"/>
                <w:szCs w:val="20"/>
              </w:rPr>
            </w:pPr>
            <w:r w:rsidRPr="00DC5F14">
              <w:rPr>
                <w:bCs/>
                <w:sz w:val="20"/>
                <w:szCs w:val="20"/>
              </w:rPr>
              <w:t>– юридические лица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B741A4" w:rsidRPr="00DC5F14" w:rsidRDefault="00B741A4" w:rsidP="00CC4075">
            <w:pPr>
              <w:pStyle w:val="pt-a-000013"/>
              <w:contextualSpacing/>
              <w:rPr>
                <w:bCs/>
                <w:sz w:val="20"/>
                <w:szCs w:val="20"/>
              </w:rPr>
            </w:pPr>
            <w:proofErr w:type="gramStart"/>
            <w:r w:rsidRPr="00DC5F14">
              <w:rPr>
                <w:bCs/>
                <w:sz w:val="20"/>
                <w:szCs w:val="20"/>
              </w:rPr>
              <w:t>– 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      </w:r>
            <w:proofErr w:type="gramEnd"/>
          </w:p>
          <w:p w:rsidR="00B741A4" w:rsidRPr="00DC5F14" w:rsidRDefault="00B741A4" w:rsidP="00CC4075">
            <w:pPr>
              <w:pStyle w:val="pt-a-000013"/>
              <w:contextualSpacing/>
              <w:rPr>
                <w:bCs/>
                <w:sz w:val="20"/>
                <w:szCs w:val="20"/>
              </w:rPr>
            </w:pPr>
            <w:proofErr w:type="gramStart"/>
            <w:r w:rsidRPr="00DC5F14">
              <w:rPr>
                <w:bCs/>
                <w:sz w:val="20"/>
                <w:szCs w:val="20"/>
              </w:rPr>
              <w:t xml:space="preserve">– участники отбора не должны являться иностранными юридическими лицами, в том числе местом регистрации которых </w:t>
            </w:r>
            <w:r w:rsidRPr="00DC5F14">
              <w:rPr>
                <w:bCs/>
                <w:sz w:val="20"/>
                <w:szCs w:val="20"/>
              </w:rPr>
              <w:lastRenderedPageBreak/>
              <w:t xml:space="preserve">является государство или территория, включенные в утверждаемый Министерством финансов Российской Федерации </w:t>
            </w:r>
            <w:hyperlink r:id="rId6" w:history="1">
              <w:r w:rsidRPr="00DC5F14">
                <w:rPr>
                  <w:rStyle w:val="a3"/>
                  <w:bCs/>
                  <w:sz w:val="20"/>
                  <w:szCs w:val="20"/>
                </w:rPr>
                <w:t>перечень</w:t>
              </w:r>
            </w:hyperlink>
            <w:r w:rsidRPr="00DC5F14">
              <w:rPr>
                <w:bCs/>
                <w:sz w:val="20"/>
                <w:szCs w:val="20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DC5F14">
              <w:rPr>
                <w:bCs/>
                <w:sz w:val="20"/>
                <w:szCs w:val="20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DC5F14">
              <w:rPr>
                <w:bCs/>
                <w:sz w:val="20"/>
                <w:szCs w:val="20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DC5F14">
              <w:rPr>
                <w:bCs/>
                <w:sz w:val="20"/>
                <w:szCs w:val="20"/>
              </w:rPr>
              <w:t xml:space="preserve"> публичных акционерных обществ;</w:t>
            </w:r>
          </w:p>
          <w:p w:rsidR="00B741A4" w:rsidRPr="00DC5F14" w:rsidRDefault="00B741A4" w:rsidP="00CC4075">
            <w:pPr>
              <w:pStyle w:val="pt-a-000013"/>
              <w:contextualSpacing/>
              <w:rPr>
                <w:bCs/>
                <w:sz w:val="20"/>
                <w:szCs w:val="20"/>
              </w:rPr>
            </w:pPr>
            <w:r w:rsidRPr="00DC5F14">
              <w:rPr>
                <w:bCs/>
                <w:sz w:val="20"/>
                <w:szCs w:val="20"/>
              </w:rPr>
              <w:t xml:space="preserve">– участник отбора не должен </w:t>
            </w:r>
            <w:proofErr w:type="gramStart"/>
            <w:r w:rsidRPr="00DC5F14">
              <w:rPr>
                <w:bCs/>
                <w:sz w:val="20"/>
                <w:szCs w:val="20"/>
              </w:rPr>
              <w:t>находится</w:t>
            </w:r>
            <w:proofErr w:type="gramEnd"/>
            <w:r w:rsidRPr="00DC5F14">
              <w:rPr>
                <w:bCs/>
                <w:sz w:val="20"/>
                <w:szCs w:val="20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B741A4" w:rsidRPr="00DC5F14" w:rsidRDefault="00B741A4" w:rsidP="00CC4075">
            <w:pPr>
              <w:pStyle w:val="pt-a-000013"/>
              <w:contextualSpacing/>
              <w:rPr>
                <w:sz w:val="20"/>
                <w:szCs w:val="20"/>
              </w:rPr>
            </w:pPr>
            <w:r w:rsidRPr="00DC5F14">
              <w:rPr>
                <w:bCs/>
                <w:sz w:val="20"/>
                <w:szCs w:val="20"/>
              </w:rPr>
              <w:t xml:space="preserve">– не получать средства из бюджета Березовского района на основании иных нормативных правовых актов на цели, установленные в </w:t>
            </w:r>
            <w:hyperlink w:anchor="Par2564" w:tooltip="1.3. Целью предоставления Субсидии является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" w:history="1">
              <w:r w:rsidRPr="00DC5F14">
                <w:rPr>
                  <w:rStyle w:val="a3"/>
                  <w:bCs/>
                  <w:sz w:val="20"/>
                  <w:szCs w:val="20"/>
                </w:rPr>
                <w:t>пункте 1.3</w:t>
              </w:r>
            </w:hyperlink>
            <w:r w:rsidRPr="00DC5F14">
              <w:rPr>
                <w:bCs/>
                <w:sz w:val="20"/>
                <w:szCs w:val="20"/>
              </w:rPr>
              <w:t xml:space="preserve"> настоящего Порядка</w:t>
            </w:r>
            <w:proofErr w:type="gramStart"/>
            <w:r w:rsidRPr="00DC5F14">
              <w:rPr>
                <w:bCs/>
                <w:sz w:val="20"/>
                <w:szCs w:val="20"/>
              </w:rPr>
              <w:t>.»</w:t>
            </w:r>
            <w:proofErr w:type="gramEnd"/>
          </w:p>
        </w:tc>
      </w:tr>
      <w:tr w:rsidR="00B741A4" w:rsidRPr="00125F9E" w:rsidTr="00CC4075">
        <w:tc>
          <w:tcPr>
            <w:tcW w:w="558" w:type="dxa"/>
            <w:shd w:val="clear" w:color="auto" w:fill="auto"/>
          </w:tcPr>
          <w:p w:rsidR="00B741A4" w:rsidRPr="00125F9E" w:rsidRDefault="00B741A4" w:rsidP="00D82EB7">
            <w:pPr>
              <w:tabs>
                <w:tab w:val="right" w:pos="9923"/>
              </w:tabs>
              <w:autoSpaceDE w:val="0"/>
              <w:autoSpaceDN w:val="0"/>
              <w:jc w:val="center"/>
            </w:pPr>
            <w:r w:rsidRPr="00125F9E">
              <w:lastRenderedPageBreak/>
              <w:t>4.</w:t>
            </w:r>
          </w:p>
        </w:tc>
        <w:tc>
          <w:tcPr>
            <w:tcW w:w="3015" w:type="dxa"/>
          </w:tcPr>
          <w:p w:rsidR="00B741A4" w:rsidRPr="00DC5F14" w:rsidRDefault="00B741A4" w:rsidP="00803D2C">
            <w:pPr>
              <w:tabs>
                <w:tab w:val="right" w:pos="9923"/>
              </w:tabs>
              <w:autoSpaceDE w:val="0"/>
              <w:autoSpaceDN w:val="0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Оценка расходов (доходов) субъектов 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6231" w:type="dxa"/>
            <w:shd w:val="clear" w:color="auto" w:fill="auto"/>
          </w:tcPr>
          <w:p w:rsidR="00B741A4" w:rsidRPr="00DC5F14" w:rsidRDefault="00B741A4" w:rsidP="009A31A7">
            <w:pPr>
              <w:jc w:val="both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 xml:space="preserve">Информационные </w:t>
            </w:r>
            <w:proofErr w:type="gramStart"/>
            <w:r w:rsidRPr="00DC5F14">
              <w:rPr>
                <w:sz w:val="20"/>
                <w:szCs w:val="20"/>
              </w:rPr>
              <w:t>издержки</w:t>
            </w:r>
            <w:proofErr w:type="gramEnd"/>
            <w:r w:rsidRPr="00DC5F14">
              <w:rPr>
                <w:sz w:val="20"/>
                <w:szCs w:val="20"/>
              </w:rPr>
              <w:t xml:space="preserve"> связанные с предоставлением 1 пакета документов 876,13 рублей</w:t>
            </w:r>
            <w:r w:rsidR="00186BBC">
              <w:rPr>
                <w:sz w:val="20"/>
                <w:szCs w:val="20"/>
              </w:rPr>
              <w:t xml:space="preserve"> в год</w:t>
            </w:r>
            <w:r w:rsidRPr="00DC5F14">
              <w:rPr>
                <w:sz w:val="20"/>
                <w:szCs w:val="20"/>
              </w:rPr>
              <w:t>.</w:t>
            </w:r>
          </w:p>
        </w:tc>
      </w:tr>
      <w:tr w:rsidR="00B741A4" w:rsidRPr="00125F9E" w:rsidTr="00CC4075">
        <w:trPr>
          <w:trHeight w:val="580"/>
        </w:trPr>
        <w:tc>
          <w:tcPr>
            <w:tcW w:w="558" w:type="dxa"/>
            <w:shd w:val="clear" w:color="auto" w:fill="auto"/>
          </w:tcPr>
          <w:p w:rsidR="00B741A4" w:rsidRPr="00125F9E" w:rsidRDefault="00B741A4" w:rsidP="00D82EB7">
            <w:pPr>
              <w:autoSpaceDE w:val="0"/>
              <w:autoSpaceDN w:val="0"/>
              <w:spacing w:after="120"/>
              <w:jc w:val="center"/>
            </w:pPr>
            <w:r w:rsidRPr="00125F9E">
              <w:t>5.</w:t>
            </w:r>
          </w:p>
        </w:tc>
        <w:tc>
          <w:tcPr>
            <w:tcW w:w="3015" w:type="dxa"/>
          </w:tcPr>
          <w:p w:rsidR="00B741A4" w:rsidRPr="00DC5F14" w:rsidRDefault="00B741A4" w:rsidP="00803D2C">
            <w:pPr>
              <w:tabs>
                <w:tab w:val="right" w:pos="9923"/>
              </w:tabs>
              <w:autoSpaceDE w:val="0"/>
              <w:autoSpaceDN w:val="0"/>
              <w:rPr>
                <w:sz w:val="20"/>
                <w:szCs w:val="20"/>
              </w:rPr>
            </w:pPr>
            <w:r w:rsidRPr="00DC5F14">
              <w:rPr>
                <w:sz w:val="20"/>
                <w:szCs w:val="2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6231" w:type="dxa"/>
            <w:shd w:val="clear" w:color="auto" w:fill="auto"/>
          </w:tcPr>
          <w:p w:rsidR="00B741A4" w:rsidRPr="00DC5F14" w:rsidRDefault="00B741A4" w:rsidP="00CB603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DC5F14">
              <w:rPr>
                <w:sz w:val="20"/>
                <w:szCs w:val="20"/>
              </w:rPr>
              <w:t>С даты</w:t>
            </w:r>
            <w:proofErr w:type="gramEnd"/>
            <w:r w:rsidRPr="00DC5F14">
              <w:rPr>
                <w:sz w:val="20"/>
                <w:szCs w:val="20"/>
              </w:rPr>
              <w:t xml:space="preserve"> официального опубликования и распространяется на правоотношения, возникшие с 01.01.2023</w:t>
            </w:r>
          </w:p>
        </w:tc>
      </w:tr>
    </w:tbl>
    <w:p w:rsidR="00D53C27" w:rsidRPr="00D1163A" w:rsidRDefault="00D53C27" w:rsidP="00E81C8D">
      <w:pPr>
        <w:tabs>
          <w:tab w:val="right" w:pos="9923"/>
        </w:tabs>
        <w:autoSpaceDE w:val="0"/>
        <w:autoSpaceDN w:val="0"/>
        <w:spacing w:before="120"/>
        <w:ind w:firstLine="851"/>
        <w:jc w:val="both"/>
      </w:pPr>
      <w:r w:rsidRPr="00125F9E">
        <w:t>Предложения принимаются по адресу:</w:t>
      </w:r>
      <w:r w:rsidR="007D1327" w:rsidRPr="00125F9E">
        <w:t xml:space="preserve"> </w:t>
      </w:r>
      <w:r w:rsidR="007D1327" w:rsidRPr="00D1163A">
        <w:t>628140, Ханты-Мансийский автономный округ – Югра</w:t>
      </w:r>
      <w:r w:rsidRPr="00D1163A">
        <w:t>,</w:t>
      </w:r>
      <w:r w:rsidR="007D1327" w:rsidRPr="00D1163A">
        <w:t xml:space="preserve"> Березовский район, пгт. Березово, ул. Астраханцева, д. 54, </w:t>
      </w:r>
      <w:proofErr w:type="spellStart"/>
      <w:r w:rsidR="007D1327" w:rsidRPr="00D1163A">
        <w:t>каб</w:t>
      </w:r>
      <w:proofErr w:type="spellEnd"/>
      <w:r w:rsidR="007D1327" w:rsidRPr="00D1163A">
        <w:t>. 40</w:t>
      </w:r>
      <w:r w:rsidR="00CB6038">
        <w:t>3</w:t>
      </w:r>
      <w:r w:rsidR="007D1327" w:rsidRPr="00D1163A">
        <w:t xml:space="preserve">, </w:t>
      </w:r>
      <w:r w:rsidRPr="00D1163A">
        <w:t>а также по адресу электронной почты:</w:t>
      </w:r>
      <w:r w:rsidR="007D1327" w:rsidRPr="00D1163A">
        <w:t xml:space="preserve"> </w:t>
      </w:r>
      <w:hyperlink r:id="rId7" w:history="1">
        <w:r w:rsidR="00CB6038" w:rsidRPr="00CB6038">
          <w:rPr>
            <w:rStyle w:val="a3"/>
          </w:rPr>
          <w:t>kmns@berezovo.ru</w:t>
        </w:r>
      </w:hyperlink>
      <w:r w:rsidR="007D1327" w:rsidRPr="00D1163A">
        <w:t>.</w:t>
      </w:r>
    </w:p>
    <w:p w:rsidR="00D53C27" w:rsidRPr="00CB6038" w:rsidRDefault="00D53C27" w:rsidP="00E81C8D">
      <w:pPr>
        <w:autoSpaceDE w:val="0"/>
        <w:autoSpaceDN w:val="0"/>
        <w:ind w:firstLine="851"/>
        <w:jc w:val="both"/>
      </w:pPr>
      <w:r w:rsidRPr="00D1163A">
        <w:t>Контактное лицо по вопросам проведения публичных к</w:t>
      </w:r>
      <w:r w:rsidR="007D1327" w:rsidRPr="00D1163A">
        <w:t>онсультаций:</w:t>
      </w:r>
      <w:r w:rsidR="00B8753D" w:rsidRPr="00D1163A">
        <w:t xml:space="preserve"> </w:t>
      </w:r>
      <w:r w:rsidR="00B741A4">
        <w:t>Иванов Иван Иванович</w:t>
      </w:r>
      <w:r w:rsidR="00B8753D" w:rsidRPr="00D1163A">
        <w:t xml:space="preserve">, </w:t>
      </w:r>
      <w:r w:rsidR="00CB6038">
        <w:t xml:space="preserve">главный </w:t>
      </w:r>
      <w:r w:rsidR="00CB6038" w:rsidRPr="00CB6038">
        <w:t>специалист отдела по вопросам малочисленных народов Севера, природопользованию, сельскому хозяйству и экологии администрации Березовского района</w:t>
      </w:r>
      <w:r w:rsidR="00CB6038">
        <w:t>, 8(34674)2-12-03</w:t>
      </w:r>
    </w:p>
    <w:p w:rsidR="00DD4826" w:rsidRPr="00D1163A" w:rsidRDefault="00B8753D" w:rsidP="00E81C8D">
      <w:pPr>
        <w:autoSpaceDE w:val="0"/>
        <w:autoSpaceDN w:val="0"/>
        <w:ind w:right="-2" w:firstLine="851"/>
      </w:pPr>
      <w:r w:rsidRPr="00D1163A">
        <w:t xml:space="preserve">Сроки приема предложений: </w:t>
      </w:r>
      <w:r w:rsidR="00D1163A">
        <w:t xml:space="preserve">с </w:t>
      </w:r>
      <w:r w:rsidR="00756682">
        <w:t>13</w:t>
      </w:r>
      <w:r w:rsidR="00D1163A" w:rsidRPr="00D1163A">
        <w:t>.</w:t>
      </w:r>
      <w:r w:rsidR="00CC4075">
        <w:t>04</w:t>
      </w:r>
      <w:r w:rsidRPr="00D1163A">
        <w:t>.20</w:t>
      </w:r>
      <w:r w:rsidR="00E81C8D" w:rsidRPr="00D1163A">
        <w:t>2</w:t>
      </w:r>
      <w:r w:rsidR="00CC4075">
        <w:t>3</w:t>
      </w:r>
      <w:r w:rsidRPr="00D1163A">
        <w:t xml:space="preserve"> г.  по </w:t>
      </w:r>
      <w:r w:rsidR="00756682">
        <w:t>26</w:t>
      </w:r>
      <w:r w:rsidRPr="00D1163A">
        <w:t>.</w:t>
      </w:r>
      <w:r w:rsidR="00CC4075">
        <w:t>04</w:t>
      </w:r>
      <w:r w:rsidRPr="00D1163A">
        <w:t>.20</w:t>
      </w:r>
      <w:r w:rsidR="00E81C8D" w:rsidRPr="00D1163A">
        <w:t>2</w:t>
      </w:r>
      <w:r w:rsidR="00CC4075">
        <w:t>3</w:t>
      </w:r>
      <w:r w:rsidRPr="00D1163A">
        <w:t xml:space="preserve"> </w:t>
      </w:r>
      <w:r w:rsidR="00D53C27" w:rsidRPr="00D1163A">
        <w:t>г.</w:t>
      </w:r>
    </w:p>
    <w:p w:rsidR="001D6E6C" w:rsidRDefault="001D6E6C" w:rsidP="001D6E6C">
      <w:pPr>
        <w:tabs>
          <w:tab w:val="right" w:pos="9923"/>
        </w:tabs>
        <w:autoSpaceDE w:val="0"/>
        <w:autoSpaceDN w:val="0"/>
        <w:ind w:firstLine="567"/>
        <w:jc w:val="both"/>
      </w:pPr>
      <w:r>
        <w:t xml:space="preserve">ID-номер проекта, размещенного на портале проектов нормативных правовых актов: </w:t>
      </w:r>
    </w:p>
    <w:p w:rsidR="001D6E6C" w:rsidRDefault="001D6E6C" w:rsidP="00186BBC">
      <w:pPr>
        <w:tabs>
          <w:tab w:val="right" w:pos="9923"/>
        </w:tabs>
        <w:autoSpaceDE w:val="0"/>
        <w:autoSpaceDN w:val="0"/>
        <w:jc w:val="both"/>
      </w:pPr>
      <w:bookmarkStart w:id="0" w:name="_GoBack"/>
      <w:bookmarkEnd w:id="0"/>
      <w:r>
        <w:t>01/16/04-23/00051085.</w:t>
      </w:r>
    </w:p>
    <w:p w:rsidR="00D53C27" w:rsidRPr="00125F9E" w:rsidRDefault="00D53C27" w:rsidP="001D6E6C">
      <w:pPr>
        <w:tabs>
          <w:tab w:val="right" w:pos="9923"/>
        </w:tabs>
        <w:autoSpaceDE w:val="0"/>
        <w:autoSpaceDN w:val="0"/>
        <w:ind w:firstLine="567"/>
        <w:jc w:val="both"/>
      </w:pPr>
      <w:r w:rsidRPr="00125F9E">
        <w:t>Все поступившие предложения буд</w:t>
      </w:r>
      <w:r w:rsidR="00B8753D" w:rsidRPr="00125F9E">
        <w:t xml:space="preserve">ут рассмотрены. Не позднее </w:t>
      </w:r>
      <w:r w:rsidR="00CC4075">
        <w:t>28</w:t>
      </w:r>
      <w:r w:rsidR="00713656" w:rsidRPr="0051076A">
        <w:t>.</w:t>
      </w:r>
      <w:r w:rsidR="00CC4075">
        <w:t>04</w:t>
      </w:r>
      <w:r w:rsidR="00D1163A" w:rsidRPr="00D1163A">
        <w:t>.</w:t>
      </w:r>
      <w:r w:rsidR="00B8753D" w:rsidRPr="00D1163A">
        <w:t>20</w:t>
      </w:r>
      <w:r w:rsidR="000A6633" w:rsidRPr="00D1163A">
        <w:t>2</w:t>
      </w:r>
      <w:r w:rsidR="00CC4075">
        <w:t>3</w:t>
      </w:r>
      <w:r w:rsidR="00B8753D" w:rsidRPr="00D1163A">
        <w:t xml:space="preserve"> </w:t>
      </w:r>
      <w:r w:rsidRPr="00D1163A">
        <w:t>г.</w:t>
      </w:r>
      <w:r w:rsidR="00125F9E" w:rsidRPr="00D1163A">
        <w:t xml:space="preserve"> </w:t>
      </w:r>
      <w:r w:rsidR="001D6E6C">
        <w:t>с</w:t>
      </w:r>
      <w:r w:rsidR="00B8753D" w:rsidRPr="00D1163A">
        <w:t>вод</w:t>
      </w:r>
      <w:r w:rsidR="00B741A4">
        <w:t>ка</w:t>
      </w:r>
      <w:r w:rsidR="00B8753D" w:rsidRPr="00D1163A">
        <w:t xml:space="preserve"> предложений </w:t>
      </w:r>
      <w:r w:rsidRPr="00D1163A">
        <w:t>будет</w:t>
      </w:r>
      <w:r w:rsidR="00B8753D" w:rsidRPr="00D1163A">
        <w:t xml:space="preserve"> </w:t>
      </w:r>
      <w:r w:rsidRPr="00D1163A">
        <w:t>размещен</w:t>
      </w:r>
      <w:r w:rsidR="00B741A4">
        <w:t>а</w:t>
      </w:r>
      <w:r w:rsidRPr="00D1163A">
        <w:t xml:space="preserve"> </w:t>
      </w:r>
      <w:r w:rsidR="00A967F4" w:rsidRPr="00D1163A">
        <w:t>на портале проектов нормативных правовых актов – информационная система в информационно-телекоммуникационной сети Интернет по адресу</w:t>
      </w:r>
      <w:r w:rsidR="00A967F4" w:rsidRPr="00125F9E">
        <w:t xml:space="preserve">: </w:t>
      </w:r>
      <w:hyperlink r:id="rId8" w:history="1">
        <w:r w:rsidR="00A967F4" w:rsidRPr="00125F9E">
          <w:rPr>
            <w:rStyle w:val="a3"/>
            <w:b/>
          </w:rPr>
          <w:t>http://regulation.admhmao.ru</w:t>
        </w:r>
      </w:hyperlink>
      <w:r w:rsidRPr="00125F9E">
        <w:t>,</w:t>
      </w:r>
      <w:r w:rsidRPr="00125F9E">
        <w:rPr>
          <w:i/>
        </w:rPr>
        <w:t xml:space="preserve"> </w:t>
      </w:r>
      <w:r w:rsidRPr="00125F9E">
        <w:t>а участники публичных консультаций письменно проинформированы о результатах рассмотрения их мнений.</w:t>
      </w:r>
    </w:p>
    <w:p w:rsidR="00D53C27" w:rsidRPr="00125F9E" w:rsidRDefault="00D53C27" w:rsidP="00D53C27">
      <w:pPr>
        <w:autoSpaceDE w:val="0"/>
        <w:autoSpaceDN w:val="0"/>
        <w:spacing w:after="120"/>
        <w:ind w:firstLine="567"/>
      </w:pPr>
      <w:r w:rsidRPr="00125F9E">
        <w:t>К уведомлению прилагаются: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D53C27" w:rsidRPr="00125F9E" w:rsidTr="002B3784">
        <w:tc>
          <w:tcPr>
            <w:tcW w:w="534" w:type="dxa"/>
            <w:shd w:val="clear" w:color="auto" w:fill="auto"/>
          </w:tcPr>
          <w:p w:rsidR="00D53C27" w:rsidRPr="00125F9E" w:rsidRDefault="00D53C27" w:rsidP="00D82EB7">
            <w:pPr>
              <w:autoSpaceDE w:val="0"/>
              <w:autoSpaceDN w:val="0"/>
              <w:spacing w:after="120"/>
              <w:jc w:val="center"/>
            </w:pPr>
            <w:r w:rsidRPr="00125F9E">
              <w:t>1</w:t>
            </w:r>
          </w:p>
        </w:tc>
        <w:tc>
          <w:tcPr>
            <w:tcW w:w="9389" w:type="dxa"/>
            <w:shd w:val="clear" w:color="auto" w:fill="auto"/>
          </w:tcPr>
          <w:p w:rsidR="00D53C27" w:rsidRPr="00125F9E" w:rsidRDefault="00D53C27" w:rsidP="00D82EB7">
            <w:pPr>
              <w:autoSpaceDE w:val="0"/>
              <w:autoSpaceDN w:val="0"/>
              <w:spacing w:after="120"/>
              <w:jc w:val="both"/>
            </w:pPr>
            <w:r w:rsidRPr="00125F9E">
              <w:t>Перечень вопросов для участников публичных консультаций</w:t>
            </w:r>
            <w:r w:rsidR="00803C16">
              <w:t xml:space="preserve"> (опросный лист)</w:t>
            </w:r>
          </w:p>
        </w:tc>
      </w:tr>
      <w:tr w:rsidR="00D53C27" w:rsidRPr="00125F9E" w:rsidTr="002B3784">
        <w:tc>
          <w:tcPr>
            <w:tcW w:w="534" w:type="dxa"/>
            <w:shd w:val="clear" w:color="auto" w:fill="auto"/>
          </w:tcPr>
          <w:p w:rsidR="00D53C27" w:rsidRPr="00125F9E" w:rsidRDefault="00D53C27" w:rsidP="00D82EB7">
            <w:pPr>
              <w:autoSpaceDE w:val="0"/>
              <w:autoSpaceDN w:val="0"/>
              <w:spacing w:after="120"/>
              <w:jc w:val="center"/>
            </w:pPr>
            <w:r w:rsidRPr="00125F9E">
              <w:t>2</w:t>
            </w:r>
          </w:p>
        </w:tc>
        <w:tc>
          <w:tcPr>
            <w:tcW w:w="9389" w:type="dxa"/>
            <w:shd w:val="clear" w:color="auto" w:fill="auto"/>
          </w:tcPr>
          <w:p w:rsidR="00D53C27" w:rsidRPr="00125F9E" w:rsidRDefault="00803C16" w:rsidP="00D82EB7">
            <w:pPr>
              <w:autoSpaceDE w:val="0"/>
              <w:autoSpaceDN w:val="0"/>
              <w:spacing w:after="120"/>
              <w:jc w:val="both"/>
            </w:pPr>
            <w:r>
              <w:t>Проект муниципального нормативного правового акта, пояснительная записка к проекту муниципального правового акта, сводный отчет</w:t>
            </w:r>
          </w:p>
        </w:tc>
      </w:tr>
    </w:tbl>
    <w:p w:rsidR="00D53C27" w:rsidRPr="00793F72" w:rsidRDefault="00D53C27" w:rsidP="007C173A">
      <w:pPr>
        <w:rPr>
          <w:sz w:val="28"/>
          <w:szCs w:val="28"/>
        </w:rPr>
      </w:pPr>
    </w:p>
    <w:sectPr w:rsidR="00D53C27" w:rsidRPr="00793F72" w:rsidSect="007C173A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7"/>
    <w:rsid w:val="000A6633"/>
    <w:rsid w:val="000A6BD9"/>
    <w:rsid w:val="00124406"/>
    <w:rsid w:val="00125F9E"/>
    <w:rsid w:val="00160CA3"/>
    <w:rsid w:val="0017746C"/>
    <w:rsid w:val="00186BBC"/>
    <w:rsid w:val="001D6E6C"/>
    <w:rsid w:val="00291867"/>
    <w:rsid w:val="002B3784"/>
    <w:rsid w:val="002C1034"/>
    <w:rsid w:val="00363C83"/>
    <w:rsid w:val="003732A3"/>
    <w:rsid w:val="00455C1A"/>
    <w:rsid w:val="004A5F5E"/>
    <w:rsid w:val="0051076A"/>
    <w:rsid w:val="006154F8"/>
    <w:rsid w:val="00695EA1"/>
    <w:rsid w:val="00713656"/>
    <w:rsid w:val="00756682"/>
    <w:rsid w:val="007A6834"/>
    <w:rsid w:val="007B62D2"/>
    <w:rsid w:val="007C173A"/>
    <w:rsid w:val="007D1327"/>
    <w:rsid w:val="00803C16"/>
    <w:rsid w:val="008267F2"/>
    <w:rsid w:val="008B55B7"/>
    <w:rsid w:val="008B5CBC"/>
    <w:rsid w:val="008E548A"/>
    <w:rsid w:val="00920390"/>
    <w:rsid w:val="009356C7"/>
    <w:rsid w:val="009941FE"/>
    <w:rsid w:val="009A31A7"/>
    <w:rsid w:val="009D4F00"/>
    <w:rsid w:val="00A0619E"/>
    <w:rsid w:val="00A07515"/>
    <w:rsid w:val="00A967F4"/>
    <w:rsid w:val="00AF4434"/>
    <w:rsid w:val="00B741A4"/>
    <w:rsid w:val="00B8694C"/>
    <w:rsid w:val="00B8753D"/>
    <w:rsid w:val="00BF0745"/>
    <w:rsid w:val="00CB6038"/>
    <w:rsid w:val="00CC4075"/>
    <w:rsid w:val="00CC6D2A"/>
    <w:rsid w:val="00D1163A"/>
    <w:rsid w:val="00D53C27"/>
    <w:rsid w:val="00D54A1B"/>
    <w:rsid w:val="00DC5F14"/>
    <w:rsid w:val="00DD4826"/>
    <w:rsid w:val="00E140E1"/>
    <w:rsid w:val="00E81C8D"/>
    <w:rsid w:val="00E93612"/>
    <w:rsid w:val="00EC5A1F"/>
    <w:rsid w:val="00EF4BA4"/>
    <w:rsid w:val="00F22788"/>
    <w:rsid w:val="00F5222E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327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875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09">
    <w:name w:val="pt-a0-000009"/>
    <w:basedOn w:val="a0"/>
    <w:rsid w:val="00CB6038"/>
  </w:style>
  <w:style w:type="character" w:customStyle="1" w:styleId="pt-a0-000016">
    <w:name w:val="pt-a0-000016"/>
    <w:basedOn w:val="a0"/>
    <w:rsid w:val="00920390"/>
  </w:style>
  <w:style w:type="paragraph" w:customStyle="1" w:styleId="pt-a-000013">
    <w:name w:val="pt-a-000013"/>
    <w:basedOn w:val="a"/>
    <w:rsid w:val="0051076A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51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327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875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09">
    <w:name w:val="pt-a0-000009"/>
    <w:basedOn w:val="a0"/>
    <w:rsid w:val="00CB6038"/>
  </w:style>
  <w:style w:type="character" w:customStyle="1" w:styleId="pt-a0-000016">
    <w:name w:val="pt-a0-000016"/>
    <w:basedOn w:val="a0"/>
    <w:rsid w:val="00920390"/>
  </w:style>
  <w:style w:type="paragraph" w:customStyle="1" w:styleId="pt-a-000013">
    <w:name w:val="pt-a-000013"/>
    <w:basedOn w:val="a"/>
    <w:rsid w:val="0051076A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5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ns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29E339FED8F8F38FDF6FC088E40D274605A6D1F99BF696777756EADA8DFB21086986F2CF58B0A36F99CF44ACA80C4F17513F591F8CD53tD6AK" TargetMode="External"/><Relationship Id="rId5" Type="http://schemas.openxmlformats.org/officeDocument/2006/relationships/hyperlink" Target="https://login.consultant.ru/link/?req=doc&amp;base=RLAW926&amp;n=160903&amp;date=01.07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Винокурова Марина Владимир</dc:creator>
  <cp:lastModifiedBy>Пользователь</cp:lastModifiedBy>
  <cp:revision>7</cp:revision>
  <cp:lastPrinted>2023-04-13T05:07:00Z</cp:lastPrinted>
  <dcterms:created xsi:type="dcterms:W3CDTF">2023-05-25T07:33:00Z</dcterms:created>
  <dcterms:modified xsi:type="dcterms:W3CDTF">2023-05-25T07:56:00Z</dcterms:modified>
</cp:coreProperties>
</file>