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>АДМИНИСТРАЦИЯ БЕРЕЗОВСКОГО РАЙОНА</w:t>
      </w:r>
    </w:p>
    <w:p w:rsidR="00055435" w:rsidRPr="007F3A35" w:rsidRDefault="00055435" w:rsidP="00055435">
      <w:pPr>
        <w:jc w:val="center"/>
        <w:rPr>
          <w:b/>
          <w:sz w:val="28"/>
          <w:szCs w:val="28"/>
        </w:rPr>
      </w:pPr>
    </w:p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364120">
        <w:rPr>
          <w:b/>
          <w:sz w:val="28"/>
          <w:szCs w:val="28"/>
        </w:rPr>
        <w:t>ПРОТОКОЛ</w:t>
      </w:r>
      <w:r w:rsidR="00696464" w:rsidRPr="00364120">
        <w:rPr>
          <w:b/>
          <w:sz w:val="28"/>
          <w:szCs w:val="28"/>
        </w:rPr>
        <w:t xml:space="preserve"> </w:t>
      </w:r>
      <w:r w:rsidR="004B5F1D" w:rsidRPr="00364120">
        <w:rPr>
          <w:b/>
          <w:sz w:val="28"/>
          <w:szCs w:val="28"/>
        </w:rPr>
        <w:t xml:space="preserve">№ </w:t>
      </w:r>
      <w:r w:rsidR="00A27241">
        <w:rPr>
          <w:b/>
          <w:sz w:val="28"/>
          <w:szCs w:val="28"/>
        </w:rPr>
        <w:t>3</w:t>
      </w:r>
    </w:p>
    <w:p w:rsidR="00801915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7F3A35">
        <w:rPr>
          <w:b/>
          <w:sz w:val="28"/>
          <w:szCs w:val="28"/>
        </w:rPr>
        <w:t>мониторингу целевых показателей</w:t>
      </w:r>
    </w:p>
    <w:p w:rsidR="00E73206" w:rsidRPr="007F3A35" w:rsidRDefault="00E73206" w:rsidP="00055435">
      <w:pPr>
        <w:jc w:val="center"/>
        <w:rPr>
          <w:b/>
          <w:sz w:val="28"/>
          <w:szCs w:val="28"/>
        </w:rPr>
      </w:pPr>
      <w:r w:rsidRPr="007F3A35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7F3A35">
        <w:rPr>
          <w:b/>
          <w:sz w:val="28"/>
          <w:szCs w:val="28"/>
        </w:rPr>
        <w:t>Березовского района</w:t>
      </w:r>
      <w:r w:rsidR="000F6579" w:rsidRPr="007F3A35">
        <w:rPr>
          <w:b/>
          <w:sz w:val="28"/>
          <w:szCs w:val="28"/>
        </w:rPr>
        <w:t xml:space="preserve"> </w:t>
      </w:r>
    </w:p>
    <w:p w:rsidR="00E73206" w:rsidRPr="007F3A35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7F3A35">
        <w:rPr>
          <w:sz w:val="28"/>
          <w:szCs w:val="28"/>
        </w:rPr>
        <w:t xml:space="preserve"> </w:t>
      </w:r>
      <w:r w:rsidR="00D570E4" w:rsidRPr="007F3A35">
        <w:rPr>
          <w:sz w:val="28"/>
          <w:szCs w:val="28"/>
        </w:rPr>
        <w:t>(далее – комиссия)</w:t>
      </w:r>
    </w:p>
    <w:p w:rsidR="00055435" w:rsidRPr="007F3A35" w:rsidRDefault="00055435" w:rsidP="00055435">
      <w:pPr>
        <w:jc w:val="both"/>
        <w:rPr>
          <w:sz w:val="28"/>
          <w:szCs w:val="28"/>
        </w:rPr>
      </w:pPr>
    </w:p>
    <w:p w:rsidR="00C726ED" w:rsidRPr="007F3A35" w:rsidRDefault="007F3A35" w:rsidP="00055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726ED" w:rsidRPr="007F3A35">
        <w:rPr>
          <w:sz w:val="28"/>
          <w:szCs w:val="28"/>
        </w:rPr>
        <w:t xml:space="preserve">пгт. Березово    </w:t>
      </w:r>
      <w:r w:rsidR="003B2BCF" w:rsidRPr="007F3A35">
        <w:rPr>
          <w:sz w:val="28"/>
          <w:szCs w:val="28"/>
        </w:rPr>
        <w:t xml:space="preserve">                                                   </w:t>
      </w:r>
      <w:r w:rsidR="00C13D21" w:rsidRPr="007F3A35">
        <w:rPr>
          <w:sz w:val="28"/>
          <w:szCs w:val="28"/>
        </w:rPr>
        <w:t xml:space="preserve">                        </w:t>
      </w:r>
      <w:r w:rsidR="000A5E87" w:rsidRPr="007F3A35">
        <w:rPr>
          <w:sz w:val="28"/>
          <w:szCs w:val="28"/>
        </w:rPr>
        <w:t xml:space="preserve"> </w:t>
      </w:r>
      <w:r w:rsidR="004B5F1D">
        <w:rPr>
          <w:sz w:val="28"/>
          <w:szCs w:val="28"/>
        </w:rPr>
        <w:t xml:space="preserve">  </w:t>
      </w:r>
      <w:r w:rsidR="00173B54" w:rsidRPr="007F3A35">
        <w:rPr>
          <w:sz w:val="28"/>
          <w:szCs w:val="28"/>
        </w:rPr>
        <w:t xml:space="preserve"> </w:t>
      </w:r>
      <w:r w:rsidR="0047402A" w:rsidRPr="007F3A35">
        <w:rPr>
          <w:sz w:val="28"/>
          <w:szCs w:val="28"/>
        </w:rPr>
        <w:t xml:space="preserve"> </w:t>
      </w:r>
      <w:r w:rsidR="00F94557">
        <w:rPr>
          <w:sz w:val="28"/>
          <w:szCs w:val="28"/>
        </w:rPr>
        <w:t>10</w:t>
      </w:r>
      <w:r w:rsidR="006F1697">
        <w:rPr>
          <w:sz w:val="28"/>
          <w:szCs w:val="28"/>
        </w:rPr>
        <w:t xml:space="preserve"> </w:t>
      </w:r>
      <w:r w:rsidR="00F94557">
        <w:rPr>
          <w:sz w:val="28"/>
          <w:szCs w:val="28"/>
        </w:rPr>
        <w:t>июн</w:t>
      </w:r>
      <w:r w:rsidR="003B5B0E">
        <w:rPr>
          <w:sz w:val="28"/>
          <w:szCs w:val="28"/>
        </w:rPr>
        <w:t>я</w:t>
      </w:r>
      <w:r w:rsidR="00F038AF" w:rsidRPr="007F3A35">
        <w:rPr>
          <w:sz w:val="28"/>
          <w:szCs w:val="28"/>
        </w:rPr>
        <w:t xml:space="preserve"> 20</w:t>
      </w:r>
      <w:r w:rsidR="00C6164E" w:rsidRPr="007F3A35">
        <w:rPr>
          <w:sz w:val="28"/>
          <w:szCs w:val="28"/>
        </w:rPr>
        <w:t>2</w:t>
      </w:r>
      <w:r w:rsidR="00F94557">
        <w:rPr>
          <w:sz w:val="28"/>
          <w:szCs w:val="28"/>
        </w:rPr>
        <w:t xml:space="preserve">5 </w:t>
      </w:r>
      <w:r w:rsidR="00F038AF" w:rsidRPr="007F3A35">
        <w:rPr>
          <w:sz w:val="28"/>
          <w:szCs w:val="28"/>
        </w:rPr>
        <w:t>года</w:t>
      </w:r>
    </w:p>
    <w:p w:rsidR="00055435" w:rsidRPr="007F3A35" w:rsidRDefault="00055435" w:rsidP="00055435">
      <w:pPr>
        <w:jc w:val="both"/>
        <w:rPr>
          <w:b/>
          <w:sz w:val="28"/>
          <w:szCs w:val="28"/>
        </w:rPr>
      </w:pPr>
    </w:p>
    <w:p w:rsidR="00B71B1A" w:rsidRPr="007F3A35" w:rsidRDefault="00173B54" w:rsidP="00173B54">
      <w:pPr>
        <w:jc w:val="both"/>
        <w:rPr>
          <w:b/>
          <w:sz w:val="28"/>
          <w:szCs w:val="28"/>
        </w:rPr>
      </w:pPr>
      <w:r w:rsidRPr="007F3A35">
        <w:rPr>
          <w:b/>
          <w:sz w:val="28"/>
          <w:szCs w:val="28"/>
        </w:rPr>
        <w:t xml:space="preserve">    </w:t>
      </w:r>
      <w:r w:rsidR="00B71B1A" w:rsidRPr="007F3A35">
        <w:rPr>
          <w:b/>
          <w:sz w:val="28"/>
          <w:szCs w:val="28"/>
        </w:rPr>
        <w:t>Председательствовал:</w:t>
      </w:r>
    </w:p>
    <w:p w:rsidR="00173B54" w:rsidRPr="007F3A35" w:rsidRDefault="00173B54" w:rsidP="00055435">
      <w:pPr>
        <w:jc w:val="both"/>
        <w:rPr>
          <w:b/>
          <w:sz w:val="28"/>
          <w:szCs w:val="28"/>
        </w:rPr>
      </w:pPr>
    </w:p>
    <w:tbl>
      <w:tblPr>
        <w:tblW w:w="21662" w:type="dxa"/>
        <w:tblLook w:val="01E0" w:firstRow="1" w:lastRow="1" w:firstColumn="1" w:lastColumn="1" w:noHBand="0" w:noVBand="0"/>
      </w:tblPr>
      <w:tblGrid>
        <w:gridCol w:w="5070"/>
        <w:gridCol w:w="5244"/>
        <w:gridCol w:w="113"/>
        <w:gridCol w:w="3102"/>
        <w:gridCol w:w="1213"/>
        <w:gridCol w:w="5760"/>
        <w:gridCol w:w="1160"/>
      </w:tblGrid>
      <w:tr w:rsidR="00173B54" w:rsidRPr="007F3A35" w:rsidTr="00364120">
        <w:trPr>
          <w:gridAfter w:val="1"/>
          <w:wAfter w:w="1160" w:type="dxa"/>
          <w:trHeight w:val="858"/>
        </w:trPr>
        <w:tc>
          <w:tcPr>
            <w:tcW w:w="5070" w:type="dxa"/>
            <w:hideMark/>
          </w:tcPr>
          <w:p w:rsidR="00173B54" w:rsidRPr="007F3A35" w:rsidRDefault="00173B54" w:rsidP="00F94557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F3A35">
              <w:rPr>
                <w:rFonts w:eastAsia="Calibri"/>
                <w:color w:val="000000"/>
                <w:sz w:val="28"/>
                <w:szCs w:val="28"/>
              </w:rPr>
              <w:t xml:space="preserve">    </w:t>
            </w:r>
            <w:r w:rsidR="00F94557">
              <w:rPr>
                <w:rFonts w:eastAsia="Calibri"/>
                <w:color w:val="000000"/>
                <w:sz w:val="28"/>
                <w:szCs w:val="28"/>
              </w:rPr>
              <w:t>Кудряшов Геннадий Геннадьевич</w:t>
            </w:r>
          </w:p>
        </w:tc>
        <w:tc>
          <w:tcPr>
            <w:tcW w:w="5244" w:type="dxa"/>
            <w:hideMark/>
          </w:tcPr>
          <w:p w:rsidR="00173B54" w:rsidRPr="007F3A35" w:rsidRDefault="003B5B0E" w:rsidP="00F94557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F94557">
              <w:rPr>
                <w:sz w:val="28"/>
                <w:szCs w:val="28"/>
              </w:rPr>
              <w:t xml:space="preserve">сполняющий обязанности </w:t>
            </w:r>
            <w:r w:rsidR="00173B54" w:rsidRPr="007F3A35">
              <w:rPr>
                <w:sz w:val="28"/>
                <w:szCs w:val="28"/>
              </w:rPr>
              <w:t>глав</w:t>
            </w:r>
            <w:r w:rsidR="00F94557">
              <w:rPr>
                <w:sz w:val="28"/>
                <w:szCs w:val="28"/>
              </w:rPr>
              <w:t>ы</w:t>
            </w:r>
            <w:r w:rsidR="00173B54" w:rsidRPr="007F3A35">
              <w:rPr>
                <w:sz w:val="28"/>
                <w:szCs w:val="28"/>
              </w:rPr>
              <w:t xml:space="preserve"> Березовского района, председатель комиссии</w:t>
            </w:r>
          </w:p>
        </w:tc>
        <w:tc>
          <w:tcPr>
            <w:tcW w:w="4428" w:type="dxa"/>
            <w:gridSpan w:val="3"/>
          </w:tcPr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3B54" w:rsidRPr="007F3A35" w:rsidRDefault="00173B54" w:rsidP="005E5E4A">
            <w:pPr>
              <w:jc w:val="both"/>
              <w:rPr>
                <w:sz w:val="28"/>
                <w:szCs w:val="28"/>
              </w:rPr>
            </w:pPr>
          </w:p>
        </w:tc>
      </w:tr>
      <w:tr w:rsidR="00173B54" w:rsidRPr="007F3A35" w:rsidTr="00364120">
        <w:trPr>
          <w:gridAfter w:val="1"/>
          <w:wAfter w:w="1160" w:type="dxa"/>
        </w:trPr>
        <w:tc>
          <w:tcPr>
            <w:tcW w:w="5070" w:type="dxa"/>
            <w:hideMark/>
          </w:tcPr>
          <w:p w:rsidR="00173B54" w:rsidRPr="007F3A35" w:rsidRDefault="006F1697" w:rsidP="00364120">
            <w:pPr>
              <w:ind w:left="-142" w:firstLine="142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</w:t>
            </w:r>
            <w:r w:rsidR="004B5F1D">
              <w:rPr>
                <w:rFonts w:eastAsia="Calibri"/>
                <w:color w:val="000000"/>
                <w:sz w:val="28"/>
                <w:szCs w:val="28"/>
              </w:rPr>
              <w:t>Нечаева Татьяна Владимировна</w:t>
            </w:r>
          </w:p>
        </w:tc>
        <w:tc>
          <w:tcPr>
            <w:tcW w:w="5244" w:type="dxa"/>
            <w:hideMark/>
          </w:tcPr>
          <w:p w:rsidR="00173B54" w:rsidRPr="007F3A35" w:rsidRDefault="00173B54" w:rsidP="004B5F1D">
            <w:pPr>
              <w:jc w:val="both"/>
              <w:rPr>
                <w:sz w:val="28"/>
                <w:szCs w:val="28"/>
              </w:rPr>
            </w:pPr>
            <w:r w:rsidRPr="007F3A35">
              <w:rPr>
                <w:sz w:val="28"/>
                <w:szCs w:val="28"/>
              </w:rPr>
              <w:t>заведующ</w:t>
            </w:r>
            <w:r w:rsidR="004B5F1D">
              <w:rPr>
                <w:sz w:val="28"/>
                <w:szCs w:val="28"/>
              </w:rPr>
              <w:t>ий</w:t>
            </w:r>
            <w:r w:rsidRPr="007F3A35">
              <w:rPr>
                <w:sz w:val="28"/>
                <w:szCs w:val="28"/>
              </w:rPr>
              <w:t xml:space="preserve">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  <w:gridSpan w:val="3"/>
          </w:tcPr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3B54" w:rsidRPr="007F3A35" w:rsidRDefault="00173B54" w:rsidP="005E5E4A">
            <w:pPr>
              <w:jc w:val="both"/>
              <w:rPr>
                <w:sz w:val="28"/>
                <w:szCs w:val="28"/>
              </w:rPr>
            </w:pPr>
          </w:p>
        </w:tc>
      </w:tr>
      <w:tr w:rsidR="00173B54" w:rsidRPr="007F3A35" w:rsidTr="00364120">
        <w:trPr>
          <w:trHeight w:val="179"/>
        </w:trPr>
        <w:tc>
          <w:tcPr>
            <w:tcW w:w="21662" w:type="dxa"/>
            <w:gridSpan w:val="7"/>
          </w:tcPr>
          <w:tbl>
            <w:tblPr>
              <w:tblW w:w="21224" w:type="dxa"/>
              <w:tblLook w:val="04A0" w:firstRow="1" w:lastRow="0" w:firstColumn="1" w:lastColumn="0" w:noHBand="0" w:noVBand="1"/>
            </w:tblPr>
            <w:tblGrid>
              <w:gridCol w:w="21002"/>
              <w:gridCol w:w="222"/>
            </w:tblGrid>
            <w:tr w:rsidR="00173B54" w:rsidRPr="007F3A35" w:rsidTr="007F3A35">
              <w:tc>
                <w:tcPr>
                  <w:tcW w:w="21002" w:type="dxa"/>
                  <w:hideMark/>
                </w:tcPr>
                <w:tbl>
                  <w:tblPr>
                    <w:tblW w:w="20786" w:type="dxa"/>
                    <w:tblLook w:val="00A0" w:firstRow="1" w:lastRow="0" w:firstColumn="1" w:lastColumn="0" w:noHBand="0" w:noVBand="0"/>
                  </w:tblPr>
                  <w:tblGrid>
                    <w:gridCol w:w="12590"/>
                    <w:gridCol w:w="8196"/>
                  </w:tblGrid>
                  <w:tr w:rsidR="00173B54" w:rsidRPr="007F3A35" w:rsidTr="005E5E4A">
                    <w:trPr>
                      <w:trHeight w:val="179"/>
                    </w:trPr>
                    <w:tc>
                      <w:tcPr>
                        <w:tcW w:w="20786" w:type="dxa"/>
                        <w:gridSpan w:val="2"/>
                      </w:tcPr>
                      <w:p w:rsidR="00173B54" w:rsidRPr="007F3A35" w:rsidRDefault="00173B54" w:rsidP="005E5E4A">
                        <w:pPr>
                          <w:ind w:firstLine="68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F3A35">
                          <w:rPr>
                            <w:b/>
                            <w:sz w:val="28"/>
                            <w:szCs w:val="28"/>
                          </w:rPr>
                          <w:t>Члены комиссии:</w:t>
                        </w:r>
                      </w:p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tbl>
                        <w:tblPr>
                          <w:tblStyle w:val="a5"/>
                          <w:tblW w:w="9990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73"/>
                          <w:gridCol w:w="5317"/>
                        </w:tblGrid>
                        <w:tr w:rsidR="00364120" w:rsidRPr="007F3A35" w:rsidTr="00364120">
                          <w:tc>
                            <w:tcPr>
                              <w:tcW w:w="4673" w:type="dxa"/>
                            </w:tcPr>
                            <w:p w:rsidR="00364120" w:rsidRPr="007F3A35" w:rsidRDefault="00F94557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Чечеткина Ирина Викторовна</w:t>
                              </w:r>
                            </w:p>
                          </w:tc>
                          <w:tc>
                            <w:tcPr>
                              <w:tcW w:w="5317" w:type="dxa"/>
                            </w:tcPr>
                            <w:p w:rsidR="00364120" w:rsidRDefault="00364120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первый заместитель главы Березовского района, заместитель председателя комиссии</w:t>
                              </w:r>
                            </w:p>
                          </w:tc>
                        </w:tr>
                        <w:tr w:rsidR="00173B54" w:rsidRPr="007F3A35" w:rsidTr="00364120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Гельвер Светлана Александровна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Безряднова Юлия Сергеевна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317" w:type="dxa"/>
                              <w:hideMark/>
                            </w:tcPr>
                            <w:p w:rsidR="00173B54" w:rsidRPr="007F3A35" w:rsidRDefault="007F3A35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аместитель главы</w:t>
                              </w:r>
                              <w:r w:rsidR="00364120">
                                <w:rPr>
                                  <w:sz w:val="28"/>
                                  <w:szCs w:val="28"/>
                                </w:rPr>
                                <w:t xml:space="preserve"> Березовского района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, председатель Комитета по финансам администрации Березовского района</w:t>
                              </w:r>
                            </w:p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председатель комитета по экономической политике 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364120">
                          <w:tc>
                            <w:tcPr>
                              <w:tcW w:w="4673" w:type="dxa"/>
                            </w:tcPr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5317" w:type="dxa"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173B54" w:rsidRPr="007F3A35" w:rsidTr="005E5E4A">
                    <w:trPr>
                      <w:gridAfter w:val="1"/>
                      <w:wAfter w:w="8196" w:type="dxa"/>
                    </w:trPr>
                    <w:tc>
                      <w:tcPr>
                        <w:tcW w:w="12590" w:type="dxa"/>
                      </w:tcPr>
                      <w:p w:rsidR="00173B54" w:rsidRPr="007F3A35" w:rsidRDefault="00173B54" w:rsidP="005E5E4A">
                        <w:pPr>
                          <w:ind w:firstLine="68"/>
                          <w:rPr>
                            <w:b/>
                            <w:sz w:val="28"/>
                            <w:szCs w:val="28"/>
                          </w:rPr>
                        </w:pPr>
                        <w:r w:rsidRPr="007F3A35">
                          <w:rPr>
                            <w:b/>
                            <w:sz w:val="28"/>
                            <w:szCs w:val="28"/>
                          </w:rPr>
                          <w:t>Приглашенные:</w:t>
                        </w:r>
                      </w:p>
                      <w:tbl>
                        <w:tblPr>
                          <w:tblStyle w:val="a5"/>
                          <w:tblW w:w="10201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673"/>
                          <w:gridCol w:w="5528"/>
                        </w:tblGrid>
                        <w:tr w:rsidR="00173B54" w:rsidRPr="007F3A35" w:rsidTr="005E5E4A">
                          <w:tc>
                            <w:tcPr>
                              <w:tcW w:w="4673" w:type="dxa"/>
                            </w:tcPr>
                            <w:p w:rsidR="00173B54" w:rsidRPr="007F3A35" w:rsidRDefault="00364120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Бертрам Сергей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 xml:space="preserve"> Владимировна</w:t>
                              </w: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173B54" w:rsidRPr="007F3A35" w:rsidRDefault="00F94557" w:rsidP="00F9455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Кутник Екатерина Сергеевна</w:t>
                              </w:r>
                            </w:p>
                          </w:tc>
                          <w:tc>
                            <w:tcPr>
                              <w:tcW w:w="5528" w:type="dxa"/>
                              <w:hideMark/>
                            </w:tcPr>
                            <w:p w:rsidR="00173B54" w:rsidRPr="007F3A35" w:rsidRDefault="00173B54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председател</w:t>
                              </w:r>
                              <w:r w:rsidR="00364120">
                                <w:rPr>
                                  <w:sz w:val="28"/>
                                  <w:szCs w:val="28"/>
                                </w:rPr>
                                <w:t>ь</w:t>
                              </w: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 xml:space="preserve"> Комитета спорта и социальной политики администрации Березовского района</w:t>
                              </w:r>
                            </w:p>
                            <w:p w:rsidR="00173B54" w:rsidRPr="007F3A35" w:rsidRDefault="00F94557" w:rsidP="00F94557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заместитель п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редседател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я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 xml:space="preserve"> Комитета образования администрации Березовского района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, заведующий отделом дополнительного образования и воспитательной работы</w:t>
                              </w:r>
                            </w:p>
                          </w:tc>
                        </w:tr>
                        <w:tr w:rsidR="00173B54" w:rsidRPr="007F3A35" w:rsidTr="005E5E4A">
                          <w:trPr>
                            <w:trHeight w:val="80"/>
                          </w:trPr>
                          <w:tc>
                            <w:tcPr>
                              <w:tcW w:w="4673" w:type="dxa"/>
                            </w:tcPr>
                            <w:p w:rsidR="00173B54" w:rsidRPr="007F3A35" w:rsidRDefault="00B738E6" w:rsidP="00B738E6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Зенгер Александра Александровна</w:t>
                              </w:r>
                            </w:p>
                          </w:tc>
                          <w:tc>
                            <w:tcPr>
                              <w:tcW w:w="5528" w:type="dxa"/>
                            </w:tcPr>
                            <w:p w:rsidR="00173B54" w:rsidRPr="007F3A35" w:rsidRDefault="00B738E6" w:rsidP="00B738E6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аведующ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ий информационно-аналитическим отделом 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администрации Березовского района</w:t>
                              </w:r>
                            </w:p>
                          </w:tc>
                        </w:tr>
                        <w:tr w:rsidR="00173B54" w:rsidRPr="007F3A35" w:rsidTr="005E5E4A">
                          <w:trPr>
                            <w:trHeight w:val="80"/>
                          </w:trPr>
                          <w:tc>
                            <w:tcPr>
                              <w:tcW w:w="4673" w:type="dxa"/>
                            </w:tcPr>
                            <w:p w:rsidR="00173B54" w:rsidRDefault="00B738E6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Чупров Дмитрий Семенович</w:t>
                              </w:r>
                            </w:p>
                            <w:p w:rsidR="00B738E6" w:rsidRPr="007F3A35" w:rsidRDefault="003C1A98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С</w:t>
                              </w:r>
                              <w:r w:rsidR="00B738E6">
                                <w:rPr>
                                  <w:sz w:val="28"/>
                                  <w:szCs w:val="28"/>
                                </w:rPr>
                                <w:t>ебурова Екатерина Юрьевна</w:t>
                              </w:r>
                            </w:p>
                            <w:p w:rsidR="00173B54" w:rsidRDefault="00173B54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3C1A98" w:rsidRDefault="003C1A98" w:rsidP="003C1A98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Нечаева Наталья Владимировна</w:t>
                              </w:r>
                            </w:p>
                            <w:p w:rsidR="003C1A98" w:rsidRDefault="003C1A98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3C1A98" w:rsidRDefault="003C1A98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3C1A98" w:rsidRDefault="003C1A98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3B5B0E" w:rsidRDefault="003B5B0E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Default="001F6207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Заворникова Елена</w:t>
                              </w:r>
                              <w:r w:rsidR="00BE582B">
                                <w:rPr>
                                  <w:sz w:val="28"/>
                                  <w:szCs w:val="28"/>
                                </w:rPr>
                                <w:t xml:space="preserve"> Анатольевна</w:t>
                              </w:r>
                            </w:p>
                            <w:p w:rsidR="00BE582B" w:rsidRDefault="00BE582B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BE582B" w:rsidRPr="007F3A35" w:rsidRDefault="003C1A98" w:rsidP="005E5E4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Любушкина Наталья Геннадьевна</w:t>
                              </w:r>
                            </w:p>
                          </w:tc>
                          <w:tc>
                            <w:tcPr>
                              <w:tcW w:w="5528" w:type="dxa"/>
                            </w:tcPr>
                            <w:p w:rsidR="00173B54" w:rsidRDefault="00364120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>председатель К</w:t>
                              </w:r>
                              <w:r w:rsidR="00B738E6">
                                <w:rPr>
                                  <w:sz w:val="28"/>
                                  <w:szCs w:val="28"/>
                                </w:rPr>
                                <w:t xml:space="preserve">омитета культуры </w:t>
                              </w:r>
                              <w:r w:rsidR="00173B54" w:rsidRPr="007F3A35">
                                <w:rPr>
                                  <w:sz w:val="28"/>
                                  <w:szCs w:val="28"/>
                                </w:rPr>
                                <w:t>администрации Березовского района</w:t>
                              </w:r>
                            </w:p>
                            <w:p w:rsidR="00B738E6" w:rsidRDefault="00B738E6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заведующий отделом молодежной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>политики администрации Березовского района</w:t>
                              </w:r>
                            </w:p>
                            <w:p w:rsidR="003C1A98" w:rsidRDefault="003C1A98" w:rsidP="003C1A98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заведующий отделом обязательных отношений </w:t>
                              </w:r>
                              <w:r w:rsidRPr="007F3A35">
                                <w:rPr>
                                  <w:sz w:val="28"/>
                                  <w:szCs w:val="28"/>
                                </w:rPr>
                                <w:t>комитета по земельным ресурсам и управлению муниципальным имуществом администрации Березовского района</w:t>
                              </w:r>
                            </w:p>
                            <w:p w:rsidR="00BE582B" w:rsidRPr="007F3A35" w:rsidRDefault="00BE582B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главный редактор МАУ «Березовский медиацентр» (по согласованию) заведующий проектным отделом МАУ «Березовский медиацентр» (по согласованию)</w:t>
                              </w:r>
                            </w:p>
                          </w:tc>
                        </w:tr>
                        <w:tr w:rsidR="00F94557" w:rsidRPr="007F3A35" w:rsidTr="005E5E4A">
                          <w:trPr>
                            <w:trHeight w:val="80"/>
                          </w:trPr>
                          <w:tc>
                            <w:tcPr>
                              <w:tcW w:w="4673" w:type="dxa"/>
                            </w:tcPr>
                            <w:p w:rsidR="00F94557" w:rsidRDefault="00F94557" w:rsidP="005E5E4A">
                              <w:pPr>
                                <w:spacing w:before="100" w:beforeAutospacing="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lastRenderedPageBreak/>
                                <w:t>Бабий Наталья Викторовна</w:t>
                              </w:r>
                            </w:p>
                          </w:tc>
                          <w:tc>
                            <w:tcPr>
                              <w:tcW w:w="5528" w:type="dxa"/>
                            </w:tcPr>
                            <w:p w:rsidR="00F94557" w:rsidRDefault="003B5B0E" w:rsidP="005E5E4A">
                              <w:pPr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з</w:t>
                              </w:r>
                              <w:r w:rsidR="00F94557">
                                <w:rPr>
                                  <w:sz w:val="28"/>
                                  <w:szCs w:val="28"/>
                                </w:rPr>
                                <w:t>аместитель председателя комитета по экономической политике администрации Березовского района</w:t>
                              </w:r>
                            </w:p>
                          </w:tc>
                        </w:tr>
                      </w:tbl>
                      <w:p w:rsidR="00173B54" w:rsidRPr="007F3A35" w:rsidRDefault="00173B54" w:rsidP="005E5E4A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173B54" w:rsidRPr="007F3A35" w:rsidRDefault="00173B54" w:rsidP="005E5E4A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2" w:type="dxa"/>
                </w:tcPr>
                <w:p w:rsidR="00173B54" w:rsidRPr="007F3A35" w:rsidRDefault="00173B54" w:rsidP="005E5E4A">
                  <w:pPr>
                    <w:rPr>
                      <w:rFonts w:eastAsia="Calibri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173B54" w:rsidRPr="007F3A35" w:rsidRDefault="00173B54" w:rsidP="005E5E4A">
            <w:pPr>
              <w:rPr>
                <w:sz w:val="28"/>
                <w:szCs w:val="28"/>
              </w:rPr>
            </w:pPr>
          </w:p>
        </w:tc>
      </w:tr>
      <w:tr w:rsidR="007F3A35" w:rsidRPr="007F3A35" w:rsidTr="003641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After w:val="3"/>
          <w:wAfter w:w="8133" w:type="dxa"/>
        </w:trPr>
        <w:tc>
          <w:tcPr>
            <w:tcW w:w="10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 w:rsidR="007F3A35" w:rsidRPr="007F3A35" w:rsidRDefault="007F3A35" w:rsidP="007F3A35">
            <w:pPr>
              <w:jc w:val="both"/>
              <w:rPr>
                <w:sz w:val="28"/>
                <w:szCs w:val="28"/>
              </w:rPr>
            </w:pPr>
          </w:p>
        </w:tc>
      </w:tr>
    </w:tbl>
    <w:p w:rsidR="00866B8E" w:rsidRDefault="00871BCB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871BCB" w:rsidRPr="007F3A35" w:rsidRDefault="00871BCB" w:rsidP="00866B8E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A75656" w:rsidRPr="00F94557" w:rsidRDefault="00173B54" w:rsidP="00BE582B">
      <w:pPr>
        <w:pStyle w:val="ConsPlusTitle"/>
        <w:widowControl/>
        <w:tabs>
          <w:tab w:val="left" w:pos="142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7F3A35">
        <w:rPr>
          <w:rFonts w:ascii="Times New Roman" w:hAnsi="Times New Roman" w:cs="Times New Roman"/>
          <w:sz w:val="28"/>
          <w:szCs w:val="28"/>
        </w:rPr>
        <w:tab/>
      </w:r>
      <w:r w:rsidRPr="0078507B">
        <w:rPr>
          <w:rFonts w:ascii="Times New Roman" w:hAnsi="Times New Roman" w:cs="Times New Roman"/>
          <w:sz w:val="28"/>
          <w:szCs w:val="28"/>
        </w:rPr>
        <w:tab/>
      </w:r>
      <w:r w:rsidR="00BE582B" w:rsidRPr="00F94557">
        <w:rPr>
          <w:rFonts w:ascii="Times New Roman" w:hAnsi="Times New Roman" w:cs="Times New Roman"/>
          <w:sz w:val="28"/>
          <w:szCs w:val="28"/>
        </w:rPr>
        <w:t>1</w:t>
      </w:r>
      <w:r w:rsidR="00A75656" w:rsidRPr="00F94557">
        <w:rPr>
          <w:rFonts w:ascii="Times New Roman" w:hAnsi="Times New Roman" w:cs="Times New Roman"/>
          <w:sz w:val="28"/>
          <w:szCs w:val="28"/>
        </w:rPr>
        <w:t xml:space="preserve">. </w:t>
      </w:r>
      <w:r w:rsidR="00A75656" w:rsidRPr="00F94557">
        <w:rPr>
          <w:rFonts w:ascii="Times New Roman" w:hAnsi="Times New Roman" w:cs="Times New Roman"/>
          <w:sz w:val="28"/>
          <w:szCs w:val="28"/>
        </w:rPr>
        <w:tab/>
      </w:r>
      <w:r w:rsidR="00F94557" w:rsidRPr="00F94557">
        <w:rPr>
          <w:rFonts w:ascii="Times New Roman" w:hAnsi="Times New Roman" w:cs="Times New Roman"/>
          <w:sz w:val="28"/>
          <w:szCs w:val="28"/>
        </w:rPr>
        <w:t>О рейтинге муниципальных образований автономного ок</w:t>
      </w:r>
      <w:r w:rsidR="00F94557">
        <w:rPr>
          <w:rFonts w:ascii="Times New Roman" w:hAnsi="Times New Roman" w:cs="Times New Roman"/>
          <w:sz w:val="28"/>
          <w:szCs w:val="28"/>
        </w:rPr>
        <w:t xml:space="preserve">руга по итогам реализации </w:t>
      </w:r>
      <w:r w:rsidR="00F94557" w:rsidRPr="00F94557">
        <w:rPr>
          <w:rFonts w:ascii="Times New Roman" w:hAnsi="Times New Roman" w:cs="Times New Roman"/>
          <w:sz w:val="28"/>
          <w:szCs w:val="28"/>
        </w:rPr>
        <w:t>механизмов поддержки социально ориентированных некоммерческих организаций (далее – СОНКО) 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</w:t>
      </w:r>
      <w:r w:rsidR="00690595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3B5B0E">
        <w:rPr>
          <w:rFonts w:ascii="Times New Roman" w:hAnsi="Times New Roman" w:cs="Times New Roman"/>
          <w:sz w:val="28"/>
          <w:szCs w:val="28"/>
        </w:rPr>
        <w:t xml:space="preserve"> р</w:t>
      </w:r>
      <w:r w:rsidR="00690595">
        <w:rPr>
          <w:rFonts w:ascii="Times New Roman" w:hAnsi="Times New Roman" w:cs="Times New Roman"/>
          <w:sz w:val="28"/>
          <w:szCs w:val="28"/>
        </w:rPr>
        <w:t>ейтинг)</w:t>
      </w:r>
      <w:r w:rsidR="003B5B0E">
        <w:rPr>
          <w:rFonts w:ascii="Times New Roman" w:hAnsi="Times New Roman" w:cs="Times New Roman"/>
          <w:sz w:val="28"/>
          <w:szCs w:val="28"/>
        </w:rPr>
        <w:t xml:space="preserve"> за 2024 год</w:t>
      </w:r>
      <w:r w:rsidR="00690595">
        <w:rPr>
          <w:rFonts w:ascii="Times New Roman" w:hAnsi="Times New Roman" w:cs="Times New Roman"/>
          <w:sz w:val="28"/>
          <w:szCs w:val="28"/>
        </w:rPr>
        <w:t>.</w:t>
      </w:r>
      <w:r w:rsidR="00F94557" w:rsidRPr="00F94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CE9" w:rsidRDefault="00F94557" w:rsidP="00A75656">
      <w:pPr>
        <w:jc w:val="center"/>
        <w:rPr>
          <w:sz w:val="28"/>
          <w:szCs w:val="28"/>
        </w:rPr>
      </w:pPr>
      <w:r>
        <w:rPr>
          <w:sz w:val="28"/>
          <w:szCs w:val="28"/>
        </w:rPr>
        <w:t>(Кудряшов Г.Г.</w:t>
      </w:r>
      <w:r w:rsidR="00C92C90">
        <w:rPr>
          <w:sz w:val="28"/>
          <w:szCs w:val="28"/>
        </w:rPr>
        <w:t xml:space="preserve">, </w:t>
      </w:r>
      <w:r w:rsidR="00A75656" w:rsidRPr="00076728">
        <w:rPr>
          <w:sz w:val="28"/>
          <w:szCs w:val="28"/>
        </w:rPr>
        <w:t xml:space="preserve">Безряднова Ю.С., </w:t>
      </w:r>
      <w:r>
        <w:rPr>
          <w:sz w:val="28"/>
          <w:szCs w:val="28"/>
        </w:rPr>
        <w:t xml:space="preserve">Чечеткина И.В., </w:t>
      </w:r>
      <w:r w:rsidR="00A75656" w:rsidRPr="00076728">
        <w:rPr>
          <w:sz w:val="28"/>
          <w:szCs w:val="28"/>
        </w:rPr>
        <w:t>Себурова Е.Ю.</w:t>
      </w:r>
      <w:r w:rsidR="00881F8C">
        <w:rPr>
          <w:sz w:val="28"/>
          <w:szCs w:val="28"/>
        </w:rPr>
        <w:t xml:space="preserve">, </w:t>
      </w:r>
    </w:p>
    <w:p w:rsidR="00A75656" w:rsidRDefault="00881F8C" w:rsidP="00FB0CE9">
      <w:pPr>
        <w:jc w:val="center"/>
        <w:rPr>
          <w:sz w:val="28"/>
          <w:szCs w:val="28"/>
        </w:rPr>
      </w:pPr>
      <w:r w:rsidRPr="00076728">
        <w:rPr>
          <w:sz w:val="28"/>
          <w:szCs w:val="28"/>
        </w:rPr>
        <w:t>Нечаева Н.В.,</w:t>
      </w:r>
      <w:r w:rsidR="00FB0CE9">
        <w:rPr>
          <w:sz w:val="28"/>
          <w:szCs w:val="28"/>
        </w:rPr>
        <w:t xml:space="preserve"> </w:t>
      </w:r>
      <w:r w:rsidR="00A75656" w:rsidRPr="00076728">
        <w:rPr>
          <w:sz w:val="28"/>
          <w:szCs w:val="28"/>
        </w:rPr>
        <w:t xml:space="preserve">Чупров Д.С., </w:t>
      </w:r>
      <w:r w:rsidR="00C92C90">
        <w:rPr>
          <w:sz w:val="28"/>
          <w:szCs w:val="28"/>
        </w:rPr>
        <w:t xml:space="preserve">Заворникова Е.А., </w:t>
      </w:r>
      <w:r w:rsidR="00F94557">
        <w:rPr>
          <w:sz w:val="28"/>
          <w:szCs w:val="28"/>
        </w:rPr>
        <w:t>Кутник Е.С.</w:t>
      </w:r>
      <w:r w:rsidR="00C92C90">
        <w:rPr>
          <w:sz w:val="28"/>
          <w:szCs w:val="28"/>
        </w:rPr>
        <w:t>)</w:t>
      </w:r>
    </w:p>
    <w:p w:rsidR="000B0EA5" w:rsidRDefault="000B0EA5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A75656" w:rsidRPr="008E2CF6" w:rsidRDefault="00A75656" w:rsidP="00A75656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8E2CF6">
        <w:rPr>
          <w:b/>
          <w:color w:val="000000" w:themeColor="text1"/>
          <w:sz w:val="28"/>
          <w:szCs w:val="28"/>
        </w:rPr>
        <w:t>Решили:</w:t>
      </w:r>
    </w:p>
    <w:p w:rsidR="00871BCB" w:rsidRPr="001E5787" w:rsidRDefault="00420BA6" w:rsidP="00871BCB">
      <w:pPr>
        <w:pStyle w:val="a6"/>
        <w:numPr>
          <w:ilvl w:val="1"/>
          <w:numId w:val="12"/>
        </w:numPr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Отмети</w:t>
      </w:r>
      <w:r w:rsidR="00871BCB" w:rsidRPr="001E5787">
        <w:rPr>
          <w:color w:val="000000" w:themeColor="text1"/>
          <w:sz w:val="28"/>
          <w:szCs w:val="28"/>
        </w:rPr>
        <w:t>ть:</w:t>
      </w:r>
    </w:p>
    <w:p w:rsidR="00C512CD" w:rsidRPr="001E5787" w:rsidRDefault="00C512CD" w:rsidP="00C512CD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bCs/>
          <w:color w:val="000000" w:themeColor="text1"/>
          <w:sz w:val="28"/>
          <w:szCs w:val="28"/>
        </w:rPr>
        <w:t xml:space="preserve">Березовский район </w:t>
      </w:r>
      <w:r w:rsidRPr="001E5787">
        <w:rPr>
          <w:color w:val="000000" w:themeColor="text1"/>
          <w:sz w:val="28"/>
          <w:szCs w:val="28"/>
        </w:rPr>
        <w:t xml:space="preserve">по итогам 2024 года </w:t>
      </w:r>
      <w:r w:rsidR="00D644FC" w:rsidRPr="001E5787">
        <w:rPr>
          <w:color w:val="000000" w:themeColor="text1"/>
          <w:sz w:val="28"/>
          <w:szCs w:val="28"/>
        </w:rPr>
        <w:t>вошёл</w:t>
      </w:r>
      <w:r w:rsidR="00AC033F" w:rsidRPr="001E5787">
        <w:rPr>
          <w:color w:val="000000" w:themeColor="text1"/>
          <w:sz w:val="28"/>
          <w:szCs w:val="28"/>
        </w:rPr>
        <w:t xml:space="preserve"> в тройку лидеров рейтинга среди </w:t>
      </w:r>
      <w:r w:rsidR="00D644FC" w:rsidRPr="001E5787">
        <w:rPr>
          <w:color w:val="000000" w:themeColor="text1"/>
          <w:sz w:val="28"/>
          <w:szCs w:val="28"/>
        </w:rPr>
        <w:t>9 муниципальных образований Ханты-Мансийского автономного округа – Югры</w:t>
      </w:r>
      <w:r w:rsidR="00EA77DB" w:rsidRPr="001E5787">
        <w:rPr>
          <w:color w:val="000000" w:themeColor="text1"/>
          <w:sz w:val="28"/>
          <w:szCs w:val="28"/>
        </w:rPr>
        <w:t xml:space="preserve"> </w:t>
      </w:r>
      <w:r w:rsidR="00D644FC" w:rsidRPr="001E5787">
        <w:rPr>
          <w:color w:val="000000" w:themeColor="text1"/>
          <w:sz w:val="28"/>
          <w:szCs w:val="28"/>
        </w:rPr>
        <w:t xml:space="preserve">и </w:t>
      </w:r>
      <w:r w:rsidRPr="001E5787">
        <w:rPr>
          <w:color w:val="000000" w:themeColor="text1"/>
          <w:sz w:val="28"/>
          <w:szCs w:val="28"/>
        </w:rPr>
        <w:t>за</w:t>
      </w:r>
      <w:r w:rsidR="00690595" w:rsidRPr="001E5787">
        <w:rPr>
          <w:color w:val="000000" w:themeColor="text1"/>
          <w:sz w:val="28"/>
          <w:szCs w:val="28"/>
        </w:rPr>
        <w:t>нимает вторую строчку рейтинга, улучшив свои позиции в рейтинговой таблице на две ступени</w:t>
      </w:r>
      <w:r w:rsidR="00D644FC" w:rsidRPr="001E5787">
        <w:rPr>
          <w:color w:val="000000" w:themeColor="text1"/>
          <w:sz w:val="28"/>
          <w:szCs w:val="28"/>
        </w:rPr>
        <w:t>. К</w:t>
      </w:r>
      <w:r w:rsidR="00690595" w:rsidRPr="001E5787">
        <w:rPr>
          <w:color w:val="000000" w:themeColor="text1"/>
          <w:sz w:val="28"/>
          <w:szCs w:val="28"/>
        </w:rPr>
        <w:t xml:space="preserve">оличество итоговых баллов по отношению к 2023 году увеличилось на 16,41 балла и составило 63,55 балла </w:t>
      </w:r>
      <w:r w:rsidRPr="001E5787">
        <w:rPr>
          <w:color w:val="000000" w:themeColor="text1"/>
          <w:sz w:val="28"/>
          <w:szCs w:val="28"/>
        </w:rPr>
        <w:t xml:space="preserve">(2023 год – 4 место, 2022 году </w:t>
      </w:r>
      <w:r w:rsidR="00690595" w:rsidRPr="001E5787">
        <w:rPr>
          <w:color w:val="000000" w:themeColor="text1"/>
          <w:sz w:val="28"/>
          <w:szCs w:val="28"/>
        </w:rPr>
        <w:t xml:space="preserve">– </w:t>
      </w:r>
      <w:r w:rsidRPr="001E5787">
        <w:rPr>
          <w:color w:val="000000" w:themeColor="text1"/>
          <w:sz w:val="28"/>
          <w:szCs w:val="28"/>
        </w:rPr>
        <w:t>8</w:t>
      </w:r>
      <w:r w:rsidR="00690595" w:rsidRPr="001E5787">
        <w:rPr>
          <w:color w:val="000000" w:themeColor="text1"/>
          <w:sz w:val="28"/>
          <w:szCs w:val="28"/>
        </w:rPr>
        <w:t xml:space="preserve"> место</w:t>
      </w:r>
      <w:r w:rsidRPr="001E5787">
        <w:rPr>
          <w:color w:val="000000" w:themeColor="text1"/>
          <w:sz w:val="28"/>
          <w:szCs w:val="28"/>
        </w:rPr>
        <w:t xml:space="preserve"> </w:t>
      </w:r>
      <w:r w:rsidR="00690595" w:rsidRPr="001E5787">
        <w:rPr>
          <w:color w:val="000000" w:themeColor="text1"/>
          <w:sz w:val="28"/>
          <w:szCs w:val="28"/>
        </w:rPr>
        <w:t>(предпоследняя</w:t>
      </w:r>
      <w:r w:rsidR="00AC033F" w:rsidRPr="001E5787">
        <w:rPr>
          <w:color w:val="000000" w:themeColor="text1"/>
          <w:sz w:val="28"/>
          <w:szCs w:val="28"/>
        </w:rPr>
        <w:t xml:space="preserve"> строчка</w:t>
      </w:r>
      <w:r w:rsidRPr="001E5787">
        <w:rPr>
          <w:color w:val="000000" w:themeColor="text1"/>
          <w:sz w:val="28"/>
          <w:szCs w:val="28"/>
        </w:rPr>
        <w:t xml:space="preserve"> рейтинга).</w:t>
      </w:r>
    </w:p>
    <w:p w:rsidR="00C512CD" w:rsidRPr="001E5787" w:rsidRDefault="00C512CD" w:rsidP="00C512CD">
      <w:pPr>
        <w:ind w:firstLine="709"/>
        <w:jc w:val="both"/>
        <w:rPr>
          <w:color w:val="000000" w:themeColor="text1"/>
        </w:rPr>
      </w:pPr>
      <w:r w:rsidRPr="001E5787">
        <w:rPr>
          <w:color w:val="000000" w:themeColor="text1"/>
          <w:sz w:val="28"/>
          <w:szCs w:val="28"/>
        </w:rPr>
        <w:t xml:space="preserve">Из 30 критериев рейтинга Березовский район лидирует по 12 (100 баллов). </w:t>
      </w:r>
    </w:p>
    <w:p w:rsidR="00C512CD" w:rsidRPr="001E5787" w:rsidRDefault="00D644FC" w:rsidP="00D644FC">
      <w:pPr>
        <w:ind w:firstLine="709"/>
        <w:jc w:val="both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001E5787">
        <w:rPr>
          <w:bCs/>
          <w:sz w:val="28"/>
          <w:szCs w:val="28"/>
        </w:rPr>
        <w:t>Муниципальное образование у</w:t>
      </w:r>
      <w:r w:rsidR="00C512CD" w:rsidRPr="001E5787">
        <w:rPr>
          <w:bCs/>
          <w:sz w:val="28"/>
          <w:szCs w:val="28"/>
        </w:rPr>
        <w:t>лучшил</w:t>
      </w:r>
      <w:r w:rsidRPr="001E5787">
        <w:rPr>
          <w:bCs/>
          <w:sz w:val="28"/>
          <w:szCs w:val="28"/>
        </w:rPr>
        <w:t>о</w:t>
      </w:r>
      <w:r w:rsidR="00C512CD" w:rsidRPr="001E5787">
        <w:rPr>
          <w:bCs/>
          <w:sz w:val="28"/>
          <w:szCs w:val="28"/>
        </w:rPr>
        <w:t xml:space="preserve"> значения </w:t>
      </w:r>
      <w:r w:rsidRPr="001E5787">
        <w:rPr>
          <w:bCs/>
          <w:sz w:val="28"/>
          <w:szCs w:val="28"/>
        </w:rPr>
        <w:t xml:space="preserve">по </w:t>
      </w:r>
      <w:r w:rsidR="00C512CD" w:rsidRPr="001E5787">
        <w:rPr>
          <w:bCs/>
          <w:sz w:val="28"/>
          <w:szCs w:val="28"/>
        </w:rPr>
        <w:t xml:space="preserve">показателям </w:t>
      </w:r>
      <w:r w:rsidR="00C512CD" w:rsidRPr="001E5787">
        <w:rPr>
          <w:sz w:val="28"/>
          <w:szCs w:val="28"/>
        </w:rPr>
        <w:t>поддержк</w:t>
      </w:r>
      <w:r w:rsidRPr="001E5787">
        <w:rPr>
          <w:sz w:val="28"/>
          <w:szCs w:val="28"/>
        </w:rPr>
        <w:t>и</w:t>
      </w:r>
      <w:r w:rsidR="00C512CD" w:rsidRPr="001E5787">
        <w:rPr>
          <w:sz w:val="28"/>
          <w:szCs w:val="28"/>
        </w:rPr>
        <w:t xml:space="preserve"> СОНКО, осуществляющих деятельность в сфере благотворительности и добровольчества, по которым по итогам 2023 года имел</w:t>
      </w:r>
      <w:r w:rsidRPr="001E5787">
        <w:rPr>
          <w:sz w:val="28"/>
          <w:szCs w:val="28"/>
        </w:rPr>
        <w:t xml:space="preserve">о </w:t>
      </w:r>
      <w:r w:rsidR="00C512CD" w:rsidRPr="001E5787">
        <w:rPr>
          <w:sz w:val="28"/>
          <w:szCs w:val="28"/>
        </w:rPr>
        <w:t>«нулевое значение», так:</w:t>
      </w:r>
    </w:p>
    <w:p w:rsidR="00C512CD" w:rsidRPr="001E5787" w:rsidRDefault="00C512CD" w:rsidP="00C512CD">
      <w:pPr>
        <w:pStyle w:val="a6"/>
        <w:ind w:left="0" w:firstLine="709"/>
        <w:jc w:val="both"/>
        <w:rPr>
          <w:sz w:val="28"/>
          <w:szCs w:val="28"/>
        </w:rPr>
      </w:pPr>
      <w:r w:rsidRPr="001E5787">
        <w:rPr>
          <w:sz w:val="28"/>
          <w:szCs w:val="28"/>
        </w:rPr>
        <w:t xml:space="preserve">количество СОНКО, </w:t>
      </w:r>
      <w:r w:rsidR="00934AAE" w:rsidRPr="001E5787">
        <w:rPr>
          <w:sz w:val="28"/>
          <w:szCs w:val="28"/>
        </w:rPr>
        <w:t xml:space="preserve">состоящих в реестре организаций </w:t>
      </w:r>
      <w:r w:rsidRPr="001E5787">
        <w:rPr>
          <w:sz w:val="28"/>
          <w:szCs w:val="28"/>
        </w:rPr>
        <w:t>в сфере благот</w:t>
      </w:r>
      <w:r w:rsidR="00D644FC" w:rsidRPr="001E5787">
        <w:rPr>
          <w:sz w:val="28"/>
          <w:szCs w:val="28"/>
        </w:rPr>
        <w:t xml:space="preserve">ворительности и добровольчества </w:t>
      </w:r>
      <w:r w:rsidR="00E606E5" w:rsidRPr="001E5787">
        <w:rPr>
          <w:sz w:val="28"/>
          <w:szCs w:val="28"/>
        </w:rPr>
        <w:t xml:space="preserve">на территории, </w:t>
      </w:r>
      <w:r w:rsidR="00D644FC" w:rsidRPr="001E5787">
        <w:rPr>
          <w:sz w:val="28"/>
          <w:szCs w:val="28"/>
        </w:rPr>
        <w:t xml:space="preserve">по состоянию на 01.01.2025 </w:t>
      </w:r>
      <w:r w:rsidRPr="001E5787">
        <w:rPr>
          <w:sz w:val="28"/>
          <w:szCs w:val="28"/>
        </w:rPr>
        <w:t>составляет 10 единиц</w:t>
      </w:r>
      <w:r w:rsidR="003C4476" w:rsidRPr="001E5787">
        <w:rPr>
          <w:sz w:val="28"/>
          <w:szCs w:val="28"/>
        </w:rPr>
        <w:t xml:space="preserve"> (2 место по </w:t>
      </w:r>
      <w:r w:rsidR="000B0EA5" w:rsidRPr="001E5787">
        <w:rPr>
          <w:sz w:val="28"/>
          <w:szCs w:val="28"/>
        </w:rPr>
        <w:t>показателю</w:t>
      </w:r>
      <w:r w:rsidR="003C4476" w:rsidRPr="001E5787">
        <w:rPr>
          <w:sz w:val="28"/>
          <w:szCs w:val="28"/>
        </w:rPr>
        <w:t>)</w:t>
      </w:r>
      <w:r w:rsidRPr="001E5787">
        <w:rPr>
          <w:sz w:val="28"/>
          <w:szCs w:val="28"/>
        </w:rPr>
        <w:t>;</w:t>
      </w:r>
    </w:p>
    <w:p w:rsidR="00C512CD" w:rsidRPr="001E5787" w:rsidRDefault="00E606E5" w:rsidP="00C512CD">
      <w:pPr>
        <w:pStyle w:val="a6"/>
        <w:ind w:left="0" w:firstLine="709"/>
        <w:jc w:val="both"/>
        <w:rPr>
          <w:sz w:val="28"/>
          <w:szCs w:val="28"/>
        </w:rPr>
      </w:pPr>
      <w:r w:rsidRPr="001E5787">
        <w:rPr>
          <w:sz w:val="28"/>
          <w:szCs w:val="28"/>
        </w:rPr>
        <w:t xml:space="preserve">во </w:t>
      </w:r>
      <w:r w:rsidR="00C512CD" w:rsidRPr="001E5787">
        <w:rPr>
          <w:sz w:val="28"/>
          <w:szCs w:val="28"/>
        </w:rPr>
        <w:t xml:space="preserve">владение (пользование) таких организаций </w:t>
      </w:r>
      <w:r w:rsidRPr="001E5787">
        <w:rPr>
          <w:sz w:val="28"/>
          <w:szCs w:val="28"/>
        </w:rPr>
        <w:t xml:space="preserve">в течение 2024 года передано 646,6 </w:t>
      </w:r>
      <w:r w:rsidR="00576D52" w:rsidRPr="001E5787">
        <w:rPr>
          <w:sz w:val="28"/>
          <w:szCs w:val="28"/>
        </w:rPr>
        <w:t>м</w:t>
      </w:r>
      <w:r w:rsidR="00576D52" w:rsidRPr="001E5787">
        <w:rPr>
          <w:sz w:val="28"/>
          <w:szCs w:val="28"/>
          <w:vertAlign w:val="superscript"/>
        </w:rPr>
        <w:t>2</w:t>
      </w:r>
      <w:r w:rsidRPr="001E5787">
        <w:rPr>
          <w:sz w:val="28"/>
          <w:szCs w:val="28"/>
        </w:rPr>
        <w:t xml:space="preserve"> </w:t>
      </w:r>
      <w:r w:rsidR="00C512CD" w:rsidRPr="001E5787">
        <w:rPr>
          <w:sz w:val="28"/>
          <w:szCs w:val="28"/>
        </w:rPr>
        <w:t>площади помещений</w:t>
      </w:r>
      <w:r w:rsidR="003C4476" w:rsidRPr="001E5787">
        <w:rPr>
          <w:sz w:val="28"/>
          <w:szCs w:val="28"/>
        </w:rPr>
        <w:t xml:space="preserve"> (это 81,9%)</w:t>
      </w:r>
      <w:r w:rsidR="00C512CD" w:rsidRPr="001E5787">
        <w:rPr>
          <w:sz w:val="28"/>
          <w:szCs w:val="28"/>
        </w:rPr>
        <w:t>, находящейся в перечне муниципального</w:t>
      </w:r>
      <w:r w:rsidR="00F15604">
        <w:rPr>
          <w:sz w:val="28"/>
          <w:szCs w:val="28"/>
        </w:rPr>
        <w:t xml:space="preserve"> </w:t>
      </w:r>
      <w:r w:rsidR="00C512CD" w:rsidRPr="001E5787">
        <w:rPr>
          <w:sz w:val="28"/>
          <w:szCs w:val="28"/>
        </w:rPr>
        <w:lastRenderedPageBreak/>
        <w:t>имущества</w:t>
      </w:r>
      <w:r w:rsidR="00F15604">
        <w:rPr>
          <w:sz w:val="28"/>
          <w:szCs w:val="28"/>
        </w:rPr>
        <w:t>,</w:t>
      </w:r>
      <w:r w:rsidR="00C512CD" w:rsidRPr="001E5787">
        <w:rPr>
          <w:color w:val="000000" w:themeColor="text1"/>
          <w:sz w:val="28"/>
          <w:szCs w:val="28"/>
        </w:rPr>
        <w:t xml:space="preserve"> предназначенного для передачи </w:t>
      </w:r>
      <w:r w:rsidRPr="001E5787">
        <w:rPr>
          <w:color w:val="000000" w:themeColor="text1"/>
          <w:sz w:val="28"/>
          <w:szCs w:val="28"/>
        </w:rPr>
        <w:t>во владение (пользование) СОНКО</w:t>
      </w:r>
      <w:r w:rsidR="003C4476" w:rsidRPr="001E5787">
        <w:rPr>
          <w:color w:val="000000" w:themeColor="text1"/>
          <w:sz w:val="28"/>
          <w:szCs w:val="28"/>
        </w:rPr>
        <w:t xml:space="preserve"> (1 место по показателю)</w:t>
      </w:r>
      <w:r w:rsidR="00C512CD" w:rsidRPr="001E5787">
        <w:rPr>
          <w:sz w:val="28"/>
          <w:szCs w:val="28"/>
        </w:rPr>
        <w:t>;</w:t>
      </w:r>
    </w:p>
    <w:p w:rsidR="003559BF" w:rsidRPr="001E5787" w:rsidRDefault="003559BF" w:rsidP="00C512CD">
      <w:pPr>
        <w:pStyle w:val="a6"/>
        <w:ind w:left="0" w:firstLine="709"/>
        <w:jc w:val="both"/>
        <w:rPr>
          <w:sz w:val="28"/>
          <w:szCs w:val="28"/>
        </w:rPr>
      </w:pPr>
      <w:r w:rsidRPr="001E5787">
        <w:rPr>
          <w:sz w:val="28"/>
          <w:szCs w:val="28"/>
        </w:rPr>
        <w:t>4 СОНКО предоставлена финансовая поддержка в форме гранта главы Березовского района на общую сумму 420,0 тыс. рублей на реализацию социально значимых проектов.</w:t>
      </w:r>
    </w:p>
    <w:p w:rsidR="00576D52" w:rsidRPr="001E5787" w:rsidRDefault="00576D52" w:rsidP="00576D52">
      <w:pPr>
        <w:ind w:firstLine="709"/>
        <w:jc w:val="both"/>
        <w:rPr>
          <w:bCs/>
          <w:i/>
          <w:color w:val="000000" w:themeColor="text1"/>
          <w:sz w:val="25"/>
          <w:szCs w:val="25"/>
        </w:rPr>
      </w:pPr>
      <w:r w:rsidRPr="001E5787">
        <w:rPr>
          <w:iCs/>
          <w:color w:val="000000" w:themeColor="text1"/>
          <w:sz w:val="28"/>
          <w:szCs w:val="28"/>
        </w:rPr>
        <w:t>Наблюдается положительная динамика по направлениям имущественной поддержки</w:t>
      </w:r>
      <w:r w:rsidRPr="001E5787">
        <w:rPr>
          <w:i/>
          <w:iCs/>
          <w:color w:val="000000" w:themeColor="text1"/>
          <w:sz w:val="25"/>
          <w:szCs w:val="25"/>
        </w:rPr>
        <w:t>:</w:t>
      </w:r>
    </w:p>
    <w:p w:rsidR="00C512CD" w:rsidRPr="001E5787" w:rsidRDefault="001E380E" w:rsidP="00C512CD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787">
        <w:rPr>
          <w:rFonts w:ascii="Times New Roman" w:hAnsi="Times New Roman" w:cs="Times New Roman"/>
          <w:sz w:val="28"/>
          <w:szCs w:val="28"/>
        </w:rPr>
        <w:t>в</w:t>
      </w:r>
      <w:r w:rsidR="00576D52" w:rsidRPr="001E5787">
        <w:rPr>
          <w:rFonts w:ascii="Times New Roman" w:hAnsi="Times New Roman" w:cs="Times New Roman"/>
          <w:sz w:val="28"/>
          <w:szCs w:val="28"/>
        </w:rPr>
        <w:t xml:space="preserve"> </w:t>
      </w:r>
      <w:r w:rsidR="00C512CD" w:rsidRPr="001E5787">
        <w:rPr>
          <w:rFonts w:ascii="Times New Roman" w:hAnsi="Times New Roman" w:cs="Times New Roman"/>
          <w:sz w:val="28"/>
          <w:szCs w:val="28"/>
        </w:rPr>
        <w:t>2024 год</w:t>
      </w:r>
      <w:r w:rsidR="00576D52" w:rsidRPr="001E5787">
        <w:rPr>
          <w:rFonts w:ascii="Times New Roman" w:hAnsi="Times New Roman" w:cs="Times New Roman"/>
          <w:sz w:val="28"/>
          <w:szCs w:val="28"/>
        </w:rPr>
        <w:t>у двум СОНКО передано 359,6 м</w:t>
      </w:r>
      <w:r w:rsidR="00576D52" w:rsidRPr="001E57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512CD" w:rsidRPr="001E5787">
        <w:rPr>
          <w:rFonts w:ascii="Times New Roman" w:hAnsi="Times New Roman" w:cs="Times New Roman"/>
          <w:sz w:val="28"/>
          <w:szCs w:val="28"/>
        </w:rPr>
        <w:t xml:space="preserve"> (58,5% из муниципального перечня</w:t>
      </w:r>
      <w:r w:rsidRPr="001E5787">
        <w:rPr>
          <w:rFonts w:ascii="Times New Roman" w:hAnsi="Times New Roman" w:cs="Times New Roman"/>
          <w:sz w:val="28"/>
          <w:szCs w:val="28"/>
        </w:rPr>
        <w:t xml:space="preserve"> имущества для передачи СОНКО). П</w:t>
      </w:r>
      <w:r w:rsidR="00C512CD" w:rsidRPr="001E5787">
        <w:rPr>
          <w:rFonts w:ascii="Times New Roman" w:hAnsi="Times New Roman" w:cs="Times New Roman"/>
          <w:sz w:val="28"/>
          <w:szCs w:val="28"/>
        </w:rPr>
        <w:t xml:space="preserve">о состоянию на 01.01.2025 </w:t>
      </w:r>
      <w:r w:rsidRPr="001E5787">
        <w:rPr>
          <w:rFonts w:ascii="Times New Roman" w:hAnsi="Times New Roman" w:cs="Times New Roman"/>
          <w:sz w:val="28"/>
          <w:szCs w:val="28"/>
        </w:rPr>
        <w:t xml:space="preserve">весь объем </w:t>
      </w:r>
      <w:r w:rsidR="00C512CD" w:rsidRPr="001E5787">
        <w:rPr>
          <w:rFonts w:ascii="Times New Roman" w:hAnsi="Times New Roman" w:cs="Times New Roman"/>
          <w:sz w:val="28"/>
          <w:szCs w:val="28"/>
        </w:rPr>
        <w:t>площадей помещений, находящихся в Перечне</w:t>
      </w:r>
      <w:r w:rsidRPr="001E5787">
        <w:rPr>
          <w:rFonts w:ascii="Times New Roman" w:hAnsi="Times New Roman" w:cs="Times New Roman"/>
          <w:sz w:val="28"/>
          <w:szCs w:val="28"/>
        </w:rPr>
        <w:t xml:space="preserve"> (789,6 м</w:t>
      </w:r>
      <w:r w:rsidRPr="001E578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E5787">
        <w:rPr>
          <w:rFonts w:ascii="Times New Roman" w:hAnsi="Times New Roman" w:cs="Times New Roman"/>
          <w:sz w:val="28"/>
          <w:szCs w:val="28"/>
        </w:rPr>
        <w:t>) передан во владение (пользование) СОНКО</w:t>
      </w:r>
      <w:r w:rsidR="003C4476" w:rsidRPr="001E5787">
        <w:rPr>
          <w:rFonts w:ascii="Times New Roman" w:hAnsi="Times New Roman" w:cs="Times New Roman"/>
          <w:sz w:val="28"/>
          <w:szCs w:val="28"/>
        </w:rPr>
        <w:t xml:space="preserve"> (3 место по показателю)</w:t>
      </w:r>
      <w:r w:rsidRPr="001E5787">
        <w:rPr>
          <w:rFonts w:ascii="Times New Roman" w:hAnsi="Times New Roman" w:cs="Times New Roman"/>
          <w:sz w:val="28"/>
          <w:szCs w:val="28"/>
        </w:rPr>
        <w:t>;</w:t>
      </w:r>
    </w:p>
    <w:p w:rsidR="0052284C" w:rsidRPr="001E5787" w:rsidRDefault="0052284C" w:rsidP="0052284C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1E5787">
        <w:rPr>
          <w:iCs/>
          <w:color w:val="000000" w:themeColor="text1"/>
          <w:sz w:val="28"/>
          <w:szCs w:val="28"/>
        </w:rPr>
        <w:t>мун</w:t>
      </w:r>
      <w:r w:rsidR="003B5B0E">
        <w:rPr>
          <w:iCs/>
          <w:color w:val="000000" w:themeColor="text1"/>
          <w:sz w:val="28"/>
          <w:szCs w:val="28"/>
        </w:rPr>
        <w:t>иципалитет по состоянию на 01.0</w:t>
      </w:r>
      <w:r w:rsidRPr="001E5787">
        <w:rPr>
          <w:iCs/>
          <w:color w:val="000000" w:themeColor="text1"/>
          <w:sz w:val="28"/>
          <w:szCs w:val="28"/>
        </w:rPr>
        <w:t>1.2025 лидирует по площади помещений, переданных из перечня для субъектов малого и среднего предпринимательства, 1608,5 м</w:t>
      </w:r>
      <w:r w:rsidRPr="001E5787">
        <w:rPr>
          <w:iCs/>
          <w:color w:val="000000" w:themeColor="text1"/>
          <w:sz w:val="28"/>
          <w:szCs w:val="28"/>
          <w:vertAlign w:val="superscript"/>
        </w:rPr>
        <w:t xml:space="preserve">2 </w:t>
      </w:r>
      <w:r w:rsidRPr="001E5787">
        <w:rPr>
          <w:iCs/>
          <w:color w:val="000000" w:themeColor="text1"/>
          <w:sz w:val="28"/>
          <w:szCs w:val="28"/>
        </w:rPr>
        <w:t>(</w:t>
      </w:r>
      <w:r w:rsidRPr="001E5787">
        <w:rPr>
          <w:sz w:val="28"/>
          <w:szCs w:val="28"/>
        </w:rPr>
        <w:t>42,2% из Перечня</w:t>
      </w:r>
      <w:r w:rsidRPr="001E5787">
        <w:rPr>
          <w:rFonts w:eastAsia="Calibri"/>
          <w:iCs/>
          <w:color w:val="000000" w:themeColor="text1"/>
          <w:sz w:val="28"/>
          <w:szCs w:val="28"/>
        </w:rPr>
        <w:t xml:space="preserve">) – здание гостиницы, предоставлено ООО «Град Березов» в 2023 году </w:t>
      </w:r>
      <w:r w:rsidR="003C4476" w:rsidRPr="001E5787">
        <w:rPr>
          <w:rFonts w:eastAsia="Calibri"/>
          <w:iCs/>
          <w:color w:val="000000" w:themeColor="text1"/>
          <w:sz w:val="28"/>
          <w:szCs w:val="28"/>
        </w:rPr>
        <w:t>для оказания гостиничных услуг. О</w:t>
      </w:r>
      <w:r w:rsidRPr="001E5787">
        <w:rPr>
          <w:rFonts w:eastAsia="Calibri"/>
          <w:iCs/>
          <w:color w:val="000000" w:themeColor="text1"/>
          <w:sz w:val="28"/>
          <w:szCs w:val="28"/>
        </w:rPr>
        <w:t>рганизация включена в реестр негосударственных (немуниципальных) поставщиков услуг социальной сферы Березовского района, способст</w:t>
      </w:r>
      <w:r w:rsidR="003B5B0E">
        <w:rPr>
          <w:rFonts w:eastAsia="Calibri"/>
          <w:iCs/>
          <w:color w:val="000000" w:themeColor="text1"/>
          <w:sz w:val="28"/>
          <w:szCs w:val="28"/>
        </w:rPr>
        <w:t>вует развитию индустрии туризма</w:t>
      </w:r>
      <w:r w:rsidR="003C4476" w:rsidRPr="001E5787">
        <w:rPr>
          <w:rFonts w:eastAsia="Calibri"/>
          <w:iCs/>
          <w:color w:val="000000" w:themeColor="text1"/>
          <w:sz w:val="28"/>
          <w:szCs w:val="28"/>
        </w:rPr>
        <w:t xml:space="preserve"> (1 место по показателю)</w:t>
      </w:r>
      <w:r w:rsidR="005B6739" w:rsidRPr="001E5787">
        <w:rPr>
          <w:rFonts w:eastAsia="Calibri"/>
          <w:iCs/>
          <w:color w:val="000000" w:themeColor="text1"/>
          <w:sz w:val="28"/>
          <w:szCs w:val="28"/>
        </w:rPr>
        <w:t>.</w:t>
      </w:r>
    </w:p>
    <w:p w:rsidR="005175F5" w:rsidRPr="001E5787" w:rsidRDefault="005175F5" w:rsidP="005175F5">
      <w:pPr>
        <w:tabs>
          <w:tab w:val="left" w:pos="941"/>
        </w:tabs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iCs/>
          <w:color w:val="000000" w:themeColor="text1"/>
          <w:sz w:val="28"/>
          <w:szCs w:val="28"/>
        </w:rPr>
        <w:t>Увеличилось количество негосударственных (немуниципальных) организаций, оказывающих услуги (выполняющих работы) социальной сферы, включенных в отраслевые реестры в 1,2 раз</w:t>
      </w:r>
      <w:r w:rsidR="003B5B0E">
        <w:rPr>
          <w:iCs/>
          <w:color w:val="000000" w:themeColor="text1"/>
          <w:sz w:val="28"/>
          <w:szCs w:val="28"/>
        </w:rPr>
        <w:t xml:space="preserve">, </w:t>
      </w:r>
      <w:r w:rsidRPr="001E5787">
        <w:rPr>
          <w:iCs/>
          <w:color w:val="000000" w:themeColor="text1"/>
          <w:sz w:val="28"/>
          <w:szCs w:val="28"/>
        </w:rPr>
        <w:t>с 32 в 2023 году до 41 в 2024 году (2 место по показателю).</w:t>
      </w:r>
    </w:p>
    <w:p w:rsidR="005B6739" w:rsidRPr="001E5787" w:rsidRDefault="005175F5" w:rsidP="005B6739">
      <w:pPr>
        <w:ind w:firstLine="709"/>
        <w:jc w:val="both"/>
        <w:rPr>
          <w:color w:val="000000" w:themeColor="text1"/>
        </w:rPr>
      </w:pPr>
      <w:r w:rsidRPr="001E5787">
        <w:rPr>
          <w:color w:val="000000" w:themeColor="text1"/>
          <w:sz w:val="28"/>
          <w:szCs w:val="28"/>
        </w:rPr>
        <w:t>П</w:t>
      </w:r>
      <w:r w:rsidR="005B6739" w:rsidRPr="001E5787">
        <w:rPr>
          <w:color w:val="000000" w:themeColor="text1"/>
          <w:sz w:val="28"/>
          <w:szCs w:val="28"/>
        </w:rPr>
        <w:t>овыси</w:t>
      </w:r>
      <w:r w:rsidRPr="001E5787">
        <w:rPr>
          <w:color w:val="000000" w:themeColor="text1"/>
          <w:sz w:val="28"/>
          <w:szCs w:val="28"/>
        </w:rPr>
        <w:t>лся</w:t>
      </w:r>
      <w:r w:rsidR="005B6739" w:rsidRPr="001E5787">
        <w:rPr>
          <w:color w:val="000000" w:themeColor="text1"/>
          <w:sz w:val="28"/>
          <w:szCs w:val="28"/>
        </w:rPr>
        <w:t xml:space="preserve"> охват финансовой поддержки негосударственных (немуниципальных) поставщиков в 1,3 раза, с 16 в 2023 году до 21 в 2024 году</w:t>
      </w:r>
      <w:r w:rsidRPr="001E5787">
        <w:rPr>
          <w:color w:val="000000" w:themeColor="text1"/>
          <w:sz w:val="28"/>
          <w:szCs w:val="28"/>
        </w:rPr>
        <w:t xml:space="preserve"> (2 место по показателю)</w:t>
      </w:r>
      <w:r w:rsidR="005B6739" w:rsidRPr="001E5787">
        <w:rPr>
          <w:color w:val="000000" w:themeColor="text1"/>
          <w:sz w:val="28"/>
          <w:szCs w:val="28"/>
        </w:rPr>
        <w:t>.</w:t>
      </w:r>
    </w:p>
    <w:p w:rsidR="00C512CD" w:rsidRPr="001E5787" w:rsidRDefault="005175F5" w:rsidP="00C512CD">
      <w:pPr>
        <w:ind w:firstLine="709"/>
        <w:jc w:val="both"/>
        <w:rPr>
          <w:rFonts w:eastAsia="Calibri"/>
          <w:i/>
          <w:sz w:val="28"/>
          <w:szCs w:val="28"/>
        </w:rPr>
      </w:pPr>
      <w:r w:rsidRPr="001E5787">
        <w:rPr>
          <w:rFonts w:eastAsia="Calibri"/>
          <w:sz w:val="28"/>
          <w:szCs w:val="28"/>
        </w:rPr>
        <w:t>Березовский район лидирует по доле</w:t>
      </w:r>
      <w:r w:rsidR="00C512CD" w:rsidRPr="001E5787">
        <w:rPr>
          <w:rFonts w:eastAsia="Calibri"/>
          <w:sz w:val="28"/>
          <w:szCs w:val="28"/>
        </w:rPr>
        <w:t xml:space="preserve"> фактов получения гражданами услуг у </w:t>
      </w:r>
      <w:r w:rsidR="003B5B0E">
        <w:rPr>
          <w:rFonts w:eastAsia="Calibri"/>
          <w:sz w:val="28"/>
          <w:szCs w:val="28"/>
        </w:rPr>
        <w:t>негосударственных (</w:t>
      </w:r>
      <w:r w:rsidR="00C512CD" w:rsidRPr="001E5787">
        <w:rPr>
          <w:rFonts w:eastAsia="Calibri"/>
          <w:sz w:val="28"/>
          <w:szCs w:val="28"/>
        </w:rPr>
        <w:t>немуниципальных</w:t>
      </w:r>
      <w:r w:rsidR="003B5B0E">
        <w:rPr>
          <w:rFonts w:eastAsia="Calibri"/>
          <w:sz w:val="28"/>
          <w:szCs w:val="28"/>
        </w:rPr>
        <w:t>)</w:t>
      </w:r>
      <w:r w:rsidR="00C512CD" w:rsidRPr="001E5787">
        <w:rPr>
          <w:rFonts w:eastAsia="Calibri"/>
          <w:sz w:val="28"/>
          <w:szCs w:val="28"/>
        </w:rPr>
        <w:t xml:space="preserve"> поставщиков услуг в социальной сфере, от общей численности фа</w:t>
      </w:r>
      <w:r w:rsidRPr="001E5787">
        <w:rPr>
          <w:rFonts w:eastAsia="Calibri"/>
          <w:sz w:val="28"/>
          <w:szCs w:val="28"/>
        </w:rPr>
        <w:t>ктов получения гражданами услуг. З</w:t>
      </w:r>
      <w:r w:rsidR="00C512CD" w:rsidRPr="001E5787">
        <w:rPr>
          <w:rFonts w:eastAsia="Calibri"/>
          <w:sz w:val="28"/>
          <w:szCs w:val="28"/>
        </w:rPr>
        <w:t xml:space="preserve">а 2024 год </w:t>
      </w:r>
      <w:r w:rsidRPr="001E5787">
        <w:rPr>
          <w:rFonts w:eastAsia="Calibri"/>
          <w:sz w:val="28"/>
          <w:szCs w:val="28"/>
        </w:rPr>
        <w:t xml:space="preserve">увеличение с 5 771 до </w:t>
      </w:r>
      <w:r w:rsidR="00C512CD" w:rsidRPr="001E5787">
        <w:rPr>
          <w:rFonts w:eastAsia="Calibri"/>
          <w:sz w:val="28"/>
          <w:szCs w:val="28"/>
        </w:rPr>
        <w:t>9 769 услуг</w:t>
      </w:r>
      <w:r w:rsidRPr="001E5787">
        <w:rPr>
          <w:rFonts w:eastAsia="Calibri"/>
          <w:i/>
          <w:sz w:val="28"/>
          <w:szCs w:val="28"/>
        </w:rPr>
        <w:t>.</w:t>
      </w:r>
    </w:p>
    <w:p w:rsidR="009A270F" w:rsidRPr="001E5787" w:rsidRDefault="005175F5" w:rsidP="005175F5">
      <w:pPr>
        <w:ind w:firstLine="709"/>
        <w:jc w:val="both"/>
        <w:rPr>
          <w:rFonts w:eastAsia="Calibri"/>
          <w:iCs/>
          <w:color w:val="000000" w:themeColor="text1"/>
          <w:sz w:val="28"/>
          <w:szCs w:val="28"/>
        </w:rPr>
      </w:pPr>
      <w:r w:rsidRPr="001E5787">
        <w:rPr>
          <w:iCs/>
          <w:color w:val="000000" w:themeColor="text1"/>
          <w:sz w:val="28"/>
          <w:szCs w:val="28"/>
        </w:rPr>
        <w:t>Также муниципалитет стал лидером по финансовой поддержке немуниципальных организаций, реализующих прое</w:t>
      </w:r>
      <w:r w:rsidR="009A270F" w:rsidRPr="001E5787">
        <w:rPr>
          <w:iCs/>
          <w:color w:val="000000" w:themeColor="text1"/>
          <w:sz w:val="28"/>
          <w:szCs w:val="28"/>
        </w:rPr>
        <w:t>кты в сфере внутреннего туризма (за 2023 год</w:t>
      </w:r>
      <w:r w:rsidR="003B5B0E">
        <w:rPr>
          <w:iCs/>
          <w:color w:val="000000" w:themeColor="text1"/>
          <w:sz w:val="28"/>
          <w:szCs w:val="28"/>
        </w:rPr>
        <w:t xml:space="preserve"> пор показателю </w:t>
      </w:r>
      <w:r w:rsidR="009A270F" w:rsidRPr="001E5787">
        <w:rPr>
          <w:iCs/>
          <w:color w:val="000000" w:themeColor="text1"/>
          <w:sz w:val="28"/>
          <w:szCs w:val="28"/>
        </w:rPr>
        <w:t xml:space="preserve">нулевое значение) </w:t>
      </w:r>
      <w:r w:rsidRPr="001E5787">
        <w:rPr>
          <w:iCs/>
          <w:color w:val="000000" w:themeColor="text1"/>
          <w:sz w:val="28"/>
          <w:szCs w:val="28"/>
        </w:rPr>
        <w:t>– оказана поддержка 2 организациям Уютная гостиница «7Я» (финансовая поддержка поспособствовала реновации частной гостиницы в целях создания комфортного проживания) и ООО «Бекдаш</w:t>
      </w:r>
      <w:r w:rsidR="0028529C" w:rsidRPr="001E5787">
        <w:rPr>
          <w:iCs/>
          <w:color w:val="000000" w:themeColor="text1"/>
          <w:sz w:val="28"/>
          <w:szCs w:val="28"/>
        </w:rPr>
        <w:t>» (на приобретение оборудования</w:t>
      </w:r>
      <w:r w:rsidR="009A270F" w:rsidRPr="001E5787">
        <w:rPr>
          <w:rFonts w:eastAsia="Calibri"/>
          <w:iCs/>
          <w:color w:val="000000" w:themeColor="text1"/>
          <w:sz w:val="28"/>
          <w:szCs w:val="28"/>
        </w:rPr>
        <w:t>) (1 место по показателю).</w:t>
      </w:r>
    </w:p>
    <w:p w:rsidR="0028529C" w:rsidRPr="001E5787" w:rsidRDefault="008B4A69" w:rsidP="0028529C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В районе с</w:t>
      </w:r>
      <w:r w:rsidR="0028529C" w:rsidRPr="001E5787">
        <w:rPr>
          <w:color w:val="000000" w:themeColor="text1"/>
          <w:sz w:val="28"/>
          <w:szCs w:val="28"/>
        </w:rPr>
        <w:t>амое высокое значение субъектов креативных индустрий в социальной сфере в расчете на 10 тыс. населения – 3,97 или 9 субъектов, из них: 5 субъектов реализуют проекты по направлению «Деятельность в сфере туризма, спорта и отдыха», 3 субъекта развивают  образовательные проекты, такие как: онлайн/офлайн переводчик Мансийского языка, самоучитель Мансийского языка; фольклорная школа и детское этническое стойбище Мань Ускве, 1 субъект с креативным продуктом «Инклюзивная театральная студия «Крылья».</w:t>
      </w:r>
    </w:p>
    <w:p w:rsidR="00C512CD" w:rsidRPr="001E5787" w:rsidRDefault="00C512CD" w:rsidP="00A708B6">
      <w:pPr>
        <w:ind w:firstLine="709"/>
        <w:jc w:val="both"/>
        <w:rPr>
          <w:color w:val="000000" w:themeColor="text1"/>
          <w:sz w:val="28"/>
          <w:szCs w:val="28"/>
        </w:rPr>
      </w:pPr>
    </w:p>
    <w:p w:rsidR="00684358" w:rsidRPr="001E5787" w:rsidRDefault="00684358" w:rsidP="00684358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1.2</w:t>
      </w:r>
      <w:r w:rsidR="00A708B6" w:rsidRPr="001E5787">
        <w:rPr>
          <w:color w:val="000000" w:themeColor="text1"/>
          <w:sz w:val="28"/>
          <w:szCs w:val="28"/>
        </w:rPr>
        <w:t xml:space="preserve">. </w:t>
      </w:r>
      <w:r w:rsidR="00871BCB" w:rsidRPr="001E5787">
        <w:rPr>
          <w:color w:val="000000" w:themeColor="text1"/>
          <w:sz w:val="28"/>
          <w:szCs w:val="28"/>
        </w:rPr>
        <w:t>По информации отдела молодежной политики администрации Березовского района</w:t>
      </w:r>
      <w:r w:rsidR="00A01AF3" w:rsidRPr="001E5787">
        <w:rPr>
          <w:color w:val="000000" w:themeColor="text1"/>
          <w:sz w:val="28"/>
          <w:szCs w:val="28"/>
        </w:rPr>
        <w:t xml:space="preserve"> (Себурова Е.Ю.) в период с июля по октябрь 2025 года</w:t>
      </w:r>
      <w:r w:rsidR="00A01AF3" w:rsidRPr="001E5787">
        <w:rPr>
          <w:sz w:val="28"/>
          <w:szCs w:val="28"/>
        </w:rPr>
        <w:t xml:space="preserve"> МАУ </w:t>
      </w:r>
      <w:r w:rsidR="008B4A69">
        <w:rPr>
          <w:sz w:val="28"/>
          <w:szCs w:val="28"/>
        </w:rPr>
        <w:t xml:space="preserve">Березовского района </w:t>
      </w:r>
      <w:r w:rsidR="00A01AF3" w:rsidRPr="001E5787">
        <w:rPr>
          <w:sz w:val="28"/>
          <w:szCs w:val="28"/>
        </w:rPr>
        <w:t xml:space="preserve">«Молодежный центр «Звездный» запланировано </w:t>
      </w:r>
      <w:r w:rsidRPr="001E5787">
        <w:rPr>
          <w:sz w:val="28"/>
          <w:szCs w:val="28"/>
        </w:rPr>
        <w:t xml:space="preserve">участие в </w:t>
      </w:r>
      <w:r w:rsidRPr="001E5787">
        <w:rPr>
          <w:sz w:val="28"/>
          <w:szCs w:val="28"/>
        </w:rPr>
        <w:lastRenderedPageBreak/>
        <w:t xml:space="preserve">заявочной кампании на </w:t>
      </w:r>
      <w:r w:rsidR="00A01AF3" w:rsidRPr="001E5787">
        <w:rPr>
          <w:sz w:val="28"/>
          <w:szCs w:val="28"/>
        </w:rPr>
        <w:t>прохождение образовательн</w:t>
      </w:r>
      <w:r w:rsidRPr="001E5787">
        <w:rPr>
          <w:sz w:val="28"/>
          <w:szCs w:val="28"/>
        </w:rPr>
        <w:t>ой</w:t>
      </w:r>
      <w:r w:rsidR="00A01AF3" w:rsidRPr="001E5787">
        <w:rPr>
          <w:sz w:val="28"/>
          <w:szCs w:val="28"/>
        </w:rPr>
        <w:t xml:space="preserve"> программ</w:t>
      </w:r>
      <w:r w:rsidRPr="001E5787">
        <w:rPr>
          <w:sz w:val="28"/>
          <w:szCs w:val="28"/>
        </w:rPr>
        <w:t xml:space="preserve">ы </w:t>
      </w:r>
      <w:r w:rsidR="00A01AF3" w:rsidRPr="001E5787">
        <w:rPr>
          <w:sz w:val="28"/>
          <w:szCs w:val="28"/>
        </w:rPr>
        <w:t xml:space="preserve">(Акселерация </w:t>
      </w:r>
      <w:r w:rsidRPr="001E5787">
        <w:rPr>
          <w:sz w:val="28"/>
          <w:szCs w:val="28"/>
        </w:rPr>
        <w:t>5.0) в целях</w:t>
      </w:r>
      <w:r w:rsidRPr="001E5787">
        <w:rPr>
          <w:color w:val="000000" w:themeColor="text1"/>
          <w:sz w:val="28"/>
          <w:szCs w:val="28"/>
        </w:rPr>
        <w:t xml:space="preserve"> прохождения </w:t>
      </w:r>
      <w:r w:rsidRPr="001E5787">
        <w:rPr>
          <w:sz w:val="28"/>
          <w:szCs w:val="28"/>
        </w:rPr>
        <w:t>дальнейших этапов получения социальной</w:t>
      </w:r>
      <w:r w:rsidRPr="001E5787">
        <w:rPr>
          <w:color w:val="000000" w:themeColor="text1"/>
          <w:sz w:val="28"/>
          <w:szCs w:val="28"/>
        </w:rPr>
        <w:t xml:space="preserve"> франшизы «Добро.Центр» (защита проекта перед командой</w:t>
      </w:r>
      <w:bookmarkStart w:id="0" w:name="_GoBack"/>
      <w:bookmarkEnd w:id="0"/>
      <w:r w:rsidRPr="001E5787">
        <w:rPr>
          <w:color w:val="000000" w:themeColor="text1"/>
          <w:sz w:val="28"/>
          <w:szCs w:val="28"/>
        </w:rPr>
        <w:t xml:space="preserve"> ассоциации волонтёрских центров и заключени</w:t>
      </w:r>
      <w:r w:rsidR="008B4A69">
        <w:rPr>
          <w:color w:val="000000" w:themeColor="text1"/>
          <w:sz w:val="28"/>
          <w:szCs w:val="28"/>
        </w:rPr>
        <w:t>е</w:t>
      </w:r>
      <w:r w:rsidRPr="001E5787">
        <w:rPr>
          <w:color w:val="000000" w:themeColor="text1"/>
          <w:sz w:val="28"/>
          <w:szCs w:val="28"/>
        </w:rPr>
        <w:t xml:space="preserve"> лицензионного соглашения).</w:t>
      </w:r>
    </w:p>
    <w:p w:rsidR="00F7079F" w:rsidRPr="001E5787" w:rsidRDefault="00F7079F" w:rsidP="00684358">
      <w:pPr>
        <w:ind w:firstLine="709"/>
        <w:jc w:val="both"/>
        <w:rPr>
          <w:sz w:val="28"/>
          <w:szCs w:val="28"/>
        </w:rPr>
      </w:pPr>
    </w:p>
    <w:p w:rsidR="00F7079F" w:rsidRPr="001E5787" w:rsidRDefault="00F7079F" w:rsidP="00F7079F">
      <w:pPr>
        <w:pStyle w:val="a6"/>
        <w:numPr>
          <w:ilvl w:val="1"/>
          <w:numId w:val="15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Отделу молодежной политики администрации Березовского района (Себурова Е.Ю.) обеспечить контроль за получением МАУ Березовского района «Молодежный центр «Звёздный» (далее – учреждение) социальной франшизы федерального масштаба «Добро.Центр» и открытием центра общественного развития «Добро.Центра» в пгт. Березово на базе учреждения.</w:t>
      </w:r>
    </w:p>
    <w:p w:rsidR="00F7079F" w:rsidRPr="001E5787" w:rsidRDefault="00F7079F" w:rsidP="00F7079F">
      <w:pPr>
        <w:pStyle w:val="a6"/>
        <w:ind w:left="450"/>
        <w:jc w:val="both"/>
        <w:rPr>
          <w:color w:val="000000" w:themeColor="text1"/>
          <w:sz w:val="28"/>
          <w:szCs w:val="28"/>
        </w:rPr>
      </w:pPr>
    </w:p>
    <w:p w:rsidR="00F7079F" w:rsidRPr="001E5787" w:rsidRDefault="00F7079F" w:rsidP="00F7079F">
      <w:pPr>
        <w:pStyle w:val="a6"/>
        <w:ind w:left="450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Срок: до 2</w:t>
      </w:r>
      <w:r w:rsidR="0081580B" w:rsidRPr="001E5787">
        <w:rPr>
          <w:color w:val="000000" w:themeColor="text1"/>
          <w:sz w:val="28"/>
          <w:szCs w:val="28"/>
        </w:rPr>
        <w:t>6</w:t>
      </w:r>
      <w:r w:rsidRPr="001E5787">
        <w:rPr>
          <w:color w:val="000000" w:themeColor="text1"/>
          <w:sz w:val="28"/>
          <w:szCs w:val="28"/>
        </w:rPr>
        <w:t>.12.2025 года</w:t>
      </w:r>
    </w:p>
    <w:p w:rsidR="00F7079F" w:rsidRPr="001E5787" w:rsidRDefault="00F7079F" w:rsidP="00F7079F">
      <w:pPr>
        <w:pStyle w:val="a6"/>
        <w:jc w:val="both"/>
        <w:rPr>
          <w:sz w:val="28"/>
          <w:szCs w:val="28"/>
        </w:rPr>
      </w:pPr>
    </w:p>
    <w:p w:rsidR="00A01AF3" w:rsidRPr="001E5787" w:rsidRDefault="00C3169D" w:rsidP="00C3169D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1.4. Отделу молодежной политики администрации Березовского района (Себурова Е.Ю.)</w:t>
      </w:r>
      <w:r w:rsidR="001A130F" w:rsidRPr="001E5787">
        <w:rPr>
          <w:color w:val="000000" w:themeColor="text1"/>
          <w:sz w:val="28"/>
          <w:szCs w:val="28"/>
        </w:rPr>
        <w:t>, МАУ Березовского района «Молодежный центр «Звёздный» (Омелина И.В.)</w:t>
      </w:r>
      <w:r w:rsidRPr="001E5787">
        <w:rPr>
          <w:color w:val="000000" w:themeColor="text1"/>
          <w:sz w:val="28"/>
          <w:szCs w:val="28"/>
        </w:rPr>
        <w:t xml:space="preserve">, МАУ «Березовский Медиацентр» (Заворникова Е.А.) совместно с комитетом по земельным ресурсам и управлению муниципальным имуществом администрации Березовского района </w:t>
      </w:r>
      <w:r w:rsidR="001A130F" w:rsidRPr="001E5787">
        <w:rPr>
          <w:color w:val="000000" w:themeColor="text1"/>
          <w:sz w:val="28"/>
          <w:szCs w:val="28"/>
        </w:rPr>
        <w:t>(Титов С.Н.) провести работу  п</w:t>
      </w:r>
      <w:r w:rsidRPr="001E5787">
        <w:rPr>
          <w:color w:val="000000" w:themeColor="text1"/>
          <w:sz w:val="28"/>
          <w:szCs w:val="28"/>
        </w:rPr>
        <w:t xml:space="preserve">о передаче во владение (пользование) </w:t>
      </w:r>
      <w:r w:rsidR="001A130F" w:rsidRPr="001E5787">
        <w:rPr>
          <w:color w:val="000000" w:themeColor="text1"/>
          <w:sz w:val="28"/>
          <w:szCs w:val="28"/>
        </w:rPr>
        <w:t>площади помещений муниципальной собственности</w:t>
      </w:r>
      <w:r w:rsidR="00E30BF7" w:rsidRPr="001E5787">
        <w:rPr>
          <w:color w:val="000000" w:themeColor="text1"/>
          <w:sz w:val="28"/>
          <w:szCs w:val="28"/>
        </w:rPr>
        <w:t xml:space="preserve">, находящейся на праве </w:t>
      </w:r>
      <w:r w:rsidR="000B35C8" w:rsidRPr="001E5787">
        <w:rPr>
          <w:color w:val="000000" w:themeColor="text1"/>
          <w:sz w:val="28"/>
          <w:szCs w:val="28"/>
        </w:rPr>
        <w:t>хозяйственно</w:t>
      </w:r>
      <w:r w:rsidR="00E30BF7" w:rsidRPr="001E5787">
        <w:rPr>
          <w:color w:val="000000" w:themeColor="text1"/>
          <w:sz w:val="28"/>
          <w:szCs w:val="28"/>
        </w:rPr>
        <w:t>го</w:t>
      </w:r>
      <w:r w:rsidR="000B35C8" w:rsidRPr="001E5787">
        <w:rPr>
          <w:color w:val="000000" w:themeColor="text1"/>
          <w:sz w:val="28"/>
          <w:szCs w:val="28"/>
        </w:rPr>
        <w:t xml:space="preserve"> ведени</w:t>
      </w:r>
      <w:r w:rsidR="00E30BF7" w:rsidRPr="001E5787">
        <w:rPr>
          <w:color w:val="000000" w:themeColor="text1"/>
          <w:sz w:val="28"/>
          <w:szCs w:val="28"/>
        </w:rPr>
        <w:t>я</w:t>
      </w:r>
      <w:r w:rsidR="000B35C8" w:rsidRPr="001E5787">
        <w:rPr>
          <w:color w:val="000000" w:themeColor="text1"/>
          <w:sz w:val="28"/>
          <w:szCs w:val="28"/>
        </w:rPr>
        <w:t xml:space="preserve"> или </w:t>
      </w:r>
      <w:r w:rsidR="001A130F" w:rsidRPr="001E5787">
        <w:rPr>
          <w:color w:val="000000" w:themeColor="text1"/>
          <w:sz w:val="28"/>
          <w:szCs w:val="28"/>
        </w:rPr>
        <w:t>операти</w:t>
      </w:r>
      <w:r w:rsidR="00E30BF7" w:rsidRPr="001E5787">
        <w:rPr>
          <w:color w:val="000000" w:themeColor="text1"/>
          <w:sz w:val="28"/>
          <w:szCs w:val="28"/>
        </w:rPr>
        <w:t>вного</w:t>
      </w:r>
      <w:r w:rsidR="001A130F" w:rsidRPr="001E5787">
        <w:rPr>
          <w:color w:val="000000" w:themeColor="text1"/>
          <w:sz w:val="28"/>
          <w:szCs w:val="28"/>
        </w:rPr>
        <w:t xml:space="preserve"> управлени</w:t>
      </w:r>
      <w:r w:rsidR="00E30BF7" w:rsidRPr="001E5787">
        <w:rPr>
          <w:color w:val="000000" w:themeColor="text1"/>
          <w:sz w:val="28"/>
          <w:szCs w:val="28"/>
        </w:rPr>
        <w:t>я</w:t>
      </w:r>
      <w:r w:rsidR="001A130F" w:rsidRPr="001E5787">
        <w:rPr>
          <w:color w:val="000000" w:themeColor="text1"/>
          <w:sz w:val="28"/>
          <w:szCs w:val="28"/>
        </w:rPr>
        <w:t>, социально ориентированным некоммерческим организациям</w:t>
      </w:r>
      <w:r w:rsidR="001A284B" w:rsidRPr="001E5787">
        <w:rPr>
          <w:color w:val="000000" w:themeColor="text1"/>
          <w:sz w:val="28"/>
          <w:szCs w:val="28"/>
        </w:rPr>
        <w:t xml:space="preserve"> Березовского района</w:t>
      </w:r>
      <w:r w:rsidRPr="001E5787">
        <w:rPr>
          <w:color w:val="000000" w:themeColor="text1"/>
          <w:sz w:val="28"/>
          <w:szCs w:val="28"/>
        </w:rPr>
        <w:t>:</w:t>
      </w:r>
    </w:p>
    <w:p w:rsidR="001A130F" w:rsidRPr="001E5787" w:rsidRDefault="00435510" w:rsidP="000B35C8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 xml:space="preserve">1) </w:t>
      </w:r>
      <w:r w:rsidR="001A130F" w:rsidRPr="001E5787">
        <w:rPr>
          <w:color w:val="000000" w:themeColor="text1"/>
          <w:sz w:val="28"/>
          <w:szCs w:val="28"/>
        </w:rPr>
        <w:t>а</w:t>
      </w:r>
      <w:r w:rsidR="008B4A69">
        <w:rPr>
          <w:color w:val="000000" w:themeColor="text1"/>
          <w:sz w:val="28"/>
          <w:szCs w:val="28"/>
        </w:rPr>
        <w:t>втономной</w:t>
      </w:r>
      <w:r w:rsidR="00C3169D" w:rsidRPr="001E5787">
        <w:rPr>
          <w:color w:val="000000" w:themeColor="text1"/>
          <w:sz w:val="28"/>
          <w:szCs w:val="28"/>
        </w:rPr>
        <w:t xml:space="preserve"> </w:t>
      </w:r>
      <w:r w:rsidR="008B4A69">
        <w:rPr>
          <w:color w:val="000000" w:themeColor="text1"/>
          <w:sz w:val="28"/>
          <w:szCs w:val="28"/>
        </w:rPr>
        <w:t>некоммерческой</w:t>
      </w:r>
      <w:r w:rsidR="00C3169D" w:rsidRPr="001E5787">
        <w:rPr>
          <w:color w:val="000000" w:themeColor="text1"/>
          <w:sz w:val="28"/>
          <w:szCs w:val="28"/>
        </w:rPr>
        <w:t xml:space="preserve"> </w:t>
      </w:r>
      <w:r w:rsidR="008B4A69">
        <w:rPr>
          <w:color w:val="000000" w:themeColor="text1"/>
          <w:sz w:val="28"/>
          <w:szCs w:val="28"/>
        </w:rPr>
        <w:t>организации</w:t>
      </w:r>
      <w:r w:rsidR="00C3169D" w:rsidRPr="001E5787">
        <w:rPr>
          <w:color w:val="000000" w:themeColor="text1"/>
          <w:sz w:val="28"/>
          <w:szCs w:val="28"/>
        </w:rPr>
        <w:t xml:space="preserve"> реализации и поддержки молодежных инициатив «Новый ритм» (Себурова Е.Ю.</w:t>
      </w:r>
      <w:r w:rsidR="001A130F" w:rsidRPr="001E5787">
        <w:rPr>
          <w:color w:val="000000" w:themeColor="text1"/>
          <w:sz w:val="28"/>
          <w:szCs w:val="28"/>
        </w:rPr>
        <w:t>, Омелина И.В.</w:t>
      </w:r>
      <w:r w:rsidR="00C3169D" w:rsidRPr="001E5787">
        <w:rPr>
          <w:color w:val="000000" w:themeColor="text1"/>
          <w:sz w:val="28"/>
          <w:szCs w:val="28"/>
        </w:rPr>
        <w:t>);</w:t>
      </w:r>
    </w:p>
    <w:p w:rsidR="00C3169D" w:rsidRPr="001E5787" w:rsidRDefault="00435510" w:rsidP="00C3169D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2)</w:t>
      </w:r>
      <w:r w:rsidR="00C3169D" w:rsidRPr="001E5787">
        <w:rPr>
          <w:color w:val="000000" w:themeColor="text1"/>
          <w:sz w:val="28"/>
          <w:szCs w:val="28"/>
        </w:rPr>
        <w:t xml:space="preserve"> </w:t>
      </w:r>
      <w:r w:rsidR="001A130F" w:rsidRPr="001E5787">
        <w:rPr>
          <w:color w:val="000000" w:themeColor="text1"/>
          <w:sz w:val="28"/>
          <w:szCs w:val="28"/>
        </w:rPr>
        <w:t>а</w:t>
      </w:r>
      <w:r w:rsidR="008B4A69">
        <w:rPr>
          <w:color w:val="000000" w:themeColor="text1"/>
          <w:sz w:val="28"/>
          <w:szCs w:val="28"/>
        </w:rPr>
        <w:t>втономной</w:t>
      </w:r>
      <w:r w:rsidR="001A130F" w:rsidRPr="001E5787">
        <w:rPr>
          <w:color w:val="000000" w:themeColor="text1"/>
          <w:sz w:val="28"/>
          <w:szCs w:val="28"/>
        </w:rPr>
        <w:t xml:space="preserve"> некоммерческ</w:t>
      </w:r>
      <w:r w:rsidR="008B4A69">
        <w:rPr>
          <w:color w:val="000000" w:themeColor="text1"/>
          <w:sz w:val="28"/>
          <w:szCs w:val="28"/>
        </w:rPr>
        <w:t>ой</w:t>
      </w:r>
      <w:r w:rsidR="001A130F" w:rsidRPr="001E5787">
        <w:rPr>
          <w:color w:val="000000" w:themeColor="text1"/>
          <w:sz w:val="28"/>
          <w:szCs w:val="28"/>
        </w:rPr>
        <w:t xml:space="preserve"> </w:t>
      </w:r>
      <w:r w:rsidR="008B4A69">
        <w:rPr>
          <w:color w:val="000000" w:themeColor="text1"/>
          <w:sz w:val="28"/>
          <w:szCs w:val="28"/>
        </w:rPr>
        <w:t>организации</w:t>
      </w:r>
      <w:r w:rsidR="001A130F" w:rsidRPr="001E5787">
        <w:rPr>
          <w:color w:val="000000" w:themeColor="text1"/>
          <w:sz w:val="28"/>
          <w:szCs w:val="28"/>
        </w:rPr>
        <w:t xml:space="preserve"> «Академия медиа и творчества» (Заворникова Е.А.),</w:t>
      </w:r>
    </w:p>
    <w:p w:rsidR="001A130F" w:rsidRPr="001E5787" w:rsidRDefault="001A284B" w:rsidP="00C3169D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 xml:space="preserve">с </w:t>
      </w:r>
      <w:r w:rsidR="001A130F" w:rsidRPr="001E5787">
        <w:rPr>
          <w:color w:val="000000" w:themeColor="text1"/>
          <w:sz w:val="28"/>
          <w:szCs w:val="28"/>
        </w:rPr>
        <w:t>заключени</w:t>
      </w:r>
      <w:r w:rsidRPr="001E5787">
        <w:rPr>
          <w:color w:val="000000" w:themeColor="text1"/>
          <w:sz w:val="28"/>
          <w:szCs w:val="28"/>
        </w:rPr>
        <w:t>ем</w:t>
      </w:r>
      <w:r w:rsidR="001A130F" w:rsidRPr="001E5787">
        <w:rPr>
          <w:color w:val="000000" w:themeColor="text1"/>
          <w:sz w:val="28"/>
          <w:szCs w:val="28"/>
        </w:rPr>
        <w:t xml:space="preserve"> договоров аренды на ежегодной основе.</w:t>
      </w:r>
    </w:p>
    <w:p w:rsidR="001A130F" w:rsidRPr="001E5787" w:rsidRDefault="001A130F" w:rsidP="00C3169D">
      <w:pPr>
        <w:ind w:firstLine="709"/>
        <w:jc w:val="both"/>
        <w:rPr>
          <w:color w:val="000000" w:themeColor="text1"/>
          <w:sz w:val="28"/>
          <w:szCs w:val="28"/>
        </w:rPr>
      </w:pPr>
    </w:p>
    <w:p w:rsidR="001A130F" w:rsidRPr="001E5787" w:rsidRDefault="001A130F" w:rsidP="00C3169D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Срок: до 30.09.2025 года</w:t>
      </w:r>
    </w:p>
    <w:p w:rsidR="001A130F" w:rsidRPr="001E5787" w:rsidRDefault="001A130F" w:rsidP="00C3169D">
      <w:pPr>
        <w:ind w:firstLine="709"/>
        <w:jc w:val="both"/>
        <w:rPr>
          <w:color w:val="000000" w:themeColor="text1"/>
          <w:sz w:val="28"/>
          <w:szCs w:val="28"/>
        </w:rPr>
      </w:pPr>
    </w:p>
    <w:p w:rsidR="003C6E47" w:rsidRPr="001E5787" w:rsidRDefault="00E30BF7" w:rsidP="00E30BF7">
      <w:pPr>
        <w:pStyle w:val="a6"/>
        <w:numPr>
          <w:ilvl w:val="1"/>
          <w:numId w:val="16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Комитету по экономической политике администрации Березовского района</w:t>
      </w:r>
      <w:r w:rsidR="00EA3032">
        <w:rPr>
          <w:color w:val="000000" w:themeColor="text1"/>
          <w:sz w:val="28"/>
          <w:szCs w:val="28"/>
        </w:rPr>
        <w:t xml:space="preserve"> (Безряднова Ю.С.)</w:t>
      </w:r>
      <w:r w:rsidRPr="001E5787">
        <w:rPr>
          <w:color w:val="000000" w:themeColor="text1"/>
          <w:sz w:val="28"/>
          <w:szCs w:val="28"/>
        </w:rPr>
        <w:t xml:space="preserve"> совместно с комитетом по земельным ресурсам и управлению муниципальным имуществом администрации Березовского района </w:t>
      </w:r>
      <w:r w:rsidR="00867343" w:rsidRPr="001E5787">
        <w:rPr>
          <w:color w:val="000000" w:themeColor="text1"/>
          <w:sz w:val="28"/>
          <w:szCs w:val="28"/>
        </w:rPr>
        <w:t xml:space="preserve">(Титов С.Н.) провести работу </w:t>
      </w:r>
      <w:r w:rsidRPr="001E5787">
        <w:rPr>
          <w:color w:val="000000" w:themeColor="text1"/>
          <w:sz w:val="28"/>
          <w:szCs w:val="28"/>
        </w:rPr>
        <w:t>по передаче во в</w:t>
      </w:r>
      <w:r w:rsidR="00CB7E93" w:rsidRPr="001E5787">
        <w:rPr>
          <w:color w:val="000000" w:themeColor="text1"/>
          <w:sz w:val="28"/>
          <w:szCs w:val="28"/>
        </w:rPr>
        <w:t xml:space="preserve">ладение (пользование) </w:t>
      </w:r>
      <w:r w:rsidR="003C6E47" w:rsidRPr="001E5787">
        <w:rPr>
          <w:color w:val="000000" w:themeColor="text1"/>
          <w:sz w:val="28"/>
          <w:szCs w:val="28"/>
        </w:rPr>
        <w:t xml:space="preserve">социальным предпринимателям </w:t>
      </w:r>
      <w:r w:rsidR="00EB44D8" w:rsidRPr="001E5787">
        <w:rPr>
          <w:color w:val="000000" w:themeColor="text1"/>
          <w:sz w:val="28"/>
          <w:szCs w:val="28"/>
        </w:rPr>
        <w:t xml:space="preserve">Березовского района </w:t>
      </w:r>
      <w:r w:rsidRPr="001E5787">
        <w:rPr>
          <w:color w:val="000000" w:themeColor="text1"/>
          <w:sz w:val="28"/>
          <w:szCs w:val="28"/>
        </w:rPr>
        <w:t>площади помещений</w:t>
      </w:r>
      <w:r w:rsidR="00867343" w:rsidRPr="001E5787">
        <w:rPr>
          <w:color w:val="000000" w:themeColor="text1"/>
          <w:sz w:val="28"/>
          <w:szCs w:val="28"/>
        </w:rPr>
        <w:t xml:space="preserve">, состоящих в перечне </w:t>
      </w:r>
      <w:r w:rsidR="003C6E47" w:rsidRPr="001E5787">
        <w:rPr>
          <w:color w:val="000000" w:themeColor="text1"/>
          <w:sz w:val="28"/>
          <w:szCs w:val="28"/>
        </w:rPr>
        <w:t>муниципального имущества, предназначенного для передачи во владении (пользование) субъектам малого и среднего предпринимательства (далее – СМСП).</w:t>
      </w:r>
    </w:p>
    <w:p w:rsidR="003C6E47" w:rsidRPr="001E5787" w:rsidRDefault="003C6E47" w:rsidP="003C6E47">
      <w:pPr>
        <w:pStyle w:val="a6"/>
        <w:ind w:left="709"/>
        <w:jc w:val="both"/>
        <w:rPr>
          <w:color w:val="000000" w:themeColor="text1"/>
          <w:sz w:val="28"/>
          <w:szCs w:val="28"/>
        </w:rPr>
      </w:pPr>
    </w:p>
    <w:p w:rsidR="00E30BF7" w:rsidRPr="001E5787" w:rsidRDefault="003C6E47" w:rsidP="003C6E47">
      <w:pPr>
        <w:pStyle w:val="a6"/>
        <w:ind w:left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Срок: до 2</w:t>
      </w:r>
      <w:r w:rsidR="0081580B" w:rsidRPr="001E5787">
        <w:rPr>
          <w:color w:val="000000" w:themeColor="text1"/>
          <w:sz w:val="28"/>
          <w:szCs w:val="28"/>
        </w:rPr>
        <w:t>6</w:t>
      </w:r>
      <w:r w:rsidRPr="001E5787">
        <w:rPr>
          <w:color w:val="000000" w:themeColor="text1"/>
          <w:sz w:val="28"/>
          <w:szCs w:val="28"/>
        </w:rPr>
        <w:t xml:space="preserve">.12.2025  </w:t>
      </w:r>
    </w:p>
    <w:p w:rsidR="001A130F" w:rsidRPr="001E5787" w:rsidRDefault="001A130F" w:rsidP="00C3169D">
      <w:pPr>
        <w:ind w:firstLine="709"/>
        <w:jc w:val="both"/>
        <w:rPr>
          <w:color w:val="000000" w:themeColor="text1"/>
          <w:sz w:val="28"/>
          <w:szCs w:val="28"/>
        </w:rPr>
      </w:pPr>
    </w:p>
    <w:p w:rsidR="00B80AAB" w:rsidRPr="001E5787" w:rsidRDefault="00B80AAB" w:rsidP="00B80AAB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1.6. Комитету культуры (Чупров Д.С.), Комитету спорта и социальной политики (Бертрам С.В.), Комитету образования (Чекмазова В.В.) администрации Березовского района обеспечить по показателю «Доля фактов получения гражданами услуг (работ) у негосударственных (немуниципальных) поставщиков в социальной сфере, в общей численности фактов получения гражданами услуг (работ) в социальной сфере» значение за 2025 год не ниже уровня за 2024 год.</w:t>
      </w:r>
    </w:p>
    <w:p w:rsidR="00B80AAB" w:rsidRPr="001E5787" w:rsidRDefault="00B80AAB" w:rsidP="00B80AAB">
      <w:pPr>
        <w:ind w:firstLine="709"/>
        <w:jc w:val="both"/>
        <w:rPr>
          <w:color w:val="000000" w:themeColor="text1"/>
          <w:sz w:val="28"/>
          <w:szCs w:val="28"/>
        </w:rPr>
      </w:pPr>
    </w:p>
    <w:p w:rsidR="00B80AAB" w:rsidRDefault="00B80AAB" w:rsidP="00B80AAB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lastRenderedPageBreak/>
        <w:t>Срок: до 26.12.202</w:t>
      </w:r>
      <w:r w:rsidR="00287523" w:rsidRPr="001E5787">
        <w:rPr>
          <w:color w:val="000000" w:themeColor="text1"/>
          <w:sz w:val="28"/>
          <w:szCs w:val="28"/>
        </w:rPr>
        <w:t>5</w:t>
      </w:r>
      <w:r w:rsidRPr="001E5787">
        <w:rPr>
          <w:color w:val="000000" w:themeColor="text1"/>
          <w:sz w:val="28"/>
          <w:szCs w:val="28"/>
        </w:rPr>
        <w:t xml:space="preserve"> года</w:t>
      </w:r>
    </w:p>
    <w:p w:rsidR="001740CC" w:rsidRPr="001E5787" w:rsidRDefault="001740CC" w:rsidP="00B80AAB">
      <w:pPr>
        <w:ind w:firstLine="709"/>
        <w:jc w:val="both"/>
        <w:rPr>
          <w:color w:val="000000" w:themeColor="text1"/>
          <w:sz w:val="28"/>
          <w:szCs w:val="28"/>
        </w:rPr>
      </w:pPr>
    </w:p>
    <w:p w:rsidR="004C6203" w:rsidRPr="001E5787" w:rsidRDefault="00D7279F" w:rsidP="004C6203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1</w:t>
      </w:r>
      <w:r w:rsidR="004C6203" w:rsidRPr="001E5787">
        <w:rPr>
          <w:color w:val="000000" w:themeColor="text1"/>
          <w:sz w:val="28"/>
          <w:szCs w:val="28"/>
        </w:rPr>
        <w:t>.</w:t>
      </w:r>
      <w:r w:rsidR="001E5787" w:rsidRPr="001E5787">
        <w:rPr>
          <w:color w:val="000000" w:themeColor="text1"/>
          <w:sz w:val="28"/>
          <w:szCs w:val="28"/>
        </w:rPr>
        <w:t>7</w:t>
      </w:r>
      <w:r w:rsidRPr="001E5787">
        <w:rPr>
          <w:color w:val="000000" w:themeColor="text1"/>
          <w:sz w:val="28"/>
          <w:szCs w:val="28"/>
        </w:rPr>
        <w:t>.</w:t>
      </w:r>
      <w:r w:rsidR="004C6203" w:rsidRPr="001E5787">
        <w:rPr>
          <w:color w:val="000000" w:themeColor="text1"/>
          <w:sz w:val="28"/>
          <w:szCs w:val="28"/>
        </w:rPr>
        <w:t xml:space="preserve"> Комитету по экономической политике администрации Березовского района (Безряднова Ю.С.) совместно с Комитетом культуры (Чупров Д.С.), Комитетом спорта и социальной политики (Бертрам С.В.), Комитетом образования (Чекмазова В.В.) администрации Березовского района обеспечить сопровождение </w:t>
      </w:r>
      <w:r w:rsidR="00C403DE" w:rsidRPr="001E5787">
        <w:rPr>
          <w:color w:val="000000" w:themeColor="text1"/>
          <w:sz w:val="28"/>
          <w:szCs w:val="28"/>
        </w:rPr>
        <w:t>негосударственных (</w:t>
      </w:r>
      <w:r w:rsidR="004C6203" w:rsidRPr="001E5787">
        <w:rPr>
          <w:color w:val="000000" w:themeColor="text1"/>
          <w:sz w:val="28"/>
          <w:szCs w:val="28"/>
        </w:rPr>
        <w:t>немуниципальных</w:t>
      </w:r>
      <w:r w:rsidR="00C403DE" w:rsidRPr="001E5787">
        <w:rPr>
          <w:color w:val="000000" w:themeColor="text1"/>
          <w:sz w:val="28"/>
          <w:szCs w:val="28"/>
        </w:rPr>
        <w:t>)</w:t>
      </w:r>
      <w:r w:rsidR="004C6203" w:rsidRPr="001E5787">
        <w:rPr>
          <w:color w:val="000000" w:themeColor="text1"/>
          <w:sz w:val="28"/>
          <w:szCs w:val="28"/>
        </w:rPr>
        <w:t xml:space="preserve"> организаций, оказывающих услуги в социальной сфере, граждан зарегистрированных в качестве плательщиков налога на профессиональный доход по включению в реестры креативных индустрий и поставщиков социальных услуг Ханты-Мансийского автономного округа – Югры.</w:t>
      </w:r>
    </w:p>
    <w:p w:rsidR="004C6203" w:rsidRPr="001E5787" w:rsidRDefault="004C6203" w:rsidP="004C6203">
      <w:pPr>
        <w:ind w:firstLine="709"/>
        <w:jc w:val="both"/>
        <w:rPr>
          <w:sz w:val="28"/>
          <w:szCs w:val="28"/>
        </w:rPr>
      </w:pPr>
    </w:p>
    <w:p w:rsidR="004C6203" w:rsidRPr="001E5787" w:rsidRDefault="004C6203" w:rsidP="004C6203">
      <w:pPr>
        <w:ind w:firstLine="709"/>
        <w:jc w:val="both"/>
        <w:rPr>
          <w:sz w:val="28"/>
          <w:szCs w:val="28"/>
        </w:rPr>
      </w:pPr>
      <w:r w:rsidRPr="001E5787">
        <w:rPr>
          <w:sz w:val="28"/>
          <w:szCs w:val="28"/>
        </w:rPr>
        <w:t>Срок: постоянно в течение года</w:t>
      </w:r>
    </w:p>
    <w:p w:rsidR="00B60BA1" w:rsidRPr="001E5787" w:rsidRDefault="00B60BA1" w:rsidP="00A75656">
      <w:pPr>
        <w:ind w:firstLine="708"/>
        <w:jc w:val="both"/>
        <w:rPr>
          <w:sz w:val="28"/>
          <w:szCs w:val="28"/>
        </w:rPr>
      </w:pPr>
    </w:p>
    <w:p w:rsidR="00F506BD" w:rsidRPr="001E5787" w:rsidRDefault="00C44F98" w:rsidP="001A284B">
      <w:pPr>
        <w:ind w:firstLine="709"/>
        <w:jc w:val="both"/>
        <w:rPr>
          <w:rStyle w:val="hgkelc"/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>1</w:t>
      </w:r>
      <w:r w:rsidR="002141B2" w:rsidRPr="001E5787">
        <w:rPr>
          <w:color w:val="000000" w:themeColor="text1"/>
          <w:sz w:val="28"/>
          <w:szCs w:val="28"/>
        </w:rPr>
        <w:t>.</w:t>
      </w:r>
      <w:r w:rsidR="001E5787" w:rsidRPr="001E5787">
        <w:rPr>
          <w:color w:val="000000" w:themeColor="text1"/>
          <w:sz w:val="28"/>
          <w:szCs w:val="28"/>
        </w:rPr>
        <w:t>8</w:t>
      </w:r>
      <w:r w:rsidR="002141B2" w:rsidRPr="001E5787">
        <w:rPr>
          <w:color w:val="000000" w:themeColor="text1"/>
          <w:sz w:val="28"/>
          <w:szCs w:val="28"/>
        </w:rPr>
        <w:t xml:space="preserve">. </w:t>
      </w:r>
      <w:r w:rsidR="00F506BD" w:rsidRPr="001E5787">
        <w:rPr>
          <w:color w:val="000000" w:themeColor="text1"/>
          <w:sz w:val="28"/>
          <w:szCs w:val="28"/>
        </w:rPr>
        <w:t>Комитету образования (Чекмазова В.В</w:t>
      </w:r>
      <w:r w:rsidR="001A284B" w:rsidRPr="001E5787">
        <w:rPr>
          <w:color w:val="000000" w:themeColor="text1"/>
          <w:sz w:val="28"/>
          <w:szCs w:val="28"/>
        </w:rPr>
        <w:t xml:space="preserve">.), отделу молодежной политики (Себурова Е.Ю.) </w:t>
      </w:r>
      <w:r w:rsidR="00F506BD" w:rsidRPr="001E5787">
        <w:rPr>
          <w:color w:val="000000" w:themeColor="text1"/>
          <w:sz w:val="28"/>
          <w:szCs w:val="28"/>
        </w:rPr>
        <w:t>ад</w:t>
      </w:r>
      <w:r w:rsidR="001A284B" w:rsidRPr="001E5787">
        <w:rPr>
          <w:color w:val="000000" w:themeColor="text1"/>
          <w:sz w:val="28"/>
          <w:szCs w:val="28"/>
        </w:rPr>
        <w:t>министрации Березовского района о</w:t>
      </w:r>
      <w:r w:rsidR="00F506BD" w:rsidRPr="001E5787">
        <w:rPr>
          <w:color w:val="000000" w:themeColor="text1"/>
          <w:sz w:val="28"/>
          <w:szCs w:val="28"/>
        </w:rPr>
        <w:t xml:space="preserve">беспечить сопровождение </w:t>
      </w:r>
      <w:r w:rsidR="002141B2" w:rsidRPr="001E5787">
        <w:rPr>
          <w:rStyle w:val="hgkelc"/>
          <w:bCs/>
          <w:sz w:val="28"/>
          <w:szCs w:val="28"/>
        </w:rPr>
        <w:t>социально ориентированных некоммерческих организаций</w:t>
      </w:r>
      <w:r w:rsidR="002141B2" w:rsidRPr="001E5787">
        <w:rPr>
          <w:rStyle w:val="hgkelc"/>
          <w:sz w:val="28"/>
          <w:szCs w:val="28"/>
        </w:rPr>
        <w:t xml:space="preserve"> Березовского района</w:t>
      </w:r>
      <w:r w:rsidR="00F506BD" w:rsidRPr="001E5787">
        <w:rPr>
          <w:rStyle w:val="hgkelc"/>
          <w:sz w:val="28"/>
          <w:szCs w:val="28"/>
        </w:rPr>
        <w:t>:</w:t>
      </w:r>
    </w:p>
    <w:p w:rsidR="00F506BD" w:rsidRPr="001E5787" w:rsidRDefault="00F846C4" w:rsidP="00F506BD">
      <w:pPr>
        <w:ind w:firstLine="709"/>
        <w:jc w:val="both"/>
        <w:rPr>
          <w:sz w:val="28"/>
          <w:szCs w:val="28"/>
        </w:rPr>
      </w:pPr>
      <w:r w:rsidRPr="001E5787">
        <w:rPr>
          <w:sz w:val="28"/>
          <w:szCs w:val="28"/>
        </w:rPr>
        <w:t xml:space="preserve">1) </w:t>
      </w:r>
      <w:r w:rsidR="00435510" w:rsidRPr="001E5787">
        <w:rPr>
          <w:sz w:val="28"/>
          <w:szCs w:val="28"/>
        </w:rPr>
        <w:t>а</w:t>
      </w:r>
      <w:r w:rsidR="00F506BD" w:rsidRPr="001E5787">
        <w:rPr>
          <w:sz w:val="28"/>
          <w:szCs w:val="28"/>
        </w:rPr>
        <w:t xml:space="preserve">втономной некоммерческой организации </w:t>
      </w:r>
      <w:r w:rsidR="00435510" w:rsidRPr="001E5787">
        <w:rPr>
          <w:sz w:val="28"/>
          <w:szCs w:val="28"/>
        </w:rPr>
        <w:t xml:space="preserve">«Центр организации спортивных мероприятий «Лидер» </w:t>
      </w:r>
      <w:r w:rsidR="00F506BD" w:rsidRPr="001E5787">
        <w:rPr>
          <w:sz w:val="28"/>
          <w:szCs w:val="28"/>
        </w:rPr>
        <w:t>(Чекмазова В.В.);</w:t>
      </w:r>
    </w:p>
    <w:p w:rsidR="00F506BD" w:rsidRPr="001E5787" w:rsidRDefault="00F846C4" w:rsidP="00435510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sz w:val="28"/>
          <w:szCs w:val="28"/>
        </w:rPr>
        <w:t xml:space="preserve">2) </w:t>
      </w:r>
      <w:r w:rsidR="00435510" w:rsidRPr="001E5787">
        <w:rPr>
          <w:color w:val="000000" w:themeColor="text1"/>
          <w:sz w:val="28"/>
          <w:szCs w:val="28"/>
        </w:rPr>
        <w:t>а</w:t>
      </w:r>
      <w:r w:rsidR="008B4A69">
        <w:rPr>
          <w:color w:val="000000" w:themeColor="text1"/>
          <w:sz w:val="28"/>
          <w:szCs w:val="28"/>
        </w:rPr>
        <w:t>втономной</w:t>
      </w:r>
      <w:r w:rsidR="00435510" w:rsidRPr="001E5787">
        <w:rPr>
          <w:color w:val="000000" w:themeColor="text1"/>
          <w:sz w:val="28"/>
          <w:szCs w:val="28"/>
        </w:rPr>
        <w:t xml:space="preserve"> </w:t>
      </w:r>
      <w:r w:rsidR="008B4A69">
        <w:rPr>
          <w:color w:val="000000" w:themeColor="text1"/>
          <w:sz w:val="28"/>
          <w:szCs w:val="28"/>
        </w:rPr>
        <w:t>некоммерческой</w:t>
      </w:r>
      <w:r w:rsidR="00435510" w:rsidRPr="001E5787">
        <w:rPr>
          <w:color w:val="000000" w:themeColor="text1"/>
          <w:sz w:val="28"/>
          <w:szCs w:val="28"/>
        </w:rPr>
        <w:t xml:space="preserve"> </w:t>
      </w:r>
      <w:r w:rsidR="008B4A69">
        <w:rPr>
          <w:color w:val="000000" w:themeColor="text1"/>
          <w:sz w:val="28"/>
          <w:szCs w:val="28"/>
        </w:rPr>
        <w:t>организации</w:t>
      </w:r>
      <w:r w:rsidR="00435510" w:rsidRPr="001E5787">
        <w:rPr>
          <w:color w:val="000000" w:themeColor="text1"/>
          <w:sz w:val="28"/>
          <w:szCs w:val="28"/>
        </w:rPr>
        <w:t xml:space="preserve"> реализации и поддержки молодежных инициатив «Новый ритм» (Себурова Е.Ю.),</w:t>
      </w:r>
    </w:p>
    <w:p w:rsidR="002141B2" w:rsidRPr="001E5787" w:rsidRDefault="002141B2" w:rsidP="002141B2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 xml:space="preserve">по включению </w:t>
      </w:r>
      <w:r w:rsidRPr="001E5787">
        <w:rPr>
          <w:rStyle w:val="hgkelc"/>
          <w:sz w:val="28"/>
          <w:szCs w:val="28"/>
        </w:rPr>
        <w:t>в реестр некоммерческих организаций – исполнителей общественно полезных услуг</w:t>
      </w:r>
      <w:r w:rsidR="008B4A69">
        <w:rPr>
          <w:rStyle w:val="hgkelc"/>
          <w:sz w:val="28"/>
          <w:szCs w:val="28"/>
        </w:rPr>
        <w:t xml:space="preserve"> Минюста РФ</w:t>
      </w:r>
      <w:r w:rsidRPr="001E5787">
        <w:rPr>
          <w:rStyle w:val="hgkelc"/>
          <w:sz w:val="28"/>
          <w:szCs w:val="28"/>
        </w:rPr>
        <w:t>.</w:t>
      </w:r>
      <w:r w:rsidRPr="001E5787">
        <w:rPr>
          <w:color w:val="000000" w:themeColor="text1"/>
          <w:sz w:val="28"/>
          <w:szCs w:val="28"/>
        </w:rPr>
        <w:t xml:space="preserve"> </w:t>
      </w:r>
      <w:r w:rsidRPr="001E5787">
        <w:rPr>
          <w:i/>
          <w:color w:val="000000" w:themeColor="text1"/>
          <w:sz w:val="28"/>
          <w:szCs w:val="28"/>
        </w:rPr>
        <w:t xml:space="preserve"> </w:t>
      </w:r>
    </w:p>
    <w:p w:rsidR="002141B2" w:rsidRPr="001E5787" w:rsidRDefault="002141B2" w:rsidP="002141B2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 xml:space="preserve">  </w:t>
      </w:r>
    </w:p>
    <w:p w:rsidR="00647DB9" w:rsidRDefault="002141B2" w:rsidP="00647DB9">
      <w:pPr>
        <w:ind w:firstLine="709"/>
        <w:jc w:val="both"/>
        <w:rPr>
          <w:color w:val="000000" w:themeColor="text1"/>
          <w:sz w:val="28"/>
          <w:szCs w:val="28"/>
        </w:rPr>
      </w:pPr>
      <w:r w:rsidRPr="001E5787">
        <w:rPr>
          <w:color w:val="000000" w:themeColor="text1"/>
          <w:sz w:val="28"/>
          <w:szCs w:val="28"/>
        </w:rPr>
        <w:t xml:space="preserve">Срок: до </w:t>
      </w:r>
      <w:r w:rsidR="00C44F98" w:rsidRPr="001E5787">
        <w:rPr>
          <w:color w:val="000000" w:themeColor="text1"/>
          <w:sz w:val="28"/>
          <w:szCs w:val="28"/>
        </w:rPr>
        <w:t>2</w:t>
      </w:r>
      <w:r w:rsidR="00C403DE" w:rsidRPr="001E5787">
        <w:rPr>
          <w:color w:val="000000" w:themeColor="text1"/>
          <w:sz w:val="28"/>
          <w:szCs w:val="28"/>
        </w:rPr>
        <w:t>6</w:t>
      </w:r>
      <w:r w:rsidRPr="001E5787">
        <w:rPr>
          <w:color w:val="000000" w:themeColor="text1"/>
          <w:sz w:val="28"/>
          <w:szCs w:val="28"/>
        </w:rPr>
        <w:t>.1</w:t>
      </w:r>
      <w:r w:rsidR="00F506BD" w:rsidRPr="001E5787">
        <w:rPr>
          <w:color w:val="000000" w:themeColor="text1"/>
          <w:sz w:val="28"/>
          <w:szCs w:val="28"/>
        </w:rPr>
        <w:t>2</w:t>
      </w:r>
      <w:r w:rsidRPr="001E5787">
        <w:rPr>
          <w:color w:val="000000" w:themeColor="text1"/>
          <w:sz w:val="28"/>
          <w:szCs w:val="28"/>
        </w:rPr>
        <w:t>.202</w:t>
      </w:r>
      <w:r w:rsidR="00C403DE" w:rsidRPr="001E5787">
        <w:rPr>
          <w:color w:val="000000" w:themeColor="text1"/>
          <w:sz w:val="28"/>
          <w:szCs w:val="28"/>
        </w:rPr>
        <w:t>5</w:t>
      </w:r>
      <w:r w:rsidRPr="001E5787">
        <w:rPr>
          <w:color w:val="000000" w:themeColor="text1"/>
          <w:sz w:val="28"/>
          <w:szCs w:val="28"/>
        </w:rPr>
        <w:t xml:space="preserve"> года</w:t>
      </w:r>
    </w:p>
    <w:p w:rsidR="00647DB9" w:rsidRDefault="00647DB9" w:rsidP="002141B2">
      <w:pPr>
        <w:ind w:firstLine="709"/>
        <w:jc w:val="both"/>
        <w:rPr>
          <w:color w:val="000000" w:themeColor="text1"/>
          <w:sz w:val="28"/>
          <w:szCs w:val="28"/>
        </w:rPr>
      </w:pPr>
    </w:p>
    <w:p w:rsidR="00FA641C" w:rsidRDefault="00FA641C" w:rsidP="00FA641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141B2" w:rsidRDefault="002141B2" w:rsidP="00EC2332">
      <w:pPr>
        <w:ind w:firstLine="709"/>
        <w:jc w:val="both"/>
        <w:rPr>
          <w:color w:val="000000" w:themeColor="text1"/>
          <w:sz w:val="28"/>
          <w:szCs w:val="28"/>
        </w:rPr>
      </w:pPr>
    </w:p>
    <w:p w:rsidR="0043416C" w:rsidRPr="007F3A35" w:rsidRDefault="0043416C" w:rsidP="005A6B00">
      <w:pPr>
        <w:jc w:val="both"/>
        <w:rPr>
          <w:sz w:val="28"/>
          <w:szCs w:val="28"/>
        </w:rPr>
      </w:pPr>
    </w:p>
    <w:p w:rsidR="004F2929" w:rsidRPr="007F3A35" w:rsidRDefault="001A284B" w:rsidP="00CA1B18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6877DB" w:rsidRPr="007F3A3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877DB" w:rsidRPr="007F3A35">
        <w:rPr>
          <w:sz w:val="28"/>
          <w:szCs w:val="28"/>
        </w:rPr>
        <w:t xml:space="preserve"> </w:t>
      </w:r>
      <w:r w:rsidR="0043416C" w:rsidRPr="007F3A35">
        <w:rPr>
          <w:sz w:val="28"/>
          <w:szCs w:val="28"/>
        </w:rPr>
        <w:t>Березовского района</w:t>
      </w:r>
      <w:r w:rsidR="002D67E1" w:rsidRPr="007F3A35">
        <w:rPr>
          <w:sz w:val="28"/>
          <w:szCs w:val="28"/>
        </w:rPr>
        <w:tab/>
      </w:r>
      <w:r w:rsidR="002D67E1" w:rsidRPr="007F3A35">
        <w:rPr>
          <w:sz w:val="28"/>
          <w:szCs w:val="28"/>
        </w:rPr>
        <w:tab/>
      </w:r>
      <w:r w:rsidR="002D67E1" w:rsidRPr="007F3A35">
        <w:rPr>
          <w:sz w:val="28"/>
          <w:szCs w:val="28"/>
        </w:rPr>
        <w:tab/>
        <w:t xml:space="preserve">                       </w:t>
      </w:r>
      <w:r w:rsidR="005A6B00" w:rsidRPr="007F3A35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5A6B00" w:rsidRPr="007F3A35">
        <w:rPr>
          <w:sz w:val="28"/>
          <w:szCs w:val="28"/>
        </w:rPr>
        <w:t xml:space="preserve">     </w:t>
      </w:r>
      <w:r>
        <w:rPr>
          <w:sz w:val="28"/>
          <w:szCs w:val="28"/>
        </w:rPr>
        <w:t>Г.Г.Кудряшов</w:t>
      </w:r>
      <w:r w:rsidR="002D67E1" w:rsidRPr="007F3A35">
        <w:rPr>
          <w:sz w:val="28"/>
          <w:szCs w:val="28"/>
        </w:rPr>
        <w:t xml:space="preserve"> </w:t>
      </w:r>
      <w:r w:rsidR="0043416C" w:rsidRPr="007F3A35">
        <w:rPr>
          <w:sz w:val="28"/>
          <w:szCs w:val="28"/>
        </w:rPr>
        <w:t xml:space="preserve">        </w:t>
      </w:r>
    </w:p>
    <w:p w:rsidR="006877DB" w:rsidRPr="007F3A35" w:rsidRDefault="006877DB" w:rsidP="006877DB">
      <w:pPr>
        <w:jc w:val="both"/>
        <w:rPr>
          <w:sz w:val="28"/>
          <w:szCs w:val="28"/>
        </w:rPr>
      </w:pPr>
    </w:p>
    <w:p w:rsidR="00FF5051" w:rsidRPr="007F3A35" w:rsidRDefault="00FF5051" w:rsidP="00CA1B18">
      <w:pPr>
        <w:jc w:val="both"/>
        <w:rPr>
          <w:sz w:val="28"/>
          <w:szCs w:val="28"/>
        </w:rPr>
      </w:pPr>
    </w:p>
    <w:p w:rsidR="00866B8E" w:rsidRPr="00FD1BD4" w:rsidRDefault="004F2929" w:rsidP="00C64442">
      <w:pPr>
        <w:jc w:val="both"/>
        <w:rPr>
          <w:sz w:val="28"/>
          <w:szCs w:val="28"/>
        </w:rPr>
      </w:pPr>
      <w:r w:rsidRPr="007F3A35">
        <w:rPr>
          <w:sz w:val="28"/>
          <w:szCs w:val="28"/>
        </w:rPr>
        <w:t xml:space="preserve">Секретарь комиссии </w:t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</w:r>
      <w:r w:rsidRPr="007F3A35">
        <w:rPr>
          <w:sz w:val="28"/>
          <w:szCs w:val="28"/>
        </w:rPr>
        <w:tab/>
        <w:t xml:space="preserve">     </w:t>
      </w:r>
      <w:r w:rsidR="004976C7" w:rsidRPr="007F3A35">
        <w:rPr>
          <w:sz w:val="28"/>
          <w:szCs w:val="28"/>
        </w:rPr>
        <w:tab/>
      </w:r>
      <w:r w:rsidR="006E2CBC">
        <w:rPr>
          <w:sz w:val="28"/>
          <w:szCs w:val="28"/>
        </w:rPr>
        <w:t xml:space="preserve">  </w:t>
      </w:r>
      <w:r w:rsidR="00A11D25">
        <w:rPr>
          <w:sz w:val="28"/>
          <w:szCs w:val="28"/>
        </w:rPr>
        <w:t xml:space="preserve">      </w:t>
      </w:r>
      <w:r w:rsidR="006E2CBC">
        <w:rPr>
          <w:sz w:val="28"/>
          <w:szCs w:val="28"/>
        </w:rPr>
        <w:t xml:space="preserve"> </w:t>
      </w:r>
      <w:r w:rsidR="00CA1B18" w:rsidRPr="007F3A35">
        <w:rPr>
          <w:sz w:val="28"/>
          <w:szCs w:val="28"/>
        </w:rPr>
        <w:t xml:space="preserve">  </w:t>
      </w:r>
      <w:r w:rsidR="00F506BD">
        <w:rPr>
          <w:sz w:val="28"/>
          <w:szCs w:val="28"/>
        </w:rPr>
        <w:t>Т.В.Нечаева</w:t>
      </w:r>
    </w:p>
    <w:p w:rsidR="001B2FAB" w:rsidRPr="00FD1BD4" w:rsidRDefault="001B2FAB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sectPr w:rsidR="001B2FAB" w:rsidRPr="00FD1BD4" w:rsidSect="00A364B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C3D" w:rsidRDefault="004E6C3D" w:rsidP="008F6238">
      <w:r>
        <w:separator/>
      </w:r>
    </w:p>
  </w:endnote>
  <w:endnote w:type="continuationSeparator" w:id="0">
    <w:p w:rsidR="004E6C3D" w:rsidRDefault="004E6C3D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C3D" w:rsidRDefault="004E6C3D" w:rsidP="008F6238">
      <w:r>
        <w:separator/>
      </w:r>
    </w:p>
  </w:footnote>
  <w:footnote w:type="continuationSeparator" w:id="0">
    <w:p w:rsidR="004E6C3D" w:rsidRDefault="004E6C3D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38BC3A6C"/>
    <w:multiLevelType w:val="multilevel"/>
    <w:tmpl w:val="1262BA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3E5453DD"/>
    <w:multiLevelType w:val="hybridMultilevel"/>
    <w:tmpl w:val="F69EA7C2"/>
    <w:lvl w:ilvl="0" w:tplc="BBAC4F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1687CE3"/>
    <w:multiLevelType w:val="multilevel"/>
    <w:tmpl w:val="D04447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2244BA"/>
    <w:multiLevelType w:val="hybridMultilevel"/>
    <w:tmpl w:val="45F8D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E85332"/>
    <w:multiLevelType w:val="multilevel"/>
    <w:tmpl w:val="C45229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14"/>
  </w:num>
  <w:num w:numId="5">
    <w:abstractNumId w:val="11"/>
  </w:num>
  <w:num w:numId="6">
    <w:abstractNumId w:val="10"/>
  </w:num>
  <w:num w:numId="7">
    <w:abstractNumId w:val="13"/>
  </w:num>
  <w:num w:numId="8">
    <w:abstractNumId w:val="5"/>
  </w:num>
  <w:num w:numId="9">
    <w:abstractNumId w:val="0"/>
  </w:num>
  <w:num w:numId="10">
    <w:abstractNumId w:val="12"/>
  </w:num>
  <w:num w:numId="11">
    <w:abstractNumId w:val="15"/>
  </w:num>
  <w:num w:numId="12">
    <w:abstractNumId w:val="8"/>
  </w:num>
  <w:num w:numId="13">
    <w:abstractNumId w:val="1"/>
  </w:num>
  <w:num w:numId="14">
    <w:abstractNumId w:val="6"/>
  </w:num>
  <w:num w:numId="15">
    <w:abstractNumId w:val="7"/>
  </w:num>
  <w:num w:numId="1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5DA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64FA"/>
    <w:rsid w:val="00037DE7"/>
    <w:rsid w:val="00040BCA"/>
    <w:rsid w:val="00040C34"/>
    <w:rsid w:val="00041E7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615FF"/>
    <w:rsid w:val="000642E0"/>
    <w:rsid w:val="00067388"/>
    <w:rsid w:val="000701B1"/>
    <w:rsid w:val="00072B27"/>
    <w:rsid w:val="00073C5E"/>
    <w:rsid w:val="00074E75"/>
    <w:rsid w:val="00074EDE"/>
    <w:rsid w:val="00076437"/>
    <w:rsid w:val="000807E4"/>
    <w:rsid w:val="0008152E"/>
    <w:rsid w:val="00084E0C"/>
    <w:rsid w:val="00084FF6"/>
    <w:rsid w:val="000857E6"/>
    <w:rsid w:val="00086F2D"/>
    <w:rsid w:val="000875D4"/>
    <w:rsid w:val="00092BC3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A6796"/>
    <w:rsid w:val="000B0EA5"/>
    <w:rsid w:val="000B168A"/>
    <w:rsid w:val="000B35C8"/>
    <w:rsid w:val="000B4FEB"/>
    <w:rsid w:val="000B6BF6"/>
    <w:rsid w:val="000B6C79"/>
    <w:rsid w:val="000C0FF3"/>
    <w:rsid w:val="000C2424"/>
    <w:rsid w:val="000C49F9"/>
    <w:rsid w:val="000C4D87"/>
    <w:rsid w:val="000D030F"/>
    <w:rsid w:val="000D10D2"/>
    <w:rsid w:val="000D284A"/>
    <w:rsid w:val="000D6002"/>
    <w:rsid w:val="000D6B90"/>
    <w:rsid w:val="000D788A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79"/>
    <w:rsid w:val="000F7764"/>
    <w:rsid w:val="00102B23"/>
    <w:rsid w:val="001101F1"/>
    <w:rsid w:val="001106ED"/>
    <w:rsid w:val="0011102F"/>
    <w:rsid w:val="00111A26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5921"/>
    <w:rsid w:val="00137FB7"/>
    <w:rsid w:val="00140468"/>
    <w:rsid w:val="00140A03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744"/>
    <w:rsid w:val="00155ABA"/>
    <w:rsid w:val="001567D5"/>
    <w:rsid w:val="00157483"/>
    <w:rsid w:val="00157B25"/>
    <w:rsid w:val="00161085"/>
    <w:rsid w:val="001613ED"/>
    <w:rsid w:val="001619AA"/>
    <w:rsid w:val="00166030"/>
    <w:rsid w:val="00171493"/>
    <w:rsid w:val="001724F5"/>
    <w:rsid w:val="00172628"/>
    <w:rsid w:val="001736E2"/>
    <w:rsid w:val="00173B54"/>
    <w:rsid w:val="001740CC"/>
    <w:rsid w:val="00176809"/>
    <w:rsid w:val="00180C3A"/>
    <w:rsid w:val="0018179D"/>
    <w:rsid w:val="001817EF"/>
    <w:rsid w:val="00181D15"/>
    <w:rsid w:val="00181D1A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4D5"/>
    <w:rsid w:val="00193CC2"/>
    <w:rsid w:val="00193F08"/>
    <w:rsid w:val="00194157"/>
    <w:rsid w:val="00194E58"/>
    <w:rsid w:val="0019615B"/>
    <w:rsid w:val="00197AFC"/>
    <w:rsid w:val="00197B40"/>
    <w:rsid w:val="001A0003"/>
    <w:rsid w:val="001A061F"/>
    <w:rsid w:val="001A0F0F"/>
    <w:rsid w:val="001A130F"/>
    <w:rsid w:val="001A1EBB"/>
    <w:rsid w:val="001A284B"/>
    <w:rsid w:val="001A41DB"/>
    <w:rsid w:val="001A422B"/>
    <w:rsid w:val="001A565F"/>
    <w:rsid w:val="001A5EAE"/>
    <w:rsid w:val="001A6B53"/>
    <w:rsid w:val="001A6FEC"/>
    <w:rsid w:val="001B0A38"/>
    <w:rsid w:val="001B1407"/>
    <w:rsid w:val="001B172F"/>
    <w:rsid w:val="001B2464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747"/>
    <w:rsid w:val="001C1C8A"/>
    <w:rsid w:val="001C1EF8"/>
    <w:rsid w:val="001C28D6"/>
    <w:rsid w:val="001C4E1A"/>
    <w:rsid w:val="001C5CBF"/>
    <w:rsid w:val="001C5F85"/>
    <w:rsid w:val="001D073C"/>
    <w:rsid w:val="001D18B5"/>
    <w:rsid w:val="001D26B6"/>
    <w:rsid w:val="001D383D"/>
    <w:rsid w:val="001D4E46"/>
    <w:rsid w:val="001E01D3"/>
    <w:rsid w:val="001E1D18"/>
    <w:rsid w:val="001E380E"/>
    <w:rsid w:val="001E5787"/>
    <w:rsid w:val="001E5DA3"/>
    <w:rsid w:val="001E6985"/>
    <w:rsid w:val="001E6BE6"/>
    <w:rsid w:val="001F0302"/>
    <w:rsid w:val="001F1C06"/>
    <w:rsid w:val="001F3B0F"/>
    <w:rsid w:val="001F3D39"/>
    <w:rsid w:val="001F4D8F"/>
    <w:rsid w:val="001F5B52"/>
    <w:rsid w:val="001F5E45"/>
    <w:rsid w:val="001F6207"/>
    <w:rsid w:val="001F6CF9"/>
    <w:rsid w:val="001F6F16"/>
    <w:rsid w:val="00201EC0"/>
    <w:rsid w:val="0020245E"/>
    <w:rsid w:val="0020354B"/>
    <w:rsid w:val="00205998"/>
    <w:rsid w:val="00207182"/>
    <w:rsid w:val="002073BA"/>
    <w:rsid w:val="00210DA7"/>
    <w:rsid w:val="00211F4E"/>
    <w:rsid w:val="002141B2"/>
    <w:rsid w:val="002168F8"/>
    <w:rsid w:val="00217802"/>
    <w:rsid w:val="00217B77"/>
    <w:rsid w:val="00220D55"/>
    <w:rsid w:val="002214EF"/>
    <w:rsid w:val="00225D40"/>
    <w:rsid w:val="00225EAB"/>
    <w:rsid w:val="0022671B"/>
    <w:rsid w:val="0022679F"/>
    <w:rsid w:val="0022746F"/>
    <w:rsid w:val="00227B48"/>
    <w:rsid w:val="0023087D"/>
    <w:rsid w:val="00230900"/>
    <w:rsid w:val="00230B67"/>
    <w:rsid w:val="00230CC1"/>
    <w:rsid w:val="00232852"/>
    <w:rsid w:val="00234649"/>
    <w:rsid w:val="002346B0"/>
    <w:rsid w:val="00235E16"/>
    <w:rsid w:val="002365DB"/>
    <w:rsid w:val="00236819"/>
    <w:rsid w:val="00236D32"/>
    <w:rsid w:val="00237AE2"/>
    <w:rsid w:val="00237C07"/>
    <w:rsid w:val="002405E0"/>
    <w:rsid w:val="00241C0A"/>
    <w:rsid w:val="00243312"/>
    <w:rsid w:val="002436A0"/>
    <w:rsid w:val="00243D19"/>
    <w:rsid w:val="00245EA9"/>
    <w:rsid w:val="00246780"/>
    <w:rsid w:val="0025396B"/>
    <w:rsid w:val="00254F2D"/>
    <w:rsid w:val="00257835"/>
    <w:rsid w:val="00260D03"/>
    <w:rsid w:val="002611BF"/>
    <w:rsid w:val="00261D03"/>
    <w:rsid w:val="002701F5"/>
    <w:rsid w:val="00270F09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8529C"/>
    <w:rsid w:val="00287523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4AAD"/>
    <w:rsid w:val="002A546B"/>
    <w:rsid w:val="002A60FF"/>
    <w:rsid w:val="002A7E23"/>
    <w:rsid w:val="002B5973"/>
    <w:rsid w:val="002B7310"/>
    <w:rsid w:val="002B7550"/>
    <w:rsid w:val="002C0E27"/>
    <w:rsid w:val="002C1086"/>
    <w:rsid w:val="002C3A18"/>
    <w:rsid w:val="002C41CE"/>
    <w:rsid w:val="002C44E2"/>
    <w:rsid w:val="002C709F"/>
    <w:rsid w:val="002D1678"/>
    <w:rsid w:val="002D4C4E"/>
    <w:rsid w:val="002D67E1"/>
    <w:rsid w:val="002D6B24"/>
    <w:rsid w:val="002E0F94"/>
    <w:rsid w:val="002E320C"/>
    <w:rsid w:val="002E5A46"/>
    <w:rsid w:val="002F049E"/>
    <w:rsid w:val="002F2547"/>
    <w:rsid w:val="002F2B60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13619"/>
    <w:rsid w:val="00313F3C"/>
    <w:rsid w:val="0031427C"/>
    <w:rsid w:val="0031550F"/>
    <w:rsid w:val="00321716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7B8C"/>
    <w:rsid w:val="003405FD"/>
    <w:rsid w:val="00340A2A"/>
    <w:rsid w:val="00343EC1"/>
    <w:rsid w:val="00344CB2"/>
    <w:rsid w:val="00346186"/>
    <w:rsid w:val="00346830"/>
    <w:rsid w:val="00351211"/>
    <w:rsid w:val="00352248"/>
    <w:rsid w:val="00352FA6"/>
    <w:rsid w:val="003534DA"/>
    <w:rsid w:val="003559BF"/>
    <w:rsid w:val="00356D07"/>
    <w:rsid w:val="003570F8"/>
    <w:rsid w:val="00361898"/>
    <w:rsid w:val="00361FEB"/>
    <w:rsid w:val="00363362"/>
    <w:rsid w:val="00364120"/>
    <w:rsid w:val="00365E0B"/>
    <w:rsid w:val="00366C15"/>
    <w:rsid w:val="003701F6"/>
    <w:rsid w:val="00370304"/>
    <w:rsid w:val="00370765"/>
    <w:rsid w:val="00370993"/>
    <w:rsid w:val="003728D9"/>
    <w:rsid w:val="003739DE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4F"/>
    <w:rsid w:val="003B1318"/>
    <w:rsid w:val="003B2036"/>
    <w:rsid w:val="003B2BCF"/>
    <w:rsid w:val="003B3364"/>
    <w:rsid w:val="003B439D"/>
    <w:rsid w:val="003B46A3"/>
    <w:rsid w:val="003B4A8B"/>
    <w:rsid w:val="003B4BED"/>
    <w:rsid w:val="003B5B0E"/>
    <w:rsid w:val="003C1233"/>
    <w:rsid w:val="003C1959"/>
    <w:rsid w:val="003C1A98"/>
    <w:rsid w:val="003C42ED"/>
    <w:rsid w:val="003C4476"/>
    <w:rsid w:val="003C66A2"/>
    <w:rsid w:val="003C6E47"/>
    <w:rsid w:val="003C7A1D"/>
    <w:rsid w:val="003D0282"/>
    <w:rsid w:val="003D0A54"/>
    <w:rsid w:val="003D22F8"/>
    <w:rsid w:val="003D3DF5"/>
    <w:rsid w:val="003D424B"/>
    <w:rsid w:val="003D4D92"/>
    <w:rsid w:val="003D514E"/>
    <w:rsid w:val="003D5517"/>
    <w:rsid w:val="003D59F4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F3178"/>
    <w:rsid w:val="003F376C"/>
    <w:rsid w:val="003F3C79"/>
    <w:rsid w:val="003F4618"/>
    <w:rsid w:val="003F58DC"/>
    <w:rsid w:val="003F6FD8"/>
    <w:rsid w:val="003F7BA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A6"/>
    <w:rsid w:val="00420BBC"/>
    <w:rsid w:val="00422705"/>
    <w:rsid w:val="004251DC"/>
    <w:rsid w:val="004303FF"/>
    <w:rsid w:val="00432BD6"/>
    <w:rsid w:val="0043416C"/>
    <w:rsid w:val="004347DB"/>
    <w:rsid w:val="00434C16"/>
    <w:rsid w:val="00435510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4FE6"/>
    <w:rsid w:val="00455B50"/>
    <w:rsid w:val="0046036B"/>
    <w:rsid w:val="00463600"/>
    <w:rsid w:val="00463CDE"/>
    <w:rsid w:val="004650F9"/>
    <w:rsid w:val="004651A7"/>
    <w:rsid w:val="00465C46"/>
    <w:rsid w:val="00465CEE"/>
    <w:rsid w:val="00472371"/>
    <w:rsid w:val="00473E0E"/>
    <w:rsid w:val="0047402A"/>
    <w:rsid w:val="00475760"/>
    <w:rsid w:val="00475993"/>
    <w:rsid w:val="0048044C"/>
    <w:rsid w:val="00480598"/>
    <w:rsid w:val="004818DB"/>
    <w:rsid w:val="00483741"/>
    <w:rsid w:val="004844F2"/>
    <w:rsid w:val="00484F60"/>
    <w:rsid w:val="004866A6"/>
    <w:rsid w:val="00486D48"/>
    <w:rsid w:val="0049119D"/>
    <w:rsid w:val="0049129A"/>
    <w:rsid w:val="00491676"/>
    <w:rsid w:val="00494F70"/>
    <w:rsid w:val="004976C7"/>
    <w:rsid w:val="004A0B29"/>
    <w:rsid w:val="004A1162"/>
    <w:rsid w:val="004A20DF"/>
    <w:rsid w:val="004B1F56"/>
    <w:rsid w:val="004B459C"/>
    <w:rsid w:val="004B5F1D"/>
    <w:rsid w:val="004C0556"/>
    <w:rsid w:val="004C083A"/>
    <w:rsid w:val="004C29CB"/>
    <w:rsid w:val="004C2A92"/>
    <w:rsid w:val="004C3FC0"/>
    <w:rsid w:val="004C538F"/>
    <w:rsid w:val="004C6203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3D"/>
    <w:rsid w:val="004E6C9B"/>
    <w:rsid w:val="004E73EA"/>
    <w:rsid w:val="004E7BB5"/>
    <w:rsid w:val="004F0311"/>
    <w:rsid w:val="004F09EA"/>
    <w:rsid w:val="004F10C0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06CC9"/>
    <w:rsid w:val="005110FE"/>
    <w:rsid w:val="00511593"/>
    <w:rsid w:val="00516806"/>
    <w:rsid w:val="00517217"/>
    <w:rsid w:val="005175F5"/>
    <w:rsid w:val="00520CA5"/>
    <w:rsid w:val="00521AC7"/>
    <w:rsid w:val="0052284C"/>
    <w:rsid w:val="00523EAC"/>
    <w:rsid w:val="00525B4A"/>
    <w:rsid w:val="00525E09"/>
    <w:rsid w:val="0053337A"/>
    <w:rsid w:val="00533F6C"/>
    <w:rsid w:val="005365DB"/>
    <w:rsid w:val="00537171"/>
    <w:rsid w:val="0053779C"/>
    <w:rsid w:val="00540741"/>
    <w:rsid w:val="0054082D"/>
    <w:rsid w:val="00540A14"/>
    <w:rsid w:val="00542DCD"/>
    <w:rsid w:val="00543B61"/>
    <w:rsid w:val="00544A7D"/>
    <w:rsid w:val="00545116"/>
    <w:rsid w:val="0054610E"/>
    <w:rsid w:val="00546885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6A84"/>
    <w:rsid w:val="005679DF"/>
    <w:rsid w:val="00567A65"/>
    <w:rsid w:val="00571DDA"/>
    <w:rsid w:val="00571EBF"/>
    <w:rsid w:val="00572787"/>
    <w:rsid w:val="00573F27"/>
    <w:rsid w:val="00573F34"/>
    <w:rsid w:val="00576A47"/>
    <w:rsid w:val="00576D52"/>
    <w:rsid w:val="0057734F"/>
    <w:rsid w:val="00584829"/>
    <w:rsid w:val="00586AD8"/>
    <w:rsid w:val="00591AD4"/>
    <w:rsid w:val="0059374E"/>
    <w:rsid w:val="00593B8C"/>
    <w:rsid w:val="005943D0"/>
    <w:rsid w:val="00594B3D"/>
    <w:rsid w:val="00595973"/>
    <w:rsid w:val="00597656"/>
    <w:rsid w:val="005A0731"/>
    <w:rsid w:val="005A169C"/>
    <w:rsid w:val="005A1C43"/>
    <w:rsid w:val="005A43D4"/>
    <w:rsid w:val="005A4788"/>
    <w:rsid w:val="005A57E1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B6739"/>
    <w:rsid w:val="005C063A"/>
    <w:rsid w:val="005C2F6E"/>
    <w:rsid w:val="005C3370"/>
    <w:rsid w:val="005C45A0"/>
    <w:rsid w:val="005C4F23"/>
    <w:rsid w:val="005C501D"/>
    <w:rsid w:val="005C615A"/>
    <w:rsid w:val="005C648B"/>
    <w:rsid w:val="005D1048"/>
    <w:rsid w:val="005D3009"/>
    <w:rsid w:val="005D5C37"/>
    <w:rsid w:val="005D5CE7"/>
    <w:rsid w:val="005D6DE6"/>
    <w:rsid w:val="005D6DEC"/>
    <w:rsid w:val="005D7350"/>
    <w:rsid w:val="005D7B24"/>
    <w:rsid w:val="005E1A18"/>
    <w:rsid w:val="005E3169"/>
    <w:rsid w:val="005E5E09"/>
    <w:rsid w:val="005E7F57"/>
    <w:rsid w:val="005F172C"/>
    <w:rsid w:val="005F1C09"/>
    <w:rsid w:val="00600C34"/>
    <w:rsid w:val="006043F5"/>
    <w:rsid w:val="00605CB9"/>
    <w:rsid w:val="00610CDC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EB6"/>
    <w:rsid w:val="0064716C"/>
    <w:rsid w:val="00647DB9"/>
    <w:rsid w:val="0065043F"/>
    <w:rsid w:val="00650E8D"/>
    <w:rsid w:val="006511F1"/>
    <w:rsid w:val="006530DA"/>
    <w:rsid w:val="00655DCE"/>
    <w:rsid w:val="00657B4F"/>
    <w:rsid w:val="006607C0"/>
    <w:rsid w:val="00660BA8"/>
    <w:rsid w:val="00661F19"/>
    <w:rsid w:val="006628EE"/>
    <w:rsid w:val="0066373B"/>
    <w:rsid w:val="006704D1"/>
    <w:rsid w:val="00672DE8"/>
    <w:rsid w:val="006733A1"/>
    <w:rsid w:val="00673E8A"/>
    <w:rsid w:val="00676310"/>
    <w:rsid w:val="00681E7C"/>
    <w:rsid w:val="00682826"/>
    <w:rsid w:val="00682DC7"/>
    <w:rsid w:val="00684358"/>
    <w:rsid w:val="00684B89"/>
    <w:rsid w:val="006867BE"/>
    <w:rsid w:val="006877DB"/>
    <w:rsid w:val="00690595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E97"/>
    <w:rsid w:val="006B613B"/>
    <w:rsid w:val="006C2788"/>
    <w:rsid w:val="006C2990"/>
    <w:rsid w:val="006C2EA3"/>
    <w:rsid w:val="006C2F9A"/>
    <w:rsid w:val="006C3307"/>
    <w:rsid w:val="006C4523"/>
    <w:rsid w:val="006D05A7"/>
    <w:rsid w:val="006D1743"/>
    <w:rsid w:val="006D1CD2"/>
    <w:rsid w:val="006D2732"/>
    <w:rsid w:val="006D2FCA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2CBC"/>
    <w:rsid w:val="006E31F0"/>
    <w:rsid w:val="006E40E7"/>
    <w:rsid w:val="006E4C59"/>
    <w:rsid w:val="006E6C29"/>
    <w:rsid w:val="006E72E5"/>
    <w:rsid w:val="006F1697"/>
    <w:rsid w:val="006F1A48"/>
    <w:rsid w:val="006F1CFE"/>
    <w:rsid w:val="006F253E"/>
    <w:rsid w:val="006F35C6"/>
    <w:rsid w:val="006F379C"/>
    <w:rsid w:val="006F429C"/>
    <w:rsid w:val="006F64D7"/>
    <w:rsid w:val="006F7F91"/>
    <w:rsid w:val="00701B5D"/>
    <w:rsid w:val="00703D4F"/>
    <w:rsid w:val="00705B43"/>
    <w:rsid w:val="00706095"/>
    <w:rsid w:val="00707FFE"/>
    <w:rsid w:val="007146C7"/>
    <w:rsid w:val="00714A7F"/>
    <w:rsid w:val="00715459"/>
    <w:rsid w:val="00715FE9"/>
    <w:rsid w:val="00716532"/>
    <w:rsid w:val="00720FDC"/>
    <w:rsid w:val="0072204E"/>
    <w:rsid w:val="00725637"/>
    <w:rsid w:val="007259E6"/>
    <w:rsid w:val="00725F3B"/>
    <w:rsid w:val="00731475"/>
    <w:rsid w:val="00732CD7"/>
    <w:rsid w:val="007359F3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4FFF"/>
    <w:rsid w:val="00755297"/>
    <w:rsid w:val="00755BAE"/>
    <w:rsid w:val="00756263"/>
    <w:rsid w:val="0076002D"/>
    <w:rsid w:val="00760DE6"/>
    <w:rsid w:val="00762A75"/>
    <w:rsid w:val="007656DA"/>
    <w:rsid w:val="007658D7"/>
    <w:rsid w:val="00765F24"/>
    <w:rsid w:val="00767413"/>
    <w:rsid w:val="00770471"/>
    <w:rsid w:val="00770DA3"/>
    <w:rsid w:val="007761FF"/>
    <w:rsid w:val="0078298A"/>
    <w:rsid w:val="00783274"/>
    <w:rsid w:val="00784C23"/>
    <w:rsid w:val="0078507B"/>
    <w:rsid w:val="0078798D"/>
    <w:rsid w:val="00790D13"/>
    <w:rsid w:val="00790D9E"/>
    <w:rsid w:val="00791688"/>
    <w:rsid w:val="007920F7"/>
    <w:rsid w:val="00792222"/>
    <w:rsid w:val="00792F5E"/>
    <w:rsid w:val="0079323E"/>
    <w:rsid w:val="00793645"/>
    <w:rsid w:val="00793E59"/>
    <w:rsid w:val="007A041E"/>
    <w:rsid w:val="007A0D8E"/>
    <w:rsid w:val="007A1235"/>
    <w:rsid w:val="007A1F6E"/>
    <w:rsid w:val="007A312F"/>
    <w:rsid w:val="007A50E2"/>
    <w:rsid w:val="007A68C0"/>
    <w:rsid w:val="007A74E3"/>
    <w:rsid w:val="007B22AE"/>
    <w:rsid w:val="007B3426"/>
    <w:rsid w:val="007B3D6D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D47"/>
    <w:rsid w:val="007D34C7"/>
    <w:rsid w:val="007D3738"/>
    <w:rsid w:val="007D429C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E3CA7"/>
    <w:rsid w:val="007E5037"/>
    <w:rsid w:val="007F1A9E"/>
    <w:rsid w:val="007F3A35"/>
    <w:rsid w:val="007F632B"/>
    <w:rsid w:val="007F6A7F"/>
    <w:rsid w:val="00801915"/>
    <w:rsid w:val="00802D5E"/>
    <w:rsid w:val="0080507A"/>
    <w:rsid w:val="008059A1"/>
    <w:rsid w:val="008059EA"/>
    <w:rsid w:val="00805AE5"/>
    <w:rsid w:val="00805C66"/>
    <w:rsid w:val="00807BE1"/>
    <w:rsid w:val="0081085C"/>
    <w:rsid w:val="00810946"/>
    <w:rsid w:val="00810E61"/>
    <w:rsid w:val="008129B0"/>
    <w:rsid w:val="00812A31"/>
    <w:rsid w:val="00814EFD"/>
    <w:rsid w:val="00815334"/>
    <w:rsid w:val="0081580B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343"/>
    <w:rsid w:val="00867DDA"/>
    <w:rsid w:val="00871BCB"/>
    <w:rsid w:val="008724E2"/>
    <w:rsid w:val="00872918"/>
    <w:rsid w:val="00872E99"/>
    <w:rsid w:val="0087418E"/>
    <w:rsid w:val="00877FD0"/>
    <w:rsid w:val="00881F8C"/>
    <w:rsid w:val="008826C6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578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19B"/>
    <w:rsid w:val="008A696E"/>
    <w:rsid w:val="008A729E"/>
    <w:rsid w:val="008A7ACB"/>
    <w:rsid w:val="008B045D"/>
    <w:rsid w:val="008B1E89"/>
    <w:rsid w:val="008B3116"/>
    <w:rsid w:val="008B48CE"/>
    <w:rsid w:val="008B4A69"/>
    <w:rsid w:val="008B5775"/>
    <w:rsid w:val="008B64FA"/>
    <w:rsid w:val="008C0146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2CF6"/>
    <w:rsid w:val="008E5632"/>
    <w:rsid w:val="008E5E1E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6E3F"/>
    <w:rsid w:val="00912462"/>
    <w:rsid w:val="0091724A"/>
    <w:rsid w:val="0092096F"/>
    <w:rsid w:val="00922911"/>
    <w:rsid w:val="00922C6A"/>
    <w:rsid w:val="00923FF8"/>
    <w:rsid w:val="00924029"/>
    <w:rsid w:val="00925E4A"/>
    <w:rsid w:val="009274EC"/>
    <w:rsid w:val="009308A7"/>
    <w:rsid w:val="00931A86"/>
    <w:rsid w:val="00932F84"/>
    <w:rsid w:val="00933116"/>
    <w:rsid w:val="009334E3"/>
    <w:rsid w:val="009340F8"/>
    <w:rsid w:val="00934AAE"/>
    <w:rsid w:val="00941496"/>
    <w:rsid w:val="009424FC"/>
    <w:rsid w:val="00942A5C"/>
    <w:rsid w:val="00943CB4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EE0"/>
    <w:rsid w:val="00964A3A"/>
    <w:rsid w:val="00967A23"/>
    <w:rsid w:val="009708B5"/>
    <w:rsid w:val="00970CA8"/>
    <w:rsid w:val="009733C5"/>
    <w:rsid w:val="0097388A"/>
    <w:rsid w:val="00974431"/>
    <w:rsid w:val="009774D1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7412"/>
    <w:rsid w:val="0099788F"/>
    <w:rsid w:val="00997B3D"/>
    <w:rsid w:val="009A022E"/>
    <w:rsid w:val="009A057A"/>
    <w:rsid w:val="009A10E3"/>
    <w:rsid w:val="009A1795"/>
    <w:rsid w:val="009A20E4"/>
    <w:rsid w:val="009A270F"/>
    <w:rsid w:val="009A3D1D"/>
    <w:rsid w:val="009A504E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36DB"/>
    <w:rsid w:val="009D4A86"/>
    <w:rsid w:val="009D4B04"/>
    <w:rsid w:val="009D6770"/>
    <w:rsid w:val="009D79FE"/>
    <w:rsid w:val="009E15BF"/>
    <w:rsid w:val="009E1F9E"/>
    <w:rsid w:val="009E25C2"/>
    <w:rsid w:val="009E36CB"/>
    <w:rsid w:val="009E4E0C"/>
    <w:rsid w:val="009E7A48"/>
    <w:rsid w:val="009F1C19"/>
    <w:rsid w:val="009F45FD"/>
    <w:rsid w:val="009F6169"/>
    <w:rsid w:val="009F714A"/>
    <w:rsid w:val="00A0025A"/>
    <w:rsid w:val="00A01AF3"/>
    <w:rsid w:val="00A03BAF"/>
    <w:rsid w:val="00A06CBE"/>
    <w:rsid w:val="00A06D04"/>
    <w:rsid w:val="00A072FE"/>
    <w:rsid w:val="00A10DDF"/>
    <w:rsid w:val="00A11728"/>
    <w:rsid w:val="00A11D25"/>
    <w:rsid w:val="00A12AE2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241"/>
    <w:rsid w:val="00A27DF6"/>
    <w:rsid w:val="00A310E7"/>
    <w:rsid w:val="00A32EBE"/>
    <w:rsid w:val="00A336C9"/>
    <w:rsid w:val="00A36421"/>
    <w:rsid w:val="00A364BB"/>
    <w:rsid w:val="00A37834"/>
    <w:rsid w:val="00A40255"/>
    <w:rsid w:val="00A420B7"/>
    <w:rsid w:val="00A43838"/>
    <w:rsid w:val="00A45E7B"/>
    <w:rsid w:val="00A46348"/>
    <w:rsid w:val="00A47098"/>
    <w:rsid w:val="00A47BD4"/>
    <w:rsid w:val="00A50E48"/>
    <w:rsid w:val="00A52F89"/>
    <w:rsid w:val="00A54E31"/>
    <w:rsid w:val="00A57159"/>
    <w:rsid w:val="00A60FDC"/>
    <w:rsid w:val="00A61219"/>
    <w:rsid w:val="00A62418"/>
    <w:rsid w:val="00A62B62"/>
    <w:rsid w:val="00A62B90"/>
    <w:rsid w:val="00A63C21"/>
    <w:rsid w:val="00A672EB"/>
    <w:rsid w:val="00A708B6"/>
    <w:rsid w:val="00A72A5E"/>
    <w:rsid w:val="00A74C2C"/>
    <w:rsid w:val="00A75656"/>
    <w:rsid w:val="00A75E01"/>
    <w:rsid w:val="00A768DC"/>
    <w:rsid w:val="00A80E87"/>
    <w:rsid w:val="00A81851"/>
    <w:rsid w:val="00A8223C"/>
    <w:rsid w:val="00A853EE"/>
    <w:rsid w:val="00A86035"/>
    <w:rsid w:val="00A86A93"/>
    <w:rsid w:val="00A86EF4"/>
    <w:rsid w:val="00A92B4C"/>
    <w:rsid w:val="00A93785"/>
    <w:rsid w:val="00A937A1"/>
    <w:rsid w:val="00A9453A"/>
    <w:rsid w:val="00A94B07"/>
    <w:rsid w:val="00A94C56"/>
    <w:rsid w:val="00A959A5"/>
    <w:rsid w:val="00A96065"/>
    <w:rsid w:val="00A96191"/>
    <w:rsid w:val="00AA249F"/>
    <w:rsid w:val="00AA27F8"/>
    <w:rsid w:val="00AA3039"/>
    <w:rsid w:val="00AA32A7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6CA5"/>
    <w:rsid w:val="00AC033F"/>
    <w:rsid w:val="00AC5E94"/>
    <w:rsid w:val="00AC60A9"/>
    <w:rsid w:val="00AD1ED1"/>
    <w:rsid w:val="00AD329B"/>
    <w:rsid w:val="00AD428C"/>
    <w:rsid w:val="00AD5332"/>
    <w:rsid w:val="00AD7FDF"/>
    <w:rsid w:val="00AE4141"/>
    <w:rsid w:val="00AE4B30"/>
    <w:rsid w:val="00AE4F9B"/>
    <w:rsid w:val="00AF10F4"/>
    <w:rsid w:val="00AF2516"/>
    <w:rsid w:val="00AF53E4"/>
    <w:rsid w:val="00B00FEF"/>
    <w:rsid w:val="00B02116"/>
    <w:rsid w:val="00B05B17"/>
    <w:rsid w:val="00B11690"/>
    <w:rsid w:val="00B120D8"/>
    <w:rsid w:val="00B173F0"/>
    <w:rsid w:val="00B17BF3"/>
    <w:rsid w:val="00B20C16"/>
    <w:rsid w:val="00B216F8"/>
    <w:rsid w:val="00B2368A"/>
    <w:rsid w:val="00B24AF3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57A6"/>
    <w:rsid w:val="00B46B7F"/>
    <w:rsid w:val="00B474AC"/>
    <w:rsid w:val="00B47D20"/>
    <w:rsid w:val="00B47FE9"/>
    <w:rsid w:val="00B52F0C"/>
    <w:rsid w:val="00B546D9"/>
    <w:rsid w:val="00B60BA1"/>
    <w:rsid w:val="00B628B3"/>
    <w:rsid w:val="00B635DF"/>
    <w:rsid w:val="00B63E6A"/>
    <w:rsid w:val="00B643C0"/>
    <w:rsid w:val="00B6532B"/>
    <w:rsid w:val="00B66BAB"/>
    <w:rsid w:val="00B67281"/>
    <w:rsid w:val="00B70F51"/>
    <w:rsid w:val="00B71B1A"/>
    <w:rsid w:val="00B731E5"/>
    <w:rsid w:val="00B738E6"/>
    <w:rsid w:val="00B73F0D"/>
    <w:rsid w:val="00B75AB2"/>
    <w:rsid w:val="00B77A95"/>
    <w:rsid w:val="00B803C8"/>
    <w:rsid w:val="00B80AAB"/>
    <w:rsid w:val="00B81038"/>
    <w:rsid w:val="00B8204B"/>
    <w:rsid w:val="00B8209F"/>
    <w:rsid w:val="00B8306E"/>
    <w:rsid w:val="00B83D8B"/>
    <w:rsid w:val="00B84ECF"/>
    <w:rsid w:val="00B84FA3"/>
    <w:rsid w:val="00B85526"/>
    <w:rsid w:val="00B87710"/>
    <w:rsid w:val="00B90711"/>
    <w:rsid w:val="00B9351F"/>
    <w:rsid w:val="00B946DB"/>
    <w:rsid w:val="00B976AE"/>
    <w:rsid w:val="00BA07A1"/>
    <w:rsid w:val="00BA2ABB"/>
    <w:rsid w:val="00BA2DE7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095"/>
    <w:rsid w:val="00BC6D90"/>
    <w:rsid w:val="00BD50EF"/>
    <w:rsid w:val="00BD6CEC"/>
    <w:rsid w:val="00BD7B6B"/>
    <w:rsid w:val="00BE1871"/>
    <w:rsid w:val="00BE18D6"/>
    <w:rsid w:val="00BE381F"/>
    <w:rsid w:val="00BE40B7"/>
    <w:rsid w:val="00BE582B"/>
    <w:rsid w:val="00BE6497"/>
    <w:rsid w:val="00BE7D17"/>
    <w:rsid w:val="00BF2A61"/>
    <w:rsid w:val="00BF2A84"/>
    <w:rsid w:val="00BF2B65"/>
    <w:rsid w:val="00BF51D7"/>
    <w:rsid w:val="00BF6A4B"/>
    <w:rsid w:val="00BF79C6"/>
    <w:rsid w:val="00C0157F"/>
    <w:rsid w:val="00C017D0"/>
    <w:rsid w:val="00C035E3"/>
    <w:rsid w:val="00C0654E"/>
    <w:rsid w:val="00C06949"/>
    <w:rsid w:val="00C06D48"/>
    <w:rsid w:val="00C07765"/>
    <w:rsid w:val="00C106BB"/>
    <w:rsid w:val="00C10FE2"/>
    <w:rsid w:val="00C12B7A"/>
    <w:rsid w:val="00C1316C"/>
    <w:rsid w:val="00C13210"/>
    <w:rsid w:val="00C13D21"/>
    <w:rsid w:val="00C13E76"/>
    <w:rsid w:val="00C13FA8"/>
    <w:rsid w:val="00C16E64"/>
    <w:rsid w:val="00C21D9E"/>
    <w:rsid w:val="00C221C4"/>
    <w:rsid w:val="00C23B8D"/>
    <w:rsid w:val="00C240A0"/>
    <w:rsid w:val="00C24C9E"/>
    <w:rsid w:val="00C24D25"/>
    <w:rsid w:val="00C258D3"/>
    <w:rsid w:val="00C3169D"/>
    <w:rsid w:val="00C326AD"/>
    <w:rsid w:val="00C340D7"/>
    <w:rsid w:val="00C35065"/>
    <w:rsid w:val="00C376CA"/>
    <w:rsid w:val="00C403DE"/>
    <w:rsid w:val="00C41572"/>
    <w:rsid w:val="00C41628"/>
    <w:rsid w:val="00C417CD"/>
    <w:rsid w:val="00C43914"/>
    <w:rsid w:val="00C44F98"/>
    <w:rsid w:val="00C504A2"/>
    <w:rsid w:val="00C507F8"/>
    <w:rsid w:val="00C512CD"/>
    <w:rsid w:val="00C51BAE"/>
    <w:rsid w:val="00C56923"/>
    <w:rsid w:val="00C56A90"/>
    <w:rsid w:val="00C60512"/>
    <w:rsid w:val="00C60EDE"/>
    <w:rsid w:val="00C614AD"/>
    <w:rsid w:val="00C6164E"/>
    <w:rsid w:val="00C61CF7"/>
    <w:rsid w:val="00C638EA"/>
    <w:rsid w:val="00C64442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0340"/>
    <w:rsid w:val="00C81549"/>
    <w:rsid w:val="00C82C5C"/>
    <w:rsid w:val="00C90EDE"/>
    <w:rsid w:val="00C92C90"/>
    <w:rsid w:val="00C93AFF"/>
    <w:rsid w:val="00C94683"/>
    <w:rsid w:val="00C95971"/>
    <w:rsid w:val="00C96A56"/>
    <w:rsid w:val="00CA1B18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B7E93"/>
    <w:rsid w:val="00CC04DF"/>
    <w:rsid w:val="00CC1A87"/>
    <w:rsid w:val="00CC27EC"/>
    <w:rsid w:val="00CC3F1A"/>
    <w:rsid w:val="00CC53C9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2F4A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CF7AA1"/>
    <w:rsid w:val="00D00ABB"/>
    <w:rsid w:val="00D00D85"/>
    <w:rsid w:val="00D019EF"/>
    <w:rsid w:val="00D02214"/>
    <w:rsid w:val="00D02721"/>
    <w:rsid w:val="00D04C7E"/>
    <w:rsid w:val="00D06CC6"/>
    <w:rsid w:val="00D074C1"/>
    <w:rsid w:val="00D105FD"/>
    <w:rsid w:val="00D14697"/>
    <w:rsid w:val="00D16C03"/>
    <w:rsid w:val="00D2235E"/>
    <w:rsid w:val="00D22E8A"/>
    <w:rsid w:val="00D2471E"/>
    <w:rsid w:val="00D30FBD"/>
    <w:rsid w:val="00D32237"/>
    <w:rsid w:val="00D33329"/>
    <w:rsid w:val="00D34D91"/>
    <w:rsid w:val="00D35335"/>
    <w:rsid w:val="00D3564F"/>
    <w:rsid w:val="00D35A63"/>
    <w:rsid w:val="00D36106"/>
    <w:rsid w:val="00D36234"/>
    <w:rsid w:val="00D3695C"/>
    <w:rsid w:val="00D37139"/>
    <w:rsid w:val="00D40934"/>
    <w:rsid w:val="00D42DE3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942"/>
    <w:rsid w:val="00D624BF"/>
    <w:rsid w:val="00D626B5"/>
    <w:rsid w:val="00D630C5"/>
    <w:rsid w:val="00D63116"/>
    <w:rsid w:val="00D63D2D"/>
    <w:rsid w:val="00D644FC"/>
    <w:rsid w:val="00D6461E"/>
    <w:rsid w:val="00D67BAE"/>
    <w:rsid w:val="00D67DB2"/>
    <w:rsid w:val="00D700C5"/>
    <w:rsid w:val="00D709C4"/>
    <w:rsid w:val="00D724F4"/>
    <w:rsid w:val="00D7279F"/>
    <w:rsid w:val="00D72AA7"/>
    <w:rsid w:val="00D7508B"/>
    <w:rsid w:val="00D7571B"/>
    <w:rsid w:val="00D757A8"/>
    <w:rsid w:val="00D75AB6"/>
    <w:rsid w:val="00D77513"/>
    <w:rsid w:val="00D77FB8"/>
    <w:rsid w:val="00D80C13"/>
    <w:rsid w:val="00D8156D"/>
    <w:rsid w:val="00D83259"/>
    <w:rsid w:val="00D84234"/>
    <w:rsid w:val="00D8503E"/>
    <w:rsid w:val="00D8504A"/>
    <w:rsid w:val="00D87776"/>
    <w:rsid w:val="00D909E9"/>
    <w:rsid w:val="00D92FE8"/>
    <w:rsid w:val="00D959FA"/>
    <w:rsid w:val="00DA0CF0"/>
    <w:rsid w:val="00DA16A0"/>
    <w:rsid w:val="00DA1EE5"/>
    <w:rsid w:val="00DA48E8"/>
    <w:rsid w:val="00DA56B1"/>
    <w:rsid w:val="00DA6B1F"/>
    <w:rsid w:val="00DB0082"/>
    <w:rsid w:val="00DB2D8F"/>
    <w:rsid w:val="00DB3F61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0788"/>
    <w:rsid w:val="00DE2C20"/>
    <w:rsid w:val="00DE5E16"/>
    <w:rsid w:val="00DF0E78"/>
    <w:rsid w:val="00DF22D8"/>
    <w:rsid w:val="00DF4F59"/>
    <w:rsid w:val="00DF56A4"/>
    <w:rsid w:val="00DF5A2C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0BF7"/>
    <w:rsid w:val="00E3140C"/>
    <w:rsid w:val="00E315C0"/>
    <w:rsid w:val="00E33509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06E5"/>
    <w:rsid w:val="00E61AED"/>
    <w:rsid w:val="00E62572"/>
    <w:rsid w:val="00E6556D"/>
    <w:rsid w:val="00E65B04"/>
    <w:rsid w:val="00E66041"/>
    <w:rsid w:val="00E6660B"/>
    <w:rsid w:val="00E66969"/>
    <w:rsid w:val="00E70BD2"/>
    <w:rsid w:val="00E70C35"/>
    <w:rsid w:val="00E73206"/>
    <w:rsid w:val="00E760CD"/>
    <w:rsid w:val="00E760ED"/>
    <w:rsid w:val="00E7727F"/>
    <w:rsid w:val="00E774AF"/>
    <w:rsid w:val="00E77646"/>
    <w:rsid w:val="00E821E8"/>
    <w:rsid w:val="00E825DB"/>
    <w:rsid w:val="00E82D3B"/>
    <w:rsid w:val="00E84640"/>
    <w:rsid w:val="00E91347"/>
    <w:rsid w:val="00E9161A"/>
    <w:rsid w:val="00E92E19"/>
    <w:rsid w:val="00E960A6"/>
    <w:rsid w:val="00EA1DA4"/>
    <w:rsid w:val="00EA3032"/>
    <w:rsid w:val="00EA337C"/>
    <w:rsid w:val="00EA48D9"/>
    <w:rsid w:val="00EA5E81"/>
    <w:rsid w:val="00EA77DB"/>
    <w:rsid w:val="00EB43F0"/>
    <w:rsid w:val="00EB44D8"/>
    <w:rsid w:val="00EC0128"/>
    <w:rsid w:val="00EC2332"/>
    <w:rsid w:val="00EC32CA"/>
    <w:rsid w:val="00EC709D"/>
    <w:rsid w:val="00EC718F"/>
    <w:rsid w:val="00ED2980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1FDE"/>
    <w:rsid w:val="00EF2A7F"/>
    <w:rsid w:val="00EF667E"/>
    <w:rsid w:val="00EF76CE"/>
    <w:rsid w:val="00F02D70"/>
    <w:rsid w:val="00F038AF"/>
    <w:rsid w:val="00F064AA"/>
    <w:rsid w:val="00F079C8"/>
    <w:rsid w:val="00F10809"/>
    <w:rsid w:val="00F13543"/>
    <w:rsid w:val="00F14250"/>
    <w:rsid w:val="00F15604"/>
    <w:rsid w:val="00F1621E"/>
    <w:rsid w:val="00F1681D"/>
    <w:rsid w:val="00F22478"/>
    <w:rsid w:val="00F2569B"/>
    <w:rsid w:val="00F26D16"/>
    <w:rsid w:val="00F3048E"/>
    <w:rsid w:val="00F346A0"/>
    <w:rsid w:val="00F3492F"/>
    <w:rsid w:val="00F37BC6"/>
    <w:rsid w:val="00F43F6F"/>
    <w:rsid w:val="00F450B3"/>
    <w:rsid w:val="00F45439"/>
    <w:rsid w:val="00F455EC"/>
    <w:rsid w:val="00F47062"/>
    <w:rsid w:val="00F506BD"/>
    <w:rsid w:val="00F53FF2"/>
    <w:rsid w:val="00F55EAF"/>
    <w:rsid w:val="00F5646F"/>
    <w:rsid w:val="00F577FA"/>
    <w:rsid w:val="00F607D8"/>
    <w:rsid w:val="00F633D2"/>
    <w:rsid w:val="00F639BB"/>
    <w:rsid w:val="00F64AE5"/>
    <w:rsid w:val="00F65845"/>
    <w:rsid w:val="00F66353"/>
    <w:rsid w:val="00F66540"/>
    <w:rsid w:val="00F7079F"/>
    <w:rsid w:val="00F71209"/>
    <w:rsid w:val="00F720BF"/>
    <w:rsid w:val="00F72650"/>
    <w:rsid w:val="00F77D0B"/>
    <w:rsid w:val="00F81997"/>
    <w:rsid w:val="00F82DBB"/>
    <w:rsid w:val="00F846BA"/>
    <w:rsid w:val="00F846C4"/>
    <w:rsid w:val="00F852E4"/>
    <w:rsid w:val="00F868A9"/>
    <w:rsid w:val="00F873C4"/>
    <w:rsid w:val="00F876D1"/>
    <w:rsid w:val="00F876FB"/>
    <w:rsid w:val="00F87FE3"/>
    <w:rsid w:val="00F901F2"/>
    <w:rsid w:val="00F904EC"/>
    <w:rsid w:val="00F915E0"/>
    <w:rsid w:val="00F92D7C"/>
    <w:rsid w:val="00F94557"/>
    <w:rsid w:val="00F945D7"/>
    <w:rsid w:val="00F94840"/>
    <w:rsid w:val="00FA171F"/>
    <w:rsid w:val="00FA3871"/>
    <w:rsid w:val="00FA5889"/>
    <w:rsid w:val="00FA5904"/>
    <w:rsid w:val="00FA5E9D"/>
    <w:rsid w:val="00FA6408"/>
    <w:rsid w:val="00FA641C"/>
    <w:rsid w:val="00FB0CE9"/>
    <w:rsid w:val="00FB1A4C"/>
    <w:rsid w:val="00FB41AD"/>
    <w:rsid w:val="00FB4976"/>
    <w:rsid w:val="00FB53FE"/>
    <w:rsid w:val="00FC0C37"/>
    <w:rsid w:val="00FC2A67"/>
    <w:rsid w:val="00FC4EF2"/>
    <w:rsid w:val="00FC5192"/>
    <w:rsid w:val="00FC5508"/>
    <w:rsid w:val="00FC6E7F"/>
    <w:rsid w:val="00FC712D"/>
    <w:rsid w:val="00FD0187"/>
    <w:rsid w:val="00FD0C40"/>
    <w:rsid w:val="00FD112A"/>
    <w:rsid w:val="00FD1BD4"/>
    <w:rsid w:val="00FD45C0"/>
    <w:rsid w:val="00FD4EA9"/>
    <w:rsid w:val="00FD6F80"/>
    <w:rsid w:val="00FE09E7"/>
    <w:rsid w:val="00FE0B4A"/>
    <w:rsid w:val="00FE102B"/>
    <w:rsid w:val="00FE21D3"/>
    <w:rsid w:val="00FE35B6"/>
    <w:rsid w:val="00FE36D5"/>
    <w:rsid w:val="00FE6B3F"/>
    <w:rsid w:val="00FE7B97"/>
    <w:rsid w:val="00FF0255"/>
    <w:rsid w:val="00FF0C5A"/>
    <w:rsid w:val="00FF4632"/>
    <w:rsid w:val="00FF5051"/>
    <w:rsid w:val="00FF5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0D884"/>
  <w15:docId w15:val="{703FD60B-1A07-45F0-BFB3-42DDFBD16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aliases w:val="Num Bullet 1,Bullet Number,Индексы,it_List1,Светлый список - Акцент 51,Абзац2,Абзац 2"/>
    <w:basedOn w:val="a"/>
    <w:link w:val="a7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8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1"/>
    <w:uiPriority w:val="99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9">
    <w:name w:val="Верхний колонтитул Знак"/>
    <w:link w:val="aa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a">
    <w:name w:val="header"/>
    <w:basedOn w:val="a"/>
    <w:link w:val="a9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uiPriority w:val="99"/>
    <w:rsid w:val="00AB19B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e">
    <w:name w:val="Заголовок Знак"/>
    <w:link w:val="ad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F5E7B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2">
    <w:name w:val="Hyperlink"/>
    <w:uiPriority w:val="99"/>
    <w:rsid w:val="00705B43"/>
    <w:rPr>
      <w:rFonts w:cs="Times New Roman"/>
      <w:color w:val="0066CC"/>
      <w:u w:val="single"/>
    </w:rPr>
  </w:style>
  <w:style w:type="paragraph" w:styleId="af3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gkelc">
    <w:name w:val="hgkelc"/>
    <w:basedOn w:val="a0"/>
    <w:rsid w:val="00A75656"/>
  </w:style>
  <w:style w:type="character" w:customStyle="1" w:styleId="a7">
    <w:name w:val="Абзац списка Знак"/>
    <w:aliases w:val="Num Bullet 1 Знак,Bullet Number Знак,Индексы Знак,it_List1 Знак,Светлый список - Акцент 51 Знак,Абзац2 Знак,Абзац 2 Знак"/>
    <w:basedOn w:val="a0"/>
    <w:link w:val="a6"/>
    <w:uiPriority w:val="34"/>
    <w:qFormat/>
    <w:rsid w:val="00C512CD"/>
    <w:rPr>
      <w:rFonts w:ascii="Times New Roman" w:eastAsia="Times New Roman" w:hAnsi="Times New Roman"/>
      <w:sz w:val="24"/>
      <w:szCs w:val="24"/>
    </w:rPr>
  </w:style>
  <w:style w:type="paragraph" w:styleId="af6">
    <w:name w:val="Plain Text"/>
    <w:basedOn w:val="a"/>
    <w:link w:val="af7"/>
    <w:uiPriority w:val="99"/>
    <w:semiHidden/>
    <w:unhideWhenUsed/>
    <w:rsid w:val="00C512C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7">
    <w:name w:val="Текст Знак"/>
    <w:basedOn w:val="a0"/>
    <w:link w:val="af6"/>
    <w:uiPriority w:val="99"/>
    <w:semiHidden/>
    <w:rsid w:val="00C512CD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E79CA-6679-4BE6-8FC7-910A3CC5A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Нечаева Татьяна Владимировна</cp:lastModifiedBy>
  <cp:revision>53</cp:revision>
  <cp:lastPrinted>2025-06-11T10:48:00Z</cp:lastPrinted>
  <dcterms:created xsi:type="dcterms:W3CDTF">2025-06-11T04:51:00Z</dcterms:created>
  <dcterms:modified xsi:type="dcterms:W3CDTF">2025-06-16T10:39:00Z</dcterms:modified>
</cp:coreProperties>
</file>