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7A6" w:rsidRPr="002E1ADC" w:rsidRDefault="00DE07A6" w:rsidP="00DE07A6">
      <w:pPr>
        <w:tabs>
          <w:tab w:val="left" w:pos="4962"/>
        </w:tabs>
        <w:jc w:val="center"/>
        <w:outlineLvl w:val="0"/>
        <w:rPr>
          <w:bCs/>
          <w:sz w:val="28"/>
          <w:szCs w:val="28"/>
        </w:rPr>
      </w:pPr>
      <w:r>
        <w:rPr>
          <w:noProof/>
        </w:rPr>
        <w:drawing>
          <wp:inline distT="0" distB="0" distL="0" distR="0" wp14:anchorId="49DED227" wp14:editId="04310899">
            <wp:extent cx="71437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4375" cy="733425"/>
                    </a:xfrm>
                    <a:prstGeom prst="rect">
                      <a:avLst/>
                    </a:prstGeom>
                    <a:noFill/>
                  </pic:spPr>
                </pic:pic>
              </a:graphicData>
            </a:graphic>
          </wp:inline>
        </w:drawing>
      </w:r>
    </w:p>
    <w:p w:rsidR="00DE07A6" w:rsidRPr="002E1ADC" w:rsidRDefault="00DE07A6" w:rsidP="00DE07A6">
      <w:pPr>
        <w:tabs>
          <w:tab w:val="left" w:pos="4962"/>
        </w:tabs>
        <w:jc w:val="center"/>
        <w:outlineLvl w:val="0"/>
        <w:rPr>
          <w:b/>
          <w:bCs/>
          <w:sz w:val="28"/>
          <w:szCs w:val="28"/>
        </w:rPr>
      </w:pPr>
    </w:p>
    <w:p w:rsidR="00DE07A6" w:rsidRPr="002E1ADC" w:rsidRDefault="00DE07A6" w:rsidP="00DE07A6">
      <w:pPr>
        <w:tabs>
          <w:tab w:val="left" w:pos="4962"/>
        </w:tabs>
        <w:jc w:val="center"/>
        <w:outlineLvl w:val="0"/>
        <w:rPr>
          <w:b/>
          <w:bCs/>
          <w:sz w:val="36"/>
          <w:szCs w:val="36"/>
        </w:rPr>
      </w:pPr>
      <w:r w:rsidRPr="002E1ADC">
        <w:rPr>
          <w:b/>
          <w:bCs/>
          <w:sz w:val="36"/>
          <w:szCs w:val="36"/>
        </w:rPr>
        <w:t>АДМИНИСТРАЦИЯ БЕРЕЗОВСКОГО РАЙОНА</w:t>
      </w:r>
    </w:p>
    <w:p w:rsidR="00DE07A6" w:rsidRPr="002E1ADC" w:rsidRDefault="00DE07A6" w:rsidP="00DE07A6">
      <w:pPr>
        <w:tabs>
          <w:tab w:val="left" w:pos="4962"/>
        </w:tabs>
        <w:jc w:val="center"/>
        <w:rPr>
          <w:b/>
          <w:bCs/>
        </w:rPr>
      </w:pPr>
    </w:p>
    <w:p w:rsidR="00DE07A6" w:rsidRPr="002E1ADC" w:rsidRDefault="00DE07A6" w:rsidP="00DE07A6">
      <w:pPr>
        <w:tabs>
          <w:tab w:val="left" w:pos="4962"/>
        </w:tabs>
        <w:jc w:val="center"/>
        <w:outlineLvl w:val="0"/>
        <w:rPr>
          <w:b/>
          <w:bCs/>
        </w:rPr>
      </w:pPr>
      <w:r w:rsidRPr="002E1ADC">
        <w:rPr>
          <w:b/>
          <w:bCs/>
        </w:rPr>
        <w:t>ХАНТЫ-МАНСИЙСКОГО АВТОНОМНОГО ОКРУГА - ЮГРЫ</w:t>
      </w:r>
    </w:p>
    <w:p w:rsidR="00DE07A6" w:rsidRPr="002E1ADC" w:rsidRDefault="00DE07A6" w:rsidP="00DE07A6">
      <w:pPr>
        <w:tabs>
          <w:tab w:val="left" w:pos="4962"/>
        </w:tabs>
        <w:jc w:val="center"/>
        <w:rPr>
          <w:b/>
          <w:bCs/>
          <w:sz w:val="24"/>
          <w:szCs w:val="24"/>
        </w:rPr>
      </w:pPr>
    </w:p>
    <w:p w:rsidR="00DE07A6" w:rsidRPr="002E1ADC" w:rsidRDefault="00DE07A6" w:rsidP="00DE07A6">
      <w:pPr>
        <w:tabs>
          <w:tab w:val="left" w:pos="4962"/>
        </w:tabs>
        <w:jc w:val="center"/>
        <w:outlineLvl w:val="0"/>
        <w:rPr>
          <w:b/>
          <w:bCs/>
          <w:sz w:val="36"/>
          <w:szCs w:val="36"/>
        </w:rPr>
      </w:pPr>
      <w:r w:rsidRPr="002E1ADC">
        <w:rPr>
          <w:b/>
          <w:bCs/>
          <w:sz w:val="36"/>
          <w:szCs w:val="36"/>
        </w:rPr>
        <w:t>РАСПОРЯЖЕНИЕ</w:t>
      </w:r>
    </w:p>
    <w:p w:rsidR="00DE07A6" w:rsidRPr="002E1ADC" w:rsidRDefault="00DE07A6" w:rsidP="00DE07A6">
      <w:pPr>
        <w:tabs>
          <w:tab w:val="left" w:pos="4962"/>
        </w:tabs>
        <w:rPr>
          <w:sz w:val="28"/>
          <w:szCs w:val="28"/>
        </w:rPr>
      </w:pPr>
    </w:p>
    <w:p w:rsidR="00DE07A6" w:rsidRPr="002E1ADC" w:rsidRDefault="00DE07A6" w:rsidP="00DE07A6">
      <w:pPr>
        <w:tabs>
          <w:tab w:val="left" w:pos="8931"/>
        </w:tabs>
        <w:jc w:val="both"/>
        <w:rPr>
          <w:sz w:val="28"/>
          <w:szCs w:val="28"/>
        </w:rPr>
      </w:pPr>
    </w:p>
    <w:p w:rsidR="00DE07A6" w:rsidRPr="002E1ADC" w:rsidRDefault="00DE07A6" w:rsidP="00DE07A6">
      <w:pPr>
        <w:tabs>
          <w:tab w:val="left" w:pos="8931"/>
        </w:tabs>
        <w:jc w:val="both"/>
        <w:rPr>
          <w:sz w:val="28"/>
          <w:szCs w:val="28"/>
        </w:rPr>
      </w:pPr>
      <w:r w:rsidRPr="002E1ADC">
        <w:rPr>
          <w:sz w:val="28"/>
          <w:szCs w:val="28"/>
        </w:rPr>
        <w:t xml:space="preserve">от </w:t>
      </w:r>
      <w:r w:rsidR="00C11104">
        <w:rPr>
          <w:sz w:val="28"/>
          <w:szCs w:val="28"/>
        </w:rPr>
        <w:t>10</w:t>
      </w:r>
      <w:r w:rsidRPr="002E1ADC">
        <w:rPr>
          <w:sz w:val="28"/>
          <w:szCs w:val="28"/>
        </w:rPr>
        <w:t>.</w:t>
      </w:r>
      <w:r w:rsidR="00C11104">
        <w:rPr>
          <w:sz w:val="28"/>
          <w:szCs w:val="28"/>
        </w:rPr>
        <w:t>11</w:t>
      </w:r>
      <w:r w:rsidRPr="002E1ADC">
        <w:rPr>
          <w:sz w:val="28"/>
          <w:szCs w:val="28"/>
        </w:rPr>
        <w:t>.202</w:t>
      </w:r>
      <w:r>
        <w:rPr>
          <w:sz w:val="28"/>
          <w:szCs w:val="28"/>
        </w:rPr>
        <w:t>5</w:t>
      </w:r>
      <w:r w:rsidRPr="002E1ADC">
        <w:rPr>
          <w:sz w:val="28"/>
          <w:szCs w:val="28"/>
        </w:rPr>
        <w:t xml:space="preserve">                                                                              </w:t>
      </w:r>
      <w:r w:rsidR="00C11104">
        <w:rPr>
          <w:sz w:val="28"/>
          <w:szCs w:val="28"/>
        </w:rPr>
        <w:t xml:space="preserve">            </w:t>
      </w:r>
      <w:r w:rsidRPr="002E1ADC">
        <w:rPr>
          <w:sz w:val="28"/>
          <w:szCs w:val="28"/>
        </w:rPr>
        <w:t xml:space="preserve">                № </w:t>
      </w:r>
      <w:r w:rsidR="00C11104">
        <w:rPr>
          <w:sz w:val="28"/>
          <w:szCs w:val="28"/>
        </w:rPr>
        <w:t>870-р</w:t>
      </w:r>
      <w:r w:rsidRPr="002E1ADC">
        <w:rPr>
          <w:sz w:val="28"/>
          <w:szCs w:val="28"/>
        </w:rPr>
        <w:t xml:space="preserve">  </w:t>
      </w:r>
    </w:p>
    <w:p w:rsidR="00DE07A6" w:rsidRPr="002E1ADC" w:rsidRDefault="00DE07A6" w:rsidP="00DE07A6">
      <w:pPr>
        <w:spacing w:line="480" w:lineRule="auto"/>
        <w:rPr>
          <w:sz w:val="28"/>
          <w:szCs w:val="28"/>
        </w:rPr>
      </w:pPr>
      <w:proofErr w:type="spellStart"/>
      <w:r w:rsidRPr="002E1ADC">
        <w:rPr>
          <w:sz w:val="28"/>
          <w:szCs w:val="28"/>
        </w:rPr>
        <w:t>пгт</w:t>
      </w:r>
      <w:proofErr w:type="spellEnd"/>
      <w:r w:rsidRPr="002E1ADC">
        <w:rPr>
          <w:sz w:val="28"/>
          <w:szCs w:val="28"/>
        </w:rPr>
        <w:t>. Березово</w:t>
      </w:r>
    </w:p>
    <w:p w:rsidR="00DE07A6" w:rsidRPr="002E1ADC" w:rsidRDefault="00DE07A6" w:rsidP="00DE07A6">
      <w:pPr>
        <w:widowControl w:val="0"/>
        <w:autoSpaceDE w:val="0"/>
        <w:autoSpaceDN w:val="0"/>
        <w:adjustRightInd w:val="0"/>
        <w:ind w:right="4962"/>
        <w:jc w:val="both"/>
        <w:rPr>
          <w:sz w:val="28"/>
          <w:szCs w:val="28"/>
        </w:rPr>
      </w:pPr>
      <w:r w:rsidRPr="002E1ADC">
        <w:rPr>
          <w:sz w:val="28"/>
          <w:szCs w:val="28"/>
        </w:rPr>
        <w:t>Об итогах социально-экономического развития муниципального образования Березовский район за январь - сентябрь 202</w:t>
      </w:r>
      <w:r>
        <w:rPr>
          <w:sz w:val="28"/>
          <w:szCs w:val="28"/>
        </w:rPr>
        <w:t>5</w:t>
      </w:r>
      <w:r w:rsidRPr="002E1ADC">
        <w:rPr>
          <w:sz w:val="28"/>
          <w:szCs w:val="28"/>
        </w:rPr>
        <w:t xml:space="preserve"> года</w:t>
      </w:r>
    </w:p>
    <w:p w:rsidR="00DE07A6" w:rsidRPr="002E1ADC" w:rsidRDefault="00DE07A6" w:rsidP="00DE07A6">
      <w:pPr>
        <w:widowControl w:val="0"/>
        <w:autoSpaceDE w:val="0"/>
        <w:autoSpaceDN w:val="0"/>
        <w:adjustRightInd w:val="0"/>
        <w:ind w:right="4962"/>
        <w:jc w:val="both"/>
        <w:rPr>
          <w:sz w:val="28"/>
          <w:szCs w:val="28"/>
        </w:rPr>
      </w:pPr>
    </w:p>
    <w:p w:rsidR="00DE07A6" w:rsidRPr="002E1ADC" w:rsidRDefault="00DE07A6" w:rsidP="00DE07A6">
      <w:pPr>
        <w:spacing w:line="0" w:lineRule="atLeast"/>
        <w:ind w:firstLine="709"/>
        <w:jc w:val="both"/>
        <w:rPr>
          <w:sz w:val="28"/>
          <w:szCs w:val="28"/>
        </w:rPr>
      </w:pPr>
      <w:r w:rsidRPr="002E1ADC">
        <w:rPr>
          <w:sz w:val="28"/>
          <w:szCs w:val="28"/>
        </w:rPr>
        <w:t>В соответствии со статьей 184.2 Бюджетного кодекса Российской Федерации, распоряжением Правительства Ханты-Мансийского автономного округа – Югры от 13.02.2002 № 25-рп «О предоставлении сведений для мониторинга, итогов и прогнозов социально-экономического развития Ханты-Мансийского автономного округа»:</w:t>
      </w:r>
    </w:p>
    <w:p w:rsidR="00DE07A6" w:rsidRPr="002E1ADC" w:rsidRDefault="00DE07A6" w:rsidP="00DE07A6">
      <w:pPr>
        <w:tabs>
          <w:tab w:val="left" w:pos="993"/>
          <w:tab w:val="left" w:pos="1276"/>
        </w:tabs>
        <w:spacing w:line="0" w:lineRule="atLeast"/>
        <w:ind w:firstLine="654"/>
        <w:jc w:val="both"/>
        <w:rPr>
          <w:sz w:val="28"/>
          <w:szCs w:val="28"/>
        </w:rPr>
      </w:pPr>
      <w:r w:rsidRPr="002E1ADC">
        <w:rPr>
          <w:sz w:val="28"/>
          <w:szCs w:val="28"/>
        </w:rPr>
        <w:t>1.</w:t>
      </w:r>
      <w:r w:rsidRPr="002E1ADC">
        <w:rPr>
          <w:sz w:val="28"/>
          <w:szCs w:val="28"/>
        </w:rPr>
        <w:tab/>
        <w:t>Принять к сведению итоги социально-экономического развития муниципального образования Березовский район за январь – сентябрь 202</w:t>
      </w:r>
      <w:r>
        <w:rPr>
          <w:sz w:val="28"/>
          <w:szCs w:val="28"/>
        </w:rPr>
        <w:t>5</w:t>
      </w:r>
      <w:r w:rsidRPr="002E1ADC">
        <w:rPr>
          <w:sz w:val="28"/>
          <w:szCs w:val="28"/>
        </w:rPr>
        <w:t xml:space="preserve"> года согласно </w:t>
      </w:r>
      <w:proofErr w:type="gramStart"/>
      <w:r w:rsidRPr="002E1ADC">
        <w:rPr>
          <w:sz w:val="28"/>
          <w:szCs w:val="28"/>
        </w:rPr>
        <w:t>приложению</w:t>
      </w:r>
      <w:proofErr w:type="gramEnd"/>
      <w:r w:rsidRPr="002E1ADC">
        <w:rPr>
          <w:sz w:val="28"/>
          <w:szCs w:val="28"/>
        </w:rPr>
        <w:t xml:space="preserve"> к настоящему распоряжению.</w:t>
      </w:r>
    </w:p>
    <w:p w:rsidR="00DE07A6" w:rsidRPr="002E1ADC" w:rsidRDefault="00DE07A6" w:rsidP="00DE07A6">
      <w:pPr>
        <w:spacing w:line="0" w:lineRule="atLeast"/>
        <w:ind w:firstLine="654"/>
        <w:jc w:val="both"/>
        <w:rPr>
          <w:sz w:val="28"/>
          <w:szCs w:val="28"/>
        </w:rPr>
      </w:pPr>
      <w:r w:rsidRPr="002E1ADC">
        <w:rPr>
          <w:sz w:val="28"/>
          <w:szCs w:val="28"/>
        </w:rPr>
        <w:t>2. Разместить настоящее распоряжение на официальном веб-сайте органов местного самоуправления Березовского района.</w:t>
      </w:r>
    </w:p>
    <w:p w:rsidR="00DE07A6" w:rsidRPr="002E1ADC" w:rsidRDefault="00DE07A6" w:rsidP="00DE07A6">
      <w:pPr>
        <w:spacing w:line="0" w:lineRule="atLeast"/>
        <w:ind w:firstLine="654"/>
        <w:jc w:val="both"/>
        <w:rPr>
          <w:sz w:val="28"/>
          <w:szCs w:val="28"/>
        </w:rPr>
      </w:pPr>
      <w:r w:rsidRPr="002E1ADC">
        <w:rPr>
          <w:sz w:val="28"/>
          <w:szCs w:val="28"/>
        </w:rPr>
        <w:t>3. Настоящее распоряжение вступает в силу после его подписания.</w:t>
      </w:r>
    </w:p>
    <w:p w:rsidR="00DE07A6" w:rsidRPr="002E1ADC" w:rsidRDefault="00DE07A6" w:rsidP="00DE07A6">
      <w:pPr>
        <w:autoSpaceDE w:val="0"/>
        <w:autoSpaceDN w:val="0"/>
        <w:adjustRightInd w:val="0"/>
        <w:jc w:val="both"/>
        <w:rPr>
          <w:sz w:val="28"/>
          <w:szCs w:val="28"/>
        </w:rPr>
      </w:pPr>
    </w:p>
    <w:p w:rsidR="00DE07A6" w:rsidRPr="002E1ADC" w:rsidRDefault="00DE07A6" w:rsidP="00DE07A6">
      <w:pPr>
        <w:autoSpaceDE w:val="0"/>
        <w:autoSpaceDN w:val="0"/>
        <w:adjustRightInd w:val="0"/>
        <w:jc w:val="both"/>
        <w:rPr>
          <w:sz w:val="28"/>
          <w:szCs w:val="28"/>
        </w:rPr>
      </w:pPr>
    </w:p>
    <w:p w:rsidR="00DE07A6" w:rsidRPr="002E1ADC" w:rsidRDefault="00DE07A6" w:rsidP="00DE07A6">
      <w:pPr>
        <w:autoSpaceDE w:val="0"/>
        <w:autoSpaceDN w:val="0"/>
        <w:adjustRightInd w:val="0"/>
        <w:jc w:val="both"/>
        <w:rPr>
          <w:sz w:val="28"/>
          <w:szCs w:val="28"/>
        </w:rPr>
      </w:pPr>
    </w:p>
    <w:p w:rsidR="00DE07A6" w:rsidRPr="002E1ADC" w:rsidRDefault="00347605" w:rsidP="00DE07A6">
      <w:pPr>
        <w:autoSpaceDE w:val="0"/>
        <w:autoSpaceDN w:val="0"/>
        <w:adjustRightInd w:val="0"/>
        <w:jc w:val="both"/>
      </w:pPr>
      <w:r>
        <w:rPr>
          <w:sz w:val="28"/>
          <w:szCs w:val="28"/>
        </w:rPr>
        <w:t>И. о. г</w:t>
      </w:r>
      <w:r w:rsidR="00DE07A6" w:rsidRPr="002E1ADC">
        <w:rPr>
          <w:sz w:val="28"/>
          <w:szCs w:val="28"/>
        </w:rPr>
        <w:t>лав</w:t>
      </w:r>
      <w:r>
        <w:rPr>
          <w:sz w:val="28"/>
          <w:szCs w:val="28"/>
        </w:rPr>
        <w:t>ы</w:t>
      </w:r>
      <w:r w:rsidR="00DE07A6" w:rsidRPr="002E1ADC">
        <w:rPr>
          <w:sz w:val="28"/>
          <w:szCs w:val="28"/>
        </w:rPr>
        <w:t xml:space="preserve"> района </w:t>
      </w:r>
      <w:r w:rsidR="00DE07A6">
        <w:rPr>
          <w:sz w:val="28"/>
          <w:szCs w:val="28"/>
        </w:rPr>
        <w:t xml:space="preserve">      </w:t>
      </w:r>
      <w:r w:rsidR="00DE07A6" w:rsidRPr="002E1ADC">
        <w:rPr>
          <w:sz w:val="28"/>
          <w:szCs w:val="28"/>
        </w:rPr>
        <w:t xml:space="preserve">             </w:t>
      </w:r>
      <w:r>
        <w:rPr>
          <w:sz w:val="28"/>
          <w:szCs w:val="28"/>
        </w:rPr>
        <w:t xml:space="preserve"> </w:t>
      </w:r>
      <w:r w:rsidR="00DE07A6">
        <w:rPr>
          <w:sz w:val="28"/>
          <w:szCs w:val="28"/>
        </w:rPr>
        <w:t xml:space="preserve">    </w:t>
      </w:r>
      <w:r w:rsidR="00DE07A6" w:rsidRPr="002E1ADC">
        <w:rPr>
          <w:sz w:val="28"/>
          <w:szCs w:val="28"/>
        </w:rPr>
        <w:t xml:space="preserve">                </w:t>
      </w:r>
      <w:r>
        <w:rPr>
          <w:sz w:val="28"/>
          <w:szCs w:val="28"/>
        </w:rPr>
        <w:t xml:space="preserve"> </w:t>
      </w:r>
      <w:r w:rsidR="00DE07A6" w:rsidRPr="002E1ADC">
        <w:rPr>
          <w:sz w:val="28"/>
          <w:szCs w:val="28"/>
        </w:rPr>
        <w:t xml:space="preserve">                                  </w:t>
      </w:r>
      <w:r>
        <w:rPr>
          <w:sz w:val="28"/>
          <w:szCs w:val="28"/>
        </w:rPr>
        <w:t xml:space="preserve">       </w:t>
      </w:r>
      <w:r w:rsidR="00DE07A6" w:rsidRPr="002E1ADC">
        <w:rPr>
          <w:sz w:val="28"/>
          <w:szCs w:val="28"/>
        </w:rPr>
        <w:t xml:space="preserve"> </w:t>
      </w:r>
      <w:r>
        <w:rPr>
          <w:sz w:val="28"/>
          <w:szCs w:val="28"/>
        </w:rPr>
        <w:t>Г</w:t>
      </w:r>
      <w:r w:rsidR="00DE07A6" w:rsidRPr="002E1ADC">
        <w:rPr>
          <w:sz w:val="28"/>
          <w:szCs w:val="28"/>
        </w:rPr>
        <w:t>.</w:t>
      </w:r>
      <w:r>
        <w:rPr>
          <w:sz w:val="28"/>
          <w:szCs w:val="28"/>
        </w:rPr>
        <w:t>Г</w:t>
      </w:r>
      <w:r w:rsidR="00DE07A6" w:rsidRPr="002E1ADC">
        <w:rPr>
          <w:sz w:val="28"/>
          <w:szCs w:val="28"/>
        </w:rPr>
        <w:t xml:space="preserve">. </w:t>
      </w:r>
      <w:r>
        <w:rPr>
          <w:sz w:val="28"/>
          <w:szCs w:val="28"/>
        </w:rPr>
        <w:t>Кудряш</w:t>
      </w:r>
      <w:r w:rsidR="00DE07A6">
        <w:rPr>
          <w:sz w:val="28"/>
          <w:szCs w:val="28"/>
        </w:rPr>
        <w:t>о</w:t>
      </w:r>
      <w:r w:rsidR="00DE07A6" w:rsidRPr="002E1ADC">
        <w:rPr>
          <w:sz w:val="28"/>
          <w:szCs w:val="28"/>
        </w:rPr>
        <w:t>в</w:t>
      </w:r>
    </w:p>
    <w:p w:rsidR="00DE07A6" w:rsidRPr="002E1ADC" w:rsidRDefault="00DE07A6" w:rsidP="00DE07A6">
      <w:pPr>
        <w:pStyle w:val="1"/>
        <w:rPr>
          <w:snapToGrid w:val="0"/>
        </w:rPr>
      </w:pPr>
    </w:p>
    <w:p w:rsidR="00DE07A6" w:rsidRDefault="00DE07A6" w:rsidP="00DE07A6">
      <w:pPr>
        <w:widowControl w:val="0"/>
        <w:autoSpaceDE w:val="0"/>
        <w:autoSpaceDN w:val="0"/>
        <w:adjustRightInd w:val="0"/>
        <w:ind w:right="4962"/>
        <w:jc w:val="both"/>
        <w:rPr>
          <w:sz w:val="28"/>
          <w:szCs w:val="28"/>
        </w:rPr>
      </w:pPr>
    </w:p>
    <w:p w:rsidR="00DE07A6" w:rsidRDefault="00DE07A6" w:rsidP="00DE07A6">
      <w:pPr>
        <w:widowControl w:val="0"/>
        <w:autoSpaceDE w:val="0"/>
        <w:autoSpaceDN w:val="0"/>
        <w:adjustRightInd w:val="0"/>
        <w:ind w:right="4962"/>
        <w:jc w:val="both"/>
        <w:rPr>
          <w:sz w:val="28"/>
          <w:szCs w:val="28"/>
        </w:rPr>
      </w:pPr>
    </w:p>
    <w:p w:rsidR="00DE07A6" w:rsidRDefault="00DE07A6" w:rsidP="00DE07A6">
      <w:pPr>
        <w:widowControl w:val="0"/>
        <w:autoSpaceDE w:val="0"/>
        <w:autoSpaceDN w:val="0"/>
        <w:adjustRightInd w:val="0"/>
        <w:ind w:right="4962"/>
        <w:jc w:val="both"/>
        <w:rPr>
          <w:sz w:val="28"/>
          <w:szCs w:val="28"/>
        </w:rPr>
      </w:pPr>
    </w:p>
    <w:p w:rsidR="00DE07A6" w:rsidRDefault="00DE07A6" w:rsidP="00DE07A6">
      <w:pPr>
        <w:widowControl w:val="0"/>
        <w:autoSpaceDE w:val="0"/>
        <w:autoSpaceDN w:val="0"/>
        <w:adjustRightInd w:val="0"/>
        <w:ind w:right="4962"/>
        <w:jc w:val="both"/>
        <w:rPr>
          <w:sz w:val="28"/>
          <w:szCs w:val="28"/>
        </w:rPr>
      </w:pPr>
    </w:p>
    <w:p w:rsidR="00DE07A6" w:rsidRDefault="00DE07A6" w:rsidP="00DE07A6">
      <w:pPr>
        <w:widowControl w:val="0"/>
        <w:autoSpaceDE w:val="0"/>
        <w:autoSpaceDN w:val="0"/>
        <w:adjustRightInd w:val="0"/>
        <w:ind w:right="4962"/>
        <w:jc w:val="both"/>
        <w:rPr>
          <w:sz w:val="28"/>
          <w:szCs w:val="28"/>
        </w:rPr>
      </w:pPr>
    </w:p>
    <w:p w:rsidR="00DE07A6" w:rsidRPr="000868AE" w:rsidRDefault="00DE07A6" w:rsidP="00DE07A6">
      <w:pPr>
        <w:widowControl w:val="0"/>
        <w:autoSpaceDE w:val="0"/>
        <w:autoSpaceDN w:val="0"/>
        <w:adjustRightInd w:val="0"/>
        <w:ind w:right="4962"/>
        <w:jc w:val="both"/>
        <w:rPr>
          <w:sz w:val="28"/>
          <w:szCs w:val="28"/>
        </w:rPr>
      </w:pPr>
    </w:p>
    <w:p w:rsidR="00DE07A6" w:rsidRPr="00745103" w:rsidRDefault="00DE07A6" w:rsidP="00DE07A6">
      <w:pPr>
        <w:widowControl w:val="0"/>
        <w:autoSpaceDE w:val="0"/>
        <w:autoSpaceDN w:val="0"/>
        <w:adjustRightInd w:val="0"/>
        <w:spacing w:line="288" w:lineRule="auto"/>
        <w:ind w:firstLine="708"/>
        <w:jc w:val="center"/>
        <w:rPr>
          <w:b/>
          <w:snapToGrid w:val="0"/>
          <w:sz w:val="28"/>
          <w:szCs w:val="28"/>
        </w:rPr>
      </w:pPr>
    </w:p>
    <w:p w:rsidR="00DE07A6" w:rsidRDefault="00DE07A6" w:rsidP="00DE07A6">
      <w:pPr>
        <w:widowControl w:val="0"/>
        <w:autoSpaceDE w:val="0"/>
        <w:autoSpaceDN w:val="0"/>
        <w:adjustRightInd w:val="0"/>
        <w:spacing w:line="288" w:lineRule="auto"/>
        <w:ind w:firstLine="708"/>
        <w:jc w:val="center"/>
        <w:rPr>
          <w:b/>
          <w:snapToGrid w:val="0"/>
          <w:sz w:val="28"/>
          <w:szCs w:val="28"/>
        </w:rPr>
      </w:pPr>
    </w:p>
    <w:p w:rsidR="00DE07A6" w:rsidRDefault="00DE07A6" w:rsidP="00DE07A6">
      <w:pPr>
        <w:widowControl w:val="0"/>
        <w:autoSpaceDE w:val="0"/>
        <w:autoSpaceDN w:val="0"/>
        <w:adjustRightInd w:val="0"/>
        <w:spacing w:line="288" w:lineRule="auto"/>
        <w:ind w:firstLine="708"/>
        <w:jc w:val="right"/>
        <w:rPr>
          <w:snapToGrid w:val="0"/>
          <w:sz w:val="28"/>
          <w:szCs w:val="28"/>
        </w:rPr>
      </w:pPr>
      <w:r w:rsidRPr="00E6068A">
        <w:rPr>
          <w:snapToGrid w:val="0"/>
          <w:sz w:val="28"/>
          <w:szCs w:val="28"/>
        </w:rPr>
        <w:lastRenderedPageBreak/>
        <w:t xml:space="preserve">Приложение </w:t>
      </w:r>
    </w:p>
    <w:p w:rsidR="00DE07A6" w:rsidRDefault="00DE07A6" w:rsidP="00DE07A6">
      <w:pPr>
        <w:widowControl w:val="0"/>
        <w:autoSpaceDE w:val="0"/>
        <w:autoSpaceDN w:val="0"/>
        <w:adjustRightInd w:val="0"/>
        <w:spacing w:line="288" w:lineRule="auto"/>
        <w:ind w:firstLine="708"/>
        <w:jc w:val="right"/>
        <w:rPr>
          <w:snapToGrid w:val="0"/>
          <w:sz w:val="28"/>
          <w:szCs w:val="28"/>
        </w:rPr>
      </w:pPr>
      <w:r>
        <w:rPr>
          <w:snapToGrid w:val="0"/>
          <w:sz w:val="28"/>
          <w:szCs w:val="28"/>
        </w:rPr>
        <w:t xml:space="preserve">к распоряжению администрации Березовского района </w:t>
      </w:r>
    </w:p>
    <w:p w:rsidR="00DE07A6" w:rsidRPr="00E6068A" w:rsidRDefault="00DE07A6" w:rsidP="00DE07A6">
      <w:pPr>
        <w:widowControl w:val="0"/>
        <w:autoSpaceDE w:val="0"/>
        <w:autoSpaceDN w:val="0"/>
        <w:adjustRightInd w:val="0"/>
        <w:spacing w:line="288" w:lineRule="auto"/>
        <w:ind w:firstLine="708"/>
        <w:jc w:val="right"/>
        <w:rPr>
          <w:snapToGrid w:val="0"/>
          <w:sz w:val="28"/>
          <w:szCs w:val="28"/>
        </w:rPr>
      </w:pPr>
      <w:r>
        <w:rPr>
          <w:snapToGrid w:val="0"/>
          <w:sz w:val="28"/>
          <w:szCs w:val="28"/>
        </w:rPr>
        <w:t xml:space="preserve">от </w:t>
      </w:r>
      <w:r w:rsidR="00C11104">
        <w:rPr>
          <w:snapToGrid w:val="0"/>
          <w:sz w:val="28"/>
          <w:szCs w:val="28"/>
        </w:rPr>
        <w:t>10</w:t>
      </w:r>
      <w:r>
        <w:rPr>
          <w:snapToGrid w:val="0"/>
          <w:sz w:val="28"/>
          <w:szCs w:val="28"/>
        </w:rPr>
        <w:t>.</w:t>
      </w:r>
      <w:r w:rsidR="00C11104">
        <w:rPr>
          <w:snapToGrid w:val="0"/>
          <w:sz w:val="28"/>
          <w:szCs w:val="28"/>
        </w:rPr>
        <w:t>11</w:t>
      </w:r>
      <w:r>
        <w:rPr>
          <w:snapToGrid w:val="0"/>
          <w:sz w:val="28"/>
          <w:szCs w:val="28"/>
        </w:rPr>
        <w:t xml:space="preserve">.2025 № </w:t>
      </w:r>
      <w:r w:rsidR="00C11104">
        <w:rPr>
          <w:snapToGrid w:val="0"/>
          <w:sz w:val="28"/>
          <w:szCs w:val="28"/>
        </w:rPr>
        <w:t>870</w:t>
      </w:r>
      <w:bookmarkStart w:id="0" w:name="_GoBack"/>
      <w:bookmarkEnd w:id="0"/>
      <w:r>
        <w:rPr>
          <w:snapToGrid w:val="0"/>
          <w:sz w:val="28"/>
          <w:szCs w:val="28"/>
        </w:rPr>
        <w:t xml:space="preserve">-р </w:t>
      </w:r>
    </w:p>
    <w:p w:rsidR="00DE07A6" w:rsidRPr="00745103" w:rsidRDefault="00DE07A6" w:rsidP="00DE07A6">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745103"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5C3090" w:rsidP="000A4C84">
      <w:pPr>
        <w:widowControl w:val="0"/>
        <w:tabs>
          <w:tab w:val="left" w:pos="3765"/>
          <w:tab w:val="center" w:pos="5315"/>
        </w:tabs>
        <w:autoSpaceDE w:val="0"/>
        <w:autoSpaceDN w:val="0"/>
        <w:adjustRightInd w:val="0"/>
        <w:spacing w:line="288" w:lineRule="auto"/>
        <w:ind w:firstLine="708"/>
        <w:rPr>
          <w:b/>
          <w:snapToGrid w:val="0"/>
          <w:sz w:val="28"/>
          <w:szCs w:val="28"/>
        </w:rPr>
      </w:pPr>
      <w:r>
        <w:rPr>
          <w:b/>
          <w:snapToGrid w:val="0"/>
          <w:sz w:val="28"/>
          <w:szCs w:val="28"/>
        </w:rPr>
        <w:t xml:space="preserve">                                  </w:t>
      </w:r>
      <w:r w:rsidRPr="00615681">
        <w:rPr>
          <w:b/>
          <w:snapToGrid w:val="0"/>
          <w:sz w:val="28"/>
          <w:szCs w:val="28"/>
        </w:rPr>
        <w:t xml:space="preserve">ПРЕДВАРИТЕЛЬНЫЕ </w:t>
      </w:r>
      <w:r w:rsidR="0032689E" w:rsidRPr="00615681">
        <w:rPr>
          <w:b/>
          <w:snapToGrid w:val="0"/>
          <w:sz w:val="28"/>
          <w:szCs w:val="28"/>
        </w:rPr>
        <w:t>ИТОГИ</w:t>
      </w: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r w:rsidRPr="00615681">
        <w:rPr>
          <w:b/>
          <w:snapToGrid w:val="0"/>
          <w:sz w:val="28"/>
          <w:szCs w:val="28"/>
        </w:rPr>
        <w:t>СОЦИАЛЬНО-ЭКОНОМИЧЕСКОГО РАЗВИТИЯ</w:t>
      </w: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r w:rsidRPr="00615681">
        <w:rPr>
          <w:b/>
          <w:snapToGrid w:val="0"/>
          <w:sz w:val="28"/>
          <w:szCs w:val="28"/>
        </w:rPr>
        <w:t xml:space="preserve">БЕРЕЗОВСКОГО РАЙОНА </w:t>
      </w:r>
    </w:p>
    <w:p w:rsidR="0032689E" w:rsidRPr="00615681" w:rsidRDefault="00367095" w:rsidP="003F0A32">
      <w:pPr>
        <w:widowControl w:val="0"/>
        <w:autoSpaceDE w:val="0"/>
        <w:autoSpaceDN w:val="0"/>
        <w:adjustRightInd w:val="0"/>
        <w:spacing w:line="288" w:lineRule="auto"/>
        <w:ind w:firstLine="708"/>
        <w:jc w:val="center"/>
        <w:rPr>
          <w:b/>
          <w:snapToGrid w:val="0"/>
          <w:sz w:val="28"/>
          <w:szCs w:val="28"/>
        </w:rPr>
      </w:pPr>
      <w:r w:rsidRPr="00615681">
        <w:rPr>
          <w:b/>
          <w:snapToGrid w:val="0"/>
          <w:sz w:val="28"/>
          <w:szCs w:val="28"/>
        </w:rPr>
        <w:t>ЗА ЯНВАРЬ-</w:t>
      </w:r>
      <w:r w:rsidR="00590747" w:rsidRPr="00615681">
        <w:rPr>
          <w:b/>
          <w:snapToGrid w:val="0"/>
          <w:sz w:val="28"/>
          <w:szCs w:val="28"/>
        </w:rPr>
        <w:t>СЕНТЯБРЬ</w:t>
      </w:r>
      <w:r w:rsidR="0032689E" w:rsidRPr="00615681">
        <w:rPr>
          <w:b/>
          <w:snapToGrid w:val="0"/>
          <w:sz w:val="28"/>
          <w:szCs w:val="28"/>
        </w:rPr>
        <w:t xml:space="preserve"> 202</w:t>
      </w:r>
      <w:r w:rsidR="005C3090" w:rsidRPr="00615681">
        <w:rPr>
          <w:b/>
          <w:snapToGrid w:val="0"/>
          <w:sz w:val="28"/>
          <w:szCs w:val="28"/>
        </w:rPr>
        <w:t>5</w:t>
      </w:r>
      <w:r w:rsidR="0032689E" w:rsidRPr="00615681">
        <w:rPr>
          <w:b/>
          <w:snapToGrid w:val="0"/>
          <w:sz w:val="28"/>
          <w:szCs w:val="28"/>
        </w:rPr>
        <w:t xml:space="preserve"> ГОДА</w:t>
      </w: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DE4ABC" w:rsidRPr="00615681" w:rsidRDefault="00DE4ABC" w:rsidP="003F0A32">
      <w:pPr>
        <w:widowControl w:val="0"/>
        <w:tabs>
          <w:tab w:val="left" w:pos="3969"/>
        </w:tabs>
        <w:autoSpaceDE w:val="0"/>
        <w:autoSpaceDN w:val="0"/>
        <w:adjustRightInd w:val="0"/>
        <w:spacing w:line="288" w:lineRule="auto"/>
        <w:jc w:val="center"/>
        <w:rPr>
          <w:b/>
          <w:snapToGrid w:val="0"/>
          <w:sz w:val="28"/>
          <w:szCs w:val="28"/>
        </w:rPr>
      </w:pPr>
    </w:p>
    <w:p w:rsidR="0032689E" w:rsidRPr="00615681" w:rsidRDefault="0032689E" w:rsidP="003F0A32">
      <w:pPr>
        <w:widowControl w:val="0"/>
        <w:tabs>
          <w:tab w:val="left" w:pos="3969"/>
        </w:tabs>
        <w:autoSpaceDE w:val="0"/>
        <w:autoSpaceDN w:val="0"/>
        <w:adjustRightInd w:val="0"/>
        <w:spacing w:line="288" w:lineRule="auto"/>
        <w:jc w:val="center"/>
        <w:rPr>
          <w:b/>
          <w:snapToGrid w:val="0"/>
          <w:sz w:val="28"/>
          <w:szCs w:val="28"/>
        </w:rPr>
      </w:pPr>
      <w:proofErr w:type="spellStart"/>
      <w:r w:rsidRPr="00615681">
        <w:rPr>
          <w:b/>
          <w:snapToGrid w:val="0"/>
          <w:sz w:val="28"/>
          <w:szCs w:val="28"/>
        </w:rPr>
        <w:t>пгт</w:t>
      </w:r>
      <w:proofErr w:type="spellEnd"/>
      <w:r w:rsidRPr="00615681">
        <w:rPr>
          <w:b/>
          <w:snapToGrid w:val="0"/>
          <w:sz w:val="28"/>
          <w:szCs w:val="28"/>
        </w:rPr>
        <w:t>. Березово</w:t>
      </w:r>
    </w:p>
    <w:p w:rsidR="0032689E" w:rsidRPr="00615681" w:rsidRDefault="0032689E" w:rsidP="003F0A32">
      <w:pPr>
        <w:widowControl w:val="0"/>
        <w:autoSpaceDE w:val="0"/>
        <w:autoSpaceDN w:val="0"/>
        <w:adjustRightInd w:val="0"/>
        <w:spacing w:line="288" w:lineRule="auto"/>
        <w:ind w:firstLine="708"/>
        <w:jc w:val="center"/>
        <w:rPr>
          <w:b/>
          <w:snapToGrid w:val="0"/>
          <w:sz w:val="28"/>
          <w:szCs w:val="28"/>
        </w:rPr>
      </w:pPr>
    </w:p>
    <w:p w:rsidR="0032689E" w:rsidRPr="00615681" w:rsidRDefault="0032689E" w:rsidP="003F0A32">
      <w:pPr>
        <w:widowControl w:val="0"/>
        <w:autoSpaceDE w:val="0"/>
        <w:autoSpaceDN w:val="0"/>
        <w:adjustRightInd w:val="0"/>
        <w:spacing w:line="288" w:lineRule="auto"/>
        <w:jc w:val="center"/>
        <w:rPr>
          <w:b/>
          <w:snapToGrid w:val="0"/>
          <w:sz w:val="28"/>
          <w:szCs w:val="28"/>
        </w:rPr>
        <w:sectPr w:rsidR="0032689E" w:rsidRPr="00615681" w:rsidSect="003A36F1">
          <w:footerReference w:type="even" r:id="rId9"/>
          <w:footerReference w:type="default" r:id="rId10"/>
          <w:pgSz w:w="11906" w:h="16838"/>
          <w:pgMar w:top="1134" w:right="566" w:bottom="1134" w:left="1418" w:header="709" w:footer="709" w:gutter="0"/>
          <w:cols w:space="708"/>
          <w:docGrid w:linePitch="360"/>
        </w:sectPr>
      </w:pPr>
    </w:p>
    <w:tbl>
      <w:tblPr>
        <w:tblpPr w:leftFromText="180" w:rightFromText="180" w:vertAnchor="text" w:tblpY="1"/>
        <w:tblOverlap w:val="never"/>
        <w:tblW w:w="299" w:type="dxa"/>
        <w:tblLayout w:type="fixed"/>
        <w:tblLook w:val="04A0" w:firstRow="1" w:lastRow="0" w:firstColumn="1" w:lastColumn="0" w:noHBand="0" w:noVBand="1"/>
      </w:tblPr>
      <w:tblGrid>
        <w:gridCol w:w="299"/>
      </w:tblGrid>
      <w:tr w:rsidR="0032689E" w:rsidRPr="00615681" w:rsidTr="00860681">
        <w:trPr>
          <w:trHeight w:val="375"/>
        </w:trPr>
        <w:tc>
          <w:tcPr>
            <w:tcW w:w="299" w:type="dxa"/>
            <w:tcBorders>
              <w:top w:val="nil"/>
              <w:left w:val="nil"/>
              <w:bottom w:val="nil"/>
              <w:right w:val="nil"/>
            </w:tcBorders>
            <w:shd w:val="clear" w:color="auto" w:fill="auto"/>
            <w:noWrap/>
            <w:vAlign w:val="bottom"/>
            <w:hideMark/>
          </w:tcPr>
          <w:p w:rsidR="0032689E" w:rsidRPr="00615681" w:rsidRDefault="0032689E" w:rsidP="003F0A32">
            <w:pPr>
              <w:jc w:val="right"/>
              <w:rPr>
                <w:sz w:val="28"/>
                <w:szCs w:val="28"/>
              </w:rPr>
            </w:pPr>
          </w:p>
        </w:tc>
      </w:tr>
    </w:tbl>
    <w:p w:rsidR="00D85F3E" w:rsidRPr="00615681" w:rsidRDefault="00D85F3E" w:rsidP="003F0A32">
      <w:pPr>
        <w:keepNext/>
        <w:widowControl w:val="0"/>
        <w:jc w:val="center"/>
        <w:rPr>
          <w:b/>
          <w:bCs/>
          <w:sz w:val="28"/>
          <w:szCs w:val="28"/>
        </w:rPr>
      </w:pPr>
    </w:p>
    <w:p w:rsidR="0032689E" w:rsidRPr="00615681" w:rsidRDefault="0032689E" w:rsidP="003F0A32">
      <w:pPr>
        <w:keepNext/>
        <w:widowControl w:val="0"/>
        <w:jc w:val="center"/>
        <w:rPr>
          <w:b/>
          <w:color w:val="000080"/>
          <w:sz w:val="28"/>
          <w:szCs w:val="28"/>
        </w:rPr>
      </w:pPr>
      <w:r w:rsidRPr="00615681">
        <w:rPr>
          <w:b/>
          <w:bCs/>
          <w:sz w:val="28"/>
          <w:szCs w:val="28"/>
        </w:rPr>
        <w:t>Динамика основных показателей</w:t>
      </w:r>
    </w:p>
    <w:p w:rsidR="0032689E" w:rsidRPr="00615681" w:rsidRDefault="005C3090" w:rsidP="003F0A32">
      <w:pPr>
        <w:keepNext/>
        <w:widowControl w:val="0"/>
        <w:jc w:val="center"/>
        <w:rPr>
          <w:b/>
          <w:sz w:val="28"/>
          <w:szCs w:val="28"/>
        </w:rPr>
      </w:pPr>
      <w:r w:rsidRPr="00615681">
        <w:rPr>
          <w:b/>
          <w:sz w:val="28"/>
          <w:szCs w:val="28"/>
        </w:rPr>
        <w:t xml:space="preserve">предварительных </w:t>
      </w:r>
      <w:r w:rsidR="0032689E" w:rsidRPr="00615681">
        <w:rPr>
          <w:b/>
          <w:sz w:val="28"/>
          <w:szCs w:val="28"/>
        </w:rPr>
        <w:t xml:space="preserve">итогов социально-экономического развития МО </w:t>
      </w:r>
      <w:r w:rsidR="00C62B48" w:rsidRPr="00615681">
        <w:rPr>
          <w:b/>
          <w:sz w:val="28"/>
          <w:szCs w:val="28"/>
        </w:rPr>
        <w:t>Б</w:t>
      </w:r>
      <w:r w:rsidR="0032689E" w:rsidRPr="00615681">
        <w:rPr>
          <w:b/>
          <w:sz w:val="28"/>
          <w:szCs w:val="28"/>
        </w:rPr>
        <w:t>ерезовский район</w:t>
      </w:r>
      <w:r w:rsidR="00A751CF" w:rsidRPr="00615681">
        <w:rPr>
          <w:b/>
          <w:sz w:val="28"/>
          <w:szCs w:val="28"/>
        </w:rPr>
        <w:t xml:space="preserve"> </w:t>
      </w:r>
    </w:p>
    <w:p w:rsidR="0032689E" w:rsidRPr="00615681" w:rsidRDefault="0032689E" w:rsidP="003F0A32">
      <w:pPr>
        <w:keepNext/>
        <w:widowControl w:val="0"/>
        <w:jc w:val="center"/>
        <w:rPr>
          <w:b/>
          <w:sz w:val="28"/>
          <w:szCs w:val="28"/>
        </w:rPr>
      </w:pPr>
      <w:r w:rsidRPr="00615681">
        <w:rPr>
          <w:b/>
          <w:sz w:val="28"/>
          <w:szCs w:val="28"/>
        </w:rPr>
        <w:t xml:space="preserve"> за январь-</w:t>
      </w:r>
      <w:r w:rsidR="00590747" w:rsidRPr="00615681">
        <w:rPr>
          <w:b/>
          <w:sz w:val="28"/>
          <w:szCs w:val="28"/>
        </w:rPr>
        <w:t>сентябрь</w:t>
      </w:r>
      <w:r w:rsidRPr="00615681">
        <w:rPr>
          <w:b/>
          <w:sz w:val="28"/>
          <w:szCs w:val="28"/>
        </w:rPr>
        <w:t xml:space="preserve"> 202</w:t>
      </w:r>
      <w:r w:rsidR="005C3090" w:rsidRPr="00615681">
        <w:rPr>
          <w:b/>
          <w:sz w:val="28"/>
          <w:szCs w:val="28"/>
        </w:rPr>
        <w:t>5</w:t>
      </w:r>
      <w:r w:rsidRPr="00615681">
        <w:rPr>
          <w:b/>
          <w:sz w:val="28"/>
          <w:szCs w:val="28"/>
        </w:rPr>
        <w:t xml:space="preserve"> года</w:t>
      </w:r>
    </w:p>
    <w:p w:rsidR="002F0307" w:rsidRPr="00615681" w:rsidRDefault="002F0307" w:rsidP="003F0A32">
      <w:pPr>
        <w:keepNext/>
        <w:widowControl w:val="0"/>
        <w:jc w:val="center"/>
        <w:rPr>
          <w:b/>
          <w:sz w:val="28"/>
          <w:szCs w:val="28"/>
        </w:rPr>
      </w:pPr>
    </w:p>
    <w:tbl>
      <w:tblPr>
        <w:tblW w:w="16168" w:type="dxa"/>
        <w:tblInd w:w="108" w:type="dxa"/>
        <w:tblLayout w:type="fixed"/>
        <w:tblLook w:val="04A0" w:firstRow="1" w:lastRow="0" w:firstColumn="1" w:lastColumn="0" w:noHBand="0" w:noVBand="1"/>
      </w:tblPr>
      <w:tblGrid>
        <w:gridCol w:w="567"/>
        <w:gridCol w:w="2410"/>
        <w:gridCol w:w="851"/>
        <w:gridCol w:w="992"/>
        <w:gridCol w:w="992"/>
        <w:gridCol w:w="1134"/>
        <w:gridCol w:w="24"/>
        <w:gridCol w:w="968"/>
        <w:gridCol w:w="984"/>
        <w:gridCol w:w="993"/>
        <w:gridCol w:w="992"/>
        <w:gridCol w:w="1134"/>
        <w:gridCol w:w="1000"/>
        <w:gridCol w:w="1129"/>
        <w:gridCol w:w="8"/>
        <w:gridCol w:w="998"/>
        <w:gridCol w:w="992"/>
      </w:tblGrid>
      <w:tr w:rsidR="006D5556" w:rsidRPr="00615681" w:rsidTr="006D5556">
        <w:trPr>
          <w:trHeight w:val="321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 п/п</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Показатели</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единицы измерения</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 xml:space="preserve">2022 год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Темп роста 2022 года к 2021 году, %</w:t>
            </w:r>
            <w:r w:rsidRPr="00615681">
              <w:rPr>
                <w:b/>
                <w:bCs/>
                <w:sz w:val="16"/>
                <w:szCs w:val="16"/>
                <w:vertAlign w:val="superscript"/>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январь-сентябрь 2023 года</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 xml:space="preserve">Темп роста январь-сентябрь    2023 года к январю-сентябрю   2022 года, % </w:t>
            </w:r>
          </w:p>
        </w:tc>
        <w:tc>
          <w:tcPr>
            <w:tcW w:w="984" w:type="dxa"/>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 xml:space="preserve">2023 год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Темп роста 2023 года к 2022 году, %</w:t>
            </w:r>
            <w:r w:rsidRPr="00615681">
              <w:rPr>
                <w:b/>
                <w:bCs/>
                <w:sz w:val="16"/>
                <w:szCs w:val="16"/>
                <w:vertAlign w:val="superscript"/>
              </w:rPr>
              <w:t xml:space="preserve">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январь-сентябрь 2024 года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 xml:space="preserve">Темп роста январь-сентябрь    2024 года к январю-сентябрю   2023 года, % </w:t>
            </w:r>
          </w:p>
        </w:tc>
        <w:tc>
          <w:tcPr>
            <w:tcW w:w="1000" w:type="dxa"/>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 xml:space="preserve">2024 год  </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Темп роста 2024 года к 2023 году, %</w:t>
            </w:r>
            <w:r w:rsidRPr="00615681">
              <w:rPr>
                <w:b/>
                <w:bCs/>
                <w:sz w:val="16"/>
                <w:szCs w:val="16"/>
                <w:vertAlign w:val="superscript"/>
              </w:rPr>
              <w:t xml:space="preserve"> </w:t>
            </w:r>
          </w:p>
        </w:tc>
        <w:tc>
          <w:tcPr>
            <w:tcW w:w="1006" w:type="dxa"/>
            <w:gridSpan w:val="2"/>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январь-сентябрь 2025 года</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b/>
                <w:bCs/>
                <w:sz w:val="16"/>
                <w:szCs w:val="16"/>
              </w:rPr>
            </w:pPr>
            <w:r w:rsidRPr="00615681">
              <w:rPr>
                <w:b/>
                <w:bCs/>
                <w:sz w:val="16"/>
                <w:szCs w:val="16"/>
              </w:rPr>
              <w:t xml:space="preserve">Темп роста январь-сентябрь    2025 года к январю-сентябрю   2024 года, % </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1.</w:t>
            </w:r>
          </w:p>
        </w:tc>
        <w:tc>
          <w:tcPr>
            <w:tcW w:w="3261" w:type="dxa"/>
            <w:gridSpan w:val="2"/>
            <w:tcBorders>
              <w:top w:val="single" w:sz="4" w:space="0" w:color="auto"/>
              <w:left w:val="nil"/>
              <w:bottom w:val="single" w:sz="4" w:space="0" w:color="auto"/>
              <w:right w:val="single" w:sz="4" w:space="0" w:color="000000"/>
            </w:tcBorders>
            <w:shd w:val="clear" w:color="auto" w:fill="auto"/>
            <w:vAlign w:val="center"/>
            <w:hideMark/>
          </w:tcPr>
          <w:p w:rsidR="006D5556" w:rsidRPr="00615681" w:rsidRDefault="006D5556" w:rsidP="006D5556">
            <w:pPr>
              <w:rPr>
                <w:b/>
                <w:bCs/>
                <w:sz w:val="16"/>
                <w:szCs w:val="16"/>
              </w:rPr>
            </w:pPr>
            <w:r w:rsidRPr="00615681">
              <w:rPr>
                <w:b/>
                <w:bCs/>
                <w:sz w:val="16"/>
                <w:szCs w:val="16"/>
              </w:rPr>
              <w:t>Демография:</w:t>
            </w:r>
          </w:p>
        </w:tc>
        <w:tc>
          <w:tcPr>
            <w:tcW w:w="992"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84"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1129"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Численность постоянного населения (среднегодовая)</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тыс.</w:t>
            </w:r>
          </w:p>
          <w:p w:rsidR="006D5556" w:rsidRPr="00615681" w:rsidRDefault="006D5556" w:rsidP="006D5556">
            <w:pPr>
              <w:jc w:val="center"/>
              <w:rPr>
                <w:sz w:val="16"/>
                <w:szCs w:val="16"/>
              </w:rPr>
            </w:pPr>
            <w:r w:rsidRPr="00615681">
              <w:rPr>
                <w:sz w:val="16"/>
                <w:szCs w:val="16"/>
              </w:rPr>
              <w:t>человек</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22,784</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102,58</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22,784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102,58</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22,755</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99,87</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22,755</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99,87</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22,692</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99,72</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22,692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99,72</w:t>
            </w:r>
          </w:p>
        </w:tc>
      </w:tr>
      <w:tr w:rsidR="006D5556" w:rsidRPr="00615681" w:rsidTr="006D5556">
        <w:trPr>
          <w:trHeight w:val="3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Естественная убыль населения</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человек</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-30,00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-38</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-165,00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Миграционная убыль населения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человек</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-162,00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155</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-52</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-201,00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2.</w:t>
            </w:r>
          </w:p>
        </w:tc>
        <w:tc>
          <w:tcPr>
            <w:tcW w:w="3261" w:type="dxa"/>
            <w:gridSpan w:val="2"/>
            <w:tcBorders>
              <w:top w:val="single" w:sz="4" w:space="0" w:color="auto"/>
              <w:left w:val="nil"/>
              <w:bottom w:val="single" w:sz="4" w:space="0" w:color="auto"/>
              <w:right w:val="single" w:sz="4" w:space="0" w:color="000000"/>
            </w:tcBorders>
            <w:shd w:val="clear" w:color="auto" w:fill="auto"/>
            <w:vAlign w:val="center"/>
            <w:hideMark/>
          </w:tcPr>
          <w:p w:rsidR="006D5556" w:rsidRPr="00615681" w:rsidRDefault="006D5556" w:rsidP="006D5556">
            <w:pPr>
              <w:rPr>
                <w:b/>
                <w:bCs/>
                <w:sz w:val="16"/>
                <w:szCs w:val="16"/>
              </w:rPr>
            </w:pPr>
            <w:r w:rsidRPr="00615681">
              <w:rPr>
                <w:b/>
                <w:bCs/>
                <w:sz w:val="16"/>
                <w:szCs w:val="16"/>
              </w:rPr>
              <w:t>Труд и занятость населения:</w:t>
            </w:r>
          </w:p>
        </w:tc>
        <w:tc>
          <w:tcPr>
            <w:tcW w:w="992"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84"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93"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1129"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r>
      <w:tr w:rsidR="006D5556" w:rsidRPr="00615681" w:rsidTr="006D5556">
        <w:trPr>
          <w:trHeight w:val="15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Среднесписочная численность работников (без внешних совместителей) по организациям, не относящимся к субъектам малого предпринимательства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тыс.</w:t>
            </w:r>
          </w:p>
          <w:p w:rsidR="006D5556" w:rsidRPr="00615681" w:rsidRDefault="006D5556" w:rsidP="006D5556">
            <w:pPr>
              <w:jc w:val="center"/>
              <w:rPr>
                <w:sz w:val="16"/>
                <w:szCs w:val="16"/>
              </w:rPr>
            </w:pPr>
            <w:r w:rsidRPr="00615681">
              <w:rPr>
                <w:sz w:val="16"/>
                <w:szCs w:val="16"/>
              </w:rPr>
              <w:t>человек</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7,428</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99,20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7,425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100,46</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7,352</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98,98</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6,986</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94,09</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6,941</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94,41</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6,864</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98,25</w:t>
            </w:r>
          </w:p>
        </w:tc>
      </w:tr>
      <w:tr w:rsidR="006D5556" w:rsidRPr="00615681" w:rsidTr="006D5556">
        <w:trPr>
          <w:trHeight w:val="15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2.2</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Численность граждан, обратившихся за содействием в поиске подходящей работы в органы службы занятости населения (на конец периода)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тыс.</w:t>
            </w:r>
          </w:p>
          <w:p w:rsidR="006D5556" w:rsidRPr="00615681" w:rsidRDefault="006D5556" w:rsidP="006D5556">
            <w:pPr>
              <w:jc w:val="center"/>
              <w:rPr>
                <w:sz w:val="16"/>
                <w:szCs w:val="16"/>
              </w:rPr>
            </w:pPr>
            <w:r w:rsidRPr="00615681">
              <w:rPr>
                <w:sz w:val="16"/>
                <w:szCs w:val="16"/>
              </w:rPr>
              <w:t>человек</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1,613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92,12</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0,229</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70,25</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1,011</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62,68</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0,167</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72,93</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0,728</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72,01</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0,107</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64,07</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lastRenderedPageBreak/>
              <w:t>2.2.1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из них численность официально зарегистрированных безработных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тыс.</w:t>
            </w:r>
          </w:p>
          <w:p w:rsidR="006D5556" w:rsidRPr="00615681" w:rsidRDefault="006D5556" w:rsidP="006D5556">
            <w:pPr>
              <w:jc w:val="center"/>
              <w:rPr>
                <w:sz w:val="16"/>
                <w:szCs w:val="16"/>
              </w:rPr>
            </w:pPr>
            <w:r w:rsidRPr="00615681">
              <w:rPr>
                <w:sz w:val="16"/>
                <w:szCs w:val="16"/>
              </w:rPr>
              <w:t>человек</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0,227</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73,94</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0,183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74,09</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0,190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83,70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0,128</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69,95</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0,116</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61,05</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0,053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41,41</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2.3</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Уровень зарегистрированной безработицы (на конец периода)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1,80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75,00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70,00</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83,33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71,43</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0,890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59,33</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0,40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40,00</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2.4</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Вновь созданные рабочие места, в том числе</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тыс. единиц</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9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3.</w:t>
            </w:r>
          </w:p>
        </w:tc>
        <w:tc>
          <w:tcPr>
            <w:tcW w:w="7371" w:type="dxa"/>
            <w:gridSpan w:val="7"/>
            <w:tcBorders>
              <w:top w:val="single" w:sz="4" w:space="0" w:color="auto"/>
              <w:left w:val="nil"/>
              <w:bottom w:val="single" w:sz="4" w:space="0" w:color="auto"/>
              <w:right w:val="nil"/>
            </w:tcBorders>
            <w:shd w:val="clear" w:color="auto" w:fill="auto"/>
            <w:vAlign w:val="center"/>
            <w:hideMark/>
          </w:tcPr>
          <w:p w:rsidR="006D5556" w:rsidRPr="00615681" w:rsidRDefault="006D5556" w:rsidP="006D5556">
            <w:pPr>
              <w:rPr>
                <w:b/>
                <w:bCs/>
                <w:sz w:val="16"/>
                <w:szCs w:val="16"/>
              </w:rPr>
            </w:pPr>
            <w:r w:rsidRPr="00615681">
              <w:rPr>
                <w:b/>
                <w:bCs/>
                <w:sz w:val="16"/>
                <w:szCs w:val="16"/>
              </w:rPr>
              <w:t>Объем отгруженных товаров собственного производства, выполненных работ и услуг собственными силами (по крупным и средним) производителей промышленной продукции:</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7"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8"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 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1608,70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1138,30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1723,10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1271,80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2051,60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1530,40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Индекс промышленного производства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в % к предыдущему году</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81,23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107,83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109,07</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101,76</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108,44</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113,42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3.2</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   - добыча полезных ископаемых</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753,00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542,50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838,50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711,60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1183,30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995,25</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3.3</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Индекс производства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в % к предыдущему году</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74,59</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123,33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125,26</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116,80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125,66</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134,22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3.4</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   - обрабатывающие производства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 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303,60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159,20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205,20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135,80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192,20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100,30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3.5</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Индекс производства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в % к предыдущему году</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81,04</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65,77</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67,19</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77,90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85,54</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69,68</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3.6</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   - обеспечение электроэнергией, газом и паром, кондиционирование воздухом</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 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422,70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322,00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503,50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305,20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490,40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318,00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3.7</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Индекс производства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в % к предыдущему году</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89,26</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115,74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111,53</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89,59</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92,06</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92,29</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12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lastRenderedPageBreak/>
              <w:t>3.8</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   - водоснабжение, водоотведение, организация сбора и утилизация отходов, деятельность по ликвидации загрязнений</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 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129,40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114,60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175,90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119,20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185,70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116,85</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3.9</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Индекс производства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в % к предыдущему году</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176,65</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138,64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130,08</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97,48</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98,94</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93,90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3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4.</w:t>
            </w:r>
          </w:p>
        </w:tc>
        <w:tc>
          <w:tcPr>
            <w:tcW w:w="8355" w:type="dxa"/>
            <w:gridSpan w:val="8"/>
            <w:tcBorders>
              <w:top w:val="single" w:sz="4" w:space="0" w:color="auto"/>
              <w:left w:val="nil"/>
              <w:bottom w:val="single" w:sz="4" w:space="0" w:color="auto"/>
              <w:right w:val="nil"/>
            </w:tcBorders>
            <w:shd w:val="clear" w:color="auto" w:fill="auto"/>
            <w:vAlign w:val="center"/>
            <w:hideMark/>
          </w:tcPr>
          <w:p w:rsidR="006D5556" w:rsidRPr="00615681" w:rsidRDefault="006D5556" w:rsidP="006D5556">
            <w:pPr>
              <w:rPr>
                <w:b/>
                <w:bCs/>
                <w:sz w:val="16"/>
                <w:szCs w:val="16"/>
              </w:rPr>
            </w:pPr>
            <w:r w:rsidRPr="00615681">
              <w:rPr>
                <w:b/>
                <w:bCs/>
                <w:sz w:val="16"/>
                <w:szCs w:val="16"/>
              </w:rPr>
              <w:t>Производство основных видов промышленной продукции:</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7"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8"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r>
      <w:tr w:rsidR="006D5556" w:rsidRPr="00615681" w:rsidTr="006D5556">
        <w:trPr>
          <w:trHeight w:val="3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Добыча газа естественного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млрд</w:t>
            </w:r>
          </w:p>
          <w:p w:rsidR="006D5556" w:rsidRPr="00615681" w:rsidRDefault="006D5556" w:rsidP="006D5556">
            <w:pPr>
              <w:jc w:val="center"/>
              <w:rPr>
                <w:sz w:val="16"/>
                <w:szCs w:val="16"/>
              </w:rPr>
            </w:pPr>
            <w:r w:rsidRPr="00615681">
              <w:rPr>
                <w:sz w:val="16"/>
                <w:szCs w:val="16"/>
              </w:rPr>
              <w:t>куб. м</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0,023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98,29</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0,013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0,0193</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83,91</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0,014</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107,69</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0,0196</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101,55</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0,012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85,71</w:t>
            </w:r>
          </w:p>
        </w:tc>
      </w:tr>
      <w:tr w:rsidR="006D5556" w:rsidRPr="00615681" w:rsidTr="006D5556">
        <w:trPr>
          <w:trHeight w:val="3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4.2</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Производство электроэнергии</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млрд</w:t>
            </w:r>
          </w:p>
          <w:p w:rsidR="006D5556" w:rsidRPr="00615681" w:rsidRDefault="006D5556" w:rsidP="006D5556">
            <w:pPr>
              <w:jc w:val="center"/>
              <w:rPr>
                <w:sz w:val="16"/>
                <w:szCs w:val="16"/>
              </w:rPr>
            </w:pPr>
            <w:r w:rsidRPr="00615681">
              <w:rPr>
                <w:sz w:val="16"/>
                <w:szCs w:val="16"/>
              </w:rPr>
              <w:t>кВт. час.</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0,078</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92,38</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0,046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93,88</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0,0724</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93,30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0,054</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117,39</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0,0824</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113,81</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0,053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98,15</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5.</w:t>
            </w:r>
          </w:p>
        </w:tc>
        <w:tc>
          <w:tcPr>
            <w:tcW w:w="4253" w:type="dxa"/>
            <w:gridSpan w:val="3"/>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rPr>
                <w:b/>
                <w:bCs/>
                <w:sz w:val="16"/>
                <w:szCs w:val="16"/>
              </w:rPr>
            </w:pPr>
            <w:r w:rsidRPr="00615681">
              <w:rPr>
                <w:b/>
                <w:bCs/>
                <w:sz w:val="16"/>
                <w:szCs w:val="16"/>
              </w:rPr>
              <w:t>Объем инвестиций в основной капитал</w:t>
            </w:r>
          </w:p>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w:t>
            </w:r>
          </w:p>
          <w:p w:rsidR="006D5556" w:rsidRPr="00615681" w:rsidRDefault="006D5556" w:rsidP="006D5556">
            <w:pPr>
              <w:jc w:val="center"/>
              <w:rPr>
                <w:sz w:val="16"/>
                <w:szCs w:val="16"/>
              </w:rPr>
            </w:pPr>
            <w:r w:rsidRPr="00615681">
              <w:rPr>
                <w:sz w:val="16"/>
                <w:szCs w:val="16"/>
              </w:rPr>
              <w:t>руб.</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1525,17</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278,75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1918,56</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201,38</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901,86</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1087,71</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15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color w:val="000000"/>
                <w:sz w:val="16"/>
                <w:szCs w:val="16"/>
              </w:rPr>
            </w:pPr>
            <w:r w:rsidRPr="00615681">
              <w:rPr>
                <w:color w:val="000000"/>
                <w:sz w:val="16"/>
                <w:szCs w:val="16"/>
              </w:rPr>
              <w:t>Индекс физического объема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color w:val="000000"/>
                <w:sz w:val="16"/>
                <w:szCs w:val="16"/>
              </w:rPr>
            </w:pPr>
            <w:r w:rsidRPr="00615681">
              <w:rPr>
                <w:color w:val="000000"/>
                <w:sz w:val="16"/>
                <w:szCs w:val="16"/>
              </w:rPr>
              <w:t>% к предыдущему году в сопоставимых ценах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174,83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110,53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118,56</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66,65</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43,36</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501,05</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6.</w:t>
            </w:r>
          </w:p>
        </w:tc>
        <w:tc>
          <w:tcPr>
            <w:tcW w:w="8355" w:type="dxa"/>
            <w:gridSpan w:val="8"/>
            <w:tcBorders>
              <w:top w:val="single" w:sz="4" w:space="0" w:color="auto"/>
              <w:left w:val="nil"/>
              <w:bottom w:val="single" w:sz="4" w:space="0" w:color="auto"/>
              <w:right w:val="nil"/>
            </w:tcBorders>
            <w:shd w:val="clear" w:color="auto" w:fill="auto"/>
            <w:hideMark/>
          </w:tcPr>
          <w:p w:rsidR="006D5556" w:rsidRPr="00615681" w:rsidRDefault="006D5556" w:rsidP="006D5556">
            <w:pPr>
              <w:rPr>
                <w:b/>
                <w:bCs/>
                <w:sz w:val="16"/>
                <w:szCs w:val="16"/>
              </w:rPr>
            </w:pPr>
            <w:r w:rsidRPr="00615681">
              <w:rPr>
                <w:b/>
                <w:bCs/>
                <w:sz w:val="16"/>
                <w:szCs w:val="16"/>
              </w:rPr>
              <w:t>Объем работ, выполненных по виду деятельности «Строительство»</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7"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8"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w:t>
            </w:r>
          </w:p>
          <w:p w:rsidR="006D5556" w:rsidRPr="00615681" w:rsidRDefault="006D5556" w:rsidP="006D5556">
            <w:pPr>
              <w:jc w:val="center"/>
              <w:rPr>
                <w:sz w:val="16"/>
                <w:szCs w:val="16"/>
              </w:rPr>
            </w:pPr>
            <w:r w:rsidRPr="00615681">
              <w:rPr>
                <w:sz w:val="16"/>
                <w:szCs w:val="16"/>
              </w:rPr>
              <w:t>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535,80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344,91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904,29</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278,44</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796,20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755,56</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15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color w:val="000000"/>
                <w:sz w:val="16"/>
                <w:szCs w:val="16"/>
              </w:rPr>
            </w:pPr>
            <w:r w:rsidRPr="00615681">
              <w:rPr>
                <w:color w:val="000000"/>
                <w:sz w:val="16"/>
                <w:szCs w:val="16"/>
              </w:rPr>
              <w:t>Индекс физического объема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color w:val="000000"/>
                <w:sz w:val="16"/>
                <w:szCs w:val="16"/>
              </w:rPr>
            </w:pPr>
            <w:r w:rsidRPr="00615681">
              <w:rPr>
                <w:color w:val="000000"/>
                <w:sz w:val="16"/>
                <w:szCs w:val="16"/>
              </w:rPr>
              <w:t>% к предыдущему году в сопоставимых ценах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615,16</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135,75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161,82</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75,87</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82,75</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257,70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7.</w:t>
            </w:r>
          </w:p>
        </w:tc>
        <w:tc>
          <w:tcPr>
            <w:tcW w:w="3261" w:type="dxa"/>
            <w:gridSpan w:val="2"/>
            <w:tcBorders>
              <w:top w:val="single" w:sz="4" w:space="0" w:color="auto"/>
              <w:left w:val="nil"/>
              <w:bottom w:val="single" w:sz="4" w:space="0" w:color="auto"/>
              <w:right w:val="single" w:sz="4" w:space="0" w:color="auto"/>
            </w:tcBorders>
            <w:shd w:val="clear" w:color="auto" w:fill="auto"/>
            <w:hideMark/>
          </w:tcPr>
          <w:p w:rsidR="006D5556" w:rsidRPr="00615681" w:rsidRDefault="006D5556" w:rsidP="006D5556">
            <w:pPr>
              <w:rPr>
                <w:b/>
                <w:bCs/>
                <w:sz w:val="16"/>
                <w:szCs w:val="16"/>
              </w:rPr>
            </w:pPr>
            <w:r w:rsidRPr="00615681">
              <w:rPr>
                <w:b/>
                <w:bCs/>
                <w:sz w:val="16"/>
                <w:szCs w:val="16"/>
              </w:rPr>
              <w:t>Оборот розничной торговли</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w:t>
            </w:r>
          </w:p>
          <w:p w:rsidR="006D5556" w:rsidRPr="00615681" w:rsidRDefault="006D5556" w:rsidP="006D5556">
            <w:pPr>
              <w:jc w:val="center"/>
              <w:rPr>
                <w:sz w:val="16"/>
                <w:szCs w:val="16"/>
              </w:rPr>
            </w:pPr>
            <w:r w:rsidRPr="00615681">
              <w:rPr>
                <w:sz w:val="16"/>
                <w:szCs w:val="16"/>
              </w:rPr>
              <w:t>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4245,58</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3411,00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4401,77</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3586,65</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4723,57</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3932,12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15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lastRenderedPageBreak/>
              <w:t>7.1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color w:val="000000"/>
                <w:sz w:val="16"/>
                <w:szCs w:val="16"/>
              </w:rPr>
            </w:pPr>
            <w:r w:rsidRPr="00615681">
              <w:rPr>
                <w:color w:val="000000"/>
                <w:sz w:val="16"/>
                <w:szCs w:val="16"/>
              </w:rPr>
              <w:t>Индекс физического объема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color w:val="000000"/>
                <w:sz w:val="16"/>
                <w:szCs w:val="16"/>
              </w:rPr>
            </w:pPr>
            <w:r w:rsidRPr="00615681">
              <w:rPr>
                <w:color w:val="000000"/>
                <w:sz w:val="16"/>
                <w:szCs w:val="16"/>
              </w:rPr>
              <w:t>% к предыдущему году в сопоставимых ценах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89,10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98,64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99,50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100,95</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8.</w:t>
            </w:r>
          </w:p>
        </w:tc>
        <w:tc>
          <w:tcPr>
            <w:tcW w:w="3261" w:type="dxa"/>
            <w:gridSpan w:val="2"/>
            <w:tcBorders>
              <w:top w:val="single" w:sz="4" w:space="0" w:color="auto"/>
              <w:left w:val="nil"/>
              <w:bottom w:val="single" w:sz="4" w:space="0" w:color="auto"/>
              <w:right w:val="single" w:sz="4" w:space="0" w:color="auto"/>
            </w:tcBorders>
            <w:shd w:val="clear" w:color="auto" w:fill="auto"/>
            <w:hideMark/>
          </w:tcPr>
          <w:p w:rsidR="006D5556" w:rsidRPr="00615681" w:rsidRDefault="006D5556" w:rsidP="006D5556">
            <w:pPr>
              <w:rPr>
                <w:b/>
                <w:bCs/>
                <w:sz w:val="16"/>
                <w:szCs w:val="16"/>
              </w:rPr>
            </w:pPr>
            <w:r w:rsidRPr="00615681">
              <w:rPr>
                <w:b/>
                <w:bCs/>
                <w:sz w:val="16"/>
                <w:szCs w:val="16"/>
              </w:rPr>
              <w:t>Объем платных услуг населению</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w:t>
            </w:r>
          </w:p>
          <w:p w:rsidR="006D5556" w:rsidRPr="00615681" w:rsidRDefault="006D5556" w:rsidP="006D5556">
            <w:pPr>
              <w:jc w:val="center"/>
              <w:rPr>
                <w:sz w:val="16"/>
                <w:szCs w:val="16"/>
              </w:rPr>
            </w:pPr>
            <w:r w:rsidRPr="00615681">
              <w:rPr>
                <w:sz w:val="16"/>
                <w:szCs w:val="16"/>
              </w:rPr>
              <w:t>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1487,42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1088,25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1601,99</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1153,10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1719,27</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1314,70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15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color w:val="000000"/>
                <w:sz w:val="16"/>
                <w:szCs w:val="16"/>
              </w:rPr>
            </w:pPr>
            <w:r w:rsidRPr="00615681">
              <w:rPr>
                <w:color w:val="000000"/>
                <w:sz w:val="16"/>
                <w:szCs w:val="16"/>
              </w:rPr>
              <w:t>Индекс физического объема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color w:val="000000"/>
                <w:sz w:val="16"/>
                <w:szCs w:val="16"/>
              </w:rPr>
            </w:pPr>
            <w:r w:rsidRPr="00615681">
              <w:rPr>
                <w:color w:val="000000"/>
                <w:sz w:val="16"/>
                <w:szCs w:val="16"/>
              </w:rPr>
              <w:t>% к предыдущему году в сопоставимых ценах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93,59</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97,16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98,00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99,03</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100,30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102,62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9.</w:t>
            </w:r>
          </w:p>
        </w:tc>
        <w:tc>
          <w:tcPr>
            <w:tcW w:w="6403" w:type="dxa"/>
            <w:gridSpan w:val="6"/>
            <w:tcBorders>
              <w:top w:val="single" w:sz="4" w:space="0" w:color="auto"/>
              <w:left w:val="nil"/>
              <w:bottom w:val="single" w:sz="4" w:space="0" w:color="auto"/>
              <w:right w:val="nil"/>
            </w:tcBorders>
            <w:shd w:val="clear" w:color="auto" w:fill="auto"/>
            <w:hideMark/>
          </w:tcPr>
          <w:p w:rsidR="006D5556" w:rsidRPr="00615681" w:rsidRDefault="006D5556" w:rsidP="006D5556">
            <w:pPr>
              <w:rPr>
                <w:b/>
                <w:bCs/>
                <w:sz w:val="16"/>
                <w:szCs w:val="16"/>
              </w:rPr>
            </w:pPr>
            <w:r w:rsidRPr="00615681">
              <w:rPr>
                <w:b/>
                <w:bCs/>
                <w:sz w:val="16"/>
                <w:szCs w:val="16"/>
              </w:rPr>
              <w:t>Производство сельскохозяйственной продукции (без учета населения):</w:t>
            </w:r>
          </w:p>
        </w:tc>
        <w:tc>
          <w:tcPr>
            <w:tcW w:w="968"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7"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8"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     в действующих ценах каждого года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 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273,82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275,43</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260,15</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Индекс  производства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в % к предыдущему году</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95,53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99,2</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95,61</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9.2</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скот и птица (на убой в живом весе)</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тыс.</w:t>
            </w:r>
          </w:p>
          <w:p w:rsidR="006D5556" w:rsidRPr="00615681" w:rsidRDefault="006D5556" w:rsidP="006D5556">
            <w:pPr>
              <w:jc w:val="center"/>
              <w:rPr>
                <w:sz w:val="16"/>
                <w:szCs w:val="16"/>
              </w:rPr>
            </w:pPr>
            <w:r w:rsidRPr="00615681">
              <w:rPr>
                <w:sz w:val="16"/>
                <w:szCs w:val="16"/>
              </w:rPr>
              <w:t>тонн</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0,105</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141,89</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0,0560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82,11</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0,081</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77,14</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0,0986</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176,07</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0,10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0,0292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29,61</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9.3</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молоко</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тыс.</w:t>
            </w:r>
          </w:p>
          <w:p w:rsidR="006D5556" w:rsidRPr="00615681" w:rsidRDefault="006D5556" w:rsidP="006D5556">
            <w:pPr>
              <w:jc w:val="center"/>
              <w:rPr>
                <w:sz w:val="16"/>
                <w:szCs w:val="16"/>
              </w:rPr>
            </w:pPr>
            <w:r w:rsidRPr="00615681">
              <w:rPr>
                <w:sz w:val="16"/>
                <w:szCs w:val="16"/>
              </w:rPr>
              <w:t>тонн</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0,080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80,81</w:t>
            </w:r>
          </w:p>
        </w:tc>
        <w:tc>
          <w:tcPr>
            <w:tcW w:w="1134"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jc w:val="center"/>
              <w:rPr>
                <w:sz w:val="16"/>
                <w:szCs w:val="16"/>
              </w:rPr>
            </w:pPr>
            <w:r w:rsidRPr="00615681">
              <w:rPr>
                <w:sz w:val="16"/>
                <w:szCs w:val="16"/>
              </w:rPr>
              <w:t>0,03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43,29</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0,042</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52,50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0,0318</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106,00</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0,05</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0,0212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66,67</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9.4</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поголовье скота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тыс.</w:t>
            </w:r>
          </w:p>
          <w:p w:rsidR="006D5556" w:rsidRPr="00615681" w:rsidRDefault="006D5556" w:rsidP="006D5556">
            <w:pPr>
              <w:jc w:val="center"/>
              <w:rPr>
                <w:sz w:val="16"/>
                <w:szCs w:val="16"/>
              </w:rPr>
            </w:pPr>
            <w:r w:rsidRPr="00615681">
              <w:rPr>
                <w:sz w:val="16"/>
                <w:szCs w:val="16"/>
              </w:rPr>
              <w:t>голов</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15,182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98,24</w:t>
            </w:r>
          </w:p>
        </w:tc>
        <w:tc>
          <w:tcPr>
            <w:tcW w:w="1134"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jc w:val="center"/>
              <w:rPr>
                <w:sz w:val="16"/>
                <w:szCs w:val="16"/>
              </w:rPr>
            </w:pPr>
            <w:r w:rsidRPr="00615681">
              <w:rPr>
                <w:sz w:val="16"/>
                <w:szCs w:val="16"/>
              </w:rPr>
              <w:t>19,994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100,53</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16,263</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107,12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17,810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89,08</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10,752</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14,580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81,86</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10.</w:t>
            </w:r>
          </w:p>
        </w:tc>
        <w:tc>
          <w:tcPr>
            <w:tcW w:w="3261" w:type="dxa"/>
            <w:gridSpan w:val="2"/>
            <w:tcBorders>
              <w:top w:val="single" w:sz="4" w:space="0" w:color="auto"/>
              <w:left w:val="nil"/>
              <w:bottom w:val="single" w:sz="4" w:space="0" w:color="auto"/>
              <w:right w:val="single" w:sz="4" w:space="0" w:color="auto"/>
            </w:tcBorders>
            <w:shd w:val="clear" w:color="auto" w:fill="auto"/>
            <w:hideMark/>
          </w:tcPr>
          <w:p w:rsidR="006D5556" w:rsidRPr="00615681" w:rsidRDefault="006D5556" w:rsidP="006D5556">
            <w:pPr>
              <w:rPr>
                <w:b/>
                <w:bCs/>
                <w:sz w:val="16"/>
                <w:szCs w:val="16"/>
              </w:rPr>
            </w:pPr>
            <w:r w:rsidRPr="00615681">
              <w:rPr>
                <w:b/>
                <w:bCs/>
                <w:sz w:val="16"/>
                <w:szCs w:val="16"/>
              </w:rPr>
              <w:t>Производство местной пищевой продукции:</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84"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хлеб и хлебобулочные изделия</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тонн</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825,19</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99,25</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495,41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81,88</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645,56</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78,23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448,54</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90,54</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623,65</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96,61</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jc w:val="center"/>
              <w:rPr>
                <w:sz w:val="16"/>
                <w:szCs w:val="16"/>
              </w:rPr>
            </w:pPr>
            <w:r w:rsidRPr="00615681">
              <w:rPr>
                <w:sz w:val="16"/>
                <w:szCs w:val="16"/>
              </w:rPr>
              <w:t>445,24</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99,26</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11.</w:t>
            </w:r>
          </w:p>
        </w:tc>
        <w:tc>
          <w:tcPr>
            <w:tcW w:w="3261" w:type="dxa"/>
            <w:gridSpan w:val="2"/>
            <w:tcBorders>
              <w:top w:val="single" w:sz="4" w:space="0" w:color="auto"/>
              <w:left w:val="nil"/>
              <w:bottom w:val="single" w:sz="4" w:space="0" w:color="auto"/>
              <w:right w:val="single" w:sz="4" w:space="0" w:color="auto"/>
            </w:tcBorders>
            <w:shd w:val="clear" w:color="auto" w:fill="auto"/>
            <w:hideMark/>
          </w:tcPr>
          <w:p w:rsidR="006D5556" w:rsidRPr="00615681" w:rsidRDefault="006D5556" w:rsidP="006D5556">
            <w:pPr>
              <w:rPr>
                <w:b/>
                <w:bCs/>
                <w:sz w:val="16"/>
                <w:szCs w:val="16"/>
              </w:rPr>
            </w:pPr>
            <w:r w:rsidRPr="00615681">
              <w:rPr>
                <w:b/>
                <w:bCs/>
                <w:sz w:val="16"/>
                <w:szCs w:val="16"/>
              </w:rPr>
              <w:t>Инфраструктура населенных пунктов:</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Количество населенных пунктов не имеющих централизованного электроснабжения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единиц</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15,00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r>
      <w:tr w:rsidR="006D5556" w:rsidRPr="00615681" w:rsidTr="006D5556">
        <w:trPr>
          <w:trHeight w:val="15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lastRenderedPageBreak/>
              <w:t>11.2</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Количество населенных пунктов не обеспеченных круглогодичной транспортной связью с сетью автомобильных дорог общего пользования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единиц</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24,00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24,00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24</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24</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24,00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24</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11.3</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Количество населенных пунктов обеспеченных выходом в сеть Интернет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единиц</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21,00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123,53</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21,00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21</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21</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21,00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21</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11.4</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Количество населенных пунктов, не имеющих централизованного газоснабжения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единиц</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19,00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19,00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19</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19</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19,00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19</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12.</w:t>
            </w:r>
          </w:p>
        </w:tc>
        <w:tc>
          <w:tcPr>
            <w:tcW w:w="3261" w:type="dxa"/>
            <w:gridSpan w:val="2"/>
            <w:tcBorders>
              <w:top w:val="single" w:sz="4" w:space="0" w:color="auto"/>
              <w:left w:val="nil"/>
              <w:bottom w:val="single" w:sz="4" w:space="0" w:color="auto"/>
              <w:right w:val="single" w:sz="4" w:space="0" w:color="auto"/>
            </w:tcBorders>
            <w:shd w:val="clear" w:color="auto" w:fill="auto"/>
            <w:hideMark/>
          </w:tcPr>
          <w:p w:rsidR="006D5556" w:rsidRPr="00615681" w:rsidRDefault="006D5556" w:rsidP="006D5556">
            <w:pPr>
              <w:rPr>
                <w:b/>
                <w:bCs/>
                <w:sz w:val="16"/>
                <w:szCs w:val="16"/>
              </w:rPr>
            </w:pPr>
            <w:r w:rsidRPr="00615681">
              <w:rPr>
                <w:b/>
                <w:bCs/>
                <w:sz w:val="16"/>
                <w:szCs w:val="16"/>
              </w:rPr>
              <w:t xml:space="preserve">Финансы: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Доходы  бюджета муниципального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w:t>
            </w:r>
          </w:p>
          <w:p w:rsidR="006D5556" w:rsidRPr="00615681" w:rsidRDefault="006D5556" w:rsidP="006D5556">
            <w:pPr>
              <w:jc w:val="center"/>
              <w:rPr>
                <w:sz w:val="16"/>
                <w:szCs w:val="16"/>
              </w:rPr>
            </w:pPr>
            <w:r w:rsidRPr="00615681">
              <w:rPr>
                <w:sz w:val="16"/>
                <w:szCs w:val="16"/>
              </w:rPr>
              <w:t>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5195,15</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119,22</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3337,18</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95,16</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5557,81</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106,98</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3854,75</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115,51</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5819,50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104,71</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5463,22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141,73</w:t>
            </w:r>
          </w:p>
        </w:tc>
      </w:tr>
      <w:tr w:rsidR="006D5556" w:rsidRPr="00615681" w:rsidTr="006D5556">
        <w:trPr>
          <w:trHeight w:val="12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12.2</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в том числе: безвозмездные поступления от других бюджетов бюджетной системы Российской Федерации</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w:t>
            </w:r>
          </w:p>
          <w:p w:rsidR="006D5556" w:rsidRPr="00615681" w:rsidRDefault="006D5556" w:rsidP="006D5556">
            <w:pPr>
              <w:jc w:val="center"/>
              <w:rPr>
                <w:sz w:val="16"/>
                <w:szCs w:val="16"/>
              </w:rPr>
            </w:pPr>
            <w:r w:rsidRPr="00615681">
              <w:rPr>
                <w:sz w:val="16"/>
                <w:szCs w:val="16"/>
              </w:rPr>
              <w:t>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4577,83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120,97</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2828,83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92,79</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4853,03</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106,01</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3299,97</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116,65</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5032,79</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103,70</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4808,56</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145,72</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12.3</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Расходы  бюджета муниципального образования</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w:t>
            </w:r>
          </w:p>
          <w:p w:rsidR="006D5556" w:rsidRPr="00615681" w:rsidRDefault="006D5556" w:rsidP="006D5556">
            <w:pPr>
              <w:jc w:val="center"/>
              <w:rPr>
                <w:sz w:val="16"/>
                <w:szCs w:val="16"/>
              </w:rPr>
            </w:pPr>
            <w:r w:rsidRPr="00615681">
              <w:rPr>
                <w:sz w:val="16"/>
                <w:szCs w:val="16"/>
              </w:rPr>
              <w:t>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5147,24</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118,82</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3247,96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99,29</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5565,45</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108,12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3763,66</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115,88</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5866,71</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105,41</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5318,63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141,32</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13.</w:t>
            </w:r>
          </w:p>
        </w:tc>
        <w:tc>
          <w:tcPr>
            <w:tcW w:w="3261" w:type="dxa"/>
            <w:gridSpan w:val="2"/>
            <w:tcBorders>
              <w:top w:val="single" w:sz="4" w:space="0" w:color="auto"/>
              <w:left w:val="nil"/>
              <w:bottom w:val="single" w:sz="4" w:space="0" w:color="auto"/>
              <w:right w:val="single" w:sz="4" w:space="0" w:color="auto"/>
            </w:tcBorders>
            <w:shd w:val="clear" w:color="auto" w:fill="auto"/>
            <w:hideMark/>
          </w:tcPr>
          <w:p w:rsidR="006D5556" w:rsidRPr="00615681" w:rsidRDefault="006D5556" w:rsidP="006D5556">
            <w:pPr>
              <w:rPr>
                <w:b/>
                <w:bCs/>
                <w:sz w:val="16"/>
                <w:szCs w:val="16"/>
              </w:rPr>
            </w:pPr>
            <w:r w:rsidRPr="00615681">
              <w:rPr>
                <w:b/>
                <w:bCs/>
                <w:sz w:val="16"/>
                <w:szCs w:val="16"/>
              </w:rPr>
              <w:t>Ввод жилья и объектов соцкультбыта:</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Жилые дома (общая площадь квартир)</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тыс.</w:t>
            </w:r>
          </w:p>
          <w:p w:rsidR="006D5556" w:rsidRPr="00615681" w:rsidRDefault="006D5556" w:rsidP="006D5556">
            <w:pPr>
              <w:jc w:val="center"/>
              <w:rPr>
                <w:sz w:val="16"/>
                <w:szCs w:val="16"/>
              </w:rPr>
            </w:pPr>
            <w:r w:rsidRPr="00615681">
              <w:rPr>
                <w:sz w:val="16"/>
                <w:szCs w:val="16"/>
              </w:rPr>
              <w:t>кв. м</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5,561</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77,38</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5,611</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111,51</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8,583</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154,34</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3,523</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62,79</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4,664</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54,34</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3,515</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99,77</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13.2</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Общеобразовательные школы (колледж, коррекционная школа)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уч. мест</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140,00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13.3</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Дошкольные образовательные учреждения</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 xml:space="preserve">мест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14.</w:t>
            </w:r>
          </w:p>
        </w:tc>
        <w:tc>
          <w:tcPr>
            <w:tcW w:w="3261" w:type="dxa"/>
            <w:gridSpan w:val="2"/>
            <w:tcBorders>
              <w:top w:val="single" w:sz="4" w:space="0" w:color="auto"/>
              <w:left w:val="nil"/>
              <w:bottom w:val="single" w:sz="4" w:space="0" w:color="auto"/>
              <w:right w:val="single" w:sz="4" w:space="0" w:color="auto"/>
            </w:tcBorders>
            <w:shd w:val="clear" w:color="auto" w:fill="auto"/>
            <w:hideMark/>
          </w:tcPr>
          <w:p w:rsidR="006D5556" w:rsidRPr="00615681" w:rsidRDefault="006D5556" w:rsidP="006D5556">
            <w:pPr>
              <w:rPr>
                <w:b/>
                <w:bCs/>
                <w:sz w:val="16"/>
                <w:szCs w:val="16"/>
              </w:rPr>
            </w:pPr>
            <w:r w:rsidRPr="00615681">
              <w:rPr>
                <w:b/>
                <w:bCs/>
                <w:sz w:val="16"/>
                <w:szCs w:val="16"/>
              </w:rPr>
              <w:t>Жилищно- коммунальный комплекс:</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Число организаций, оказывающих жилищно-коммунальные услуги, из них:</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единиц</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78,57</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78,57</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11,00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90,91</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lastRenderedPageBreak/>
              <w:t>14.1.1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число организаций на рынке жилищных услуг</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единиц</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7,00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85,71</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14.1.2</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i/>
                <w:iCs/>
                <w:sz w:val="16"/>
                <w:szCs w:val="16"/>
              </w:rPr>
            </w:pPr>
            <w:r w:rsidRPr="00615681">
              <w:rPr>
                <w:i/>
                <w:iCs/>
                <w:sz w:val="16"/>
                <w:szCs w:val="16"/>
              </w:rPr>
              <w:t>в том числе: частной формы собственности</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единиц</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14.2.1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color w:val="000000"/>
                <w:sz w:val="16"/>
                <w:szCs w:val="16"/>
              </w:rPr>
            </w:pPr>
            <w:r w:rsidRPr="00615681">
              <w:rPr>
                <w:color w:val="000000"/>
                <w:sz w:val="16"/>
                <w:szCs w:val="16"/>
              </w:rPr>
              <w:t>число организаций, оказывающих коммунальные услуги</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единиц</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66,67</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6,00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60,00</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83,33</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14.2</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Установленный стандарт уровня платежей населения за ЖКУ</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108,60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99,91</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108,60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108,60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108,60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108,60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108,6</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14.3</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Общая дебиторская задолженность ЖКК</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 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583,90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157,45</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368,88</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109,59</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378,75</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64,87</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316,54</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85,81</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303,06</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80,02</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5F3FCE" w:rsidP="006D5556">
            <w:pPr>
              <w:jc w:val="center"/>
              <w:rPr>
                <w:sz w:val="16"/>
                <w:szCs w:val="16"/>
              </w:rPr>
            </w:pPr>
            <w:r w:rsidRPr="00615681">
              <w:rPr>
                <w:sz w:val="16"/>
                <w:szCs w:val="16"/>
              </w:rPr>
              <w:t>285,73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0,00</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14.4</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Доля задолженности населения в общем объеме дебиторской задолженности ЖКК</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47,80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62,65</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86,20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105,90</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78,60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164,44</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87,40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101,39</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79,40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101,02</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5F3FCE" w:rsidP="005F3FCE">
            <w:pPr>
              <w:jc w:val="center"/>
              <w:rPr>
                <w:sz w:val="16"/>
                <w:szCs w:val="16"/>
              </w:rPr>
            </w:pPr>
            <w:r w:rsidRPr="00615681">
              <w:rPr>
                <w:sz w:val="16"/>
                <w:szCs w:val="16"/>
              </w:rPr>
              <w:t>87,5</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0,00</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14.5</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Объем предоставленных субсидий на оплату жилого помещения и коммунальных услуг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млн. 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18,10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108,51</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9,46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83,94</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12,61</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69,67</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9,566</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101,12</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13,72</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108,80</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9,279</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97,00</w:t>
            </w:r>
          </w:p>
        </w:tc>
      </w:tr>
      <w:tr w:rsidR="006D5556" w:rsidRPr="00615681" w:rsidTr="006D5556">
        <w:trPr>
          <w:trHeight w:val="12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14.6</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Фактический уровень возмещения населением затрат за предоставление жилищно-коммунальных услуг</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92,60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99,89</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92,60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12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14.7</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Число семей, получавших субсидии на оплату жилого помещения и коммунальных услуг (на конец отчетного периода)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единиц</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548,00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83,03</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353,00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77,24</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381,00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69,53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338,00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95,75</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360,00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94,49</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310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91,72</w:t>
            </w:r>
          </w:p>
        </w:tc>
      </w:tr>
      <w:tr w:rsidR="006D5556" w:rsidRPr="00615681" w:rsidTr="006D5556">
        <w:trPr>
          <w:trHeight w:val="31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b/>
                <w:bCs/>
                <w:sz w:val="16"/>
                <w:szCs w:val="16"/>
              </w:rPr>
            </w:pPr>
            <w:r w:rsidRPr="00615681">
              <w:rPr>
                <w:b/>
                <w:bCs/>
                <w:sz w:val="16"/>
                <w:szCs w:val="16"/>
              </w:rPr>
              <w:t>15.</w:t>
            </w:r>
          </w:p>
        </w:tc>
        <w:tc>
          <w:tcPr>
            <w:tcW w:w="3261" w:type="dxa"/>
            <w:gridSpan w:val="2"/>
            <w:tcBorders>
              <w:top w:val="single" w:sz="4" w:space="0" w:color="auto"/>
              <w:left w:val="nil"/>
              <w:bottom w:val="single" w:sz="4" w:space="0" w:color="auto"/>
              <w:right w:val="single" w:sz="4" w:space="0" w:color="auto"/>
            </w:tcBorders>
            <w:shd w:val="clear" w:color="auto" w:fill="auto"/>
            <w:hideMark/>
          </w:tcPr>
          <w:p w:rsidR="006D5556" w:rsidRPr="00615681" w:rsidRDefault="006D5556" w:rsidP="006D5556">
            <w:pPr>
              <w:rPr>
                <w:b/>
                <w:bCs/>
                <w:sz w:val="16"/>
                <w:szCs w:val="16"/>
              </w:rPr>
            </w:pPr>
            <w:r w:rsidRPr="00615681">
              <w:rPr>
                <w:b/>
                <w:bCs/>
                <w:sz w:val="16"/>
                <w:szCs w:val="16"/>
              </w:rPr>
              <w:t>Уровень жизни населения:</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 </w:t>
            </w:r>
          </w:p>
        </w:tc>
      </w:tr>
      <w:tr w:rsidR="006D5556" w:rsidRPr="00615681" w:rsidTr="006D5556">
        <w:trPr>
          <w:trHeight w:val="12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Начисленная среднемесячная номинальная заработная плата одного работающего по крупным и средним предприятиям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100283,00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112,53</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112883,00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108,29</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108637,00</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108,33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125490,00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111,17</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123490,000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113,67</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143448,00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114,31</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15.2</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Денежные доходы на душу населения</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46931,49</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106,39</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46646,00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103,93</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49183,76</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104,80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51197,00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109,76</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53089,250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107,94</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56411,00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110,18</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lastRenderedPageBreak/>
              <w:t>15.3</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Потребительские расходы на душу населения</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22778,22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103,74</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23825,53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103,73</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23855,31</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104,73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24179,73</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101,49</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24640,360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103,29</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27285,17</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112,84</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15.4</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Реальные располагаемые денежные доходы населения</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96,76</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98,22</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96,70</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101,48</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100,4</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103,76</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101,21</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104,66</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101,840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101,43</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101,23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100,02</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15.5</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Средний размер дохода пенсионера (на конец года отчетного периода)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28432,47</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112,89</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28807,02</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105,45</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30517,81</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107,33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31004,24</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107,63</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33417,980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109,50</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34582,75</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111,54</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15.6</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Соотношение среднемесячного дохода и прожиточного минимума пенсионера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176,96</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92,99</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169,94</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99,95</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180,04</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101,74</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175,87</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103,49</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189,560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105,29</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188,63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107,26</w:t>
            </w:r>
          </w:p>
        </w:tc>
      </w:tr>
      <w:tr w:rsidR="006D5556" w:rsidRPr="00615681" w:rsidTr="006D5556">
        <w:trPr>
          <w:trHeight w:val="157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15.7</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Количество транспортных средств в собственности граждан, зарегистрированных в установленном порядке, состоящих на учете </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тыс. единиц</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9,21</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100,04</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9,303</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99,83</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9,326</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101,23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9,500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102,12</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9,526</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102,14</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9,669</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101,78</w:t>
            </w:r>
          </w:p>
        </w:tc>
      </w:tr>
      <w:tr w:rsidR="006D5556" w:rsidRPr="00615681" w:rsidTr="006D5556">
        <w:trPr>
          <w:trHeight w:val="375"/>
        </w:trPr>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6D5556" w:rsidRPr="00615681" w:rsidRDefault="006D5556" w:rsidP="006D5556">
            <w:pPr>
              <w:jc w:val="center"/>
              <w:rPr>
                <w:sz w:val="16"/>
                <w:szCs w:val="16"/>
              </w:rPr>
            </w:pPr>
            <w:r w:rsidRPr="00615681">
              <w:rPr>
                <w:sz w:val="16"/>
                <w:szCs w:val="16"/>
              </w:rPr>
              <w:t>16.</w:t>
            </w:r>
          </w:p>
          <w:p w:rsidR="006D5556" w:rsidRPr="00615681" w:rsidRDefault="006D5556" w:rsidP="006D5556">
            <w:pPr>
              <w:jc w:val="center"/>
              <w:rPr>
                <w:sz w:val="16"/>
                <w:szCs w:val="16"/>
              </w:rPr>
            </w:pPr>
          </w:p>
        </w:tc>
        <w:tc>
          <w:tcPr>
            <w:tcW w:w="5245" w:type="dxa"/>
            <w:gridSpan w:val="4"/>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rPr>
                <w:b/>
                <w:bCs/>
                <w:sz w:val="16"/>
                <w:szCs w:val="16"/>
              </w:rPr>
            </w:pPr>
            <w:r w:rsidRPr="00615681">
              <w:rPr>
                <w:b/>
                <w:bCs/>
                <w:sz w:val="16"/>
                <w:szCs w:val="16"/>
              </w:rPr>
              <w:t>Показатели развития малого и среднего предпринимательства:</w:t>
            </w:r>
          </w:p>
          <w:p w:rsidR="006D5556" w:rsidRPr="00615681" w:rsidRDefault="006D5556" w:rsidP="006D5556">
            <w:pPr>
              <w:rPr>
                <w:b/>
                <w:bCs/>
                <w:sz w:val="16"/>
                <w:szCs w:val="16"/>
              </w:rPr>
            </w:pPr>
            <w:r w:rsidRPr="00615681">
              <w:rPr>
                <w:b/>
                <w:bCs/>
                <w:sz w:val="16"/>
                <w:szCs w:val="16"/>
              </w:rPr>
              <w:t> </w:t>
            </w:r>
          </w:p>
        </w:tc>
        <w:tc>
          <w:tcPr>
            <w:tcW w:w="2126" w:type="dxa"/>
            <w:gridSpan w:val="3"/>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rPr>
                <w:b/>
                <w:bCs/>
                <w:sz w:val="16"/>
                <w:szCs w:val="16"/>
              </w:rPr>
            </w:pPr>
            <w:r w:rsidRPr="00615681">
              <w:rPr>
                <w:b/>
                <w:bCs/>
                <w:sz w:val="16"/>
                <w:szCs w:val="16"/>
              </w:rPr>
              <w:t> </w:t>
            </w:r>
          </w:p>
        </w:tc>
        <w:tc>
          <w:tcPr>
            <w:tcW w:w="1977" w:type="dxa"/>
            <w:gridSpan w:val="2"/>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rPr>
                <w:b/>
                <w:bCs/>
                <w:sz w:val="16"/>
                <w:szCs w:val="16"/>
              </w:rPr>
            </w:pPr>
            <w:r w:rsidRPr="00615681">
              <w:rPr>
                <w:b/>
                <w:bCs/>
                <w:sz w:val="16"/>
                <w:szCs w:val="16"/>
              </w:rPr>
              <w:t> </w:t>
            </w:r>
          </w:p>
        </w:tc>
        <w:tc>
          <w:tcPr>
            <w:tcW w:w="2126" w:type="dxa"/>
            <w:gridSpan w:val="2"/>
            <w:tcBorders>
              <w:top w:val="single" w:sz="4" w:space="0" w:color="auto"/>
              <w:left w:val="nil"/>
              <w:bottom w:val="single" w:sz="4" w:space="0" w:color="auto"/>
              <w:right w:val="single" w:sz="4" w:space="0" w:color="auto"/>
            </w:tcBorders>
            <w:shd w:val="clear" w:color="auto" w:fill="auto"/>
            <w:vAlign w:val="center"/>
            <w:hideMark/>
          </w:tcPr>
          <w:p w:rsidR="006D5556" w:rsidRPr="00615681" w:rsidRDefault="006D5556" w:rsidP="006D5556">
            <w:pPr>
              <w:rPr>
                <w:b/>
                <w:bCs/>
                <w:sz w:val="16"/>
                <w:szCs w:val="16"/>
              </w:rPr>
            </w:pPr>
            <w:r w:rsidRPr="00615681">
              <w:rPr>
                <w:b/>
                <w:bCs/>
                <w:sz w:val="16"/>
                <w:szCs w:val="16"/>
              </w:rPr>
              <w:t> </w:t>
            </w:r>
          </w:p>
        </w:tc>
        <w:tc>
          <w:tcPr>
            <w:tcW w:w="1000"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1129"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1006" w:type="dxa"/>
            <w:gridSpan w:val="2"/>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6D5556" w:rsidRPr="00615681" w:rsidRDefault="006D5556" w:rsidP="006D5556">
            <w:pPr>
              <w:rPr>
                <w:sz w:val="16"/>
                <w:szCs w:val="16"/>
              </w:rPr>
            </w:pPr>
            <w:r w:rsidRPr="00615681">
              <w:rPr>
                <w:sz w:val="16"/>
                <w:szCs w:val="16"/>
              </w:rPr>
              <w:t> </w:t>
            </w:r>
          </w:p>
        </w:tc>
      </w:tr>
      <w:tr w:rsidR="006D5556" w:rsidRPr="00615681" w:rsidTr="006D5556">
        <w:trPr>
          <w:trHeight w:val="12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16.1</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Количество субъектов малого и среднего предпринимательства (без учета индивидуальных предпринимателей):</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единиц</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513</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95,00</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505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99,21</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509</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99,22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506</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100,20</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508</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99,80</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497</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98,22</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16.2</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в том числе индивидуальные предприниматели</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человек</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424</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97,25</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416</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98,81</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417</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98,35</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419</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100,72</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420</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100,72</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412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98,33</w:t>
            </w:r>
          </w:p>
        </w:tc>
      </w:tr>
      <w:tr w:rsidR="006D5556" w:rsidRPr="00615681" w:rsidTr="006D5556">
        <w:trPr>
          <w:trHeight w:val="945"/>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16.3</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Среднесписочная численность работающих на малых и средних предприятиях</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тыс. человек</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1,46</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105,04</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1,47</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100,68</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0,311</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126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16.4</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Доля работающих на предприятиях малого и среднего предпринимательства в общей численности работающих</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13,0</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103,17</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13,1</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100,77</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4,20</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63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16.5</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Оборот предприятий малого и среднего предпринимательства</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млрд рублей</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х</w:t>
            </w:r>
          </w:p>
        </w:tc>
      </w:tr>
      <w:tr w:rsidR="006D5556" w:rsidRPr="00615681" w:rsidTr="006D5556">
        <w:trPr>
          <w:trHeight w:val="1890"/>
        </w:trPr>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lastRenderedPageBreak/>
              <w:t>16.6</w:t>
            </w:r>
          </w:p>
        </w:tc>
        <w:tc>
          <w:tcPr>
            <w:tcW w:w="2410"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rPr>
                <w:sz w:val="16"/>
                <w:szCs w:val="16"/>
              </w:rPr>
            </w:pPr>
            <w:r w:rsidRPr="00615681">
              <w:rPr>
                <w:sz w:val="16"/>
                <w:szCs w:val="16"/>
              </w:rPr>
              <w:t xml:space="preserve">Количество </w:t>
            </w:r>
            <w:proofErr w:type="spellStart"/>
            <w:r w:rsidRPr="00615681">
              <w:rPr>
                <w:sz w:val="16"/>
                <w:szCs w:val="16"/>
              </w:rPr>
              <w:t>самозанятых</w:t>
            </w:r>
            <w:proofErr w:type="spellEnd"/>
            <w:r w:rsidRPr="00615681">
              <w:rPr>
                <w:sz w:val="16"/>
                <w:szCs w:val="16"/>
              </w:rPr>
              <w:t xml:space="preserve"> граждан, зафиксировавших свой статус и применяющих специальных налоговый режим «Налог на профессиональный доход», нарастающим итогом</w:t>
            </w:r>
          </w:p>
        </w:tc>
        <w:tc>
          <w:tcPr>
            <w:tcW w:w="851" w:type="dxa"/>
            <w:tcBorders>
              <w:top w:val="nil"/>
              <w:left w:val="nil"/>
              <w:bottom w:val="single" w:sz="4" w:space="0" w:color="auto"/>
              <w:right w:val="single" w:sz="4" w:space="0" w:color="auto"/>
            </w:tcBorders>
            <w:shd w:val="clear" w:color="auto" w:fill="auto"/>
            <w:vAlign w:val="center"/>
            <w:hideMark/>
          </w:tcPr>
          <w:p w:rsidR="006D5556" w:rsidRPr="00615681" w:rsidRDefault="006D5556" w:rsidP="006D5556">
            <w:pPr>
              <w:jc w:val="center"/>
              <w:rPr>
                <w:sz w:val="16"/>
                <w:szCs w:val="16"/>
              </w:rPr>
            </w:pPr>
            <w:r w:rsidRPr="00615681">
              <w:rPr>
                <w:sz w:val="16"/>
                <w:szCs w:val="16"/>
              </w:rPr>
              <w:t>тыс. человек</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0,782</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168,17</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0,935</w:t>
            </w:r>
          </w:p>
        </w:tc>
        <w:tc>
          <w:tcPr>
            <w:tcW w:w="992"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149,36</w:t>
            </w:r>
          </w:p>
        </w:tc>
        <w:tc>
          <w:tcPr>
            <w:tcW w:w="98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1,101</w:t>
            </w:r>
          </w:p>
        </w:tc>
        <w:tc>
          <w:tcPr>
            <w:tcW w:w="993"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140,79</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1,353</w:t>
            </w:r>
          </w:p>
        </w:tc>
        <w:tc>
          <w:tcPr>
            <w:tcW w:w="1134"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144,71</w:t>
            </w:r>
          </w:p>
        </w:tc>
        <w:tc>
          <w:tcPr>
            <w:tcW w:w="1000"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1,448</w:t>
            </w:r>
          </w:p>
        </w:tc>
        <w:tc>
          <w:tcPr>
            <w:tcW w:w="1129"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131,52</w:t>
            </w:r>
          </w:p>
        </w:tc>
        <w:tc>
          <w:tcPr>
            <w:tcW w:w="1006" w:type="dxa"/>
            <w:gridSpan w:val="2"/>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1,711</w:t>
            </w:r>
          </w:p>
        </w:tc>
        <w:tc>
          <w:tcPr>
            <w:tcW w:w="992" w:type="dxa"/>
            <w:tcBorders>
              <w:top w:val="nil"/>
              <w:left w:val="nil"/>
              <w:bottom w:val="single" w:sz="4" w:space="0" w:color="auto"/>
              <w:right w:val="single" w:sz="4" w:space="0" w:color="auto"/>
            </w:tcBorders>
            <w:shd w:val="clear" w:color="auto" w:fill="auto"/>
            <w:noWrap/>
            <w:vAlign w:val="center"/>
            <w:hideMark/>
          </w:tcPr>
          <w:p w:rsidR="006D5556" w:rsidRPr="00615681" w:rsidRDefault="006D5556" w:rsidP="006D5556">
            <w:pPr>
              <w:jc w:val="center"/>
              <w:rPr>
                <w:sz w:val="16"/>
                <w:szCs w:val="16"/>
              </w:rPr>
            </w:pPr>
            <w:r w:rsidRPr="00615681">
              <w:rPr>
                <w:sz w:val="16"/>
                <w:szCs w:val="16"/>
              </w:rPr>
              <w:t>126,46</w:t>
            </w:r>
          </w:p>
        </w:tc>
      </w:tr>
    </w:tbl>
    <w:p w:rsidR="006675B4" w:rsidRPr="00615681" w:rsidRDefault="006675B4" w:rsidP="003F0A32">
      <w:pPr>
        <w:keepNext/>
        <w:widowControl w:val="0"/>
        <w:jc w:val="center"/>
        <w:rPr>
          <w:b/>
          <w:sz w:val="28"/>
          <w:szCs w:val="28"/>
        </w:rPr>
        <w:sectPr w:rsidR="006675B4" w:rsidRPr="00615681" w:rsidSect="00DE4ABC">
          <w:pgSz w:w="16838" w:h="11906" w:orient="landscape"/>
          <w:pgMar w:top="425" w:right="1134" w:bottom="1276" w:left="426" w:header="709" w:footer="709" w:gutter="0"/>
          <w:cols w:space="708"/>
          <w:docGrid w:linePitch="360"/>
        </w:sectPr>
      </w:pPr>
    </w:p>
    <w:p w:rsidR="0032689E" w:rsidRPr="00615681" w:rsidRDefault="005C3090" w:rsidP="003F0A32">
      <w:pPr>
        <w:widowControl w:val="0"/>
        <w:autoSpaceDE w:val="0"/>
        <w:autoSpaceDN w:val="0"/>
        <w:adjustRightInd w:val="0"/>
        <w:spacing w:line="288" w:lineRule="auto"/>
        <w:ind w:firstLine="708"/>
        <w:jc w:val="center"/>
        <w:rPr>
          <w:b/>
          <w:snapToGrid w:val="0"/>
          <w:sz w:val="28"/>
          <w:szCs w:val="28"/>
        </w:rPr>
      </w:pPr>
      <w:r w:rsidRPr="00615681">
        <w:rPr>
          <w:b/>
          <w:snapToGrid w:val="0"/>
          <w:sz w:val="28"/>
          <w:szCs w:val="28"/>
        </w:rPr>
        <w:lastRenderedPageBreak/>
        <w:t xml:space="preserve">ПРЕДВАРИТЕЛЬНЫЕ </w:t>
      </w:r>
      <w:r w:rsidR="0032689E" w:rsidRPr="00615681">
        <w:rPr>
          <w:b/>
          <w:snapToGrid w:val="0"/>
          <w:sz w:val="28"/>
          <w:szCs w:val="28"/>
        </w:rPr>
        <w:t>ИТОГИ</w:t>
      </w:r>
    </w:p>
    <w:p w:rsidR="0032689E" w:rsidRPr="00615681" w:rsidRDefault="0032689E" w:rsidP="003F0A32">
      <w:pPr>
        <w:widowControl w:val="0"/>
        <w:autoSpaceDE w:val="0"/>
        <w:autoSpaceDN w:val="0"/>
        <w:adjustRightInd w:val="0"/>
        <w:spacing w:line="288" w:lineRule="auto"/>
        <w:ind w:firstLine="720"/>
        <w:jc w:val="center"/>
        <w:rPr>
          <w:b/>
          <w:snapToGrid w:val="0"/>
          <w:sz w:val="28"/>
          <w:szCs w:val="28"/>
        </w:rPr>
      </w:pPr>
      <w:r w:rsidRPr="00615681">
        <w:rPr>
          <w:b/>
          <w:snapToGrid w:val="0"/>
          <w:sz w:val="28"/>
          <w:szCs w:val="28"/>
        </w:rPr>
        <w:t>СОЦИАЛЬНО-ЭКОНОМИЧЕСКОГО РАЗВИТИЯ</w:t>
      </w:r>
    </w:p>
    <w:p w:rsidR="0032689E" w:rsidRPr="00615681" w:rsidRDefault="00367095" w:rsidP="003F0A32">
      <w:pPr>
        <w:widowControl w:val="0"/>
        <w:autoSpaceDE w:val="0"/>
        <w:autoSpaceDN w:val="0"/>
        <w:adjustRightInd w:val="0"/>
        <w:spacing w:line="288" w:lineRule="auto"/>
        <w:ind w:firstLine="720"/>
        <w:jc w:val="center"/>
        <w:rPr>
          <w:b/>
          <w:snapToGrid w:val="0"/>
          <w:sz w:val="28"/>
          <w:szCs w:val="28"/>
        </w:rPr>
      </w:pPr>
      <w:r w:rsidRPr="00615681">
        <w:rPr>
          <w:b/>
          <w:snapToGrid w:val="0"/>
          <w:sz w:val="28"/>
          <w:szCs w:val="28"/>
        </w:rPr>
        <w:t>БЕРЕЗОВСКОГО РАЙОНА ЗА ЯНВАРЬ-</w:t>
      </w:r>
      <w:r w:rsidR="00590747" w:rsidRPr="00615681">
        <w:rPr>
          <w:b/>
          <w:snapToGrid w:val="0"/>
          <w:sz w:val="28"/>
          <w:szCs w:val="28"/>
        </w:rPr>
        <w:t>СЕНТЯБР</w:t>
      </w:r>
      <w:r w:rsidR="004F2976" w:rsidRPr="00615681">
        <w:rPr>
          <w:b/>
          <w:snapToGrid w:val="0"/>
          <w:sz w:val="28"/>
          <w:szCs w:val="28"/>
        </w:rPr>
        <w:t>Ь</w:t>
      </w:r>
      <w:r w:rsidR="0032689E" w:rsidRPr="00615681">
        <w:rPr>
          <w:b/>
          <w:snapToGrid w:val="0"/>
          <w:sz w:val="28"/>
          <w:szCs w:val="28"/>
        </w:rPr>
        <w:t xml:space="preserve"> 202</w:t>
      </w:r>
      <w:r w:rsidR="005C3090" w:rsidRPr="00615681">
        <w:rPr>
          <w:b/>
          <w:snapToGrid w:val="0"/>
          <w:sz w:val="28"/>
          <w:szCs w:val="28"/>
        </w:rPr>
        <w:t>5</w:t>
      </w:r>
      <w:r w:rsidR="0032689E" w:rsidRPr="00615681">
        <w:rPr>
          <w:b/>
          <w:snapToGrid w:val="0"/>
          <w:sz w:val="28"/>
          <w:szCs w:val="28"/>
        </w:rPr>
        <w:t xml:space="preserve"> ГОДА</w:t>
      </w:r>
    </w:p>
    <w:p w:rsidR="0032689E" w:rsidRPr="00615681" w:rsidRDefault="0032689E" w:rsidP="003F0A32">
      <w:pPr>
        <w:widowControl w:val="0"/>
        <w:autoSpaceDE w:val="0"/>
        <w:autoSpaceDN w:val="0"/>
        <w:adjustRightInd w:val="0"/>
        <w:spacing w:line="288" w:lineRule="auto"/>
        <w:ind w:firstLine="708"/>
        <w:jc w:val="right"/>
        <w:rPr>
          <w:snapToGrid w:val="0"/>
          <w:sz w:val="28"/>
          <w:szCs w:val="28"/>
        </w:rPr>
      </w:pPr>
    </w:p>
    <w:p w:rsidR="0032689E" w:rsidRPr="00615681" w:rsidRDefault="0032689E" w:rsidP="003F0A32">
      <w:pPr>
        <w:widowControl w:val="0"/>
        <w:autoSpaceDE w:val="0"/>
        <w:autoSpaceDN w:val="0"/>
        <w:adjustRightInd w:val="0"/>
        <w:spacing w:line="288" w:lineRule="auto"/>
        <w:ind w:firstLine="708"/>
        <w:jc w:val="right"/>
        <w:rPr>
          <w:snapToGrid w:val="0"/>
          <w:sz w:val="28"/>
          <w:szCs w:val="28"/>
        </w:rPr>
      </w:pPr>
      <w:r w:rsidRPr="00615681">
        <w:rPr>
          <w:snapToGrid w:val="0"/>
          <w:sz w:val="28"/>
          <w:szCs w:val="28"/>
        </w:rPr>
        <w:t>Краткий релиз</w:t>
      </w:r>
    </w:p>
    <w:p w:rsidR="003079DB" w:rsidRPr="00615681" w:rsidRDefault="003079DB" w:rsidP="003079DB">
      <w:pPr>
        <w:ind w:firstLine="709"/>
        <w:jc w:val="both"/>
        <w:rPr>
          <w:sz w:val="28"/>
          <w:szCs w:val="28"/>
          <w:lang w:eastAsia="ar-SA"/>
        </w:rPr>
      </w:pPr>
      <w:r w:rsidRPr="00615681">
        <w:rPr>
          <w:sz w:val="28"/>
          <w:szCs w:val="28"/>
          <w:lang w:eastAsia="ar-SA"/>
        </w:rPr>
        <w:t xml:space="preserve">В соответствии с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в границах Березовского района (далее – район) находится 6 муниципальных образований – 2 городских и 4 сельских поселения (24 населенных пункта). </w:t>
      </w:r>
    </w:p>
    <w:p w:rsidR="003079DB" w:rsidRPr="00615681" w:rsidRDefault="003079DB" w:rsidP="003079DB">
      <w:pPr>
        <w:ind w:firstLine="709"/>
        <w:jc w:val="both"/>
        <w:rPr>
          <w:color w:val="000000"/>
          <w:sz w:val="28"/>
          <w:szCs w:val="28"/>
          <w:lang w:eastAsia="ar-SA"/>
        </w:rPr>
      </w:pPr>
    </w:p>
    <w:tbl>
      <w:tblPr>
        <w:tblW w:w="10042" w:type="dxa"/>
        <w:tblInd w:w="108" w:type="dxa"/>
        <w:tblLayout w:type="fixed"/>
        <w:tblLook w:val="04A0" w:firstRow="1" w:lastRow="0" w:firstColumn="1" w:lastColumn="0" w:noHBand="0" w:noVBand="1"/>
      </w:tblPr>
      <w:tblGrid>
        <w:gridCol w:w="4253"/>
        <w:gridCol w:w="1016"/>
        <w:gridCol w:w="1110"/>
        <w:gridCol w:w="993"/>
        <w:gridCol w:w="1536"/>
        <w:gridCol w:w="1134"/>
      </w:tblGrid>
      <w:tr w:rsidR="003079DB" w:rsidRPr="00615681" w:rsidTr="001F00C5">
        <w:trPr>
          <w:trHeight w:val="1649"/>
        </w:trPr>
        <w:tc>
          <w:tcPr>
            <w:tcW w:w="4253"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3079DB" w:rsidRPr="00615681" w:rsidRDefault="003079DB" w:rsidP="003079DB">
            <w:pPr>
              <w:jc w:val="center"/>
              <w:rPr>
                <w:b/>
                <w:bCs/>
                <w:sz w:val="24"/>
                <w:szCs w:val="24"/>
              </w:rPr>
            </w:pPr>
            <w:r w:rsidRPr="00615681">
              <w:rPr>
                <w:b/>
                <w:bCs/>
                <w:sz w:val="24"/>
                <w:szCs w:val="24"/>
              </w:rPr>
              <w:t>Наименование показателей</w:t>
            </w:r>
          </w:p>
          <w:p w:rsidR="003079DB" w:rsidRPr="00615681" w:rsidRDefault="003079DB" w:rsidP="003079DB">
            <w:pPr>
              <w:jc w:val="center"/>
              <w:rPr>
                <w:b/>
                <w:bCs/>
                <w:sz w:val="24"/>
                <w:szCs w:val="24"/>
              </w:rPr>
            </w:pPr>
            <w:r w:rsidRPr="00615681">
              <w:rPr>
                <w:b/>
                <w:bCs/>
                <w:sz w:val="24"/>
                <w:szCs w:val="24"/>
              </w:rPr>
              <w:t xml:space="preserve"> социально-экономического развития</w:t>
            </w:r>
          </w:p>
          <w:p w:rsidR="003079DB" w:rsidRPr="00615681" w:rsidRDefault="003079DB" w:rsidP="003079DB">
            <w:pPr>
              <w:jc w:val="center"/>
              <w:rPr>
                <w:b/>
                <w:bCs/>
                <w:sz w:val="24"/>
                <w:szCs w:val="24"/>
              </w:rPr>
            </w:pPr>
            <w:r w:rsidRPr="00615681">
              <w:rPr>
                <w:b/>
                <w:bCs/>
                <w:sz w:val="24"/>
                <w:szCs w:val="24"/>
              </w:rPr>
              <w:t xml:space="preserve"> Березовского района</w:t>
            </w:r>
          </w:p>
          <w:p w:rsidR="003079DB" w:rsidRPr="00615681" w:rsidRDefault="003079DB" w:rsidP="003079DB">
            <w:pPr>
              <w:jc w:val="center"/>
              <w:rPr>
                <w:b/>
                <w:bCs/>
                <w:sz w:val="24"/>
                <w:szCs w:val="24"/>
              </w:rPr>
            </w:pPr>
          </w:p>
        </w:tc>
        <w:tc>
          <w:tcPr>
            <w:tcW w:w="1016" w:type="dxa"/>
            <w:tcBorders>
              <w:top w:val="single" w:sz="8" w:space="0" w:color="auto"/>
              <w:left w:val="nil"/>
              <w:bottom w:val="single" w:sz="4" w:space="0" w:color="auto"/>
              <w:right w:val="single" w:sz="4" w:space="0" w:color="auto"/>
            </w:tcBorders>
            <w:shd w:val="clear" w:color="auto" w:fill="auto"/>
            <w:vAlign w:val="bottom"/>
            <w:hideMark/>
          </w:tcPr>
          <w:p w:rsidR="003079DB" w:rsidRPr="00615681" w:rsidRDefault="003079DB" w:rsidP="003079DB">
            <w:pPr>
              <w:jc w:val="center"/>
              <w:rPr>
                <w:b/>
                <w:bCs/>
                <w:sz w:val="24"/>
                <w:szCs w:val="24"/>
              </w:rPr>
            </w:pPr>
            <w:r w:rsidRPr="00615681">
              <w:rPr>
                <w:b/>
                <w:bCs/>
                <w:sz w:val="24"/>
                <w:szCs w:val="24"/>
              </w:rPr>
              <w:t>Ед.</w:t>
            </w:r>
          </w:p>
          <w:p w:rsidR="003079DB" w:rsidRPr="00615681" w:rsidRDefault="003079DB" w:rsidP="003079DB">
            <w:pPr>
              <w:jc w:val="center"/>
              <w:rPr>
                <w:b/>
                <w:bCs/>
                <w:sz w:val="24"/>
                <w:szCs w:val="24"/>
              </w:rPr>
            </w:pPr>
            <w:r w:rsidRPr="00615681">
              <w:rPr>
                <w:b/>
                <w:bCs/>
                <w:sz w:val="24"/>
                <w:szCs w:val="24"/>
              </w:rPr>
              <w:t>изм.</w:t>
            </w:r>
          </w:p>
          <w:p w:rsidR="003079DB" w:rsidRPr="00615681" w:rsidRDefault="003079DB" w:rsidP="003079DB">
            <w:pPr>
              <w:jc w:val="center"/>
              <w:rPr>
                <w:b/>
                <w:bCs/>
                <w:sz w:val="24"/>
                <w:szCs w:val="24"/>
              </w:rPr>
            </w:pPr>
          </w:p>
          <w:p w:rsidR="003079DB" w:rsidRPr="00615681" w:rsidRDefault="003079DB" w:rsidP="003079DB">
            <w:pPr>
              <w:jc w:val="center"/>
              <w:rPr>
                <w:b/>
                <w:bCs/>
                <w:sz w:val="24"/>
                <w:szCs w:val="24"/>
              </w:rPr>
            </w:pPr>
          </w:p>
        </w:tc>
        <w:tc>
          <w:tcPr>
            <w:tcW w:w="1110" w:type="dxa"/>
            <w:tcBorders>
              <w:top w:val="single" w:sz="8" w:space="0" w:color="auto"/>
              <w:left w:val="nil"/>
              <w:bottom w:val="single" w:sz="4" w:space="0" w:color="auto"/>
              <w:right w:val="single" w:sz="4" w:space="0" w:color="auto"/>
            </w:tcBorders>
            <w:shd w:val="clear" w:color="auto" w:fill="auto"/>
            <w:vAlign w:val="bottom"/>
            <w:hideMark/>
          </w:tcPr>
          <w:p w:rsidR="003079DB" w:rsidRPr="00615681" w:rsidRDefault="003079DB" w:rsidP="003079DB">
            <w:pPr>
              <w:jc w:val="center"/>
              <w:rPr>
                <w:b/>
                <w:bCs/>
                <w:sz w:val="24"/>
                <w:szCs w:val="24"/>
              </w:rPr>
            </w:pPr>
          </w:p>
          <w:p w:rsidR="003079DB" w:rsidRPr="00615681" w:rsidRDefault="005C3090" w:rsidP="003079DB">
            <w:pPr>
              <w:jc w:val="center"/>
              <w:rPr>
                <w:b/>
                <w:bCs/>
                <w:sz w:val="24"/>
                <w:szCs w:val="24"/>
              </w:rPr>
            </w:pPr>
            <w:r w:rsidRPr="00615681">
              <w:rPr>
                <w:b/>
                <w:bCs/>
                <w:sz w:val="24"/>
                <w:szCs w:val="24"/>
              </w:rPr>
              <w:t>январь-</w:t>
            </w:r>
            <w:r w:rsidR="00590747" w:rsidRPr="00615681">
              <w:rPr>
                <w:b/>
                <w:bCs/>
                <w:sz w:val="24"/>
                <w:szCs w:val="24"/>
              </w:rPr>
              <w:t>сентябрь</w:t>
            </w:r>
          </w:p>
          <w:p w:rsidR="003079DB" w:rsidRPr="00615681" w:rsidRDefault="003079DB" w:rsidP="003079DB">
            <w:pPr>
              <w:jc w:val="center"/>
              <w:rPr>
                <w:b/>
                <w:bCs/>
                <w:sz w:val="24"/>
                <w:szCs w:val="24"/>
              </w:rPr>
            </w:pPr>
            <w:r w:rsidRPr="00615681">
              <w:rPr>
                <w:b/>
                <w:bCs/>
                <w:sz w:val="24"/>
                <w:szCs w:val="24"/>
              </w:rPr>
              <w:t>202</w:t>
            </w:r>
            <w:r w:rsidR="005C3090" w:rsidRPr="00615681">
              <w:rPr>
                <w:b/>
                <w:bCs/>
                <w:sz w:val="24"/>
                <w:szCs w:val="24"/>
              </w:rPr>
              <w:t>4</w:t>
            </w:r>
            <w:r w:rsidRPr="00615681">
              <w:rPr>
                <w:b/>
                <w:bCs/>
                <w:sz w:val="24"/>
                <w:szCs w:val="24"/>
              </w:rPr>
              <w:t xml:space="preserve"> года</w:t>
            </w:r>
          </w:p>
          <w:p w:rsidR="003079DB" w:rsidRPr="00615681" w:rsidRDefault="003079DB" w:rsidP="003079DB">
            <w:pPr>
              <w:jc w:val="center"/>
              <w:rPr>
                <w:b/>
                <w:bCs/>
                <w:sz w:val="24"/>
                <w:szCs w:val="24"/>
              </w:rPr>
            </w:pPr>
          </w:p>
          <w:p w:rsidR="003079DB" w:rsidRPr="00615681" w:rsidRDefault="003079DB" w:rsidP="003079DB">
            <w:pPr>
              <w:jc w:val="center"/>
              <w:rPr>
                <w:b/>
                <w:bCs/>
                <w:sz w:val="24"/>
                <w:szCs w:val="24"/>
              </w:rPr>
            </w:pPr>
          </w:p>
          <w:p w:rsidR="003079DB" w:rsidRPr="00615681" w:rsidRDefault="003079DB" w:rsidP="003079DB">
            <w:pPr>
              <w:jc w:val="center"/>
              <w:rPr>
                <w:b/>
                <w:bCs/>
                <w:sz w:val="24"/>
                <w:szCs w:val="24"/>
              </w:rPr>
            </w:pPr>
          </w:p>
        </w:tc>
        <w:tc>
          <w:tcPr>
            <w:tcW w:w="993" w:type="dxa"/>
            <w:tcBorders>
              <w:top w:val="single" w:sz="8" w:space="0" w:color="auto"/>
              <w:left w:val="nil"/>
              <w:bottom w:val="single" w:sz="4" w:space="0" w:color="auto"/>
              <w:right w:val="single" w:sz="4" w:space="0" w:color="auto"/>
            </w:tcBorders>
            <w:shd w:val="clear" w:color="auto" w:fill="auto"/>
            <w:vAlign w:val="bottom"/>
            <w:hideMark/>
          </w:tcPr>
          <w:p w:rsidR="003079DB" w:rsidRPr="00615681" w:rsidRDefault="005C3090" w:rsidP="003079DB">
            <w:pPr>
              <w:jc w:val="center"/>
              <w:rPr>
                <w:b/>
                <w:bCs/>
                <w:sz w:val="24"/>
                <w:szCs w:val="24"/>
              </w:rPr>
            </w:pPr>
            <w:r w:rsidRPr="00615681">
              <w:rPr>
                <w:b/>
                <w:bCs/>
                <w:sz w:val="24"/>
                <w:szCs w:val="24"/>
              </w:rPr>
              <w:t>январь-</w:t>
            </w:r>
            <w:r w:rsidR="00590747" w:rsidRPr="00615681">
              <w:rPr>
                <w:b/>
                <w:bCs/>
                <w:sz w:val="24"/>
                <w:szCs w:val="24"/>
              </w:rPr>
              <w:t>сентябрь</w:t>
            </w:r>
            <w:r w:rsidR="00E5682E" w:rsidRPr="00615681">
              <w:rPr>
                <w:b/>
                <w:bCs/>
                <w:sz w:val="24"/>
                <w:szCs w:val="24"/>
              </w:rPr>
              <w:t xml:space="preserve"> </w:t>
            </w:r>
            <w:r w:rsidR="003079DB" w:rsidRPr="00615681">
              <w:rPr>
                <w:b/>
                <w:bCs/>
                <w:sz w:val="24"/>
                <w:szCs w:val="24"/>
              </w:rPr>
              <w:t>202</w:t>
            </w:r>
            <w:r w:rsidRPr="00615681">
              <w:rPr>
                <w:b/>
                <w:bCs/>
                <w:sz w:val="24"/>
                <w:szCs w:val="24"/>
              </w:rPr>
              <w:t>5</w:t>
            </w:r>
            <w:r w:rsidR="003079DB" w:rsidRPr="00615681">
              <w:rPr>
                <w:b/>
                <w:bCs/>
                <w:sz w:val="24"/>
                <w:szCs w:val="24"/>
              </w:rPr>
              <w:t xml:space="preserve"> года</w:t>
            </w:r>
          </w:p>
          <w:p w:rsidR="003079DB" w:rsidRPr="00615681" w:rsidRDefault="003079DB" w:rsidP="003079DB">
            <w:pPr>
              <w:jc w:val="center"/>
              <w:rPr>
                <w:b/>
                <w:bCs/>
                <w:sz w:val="24"/>
                <w:szCs w:val="24"/>
              </w:rPr>
            </w:pPr>
          </w:p>
          <w:p w:rsidR="003079DB" w:rsidRPr="00615681" w:rsidRDefault="003079DB" w:rsidP="003079DB">
            <w:pPr>
              <w:jc w:val="center"/>
              <w:rPr>
                <w:b/>
                <w:bCs/>
                <w:sz w:val="24"/>
                <w:szCs w:val="24"/>
              </w:rPr>
            </w:pPr>
          </w:p>
          <w:p w:rsidR="003079DB" w:rsidRPr="00615681" w:rsidRDefault="003079DB" w:rsidP="003079DB">
            <w:pPr>
              <w:jc w:val="center"/>
              <w:rPr>
                <w:b/>
                <w:bCs/>
                <w:sz w:val="24"/>
                <w:szCs w:val="24"/>
                <w:lang w:val="en-US"/>
              </w:rPr>
            </w:pPr>
          </w:p>
        </w:tc>
        <w:tc>
          <w:tcPr>
            <w:tcW w:w="1536" w:type="dxa"/>
            <w:tcBorders>
              <w:top w:val="single" w:sz="8" w:space="0" w:color="auto"/>
              <w:left w:val="nil"/>
              <w:bottom w:val="single" w:sz="4" w:space="0" w:color="auto"/>
              <w:right w:val="single" w:sz="4" w:space="0" w:color="auto"/>
            </w:tcBorders>
            <w:shd w:val="clear" w:color="auto" w:fill="auto"/>
            <w:vAlign w:val="bottom"/>
            <w:hideMark/>
          </w:tcPr>
          <w:p w:rsidR="003079DB" w:rsidRPr="00615681" w:rsidRDefault="003079DB" w:rsidP="003079DB">
            <w:pPr>
              <w:jc w:val="center"/>
              <w:rPr>
                <w:b/>
                <w:bCs/>
                <w:sz w:val="24"/>
                <w:szCs w:val="24"/>
              </w:rPr>
            </w:pPr>
            <w:r w:rsidRPr="00615681">
              <w:rPr>
                <w:b/>
                <w:bCs/>
                <w:sz w:val="24"/>
                <w:szCs w:val="24"/>
              </w:rPr>
              <w:t>отклонение абсолютное (-/+)</w:t>
            </w:r>
          </w:p>
          <w:p w:rsidR="00590747" w:rsidRPr="00615681" w:rsidRDefault="00590747" w:rsidP="003079DB">
            <w:pPr>
              <w:jc w:val="center"/>
              <w:rPr>
                <w:b/>
                <w:bCs/>
                <w:sz w:val="24"/>
                <w:szCs w:val="24"/>
              </w:rPr>
            </w:pPr>
          </w:p>
          <w:p w:rsidR="003079DB" w:rsidRPr="00615681" w:rsidRDefault="003079DB" w:rsidP="003079DB">
            <w:pPr>
              <w:jc w:val="center"/>
              <w:rPr>
                <w:b/>
                <w:bCs/>
                <w:sz w:val="24"/>
                <w:szCs w:val="24"/>
              </w:rPr>
            </w:pPr>
          </w:p>
          <w:p w:rsidR="003079DB" w:rsidRPr="00615681" w:rsidRDefault="003079DB" w:rsidP="003079DB">
            <w:pPr>
              <w:jc w:val="center"/>
              <w:rPr>
                <w:b/>
                <w:bCs/>
                <w:sz w:val="24"/>
                <w:szCs w:val="24"/>
              </w:rPr>
            </w:pPr>
          </w:p>
        </w:tc>
        <w:tc>
          <w:tcPr>
            <w:tcW w:w="1134" w:type="dxa"/>
            <w:tcBorders>
              <w:top w:val="single" w:sz="8" w:space="0" w:color="auto"/>
              <w:left w:val="nil"/>
              <w:bottom w:val="single" w:sz="4" w:space="0" w:color="auto"/>
              <w:right w:val="single" w:sz="8" w:space="0" w:color="auto"/>
            </w:tcBorders>
            <w:shd w:val="clear" w:color="auto" w:fill="auto"/>
            <w:vAlign w:val="bottom"/>
            <w:hideMark/>
          </w:tcPr>
          <w:p w:rsidR="003079DB" w:rsidRPr="00615681" w:rsidRDefault="003079DB" w:rsidP="003079DB">
            <w:pPr>
              <w:jc w:val="center"/>
              <w:rPr>
                <w:b/>
                <w:bCs/>
                <w:sz w:val="24"/>
                <w:szCs w:val="24"/>
              </w:rPr>
            </w:pPr>
            <w:r w:rsidRPr="00615681">
              <w:rPr>
                <w:b/>
                <w:bCs/>
                <w:sz w:val="24"/>
                <w:szCs w:val="24"/>
              </w:rPr>
              <w:t>темп роста/снижения (%)</w:t>
            </w:r>
          </w:p>
          <w:p w:rsidR="003079DB" w:rsidRPr="00615681" w:rsidRDefault="003079DB" w:rsidP="003079DB">
            <w:pPr>
              <w:jc w:val="center"/>
              <w:rPr>
                <w:b/>
                <w:bCs/>
                <w:sz w:val="24"/>
                <w:szCs w:val="24"/>
              </w:rPr>
            </w:pPr>
          </w:p>
          <w:p w:rsidR="003079DB" w:rsidRPr="00615681" w:rsidRDefault="003079DB" w:rsidP="003079DB">
            <w:pPr>
              <w:jc w:val="center"/>
              <w:rPr>
                <w:b/>
                <w:bCs/>
                <w:sz w:val="24"/>
                <w:szCs w:val="24"/>
              </w:rPr>
            </w:pPr>
          </w:p>
        </w:tc>
      </w:tr>
      <w:tr w:rsidR="003079DB" w:rsidRPr="00615681" w:rsidTr="001F00C5">
        <w:trPr>
          <w:trHeight w:val="313"/>
        </w:trPr>
        <w:tc>
          <w:tcPr>
            <w:tcW w:w="4253" w:type="dxa"/>
            <w:tcBorders>
              <w:top w:val="nil"/>
              <w:left w:val="single" w:sz="8" w:space="0" w:color="auto"/>
              <w:bottom w:val="single" w:sz="4" w:space="0" w:color="auto"/>
              <w:right w:val="single" w:sz="4" w:space="0" w:color="auto"/>
            </w:tcBorders>
            <w:shd w:val="clear" w:color="auto" w:fill="auto"/>
            <w:noWrap/>
            <w:vAlign w:val="bottom"/>
            <w:hideMark/>
          </w:tcPr>
          <w:p w:rsidR="003079DB" w:rsidRPr="00615681" w:rsidRDefault="003079DB" w:rsidP="003079DB">
            <w:pPr>
              <w:jc w:val="center"/>
              <w:rPr>
                <w:b/>
                <w:sz w:val="24"/>
                <w:szCs w:val="24"/>
              </w:rPr>
            </w:pPr>
            <w:r w:rsidRPr="00615681">
              <w:rPr>
                <w:b/>
                <w:sz w:val="24"/>
                <w:szCs w:val="24"/>
              </w:rPr>
              <w:t>1</w:t>
            </w:r>
          </w:p>
        </w:tc>
        <w:tc>
          <w:tcPr>
            <w:tcW w:w="1016" w:type="dxa"/>
            <w:tcBorders>
              <w:top w:val="nil"/>
              <w:left w:val="nil"/>
              <w:bottom w:val="single" w:sz="4" w:space="0" w:color="auto"/>
              <w:right w:val="single" w:sz="4" w:space="0" w:color="auto"/>
            </w:tcBorders>
            <w:shd w:val="clear" w:color="auto" w:fill="auto"/>
            <w:noWrap/>
            <w:vAlign w:val="bottom"/>
            <w:hideMark/>
          </w:tcPr>
          <w:p w:rsidR="003079DB" w:rsidRPr="00615681" w:rsidRDefault="003079DB" w:rsidP="003079DB">
            <w:pPr>
              <w:jc w:val="center"/>
              <w:rPr>
                <w:b/>
                <w:sz w:val="24"/>
                <w:szCs w:val="24"/>
              </w:rPr>
            </w:pPr>
            <w:r w:rsidRPr="00615681">
              <w:rPr>
                <w:b/>
                <w:sz w:val="24"/>
                <w:szCs w:val="24"/>
              </w:rPr>
              <w:t>2</w:t>
            </w:r>
          </w:p>
        </w:tc>
        <w:tc>
          <w:tcPr>
            <w:tcW w:w="1110" w:type="dxa"/>
            <w:tcBorders>
              <w:top w:val="nil"/>
              <w:left w:val="nil"/>
              <w:bottom w:val="single" w:sz="4" w:space="0" w:color="auto"/>
              <w:right w:val="single" w:sz="4" w:space="0" w:color="auto"/>
            </w:tcBorders>
            <w:shd w:val="clear" w:color="auto" w:fill="auto"/>
            <w:noWrap/>
            <w:vAlign w:val="bottom"/>
          </w:tcPr>
          <w:p w:rsidR="003079DB" w:rsidRPr="00615681" w:rsidRDefault="003079DB" w:rsidP="003079DB">
            <w:pPr>
              <w:jc w:val="center"/>
              <w:rPr>
                <w:b/>
                <w:sz w:val="24"/>
                <w:szCs w:val="24"/>
              </w:rPr>
            </w:pPr>
            <w:r w:rsidRPr="00615681">
              <w:rPr>
                <w:b/>
                <w:sz w:val="24"/>
                <w:szCs w:val="24"/>
              </w:rPr>
              <w:t>3</w:t>
            </w:r>
          </w:p>
        </w:tc>
        <w:tc>
          <w:tcPr>
            <w:tcW w:w="993" w:type="dxa"/>
            <w:tcBorders>
              <w:top w:val="nil"/>
              <w:left w:val="nil"/>
              <w:bottom w:val="single" w:sz="4" w:space="0" w:color="auto"/>
              <w:right w:val="single" w:sz="4" w:space="0" w:color="auto"/>
            </w:tcBorders>
            <w:shd w:val="clear" w:color="auto" w:fill="auto"/>
            <w:noWrap/>
            <w:vAlign w:val="bottom"/>
          </w:tcPr>
          <w:p w:rsidR="003079DB" w:rsidRPr="00615681" w:rsidRDefault="003079DB" w:rsidP="003079DB">
            <w:pPr>
              <w:jc w:val="center"/>
              <w:rPr>
                <w:b/>
                <w:sz w:val="24"/>
                <w:szCs w:val="24"/>
              </w:rPr>
            </w:pPr>
            <w:r w:rsidRPr="00615681">
              <w:rPr>
                <w:b/>
                <w:sz w:val="24"/>
                <w:szCs w:val="24"/>
              </w:rPr>
              <w:t>4</w:t>
            </w:r>
          </w:p>
        </w:tc>
        <w:tc>
          <w:tcPr>
            <w:tcW w:w="1536" w:type="dxa"/>
            <w:tcBorders>
              <w:top w:val="nil"/>
              <w:left w:val="nil"/>
              <w:bottom w:val="single" w:sz="4" w:space="0" w:color="auto"/>
              <w:right w:val="single" w:sz="4" w:space="0" w:color="auto"/>
            </w:tcBorders>
            <w:shd w:val="clear" w:color="auto" w:fill="auto"/>
            <w:noWrap/>
            <w:vAlign w:val="bottom"/>
          </w:tcPr>
          <w:p w:rsidR="003079DB" w:rsidRPr="00615681" w:rsidRDefault="003079DB" w:rsidP="003079DB">
            <w:pPr>
              <w:jc w:val="center"/>
              <w:rPr>
                <w:b/>
                <w:sz w:val="24"/>
                <w:szCs w:val="24"/>
              </w:rPr>
            </w:pPr>
            <w:r w:rsidRPr="00615681">
              <w:rPr>
                <w:b/>
                <w:sz w:val="24"/>
                <w:szCs w:val="24"/>
              </w:rPr>
              <w:t xml:space="preserve">5 </w:t>
            </w:r>
          </w:p>
        </w:tc>
        <w:tc>
          <w:tcPr>
            <w:tcW w:w="1134" w:type="dxa"/>
            <w:tcBorders>
              <w:top w:val="nil"/>
              <w:left w:val="nil"/>
              <w:bottom w:val="single" w:sz="4" w:space="0" w:color="auto"/>
              <w:right w:val="single" w:sz="8" w:space="0" w:color="auto"/>
            </w:tcBorders>
            <w:shd w:val="clear" w:color="auto" w:fill="auto"/>
            <w:noWrap/>
            <w:vAlign w:val="bottom"/>
          </w:tcPr>
          <w:p w:rsidR="003079DB" w:rsidRPr="00615681" w:rsidRDefault="003079DB" w:rsidP="003079DB">
            <w:pPr>
              <w:jc w:val="center"/>
              <w:rPr>
                <w:b/>
                <w:sz w:val="24"/>
                <w:szCs w:val="24"/>
              </w:rPr>
            </w:pPr>
            <w:r w:rsidRPr="00615681">
              <w:rPr>
                <w:b/>
                <w:sz w:val="24"/>
                <w:szCs w:val="24"/>
              </w:rPr>
              <w:t>6</w:t>
            </w:r>
          </w:p>
        </w:tc>
      </w:tr>
      <w:tr w:rsidR="00EF4B19" w:rsidRPr="00615681" w:rsidTr="001F00C5">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615681" w:rsidRDefault="00EF4B19" w:rsidP="00EF4B19">
            <w:pPr>
              <w:rPr>
                <w:sz w:val="24"/>
                <w:szCs w:val="24"/>
              </w:rPr>
            </w:pPr>
            <w:r w:rsidRPr="00615681">
              <w:rPr>
                <w:sz w:val="24"/>
                <w:szCs w:val="24"/>
              </w:rPr>
              <w:t xml:space="preserve">Численность постоянного населения района </w:t>
            </w:r>
          </w:p>
        </w:tc>
        <w:tc>
          <w:tcPr>
            <w:tcW w:w="1016" w:type="dxa"/>
            <w:tcBorders>
              <w:top w:val="nil"/>
              <w:left w:val="nil"/>
              <w:bottom w:val="single" w:sz="4" w:space="0" w:color="auto"/>
              <w:right w:val="single" w:sz="4" w:space="0" w:color="auto"/>
            </w:tcBorders>
            <w:shd w:val="clear" w:color="auto" w:fill="auto"/>
            <w:noWrap/>
            <w:vAlign w:val="center"/>
          </w:tcPr>
          <w:p w:rsidR="00AB1F1E" w:rsidRPr="00615681" w:rsidRDefault="00AB1F1E" w:rsidP="00EF4B19">
            <w:pPr>
              <w:jc w:val="center"/>
              <w:rPr>
                <w:sz w:val="24"/>
                <w:szCs w:val="24"/>
              </w:rPr>
            </w:pPr>
            <w:r w:rsidRPr="00615681">
              <w:rPr>
                <w:sz w:val="24"/>
                <w:szCs w:val="24"/>
              </w:rPr>
              <w:t>тыс.</w:t>
            </w:r>
          </w:p>
          <w:p w:rsidR="00EF4B19" w:rsidRPr="00615681" w:rsidRDefault="00EF4B19" w:rsidP="00EF4B19">
            <w:pPr>
              <w:jc w:val="center"/>
              <w:rPr>
                <w:sz w:val="24"/>
                <w:szCs w:val="24"/>
              </w:rPr>
            </w:pPr>
            <w:r w:rsidRPr="00615681">
              <w:rPr>
                <w:sz w:val="24"/>
                <w:szCs w:val="24"/>
              </w:rPr>
              <w:t>чел.</w:t>
            </w:r>
          </w:p>
        </w:tc>
        <w:tc>
          <w:tcPr>
            <w:tcW w:w="1110" w:type="dxa"/>
            <w:tcBorders>
              <w:top w:val="nil"/>
              <w:left w:val="nil"/>
              <w:bottom w:val="single" w:sz="4" w:space="0" w:color="auto"/>
              <w:right w:val="single" w:sz="4" w:space="0" w:color="auto"/>
            </w:tcBorders>
            <w:shd w:val="clear" w:color="auto" w:fill="auto"/>
            <w:noWrap/>
            <w:vAlign w:val="center"/>
          </w:tcPr>
          <w:p w:rsidR="00EF4B19" w:rsidRPr="00615681" w:rsidRDefault="001B3EB0" w:rsidP="00EF4B19">
            <w:pPr>
              <w:jc w:val="center"/>
              <w:rPr>
                <w:sz w:val="24"/>
                <w:szCs w:val="24"/>
                <w:lang w:val="en-US"/>
              </w:rPr>
            </w:pPr>
            <w:r w:rsidRPr="00615681">
              <w:rPr>
                <w:sz w:val="24"/>
                <w:szCs w:val="24"/>
                <w:lang w:val="en-US"/>
              </w:rPr>
              <w:t>22,755</w:t>
            </w:r>
          </w:p>
        </w:tc>
        <w:tc>
          <w:tcPr>
            <w:tcW w:w="993" w:type="dxa"/>
            <w:tcBorders>
              <w:top w:val="nil"/>
              <w:left w:val="nil"/>
              <w:bottom w:val="single" w:sz="4" w:space="0" w:color="auto"/>
              <w:right w:val="single" w:sz="4" w:space="0" w:color="auto"/>
            </w:tcBorders>
            <w:shd w:val="clear" w:color="auto" w:fill="auto"/>
            <w:noWrap/>
            <w:vAlign w:val="center"/>
          </w:tcPr>
          <w:p w:rsidR="00EF4B19" w:rsidRPr="00615681" w:rsidRDefault="001B3EB0" w:rsidP="00EF4B19">
            <w:pPr>
              <w:jc w:val="center"/>
              <w:rPr>
                <w:sz w:val="24"/>
                <w:szCs w:val="24"/>
                <w:lang w:val="en-US"/>
              </w:rPr>
            </w:pPr>
            <w:r w:rsidRPr="00615681">
              <w:rPr>
                <w:sz w:val="24"/>
                <w:szCs w:val="24"/>
                <w:lang w:val="en-US"/>
              </w:rPr>
              <w:t>22,692</w:t>
            </w:r>
          </w:p>
        </w:tc>
        <w:tc>
          <w:tcPr>
            <w:tcW w:w="1536" w:type="dxa"/>
            <w:tcBorders>
              <w:top w:val="nil"/>
              <w:left w:val="nil"/>
              <w:bottom w:val="single" w:sz="4" w:space="0" w:color="auto"/>
              <w:right w:val="single" w:sz="4" w:space="0" w:color="auto"/>
            </w:tcBorders>
            <w:shd w:val="clear" w:color="auto" w:fill="auto"/>
            <w:noWrap/>
            <w:vAlign w:val="center"/>
          </w:tcPr>
          <w:p w:rsidR="00EF4B19" w:rsidRPr="00615681" w:rsidRDefault="001B3EB0" w:rsidP="00EF4B19">
            <w:pPr>
              <w:jc w:val="center"/>
              <w:rPr>
                <w:sz w:val="24"/>
                <w:szCs w:val="24"/>
                <w:lang w:val="en-US"/>
              </w:rPr>
            </w:pPr>
            <w:r w:rsidRPr="00615681">
              <w:rPr>
                <w:sz w:val="24"/>
                <w:szCs w:val="24"/>
                <w:lang w:val="en-US"/>
              </w:rPr>
              <w:t>-0,063</w:t>
            </w:r>
          </w:p>
        </w:tc>
        <w:tc>
          <w:tcPr>
            <w:tcW w:w="1134" w:type="dxa"/>
            <w:tcBorders>
              <w:top w:val="nil"/>
              <w:left w:val="nil"/>
              <w:bottom w:val="single" w:sz="4" w:space="0" w:color="auto"/>
              <w:right w:val="single" w:sz="8" w:space="0" w:color="auto"/>
            </w:tcBorders>
            <w:shd w:val="clear" w:color="auto" w:fill="auto"/>
            <w:noWrap/>
            <w:vAlign w:val="center"/>
          </w:tcPr>
          <w:p w:rsidR="00EF4B19" w:rsidRPr="00615681" w:rsidRDefault="001B3EB0" w:rsidP="00EF4B19">
            <w:pPr>
              <w:jc w:val="center"/>
              <w:rPr>
                <w:sz w:val="24"/>
                <w:szCs w:val="24"/>
              </w:rPr>
            </w:pPr>
            <w:r w:rsidRPr="00615681">
              <w:rPr>
                <w:sz w:val="24"/>
                <w:szCs w:val="24"/>
                <w:lang w:val="en-US"/>
              </w:rPr>
              <w:t>99,72</w:t>
            </w:r>
          </w:p>
        </w:tc>
      </w:tr>
      <w:tr w:rsidR="00EF4B19" w:rsidRPr="00615681" w:rsidTr="001F00C5">
        <w:trPr>
          <w:trHeight w:val="249"/>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615681" w:rsidRDefault="00EF4B19" w:rsidP="00EF4B19">
            <w:pPr>
              <w:rPr>
                <w:sz w:val="24"/>
                <w:szCs w:val="24"/>
              </w:rPr>
            </w:pPr>
            <w:r w:rsidRPr="00615681">
              <w:rPr>
                <w:sz w:val="24"/>
                <w:szCs w:val="24"/>
              </w:rPr>
              <w:t xml:space="preserve">Среднесписочная численность работающих </w:t>
            </w:r>
          </w:p>
        </w:tc>
        <w:tc>
          <w:tcPr>
            <w:tcW w:w="1016" w:type="dxa"/>
            <w:tcBorders>
              <w:top w:val="nil"/>
              <w:left w:val="nil"/>
              <w:bottom w:val="single" w:sz="4" w:space="0" w:color="auto"/>
              <w:right w:val="single" w:sz="4" w:space="0" w:color="auto"/>
            </w:tcBorders>
            <w:shd w:val="clear" w:color="auto" w:fill="auto"/>
            <w:noWrap/>
            <w:vAlign w:val="center"/>
          </w:tcPr>
          <w:p w:rsidR="00EF4B19" w:rsidRPr="00615681" w:rsidRDefault="00EF4B19" w:rsidP="00EF4B19">
            <w:pPr>
              <w:jc w:val="center"/>
              <w:rPr>
                <w:sz w:val="24"/>
                <w:szCs w:val="24"/>
              </w:rPr>
            </w:pPr>
            <w:r w:rsidRPr="00615681">
              <w:rPr>
                <w:sz w:val="24"/>
                <w:szCs w:val="24"/>
              </w:rPr>
              <w:t>тыс. чел.</w:t>
            </w:r>
          </w:p>
        </w:tc>
        <w:tc>
          <w:tcPr>
            <w:tcW w:w="1110" w:type="dxa"/>
            <w:tcBorders>
              <w:top w:val="nil"/>
              <w:left w:val="nil"/>
              <w:bottom w:val="single" w:sz="4" w:space="0" w:color="auto"/>
              <w:right w:val="single" w:sz="4" w:space="0" w:color="auto"/>
            </w:tcBorders>
            <w:shd w:val="clear" w:color="auto" w:fill="auto"/>
            <w:noWrap/>
            <w:vAlign w:val="center"/>
          </w:tcPr>
          <w:p w:rsidR="00EF4B19" w:rsidRPr="00615681" w:rsidRDefault="001B3EB0" w:rsidP="00DA5079">
            <w:pPr>
              <w:jc w:val="center"/>
              <w:rPr>
                <w:sz w:val="24"/>
                <w:szCs w:val="24"/>
              </w:rPr>
            </w:pPr>
            <w:r w:rsidRPr="00615681">
              <w:rPr>
                <w:sz w:val="24"/>
                <w:szCs w:val="24"/>
              </w:rPr>
              <w:t>6,986</w:t>
            </w:r>
          </w:p>
        </w:tc>
        <w:tc>
          <w:tcPr>
            <w:tcW w:w="993" w:type="dxa"/>
            <w:tcBorders>
              <w:top w:val="nil"/>
              <w:left w:val="nil"/>
              <w:bottom w:val="single" w:sz="4" w:space="0" w:color="auto"/>
              <w:right w:val="single" w:sz="4" w:space="0" w:color="auto"/>
            </w:tcBorders>
            <w:shd w:val="clear" w:color="auto" w:fill="auto"/>
            <w:noWrap/>
            <w:vAlign w:val="center"/>
          </w:tcPr>
          <w:p w:rsidR="00EF4B19" w:rsidRPr="00615681" w:rsidRDefault="00A75B82" w:rsidP="003C2C24">
            <w:pPr>
              <w:jc w:val="center"/>
              <w:rPr>
                <w:sz w:val="24"/>
                <w:szCs w:val="24"/>
              </w:rPr>
            </w:pPr>
            <w:r w:rsidRPr="00615681">
              <w:rPr>
                <w:sz w:val="24"/>
                <w:szCs w:val="24"/>
              </w:rPr>
              <w:t>6,864</w:t>
            </w:r>
          </w:p>
        </w:tc>
        <w:tc>
          <w:tcPr>
            <w:tcW w:w="1536" w:type="dxa"/>
            <w:tcBorders>
              <w:top w:val="nil"/>
              <w:left w:val="nil"/>
              <w:bottom w:val="single" w:sz="4" w:space="0" w:color="auto"/>
              <w:right w:val="single" w:sz="4" w:space="0" w:color="auto"/>
            </w:tcBorders>
            <w:shd w:val="clear" w:color="auto" w:fill="auto"/>
            <w:noWrap/>
            <w:vAlign w:val="center"/>
          </w:tcPr>
          <w:p w:rsidR="00EF4B19" w:rsidRPr="00615681" w:rsidRDefault="00A75B82" w:rsidP="003C2C24">
            <w:pPr>
              <w:jc w:val="center"/>
              <w:rPr>
                <w:sz w:val="24"/>
                <w:szCs w:val="24"/>
              </w:rPr>
            </w:pPr>
            <w:r w:rsidRPr="00615681">
              <w:rPr>
                <w:sz w:val="24"/>
                <w:szCs w:val="24"/>
              </w:rPr>
              <w:t>-0,122</w:t>
            </w:r>
          </w:p>
        </w:tc>
        <w:tc>
          <w:tcPr>
            <w:tcW w:w="1134" w:type="dxa"/>
            <w:tcBorders>
              <w:top w:val="nil"/>
              <w:left w:val="nil"/>
              <w:bottom w:val="single" w:sz="4" w:space="0" w:color="auto"/>
              <w:right w:val="single" w:sz="8" w:space="0" w:color="auto"/>
            </w:tcBorders>
            <w:shd w:val="clear" w:color="auto" w:fill="auto"/>
            <w:noWrap/>
            <w:vAlign w:val="center"/>
          </w:tcPr>
          <w:p w:rsidR="00EF4B19" w:rsidRPr="00615681" w:rsidRDefault="00A75B82" w:rsidP="003C2C24">
            <w:pPr>
              <w:jc w:val="center"/>
              <w:rPr>
                <w:sz w:val="24"/>
                <w:szCs w:val="24"/>
              </w:rPr>
            </w:pPr>
            <w:r w:rsidRPr="00615681">
              <w:rPr>
                <w:sz w:val="24"/>
                <w:szCs w:val="24"/>
              </w:rPr>
              <w:t>98,25</w:t>
            </w:r>
          </w:p>
        </w:tc>
      </w:tr>
      <w:tr w:rsidR="00EF4B19" w:rsidRPr="00615681" w:rsidTr="001F00C5">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615681" w:rsidRDefault="00EF4B19" w:rsidP="00EF4B19">
            <w:pPr>
              <w:rPr>
                <w:sz w:val="24"/>
                <w:szCs w:val="24"/>
              </w:rPr>
            </w:pPr>
            <w:r w:rsidRPr="00615681">
              <w:rPr>
                <w:sz w:val="24"/>
                <w:szCs w:val="24"/>
              </w:rPr>
              <w:t>Численность официально зарегистрированных безработных</w:t>
            </w:r>
          </w:p>
        </w:tc>
        <w:tc>
          <w:tcPr>
            <w:tcW w:w="1016" w:type="dxa"/>
            <w:tcBorders>
              <w:top w:val="nil"/>
              <w:left w:val="nil"/>
              <w:bottom w:val="single" w:sz="4" w:space="0" w:color="auto"/>
              <w:right w:val="single" w:sz="4" w:space="0" w:color="auto"/>
            </w:tcBorders>
            <w:shd w:val="clear" w:color="auto" w:fill="auto"/>
            <w:noWrap/>
            <w:vAlign w:val="center"/>
          </w:tcPr>
          <w:p w:rsidR="00EF4B19" w:rsidRPr="00615681" w:rsidRDefault="00EF4B19" w:rsidP="00EF4B19">
            <w:pPr>
              <w:jc w:val="center"/>
              <w:rPr>
                <w:sz w:val="24"/>
                <w:szCs w:val="24"/>
              </w:rPr>
            </w:pPr>
            <w:r w:rsidRPr="00615681">
              <w:rPr>
                <w:sz w:val="24"/>
                <w:szCs w:val="24"/>
              </w:rPr>
              <w:t>тыс. чел</w:t>
            </w:r>
          </w:p>
        </w:tc>
        <w:tc>
          <w:tcPr>
            <w:tcW w:w="1110" w:type="dxa"/>
            <w:tcBorders>
              <w:top w:val="nil"/>
              <w:left w:val="nil"/>
              <w:bottom w:val="single" w:sz="4" w:space="0" w:color="auto"/>
              <w:right w:val="single" w:sz="4" w:space="0" w:color="auto"/>
            </w:tcBorders>
            <w:shd w:val="clear" w:color="auto" w:fill="auto"/>
            <w:noWrap/>
            <w:vAlign w:val="center"/>
          </w:tcPr>
          <w:p w:rsidR="00EF4B19" w:rsidRPr="00615681" w:rsidRDefault="001B3EB0" w:rsidP="00DA5079">
            <w:pPr>
              <w:jc w:val="center"/>
              <w:rPr>
                <w:sz w:val="24"/>
                <w:szCs w:val="24"/>
              </w:rPr>
            </w:pPr>
            <w:r w:rsidRPr="00615681">
              <w:rPr>
                <w:sz w:val="24"/>
                <w:szCs w:val="24"/>
              </w:rPr>
              <w:t>0,128</w:t>
            </w:r>
          </w:p>
        </w:tc>
        <w:tc>
          <w:tcPr>
            <w:tcW w:w="993" w:type="dxa"/>
            <w:tcBorders>
              <w:top w:val="nil"/>
              <w:left w:val="nil"/>
              <w:bottom w:val="single" w:sz="4" w:space="0" w:color="auto"/>
              <w:right w:val="single" w:sz="4" w:space="0" w:color="auto"/>
            </w:tcBorders>
            <w:shd w:val="clear" w:color="auto" w:fill="auto"/>
            <w:noWrap/>
            <w:vAlign w:val="center"/>
          </w:tcPr>
          <w:p w:rsidR="00EF4B19" w:rsidRPr="00615681" w:rsidRDefault="00A70A62" w:rsidP="00EF4B19">
            <w:pPr>
              <w:jc w:val="center"/>
              <w:rPr>
                <w:sz w:val="24"/>
                <w:szCs w:val="24"/>
              </w:rPr>
            </w:pPr>
            <w:r w:rsidRPr="00615681">
              <w:rPr>
                <w:sz w:val="24"/>
                <w:szCs w:val="24"/>
              </w:rPr>
              <w:t>0,053</w:t>
            </w:r>
          </w:p>
        </w:tc>
        <w:tc>
          <w:tcPr>
            <w:tcW w:w="1536" w:type="dxa"/>
            <w:tcBorders>
              <w:top w:val="nil"/>
              <w:left w:val="nil"/>
              <w:bottom w:val="single" w:sz="4" w:space="0" w:color="auto"/>
              <w:right w:val="single" w:sz="4" w:space="0" w:color="auto"/>
            </w:tcBorders>
            <w:shd w:val="clear" w:color="auto" w:fill="auto"/>
            <w:noWrap/>
            <w:vAlign w:val="center"/>
          </w:tcPr>
          <w:p w:rsidR="00EF4B19" w:rsidRPr="00615681" w:rsidRDefault="00A70A62" w:rsidP="00CB250A">
            <w:pPr>
              <w:jc w:val="center"/>
              <w:rPr>
                <w:sz w:val="24"/>
                <w:szCs w:val="24"/>
              </w:rPr>
            </w:pPr>
            <w:r w:rsidRPr="00615681">
              <w:rPr>
                <w:sz w:val="24"/>
                <w:szCs w:val="24"/>
              </w:rPr>
              <w:t>- 0,075</w:t>
            </w:r>
          </w:p>
        </w:tc>
        <w:tc>
          <w:tcPr>
            <w:tcW w:w="1134" w:type="dxa"/>
            <w:tcBorders>
              <w:top w:val="nil"/>
              <w:left w:val="nil"/>
              <w:bottom w:val="single" w:sz="4" w:space="0" w:color="auto"/>
              <w:right w:val="single" w:sz="8" w:space="0" w:color="auto"/>
            </w:tcBorders>
            <w:shd w:val="clear" w:color="auto" w:fill="auto"/>
            <w:noWrap/>
            <w:vAlign w:val="center"/>
          </w:tcPr>
          <w:p w:rsidR="00EF4B19" w:rsidRPr="00615681" w:rsidRDefault="0016380B" w:rsidP="00CB250A">
            <w:pPr>
              <w:jc w:val="center"/>
              <w:rPr>
                <w:sz w:val="24"/>
                <w:szCs w:val="24"/>
              </w:rPr>
            </w:pPr>
            <w:r w:rsidRPr="00615681">
              <w:rPr>
                <w:sz w:val="24"/>
                <w:szCs w:val="24"/>
              </w:rPr>
              <w:t>41,41</w:t>
            </w:r>
          </w:p>
        </w:tc>
      </w:tr>
      <w:tr w:rsidR="00EF4B19" w:rsidRPr="00615681" w:rsidTr="001F00C5">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615681" w:rsidRDefault="00EF4B19" w:rsidP="00EF4B19">
            <w:pPr>
              <w:rPr>
                <w:sz w:val="24"/>
                <w:szCs w:val="24"/>
              </w:rPr>
            </w:pPr>
            <w:r w:rsidRPr="00615681">
              <w:rPr>
                <w:sz w:val="24"/>
                <w:szCs w:val="24"/>
              </w:rPr>
              <w:t>Уровень официально зарегистрированной безработицы</w:t>
            </w:r>
          </w:p>
        </w:tc>
        <w:tc>
          <w:tcPr>
            <w:tcW w:w="1016" w:type="dxa"/>
            <w:tcBorders>
              <w:top w:val="nil"/>
              <w:left w:val="nil"/>
              <w:bottom w:val="single" w:sz="4" w:space="0" w:color="auto"/>
              <w:right w:val="single" w:sz="4" w:space="0" w:color="auto"/>
            </w:tcBorders>
            <w:shd w:val="clear" w:color="auto" w:fill="auto"/>
            <w:noWrap/>
            <w:vAlign w:val="center"/>
          </w:tcPr>
          <w:p w:rsidR="00EF4B19" w:rsidRPr="00615681" w:rsidRDefault="00EF4B19" w:rsidP="00EF4B19">
            <w:pPr>
              <w:jc w:val="center"/>
              <w:rPr>
                <w:sz w:val="24"/>
                <w:szCs w:val="24"/>
              </w:rPr>
            </w:pPr>
            <w:r w:rsidRPr="00615681">
              <w:rPr>
                <w:sz w:val="24"/>
                <w:szCs w:val="24"/>
              </w:rPr>
              <w:t>%</w:t>
            </w:r>
          </w:p>
        </w:tc>
        <w:tc>
          <w:tcPr>
            <w:tcW w:w="1110" w:type="dxa"/>
            <w:tcBorders>
              <w:top w:val="nil"/>
              <w:left w:val="nil"/>
              <w:bottom w:val="single" w:sz="4" w:space="0" w:color="auto"/>
              <w:right w:val="single" w:sz="4" w:space="0" w:color="auto"/>
            </w:tcBorders>
            <w:shd w:val="clear" w:color="auto" w:fill="auto"/>
            <w:noWrap/>
            <w:vAlign w:val="center"/>
          </w:tcPr>
          <w:p w:rsidR="00EF4B19" w:rsidRPr="00615681" w:rsidRDefault="001B3EB0" w:rsidP="00EF4B19">
            <w:pPr>
              <w:jc w:val="center"/>
              <w:rPr>
                <w:sz w:val="24"/>
                <w:szCs w:val="24"/>
              </w:rPr>
            </w:pPr>
            <w:r w:rsidRPr="00615681">
              <w:rPr>
                <w:sz w:val="24"/>
                <w:szCs w:val="24"/>
              </w:rPr>
              <w:t>1,00</w:t>
            </w:r>
          </w:p>
        </w:tc>
        <w:tc>
          <w:tcPr>
            <w:tcW w:w="993" w:type="dxa"/>
            <w:tcBorders>
              <w:top w:val="nil"/>
              <w:left w:val="nil"/>
              <w:bottom w:val="single" w:sz="4" w:space="0" w:color="auto"/>
              <w:right w:val="single" w:sz="4" w:space="0" w:color="auto"/>
            </w:tcBorders>
            <w:shd w:val="clear" w:color="auto" w:fill="auto"/>
            <w:noWrap/>
            <w:vAlign w:val="center"/>
          </w:tcPr>
          <w:p w:rsidR="00EF4B19" w:rsidRPr="00615681" w:rsidRDefault="00D1107F" w:rsidP="001E3B1F">
            <w:pPr>
              <w:jc w:val="center"/>
              <w:rPr>
                <w:sz w:val="24"/>
                <w:szCs w:val="24"/>
              </w:rPr>
            </w:pPr>
            <w:r w:rsidRPr="00615681">
              <w:rPr>
                <w:sz w:val="24"/>
                <w:szCs w:val="24"/>
              </w:rPr>
              <w:t>0,40</w:t>
            </w:r>
          </w:p>
        </w:tc>
        <w:tc>
          <w:tcPr>
            <w:tcW w:w="1536" w:type="dxa"/>
            <w:tcBorders>
              <w:top w:val="nil"/>
              <w:left w:val="nil"/>
              <w:bottom w:val="single" w:sz="4" w:space="0" w:color="auto"/>
              <w:right w:val="single" w:sz="4" w:space="0" w:color="auto"/>
            </w:tcBorders>
            <w:shd w:val="clear" w:color="auto" w:fill="auto"/>
            <w:noWrap/>
            <w:vAlign w:val="center"/>
          </w:tcPr>
          <w:p w:rsidR="00EF4B19" w:rsidRPr="00615681" w:rsidRDefault="00D1107F" w:rsidP="00EF4B19">
            <w:pPr>
              <w:jc w:val="center"/>
              <w:rPr>
                <w:sz w:val="24"/>
                <w:szCs w:val="24"/>
              </w:rPr>
            </w:pPr>
            <w:r w:rsidRPr="00615681">
              <w:rPr>
                <w:sz w:val="24"/>
                <w:szCs w:val="24"/>
              </w:rPr>
              <w:t>- 0,60</w:t>
            </w:r>
          </w:p>
        </w:tc>
        <w:tc>
          <w:tcPr>
            <w:tcW w:w="1134" w:type="dxa"/>
            <w:tcBorders>
              <w:top w:val="nil"/>
              <w:left w:val="nil"/>
              <w:bottom w:val="single" w:sz="4" w:space="0" w:color="auto"/>
              <w:right w:val="single" w:sz="8" w:space="0" w:color="auto"/>
            </w:tcBorders>
            <w:shd w:val="clear" w:color="auto" w:fill="auto"/>
            <w:noWrap/>
            <w:vAlign w:val="center"/>
          </w:tcPr>
          <w:p w:rsidR="00EF4B19" w:rsidRPr="00615681" w:rsidRDefault="0016380B" w:rsidP="00D1107F">
            <w:pPr>
              <w:jc w:val="center"/>
              <w:rPr>
                <w:sz w:val="24"/>
                <w:szCs w:val="24"/>
              </w:rPr>
            </w:pPr>
            <w:r w:rsidRPr="00615681">
              <w:rPr>
                <w:sz w:val="24"/>
                <w:szCs w:val="24"/>
              </w:rPr>
              <w:t>4</w:t>
            </w:r>
            <w:r w:rsidR="00D1107F" w:rsidRPr="00615681">
              <w:rPr>
                <w:sz w:val="24"/>
                <w:szCs w:val="24"/>
              </w:rPr>
              <w:t>0</w:t>
            </w:r>
            <w:r w:rsidRPr="00615681">
              <w:rPr>
                <w:sz w:val="24"/>
                <w:szCs w:val="24"/>
              </w:rPr>
              <w:t>,00</w:t>
            </w:r>
          </w:p>
        </w:tc>
      </w:tr>
      <w:tr w:rsidR="00EF4B19" w:rsidRPr="00615681" w:rsidTr="001F00C5">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EF4B19" w:rsidRPr="00615681" w:rsidRDefault="00EF4B19" w:rsidP="00EF4B19">
            <w:pPr>
              <w:rPr>
                <w:sz w:val="24"/>
                <w:szCs w:val="24"/>
              </w:rPr>
            </w:pPr>
            <w:r w:rsidRPr="00615681">
              <w:rPr>
                <w:sz w:val="24"/>
                <w:szCs w:val="24"/>
              </w:rPr>
              <w:t xml:space="preserve">Среднемесячная заработная плата одного работающего списочного состава </w:t>
            </w:r>
          </w:p>
        </w:tc>
        <w:tc>
          <w:tcPr>
            <w:tcW w:w="1016" w:type="dxa"/>
            <w:tcBorders>
              <w:top w:val="nil"/>
              <w:left w:val="nil"/>
              <w:bottom w:val="single" w:sz="4" w:space="0" w:color="auto"/>
              <w:right w:val="single" w:sz="4" w:space="0" w:color="auto"/>
            </w:tcBorders>
            <w:shd w:val="clear" w:color="auto" w:fill="auto"/>
            <w:noWrap/>
            <w:vAlign w:val="center"/>
          </w:tcPr>
          <w:p w:rsidR="00EF4B19" w:rsidRPr="00615681" w:rsidRDefault="00EF4B19" w:rsidP="00EF4B19">
            <w:pPr>
              <w:jc w:val="center"/>
              <w:rPr>
                <w:sz w:val="24"/>
                <w:szCs w:val="24"/>
              </w:rPr>
            </w:pPr>
            <w:r w:rsidRPr="00615681">
              <w:rPr>
                <w:sz w:val="24"/>
                <w:szCs w:val="24"/>
              </w:rPr>
              <w:t>рублей</w:t>
            </w:r>
          </w:p>
        </w:tc>
        <w:tc>
          <w:tcPr>
            <w:tcW w:w="1110" w:type="dxa"/>
            <w:tcBorders>
              <w:top w:val="nil"/>
              <w:left w:val="nil"/>
              <w:bottom w:val="single" w:sz="4" w:space="0" w:color="auto"/>
              <w:right w:val="single" w:sz="4" w:space="0" w:color="auto"/>
            </w:tcBorders>
            <w:shd w:val="clear" w:color="auto" w:fill="auto"/>
            <w:noWrap/>
            <w:vAlign w:val="center"/>
          </w:tcPr>
          <w:p w:rsidR="00EF4B19" w:rsidRPr="00615681" w:rsidRDefault="008B7318" w:rsidP="00DA5079">
            <w:pPr>
              <w:jc w:val="center"/>
              <w:rPr>
                <w:sz w:val="24"/>
                <w:szCs w:val="24"/>
              </w:rPr>
            </w:pPr>
            <w:r w:rsidRPr="00615681">
              <w:rPr>
                <w:sz w:val="24"/>
                <w:szCs w:val="24"/>
              </w:rPr>
              <w:t>125 490,0</w:t>
            </w:r>
          </w:p>
        </w:tc>
        <w:tc>
          <w:tcPr>
            <w:tcW w:w="993" w:type="dxa"/>
            <w:tcBorders>
              <w:top w:val="nil"/>
              <w:left w:val="nil"/>
              <w:bottom w:val="single" w:sz="4" w:space="0" w:color="auto"/>
              <w:right w:val="single" w:sz="4" w:space="0" w:color="auto"/>
            </w:tcBorders>
            <w:shd w:val="clear" w:color="auto" w:fill="auto"/>
            <w:noWrap/>
            <w:vAlign w:val="center"/>
          </w:tcPr>
          <w:p w:rsidR="00EF4B19" w:rsidRPr="00615681" w:rsidRDefault="00A75B82" w:rsidP="004B2C4F">
            <w:pPr>
              <w:jc w:val="center"/>
              <w:rPr>
                <w:sz w:val="24"/>
                <w:szCs w:val="24"/>
              </w:rPr>
            </w:pPr>
            <w:r w:rsidRPr="00615681">
              <w:rPr>
                <w:sz w:val="24"/>
                <w:szCs w:val="24"/>
              </w:rPr>
              <w:t>143 448,00</w:t>
            </w:r>
          </w:p>
        </w:tc>
        <w:tc>
          <w:tcPr>
            <w:tcW w:w="1536" w:type="dxa"/>
            <w:tcBorders>
              <w:top w:val="nil"/>
              <w:left w:val="nil"/>
              <w:bottom w:val="single" w:sz="4" w:space="0" w:color="auto"/>
              <w:right w:val="single" w:sz="4" w:space="0" w:color="auto"/>
            </w:tcBorders>
            <w:shd w:val="clear" w:color="auto" w:fill="auto"/>
            <w:noWrap/>
            <w:vAlign w:val="center"/>
          </w:tcPr>
          <w:p w:rsidR="00EF4B19" w:rsidRPr="00615681" w:rsidRDefault="00A75B82" w:rsidP="004B2C4F">
            <w:pPr>
              <w:jc w:val="center"/>
              <w:rPr>
                <w:sz w:val="24"/>
                <w:szCs w:val="24"/>
              </w:rPr>
            </w:pPr>
            <w:r w:rsidRPr="00615681">
              <w:rPr>
                <w:sz w:val="24"/>
                <w:szCs w:val="24"/>
              </w:rPr>
              <w:t>+ 17 958,00</w:t>
            </w:r>
          </w:p>
        </w:tc>
        <w:tc>
          <w:tcPr>
            <w:tcW w:w="1134" w:type="dxa"/>
            <w:tcBorders>
              <w:top w:val="nil"/>
              <w:left w:val="nil"/>
              <w:bottom w:val="single" w:sz="4" w:space="0" w:color="auto"/>
              <w:right w:val="single" w:sz="8" w:space="0" w:color="auto"/>
            </w:tcBorders>
            <w:shd w:val="clear" w:color="auto" w:fill="auto"/>
            <w:noWrap/>
            <w:vAlign w:val="center"/>
          </w:tcPr>
          <w:p w:rsidR="00EF4B19" w:rsidRPr="00615681" w:rsidRDefault="00A75B82" w:rsidP="004B2C4F">
            <w:pPr>
              <w:jc w:val="center"/>
              <w:rPr>
                <w:sz w:val="24"/>
                <w:szCs w:val="24"/>
              </w:rPr>
            </w:pPr>
            <w:r w:rsidRPr="00615681">
              <w:rPr>
                <w:sz w:val="24"/>
                <w:szCs w:val="24"/>
              </w:rPr>
              <w:t>114,31</w:t>
            </w:r>
          </w:p>
        </w:tc>
      </w:tr>
      <w:tr w:rsidR="00EF4B19" w:rsidRPr="00615681" w:rsidTr="001F00C5">
        <w:trPr>
          <w:trHeight w:val="466"/>
        </w:trPr>
        <w:tc>
          <w:tcPr>
            <w:tcW w:w="4253" w:type="dxa"/>
            <w:tcBorders>
              <w:top w:val="nil"/>
              <w:left w:val="single" w:sz="8" w:space="0" w:color="auto"/>
              <w:bottom w:val="single" w:sz="4" w:space="0" w:color="auto"/>
              <w:right w:val="single" w:sz="4" w:space="0" w:color="auto"/>
            </w:tcBorders>
            <w:shd w:val="clear" w:color="auto" w:fill="auto"/>
            <w:vAlign w:val="center"/>
          </w:tcPr>
          <w:p w:rsidR="00EF4B19" w:rsidRPr="00615681" w:rsidRDefault="00EF4B19" w:rsidP="00EF4B19">
            <w:pPr>
              <w:rPr>
                <w:sz w:val="24"/>
                <w:szCs w:val="24"/>
              </w:rPr>
            </w:pPr>
            <w:r w:rsidRPr="00615681">
              <w:rPr>
                <w:sz w:val="24"/>
                <w:szCs w:val="24"/>
              </w:rPr>
              <w:t xml:space="preserve">Средний размер дохода пенсионера </w:t>
            </w:r>
          </w:p>
        </w:tc>
        <w:tc>
          <w:tcPr>
            <w:tcW w:w="1016" w:type="dxa"/>
            <w:tcBorders>
              <w:top w:val="nil"/>
              <w:left w:val="nil"/>
              <w:bottom w:val="single" w:sz="4" w:space="0" w:color="auto"/>
              <w:right w:val="single" w:sz="4" w:space="0" w:color="auto"/>
            </w:tcBorders>
            <w:shd w:val="clear" w:color="auto" w:fill="auto"/>
            <w:noWrap/>
            <w:vAlign w:val="center"/>
          </w:tcPr>
          <w:p w:rsidR="00EF4B19" w:rsidRPr="00615681" w:rsidRDefault="00EF4B19" w:rsidP="00EF4B19">
            <w:pPr>
              <w:jc w:val="center"/>
              <w:rPr>
                <w:sz w:val="24"/>
                <w:szCs w:val="24"/>
              </w:rPr>
            </w:pPr>
            <w:r w:rsidRPr="00615681">
              <w:rPr>
                <w:sz w:val="24"/>
                <w:szCs w:val="24"/>
              </w:rPr>
              <w:t>рублей</w:t>
            </w:r>
          </w:p>
        </w:tc>
        <w:tc>
          <w:tcPr>
            <w:tcW w:w="1110" w:type="dxa"/>
            <w:tcBorders>
              <w:top w:val="nil"/>
              <w:left w:val="nil"/>
              <w:bottom w:val="single" w:sz="4" w:space="0" w:color="auto"/>
              <w:right w:val="single" w:sz="4" w:space="0" w:color="auto"/>
            </w:tcBorders>
            <w:shd w:val="clear" w:color="auto" w:fill="auto"/>
            <w:noWrap/>
            <w:vAlign w:val="center"/>
          </w:tcPr>
          <w:p w:rsidR="00EF4B19" w:rsidRPr="00615681" w:rsidRDefault="008B7318" w:rsidP="00DA5079">
            <w:pPr>
              <w:jc w:val="center"/>
              <w:rPr>
                <w:rFonts w:ascii="12" w:hAnsi="12"/>
                <w:sz w:val="24"/>
                <w:szCs w:val="24"/>
              </w:rPr>
            </w:pPr>
            <w:r w:rsidRPr="00615681">
              <w:rPr>
                <w:rFonts w:ascii="12" w:hAnsi="12"/>
                <w:sz w:val="24"/>
                <w:szCs w:val="24"/>
              </w:rPr>
              <w:t>31 004,24</w:t>
            </w:r>
          </w:p>
        </w:tc>
        <w:tc>
          <w:tcPr>
            <w:tcW w:w="993" w:type="dxa"/>
            <w:tcBorders>
              <w:top w:val="nil"/>
              <w:left w:val="nil"/>
              <w:bottom w:val="single" w:sz="4" w:space="0" w:color="auto"/>
              <w:right w:val="single" w:sz="4" w:space="0" w:color="auto"/>
            </w:tcBorders>
            <w:shd w:val="clear" w:color="auto" w:fill="auto"/>
            <w:noWrap/>
            <w:vAlign w:val="center"/>
          </w:tcPr>
          <w:p w:rsidR="00EF4B19" w:rsidRPr="00615681" w:rsidRDefault="00450D97" w:rsidP="00450D97">
            <w:pPr>
              <w:jc w:val="center"/>
              <w:rPr>
                <w:sz w:val="24"/>
                <w:szCs w:val="24"/>
              </w:rPr>
            </w:pPr>
            <w:r w:rsidRPr="00615681">
              <w:rPr>
                <w:sz w:val="24"/>
                <w:szCs w:val="24"/>
              </w:rPr>
              <w:t>34 582,75</w:t>
            </w:r>
          </w:p>
        </w:tc>
        <w:tc>
          <w:tcPr>
            <w:tcW w:w="1536" w:type="dxa"/>
            <w:tcBorders>
              <w:top w:val="nil"/>
              <w:left w:val="nil"/>
              <w:bottom w:val="single" w:sz="4" w:space="0" w:color="auto"/>
              <w:right w:val="single" w:sz="4" w:space="0" w:color="auto"/>
            </w:tcBorders>
            <w:shd w:val="clear" w:color="auto" w:fill="auto"/>
            <w:noWrap/>
            <w:vAlign w:val="center"/>
          </w:tcPr>
          <w:p w:rsidR="00EF4B19" w:rsidRPr="00615681" w:rsidRDefault="00450D97" w:rsidP="003C2C24">
            <w:pPr>
              <w:jc w:val="center"/>
              <w:rPr>
                <w:sz w:val="24"/>
                <w:szCs w:val="24"/>
              </w:rPr>
            </w:pPr>
            <w:r w:rsidRPr="00615681">
              <w:rPr>
                <w:sz w:val="24"/>
                <w:szCs w:val="24"/>
              </w:rPr>
              <w:t>+ 3 578,51</w:t>
            </w:r>
          </w:p>
        </w:tc>
        <w:tc>
          <w:tcPr>
            <w:tcW w:w="1134" w:type="dxa"/>
            <w:tcBorders>
              <w:top w:val="nil"/>
              <w:left w:val="nil"/>
              <w:bottom w:val="single" w:sz="4" w:space="0" w:color="auto"/>
              <w:right w:val="single" w:sz="8" w:space="0" w:color="auto"/>
            </w:tcBorders>
            <w:shd w:val="clear" w:color="auto" w:fill="auto"/>
            <w:noWrap/>
            <w:vAlign w:val="center"/>
          </w:tcPr>
          <w:p w:rsidR="00EF4B19" w:rsidRPr="00615681" w:rsidRDefault="00450D97" w:rsidP="00EF4B19">
            <w:pPr>
              <w:jc w:val="center"/>
              <w:rPr>
                <w:sz w:val="24"/>
                <w:szCs w:val="24"/>
              </w:rPr>
            </w:pPr>
            <w:r w:rsidRPr="00615681">
              <w:rPr>
                <w:sz w:val="24"/>
                <w:szCs w:val="24"/>
              </w:rPr>
              <w:t>111,54</w:t>
            </w:r>
          </w:p>
        </w:tc>
      </w:tr>
      <w:tr w:rsidR="00EF4B19" w:rsidRPr="00615681" w:rsidTr="001F00C5">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EF4B19" w:rsidRPr="00615681" w:rsidRDefault="00EF4B19" w:rsidP="00EF4B19">
            <w:pPr>
              <w:rPr>
                <w:sz w:val="24"/>
                <w:szCs w:val="24"/>
              </w:rPr>
            </w:pPr>
            <w:r w:rsidRPr="00615681">
              <w:rPr>
                <w:sz w:val="24"/>
                <w:szCs w:val="24"/>
              </w:rPr>
              <w:t>Среднемесячные денежные доходы населения (в расчете на одного жителя в месяц)</w:t>
            </w:r>
          </w:p>
        </w:tc>
        <w:tc>
          <w:tcPr>
            <w:tcW w:w="1016" w:type="dxa"/>
            <w:tcBorders>
              <w:top w:val="nil"/>
              <w:left w:val="nil"/>
              <w:bottom w:val="single" w:sz="4" w:space="0" w:color="auto"/>
              <w:right w:val="single" w:sz="4" w:space="0" w:color="auto"/>
            </w:tcBorders>
            <w:shd w:val="clear" w:color="auto" w:fill="auto"/>
            <w:noWrap/>
            <w:vAlign w:val="center"/>
          </w:tcPr>
          <w:p w:rsidR="00EF4B19" w:rsidRPr="00615681" w:rsidRDefault="00EF4B19" w:rsidP="00EF4B19">
            <w:pPr>
              <w:jc w:val="center"/>
              <w:rPr>
                <w:sz w:val="24"/>
                <w:szCs w:val="24"/>
              </w:rPr>
            </w:pPr>
            <w:r w:rsidRPr="00615681">
              <w:rPr>
                <w:sz w:val="24"/>
                <w:szCs w:val="24"/>
              </w:rPr>
              <w:t>рублей</w:t>
            </w:r>
          </w:p>
        </w:tc>
        <w:tc>
          <w:tcPr>
            <w:tcW w:w="1110" w:type="dxa"/>
            <w:tcBorders>
              <w:top w:val="nil"/>
              <w:left w:val="nil"/>
              <w:bottom w:val="single" w:sz="4" w:space="0" w:color="auto"/>
              <w:right w:val="single" w:sz="4" w:space="0" w:color="auto"/>
            </w:tcBorders>
            <w:shd w:val="clear" w:color="auto" w:fill="auto"/>
            <w:noWrap/>
            <w:vAlign w:val="center"/>
          </w:tcPr>
          <w:p w:rsidR="00EF4B19" w:rsidRPr="00615681" w:rsidRDefault="008B7318" w:rsidP="00DA5079">
            <w:pPr>
              <w:jc w:val="center"/>
              <w:rPr>
                <w:rFonts w:ascii="12" w:hAnsi="12"/>
                <w:sz w:val="24"/>
                <w:szCs w:val="24"/>
              </w:rPr>
            </w:pPr>
            <w:r w:rsidRPr="00615681">
              <w:rPr>
                <w:rFonts w:ascii="12" w:hAnsi="12"/>
                <w:sz w:val="24"/>
                <w:szCs w:val="24"/>
              </w:rPr>
              <w:t>51 197,0</w:t>
            </w:r>
          </w:p>
        </w:tc>
        <w:tc>
          <w:tcPr>
            <w:tcW w:w="993" w:type="dxa"/>
            <w:tcBorders>
              <w:top w:val="nil"/>
              <w:left w:val="nil"/>
              <w:bottom w:val="single" w:sz="4" w:space="0" w:color="auto"/>
              <w:right w:val="single" w:sz="4" w:space="0" w:color="auto"/>
            </w:tcBorders>
            <w:shd w:val="clear" w:color="auto" w:fill="auto"/>
            <w:noWrap/>
            <w:vAlign w:val="center"/>
          </w:tcPr>
          <w:p w:rsidR="00EF4B19" w:rsidRPr="00615681" w:rsidRDefault="00A75B82" w:rsidP="003C64FD">
            <w:pPr>
              <w:jc w:val="center"/>
              <w:rPr>
                <w:sz w:val="24"/>
                <w:szCs w:val="24"/>
              </w:rPr>
            </w:pPr>
            <w:r w:rsidRPr="00615681">
              <w:rPr>
                <w:sz w:val="24"/>
                <w:szCs w:val="24"/>
              </w:rPr>
              <w:t>56 411,00</w:t>
            </w:r>
          </w:p>
        </w:tc>
        <w:tc>
          <w:tcPr>
            <w:tcW w:w="1536" w:type="dxa"/>
            <w:tcBorders>
              <w:top w:val="nil"/>
              <w:left w:val="nil"/>
              <w:bottom w:val="single" w:sz="4" w:space="0" w:color="auto"/>
              <w:right w:val="single" w:sz="4" w:space="0" w:color="auto"/>
            </w:tcBorders>
            <w:shd w:val="clear" w:color="auto" w:fill="auto"/>
            <w:noWrap/>
            <w:vAlign w:val="center"/>
          </w:tcPr>
          <w:p w:rsidR="00EF4B19" w:rsidRPr="00615681" w:rsidRDefault="00A75B82" w:rsidP="003C64FD">
            <w:pPr>
              <w:jc w:val="center"/>
              <w:rPr>
                <w:sz w:val="24"/>
                <w:szCs w:val="24"/>
              </w:rPr>
            </w:pPr>
            <w:r w:rsidRPr="00615681">
              <w:rPr>
                <w:sz w:val="24"/>
                <w:szCs w:val="24"/>
              </w:rPr>
              <w:t>+ 5 214,00</w:t>
            </w:r>
          </w:p>
        </w:tc>
        <w:tc>
          <w:tcPr>
            <w:tcW w:w="1134" w:type="dxa"/>
            <w:tcBorders>
              <w:top w:val="nil"/>
              <w:left w:val="nil"/>
              <w:bottom w:val="single" w:sz="4" w:space="0" w:color="auto"/>
              <w:right w:val="single" w:sz="8" w:space="0" w:color="auto"/>
            </w:tcBorders>
            <w:shd w:val="clear" w:color="auto" w:fill="auto"/>
            <w:noWrap/>
            <w:vAlign w:val="center"/>
          </w:tcPr>
          <w:p w:rsidR="00EF4B19" w:rsidRPr="00615681" w:rsidRDefault="00A75B82" w:rsidP="003C64FD">
            <w:pPr>
              <w:jc w:val="center"/>
              <w:rPr>
                <w:sz w:val="24"/>
                <w:szCs w:val="24"/>
              </w:rPr>
            </w:pPr>
            <w:r w:rsidRPr="00615681">
              <w:rPr>
                <w:sz w:val="24"/>
                <w:szCs w:val="24"/>
              </w:rPr>
              <w:t>110,18</w:t>
            </w:r>
          </w:p>
        </w:tc>
      </w:tr>
      <w:tr w:rsidR="00EF4B19" w:rsidRPr="00615681" w:rsidTr="001F00C5">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hideMark/>
          </w:tcPr>
          <w:p w:rsidR="00EF4B19" w:rsidRPr="00615681" w:rsidRDefault="00EF4B19" w:rsidP="00EF4B19">
            <w:pPr>
              <w:rPr>
                <w:b/>
                <w:bCs/>
                <w:sz w:val="24"/>
                <w:szCs w:val="24"/>
              </w:rPr>
            </w:pPr>
            <w:r w:rsidRPr="00615681">
              <w:rPr>
                <w:b/>
                <w:bCs/>
                <w:sz w:val="24"/>
                <w:szCs w:val="24"/>
              </w:rPr>
              <w:t>В отчетном периоде отмечается:</w:t>
            </w:r>
          </w:p>
          <w:p w:rsidR="00EF4B19" w:rsidRPr="00615681" w:rsidRDefault="00EF4B19" w:rsidP="00EF4B19">
            <w:pPr>
              <w:rPr>
                <w:bCs/>
                <w:sz w:val="24"/>
                <w:szCs w:val="24"/>
              </w:rPr>
            </w:pPr>
            <w:r w:rsidRPr="00615681">
              <w:rPr>
                <w:b/>
                <w:bCs/>
                <w:sz w:val="24"/>
                <w:szCs w:val="24"/>
              </w:rPr>
              <w:t>- увеличение показателей:</w:t>
            </w:r>
          </w:p>
        </w:tc>
        <w:tc>
          <w:tcPr>
            <w:tcW w:w="1016" w:type="dxa"/>
            <w:tcBorders>
              <w:top w:val="nil"/>
              <w:left w:val="nil"/>
              <w:bottom w:val="single" w:sz="4" w:space="0" w:color="auto"/>
              <w:right w:val="single" w:sz="4" w:space="0" w:color="auto"/>
            </w:tcBorders>
            <w:shd w:val="clear" w:color="auto" w:fill="auto"/>
            <w:noWrap/>
            <w:vAlign w:val="center"/>
            <w:hideMark/>
          </w:tcPr>
          <w:p w:rsidR="00EF4B19" w:rsidRPr="00615681" w:rsidRDefault="00EF4B19" w:rsidP="00EF4B19">
            <w:pPr>
              <w:jc w:val="center"/>
              <w:rPr>
                <w:sz w:val="24"/>
                <w:szCs w:val="24"/>
              </w:rPr>
            </w:pPr>
          </w:p>
        </w:tc>
        <w:tc>
          <w:tcPr>
            <w:tcW w:w="1110" w:type="dxa"/>
            <w:tcBorders>
              <w:top w:val="nil"/>
              <w:left w:val="nil"/>
              <w:bottom w:val="single" w:sz="4" w:space="0" w:color="auto"/>
              <w:right w:val="single" w:sz="4" w:space="0" w:color="auto"/>
            </w:tcBorders>
            <w:shd w:val="clear" w:color="auto" w:fill="auto"/>
            <w:noWrap/>
            <w:vAlign w:val="center"/>
          </w:tcPr>
          <w:p w:rsidR="00EF4B19" w:rsidRPr="00615681" w:rsidRDefault="00EF4B19" w:rsidP="00EF4B19">
            <w:pPr>
              <w:jc w:val="center"/>
              <w:rPr>
                <w:sz w:val="24"/>
                <w:szCs w:val="24"/>
              </w:rPr>
            </w:pPr>
          </w:p>
        </w:tc>
        <w:tc>
          <w:tcPr>
            <w:tcW w:w="993" w:type="dxa"/>
            <w:tcBorders>
              <w:top w:val="nil"/>
              <w:left w:val="nil"/>
              <w:bottom w:val="single" w:sz="4" w:space="0" w:color="auto"/>
              <w:right w:val="single" w:sz="4" w:space="0" w:color="auto"/>
            </w:tcBorders>
            <w:shd w:val="clear" w:color="auto" w:fill="auto"/>
            <w:noWrap/>
            <w:vAlign w:val="center"/>
          </w:tcPr>
          <w:p w:rsidR="00EF4B19" w:rsidRPr="00615681" w:rsidRDefault="00EF4B19" w:rsidP="00EF4B19">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EF4B19" w:rsidRPr="00615681" w:rsidRDefault="00EF4B19" w:rsidP="00EF4B19">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EF4B19" w:rsidRPr="00615681" w:rsidRDefault="00EF4B19" w:rsidP="00EF4B19">
            <w:pPr>
              <w:jc w:val="center"/>
              <w:rPr>
                <w:sz w:val="24"/>
                <w:szCs w:val="24"/>
              </w:rPr>
            </w:pPr>
          </w:p>
        </w:tc>
      </w:tr>
      <w:tr w:rsidR="00470C55" w:rsidRPr="00615681" w:rsidTr="001F00C5">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470C55" w:rsidRPr="00615681" w:rsidRDefault="00470C55" w:rsidP="00470C55">
            <w:pPr>
              <w:rPr>
                <w:sz w:val="24"/>
                <w:szCs w:val="24"/>
              </w:rPr>
            </w:pPr>
            <w:r w:rsidRPr="00615681">
              <w:rPr>
                <w:sz w:val="24"/>
                <w:szCs w:val="24"/>
              </w:rPr>
              <w:t>объем инвестиций в основной капитал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A31B4B" w:rsidRPr="00615681" w:rsidRDefault="00A31B4B" w:rsidP="00470C55">
            <w:pPr>
              <w:jc w:val="center"/>
              <w:rPr>
                <w:sz w:val="24"/>
                <w:szCs w:val="24"/>
              </w:rPr>
            </w:pPr>
            <w:r w:rsidRPr="00615681">
              <w:rPr>
                <w:sz w:val="24"/>
                <w:szCs w:val="24"/>
              </w:rPr>
              <w:t>млн</w:t>
            </w:r>
          </w:p>
          <w:p w:rsidR="00470C55" w:rsidRPr="00615681" w:rsidRDefault="00470C55" w:rsidP="00470C55">
            <w:pPr>
              <w:jc w:val="center"/>
              <w:rPr>
                <w:sz w:val="24"/>
                <w:szCs w:val="24"/>
              </w:rPr>
            </w:pPr>
            <w:r w:rsidRPr="00615681">
              <w:rPr>
                <w:sz w:val="24"/>
                <w:szCs w:val="24"/>
              </w:rPr>
              <w:t>руб.</w:t>
            </w:r>
          </w:p>
        </w:tc>
        <w:tc>
          <w:tcPr>
            <w:tcW w:w="1110" w:type="dxa"/>
            <w:tcBorders>
              <w:top w:val="nil"/>
              <w:left w:val="nil"/>
              <w:bottom w:val="single" w:sz="4" w:space="0" w:color="auto"/>
              <w:right w:val="single" w:sz="4" w:space="0" w:color="auto"/>
            </w:tcBorders>
            <w:shd w:val="clear" w:color="auto" w:fill="auto"/>
            <w:noWrap/>
            <w:vAlign w:val="center"/>
          </w:tcPr>
          <w:p w:rsidR="00470C55" w:rsidRPr="00615681" w:rsidRDefault="00A75B82" w:rsidP="008D3A90">
            <w:pPr>
              <w:jc w:val="center"/>
              <w:rPr>
                <w:sz w:val="24"/>
                <w:szCs w:val="24"/>
              </w:rPr>
            </w:pPr>
            <w:r w:rsidRPr="00615681">
              <w:rPr>
                <w:sz w:val="24"/>
                <w:szCs w:val="24"/>
              </w:rPr>
              <w:t>201,38</w:t>
            </w:r>
          </w:p>
        </w:tc>
        <w:tc>
          <w:tcPr>
            <w:tcW w:w="993" w:type="dxa"/>
            <w:tcBorders>
              <w:top w:val="nil"/>
              <w:left w:val="nil"/>
              <w:bottom w:val="single" w:sz="4" w:space="0" w:color="auto"/>
              <w:right w:val="single" w:sz="4" w:space="0" w:color="auto"/>
            </w:tcBorders>
            <w:shd w:val="clear" w:color="auto" w:fill="auto"/>
            <w:noWrap/>
            <w:vAlign w:val="center"/>
          </w:tcPr>
          <w:p w:rsidR="00470C55" w:rsidRPr="00615681" w:rsidRDefault="001C6EEC" w:rsidP="00027B8F">
            <w:pPr>
              <w:jc w:val="center"/>
              <w:rPr>
                <w:sz w:val="24"/>
                <w:szCs w:val="24"/>
              </w:rPr>
            </w:pPr>
            <w:r w:rsidRPr="00615681">
              <w:rPr>
                <w:sz w:val="24"/>
                <w:szCs w:val="24"/>
              </w:rPr>
              <w:t>1 087,71</w:t>
            </w:r>
          </w:p>
        </w:tc>
        <w:tc>
          <w:tcPr>
            <w:tcW w:w="1536" w:type="dxa"/>
            <w:tcBorders>
              <w:top w:val="nil"/>
              <w:left w:val="nil"/>
              <w:bottom w:val="single" w:sz="4" w:space="0" w:color="auto"/>
              <w:right w:val="single" w:sz="4" w:space="0" w:color="auto"/>
            </w:tcBorders>
            <w:shd w:val="clear" w:color="auto" w:fill="auto"/>
            <w:noWrap/>
            <w:vAlign w:val="center"/>
          </w:tcPr>
          <w:p w:rsidR="00470C55" w:rsidRPr="00615681" w:rsidRDefault="001C6EEC" w:rsidP="00027B8F">
            <w:pPr>
              <w:jc w:val="center"/>
              <w:rPr>
                <w:sz w:val="24"/>
                <w:szCs w:val="24"/>
              </w:rPr>
            </w:pPr>
            <w:r w:rsidRPr="00615681">
              <w:rPr>
                <w:sz w:val="24"/>
                <w:szCs w:val="24"/>
              </w:rPr>
              <w:t>+ 886,33</w:t>
            </w:r>
          </w:p>
        </w:tc>
        <w:tc>
          <w:tcPr>
            <w:tcW w:w="1134" w:type="dxa"/>
            <w:tcBorders>
              <w:top w:val="nil"/>
              <w:left w:val="nil"/>
              <w:bottom w:val="single" w:sz="4" w:space="0" w:color="auto"/>
              <w:right w:val="single" w:sz="8" w:space="0" w:color="auto"/>
            </w:tcBorders>
            <w:shd w:val="clear" w:color="auto" w:fill="auto"/>
            <w:noWrap/>
            <w:vAlign w:val="center"/>
          </w:tcPr>
          <w:p w:rsidR="00470C55" w:rsidRPr="00615681" w:rsidRDefault="001C6EEC" w:rsidP="00027B8F">
            <w:pPr>
              <w:jc w:val="center"/>
              <w:rPr>
                <w:sz w:val="24"/>
                <w:szCs w:val="24"/>
              </w:rPr>
            </w:pPr>
            <w:r w:rsidRPr="00615681">
              <w:rPr>
                <w:sz w:val="24"/>
                <w:szCs w:val="24"/>
              </w:rPr>
              <w:t>рост в 5 раз</w:t>
            </w:r>
          </w:p>
        </w:tc>
      </w:tr>
      <w:tr w:rsidR="00470C55" w:rsidRPr="00615681" w:rsidTr="001F00C5">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470C55" w:rsidRPr="00615681" w:rsidRDefault="00470C55" w:rsidP="00470C55">
            <w:pPr>
              <w:rPr>
                <w:sz w:val="24"/>
                <w:szCs w:val="24"/>
              </w:rPr>
            </w:pPr>
            <w:r w:rsidRPr="00615681">
              <w:rPr>
                <w:sz w:val="24"/>
                <w:szCs w:val="24"/>
              </w:rPr>
              <w:t>объем работ, выполненных по виду деятельности «Строительство» (бюджетные средства)</w:t>
            </w:r>
            <w:r w:rsidR="00E2727F" w:rsidRPr="00615681">
              <w:rPr>
                <w:sz w:val="24"/>
                <w:szCs w:val="24"/>
              </w:rPr>
              <w:t xml:space="preserve">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70C55" w:rsidRPr="00615681" w:rsidRDefault="00A31B4B" w:rsidP="00470C55">
            <w:pPr>
              <w:jc w:val="center"/>
              <w:rPr>
                <w:sz w:val="24"/>
                <w:szCs w:val="24"/>
              </w:rPr>
            </w:pPr>
            <w:r w:rsidRPr="00615681">
              <w:rPr>
                <w:sz w:val="24"/>
                <w:szCs w:val="24"/>
              </w:rPr>
              <w:t>млн</w:t>
            </w:r>
            <w:r w:rsidR="00470C55" w:rsidRPr="00615681">
              <w:rPr>
                <w:sz w:val="24"/>
                <w:szCs w:val="24"/>
              </w:rPr>
              <w:t xml:space="preserve"> руб.</w:t>
            </w:r>
          </w:p>
        </w:tc>
        <w:tc>
          <w:tcPr>
            <w:tcW w:w="1110" w:type="dxa"/>
            <w:tcBorders>
              <w:top w:val="nil"/>
              <w:left w:val="nil"/>
              <w:bottom w:val="single" w:sz="4" w:space="0" w:color="auto"/>
              <w:right w:val="single" w:sz="4" w:space="0" w:color="auto"/>
            </w:tcBorders>
            <w:shd w:val="clear" w:color="auto" w:fill="auto"/>
            <w:noWrap/>
            <w:vAlign w:val="center"/>
          </w:tcPr>
          <w:p w:rsidR="00470C55" w:rsidRPr="00615681" w:rsidRDefault="00A75B82" w:rsidP="008D3A90">
            <w:pPr>
              <w:jc w:val="center"/>
              <w:rPr>
                <w:sz w:val="24"/>
                <w:szCs w:val="24"/>
              </w:rPr>
            </w:pPr>
            <w:r w:rsidRPr="00615681">
              <w:rPr>
                <w:sz w:val="24"/>
                <w:szCs w:val="24"/>
              </w:rPr>
              <w:t>278,44</w:t>
            </w:r>
          </w:p>
        </w:tc>
        <w:tc>
          <w:tcPr>
            <w:tcW w:w="993" w:type="dxa"/>
            <w:tcBorders>
              <w:top w:val="nil"/>
              <w:left w:val="nil"/>
              <w:bottom w:val="single" w:sz="4" w:space="0" w:color="auto"/>
              <w:right w:val="single" w:sz="4" w:space="0" w:color="auto"/>
            </w:tcBorders>
            <w:shd w:val="clear" w:color="auto" w:fill="auto"/>
            <w:noWrap/>
            <w:vAlign w:val="center"/>
          </w:tcPr>
          <w:p w:rsidR="00470C55" w:rsidRPr="00615681" w:rsidRDefault="00A75B82" w:rsidP="00555D51">
            <w:pPr>
              <w:jc w:val="center"/>
              <w:rPr>
                <w:sz w:val="24"/>
                <w:szCs w:val="24"/>
              </w:rPr>
            </w:pPr>
            <w:r w:rsidRPr="00615681">
              <w:rPr>
                <w:sz w:val="24"/>
                <w:szCs w:val="24"/>
              </w:rPr>
              <w:t>755,56</w:t>
            </w:r>
          </w:p>
        </w:tc>
        <w:tc>
          <w:tcPr>
            <w:tcW w:w="1536" w:type="dxa"/>
            <w:tcBorders>
              <w:top w:val="nil"/>
              <w:left w:val="nil"/>
              <w:bottom w:val="single" w:sz="4" w:space="0" w:color="auto"/>
              <w:right w:val="single" w:sz="4" w:space="0" w:color="auto"/>
            </w:tcBorders>
            <w:shd w:val="clear" w:color="auto" w:fill="auto"/>
            <w:noWrap/>
            <w:vAlign w:val="center"/>
          </w:tcPr>
          <w:p w:rsidR="00470C55" w:rsidRPr="00615681" w:rsidRDefault="00A75B82" w:rsidP="00555D51">
            <w:pPr>
              <w:jc w:val="center"/>
              <w:rPr>
                <w:sz w:val="24"/>
                <w:szCs w:val="24"/>
              </w:rPr>
            </w:pPr>
            <w:r w:rsidRPr="00615681">
              <w:rPr>
                <w:sz w:val="24"/>
                <w:szCs w:val="24"/>
              </w:rPr>
              <w:t>+ 477,12</w:t>
            </w:r>
          </w:p>
        </w:tc>
        <w:tc>
          <w:tcPr>
            <w:tcW w:w="1134" w:type="dxa"/>
            <w:tcBorders>
              <w:top w:val="nil"/>
              <w:left w:val="nil"/>
              <w:bottom w:val="single" w:sz="4" w:space="0" w:color="auto"/>
              <w:right w:val="single" w:sz="8" w:space="0" w:color="auto"/>
            </w:tcBorders>
            <w:shd w:val="clear" w:color="auto" w:fill="auto"/>
            <w:noWrap/>
            <w:vAlign w:val="center"/>
          </w:tcPr>
          <w:p w:rsidR="00470C55" w:rsidRPr="00615681" w:rsidRDefault="00A75B82" w:rsidP="00027B8F">
            <w:pPr>
              <w:jc w:val="center"/>
              <w:rPr>
                <w:sz w:val="24"/>
                <w:szCs w:val="24"/>
              </w:rPr>
            </w:pPr>
            <w:r w:rsidRPr="00615681">
              <w:rPr>
                <w:sz w:val="24"/>
                <w:szCs w:val="24"/>
              </w:rPr>
              <w:t>257,70</w:t>
            </w:r>
          </w:p>
        </w:tc>
      </w:tr>
      <w:tr w:rsidR="00470C55" w:rsidRPr="00615681" w:rsidTr="001F00C5">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615681" w:rsidRDefault="00470C55" w:rsidP="00470C55">
            <w:pPr>
              <w:rPr>
                <w:i/>
                <w:sz w:val="24"/>
                <w:szCs w:val="24"/>
              </w:rPr>
            </w:pPr>
            <w:r w:rsidRPr="00615681">
              <w:rPr>
                <w:sz w:val="24"/>
                <w:szCs w:val="24"/>
              </w:rPr>
              <w:t>объем отгруженных товаров собственного производства (</w:t>
            </w:r>
            <w:r w:rsidRPr="00615681">
              <w:rPr>
                <w:bCs/>
                <w:sz w:val="24"/>
                <w:szCs w:val="24"/>
              </w:rPr>
              <w:t>в сопоставимых ценах)</w:t>
            </w:r>
            <w:r w:rsidR="004B41F4" w:rsidRPr="00615681">
              <w:rPr>
                <w:bCs/>
                <w:sz w:val="24"/>
                <w:szCs w:val="24"/>
              </w:rPr>
              <w:t xml:space="preserve"> </w:t>
            </w:r>
            <w:r w:rsidR="004B41F4" w:rsidRPr="00615681">
              <w:rPr>
                <w:bCs/>
                <w:i/>
                <w:sz w:val="24"/>
                <w:szCs w:val="24"/>
              </w:rPr>
              <w:t>(с учетом уточнений)</w:t>
            </w:r>
          </w:p>
        </w:tc>
        <w:tc>
          <w:tcPr>
            <w:tcW w:w="1016" w:type="dxa"/>
            <w:tcBorders>
              <w:top w:val="nil"/>
              <w:left w:val="nil"/>
              <w:bottom w:val="single" w:sz="4" w:space="0" w:color="auto"/>
              <w:right w:val="single" w:sz="4" w:space="0" w:color="auto"/>
            </w:tcBorders>
            <w:shd w:val="clear" w:color="auto" w:fill="auto"/>
            <w:noWrap/>
            <w:vAlign w:val="center"/>
          </w:tcPr>
          <w:p w:rsidR="00470C55" w:rsidRPr="00615681" w:rsidRDefault="00A31B4B" w:rsidP="00470C55">
            <w:pPr>
              <w:jc w:val="center"/>
              <w:rPr>
                <w:sz w:val="24"/>
                <w:szCs w:val="24"/>
              </w:rPr>
            </w:pPr>
            <w:r w:rsidRPr="00615681">
              <w:rPr>
                <w:sz w:val="24"/>
                <w:szCs w:val="24"/>
              </w:rPr>
              <w:t>млн</w:t>
            </w:r>
            <w:r w:rsidR="00470C55" w:rsidRPr="00615681">
              <w:rPr>
                <w:sz w:val="24"/>
                <w:szCs w:val="24"/>
              </w:rPr>
              <w:t xml:space="preserve"> руб.</w:t>
            </w:r>
          </w:p>
        </w:tc>
        <w:tc>
          <w:tcPr>
            <w:tcW w:w="1110" w:type="dxa"/>
            <w:tcBorders>
              <w:top w:val="nil"/>
              <w:left w:val="nil"/>
              <w:bottom w:val="single" w:sz="4" w:space="0" w:color="auto"/>
              <w:right w:val="single" w:sz="4" w:space="0" w:color="auto"/>
            </w:tcBorders>
            <w:shd w:val="clear" w:color="auto" w:fill="auto"/>
            <w:noWrap/>
            <w:vAlign w:val="center"/>
          </w:tcPr>
          <w:p w:rsidR="00470C55" w:rsidRPr="00615681" w:rsidRDefault="00A75B82" w:rsidP="004B41F4">
            <w:pPr>
              <w:jc w:val="center"/>
              <w:rPr>
                <w:sz w:val="24"/>
                <w:szCs w:val="24"/>
              </w:rPr>
            </w:pPr>
            <w:r w:rsidRPr="00615681">
              <w:rPr>
                <w:sz w:val="24"/>
                <w:szCs w:val="24"/>
              </w:rPr>
              <w:t>1 271,80</w:t>
            </w:r>
          </w:p>
        </w:tc>
        <w:tc>
          <w:tcPr>
            <w:tcW w:w="993" w:type="dxa"/>
            <w:tcBorders>
              <w:top w:val="nil"/>
              <w:left w:val="nil"/>
              <w:bottom w:val="single" w:sz="4" w:space="0" w:color="auto"/>
              <w:right w:val="single" w:sz="4" w:space="0" w:color="auto"/>
            </w:tcBorders>
            <w:shd w:val="clear" w:color="auto" w:fill="auto"/>
            <w:noWrap/>
            <w:vAlign w:val="center"/>
          </w:tcPr>
          <w:p w:rsidR="00470C55" w:rsidRPr="00615681" w:rsidRDefault="00A75B82" w:rsidP="004B41F4">
            <w:pPr>
              <w:jc w:val="center"/>
              <w:rPr>
                <w:sz w:val="24"/>
                <w:szCs w:val="24"/>
              </w:rPr>
            </w:pPr>
            <w:r w:rsidRPr="00615681">
              <w:rPr>
                <w:sz w:val="24"/>
                <w:szCs w:val="24"/>
              </w:rPr>
              <w:t>1 530,40</w:t>
            </w:r>
          </w:p>
        </w:tc>
        <w:tc>
          <w:tcPr>
            <w:tcW w:w="1536" w:type="dxa"/>
            <w:tcBorders>
              <w:top w:val="nil"/>
              <w:left w:val="nil"/>
              <w:bottom w:val="single" w:sz="4" w:space="0" w:color="auto"/>
              <w:right w:val="single" w:sz="4" w:space="0" w:color="auto"/>
            </w:tcBorders>
            <w:shd w:val="clear" w:color="auto" w:fill="auto"/>
            <w:noWrap/>
            <w:vAlign w:val="center"/>
          </w:tcPr>
          <w:p w:rsidR="00470C55" w:rsidRPr="00615681" w:rsidRDefault="00A75B82" w:rsidP="00FD074D">
            <w:pPr>
              <w:jc w:val="center"/>
              <w:rPr>
                <w:sz w:val="24"/>
                <w:szCs w:val="24"/>
              </w:rPr>
            </w:pPr>
            <w:r w:rsidRPr="00615681">
              <w:rPr>
                <w:sz w:val="24"/>
                <w:szCs w:val="24"/>
              </w:rPr>
              <w:t>+ 258,60</w:t>
            </w:r>
          </w:p>
        </w:tc>
        <w:tc>
          <w:tcPr>
            <w:tcW w:w="1134" w:type="dxa"/>
            <w:tcBorders>
              <w:top w:val="nil"/>
              <w:left w:val="nil"/>
              <w:bottom w:val="single" w:sz="4" w:space="0" w:color="auto"/>
              <w:right w:val="single" w:sz="8" w:space="0" w:color="auto"/>
            </w:tcBorders>
            <w:shd w:val="clear" w:color="auto" w:fill="auto"/>
            <w:noWrap/>
            <w:vAlign w:val="center"/>
          </w:tcPr>
          <w:p w:rsidR="00470C55" w:rsidRPr="00615681" w:rsidRDefault="00A75B82" w:rsidP="004B41F4">
            <w:pPr>
              <w:jc w:val="center"/>
              <w:rPr>
                <w:sz w:val="24"/>
                <w:szCs w:val="24"/>
              </w:rPr>
            </w:pPr>
            <w:r w:rsidRPr="00615681">
              <w:rPr>
                <w:sz w:val="24"/>
                <w:szCs w:val="24"/>
              </w:rPr>
              <w:t>113,42</w:t>
            </w:r>
          </w:p>
        </w:tc>
      </w:tr>
      <w:tr w:rsidR="009A3D43" w:rsidRPr="00615681" w:rsidTr="001F00C5">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9A3D43" w:rsidRPr="00615681" w:rsidRDefault="009A3D43" w:rsidP="00470C55">
            <w:pPr>
              <w:rPr>
                <w:sz w:val="24"/>
                <w:szCs w:val="24"/>
              </w:rPr>
            </w:pPr>
            <w:r w:rsidRPr="00615681">
              <w:rPr>
                <w:sz w:val="24"/>
                <w:szCs w:val="24"/>
              </w:rPr>
              <w:lastRenderedPageBreak/>
              <w:t>добыча полезных ископаемых</w:t>
            </w:r>
          </w:p>
        </w:tc>
        <w:tc>
          <w:tcPr>
            <w:tcW w:w="1016" w:type="dxa"/>
            <w:tcBorders>
              <w:top w:val="nil"/>
              <w:left w:val="nil"/>
              <w:bottom w:val="single" w:sz="4" w:space="0" w:color="auto"/>
              <w:right w:val="single" w:sz="4" w:space="0" w:color="auto"/>
            </w:tcBorders>
            <w:shd w:val="clear" w:color="auto" w:fill="auto"/>
            <w:noWrap/>
            <w:vAlign w:val="center"/>
          </w:tcPr>
          <w:p w:rsidR="009A3D43" w:rsidRPr="00615681" w:rsidRDefault="00A31B4B" w:rsidP="00470C55">
            <w:pPr>
              <w:jc w:val="center"/>
              <w:rPr>
                <w:sz w:val="24"/>
                <w:szCs w:val="24"/>
              </w:rPr>
            </w:pPr>
            <w:r w:rsidRPr="00615681">
              <w:rPr>
                <w:sz w:val="24"/>
                <w:szCs w:val="24"/>
              </w:rPr>
              <w:t>млн</w:t>
            </w:r>
            <w:r w:rsidR="009A3D43" w:rsidRPr="00615681">
              <w:rPr>
                <w:sz w:val="24"/>
                <w:szCs w:val="24"/>
              </w:rPr>
              <w:t xml:space="preserve"> руб.</w:t>
            </w:r>
          </w:p>
        </w:tc>
        <w:tc>
          <w:tcPr>
            <w:tcW w:w="1110" w:type="dxa"/>
            <w:tcBorders>
              <w:top w:val="nil"/>
              <w:left w:val="nil"/>
              <w:bottom w:val="single" w:sz="4" w:space="0" w:color="auto"/>
              <w:right w:val="single" w:sz="4" w:space="0" w:color="auto"/>
            </w:tcBorders>
            <w:shd w:val="clear" w:color="auto" w:fill="auto"/>
            <w:noWrap/>
            <w:vAlign w:val="center"/>
          </w:tcPr>
          <w:p w:rsidR="009A3D43" w:rsidRPr="00615681" w:rsidRDefault="009A3D43" w:rsidP="004B41F4">
            <w:pPr>
              <w:jc w:val="center"/>
              <w:rPr>
                <w:sz w:val="24"/>
                <w:szCs w:val="24"/>
              </w:rPr>
            </w:pPr>
            <w:r w:rsidRPr="00615681">
              <w:rPr>
                <w:sz w:val="24"/>
                <w:szCs w:val="24"/>
              </w:rPr>
              <w:t>711,60</w:t>
            </w:r>
          </w:p>
        </w:tc>
        <w:tc>
          <w:tcPr>
            <w:tcW w:w="993" w:type="dxa"/>
            <w:tcBorders>
              <w:top w:val="nil"/>
              <w:left w:val="nil"/>
              <w:bottom w:val="single" w:sz="4" w:space="0" w:color="auto"/>
              <w:right w:val="single" w:sz="4" w:space="0" w:color="auto"/>
            </w:tcBorders>
            <w:shd w:val="clear" w:color="auto" w:fill="auto"/>
            <w:noWrap/>
            <w:vAlign w:val="center"/>
          </w:tcPr>
          <w:p w:rsidR="009A3D43" w:rsidRPr="00615681" w:rsidRDefault="009A3D43" w:rsidP="004B41F4">
            <w:pPr>
              <w:jc w:val="center"/>
              <w:rPr>
                <w:sz w:val="24"/>
                <w:szCs w:val="24"/>
              </w:rPr>
            </w:pPr>
            <w:r w:rsidRPr="00615681">
              <w:rPr>
                <w:sz w:val="24"/>
                <w:szCs w:val="24"/>
              </w:rPr>
              <w:t>995,25</w:t>
            </w:r>
          </w:p>
        </w:tc>
        <w:tc>
          <w:tcPr>
            <w:tcW w:w="1536" w:type="dxa"/>
            <w:tcBorders>
              <w:top w:val="nil"/>
              <w:left w:val="nil"/>
              <w:bottom w:val="single" w:sz="4" w:space="0" w:color="auto"/>
              <w:right w:val="single" w:sz="4" w:space="0" w:color="auto"/>
            </w:tcBorders>
            <w:shd w:val="clear" w:color="auto" w:fill="auto"/>
            <w:noWrap/>
            <w:vAlign w:val="center"/>
          </w:tcPr>
          <w:p w:rsidR="009A3D43" w:rsidRPr="00615681" w:rsidRDefault="009A3D43" w:rsidP="00FD074D">
            <w:pPr>
              <w:jc w:val="center"/>
              <w:rPr>
                <w:sz w:val="24"/>
                <w:szCs w:val="24"/>
              </w:rPr>
            </w:pPr>
            <w:r w:rsidRPr="00615681">
              <w:rPr>
                <w:sz w:val="24"/>
                <w:szCs w:val="24"/>
              </w:rPr>
              <w:t>+ 283,65</w:t>
            </w:r>
          </w:p>
        </w:tc>
        <w:tc>
          <w:tcPr>
            <w:tcW w:w="1134" w:type="dxa"/>
            <w:tcBorders>
              <w:top w:val="nil"/>
              <w:left w:val="nil"/>
              <w:bottom w:val="single" w:sz="4" w:space="0" w:color="auto"/>
              <w:right w:val="single" w:sz="8" w:space="0" w:color="auto"/>
            </w:tcBorders>
            <w:shd w:val="clear" w:color="auto" w:fill="auto"/>
            <w:noWrap/>
            <w:vAlign w:val="center"/>
          </w:tcPr>
          <w:p w:rsidR="009A3D43" w:rsidRPr="00615681" w:rsidRDefault="009A3D43" w:rsidP="004B41F4">
            <w:pPr>
              <w:jc w:val="center"/>
              <w:rPr>
                <w:sz w:val="24"/>
                <w:szCs w:val="24"/>
              </w:rPr>
            </w:pPr>
            <w:r w:rsidRPr="00615681">
              <w:rPr>
                <w:sz w:val="24"/>
                <w:szCs w:val="24"/>
              </w:rPr>
              <w:t>134,22</w:t>
            </w:r>
          </w:p>
        </w:tc>
      </w:tr>
      <w:tr w:rsidR="00470C55" w:rsidRPr="00615681" w:rsidTr="001F00C5">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615681" w:rsidRDefault="00470C55" w:rsidP="00470C55">
            <w:pPr>
              <w:rPr>
                <w:sz w:val="24"/>
                <w:szCs w:val="24"/>
              </w:rPr>
            </w:pPr>
            <w:r w:rsidRPr="00615681">
              <w:rPr>
                <w:sz w:val="24"/>
                <w:szCs w:val="24"/>
              </w:rPr>
              <w:t xml:space="preserve">оборот розничной торговли </w:t>
            </w:r>
            <w:r w:rsidRPr="00615681">
              <w:rPr>
                <w:bCs/>
                <w:sz w:val="24"/>
                <w:szCs w:val="24"/>
              </w:rPr>
              <w:t>(в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70C55" w:rsidRPr="00615681" w:rsidRDefault="00A31B4B" w:rsidP="00470C55">
            <w:pPr>
              <w:jc w:val="center"/>
              <w:rPr>
                <w:sz w:val="24"/>
                <w:szCs w:val="24"/>
              </w:rPr>
            </w:pPr>
            <w:r w:rsidRPr="00615681">
              <w:rPr>
                <w:sz w:val="24"/>
                <w:szCs w:val="24"/>
              </w:rPr>
              <w:t>млн</w:t>
            </w:r>
            <w:r w:rsidR="00470C55" w:rsidRPr="00615681">
              <w:rPr>
                <w:sz w:val="24"/>
                <w:szCs w:val="24"/>
              </w:rPr>
              <w:t xml:space="preserve"> руб.</w:t>
            </w:r>
          </w:p>
        </w:tc>
        <w:tc>
          <w:tcPr>
            <w:tcW w:w="1110" w:type="dxa"/>
            <w:tcBorders>
              <w:top w:val="nil"/>
              <w:left w:val="nil"/>
              <w:bottom w:val="single" w:sz="4" w:space="0" w:color="auto"/>
              <w:right w:val="single" w:sz="4" w:space="0" w:color="auto"/>
            </w:tcBorders>
            <w:shd w:val="clear" w:color="auto" w:fill="auto"/>
            <w:noWrap/>
            <w:vAlign w:val="center"/>
          </w:tcPr>
          <w:p w:rsidR="00470C55" w:rsidRPr="00615681" w:rsidRDefault="00A75B82" w:rsidP="008D3A90">
            <w:pPr>
              <w:jc w:val="center"/>
              <w:rPr>
                <w:sz w:val="24"/>
                <w:szCs w:val="24"/>
              </w:rPr>
            </w:pPr>
            <w:r w:rsidRPr="00615681">
              <w:rPr>
                <w:sz w:val="24"/>
                <w:szCs w:val="24"/>
              </w:rPr>
              <w:t>3 586,65</w:t>
            </w:r>
          </w:p>
        </w:tc>
        <w:tc>
          <w:tcPr>
            <w:tcW w:w="993" w:type="dxa"/>
            <w:tcBorders>
              <w:top w:val="nil"/>
              <w:left w:val="nil"/>
              <w:bottom w:val="single" w:sz="4" w:space="0" w:color="auto"/>
              <w:right w:val="single" w:sz="4" w:space="0" w:color="auto"/>
            </w:tcBorders>
            <w:shd w:val="clear" w:color="auto" w:fill="auto"/>
            <w:noWrap/>
            <w:vAlign w:val="center"/>
          </w:tcPr>
          <w:p w:rsidR="00470C55" w:rsidRPr="00615681" w:rsidRDefault="00A75B82" w:rsidP="00AD5803">
            <w:pPr>
              <w:jc w:val="center"/>
              <w:rPr>
                <w:sz w:val="24"/>
                <w:szCs w:val="24"/>
              </w:rPr>
            </w:pPr>
            <w:r w:rsidRPr="00615681">
              <w:rPr>
                <w:sz w:val="24"/>
                <w:szCs w:val="24"/>
              </w:rPr>
              <w:t>3 932,12</w:t>
            </w:r>
          </w:p>
        </w:tc>
        <w:tc>
          <w:tcPr>
            <w:tcW w:w="1536" w:type="dxa"/>
            <w:tcBorders>
              <w:top w:val="nil"/>
              <w:left w:val="nil"/>
              <w:bottom w:val="single" w:sz="4" w:space="0" w:color="auto"/>
              <w:right w:val="single" w:sz="4" w:space="0" w:color="auto"/>
            </w:tcBorders>
            <w:shd w:val="clear" w:color="auto" w:fill="auto"/>
            <w:noWrap/>
            <w:vAlign w:val="center"/>
          </w:tcPr>
          <w:p w:rsidR="00470C55" w:rsidRPr="00615681" w:rsidRDefault="00A75B82" w:rsidP="00AD5803">
            <w:pPr>
              <w:jc w:val="center"/>
              <w:rPr>
                <w:sz w:val="24"/>
                <w:szCs w:val="24"/>
              </w:rPr>
            </w:pPr>
            <w:r w:rsidRPr="00615681">
              <w:rPr>
                <w:sz w:val="24"/>
                <w:szCs w:val="24"/>
              </w:rPr>
              <w:t>+ 345,47</w:t>
            </w:r>
          </w:p>
        </w:tc>
        <w:tc>
          <w:tcPr>
            <w:tcW w:w="1134" w:type="dxa"/>
            <w:tcBorders>
              <w:top w:val="nil"/>
              <w:left w:val="nil"/>
              <w:bottom w:val="single" w:sz="4" w:space="0" w:color="auto"/>
              <w:right w:val="single" w:sz="8" w:space="0" w:color="auto"/>
            </w:tcBorders>
            <w:shd w:val="clear" w:color="auto" w:fill="auto"/>
            <w:noWrap/>
            <w:vAlign w:val="center"/>
          </w:tcPr>
          <w:p w:rsidR="00470C55" w:rsidRPr="00615681" w:rsidRDefault="00A75B82" w:rsidP="00AD5803">
            <w:pPr>
              <w:jc w:val="center"/>
              <w:rPr>
                <w:sz w:val="24"/>
                <w:szCs w:val="24"/>
              </w:rPr>
            </w:pPr>
            <w:r w:rsidRPr="00615681">
              <w:rPr>
                <w:sz w:val="24"/>
                <w:szCs w:val="24"/>
              </w:rPr>
              <w:t>100,95</w:t>
            </w:r>
          </w:p>
        </w:tc>
      </w:tr>
      <w:tr w:rsidR="00470C55" w:rsidRPr="00615681" w:rsidTr="001F00C5">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615681" w:rsidRDefault="00470C55" w:rsidP="00470C55">
            <w:pPr>
              <w:rPr>
                <w:sz w:val="24"/>
                <w:szCs w:val="24"/>
              </w:rPr>
            </w:pPr>
            <w:r w:rsidRPr="00615681">
              <w:rPr>
                <w:sz w:val="24"/>
                <w:szCs w:val="24"/>
              </w:rPr>
              <w:t>объем реализации платных услуг в сопоставимых ценах (</w:t>
            </w:r>
            <w:r w:rsidRPr="00615681">
              <w:rPr>
                <w:bCs/>
                <w:sz w:val="24"/>
                <w:szCs w:val="24"/>
              </w:rPr>
              <w:t>в сопоставимых ценах</w:t>
            </w:r>
            <w:r w:rsidRPr="00615681">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470C55" w:rsidRPr="00615681" w:rsidRDefault="00470C55" w:rsidP="00A31B4B">
            <w:pPr>
              <w:jc w:val="center"/>
              <w:rPr>
                <w:sz w:val="24"/>
                <w:szCs w:val="24"/>
              </w:rPr>
            </w:pPr>
            <w:r w:rsidRPr="00615681">
              <w:rPr>
                <w:sz w:val="24"/>
                <w:szCs w:val="24"/>
              </w:rPr>
              <w:t>млн руб.</w:t>
            </w:r>
          </w:p>
        </w:tc>
        <w:tc>
          <w:tcPr>
            <w:tcW w:w="1110" w:type="dxa"/>
            <w:tcBorders>
              <w:top w:val="nil"/>
              <w:left w:val="nil"/>
              <w:bottom w:val="single" w:sz="4" w:space="0" w:color="auto"/>
              <w:right w:val="single" w:sz="4" w:space="0" w:color="auto"/>
            </w:tcBorders>
            <w:shd w:val="clear" w:color="auto" w:fill="auto"/>
            <w:noWrap/>
            <w:vAlign w:val="center"/>
          </w:tcPr>
          <w:p w:rsidR="00470C55" w:rsidRPr="00615681" w:rsidRDefault="00A75B82" w:rsidP="008D3A90">
            <w:pPr>
              <w:jc w:val="center"/>
              <w:rPr>
                <w:sz w:val="24"/>
                <w:szCs w:val="24"/>
              </w:rPr>
            </w:pPr>
            <w:r w:rsidRPr="00615681">
              <w:rPr>
                <w:sz w:val="24"/>
                <w:szCs w:val="24"/>
              </w:rPr>
              <w:t>1 153,10</w:t>
            </w:r>
          </w:p>
        </w:tc>
        <w:tc>
          <w:tcPr>
            <w:tcW w:w="993" w:type="dxa"/>
            <w:tcBorders>
              <w:top w:val="nil"/>
              <w:left w:val="nil"/>
              <w:bottom w:val="single" w:sz="4" w:space="0" w:color="auto"/>
              <w:right w:val="single" w:sz="4" w:space="0" w:color="auto"/>
            </w:tcBorders>
            <w:shd w:val="clear" w:color="auto" w:fill="auto"/>
            <w:noWrap/>
            <w:vAlign w:val="center"/>
          </w:tcPr>
          <w:p w:rsidR="00470C55" w:rsidRPr="00615681" w:rsidRDefault="00A75B82" w:rsidP="00AD5803">
            <w:pPr>
              <w:jc w:val="center"/>
              <w:rPr>
                <w:sz w:val="24"/>
                <w:szCs w:val="24"/>
              </w:rPr>
            </w:pPr>
            <w:r w:rsidRPr="00615681">
              <w:rPr>
                <w:sz w:val="24"/>
                <w:szCs w:val="24"/>
              </w:rPr>
              <w:t>1 314,70</w:t>
            </w:r>
          </w:p>
        </w:tc>
        <w:tc>
          <w:tcPr>
            <w:tcW w:w="1536" w:type="dxa"/>
            <w:tcBorders>
              <w:top w:val="nil"/>
              <w:left w:val="nil"/>
              <w:bottom w:val="single" w:sz="4" w:space="0" w:color="auto"/>
              <w:right w:val="single" w:sz="4" w:space="0" w:color="auto"/>
            </w:tcBorders>
            <w:shd w:val="clear" w:color="auto" w:fill="auto"/>
            <w:noWrap/>
            <w:vAlign w:val="center"/>
          </w:tcPr>
          <w:p w:rsidR="00470C55" w:rsidRPr="00615681" w:rsidRDefault="00A75B82" w:rsidP="00AD5803">
            <w:pPr>
              <w:jc w:val="center"/>
              <w:rPr>
                <w:sz w:val="24"/>
                <w:szCs w:val="24"/>
              </w:rPr>
            </w:pPr>
            <w:r w:rsidRPr="00615681">
              <w:rPr>
                <w:sz w:val="24"/>
                <w:szCs w:val="24"/>
              </w:rPr>
              <w:t>+ 161,60</w:t>
            </w:r>
          </w:p>
        </w:tc>
        <w:tc>
          <w:tcPr>
            <w:tcW w:w="1134" w:type="dxa"/>
            <w:tcBorders>
              <w:top w:val="nil"/>
              <w:left w:val="nil"/>
              <w:bottom w:val="single" w:sz="4" w:space="0" w:color="auto"/>
              <w:right w:val="single" w:sz="8" w:space="0" w:color="auto"/>
            </w:tcBorders>
            <w:shd w:val="clear" w:color="auto" w:fill="auto"/>
            <w:noWrap/>
            <w:vAlign w:val="center"/>
          </w:tcPr>
          <w:p w:rsidR="00470C55" w:rsidRPr="00615681" w:rsidRDefault="00A75B82" w:rsidP="00AD5803">
            <w:pPr>
              <w:jc w:val="center"/>
              <w:rPr>
                <w:sz w:val="24"/>
                <w:szCs w:val="24"/>
              </w:rPr>
            </w:pPr>
            <w:r w:rsidRPr="00615681">
              <w:rPr>
                <w:sz w:val="24"/>
                <w:szCs w:val="24"/>
              </w:rPr>
              <w:t>102,62</w:t>
            </w:r>
          </w:p>
        </w:tc>
      </w:tr>
      <w:tr w:rsidR="00470C55" w:rsidRPr="00615681" w:rsidTr="001F00C5">
        <w:trPr>
          <w:trHeight w:val="379"/>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615681" w:rsidRDefault="00470C55" w:rsidP="00470C55">
            <w:pPr>
              <w:autoSpaceDE w:val="0"/>
              <w:autoSpaceDN w:val="0"/>
              <w:adjustRightInd w:val="0"/>
              <w:spacing w:line="0" w:lineRule="atLeast"/>
              <w:rPr>
                <w:sz w:val="24"/>
                <w:szCs w:val="24"/>
              </w:rPr>
            </w:pPr>
            <w:r w:rsidRPr="00615681">
              <w:rPr>
                <w:b/>
                <w:bCs/>
                <w:sz w:val="24"/>
                <w:szCs w:val="24"/>
              </w:rPr>
              <w:t>- снижение показателей:</w:t>
            </w:r>
          </w:p>
        </w:tc>
        <w:tc>
          <w:tcPr>
            <w:tcW w:w="1016" w:type="dxa"/>
            <w:tcBorders>
              <w:top w:val="nil"/>
              <w:left w:val="nil"/>
              <w:bottom w:val="single" w:sz="4" w:space="0" w:color="auto"/>
              <w:right w:val="single" w:sz="4" w:space="0" w:color="auto"/>
            </w:tcBorders>
            <w:shd w:val="clear" w:color="auto" w:fill="auto"/>
            <w:noWrap/>
            <w:vAlign w:val="center"/>
          </w:tcPr>
          <w:p w:rsidR="00470C55" w:rsidRPr="00615681" w:rsidRDefault="00470C55" w:rsidP="00470C55">
            <w:pPr>
              <w:autoSpaceDE w:val="0"/>
              <w:autoSpaceDN w:val="0"/>
              <w:adjustRightInd w:val="0"/>
              <w:spacing w:line="0" w:lineRule="atLeast"/>
              <w:jc w:val="center"/>
              <w:rPr>
                <w:sz w:val="24"/>
                <w:szCs w:val="24"/>
              </w:rPr>
            </w:pPr>
          </w:p>
        </w:tc>
        <w:tc>
          <w:tcPr>
            <w:tcW w:w="1110" w:type="dxa"/>
            <w:tcBorders>
              <w:top w:val="nil"/>
              <w:left w:val="nil"/>
              <w:bottom w:val="single" w:sz="4" w:space="0" w:color="auto"/>
              <w:right w:val="single" w:sz="4" w:space="0" w:color="auto"/>
            </w:tcBorders>
            <w:shd w:val="clear" w:color="auto" w:fill="auto"/>
            <w:noWrap/>
            <w:vAlign w:val="center"/>
          </w:tcPr>
          <w:p w:rsidR="00470C55" w:rsidRPr="00615681" w:rsidRDefault="00470C55" w:rsidP="00470C55">
            <w:pPr>
              <w:autoSpaceDE w:val="0"/>
              <w:autoSpaceDN w:val="0"/>
              <w:adjustRightInd w:val="0"/>
              <w:spacing w:line="0" w:lineRule="atLeast"/>
              <w:jc w:val="center"/>
              <w:rPr>
                <w:sz w:val="24"/>
                <w:szCs w:val="24"/>
              </w:rPr>
            </w:pPr>
          </w:p>
        </w:tc>
        <w:tc>
          <w:tcPr>
            <w:tcW w:w="993" w:type="dxa"/>
            <w:tcBorders>
              <w:top w:val="nil"/>
              <w:left w:val="nil"/>
              <w:bottom w:val="single" w:sz="4" w:space="0" w:color="auto"/>
              <w:right w:val="single" w:sz="4" w:space="0" w:color="auto"/>
            </w:tcBorders>
            <w:shd w:val="clear" w:color="auto" w:fill="auto"/>
            <w:noWrap/>
            <w:vAlign w:val="center"/>
          </w:tcPr>
          <w:p w:rsidR="00470C55" w:rsidRPr="00615681" w:rsidRDefault="00470C55" w:rsidP="00470C55">
            <w:pPr>
              <w:autoSpaceDE w:val="0"/>
              <w:autoSpaceDN w:val="0"/>
              <w:adjustRightInd w:val="0"/>
              <w:spacing w:line="0" w:lineRule="atLeast"/>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470C55" w:rsidRPr="00615681" w:rsidRDefault="00470C55" w:rsidP="00470C55">
            <w:pPr>
              <w:autoSpaceDE w:val="0"/>
              <w:autoSpaceDN w:val="0"/>
              <w:adjustRightInd w:val="0"/>
              <w:spacing w:line="0" w:lineRule="atLeast"/>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70C55" w:rsidRPr="00615681" w:rsidRDefault="00470C55" w:rsidP="00470C55">
            <w:pPr>
              <w:jc w:val="center"/>
              <w:rPr>
                <w:sz w:val="24"/>
                <w:szCs w:val="24"/>
              </w:rPr>
            </w:pPr>
          </w:p>
        </w:tc>
      </w:tr>
      <w:tr w:rsidR="00470C55" w:rsidRPr="00615681" w:rsidTr="001F00C5">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70C55" w:rsidRPr="00615681" w:rsidRDefault="00470C55" w:rsidP="00470C55">
            <w:pPr>
              <w:rPr>
                <w:sz w:val="24"/>
                <w:szCs w:val="24"/>
              </w:rPr>
            </w:pPr>
            <w:r w:rsidRPr="00615681">
              <w:rPr>
                <w:sz w:val="24"/>
                <w:szCs w:val="24"/>
              </w:rPr>
              <w:t>обрабатывающие производства (в сопоставимых ценах)</w:t>
            </w:r>
          </w:p>
        </w:tc>
        <w:tc>
          <w:tcPr>
            <w:tcW w:w="1016" w:type="dxa"/>
            <w:tcBorders>
              <w:top w:val="nil"/>
              <w:left w:val="nil"/>
              <w:bottom w:val="single" w:sz="4" w:space="0" w:color="auto"/>
              <w:right w:val="single" w:sz="4" w:space="0" w:color="auto"/>
            </w:tcBorders>
            <w:shd w:val="clear" w:color="auto" w:fill="auto"/>
            <w:noWrap/>
            <w:vAlign w:val="center"/>
          </w:tcPr>
          <w:p w:rsidR="00470C55" w:rsidRPr="00615681" w:rsidRDefault="00A31B4B" w:rsidP="00470C55">
            <w:pPr>
              <w:jc w:val="center"/>
              <w:rPr>
                <w:sz w:val="24"/>
                <w:szCs w:val="24"/>
              </w:rPr>
            </w:pPr>
            <w:r w:rsidRPr="00615681">
              <w:rPr>
                <w:sz w:val="24"/>
                <w:szCs w:val="24"/>
              </w:rPr>
              <w:t>млн</w:t>
            </w:r>
            <w:r w:rsidR="00470C55" w:rsidRPr="00615681">
              <w:rPr>
                <w:sz w:val="24"/>
                <w:szCs w:val="24"/>
              </w:rPr>
              <w:t xml:space="preserve"> руб.</w:t>
            </w:r>
          </w:p>
        </w:tc>
        <w:tc>
          <w:tcPr>
            <w:tcW w:w="1110" w:type="dxa"/>
            <w:tcBorders>
              <w:top w:val="nil"/>
              <w:left w:val="nil"/>
              <w:bottom w:val="single" w:sz="4" w:space="0" w:color="auto"/>
              <w:right w:val="single" w:sz="4" w:space="0" w:color="auto"/>
            </w:tcBorders>
            <w:shd w:val="clear" w:color="auto" w:fill="auto"/>
            <w:noWrap/>
            <w:vAlign w:val="center"/>
          </w:tcPr>
          <w:p w:rsidR="00470C55" w:rsidRPr="00615681" w:rsidRDefault="009A3D43" w:rsidP="008D3A90">
            <w:pPr>
              <w:jc w:val="center"/>
              <w:rPr>
                <w:sz w:val="24"/>
                <w:szCs w:val="24"/>
              </w:rPr>
            </w:pPr>
            <w:r w:rsidRPr="00615681">
              <w:rPr>
                <w:sz w:val="24"/>
                <w:szCs w:val="24"/>
              </w:rPr>
              <w:t>135,80</w:t>
            </w:r>
          </w:p>
        </w:tc>
        <w:tc>
          <w:tcPr>
            <w:tcW w:w="993" w:type="dxa"/>
            <w:tcBorders>
              <w:top w:val="nil"/>
              <w:left w:val="nil"/>
              <w:bottom w:val="single" w:sz="4" w:space="0" w:color="auto"/>
              <w:right w:val="single" w:sz="4" w:space="0" w:color="auto"/>
            </w:tcBorders>
            <w:shd w:val="clear" w:color="auto" w:fill="auto"/>
            <w:noWrap/>
            <w:vAlign w:val="center"/>
          </w:tcPr>
          <w:p w:rsidR="00470C55" w:rsidRPr="00615681" w:rsidRDefault="009A3D43" w:rsidP="000722D0">
            <w:pPr>
              <w:jc w:val="center"/>
              <w:rPr>
                <w:sz w:val="24"/>
                <w:szCs w:val="24"/>
              </w:rPr>
            </w:pPr>
            <w:r w:rsidRPr="00615681">
              <w:rPr>
                <w:sz w:val="24"/>
                <w:szCs w:val="24"/>
              </w:rPr>
              <w:t>100,30</w:t>
            </w:r>
          </w:p>
        </w:tc>
        <w:tc>
          <w:tcPr>
            <w:tcW w:w="1536" w:type="dxa"/>
            <w:tcBorders>
              <w:top w:val="nil"/>
              <w:left w:val="nil"/>
              <w:bottom w:val="single" w:sz="4" w:space="0" w:color="auto"/>
              <w:right w:val="single" w:sz="4" w:space="0" w:color="auto"/>
            </w:tcBorders>
            <w:shd w:val="clear" w:color="auto" w:fill="auto"/>
            <w:noWrap/>
            <w:vAlign w:val="center"/>
          </w:tcPr>
          <w:p w:rsidR="00470C55" w:rsidRPr="00615681" w:rsidRDefault="009A3D43" w:rsidP="000722D0">
            <w:pPr>
              <w:jc w:val="center"/>
              <w:rPr>
                <w:sz w:val="24"/>
                <w:szCs w:val="24"/>
              </w:rPr>
            </w:pPr>
            <w:r w:rsidRPr="00615681">
              <w:rPr>
                <w:sz w:val="24"/>
                <w:szCs w:val="24"/>
              </w:rPr>
              <w:t>- 35,50</w:t>
            </w:r>
          </w:p>
        </w:tc>
        <w:tc>
          <w:tcPr>
            <w:tcW w:w="1134" w:type="dxa"/>
            <w:tcBorders>
              <w:top w:val="nil"/>
              <w:left w:val="nil"/>
              <w:bottom w:val="single" w:sz="4" w:space="0" w:color="auto"/>
              <w:right w:val="single" w:sz="8" w:space="0" w:color="auto"/>
            </w:tcBorders>
            <w:shd w:val="clear" w:color="auto" w:fill="auto"/>
            <w:noWrap/>
            <w:vAlign w:val="center"/>
          </w:tcPr>
          <w:p w:rsidR="00470C55" w:rsidRPr="00615681" w:rsidRDefault="009A3D43" w:rsidP="000722D0">
            <w:pPr>
              <w:jc w:val="center"/>
              <w:rPr>
                <w:sz w:val="24"/>
                <w:szCs w:val="24"/>
              </w:rPr>
            </w:pPr>
            <w:r w:rsidRPr="00615681">
              <w:rPr>
                <w:sz w:val="24"/>
                <w:szCs w:val="24"/>
              </w:rPr>
              <w:t>69,68</w:t>
            </w:r>
          </w:p>
        </w:tc>
      </w:tr>
      <w:tr w:rsidR="0012059B" w:rsidRPr="00615681" w:rsidTr="001F00C5">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12059B" w:rsidRPr="00615681" w:rsidRDefault="0012059B" w:rsidP="0012059B">
            <w:pPr>
              <w:rPr>
                <w:sz w:val="24"/>
                <w:szCs w:val="24"/>
              </w:rPr>
            </w:pPr>
            <w:r w:rsidRPr="00615681">
              <w:rPr>
                <w:sz w:val="24"/>
                <w:szCs w:val="24"/>
              </w:rPr>
              <w:t>обеспечение электроэнергией, газом и паром, кондиционирование воздухом (</w:t>
            </w:r>
            <w:r w:rsidRPr="00615681">
              <w:rPr>
                <w:bCs/>
                <w:sz w:val="24"/>
                <w:szCs w:val="24"/>
              </w:rPr>
              <w:t>в сопоставимых ценах</w:t>
            </w:r>
            <w:r w:rsidRPr="00615681">
              <w:rPr>
                <w:sz w:val="24"/>
                <w:szCs w:val="24"/>
              </w:rPr>
              <w:t>)</w:t>
            </w:r>
          </w:p>
        </w:tc>
        <w:tc>
          <w:tcPr>
            <w:tcW w:w="1016" w:type="dxa"/>
            <w:tcBorders>
              <w:top w:val="nil"/>
              <w:left w:val="nil"/>
              <w:bottom w:val="single" w:sz="4" w:space="0" w:color="auto"/>
              <w:right w:val="single" w:sz="4" w:space="0" w:color="auto"/>
            </w:tcBorders>
            <w:shd w:val="clear" w:color="auto" w:fill="auto"/>
            <w:noWrap/>
            <w:vAlign w:val="center"/>
          </w:tcPr>
          <w:p w:rsidR="0012059B" w:rsidRPr="00615681" w:rsidRDefault="00A31B4B" w:rsidP="0012059B">
            <w:pPr>
              <w:jc w:val="center"/>
              <w:rPr>
                <w:sz w:val="24"/>
                <w:szCs w:val="24"/>
              </w:rPr>
            </w:pPr>
            <w:r w:rsidRPr="00615681">
              <w:rPr>
                <w:sz w:val="24"/>
                <w:szCs w:val="24"/>
              </w:rPr>
              <w:t>млн</w:t>
            </w:r>
            <w:r w:rsidR="0012059B" w:rsidRPr="00615681">
              <w:rPr>
                <w:sz w:val="24"/>
                <w:szCs w:val="24"/>
              </w:rPr>
              <w:t xml:space="preserve"> руб.</w:t>
            </w:r>
          </w:p>
        </w:tc>
        <w:tc>
          <w:tcPr>
            <w:tcW w:w="1110" w:type="dxa"/>
            <w:tcBorders>
              <w:top w:val="nil"/>
              <w:left w:val="nil"/>
              <w:bottom w:val="single" w:sz="4" w:space="0" w:color="auto"/>
              <w:right w:val="single" w:sz="4" w:space="0" w:color="auto"/>
            </w:tcBorders>
            <w:shd w:val="clear" w:color="auto" w:fill="auto"/>
            <w:noWrap/>
            <w:vAlign w:val="center"/>
          </w:tcPr>
          <w:p w:rsidR="0012059B" w:rsidRPr="00615681" w:rsidRDefault="009A3D43" w:rsidP="0012059B">
            <w:pPr>
              <w:jc w:val="center"/>
              <w:rPr>
                <w:sz w:val="24"/>
                <w:szCs w:val="24"/>
              </w:rPr>
            </w:pPr>
            <w:r w:rsidRPr="00615681">
              <w:rPr>
                <w:sz w:val="24"/>
                <w:szCs w:val="24"/>
              </w:rPr>
              <w:t>305,20</w:t>
            </w:r>
          </w:p>
        </w:tc>
        <w:tc>
          <w:tcPr>
            <w:tcW w:w="993" w:type="dxa"/>
            <w:tcBorders>
              <w:top w:val="nil"/>
              <w:left w:val="nil"/>
              <w:bottom w:val="single" w:sz="4" w:space="0" w:color="auto"/>
              <w:right w:val="single" w:sz="4" w:space="0" w:color="auto"/>
            </w:tcBorders>
            <w:shd w:val="clear" w:color="auto" w:fill="auto"/>
            <w:noWrap/>
            <w:vAlign w:val="center"/>
          </w:tcPr>
          <w:p w:rsidR="0012059B" w:rsidRPr="00615681" w:rsidRDefault="009A3D43" w:rsidP="0012059B">
            <w:pPr>
              <w:jc w:val="center"/>
              <w:rPr>
                <w:sz w:val="24"/>
                <w:szCs w:val="24"/>
              </w:rPr>
            </w:pPr>
            <w:r w:rsidRPr="00615681">
              <w:rPr>
                <w:sz w:val="24"/>
                <w:szCs w:val="24"/>
              </w:rPr>
              <w:t>318,00</w:t>
            </w:r>
          </w:p>
        </w:tc>
        <w:tc>
          <w:tcPr>
            <w:tcW w:w="1536" w:type="dxa"/>
            <w:tcBorders>
              <w:top w:val="nil"/>
              <w:left w:val="nil"/>
              <w:bottom w:val="single" w:sz="4" w:space="0" w:color="auto"/>
              <w:right w:val="single" w:sz="4" w:space="0" w:color="auto"/>
            </w:tcBorders>
            <w:shd w:val="clear" w:color="auto" w:fill="auto"/>
            <w:noWrap/>
            <w:vAlign w:val="center"/>
          </w:tcPr>
          <w:p w:rsidR="0012059B" w:rsidRPr="00615681" w:rsidRDefault="009A3D43" w:rsidP="0012059B">
            <w:pPr>
              <w:jc w:val="center"/>
              <w:rPr>
                <w:sz w:val="24"/>
                <w:szCs w:val="24"/>
              </w:rPr>
            </w:pPr>
            <w:r w:rsidRPr="00615681">
              <w:rPr>
                <w:sz w:val="24"/>
                <w:szCs w:val="24"/>
              </w:rPr>
              <w:t>- 12,80</w:t>
            </w:r>
          </w:p>
        </w:tc>
        <w:tc>
          <w:tcPr>
            <w:tcW w:w="1134" w:type="dxa"/>
            <w:tcBorders>
              <w:top w:val="nil"/>
              <w:left w:val="nil"/>
              <w:bottom w:val="single" w:sz="4" w:space="0" w:color="auto"/>
              <w:right w:val="single" w:sz="8" w:space="0" w:color="auto"/>
            </w:tcBorders>
            <w:shd w:val="clear" w:color="auto" w:fill="auto"/>
            <w:noWrap/>
            <w:vAlign w:val="center"/>
          </w:tcPr>
          <w:p w:rsidR="0012059B" w:rsidRPr="00615681" w:rsidRDefault="009A3D43" w:rsidP="0012059B">
            <w:pPr>
              <w:jc w:val="center"/>
              <w:rPr>
                <w:sz w:val="24"/>
                <w:szCs w:val="24"/>
              </w:rPr>
            </w:pPr>
            <w:r w:rsidRPr="00615681">
              <w:rPr>
                <w:sz w:val="24"/>
                <w:szCs w:val="24"/>
              </w:rPr>
              <w:t>92,29</w:t>
            </w:r>
          </w:p>
        </w:tc>
      </w:tr>
      <w:tr w:rsidR="009A3D43" w:rsidRPr="00615681" w:rsidTr="001F00C5">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9A3D43" w:rsidRPr="00615681" w:rsidRDefault="009A3D43" w:rsidP="0012059B">
            <w:pPr>
              <w:rPr>
                <w:sz w:val="24"/>
                <w:szCs w:val="24"/>
              </w:rPr>
            </w:pPr>
            <w:r w:rsidRPr="00615681">
              <w:rPr>
                <w:sz w:val="24"/>
                <w:szCs w:val="24"/>
              </w:rPr>
              <w:t xml:space="preserve"> водоснабжение, водоотведение, организация сбора и утилизация отходов, деятельность по ликвидации загрязнений</w:t>
            </w:r>
          </w:p>
        </w:tc>
        <w:tc>
          <w:tcPr>
            <w:tcW w:w="1016" w:type="dxa"/>
            <w:tcBorders>
              <w:top w:val="nil"/>
              <w:left w:val="nil"/>
              <w:bottom w:val="single" w:sz="4" w:space="0" w:color="auto"/>
              <w:right w:val="single" w:sz="4" w:space="0" w:color="auto"/>
            </w:tcBorders>
            <w:shd w:val="clear" w:color="auto" w:fill="auto"/>
            <w:noWrap/>
            <w:vAlign w:val="center"/>
          </w:tcPr>
          <w:p w:rsidR="00A31B4B" w:rsidRPr="00615681" w:rsidRDefault="00A31B4B" w:rsidP="0012059B">
            <w:pPr>
              <w:jc w:val="center"/>
              <w:rPr>
                <w:sz w:val="24"/>
                <w:szCs w:val="24"/>
              </w:rPr>
            </w:pPr>
            <w:r w:rsidRPr="00615681">
              <w:rPr>
                <w:sz w:val="24"/>
                <w:szCs w:val="24"/>
              </w:rPr>
              <w:t>млн</w:t>
            </w:r>
          </w:p>
          <w:p w:rsidR="009A3D43" w:rsidRPr="00615681" w:rsidRDefault="009A3D43" w:rsidP="0012059B">
            <w:pPr>
              <w:jc w:val="center"/>
              <w:rPr>
                <w:sz w:val="24"/>
                <w:szCs w:val="24"/>
              </w:rPr>
            </w:pPr>
            <w:r w:rsidRPr="00615681">
              <w:rPr>
                <w:sz w:val="24"/>
                <w:szCs w:val="24"/>
              </w:rPr>
              <w:t>руб.</w:t>
            </w:r>
          </w:p>
        </w:tc>
        <w:tc>
          <w:tcPr>
            <w:tcW w:w="1110" w:type="dxa"/>
            <w:tcBorders>
              <w:top w:val="nil"/>
              <w:left w:val="nil"/>
              <w:bottom w:val="single" w:sz="4" w:space="0" w:color="auto"/>
              <w:right w:val="single" w:sz="4" w:space="0" w:color="auto"/>
            </w:tcBorders>
            <w:shd w:val="clear" w:color="auto" w:fill="auto"/>
            <w:noWrap/>
            <w:vAlign w:val="center"/>
          </w:tcPr>
          <w:p w:rsidR="009A3D43" w:rsidRPr="00615681" w:rsidRDefault="009A3D43" w:rsidP="0012059B">
            <w:pPr>
              <w:jc w:val="center"/>
              <w:rPr>
                <w:sz w:val="24"/>
                <w:szCs w:val="24"/>
              </w:rPr>
            </w:pPr>
            <w:r w:rsidRPr="00615681">
              <w:rPr>
                <w:sz w:val="24"/>
                <w:szCs w:val="24"/>
              </w:rPr>
              <w:t>119,20</w:t>
            </w:r>
          </w:p>
        </w:tc>
        <w:tc>
          <w:tcPr>
            <w:tcW w:w="993" w:type="dxa"/>
            <w:tcBorders>
              <w:top w:val="nil"/>
              <w:left w:val="nil"/>
              <w:bottom w:val="single" w:sz="4" w:space="0" w:color="auto"/>
              <w:right w:val="single" w:sz="4" w:space="0" w:color="auto"/>
            </w:tcBorders>
            <w:shd w:val="clear" w:color="auto" w:fill="auto"/>
            <w:noWrap/>
            <w:vAlign w:val="center"/>
          </w:tcPr>
          <w:p w:rsidR="009A3D43" w:rsidRPr="00615681" w:rsidRDefault="009A3D43" w:rsidP="0012059B">
            <w:pPr>
              <w:jc w:val="center"/>
              <w:rPr>
                <w:sz w:val="24"/>
                <w:szCs w:val="24"/>
              </w:rPr>
            </w:pPr>
            <w:r w:rsidRPr="00615681">
              <w:rPr>
                <w:sz w:val="24"/>
                <w:szCs w:val="24"/>
              </w:rPr>
              <w:t>116,85</w:t>
            </w:r>
          </w:p>
        </w:tc>
        <w:tc>
          <w:tcPr>
            <w:tcW w:w="1536" w:type="dxa"/>
            <w:tcBorders>
              <w:top w:val="nil"/>
              <w:left w:val="nil"/>
              <w:bottom w:val="single" w:sz="4" w:space="0" w:color="auto"/>
              <w:right w:val="single" w:sz="4" w:space="0" w:color="auto"/>
            </w:tcBorders>
            <w:shd w:val="clear" w:color="auto" w:fill="auto"/>
            <w:noWrap/>
            <w:vAlign w:val="center"/>
          </w:tcPr>
          <w:p w:rsidR="009A3D43" w:rsidRPr="00615681" w:rsidRDefault="009A3D43" w:rsidP="0012059B">
            <w:pPr>
              <w:jc w:val="center"/>
              <w:rPr>
                <w:sz w:val="24"/>
                <w:szCs w:val="24"/>
              </w:rPr>
            </w:pPr>
            <w:r w:rsidRPr="00615681">
              <w:rPr>
                <w:sz w:val="24"/>
                <w:szCs w:val="24"/>
              </w:rPr>
              <w:t>- 2,35</w:t>
            </w:r>
          </w:p>
        </w:tc>
        <w:tc>
          <w:tcPr>
            <w:tcW w:w="1134" w:type="dxa"/>
            <w:tcBorders>
              <w:top w:val="nil"/>
              <w:left w:val="nil"/>
              <w:bottom w:val="single" w:sz="4" w:space="0" w:color="auto"/>
              <w:right w:val="single" w:sz="8" w:space="0" w:color="auto"/>
            </w:tcBorders>
            <w:shd w:val="clear" w:color="auto" w:fill="auto"/>
            <w:noWrap/>
            <w:vAlign w:val="center"/>
          </w:tcPr>
          <w:p w:rsidR="009A3D43" w:rsidRPr="00615681" w:rsidRDefault="009A3D43" w:rsidP="0012059B">
            <w:pPr>
              <w:jc w:val="center"/>
              <w:rPr>
                <w:sz w:val="24"/>
                <w:szCs w:val="24"/>
              </w:rPr>
            </w:pPr>
            <w:r w:rsidRPr="00615681">
              <w:rPr>
                <w:sz w:val="24"/>
                <w:szCs w:val="24"/>
              </w:rPr>
              <w:t>93,90</w:t>
            </w:r>
          </w:p>
        </w:tc>
      </w:tr>
      <w:tr w:rsidR="0012059B" w:rsidRPr="00615681" w:rsidTr="001F00C5">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12059B" w:rsidRPr="00615681" w:rsidRDefault="0012059B" w:rsidP="0012059B">
            <w:pPr>
              <w:rPr>
                <w:sz w:val="24"/>
                <w:szCs w:val="24"/>
              </w:rPr>
            </w:pPr>
          </w:p>
          <w:p w:rsidR="0012059B" w:rsidRPr="00615681" w:rsidRDefault="0012059B" w:rsidP="0012059B">
            <w:pPr>
              <w:rPr>
                <w:sz w:val="24"/>
                <w:szCs w:val="24"/>
              </w:rPr>
            </w:pPr>
            <w:r w:rsidRPr="00615681">
              <w:rPr>
                <w:sz w:val="24"/>
                <w:szCs w:val="24"/>
              </w:rPr>
              <w:t>добыча газа природного</w:t>
            </w:r>
          </w:p>
          <w:p w:rsidR="0012059B" w:rsidRPr="00615681" w:rsidRDefault="0012059B" w:rsidP="0012059B">
            <w:pPr>
              <w:rPr>
                <w:sz w:val="24"/>
                <w:szCs w:val="24"/>
              </w:rPr>
            </w:pPr>
          </w:p>
        </w:tc>
        <w:tc>
          <w:tcPr>
            <w:tcW w:w="1016" w:type="dxa"/>
            <w:tcBorders>
              <w:top w:val="nil"/>
              <w:left w:val="nil"/>
              <w:bottom w:val="single" w:sz="4" w:space="0" w:color="auto"/>
              <w:right w:val="single" w:sz="4" w:space="0" w:color="auto"/>
            </w:tcBorders>
            <w:shd w:val="clear" w:color="auto" w:fill="auto"/>
            <w:noWrap/>
            <w:vAlign w:val="center"/>
          </w:tcPr>
          <w:p w:rsidR="0012059B" w:rsidRPr="00615681" w:rsidRDefault="0012059B" w:rsidP="0012059B">
            <w:pPr>
              <w:jc w:val="center"/>
              <w:rPr>
                <w:sz w:val="24"/>
                <w:szCs w:val="24"/>
              </w:rPr>
            </w:pPr>
            <w:r w:rsidRPr="00615681">
              <w:rPr>
                <w:sz w:val="24"/>
                <w:szCs w:val="24"/>
              </w:rPr>
              <w:t>млрд.  куб. м</w:t>
            </w:r>
          </w:p>
        </w:tc>
        <w:tc>
          <w:tcPr>
            <w:tcW w:w="1110" w:type="dxa"/>
            <w:tcBorders>
              <w:top w:val="nil"/>
              <w:left w:val="nil"/>
              <w:bottom w:val="single" w:sz="4" w:space="0" w:color="auto"/>
              <w:right w:val="single" w:sz="4" w:space="0" w:color="auto"/>
            </w:tcBorders>
            <w:shd w:val="clear" w:color="auto" w:fill="auto"/>
            <w:noWrap/>
            <w:vAlign w:val="center"/>
          </w:tcPr>
          <w:p w:rsidR="0012059B" w:rsidRPr="00615681" w:rsidRDefault="009A3D43" w:rsidP="0012059B">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0,014</w:t>
            </w:r>
          </w:p>
        </w:tc>
        <w:tc>
          <w:tcPr>
            <w:tcW w:w="993" w:type="dxa"/>
            <w:tcBorders>
              <w:top w:val="nil"/>
              <w:left w:val="nil"/>
              <w:bottom w:val="single" w:sz="4" w:space="0" w:color="auto"/>
              <w:right w:val="single" w:sz="4" w:space="0" w:color="auto"/>
            </w:tcBorders>
            <w:shd w:val="clear" w:color="auto" w:fill="auto"/>
            <w:noWrap/>
            <w:vAlign w:val="center"/>
          </w:tcPr>
          <w:p w:rsidR="0012059B" w:rsidRPr="00615681" w:rsidRDefault="003C3308" w:rsidP="0012059B">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0,012</w:t>
            </w:r>
          </w:p>
        </w:tc>
        <w:tc>
          <w:tcPr>
            <w:tcW w:w="1536" w:type="dxa"/>
            <w:tcBorders>
              <w:top w:val="nil"/>
              <w:left w:val="nil"/>
              <w:bottom w:val="single" w:sz="4" w:space="0" w:color="auto"/>
              <w:right w:val="single" w:sz="4" w:space="0" w:color="auto"/>
            </w:tcBorders>
            <w:shd w:val="clear" w:color="auto" w:fill="auto"/>
            <w:noWrap/>
            <w:vAlign w:val="center"/>
          </w:tcPr>
          <w:p w:rsidR="0012059B" w:rsidRPr="00615681" w:rsidRDefault="003C3308" w:rsidP="0012059B">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- 0,002</w:t>
            </w:r>
          </w:p>
        </w:tc>
        <w:tc>
          <w:tcPr>
            <w:tcW w:w="1134" w:type="dxa"/>
            <w:tcBorders>
              <w:top w:val="nil"/>
              <w:left w:val="nil"/>
              <w:bottom w:val="single" w:sz="4" w:space="0" w:color="auto"/>
              <w:right w:val="single" w:sz="8" w:space="0" w:color="auto"/>
            </w:tcBorders>
            <w:shd w:val="clear" w:color="auto" w:fill="auto"/>
            <w:noWrap/>
            <w:vAlign w:val="center"/>
          </w:tcPr>
          <w:p w:rsidR="0012059B" w:rsidRPr="00615681" w:rsidRDefault="003C3308" w:rsidP="0012059B">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85,71</w:t>
            </w:r>
          </w:p>
        </w:tc>
      </w:tr>
      <w:tr w:rsidR="00441FA9" w:rsidRPr="00615681" w:rsidTr="001F00C5">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41FA9" w:rsidRPr="00615681" w:rsidRDefault="00441FA9" w:rsidP="00441FA9">
            <w:pPr>
              <w:rPr>
                <w:sz w:val="24"/>
                <w:szCs w:val="24"/>
              </w:rPr>
            </w:pPr>
            <w:r w:rsidRPr="00615681">
              <w:rPr>
                <w:sz w:val="24"/>
                <w:szCs w:val="24"/>
              </w:rPr>
              <w:t>производство электроэнергии</w:t>
            </w:r>
          </w:p>
        </w:tc>
        <w:tc>
          <w:tcPr>
            <w:tcW w:w="1016" w:type="dxa"/>
            <w:tcBorders>
              <w:top w:val="nil"/>
              <w:left w:val="nil"/>
              <w:bottom w:val="single" w:sz="4" w:space="0" w:color="auto"/>
              <w:right w:val="single" w:sz="4" w:space="0" w:color="auto"/>
            </w:tcBorders>
            <w:shd w:val="clear" w:color="auto" w:fill="auto"/>
            <w:noWrap/>
            <w:vAlign w:val="center"/>
          </w:tcPr>
          <w:p w:rsidR="00441FA9" w:rsidRPr="00615681" w:rsidRDefault="00441FA9" w:rsidP="00441FA9">
            <w:pPr>
              <w:jc w:val="center"/>
              <w:rPr>
                <w:sz w:val="24"/>
                <w:szCs w:val="24"/>
              </w:rPr>
            </w:pPr>
            <w:r w:rsidRPr="00615681">
              <w:rPr>
                <w:sz w:val="24"/>
                <w:szCs w:val="24"/>
              </w:rPr>
              <w:t>млрд. куб. м.</w:t>
            </w:r>
          </w:p>
        </w:tc>
        <w:tc>
          <w:tcPr>
            <w:tcW w:w="1110" w:type="dxa"/>
            <w:tcBorders>
              <w:top w:val="nil"/>
              <w:left w:val="nil"/>
              <w:bottom w:val="single" w:sz="4" w:space="0" w:color="auto"/>
              <w:right w:val="single" w:sz="4" w:space="0" w:color="auto"/>
            </w:tcBorders>
            <w:shd w:val="clear" w:color="auto" w:fill="auto"/>
            <w:noWrap/>
            <w:vAlign w:val="center"/>
          </w:tcPr>
          <w:p w:rsidR="00441FA9" w:rsidRPr="00615681" w:rsidRDefault="009A3D43" w:rsidP="00441FA9">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0,054</w:t>
            </w:r>
          </w:p>
        </w:tc>
        <w:tc>
          <w:tcPr>
            <w:tcW w:w="993" w:type="dxa"/>
            <w:tcBorders>
              <w:top w:val="nil"/>
              <w:left w:val="nil"/>
              <w:bottom w:val="single" w:sz="4" w:space="0" w:color="auto"/>
              <w:right w:val="single" w:sz="4" w:space="0" w:color="auto"/>
            </w:tcBorders>
            <w:shd w:val="clear" w:color="auto" w:fill="auto"/>
            <w:noWrap/>
            <w:vAlign w:val="center"/>
          </w:tcPr>
          <w:p w:rsidR="00441FA9" w:rsidRPr="00615681" w:rsidRDefault="009A3D43" w:rsidP="00441FA9">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0,053</w:t>
            </w:r>
          </w:p>
        </w:tc>
        <w:tc>
          <w:tcPr>
            <w:tcW w:w="1536" w:type="dxa"/>
            <w:tcBorders>
              <w:top w:val="nil"/>
              <w:left w:val="nil"/>
              <w:bottom w:val="single" w:sz="4" w:space="0" w:color="auto"/>
              <w:right w:val="single" w:sz="4" w:space="0" w:color="auto"/>
            </w:tcBorders>
            <w:shd w:val="clear" w:color="auto" w:fill="auto"/>
            <w:noWrap/>
            <w:vAlign w:val="center"/>
          </w:tcPr>
          <w:p w:rsidR="00441FA9" w:rsidRPr="00615681" w:rsidRDefault="009A3D43" w:rsidP="00441FA9">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- 0,001</w:t>
            </w:r>
          </w:p>
        </w:tc>
        <w:tc>
          <w:tcPr>
            <w:tcW w:w="1134" w:type="dxa"/>
            <w:tcBorders>
              <w:top w:val="nil"/>
              <w:left w:val="nil"/>
              <w:bottom w:val="single" w:sz="4" w:space="0" w:color="auto"/>
              <w:right w:val="single" w:sz="8" w:space="0" w:color="auto"/>
            </w:tcBorders>
            <w:shd w:val="clear" w:color="auto" w:fill="auto"/>
            <w:noWrap/>
            <w:vAlign w:val="center"/>
          </w:tcPr>
          <w:p w:rsidR="00441FA9" w:rsidRPr="00615681" w:rsidRDefault="009A3D43" w:rsidP="00441FA9">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98,15</w:t>
            </w:r>
          </w:p>
        </w:tc>
      </w:tr>
      <w:tr w:rsidR="00441FA9" w:rsidRPr="00615681" w:rsidTr="001F00C5">
        <w:trPr>
          <w:trHeight w:val="630"/>
        </w:trPr>
        <w:tc>
          <w:tcPr>
            <w:tcW w:w="4253" w:type="dxa"/>
            <w:tcBorders>
              <w:top w:val="nil"/>
              <w:left w:val="single" w:sz="8" w:space="0" w:color="auto"/>
              <w:bottom w:val="single" w:sz="4" w:space="0" w:color="auto"/>
              <w:right w:val="single" w:sz="4" w:space="0" w:color="auto"/>
            </w:tcBorders>
            <w:shd w:val="clear" w:color="auto" w:fill="auto"/>
            <w:vAlign w:val="center"/>
          </w:tcPr>
          <w:p w:rsidR="00441FA9" w:rsidRPr="00615681" w:rsidRDefault="00441FA9" w:rsidP="00441FA9">
            <w:pPr>
              <w:rPr>
                <w:sz w:val="24"/>
                <w:szCs w:val="24"/>
              </w:rPr>
            </w:pPr>
            <w:r w:rsidRPr="00615681">
              <w:rPr>
                <w:sz w:val="24"/>
                <w:szCs w:val="24"/>
              </w:rPr>
              <w:t>ввод жилья (общая площадь)</w:t>
            </w:r>
          </w:p>
        </w:tc>
        <w:tc>
          <w:tcPr>
            <w:tcW w:w="1016" w:type="dxa"/>
            <w:tcBorders>
              <w:top w:val="nil"/>
              <w:left w:val="nil"/>
              <w:bottom w:val="single" w:sz="4" w:space="0" w:color="auto"/>
              <w:right w:val="single" w:sz="4" w:space="0" w:color="auto"/>
            </w:tcBorders>
            <w:shd w:val="clear" w:color="auto" w:fill="auto"/>
            <w:noWrap/>
            <w:vAlign w:val="center"/>
          </w:tcPr>
          <w:p w:rsidR="00441FA9" w:rsidRPr="00615681" w:rsidRDefault="00441FA9" w:rsidP="00441FA9">
            <w:pPr>
              <w:jc w:val="center"/>
              <w:rPr>
                <w:sz w:val="24"/>
                <w:szCs w:val="24"/>
              </w:rPr>
            </w:pPr>
            <w:r w:rsidRPr="00615681">
              <w:rPr>
                <w:sz w:val="24"/>
                <w:szCs w:val="24"/>
              </w:rPr>
              <w:t>тыс.</w:t>
            </w:r>
          </w:p>
          <w:p w:rsidR="00441FA9" w:rsidRPr="00615681" w:rsidRDefault="00441FA9" w:rsidP="00441FA9">
            <w:pPr>
              <w:jc w:val="center"/>
              <w:rPr>
                <w:sz w:val="24"/>
                <w:szCs w:val="24"/>
              </w:rPr>
            </w:pPr>
            <w:r w:rsidRPr="00615681">
              <w:rPr>
                <w:sz w:val="24"/>
                <w:szCs w:val="24"/>
              </w:rPr>
              <w:t>кв. м.</w:t>
            </w:r>
          </w:p>
        </w:tc>
        <w:tc>
          <w:tcPr>
            <w:tcW w:w="1110" w:type="dxa"/>
            <w:tcBorders>
              <w:top w:val="nil"/>
              <w:left w:val="nil"/>
              <w:bottom w:val="single" w:sz="4" w:space="0" w:color="auto"/>
              <w:right w:val="single" w:sz="4" w:space="0" w:color="auto"/>
            </w:tcBorders>
            <w:shd w:val="clear" w:color="auto" w:fill="auto"/>
            <w:noWrap/>
            <w:vAlign w:val="center"/>
          </w:tcPr>
          <w:p w:rsidR="00441FA9" w:rsidRPr="00615681" w:rsidRDefault="009A3D43" w:rsidP="00441FA9">
            <w:pPr>
              <w:jc w:val="center"/>
              <w:rPr>
                <w:sz w:val="24"/>
                <w:szCs w:val="24"/>
              </w:rPr>
            </w:pPr>
            <w:r w:rsidRPr="00615681">
              <w:rPr>
                <w:sz w:val="24"/>
                <w:szCs w:val="24"/>
              </w:rPr>
              <w:t>3,523</w:t>
            </w:r>
          </w:p>
        </w:tc>
        <w:tc>
          <w:tcPr>
            <w:tcW w:w="993" w:type="dxa"/>
            <w:tcBorders>
              <w:top w:val="nil"/>
              <w:left w:val="nil"/>
              <w:bottom w:val="single" w:sz="4" w:space="0" w:color="auto"/>
              <w:right w:val="single" w:sz="4" w:space="0" w:color="auto"/>
            </w:tcBorders>
            <w:shd w:val="clear" w:color="auto" w:fill="auto"/>
            <w:noWrap/>
            <w:vAlign w:val="center"/>
          </w:tcPr>
          <w:p w:rsidR="00441FA9" w:rsidRPr="00615681" w:rsidRDefault="003C1382" w:rsidP="00441FA9">
            <w:pPr>
              <w:jc w:val="center"/>
              <w:rPr>
                <w:sz w:val="24"/>
                <w:szCs w:val="24"/>
              </w:rPr>
            </w:pPr>
            <w:r w:rsidRPr="00615681">
              <w:rPr>
                <w:sz w:val="24"/>
                <w:szCs w:val="24"/>
              </w:rPr>
              <w:t>3,515</w:t>
            </w:r>
          </w:p>
        </w:tc>
        <w:tc>
          <w:tcPr>
            <w:tcW w:w="1536" w:type="dxa"/>
            <w:tcBorders>
              <w:top w:val="nil"/>
              <w:left w:val="nil"/>
              <w:bottom w:val="single" w:sz="4" w:space="0" w:color="auto"/>
              <w:right w:val="single" w:sz="4" w:space="0" w:color="auto"/>
            </w:tcBorders>
            <w:shd w:val="clear" w:color="auto" w:fill="auto"/>
            <w:noWrap/>
            <w:vAlign w:val="center"/>
          </w:tcPr>
          <w:p w:rsidR="00441FA9" w:rsidRPr="00615681" w:rsidRDefault="003C1382" w:rsidP="00441FA9">
            <w:pPr>
              <w:jc w:val="center"/>
              <w:rPr>
                <w:sz w:val="24"/>
                <w:szCs w:val="24"/>
              </w:rPr>
            </w:pPr>
            <w:r w:rsidRPr="00615681">
              <w:rPr>
                <w:sz w:val="24"/>
                <w:szCs w:val="24"/>
              </w:rPr>
              <w:t>- 0,008</w:t>
            </w:r>
          </w:p>
        </w:tc>
        <w:tc>
          <w:tcPr>
            <w:tcW w:w="1134" w:type="dxa"/>
            <w:tcBorders>
              <w:top w:val="nil"/>
              <w:left w:val="nil"/>
              <w:bottom w:val="single" w:sz="4" w:space="0" w:color="auto"/>
              <w:right w:val="single" w:sz="8" w:space="0" w:color="auto"/>
            </w:tcBorders>
            <w:shd w:val="clear" w:color="auto" w:fill="auto"/>
            <w:noWrap/>
            <w:vAlign w:val="center"/>
          </w:tcPr>
          <w:p w:rsidR="00441FA9" w:rsidRPr="00615681" w:rsidRDefault="003C1382" w:rsidP="00441FA9">
            <w:pPr>
              <w:jc w:val="center"/>
              <w:rPr>
                <w:sz w:val="24"/>
                <w:szCs w:val="24"/>
              </w:rPr>
            </w:pPr>
            <w:r w:rsidRPr="00615681">
              <w:rPr>
                <w:sz w:val="24"/>
                <w:szCs w:val="24"/>
              </w:rPr>
              <w:t>99,77</w:t>
            </w:r>
          </w:p>
        </w:tc>
      </w:tr>
      <w:tr w:rsidR="00441FA9" w:rsidRPr="00615681" w:rsidTr="001F00C5">
        <w:trPr>
          <w:trHeight w:val="315"/>
        </w:trPr>
        <w:tc>
          <w:tcPr>
            <w:tcW w:w="4253" w:type="dxa"/>
            <w:tcBorders>
              <w:top w:val="nil"/>
              <w:left w:val="single" w:sz="8" w:space="0" w:color="auto"/>
              <w:bottom w:val="single" w:sz="4" w:space="0" w:color="auto"/>
              <w:right w:val="single" w:sz="4" w:space="0" w:color="auto"/>
            </w:tcBorders>
            <w:shd w:val="clear" w:color="auto" w:fill="auto"/>
            <w:noWrap/>
            <w:vAlign w:val="center"/>
          </w:tcPr>
          <w:p w:rsidR="00441FA9" w:rsidRPr="00615681" w:rsidRDefault="00441FA9" w:rsidP="00441FA9">
            <w:pPr>
              <w:rPr>
                <w:b/>
                <w:sz w:val="24"/>
                <w:szCs w:val="24"/>
              </w:rPr>
            </w:pPr>
            <w:r w:rsidRPr="00615681">
              <w:rPr>
                <w:b/>
                <w:sz w:val="24"/>
                <w:szCs w:val="24"/>
              </w:rPr>
              <w:t>Бюджет муниципального образования Березовский район:</w:t>
            </w:r>
          </w:p>
        </w:tc>
        <w:tc>
          <w:tcPr>
            <w:tcW w:w="1016" w:type="dxa"/>
            <w:tcBorders>
              <w:top w:val="nil"/>
              <w:left w:val="nil"/>
              <w:bottom w:val="single" w:sz="4" w:space="0" w:color="auto"/>
              <w:right w:val="single" w:sz="4" w:space="0" w:color="auto"/>
            </w:tcBorders>
            <w:shd w:val="clear" w:color="auto" w:fill="auto"/>
            <w:noWrap/>
            <w:vAlign w:val="center"/>
          </w:tcPr>
          <w:p w:rsidR="00441FA9" w:rsidRPr="00615681" w:rsidRDefault="00441FA9" w:rsidP="00441FA9">
            <w:pPr>
              <w:jc w:val="center"/>
              <w:rPr>
                <w:sz w:val="24"/>
                <w:szCs w:val="24"/>
              </w:rPr>
            </w:pPr>
          </w:p>
        </w:tc>
        <w:tc>
          <w:tcPr>
            <w:tcW w:w="1110" w:type="dxa"/>
            <w:tcBorders>
              <w:top w:val="nil"/>
              <w:left w:val="nil"/>
              <w:bottom w:val="single" w:sz="4" w:space="0" w:color="auto"/>
              <w:right w:val="single" w:sz="4" w:space="0" w:color="auto"/>
            </w:tcBorders>
            <w:shd w:val="clear" w:color="auto" w:fill="auto"/>
            <w:noWrap/>
            <w:vAlign w:val="center"/>
          </w:tcPr>
          <w:p w:rsidR="00441FA9" w:rsidRPr="00615681" w:rsidRDefault="00441FA9" w:rsidP="00441FA9">
            <w:pPr>
              <w:jc w:val="center"/>
              <w:rPr>
                <w:sz w:val="24"/>
                <w:szCs w:val="24"/>
              </w:rPr>
            </w:pPr>
          </w:p>
        </w:tc>
        <w:tc>
          <w:tcPr>
            <w:tcW w:w="993" w:type="dxa"/>
            <w:tcBorders>
              <w:top w:val="nil"/>
              <w:left w:val="nil"/>
              <w:bottom w:val="single" w:sz="4" w:space="0" w:color="auto"/>
              <w:right w:val="single" w:sz="4" w:space="0" w:color="auto"/>
            </w:tcBorders>
            <w:shd w:val="clear" w:color="auto" w:fill="auto"/>
            <w:noWrap/>
            <w:vAlign w:val="center"/>
          </w:tcPr>
          <w:p w:rsidR="00441FA9" w:rsidRPr="00615681" w:rsidRDefault="00441FA9" w:rsidP="00441FA9">
            <w:pPr>
              <w:jc w:val="center"/>
              <w:rPr>
                <w:sz w:val="24"/>
                <w:szCs w:val="24"/>
              </w:rPr>
            </w:pPr>
          </w:p>
        </w:tc>
        <w:tc>
          <w:tcPr>
            <w:tcW w:w="1536" w:type="dxa"/>
            <w:tcBorders>
              <w:top w:val="nil"/>
              <w:left w:val="nil"/>
              <w:bottom w:val="single" w:sz="4" w:space="0" w:color="auto"/>
              <w:right w:val="single" w:sz="4" w:space="0" w:color="auto"/>
            </w:tcBorders>
            <w:shd w:val="clear" w:color="auto" w:fill="auto"/>
            <w:noWrap/>
            <w:vAlign w:val="center"/>
          </w:tcPr>
          <w:p w:rsidR="00441FA9" w:rsidRPr="00615681" w:rsidRDefault="00441FA9" w:rsidP="00441FA9">
            <w:pPr>
              <w:jc w:val="center"/>
              <w:rPr>
                <w:sz w:val="24"/>
                <w:szCs w:val="24"/>
              </w:rPr>
            </w:pPr>
          </w:p>
        </w:tc>
        <w:tc>
          <w:tcPr>
            <w:tcW w:w="1134" w:type="dxa"/>
            <w:tcBorders>
              <w:top w:val="nil"/>
              <w:left w:val="nil"/>
              <w:bottom w:val="single" w:sz="4" w:space="0" w:color="auto"/>
              <w:right w:val="single" w:sz="8" w:space="0" w:color="auto"/>
            </w:tcBorders>
            <w:shd w:val="clear" w:color="auto" w:fill="auto"/>
            <w:noWrap/>
            <w:vAlign w:val="center"/>
          </w:tcPr>
          <w:p w:rsidR="00441FA9" w:rsidRPr="00615681" w:rsidRDefault="00441FA9" w:rsidP="00441FA9">
            <w:pPr>
              <w:jc w:val="center"/>
              <w:rPr>
                <w:sz w:val="24"/>
                <w:szCs w:val="24"/>
              </w:rPr>
            </w:pPr>
          </w:p>
        </w:tc>
      </w:tr>
      <w:tr w:rsidR="00441FA9" w:rsidRPr="00615681" w:rsidTr="001F00C5">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441FA9" w:rsidRPr="00615681" w:rsidRDefault="00441FA9" w:rsidP="00441FA9">
            <w:pPr>
              <w:rPr>
                <w:sz w:val="24"/>
                <w:szCs w:val="24"/>
              </w:rPr>
            </w:pPr>
            <w:r w:rsidRPr="00615681">
              <w:rPr>
                <w:sz w:val="24"/>
                <w:szCs w:val="24"/>
              </w:rPr>
              <w:t>доходы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4" w:space="0" w:color="auto"/>
              <w:right w:val="single" w:sz="4" w:space="0" w:color="auto"/>
            </w:tcBorders>
            <w:shd w:val="clear" w:color="auto" w:fill="auto"/>
            <w:noWrap/>
            <w:vAlign w:val="center"/>
            <w:hideMark/>
          </w:tcPr>
          <w:p w:rsidR="00441FA9" w:rsidRPr="00615681" w:rsidRDefault="00A31B4B" w:rsidP="00441FA9">
            <w:pPr>
              <w:jc w:val="center"/>
              <w:rPr>
                <w:sz w:val="24"/>
                <w:szCs w:val="24"/>
              </w:rPr>
            </w:pPr>
            <w:r w:rsidRPr="00615681">
              <w:rPr>
                <w:sz w:val="24"/>
                <w:szCs w:val="24"/>
              </w:rPr>
              <w:t>млн</w:t>
            </w:r>
            <w:r w:rsidR="00441FA9" w:rsidRPr="00615681">
              <w:rPr>
                <w:sz w:val="24"/>
                <w:szCs w:val="24"/>
              </w:rPr>
              <w:t xml:space="preserve"> руб.</w:t>
            </w:r>
          </w:p>
        </w:tc>
        <w:tc>
          <w:tcPr>
            <w:tcW w:w="1110" w:type="dxa"/>
            <w:tcBorders>
              <w:top w:val="nil"/>
              <w:left w:val="nil"/>
              <w:bottom w:val="single" w:sz="4" w:space="0" w:color="auto"/>
              <w:right w:val="single" w:sz="4" w:space="0" w:color="auto"/>
            </w:tcBorders>
            <w:shd w:val="clear" w:color="auto" w:fill="auto"/>
            <w:noWrap/>
            <w:vAlign w:val="center"/>
          </w:tcPr>
          <w:p w:rsidR="00441FA9" w:rsidRPr="00615681" w:rsidRDefault="00606D1D" w:rsidP="00441FA9">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3 854,75</w:t>
            </w:r>
          </w:p>
        </w:tc>
        <w:tc>
          <w:tcPr>
            <w:tcW w:w="993" w:type="dxa"/>
            <w:tcBorders>
              <w:top w:val="nil"/>
              <w:left w:val="nil"/>
              <w:bottom w:val="single" w:sz="4" w:space="0" w:color="auto"/>
              <w:right w:val="single" w:sz="4" w:space="0" w:color="auto"/>
            </w:tcBorders>
            <w:shd w:val="clear" w:color="auto" w:fill="auto"/>
            <w:noWrap/>
            <w:vAlign w:val="center"/>
          </w:tcPr>
          <w:p w:rsidR="00441FA9" w:rsidRPr="00615681" w:rsidRDefault="00606D1D" w:rsidP="00A94E58">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5 463,22</w:t>
            </w:r>
          </w:p>
        </w:tc>
        <w:tc>
          <w:tcPr>
            <w:tcW w:w="1536" w:type="dxa"/>
            <w:tcBorders>
              <w:top w:val="nil"/>
              <w:left w:val="nil"/>
              <w:bottom w:val="single" w:sz="4" w:space="0" w:color="auto"/>
              <w:right w:val="single" w:sz="4" w:space="0" w:color="auto"/>
            </w:tcBorders>
            <w:shd w:val="clear" w:color="auto" w:fill="auto"/>
            <w:noWrap/>
            <w:vAlign w:val="center"/>
          </w:tcPr>
          <w:p w:rsidR="00441FA9" w:rsidRPr="00615681" w:rsidRDefault="00606D1D" w:rsidP="00A94E58">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- 1 608,47</w:t>
            </w:r>
          </w:p>
        </w:tc>
        <w:tc>
          <w:tcPr>
            <w:tcW w:w="1134" w:type="dxa"/>
            <w:tcBorders>
              <w:top w:val="nil"/>
              <w:left w:val="nil"/>
              <w:bottom w:val="single" w:sz="4" w:space="0" w:color="auto"/>
              <w:right w:val="single" w:sz="8" w:space="0" w:color="auto"/>
            </w:tcBorders>
            <w:shd w:val="clear" w:color="auto" w:fill="auto"/>
            <w:noWrap/>
            <w:vAlign w:val="center"/>
          </w:tcPr>
          <w:p w:rsidR="00441FA9" w:rsidRPr="00615681" w:rsidRDefault="00606D1D" w:rsidP="00A94E58">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141,73</w:t>
            </w:r>
          </w:p>
        </w:tc>
      </w:tr>
      <w:tr w:rsidR="00441FA9" w:rsidRPr="00615681" w:rsidTr="001F00C5">
        <w:trPr>
          <w:trHeight w:val="630"/>
        </w:trPr>
        <w:tc>
          <w:tcPr>
            <w:tcW w:w="4253" w:type="dxa"/>
            <w:tcBorders>
              <w:top w:val="nil"/>
              <w:left w:val="single" w:sz="8" w:space="0" w:color="auto"/>
              <w:bottom w:val="single" w:sz="4" w:space="0" w:color="auto"/>
              <w:right w:val="single" w:sz="4" w:space="0" w:color="auto"/>
            </w:tcBorders>
            <w:shd w:val="clear" w:color="auto" w:fill="auto"/>
            <w:vAlign w:val="center"/>
            <w:hideMark/>
          </w:tcPr>
          <w:p w:rsidR="00441FA9" w:rsidRPr="00615681" w:rsidRDefault="00441FA9" w:rsidP="00441FA9">
            <w:pPr>
              <w:rPr>
                <w:sz w:val="24"/>
                <w:szCs w:val="24"/>
              </w:rPr>
            </w:pPr>
            <w:r w:rsidRPr="00615681">
              <w:rPr>
                <w:sz w:val="24"/>
                <w:szCs w:val="24"/>
              </w:rPr>
              <w:t xml:space="preserve">в том числе: безвозмездные поступления от других бюджетов бюджетной системы Российской Федерации </w:t>
            </w:r>
          </w:p>
        </w:tc>
        <w:tc>
          <w:tcPr>
            <w:tcW w:w="1016" w:type="dxa"/>
            <w:tcBorders>
              <w:top w:val="nil"/>
              <w:left w:val="nil"/>
              <w:bottom w:val="single" w:sz="4" w:space="0" w:color="auto"/>
              <w:right w:val="single" w:sz="4" w:space="0" w:color="auto"/>
            </w:tcBorders>
            <w:shd w:val="clear" w:color="auto" w:fill="auto"/>
            <w:noWrap/>
            <w:vAlign w:val="center"/>
            <w:hideMark/>
          </w:tcPr>
          <w:p w:rsidR="00441FA9" w:rsidRPr="00615681" w:rsidRDefault="00A31B4B" w:rsidP="00441FA9">
            <w:pPr>
              <w:jc w:val="center"/>
              <w:rPr>
                <w:sz w:val="24"/>
                <w:szCs w:val="24"/>
              </w:rPr>
            </w:pPr>
            <w:r w:rsidRPr="00615681">
              <w:rPr>
                <w:sz w:val="24"/>
                <w:szCs w:val="24"/>
              </w:rPr>
              <w:t>млн</w:t>
            </w:r>
            <w:r w:rsidR="00441FA9" w:rsidRPr="00615681">
              <w:rPr>
                <w:sz w:val="24"/>
                <w:szCs w:val="24"/>
              </w:rPr>
              <w:t xml:space="preserve"> руб.</w:t>
            </w:r>
          </w:p>
        </w:tc>
        <w:tc>
          <w:tcPr>
            <w:tcW w:w="1110" w:type="dxa"/>
            <w:tcBorders>
              <w:top w:val="nil"/>
              <w:left w:val="nil"/>
              <w:bottom w:val="single" w:sz="4" w:space="0" w:color="auto"/>
              <w:right w:val="single" w:sz="4" w:space="0" w:color="auto"/>
            </w:tcBorders>
            <w:shd w:val="clear" w:color="auto" w:fill="auto"/>
            <w:noWrap/>
            <w:vAlign w:val="center"/>
          </w:tcPr>
          <w:p w:rsidR="00441FA9" w:rsidRPr="00615681" w:rsidRDefault="00606D1D" w:rsidP="00441FA9">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 xml:space="preserve">3 299,97 </w:t>
            </w:r>
          </w:p>
        </w:tc>
        <w:tc>
          <w:tcPr>
            <w:tcW w:w="993" w:type="dxa"/>
            <w:tcBorders>
              <w:top w:val="nil"/>
              <w:left w:val="nil"/>
              <w:bottom w:val="single" w:sz="4" w:space="0" w:color="auto"/>
              <w:right w:val="single" w:sz="4" w:space="0" w:color="auto"/>
            </w:tcBorders>
            <w:shd w:val="clear" w:color="auto" w:fill="auto"/>
            <w:noWrap/>
            <w:vAlign w:val="center"/>
          </w:tcPr>
          <w:p w:rsidR="00441FA9" w:rsidRPr="00615681" w:rsidRDefault="00606D1D" w:rsidP="00527F49">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4 808,56</w:t>
            </w:r>
          </w:p>
        </w:tc>
        <w:tc>
          <w:tcPr>
            <w:tcW w:w="1536" w:type="dxa"/>
            <w:tcBorders>
              <w:top w:val="nil"/>
              <w:left w:val="nil"/>
              <w:bottom w:val="single" w:sz="4" w:space="0" w:color="auto"/>
              <w:right w:val="single" w:sz="4" w:space="0" w:color="auto"/>
            </w:tcBorders>
            <w:shd w:val="clear" w:color="auto" w:fill="auto"/>
            <w:noWrap/>
            <w:vAlign w:val="center"/>
          </w:tcPr>
          <w:p w:rsidR="00441FA9" w:rsidRPr="00615681" w:rsidRDefault="00606D1D" w:rsidP="00527F49">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- 1 508,59</w:t>
            </w:r>
          </w:p>
        </w:tc>
        <w:tc>
          <w:tcPr>
            <w:tcW w:w="1134" w:type="dxa"/>
            <w:tcBorders>
              <w:top w:val="nil"/>
              <w:left w:val="nil"/>
              <w:bottom w:val="single" w:sz="4" w:space="0" w:color="auto"/>
              <w:right w:val="single" w:sz="8" w:space="0" w:color="auto"/>
            </w:tcBorders>
            <w:shd w:val="clear" w:color="auto" w:fill="auto"/>
            <w:noWrap/>
            <w:vAlign w:val="center"/>
          </w:tcPr>
          <w:p w:rsidR="00441FA9" w:rsidRPr="00615681" w:rsidRDefault="00606D1D" w:rsidP="00527F49">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145,72</w:t>
            </w:r>
          </w:p>
        </w:tc>
      </w:tr>
      <w:tr w:rsidR="00441FA9" w:rsidRPr="00615681" w:rsidTr="001F00C5">
        <w:trPr>
          <w:trHeight w:val="645"/>
        </w:trPr>
        <w:tc>
          <w:tcPr>
            <w:tcW w:w="4253" w:type="dxa"/>
            <w:tcBorders>
              <w:top w:val="nil"/>
              <w:left w:val="single" w:sz="8" w:space="0" w:color="auto"/>
              <w:bottom w:val="single" w:sz="8" w:space="0" w:color="auto"/>
              <w:right w:val="single" w:sz="4" w:space="0" w:color="auto"/>
            </w:tcBorders>
            <w:shd w:val="clear" w:color="auto" w:fill="auto"/>
            <w:vAlign w:val="center"/>
            <w:hideMark/>
          </w:tcPr>
          <w:p w:rsidR="00441FA9" w:rsidRPr="00615681" w:rsidRDefault="00441FA9" w:rsidP="00441FA9">
            <w:pPr>
              <w:rPr>
                <w:sz w:val="24"/>
                <w:szCs w:val="24"/>
              </w:rPr>
            </w:pPr>
            <w:r w:rsidRPr="00615681">
              <w:rPr>
                <w:sz w:val="24"/>
                <w:szCs w:val="24"/>
              </w:rPr>
              <w:t>расходы консолидированного бюджета района (с учетом финансовой помощи из других уровней бюджетной системы РФ)</w:t>
            </w:r>
          </w:p>
        </w:tc>
        <w:tc>
          <w:tcPr>
            <w:tcW w:w="1016" w:type="dxa"/>
            <w:tcBorders>
              <w:top w:val="nil"/>
              <w:left w:val="nil"/>
              <w:bottom w:val="single" w:sz="8" w:space="0" w:color="auto"/>
              <w:right w:val="single" w:sz="4" w:space="0" w:color="auto"/>
            </w:tcBorders>
            <w:shd w:val="clear" w:color="auto" w:fill="auto"/>
            <w:noWrap/>
            <w:vAlign w:val="center"/>
            <w:hideMark/>
          </w:tcPr>
          <w:p w:rsidR="00441FA9" w:rsidRPr="00615681" w:rsidRDefault="00A31B4B" w:rsidP="00441FA9">
            <w:pPr>
              <w:jc w:val="center"/>
              <w:rPr>
                <w:sz w:val="24"/>
                <w:szCs w:val="24"/>
              </w:rPr>
            </w:pPr>
            <w:r w:rsidRPr="00615681">
              <w:rPr>
                <w:sz w:val="24"/>
                <w:szCs w:val="24"/>
              </w:rPr>
              <w:t>млн</w:t>
            </w:r>
            <w:r w:rsidR="00441FA9" w:rsidRPr="00615681">
              <w:rPr>
                <w:sz w:val="24"/>
                <w:szCs w:val="24"/>
              </w:rPr>
              <w:t xml:space="preserve"> руб.</w:t>
            </w:r>
          </w:p>
        </w:tc>
        <w:tc>
          <w:tcPr>
            <w:tcW w:w="1110" w:type="dxa"/>
            <w:tcBorders>
              <w:top w:val="nil"/>
              <w:left w:val="nil"/>
              <w:bottom w:val="single" w:sz="8" w:space="0" w:color="auto"/>
              <w:right w:val="single" w:sz="4" w:space="0" w:color="auto"/>
            </w:tcBorders>
            <w:shd w:val="clear" w:color="auto" w:fill="auto"/>
            <w:noWrap/>
            <w:vAlign w:val="center"/>
          </w:tcPr>
          <w:p w:rsidR="00441FA9" w:rsidRPr="00615681" w:rsidRDefault="00606D1D" w:rsidP="00441FA9">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3 763,66</w:t>
            </w:r>
          </w:p>
        </w:tc>
        <w:tc>
          <w:tcPr>
            <w:tcW w:w="993" w:type="dxa"/>
            <w:tcBorders>
              <w:top w:val="nil"/>
              <w:left w:val="nil"/>
              <w:bottom w:val="single" w:sz="8" w:space="0" w:color="auto"/>
              <w:right w:val="single" w:sz="4" w:space="0" w:color="auto"/>
            </w:tcBorders>
            <w:shd w:val="clear" w:color="auto" w:fill="auto"/>
            <w:noWrap/>
            <w:vAlign w:val="center"/>
          </w:tcPr>
          <w:p w:rsidR="00441FA9" w:rsidRPr="00615681" w:rsidRDefault="00606D1D" w:rsidP="00527F49">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5 318,63</w:t>
            </w:r>
          </w:p>
        </w:tc>
        <w:tc>
          <w:tcPr>
            <w:tcW w:w="1536" w:type="dxa"/>
            <w:tcBorders>
              <w:top w:val="nil"/>
              <w:left w:val="nil"/>
              <w:bottom w:val="single" w:sz="8" w:space="0" w:color="auto"/>
              <w:right w:val="single" w:sz="4" w:space="0" w:color="auto"/>
            </w:tcBorders>
            <w:shd w:val="clear" w:color="auto" w:fill="auto"/>
            <w:noWrap/>
            <w:vAlign w:val="center"/>
          </w:tcPr>
          <w:p w:rsidR="00441FA9" w:rsidRPr="00615681" w:rsidRDefault="00606D1D" w:rsidP="00527F49">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- 1 554,97</w:t>
            </w:r>
          </w:p>
        </w:tc>
        <w:tc>
          <w:tcPr>
            <w:tcW w:w="1134" w:type="dxa"/>
            <w:tcBorders>
              <w:top w:val="nil"/>
              <w:left w:val="nil"/>
              <w:bottom w:val="single" w:sz="8" w:space="0" w:color="auto"/>
              <w:right w:val="single" w:sz="8" w:space="0" w:color="auto"/>
            </w:tcBorders>
            <w:shd w:val="clear" w:color="auto" w:fill="auto"/>
            <w:noWrap/>
            <w:vAlign w:val="center"/>
          </w:tcPr>
          <w:p w:rsidR="00441FA9" w:rsidRPr="00615681" w:rsidRDefault="00606D1D" w:rsidP="00527F49">
            <w:pPr>
              <w:jc w:val="center"/>
              <w:rPr>
                <w:rFonts w:ascii="Times New Roman CYR" w:hAnsi="Times New Roman CYR" w:cs="Times New Roman CYR"/>
                <w:sz w:val="24"/>
                <w:szCs w:val="24"/>
              </w:rPr>
            </w:pPr>
            <w:r w:rsidRPr="00615681">
              <w:rPr>
                <w:rFonts w:ascii="Times New Roman CYR" w:hAnsi="Times New Roman CYR" w:cs="Times New Roman CYR"/>
                <w:sz w:val="24"/>
                <w:szCs w:val="24"/>
              </w:rPr>
              <w:t>141,32</w:t>
            </w:r>
          </w:p>
        </w:tc>
      </w:tr>
    </w:tbl>
    <w:p w:rsidR="003079DB" w:rsidRPr="00615681" w:rsidRDefault="003079DB" w:rsidP="003079DB">
      <w:pPr>
        <w:rPr>
          <w:sz w:val="28"/>
          <w:szCs w:val="28"/>
        </w:rPr>
      </w:pPr>
    </w:p>
    <w:p w:rsidR="00645995" w:rsidRPr="00615681" w:rsidRDefault="00645995" w:rsidP="00645995">
      <w:pPr>
        <w:pStyle w:val="ab"/>
        <w:spacing w:line="276" w:lineRule="auto"/>
        <w:ind w:firstLine="720"/>
        <w:jc w:val="both"/>
        <w:rPr>
          <w:rFonts w:ascii="Times New Roman" w:hAnsi="Times New Roman"/>
          <w:sz w:val="28"/>
          <w:szCs w:val="28"/>
          <w:lang w:eastAsia="ar-SA"/>
        </w:rPr>
      </w:pPr>
      <w:r w:rsidRPr="00615681">
        <w:rPr>
          <w:rFonts w:ascii="Times New Roman" w:hAnsi="Times New Roman"/>
          <w:sz w:val="28"/>
          <w:szCs w:val="28"/>
          <w:lang w:eastAsia="ar-SA"/>
        </w:rPr>
        <w:t xml:space="preserve">Березовский район </w:t>
      </w:r>
      <w:r w:rsidR="008F6695" w:rsidRPr="00615681">
        <w:rPr>
          <w:rFonts w:ascii="Times New Roman" w:hAnsi="Times New Roman"/>
          <w:sz w:val="28"/>
          <w:szCs w:val="28"/>
          <w:lang w:eastAsia="ar-SA"/>
        </w:rPr>
        <w:t xml:space="preserve">– </w:t>
      </w:r>
      <w:r w:rsidRPr="00615681">
        <w:rPr>
          <w:rFonts w:ascii="Times New Roman" w:hAnsi="Times New Roman"/>
          <w:sz w:val="28"/>
          <w:szCs w:val="28"/>
          <w:lang w:eastAsia="ar-SA"/>
        </w:rPr>
        <w:t>один из самых крупных и старейших в Ханты-Мансийском автономном округе – Югре (занимает 3 место по площади) и с 2024 года входит в</w:t>
      </w:r>
      <w:r w:rsidRPr="00615681">
        <w:rPr>
          <w:rFonts w:ascii="Times New Roman" w:hAnsi="Times New Roman"/>
          <w:sz w:val="28"/>
          <w:szCs w:val="28"/>
        </w:rPr>
        <w:t xml:space="preserve"> состав сухопутных территорий Арктической зоны Российской Федерации.</w:t>
      </w:r>
    </w:p>
    <w:p w:rsidR="00645995" w:rsidRPr="00615681" w:rsidRDefault="00645995" w:rsidP="00645995">
      <w:pPr>
        <w:pStyle w:val="ab"/>
        <w:spacing w:line="276" w:lineRule="auto"/>
        <w:ind w:firstLine="720"/>
        <w:jc w:val="both"/>
        <w:rPr>
          <w:rFonts w:ascii="Times New Roman" w:hAnsi="Times New Roman"/>
          <w:sz w:val="28"/>
          <w:szCs w:val="28"/>
        </w:rPr>
      </w:pPr>
      <w:r w:rsidRPr="00615681">
        <w:rPr>
          <w:rFonts w:ascii="Times New Roman" w:hAnsi="Times New Roman"/>
          <w:sz w:val="28"/>
          <w:szCs w:val="28"/>
        </w:rPr>
        <w:t xml:space="preserve">Развитие территории </w:t>
      </w:r>
      <w:r w:rsidR="008F6695" w:rsidRPr="00615681">
        <w:rPr>
          <w:rFonts w:ascii="Times New Roman" w:hAnsi="Times New Roman"/>
          <w:sz w:val="28"/>
          <w:szCs w:val="28"/>
        </w:rPr>
        <w:t>носит</w:t>
      </w:r>
      <w:r w:rsidRPr="00615681">
        <w:rPr>
          <w:rFonts w:ascii="Times New Roman" w:hAnsi="Times New Roman"/>
          <w:sz w:val="28"/>
          <w:szCs w:val="28"/>
        </w:rPr>
        <w:t xml:space="preserve"> очаговый характер, что связано с размещением нефтегазодобывающей отрасли, историей освоения края (432 года </w:t>
      </w:r>
      <w:proofErr w:type="gramStart"/>
      <w:r w:rsidRPr="00615681">
        <w:rPr>
          <w:rFonts w:ascii="Times New Roman" w:hAnsi="Times New Roman"/>
          <w:sz w:val="28"/>
          <w:szCs w:val="28"/>
        </w:rPr>
        <w:t>Березово</w:t>
      </w:r>
      <w:proofErr w:type="gramEnd"/>
      <w:r w:rsidRPr="00615681">
        <w:rPr>
          <w:rFonts w:ascii="Times New Roman" w:hAnsi="Times New Roman"/>
          <w:sz w:val="28"/>
          <w:szCs w:val="28"/>
        </w:rPr>
        <w:t xml:space="preserve"> и </w:t>
      </w:r>
      <w:r w:rsidRPr="00615681">
        <w:rPr>
          <w:rFonts w:ascii="Times New Roman" w:hAnsi="Times New Roman"/>
          <w:color w:val="000000"/>
          <w:sz w:val="28"/>
          <w:szCs w:val="28"/>
        </w:rPr>
        <w:t>72-летие открытия первого месторождения газа в Западной Сибири</w:t>
      </w:r>
      <w:r w:rsidRPr="00615681">
        <w:rPr>
          <w:rFonts w:ascii="Times New Roman" w:hAnsi="Times New Roman"/>
          <w:sz w:val="28"/>
          <w:szCs w:val="28"/>
        </w:rPr>
        <w:t xml:space="preserve">). Преобладает </w:t>
      </w:r>
      <w:r w:rsidRPr="00615681">
        <w:rPr>
          <w:rFonts w:ascii="Times New Roman" w:hAnsi="Times New Roman"/>
          <w:sz w:val="28"/>
          <w:szCs w:val="28"/>
        </w:rPr>
        <w:lastRenderedPageBreak/>
        <w:t>точечно-линейная конфигурация экономики района, обусловлен</w:t>
      </w:r>
      <w:r w:rsidR="008F6695" w:rsidRPr="00615681">
        <w:rPr>
          <w:rFonts w:ascii="Times New Roman" w:hAnsi="Times New Roman"/>
          <w:sz w:val="28"/>
          <w:szCs w:val="28"/>
        </w:rPr>
        <w:t>н</w:t>
      </w:r>
      <w:r w:rsidRPr="00615681">
        <w:rPr>
          <w:rFonts w:ascii="Times New Roman" w:hAnsi="Times New Roman"/>
          <w:sz w:val="28"/>
          <w:szCs w:val="28"/>
        </w:rPr>
        <w:t>а</w:t>
      </w:r>
      <w:r w:rsidR="008F6695" w:rsidRPr="00615681">
        <w:rPr>
          <w:rFonts w:ascii="Times New Roman" w:hAnsi="Times New Roman"/>
          <w:sz w:val="28"/>
          <w:szCs w:val="28"/>
        </w:rPr>
        <w:t>я</w:t>
      </w:r>
      <w:r w:rsidRPr="00615681">
        <w:rPr>
          <w:rFonts w:ascii="Times New Roman" w:hAnsi="Times New Roman"/>
          <w:sz w:val="28"/>
          <w:szCs w:val="28"/>
        </w:rPr>
        <w:t xml:space="preserve"> дисперсным размещением хозяйства. </w:t>
      </w:r>
    </w:p>
    <w:p w:rsidR="00645995" w:rsidRPr="00615681" w:rsidRDefault="005F3FCE" w:rsidP="00645995">
      <w:pPr>
        <w:pStyle w:val="ab"/>
        <w:spacing w:line="276" w:lineRule="auto"/>
        <w:ind w:firstLine="720"/>
        <w:jc w:val="both"/>
        <w:rPr>
          <w:rFonts w:ascii="Times New Roman" w:hAnsi="Times New Roman"/>
          <w:sz w:val="28"/>
          <w:szCs w:val="28"/>
        </w:rPr>
      </w:pPr>
      <w:r w:rsidRPr="00615681">
        <w:rPr>
          <w:rFonts w:ascii="Times New Roman" w:hAnsi="Times New Roman"/>
          <w:sz w:val="28"/>
          <w:szCs w:val="28"/>
          <w:lang w:eastAsia="ar-SA"/>
        </w:rPr>
        <w:t>Административно</w:t>
      </w:r>
      <w:r w:rsidR="008F6695" w:rsidRPr="00615681">
        <w:rPr>
          <w:rFonts w:ascii="Times New Roman" w:hAnsi="Times New Roman"/>
          <w:sz w:val="28"/>
          <w:szCs w:val="28"/>
          <w:lang w:eastAsia="ar-SA"/>
        </w:rPr>
        <w:t>-</w:t>
      </w:r>
      <w:r w:rsidR="00645995" w:rsidRPr="00615681">
        <w:rPr>
          <w:rFonts w:ascii="Times New Roman" w:hAnsi="Times New Roman"/>
          <w:sz w:val="28"/>
          <w:szCs w:val="28"/>
          <w:lang w:eastAsia="ar-SA"/>
        </w:rPr>
        <w:t xml:space="preserve">территориальный состав включает 6 муниципальных образований – 2 городских и 4 сельских поселения (24 населенных пункта), где </w:t>
      </w:r>
      <w:r w:rsidR="00645995" w:rsidRPr="00615681">
        <w:rPr>
          <w:rFonts w:ascii="Times New Roman" w:hAnsi="Times New Roman"/>
          <w:sz w:val="28"/>
          <w:szCs w:val="28"/>
        </w:rPr>
        <w:t xml:space="preserve">осуществляют деятельность 268 предприятий различной формы собственности, в том числе зарегистрировано </w:t>
      </w:r>
      <w:r w:rsidR="00941217" w:rsidRPr="00615681">
        <w:rPr>
          <w:rFonts w:ascii="Times New Roman" w:hAnsi="Times New Roman"/>
          <w:sz w:val="28"/>
          <w:szCs w:val="28"/>
        </w:rPr>
        <w:t>8</w:t>
      </w:r>
      <w:r w:rsidR="00645995" w:rsidRPr="00615681">
        <w:rPr>
          <w:rFonts w:ascii="Times New Roman" w:hAnsi="Times New Roman"/>
          <w:sz w:val="28"/>
          <w:szCs w:val="28"/>
        </w:rPr>
        <w:t xml:space="preserve"> новых предприятий</w:t>
      </w:r>
      <w:r w:rsidR="00941217" w:rsidRPr="00615681">
        <w:rPr>
          <w:rFonts w:ascii="Times New Roman" w:hAnsi="Times New Roman"/>
          <w:sz w:val="28"/>
          <w:szCs w:val="28"/>
        </w:rPr>
        <w:t>, из них 5</w:t>
      </w:r>
      <w:r w:rsidR="00645995" w:rsidRPr="00615681">
        <w:rPr>
          <w:rFonts w:ascii="Times New Roman" w:hAnsi="Times New Roman"/>
          <w:sz w:val="28"/>
          <w:szCs w:val="28"/>
        </w:rPr>
        <w:t xml:space="preserve"> резидентов Арктической территории Югры (</w:t>
      </w:r>
      <w:r w:rsidR="008F6695" w:rsidRPr="00615681">
        <w:rPr>
          <w:rFonts w:ascii="Times New Roman" w:hAnsi="Times New Roman"/>
          <w:sz w:val="28"/>
          <w:szCs w:val="28"/>
        </w:rPr>
        <w:t>9 месяцев 2024 года</w:t>
      </w:r>
      <w:r w:rsidR="00645995" w:rsidRPr="00615681">
        <w:rPr>
          <w:rFonts w:ascii="Times New Roman" w:hAnsi="Times New Roman"/>
          <w:sz w:val="28"/>
          <w:szCs w:val="28"/>
        </w:rPr>
        <w:t xml:space="preserve"> – 2</w:t>
      </w:r>
      <w:r w:rsidR="00941217" w:rsidRPr="00615681">
        <w:rPr>
          <w:rFonts w:ascii="Times New Roman" w:hAnsi="Times New Roman"/>
          <w:sz w:val="28"/>
          <w:szCs w:val="28"/>
        </w:rPr>
        <w:t xml:space="preserve"> резидента</w:t>
      </w:r>
      <w:r w:rsidR="00645995" w:rsidRPr="00615681">
        <w:rPr>
          <w:rFonts w:ascii="Times New Roman" w:hAnsi="Times New Roman"/>
          <w:sz w:val="28"/>
          <w:szCs w:val="28"/>
        </w:rPr>
        <w:t xml:space="preserve">). </w:t>
      </w:r>
    </w:p>
    <w:p w:rsidR="00645995" w:rsidRPr="00615681" w:rsidRDefault="00645995" w:rsidP="00645995">
      <w:pPr>
        <w:spacing w:line="276" w:lineRule="auto"/>
        <w:ind w:firstLine="708"/>
        <w:jc w:val="both"/>
        <w:rPr>
          <w:sz w:val="28"/>
          <w:szCs w:val="28"/>
        </w:rPr>
      </w:pPr>
      <w:r w:rsidRPr="00615681">
        <w:rPr>
          <w:sz w:val="28"/>
          <w:szCs w:val="28"/>
        </w:rPr>
        <w:t>Итоги отчетного периода 2025 года по основным группам показателей:</w:t>
      </w:r>
    </w:p>
    <w:p w:rsidR="00645995" w:rsidRPr="00615681" w:rsidRDefault="00645995" w:rsidP="00645995">
      <w:pPr>
        <w:spacing w:line="276" w:lineRule="auto"/>
        <w:ind w:firstLine="708"/>
        <w:jc w:val="both"/>
        <w:rPr>
          <w:color w:val="000000"/>
          <w:sz w:val="28"/>
          <w:szCs w:val="28"/>
          <w:shd w:val="clear" w:color="auto" w:fill="FFFFFF"/>
        </w:rPr>
      </w:pPr>
      <w:r w:rsidRPr="00615681">
        <w:rPr>
          <w:sz w:val="28"/>
          <w:szCs w:val="28"/>
        </w:rPr>
        <w:t>1. демография и занятость: зафиксировано сокращение численности населения на 0,</w:t>
      </w:r>
      <w:r w:rsidR="001E1507" w:rsidRPr="00615681">
        <w:rPr>
          <w:sz w:val="28"/>
          <w:szCs w:val="28"/>
        </w:rPr>
        <w:t>28</w:t>
      </w:r>
      <w:r w:rsidRPr="00615681">
        <w:rPr>
          <w:sz w:val="28"/>
          <w:szCs w:val="28"/>
        </w:rPr>
        <w:t>%, кот</w:t>
      </w:r>
      <w:r w:rsidR="008F6695" w:rsidRPr="00615681">
        <w:rPr>
          <w:sz w:val="28"/>
          <w:szCs w:val="28"/>
        </w:rPr>
        <w:t>ор</w:t>
      </w:r>
      <w:r w:rsidR="005F3FCE" w:rsidRPr="00615681">
        <w:rPr>
          <w:sz w:val="28"/>
          <w:szCs w:val="28"/>
        </w:rPr>
        <w:t xml:space="preserve">ое составило 22 692 чел. (25% – </w:t>
      </w:r>
      <w:r w:rsidRPr="00615681">
        <w:rPr>
          <w:sz w:val="28"/>
          <w:szCs w:val="28"/>
        </w:rPr>
        <w:t>коренные малочисленные народы Севера), что обусловлено естественным и механическим движением населения. Трудовой потенциал района отражает рост показателей, в том числе по трудовым ресурсам на 3,29% (13 416 чел.) и экономически активн</w:t>
      </w:r>
      <w:r w:rsidR="008F6695" w:rsidRPr="00615681">
        <w:rPr>
          <w:sz w:val="28"/>
          <w:szCs w:val="28"/>
        </w:rPr>
        <w:t>ому населению</w:t>
      </w:r>
      <w:r w:rsidRPr="00615681">
        <w:rPr>
          <w:sz w:val="28"/>
          <w:szCs w:val="28"/>
        </w:rPr>
        <w:t xml:space="preserve"> на 3,47% (13 169 чел.), что обусловлено </w:t>
      </w:r>
      <w:r w:rsidRPr="00615681">
        <w:rPr>
          <w:color w:val="000000"/>
          <w:sz w:val="28"/>
          <w:szCs w:val="28"/>
          <w:shd w:val="clear" w:color="auto" w:fill="FFFFFF"/>
        </w:rPr>
        <w:t xml:space="preserve">поступательной реализацией пенсионной реформы Российской Федерации путем постепенного </w:t>
      </w:r>
      <w:r w:rsidR="00AE1C9B" w:rsidRPr="00615681">
        <w:rPr>
          <w:color w:val="000000"/>
          <w:sz w:val="28"/>
          <w:szCs w:val="28"/>
          <w:shd w:val="clear" w:color="auto" w:fill="FFFFFF"/>
        </w:rPr>
        <w:t xml:space="preserve">повышения </w:t>
      </w:r>
      <w:r w:rsidR="001E1507" w:rsidRPr="00615681">
        <w:rPr>
          <w:color w:val="000000"/>
          <w:sz w:val="28"/>
          <w:szCs w:val="28"/>
          <w:shd w:val="clear" w:color="auto" w:fill="FFFFFF"/>
        </w:rPr>
        <w:t xml:space="preserve">пенсионного </w:t>
      </w:r>
      <w:r w:rsidR="00AE1C9B" w:rsidRPr="00615681">
        <w:rPr>
          <w:color w:val="000000"/>
          <w:sz w:val="28"/>
          <w:szCs w:val="28"/>
          <w:shd w:val="clear" w:color="auto" w:fill="FFFFFF"/>
        </w:rPr>
        <w:t>возраста</w:t>
      </w:r>
      <w:r w:rsidRPr="00615681">
        <w:rPr>
          <w:color w:val="000000"/>
          <w:sz w:val="28"/>
          <w:szCs w:val="28"/>
          <w:shd w:val="clear" w:color="auto" w:fill="FFFFFF"/>
        </w:rPr>
        <w:t>.</w:t>
      </w:r>
    </w:p>
    <w:p w:rsidR="00645995" w:rsidRPr="00615681" w:rsidRDefault="00645995" w:rsidP="00645995">
      <w:pPr>
        <w:spacing w:line="276" w:lineRule="auto"/>
        <w:ind w:firstLine="708"/>
        <w:jc w:val="both"/>
        <w:rPr>
          <w:sz w:val="28"/>
          <w:szCs w:val="28"/>
        </w:rPr>
      </w:pPr>
      <w:r w:rsidRPr="00615681">
        <w:rPr>
          <w:sz w:val="28"/>
          <w:szCs w:val="28"/>
        </w:rPr>
        <w:t xml:space="preserve">В условиях </w:t>
      </w:r>
      <w:proofErr w:type="spellStart"/>
      <w:r w:rsidRPr="00615681">
        <w:rPr>
          <w:sz w:val="28"/>
          <w:szCs w:val="28"/>
        </w:rPr>
        <w:t>санкционного</w:t>
      </w:r>
      <w:proofErr w:type="spellEnd"/>
      <w:r w:rsidRPr="00615681">
        <w:rPr>
          <w:sz w:val="28"/>
          <w:szCs w:val="28"/>
        </w:rPr>
        <w:t xml:space="preserve"> давления в отчетном периоде 2025 года численность субъектов малого и среднего предпринимательства </w:t>
      </w:r>
      <w:r w:rsidR="00AC5E00" w:rsidRPr="00615681">
        <w:rPr>
          <w:sz w:val="28"/>
          <w:szCs w:val="28"/>
        </w:rPr>
        <w:t xml:space="preserve">(далее – МСП) </w:t>
      </w:r>
      <w:r w:rsidR="00626FFB" w:rsidRPr="00615681">
        <w:rPr>
          <w:sz w:val="28"/>
          <w:szCs w:val="28"/>
        </w:rPr>
        <w:t xml:space="preserve">сократилась на 9 единиц и </w:t>
      </w:r>
      <w:r w:rsidRPr="00615681">
        <w:rPr>
          <w:sz w:val="28"/>
          <w:szCs w:val="28"/>
        </w:rPr>
        <w:t xml:space="preserve">составила </w:t>
      </w:r>
      <w:r w:rsidR="00450D97" w:rsidRPr="00615681">
        <w:rPr>
          <w:sz w:val="28"/>
          <w:szCs w:val="28"/>
        </w:rPr>
        <w:t>497</w:t>
      </w:r>
      <w:r w:rsidRPr="00615681">
        <w:rPr>
          <w:sz w:val="28"/>
          <w:szCs w:val="28"/>
        </w:rPr>
        <w:t xml:space="preserve"> субъектов, из них 4</w:t>
      </w:r>
      <w:r w:rsidR="00450D97" w:rsidRPr="00615681">
        <w:rPr>
          <w:sz w:val="28"/>
          <w:szCs w:val="28"/>
        </w:rPr>
        <w:t>12 предпринимателей.</w:t>
      </w:r>
      <w:r w:rsidRPr="00615681">
        <w:rPr>
          <w:sz w:val="28"/>
          <w:szCs w:val="28"/>
        </w:rPr>
        <w:t xml:space="preserve"> </w:t>
      </w:r>
      <w:r w:rsidR="00626FFB" w:rsidRPr="00615681">
        <w:rPr>
          <w:sz w:val="28"/>
          <w:szCs w:val="28"/>
        </w:rPr>
        <w:t xml:space="preserve">Показатели </w:t>
      </w:r>
      <w:r w:rsidRPr="00615681">
        <w:rPr>
          <w:color w:val="000000"/>
          <w:sz w:val="28"/>
          <w:szCs w:val="28"/>
        </w:rPr>
        <w:t xml:space="preserve">регистрируемой безработицы в районе </w:t>
      </w:r>
      <w:r w:rsidR="00626FFB" w:rsidRPr="00615681">
        <w:rPr>
          <w:color w:val="000000"/>
          <w:sz w:val="28"/>
          <w:szCs w:val="28"/>
        </w:rPr>
        <w:t xml:space="preserve">достигли точки минимума, достигнув </w:t>
      </w:r>
      <w:r w:rsidRPr="00615681">
        <w:rPr>
          <w:color w:val="000000"/>
          <w:sz w:val="28"/>
          <w:szCs w:val="28"/>
        </w:rPr>
        <w:t>0,4</w:t>
      </w:r>
      <w:r w:rsidR="001E1507" w:rsidRPr="00615681">
        <w:rPr>
          <w:color w:val="000000"/>
          <w:sz w:val="28"/>
          <w:szCs w:val="28"/>
        </w:rPr>
        <w:t>0</w:t>
      </w:r>
      <w:r w:rsidRPr="00615681">
        <w:rPr>
          <w:color w:val="000000"/>
          <w:sz w:val="28"/>
          <w:szCs w:val="28"/>
        </w:rPr>
        <w:t>%, количество безработных граждан сократилось с 128 до 53 чел.</w:t>
      </w:r>
      <w:r w:rsidRPr="00615681">
        <w:rPr>
          <w:sz w:val="28"/>
          <w:szCs w:val="28"/>
        </w:rPr>
        <w:t>;</w:t>
      </w:r>
    </w:p>
    <w:p w:rsidR="00645995" w:rsidRPr="00615681" w:rsidRDefault="00645995" w:rsidP="00645995">
      <w:pPr>
        <w:spacing w:line="276" w:lineRule="auto"/>
        <w:ind w:firstLine="708"/>
        <w:jc w:val="both"/>
        <w:rPr>
          <w:sz w:val="28"/>
          <w:szCs w:val="28"/>
        </w:rPr>
      </w:pPr>
      <w:r w:rsidRPr="00615681">
        <w:rPr>
          <w:sz w:val="28"/>
          <w:szCs w:val="28"/>
        </w:rPr>
        <w:t xml:space="preserve">2. уровень жизни: (имеет стабильную динамику роста) </w:t>
      </w:r>
      <w:r w:rsidR="008F6695" w:rsidRPr="00615681">
        <w:rPr>
          <w:sz w:val="28"/>
          <w:szCs w:val="28"/>
        </w:rPr>
        <w:t>–</w:t>
      </w:r>
      <w:r w:rsidRPr="00615681">
        <w:rPr>
          <w:sz w:val="28"/>
          <w:szCs w:val="28"/>
        </w:rPr>
        <w:t xml:space="preserve"> заработная плата на 14,3%, доход пенсионера на 11,</w:t>
      </w:r>
      <w:r w:rsidR="00450D97" w:rsidRPr="00615681">
        <w:rPr>
          <w:sz w:val="28"/>
          <w:szCs w:val="28"/>
        </w:rPr>
        <w:t>5</w:t>
      </w:r>
      <w:r w:rsidRPr="00615681">
        <w:rPr>
          <w:sz w:val="28"/>
          <w:szCs w:val="28"/>
        </w:rPr>
        <w:t>%, доходы населения на 10,2%, которые обеспечиваются повышением МРОТ, индексацией оплаты труда. Уверенная траектория роста доходов населения обеспечил</w:t>
      </w:r>
      <w:r w:rsidR="008F6695" w:rsidRPr="00615681">
        <w:rPr>
          <w:sz w:val="28"/>
          <w:szCs w:val="28"/>
        </w:rPr>
        <w:t>а</w:t>
      </w:r>
      <w:r w:rsidRPr="00615681">
        <w:rPr>
          <w:sz w:val="28"/>
          <w:szCs w:val="28"/>
        </w:rPr>
        <w:t xml:space="preserve"> увеличение количества многодетных семей на 2,1%, достигнув 732 семьи;</w:t>
      </w:r>
    </w:p>
    <w:p w:rsidR="00645995" w:rsidRPr="00615681" w:rsidRDefault="00645995" w:rsidP="00645995">
      <w:pPr>
        <w:spacing w:line="276" w:lineRule="auto"/>
        <w:ind w:firstLine="708"/>
        <w:jc w:val="both"/>
        <w:rPr>
          <w:sz w:val="28"/>
          <w:szCs w:val="28"/>
        </w:rPr>
      </w:pPr>
      <w:r w:rsidRPr="00615681">
        <w:rPr>
          <w:sz w:val="28"/>
          <w:szCs w:val="28"/>
        </w:rPr>
        <w:t>3. промышленное производство (в сопоставимых ценах), отмечено:</w:t>
      </w:r>
    </w:p>
    <w:p w:rsidR="00645995" w:rsidRPr="00615681" w:rsidRDefault="00645995" w:rsidP="00645995">
      <w:pPr>
        <w:spacing w:line="276" w:lineRule="auto"/>
        <w:ind w:firstLine="708"/>
        <w:jc w:val="both"/>
        <w:rPr>
          <w:sz w:val="28"/>
          <w:szCs w:val="28"/>
        </w:rPr>
      </w:pPr>
      <w:r w:rsidRPr="00615681">
        <w:rPr>
          <w:sz w:val="28"/>
          <w:szCs w:val="28"/>
        </w:rPr>
        <w:t xml:space="preserve">- рост общего объема отгруженной продукции на 13,4% </w:t>
      </w:r>
      <w:r w:rsidR="001E1507" w:rsidRPr="00615681">
        <w:rPr>
          <w:sz w:val="28"/>
          <w:szCs w:val="28"/>
        </w:rPr>
        <w:t xml:space="preserve">в </w:t>
      </w:r>
      <w:r w:rsidRPr="00615681">
        <w:rPr>
          <w:sz w:val="28"/>
          <w:szCs w:val="28"/>
        </w:rPr>
        <w:t>сопоставимых ценах;</w:t>
      </w:r>
    </w:p>
    <w:p w:rsidR="00645995" w:rsidRPr="00615681" w:rsidRDefault="00645995" w:rsidP="00645995">
      <w:pPr>
        <w:spacing w:line="276" w:lineRule="auto"/>
        <w:ind w:firstLine="708"/>
        <w:jc w:val="both"/>
        <w:rPr>
          <w:sz w:val="28"/>
          <w:szCs w:val="28"/>
        </w:rPr>
      </w:pPr>
      <w:r w:rsidRPr="00615681">
        <w:rPr>
          <w:sz w:val="28"/>
          <w:szCs w:val="28"/>
        </w:rPr>
        <w:t xml:space="preserve">- общий объем товарооборота и услуг превысил 100% уровень; </w:t>
      </w:r>
    </w:p>
    <w:p w:rsidR="00645995" w:rsidRPr="00615681" w:rsidRDefault="00645995" w:rsidP="00645995">
      <w:pPr>
        <w:spacing w:line="276" w:lineRule="auto"/>
        <w:ind w:firstLine="708"/>
        <w:jc w:val="both"/>
        <w:rPr>
          <w:sz w:val="28"/>
          <w:szCs w:val="28"/>
        </w:rPr>
      </w:pPr>
      <w:r w:rsidRPr="00615681">
        <w:rPr>
          <w:sz w:val="28"/>
          <w:szCs w:val="28"/>
        </w:rPr>
        <w:t xml:space="preserve">4. инвестиции и объем строительных работ (в сопоставимых ценах) имеют активную динамику роста, превысив 100 </w:t>
      </w:r>
      <w:r w:rsidR="008F6695" w:rsidRPr="00615681">
        <w:rPr>
          <w:sz w:val="28"/>
          <w:szCs w:val="28"/>
        </w:rPr>
        <w:t xml:space="preserve">- </w:t>
      </w:r>
      <w:r w:rsidRPr="00615681">
        <w:rPr>
          <w:sz w:val="28"/>
          <w:szCs w:val="28"/>
        </w:rPr>
        <w:t xml:space="preserve">процентный уровень в </w:t>
      </w:r>
      <w:r w:rsidR="001C6EEC" w:rsidRPr="00615681">
        <w:rPr>
          <w:sz w:val="28"/>
          <w:szCs w:val="28"/>
        </w:rPr>
        <w:t>5 раз</w:t>
      </w:r>
      <w:r w:rsidRPr="00615681">
        <w:rPr>
          <w:sz w:val="28"/>
          <w:szCs w:val="28"/>
        </w:rPr>
        <w:t xml:space="preserve"> и в 2,6 раза </w:t>
      </w:r>
      <w:r w:rsidR="001C6EEC" w:rsidRPr="00615681">
        <w:rPr>
          <w:sz w:val="28"/>
          <w:szCs w:val="28"/>
        </w:rPr>
        <w:t>(1 087,71</w:t>
      </w:r>
      <w:r w:rsidRPr="00615681">
        <w:rPr>
          <w:sz w:val="28"/>
          <w:szCs w:val="28"/>
        </w:rPr>
        <w:t xml:space="preserve"> млн рублей и 755,56 млн рублей) соответственно, что обусловлено активизацией строительства объектов бюджетной и коммунальной сферы;</w:t>
      </w:r>
    </w:p>
    <w:p w:rsidR="00645995" w:rsidRPr="00615681" w:rsidRDefault="00645995" w:rsidP="00645995">
      <w:pPr>
        <w:spacing w:line="276" w:lineRule="auto"/>
        <w:ind w:firstLine="708"/>
        <w:jc w:val="both"/>
        <w:rPr>
          <w:sz w:val="28"/>
          <w:szCs w:val="28"/>
        </w:rPr>
      </w:pPr>
      <w:r w:rsidRPr="00615681">
        <w:rPr>
          <w:sz w:val="28"/>
          <w:szCs w:val="28"/>
        </w:rPr>
        <w:t>5. строительство и ввод жилья:</w:t>
      </w:r>
    </w:p>
    <w:p w:rsidR="00645995" w:rsidRPr="00615681" w:rsidRDefault="00645995" w:rsidP="00645995">
      <w:pPr>
        <w:spacing w:line="276" w:lineRule="auto"/>
        <w:ind w:firstLine="709"/>
        <w:jc w:val="both"/>
        <w:rPr>
          <w:rFonts w:eastAsia="Arial Unicode MS"/>
          <w:sz w:val="28"/>
          <w:szCs w:val="28"/>
        </w:rPr>
      </w:pPr>
      <w:r w:rsidRPr="00615681">
        <w:rPr>
          <w:sz w:val="28"/>
          <w:szCs w:val="28"/>
        </w:rPr>
        <w:t xml:space="preserve">В отчетном периоде 2025 года зафиксировано </w:t>
      </w:r>
      <w:r w:rsidR="003C1382" w:rsidRPr="00615681">
        <w:rPr>
          <w:sz w:val="28"/>
          <w:szCs w:val="28"/>
        </w:rPr>
        <w:t xml:space="preserve">незначительное </w:t>
      </w:r>
      <w:r w:rsidRPr="00615681">
        <w:rPr>
          <w:sz w:val="28"/>
          <w:szCs w:val="28"/>
        </w:rPr>
        <w:t xml:space="preserve">снижение объемов ввода жилья, который составил </w:t>
      </w:r>
      <w:r w:rsidR="003C1382" w:rsidRPr="00615681">
        <w:rPr>
          <w:sz w:val="28"/>
          <w:szCs w:val="28"/>
        </w:rPr>
        <w:t>99,77</w:t>
      </w:r>
      <w:r w:rsidRPr="00615681">
        <w:rPr>
          <w:sz w:val="28"/>
          <w:szCs w:val="28"/>
        </w:rPr>
        <w:t>% или 3,</w:t>
      </w:r>
      <w:r w:rsidR="003C1382" w:rsidRPr="00615681">
        <w:rPr>
          <w:sz w:val="28"/>
          <w:szCs w:val="28"/>
        </w:rPr>
        <w:t>515</w:t>
      </w:r>
      <w:r w:rsidRPr="00615681">
        <w:rPr>
          <w:sz w:val="28"/>
          <w:szCs w:val="28"/>
        </w:rPr>
        <w:t xml:space="preserve"> тыс. </w:t>
      </w:r>
      <w:proofErr w:type="spellStart"/>
      <w:r w:rsidRPr="00615681">
        <w:rPr>
          <w:sz w:val="28"/>
          <w:szCs w:val="28"/>
        </w:rPr>
        <w:t>кв.м</w:t>
      </w:r>
      <w:proofErr w:type="spellEnd"/>
      <w:r w:rsidRPr="00615681">
        <w:rPr>
          <w:sz w:val="28"/>
          <w:szCs w:val="28"/>
        </w:rPr>
        <w:t xml:space="preserve">. к уровню аналогичного периода 2024 года; </w:t>
      </w:r>
    </w:p>
    <w:p w:rsidR="00645995" w:rsidRPr="00615681" w:rsidRDefault="00645995" w:rsidP="00645995">
      <w:pPr>
        <w:spacing w:line="276" w:lineRule="auto"/>
        <w:ind w:firstLine="708"/>
        <w:jc w:val="both"/>
        <w:rPr>
          <w:sz w:val="28"/>
          <w:szCs w:val="28"/>
        </w:rPr>
      </w:pPr>
      <w:r w:rsidRPr="00615681">
        <w:rPr>
          <w:rFonts w:eastAsia="Calibri"/>
          <w:sz w:val="28"/>
          <w:szCs w:val="28"/>
        </w:rPr>
        <w:lastRenderedPageBreak/>
        <w:t xml:space="preserve">6. бюджет района: доходная часть перевыполнена на </w:t>
      </w:r>
      <w:r w:rsidR="004B1CEB" w:rsidRPr="00615681">
        <w:rPr>
          <w:rFonts w:eastAsia="Calibri"/>
          <w:sz w:val="28"/>
          <w:szCs w:val="28"/>
        </w:rPr>
        <w:t>41,7</w:t>
      </w:r>
      <w:r w:rsidR="001E1507" w:rsidRPr="00615681">
        <w:rPr>
          <w:rFonts w:eastAsia="Calibri"/>
          <w:sz w:val="28"/>
          <w:szCs w:val="28"/>
        </w:rPr>
        <w:t>3</w:t>
      </w:r>
      <w:r w:rsidRPr="00615681">
        <w:rPr>
          <w:rFonts w:eastAsia="Calibri"/>
          <w:sz w:val="28"/>
          <w:szCs w:val="28"/>
        </w:rPr>
        <w:t>% (</w:t>
      </w:r>
      <w:r w:rsidR="004B1CEB" w:rsidRPr="00615681">
        <w:rPr>
          <w:rFonts w:eastAsia="Calibri"/>
          <w:sz w:val="28"/>
          <w:szCs w:val="28"/>
        </w:rPr>
        <w:t>5 463,22</w:t>
      </w:r>
      <w:r w:rsidRPr="00615681">
        <w:rPr>
          <w:sz w:val="28"/>
          <w:szCs w:val="28"/>
        </w:rPr>
        <w:t xml:space="preserve"> млн руб.)</w:t>
      </w:r>
      <w:r w:rsidRPr="00615681">
        <w:rPr>
          <w:rFonts w:eastAsia="Calibri"/>
          <w:sz w:val="28"/>
          <w:szCs w:val="28"/>
        </w:rPr>
        <w:t xml:space="preserve"> за счет роста всех источников </w:t>
      </w:r>
      <w:r w:rsidRPr="00615681">
        <w:rPr>
          <w:sz w:val="28"/>
          <w:szCs w:val="28"/>
        </w:rPr>
        <w:t>доходов бюджета;</w:t>
      </w:r>
      <w:r w:rsidRPr="00615681">
        <w:rPr>
          <w:rFonts w:eastAsia="Calibri"/>
          <w:sz w:val="28"/>
          <w:szCs w:val="28"/>
        </w:rPr>
        <w:t xml:space="preserve"> расходы возросли на </w:t>
      </w:r>
      <w:r w:rsidR="004B1CEB" w:rsidRPr="00615681">
        <w:rPr>
          <w:rFonts w:eastAsia="Calibri"/>
          <w:sz w:val="28"/>
          <w:szCs w:val="28"/>
        </w:rPr>
        <w:t>41,3</w:t>
      </w:r>
      <w:r w:rsidR="001E1507" w:rsidRPr="00615681">
        <w:rPr>
          <w:rFonts w:eastAsia="Calibri"/>
          <w:sz w:val="28"/>
          <w:szCs w:val="28"/>
        </w:rPr>
        <w:t>2</w:t>
      </w:r>
      <w:r w:rsidRPr="00615681">
        <w:rPr>
          <w:rFonts w:eastAsia="Calibri"/>
          <w:sz w:val="28"/>
          <w:szCs w:val="28"/>
        </w:rPr>
        <w:t>% (</w:t>
      </w:r>
      <w:r w:rsidR="004B1CEB" w:rsidRPr="00615681">
        <w:rPr>
          <w:rFonts w:eastAsia="Calibri"/>
          <w:sz w:val="28"/>
          <w:szCs w:val="28"/>
        </w:rPr>
        <w:t>5 318,63</w:t>
      </w:r>
      <w:r w:rsidR="005F3FCE" w:rsidRPr="00615681">
        <w:rPr>
          <w:sz w:val="28"/>
          <w:szCs w:val="28"/>
        </w:rPr>
        <w:t xml:space="preserve"> млн руб.), профицит бюджета – </w:t>
      </w:r>
      <w:r w:rsidR="001E1507" w:rsidRPr="00615681">
        <w:rPr>
          <w:sz w:val="28"/>
          <w:szCs w:val="28"/>
        </w:rPr>
        <w:t>144,59</w:t>
      </w:r>
      <w:r w:rsidRPr="00615681">
        <w:rPr>
          <w:sz w:val="28"/>
          <w:szCs w:val="28"/>
        </w:rPr>
        <w:t xml:space="preserve"> млн руб. </w:t>
      </w:r>
    </w:p>
    <w:p w:rsidR="00645995" w:rsidRPr="00615681" w:rsidRDefault="00645995" w:rsidP="00645995">
      <w:pPr>
        <w:spacing w:line="276" w:lineRule="auto"/>
        <w:ind w:firstLine="720"/>
        <w:jc w:val="both"/>
        <w:rPr>
          <w:sz w:val="28"/>
          <w:szCs w:val="28"/>
        </w:rPr>
      </w:pPr>
      <w:r w:rsidRPr="00615681">
        <w:rPr>
          <w:sz w:val="28"/>
          <w:szCs w:val="28"/>
        </w:rPr>
        <w:t>Реализация 22 муниципальных программ осуществляется по мероприятиям, связанным с целевыми показателями, что позволяет эффективно и своевременно оценивать достижение поставленных целей и задач муниципальных программ.</w:t>
      </w:r>
    </w:p>
    <w:p w:rsidR="00645995" w:rsidRPr="00615681" w:rsidRDefault="00645995" w:rsidP="005053CD">
      <w:pPr>
        <w:spacing w:line="276" w:lineRule="auto"/>
        <w:ind w:firstLine="709"/>
        <w:jc w:val="both"/>
        <w:rPr>
          <w:rFonts w:eastAsia="Calibri"/>
          <w:sz w:val="28"/>
          <w:szCs w:val="28"/>
        </w:rPr>
      </w:pPr>
      <w:r w:rsidRPr="00615681">
        <w:rPr>
          <w:rFonts w:eastAsia="Calibri"/>
          <w:sz w:val="28"/>
          <w:szCs w:val="28"/>
        </w:rPr>
        <w:t xml:space="preserve">В 2025 году реализуется </w:t>
      </w:r>
      <w:r w:rsidR="00170743" w:rsidRPr="00615681">
        <w:rPr>
          <w:rFonts w:eastAsia="Calibri"/>
          <w:sz w:val="28"/>
          <w:szCs w:val="28"/>
        </w:rPr>
        <w:t>19</w:t>
      </w:r>
      <w:r w:rsidRPr="00615681">
        <w:rPr>
          <w:rFonts w:eastAsia="Calibri"/>
          <w:sz w:val="28"/>
          <w:szCs w:val="28"/>
        </w:rPr>
        <w:t xml:space="preserve"> проект</w:t>
      </w:r>
      <w:r w:rsidR="00133345" w:rsidRPr="00615681">
        <w:rPr>
          <w:rFonts w:eastAsia="Calibri"/>
          <w:sz w:val="28"/>
          <w:szCs w:val="28"/>
        </w:rPr>
        <w:t>ов</w:t>
      </w:r>
      <w:r w:rsidRPr="00615681">
        <w:rPr>
          <w:rFonts w:eastAsia="Calibri"/>
          <w:sz w:val="28"/>
          <w:szCs w:val="28"/>
        </w:rPr>
        <w:t>, в том числе:</w:t>
      </w:r>
    </w:p>
    <w:p w:rsidR="005053CD" w:rsidRPr="00615681" w:rsidRDefault="005053CD" w:rsidP="005053CD">
      <w:pPr>
        <w:spacing w:line="276" w:lineRule="auto"/>
        <w:ind w:firstLine="709"/>
        <w:jc w:val="both"/>
        <w:rPr>
          <w:rFonts w:eastAsia="Calibri"/>
          <w:sz w:val="28"/>
          <w:szCs w:val="28"/>
        </w:rPr>
      </w:pPr>
      <w:r w:rsidRPr="00615681">
        <w:rPr>
          <w:rFonts w:eastAsia="Calibri"/>
          <w:sz w:val="28"/>
          <w:szCs w:val="28"/>
        </w:rPr>
        <w:t xml:space="preserve">- 8 – региональных проектов, направленных на достижение целей, показателей и решение задач 4 национальных проектов; </w:t>
      </w:r>
    </w:p>
    <w:p w:rsidR="005053CD" w:rsidRPr="00615681" w:rsidRDefault="005053CD" w:rsidP="005053CD">
      <w:pPr>
        <w:spacing w:line="276" w:lineRule="auto"/>
        <w:ind w:firstLine="709"/>
        <w:jc w:val="both"/>
        <w:rPr>
          <w:rFonts w:eastAsia="Calibri"/>
          <w:sz w:val="28"/>
          <w:szCs w:val="28"/>
        </w:rPr>
      </w:pPr>
      <w:r w:rsidRPr="00615681">
        <w:rPr>
          <w:rFonts w:eastAsia="Calibri"/>
          <w:sz w:val="28"/>
          <w:szCs w:val="28"/>
        </w:rPr>
        <w:t>- 5 – региональных проектов, направленных на достижение целей федеральных проектов, не входящих</w:t>
      </w:r>
      <w:r w:rsidR="001E1507" w:rsidRPr="00615681">
        <w:rPr>
          <w:rFonts w:eastAsia="Calibri"/>
          <w:sz w:val="28"/>
          <w:szCs w:val="28"/>
        </w:rPr>
        <w:t xml:space="preserve"> в состав национальных проектов;</w:t>
      </w:r>
    </w:p>
    <w:p w:rsidR="00645995" w:rsidRPr="00615681" w:rsidRDefault="005053CD" w:rsidP="005053CD">
      <w:pPr>
        <w:spacing w:line="276" w:lineRule="auto"/>
        <w:ind w:firstLine="709"/>
        <w:jc w:val="both"/>
        <w:rPr>
          <w:rFonts w:eastAsia="Calibri"/>
          <w:sz w:val="28"/>
          <w:szCs w:val="28"/>
        </w:rPr>
      </w:pPr>
      <w:r w:rsidRPr="00615681">
        <w:rPr>
          <w:rFonts w:eastAsia="Calibri"/>
          <w:sz w:val="28"/>
          <w:szCs w:val="28"/>
        </w:rPr>
        <w:t>- 6 – региональных проектов, направленных на достижение целей социально-экономического развития Ханты-Мансийского автономного округа – Югры.</w:t>
      </w:r>
      <w:r w:rsidR="00645995" w:rsidRPr="00615681">
        <w:rPr>
          <w:sz w:val="28"/>
          <w:szCs w:val="28"/>
        </w:rPr>
        <w:t> </w:t>
      </w:r>
    </w:p>
    <w:p w:rsidR="00645995" w:rsidRPr="00615681" w:rsidRDefault="00645995" w:rsidP="00645995">
      <w:pPr>
        <w:pStyle w:val="Style8"/>
        <w:widowControl/>
        <w:spacing w:line="276" w:lineRule="auto"/>
        <w:ind w:firstLine="708"/>
        <w:rPr>
          <w:rFonts w:eastAsia="Arial Unicode MS"/>
          <w:sz w:val="28"/>
          <w:szCs w:val="28"/>
        </w:rPr>
      </w:pPr>
      <w:r w:rsidRPr="00615681">
        <w:rPr>
          <w:rFonts w:eastAsia="Calibri"/>
          <w:sz w:val="28"/>
          <w:szCs w:val="28"/>
          <w:lang w:eastAsia="en-US"/>
        </w:rPr>
        <w:t xml:space="preserve">Текущие вызовы отчетного периода 2025 года: </w:t>
      </w:r>
      <w:r w:rsidRPr="00615681">
        <w:rPr>
          <w:sz w:val="28"/>
          <w:szCs w:val="28"/>
        </w:rPr>
        <w:t xml:space="preserve">итоги социально-экономического развития Березовского района сформированы с учетом общероссийской и региональной экономической ситуации отчетного года, в условиях внешнего </w:t>
      </w:r>
      <w:proofErr w:type="spellStart"/>
      <w:r w:rsidRPr="00615681">
        <w:rPr>
          <w:sz w:val="28"/>
          <w:szCs w:val="28"/>
        </w:rPr>
        <w:t>санкционного</w:t>
      </w:r>
      <w:proofErr w:type="spellEnd"/>
      <w:r w:rsidRPr="00615681">
        <w:rPr>
          <w:sz w:val="28"/>
          <w:szCs w:val="28"/>
        </w:rPr>
        <w:t xml:space="preserve"> давления, изменяющихся курсов рубля, темпов инфляционных процессов.</w:t>
      </w:r>
      <w:r w:rsidRPr="00615681">
        <w:rPr>
          <w:rFonts w:eastAsia="Arial Unicode MS"/>
          <w:sz w:val="28"/>
          <w:szCs w:val="28"/>
        </w:rPr>
        <w:t xml:space="preserve"> </w:t>
      </w:r>
    </w:p>
    <w:p w:rsidR="00323E38" w:rsidRPr="00615681" w:rsidRDefault="00645995" w:rsidP="00645995">
      <w:pPr>
        <w:spacing w:line="276" w:lineRule="auto"/>
        <w:ind w:firstLine="709"/>
        <w:jc w:val="both"/>
        <w:rPr>
          <w:sz w:val="28"/>
          <w:szCs w:val="28"/>
        </w:rPr>
      </w:pPr>
      <w:r w:rsidRPr="00615681">
        <w:rPr>
          <w:sz w:val="28"/>
          <w:szCs w:val="28"/>
        </w:rPr>
        <w:t xml:space="preserve">С 2024 года развитие Березовского района формируется в условиях закладки основ Арктической экономики, имеющей главную цель </w:t>
      </w:r>
      <w:r w:rsidR="004F2976" w:rsidRPr="00615681">
        <w:rPr>
          <w:sz w:val="28"/>
          <w:szCs w:val="28"/>
        </w:rPr>
        <w:t>–</w:t>
      </w:r>
      <w:r w:rsidRPr="00615681">
        <w:rPr>
          <w:sz w:val="28"/>
          <w:szCs w:val="28"/>
        </w:rPr>
        <w:t xml:space="preserve"> повышение качества жизни населения.</w:t>
      </w:r>
      <w:r w:rsidR="00397E8A" w:rsidRPr="00615681">
        <w:rPr>
          <w:sz w:val="28"/>
          <w:szCs w:val="28"/>
        </w:rPr>
        <w:t xml:space="preserve"> </w:t>
      </w:r>
    </w:p>
    <w:p w:rsidR="00645995" w:rsidRPr="00615681" w:rsidRDefault="00640C87" w:rsidP="00645995">
      <w:pPr>
        <w:spacing w:line="276" w:lineRule="auto"/>
        <w:ind w:firstLine="709"/>
        <w:jc w:val="both"/>
        <w:rPr>
          <w:sz w:val="28"/>
          <w:szCs w:val="28"/>
        </w:rPr>
      </w:pPr>
      <w:r w:rsidRPr="00615681">
        <w:rPr>
          <w:sz w:val="28"/>
          <w:szCs w:val="28"/>
        </w:rPr>
        <w:t>И, как результат, в</w:t>
      </w:r>
      <w:r w:rsidR="00323E38" w:rsidRPr="00615681">
        <w:rPr>
          <w:sz w:val="28"/>
          <w:szCs w:val="28"/>
        </w:rPr>
        <w:t>первые, п</w:t>
      </w:r>
      <w:r w:rsidR="00397E8A" w:rsidRPr="00615681">
        <w:rPr>
          <w:sz w:val="28"/>
          <w:szCs w:val="28"/>
        </w:rPr>
        <w:t>о итогам рейтинга оценки эффективности деятельности органов местного самоуправления за 2024 год Березовский район</w:t>
      </w:r>
      <w:r w:rsidR="00323E38" w:rsidRPr="00615681">
        <w:rPr>
          <w:sz w:val="28"/>
          <w:szCs w:val="28"/>
        </w:rPr>
        <w:t xml:space="preserve"> достиг 14 места среди 22 муниципальных образований (2023 год – 18 место). </w:t>
      </w:r>
    </w:p>
    <w:p w:rsidR="00645995" w:rsidRPr="00615681" w:rsidRDefault="00645995" w:rsidP="00645995">
      <w:pPr>
        <w:pStyle w:val="ab"/>
        <w:spacing w:line="288" w:lineRule="auto"/>
        <w:ind w:firstLine="720"/>
        <w:jc w:val="both"/>
        <w:rPr>
          <w:rFonts w:ascii="Times New Roman" w:hAnsi="Times New Roman"/>
          <w:bCs/>
          <w:sz w:val="28"/>
          <w:szCs w:val="28"/>
        </w:rPr>
      </w:pPr>
    </w:p>
    <w:p w:rsidR="00EC72F7" w:rsidRPr="00615681" w:rsidRDefault="00EC72F7" w:rsidP="0001187C">
      <w:pPr>
        <w:pStyle w:val="ab"/>
        <w:spacing w:line="288" w:lineRule="auto"/>
        <w:ind w:firstLine="720"/>
        <w:jc w:val="both"/>
        <w:rPr>
          <w:rFonts w:ascii="Times New Roman" w:hAnsi="Times New Roman"/>
          <w:bCs/>
          <w:sz w:val="28"/>
          <w:szCs w:val="28"/>
        </w:rPr>
      </w:pPr>
    </w:p>
    <w:p w:rsidR="00BD249E" w:rsidRPr="00615681" w:rsidRDefault="00BD249E" w:rsidP="003F0A32">
      <w:pPr>
        <w:pStyle w:val="ab"/>
        <w:spacing w:line="288" w:lineRule="auto"/>
        <w:ind w:firstLine="720"/>
        <w:jc w:val="right"/>
        <w:rPr>
          <w:rFonts w:ascii="Times New Roman" w:hAnsi="Times New Roman"/>
          <w:bCs/>
          <w:sz w:val="28"/>
          <w:szCs w:val="28"/>
        </w:rPr>
      </w:pPr>
    </w:p>
    <w:p w:rsidR="00BD249E" w:rsidRPr="00615681" w:rsidRDefault="00BD249E" w:rsidP="003F0A32">
      <w:pPr>
        <w:pStyle w:val="ab"/>
        <w:spacing w:line="288" w:lineRule="auto"/>
        <w:ind w:firstLine="720"/>
        <w:jc w:val="right"/>
        <w:rPr>
          <w:rFonts w:ascii="Times New Roman" w:hAnsi="Times New Roman"/>
          <w:bCs/>
          <w:sz w:val="28"/>
          <w:szCs w:val="28"/>
        </w:rPr>
      </w:pPr>
    </w:p>
    <w:p w:rsidR="00BD249E" w:rsidRPr="00615681" w:rsidRDefault="00BD249E" w:rsidP="003F0A32">
      <w:pPr>
        <w:pStyle w:val="ab"/>
        <w:spacing w:line="288" w:lineRule="auto"/>
        <w:ind w:firstLine="720"/>
        <w:jc w:val="right"/>
        <w:rPr>
          <w:rFonts w:ascii="Times New Roman" w:hAnsi="Times New Roman"/>
          <w:bCs/>
          <w:sz w:val="28"/>
          <w:szCs w:val="28"/>
        </w:rPr>
      </w:pPr>
    </w:p>
    <w:p w:rsidR="00BD249E" w:rsidRPr="00615681" w:rsidRDefault="00BD249E" w:rsidP="003F0A32">
      <w:pPr>
        <w:pStyle w:val="ab"/>
        <w:spacing w:line="288" w:lineRule="auto"/>
        <w:ind w:firstLine="720"/>
        <w:jc w:val="right"/>
        <w:rPr>
          <w:rFonts w:ascii="Times New Roman" w:hAnsi="Times New Roman"/>
          <w:bCs/>
          <w:sz w:val="28"/>
          <w:szCs w:val="28"/>
        </w:rPr>
      </w:pPr>
    </w:p>
    <w:p w:rsidR="00BD249E" w:rsidRPr="00615681" w:rsidRDefault="00BD249E" w:rsidP="003F0A32">
      <w:pPr>
        <w:pStyle w:val="ab"/>
        <w:spacing w:line="288" w:lineRule="auto"/>
        <w:ind w:firstLine="720"/>
        <w:jc w:val="right"/>
        <w:rPr>
          <w:rFonts w:ascii="Times New Roman" w:hAnsi="Times New Roman"/>
          <w:bCs/>
          <w:sz w:val="28"/>
          <w:szCs w:val="28"/>
        </w:rPr>
      </w:pPr>
    </w:p>
    <w:p w:rsidR="00BD249E" w:rsidRPr="00615681" w:rsidRDefault="00BD249E" w:rsidP="003F0A32">
      <w:pPr>
        <w:pStyle w:val="ab"/>
        <w:spacing w:line="288" w:lineRule="auto"/>
        <w:ind w:firstLine="720"/>
        <w:jc w:val="right"/>
        <w:rPr>
          <w:rFonts w:ascii="Times New Roman" w:hAnsi="Times New Roman"/>
          <w:bCs/>
          <w:sz w:val="28"/>
          <w:szCs w:val="28"/>
        </w:rPr>
      </w:pPr>
    </w:p>
    <w:p w:rsidR="00BD249E" w:rsidRPr="00615681" w:rsidRDefault="00BD249E" w:rsidP="003F0A32">
      <w:pPr>
        <w:pStyle w:val="ab"/>
        <w:spacing w:line="288" w:lineRule="auto"/>
        <w:ind w:firstLine="720"/>
        <w:jc w:val="right"/>
        <w:rPr>
          <w:rFonts w:ascii="Times New Roman" w:hAnsi="Times New Roman"/>
          <w:bCs/>
          <w:sz w:val="28"/>
          <w:szCs w:val="28"/>
        </w:rPr>
      </w:pPr>
    </w:p>
    <w:p w:rsidR="00BD249E" w:rsidRPr="00615681" w:rsidRDefault="00BD249E" w:rsidP="003F0A32">
      <w:pPr>
        <w:pStyle w:val="ab"/>
        <w:spacing w:line="288" w:lineRule="auto"/>
        <w:ind w:firstLine="720"/>
        <w:jc w:val="right"/>
        <w:rPr>
          <w:rFonts w:ascii="Times New Roman" w:hAnsi="Times New Roman"/>
          <w:bCs/>
          <w:sz w:val="28"/>
          <w:szCs w:val="28"/>
        </w:rPr>
      </w:pPr>
    </w:p>
    <w:p w:rsidR="00BD249E" w:rsidRPr="00615681" w:rsidRDefault="00BD249E" w:rsidP="003F0A32">
      <w:pPr>
        <w:pStyle w:val="ab"/>
        <w:spacing w:line="288" w:lineRule="auto"/>
        <w:ind w:firstLine="720"/>
        <w:jc w:val="right"/>
        <w:rPr>
          <w:rFonts w:ascii="Times New Roman" w:hAnsi="Times New Roman"/>
          <w:bCs/>
          <w:sz w:val="28"/>
          <w:szCs w:val="28"/>
        </w:rPr>
      </w:pPr>
    </w:p>
    <w:p w:rsidR="00BD249E" w:rsidRPr="00615681" w:rsidRDefault="00BD249E" w:rsidP="003F0A32">
      <w:pPr>
        <w:pStyle w:val="ab"/>
        <w:spacing w:line="288" w:lineRule="auto"/>
        <w:ind w:firstLine="720"/>
        <w:jc w:val="right"/>
        <w:rPr>
          <w:rFonts w:ascii="Times New Roman" w:hAnsi="Times New Roman"/>
          <w:bCs/>
          <w:sz w:val="28"/>
          <w:szCs w:val="28"/>
        </w:rPr>
      </w:pPr>
    </w:p>
    <w:p w:rsidR="0032689E" w:rsidRPr="00615681" w:rsidRDefault="0032689E" w:rsidP="003F0A32">
      <w:pPr>
        <w:pStyle w:val="ab"/>
        <w:spacing w:line="288" w:lineRule="auto"/>
        <w:ind w:firstLine="720"/>
        <w:jc w:val="right"/>
        <w:rPr>
          <w:rFonts w:ascii="Times New Roman" w:hAnsi="Times New Roman"/>
          <w:bCs/>
          <w:sz w:val="28"/>
          <w:szCs w:val="28"/>
        </w:rPr>
      </w:pPr>
      <w:r w:rsidRPr="00615681">
        <w:rPr>
          <w:rFonts w:ascii="Times New Roman" w:hAnsi="Times New Roman"/>
          <w:bCs/>
          <w:sz w:val="28"/>
          <w:szCs w:val="28"/>
        </w:rPr>
        <w:t>Пояснительная записка</w:t>
      </w:r>
    </w:p>
    <w:p w:rsidR="0032689E" w:rsidRPr="00615681" w:rsidRDefault="0032689E" w:rsidP="003F0A32">
      <w:pPr>
        <w:pStyle w:val="ab"/>
        <w:spacing w:line="288" w:lineRule="auto"/>
        <w:ind w:firstLine="720"/>
        <w:jc w:val="right"/>
        <w:rPr>
          <w:rFonts w:ascii="Times New Roman" w:hAnsi="Times New Roman"/>
          <w:bCs/>
          <w:sz w:val="28"/>
          <w:szCs w:val="28"/>
        </w:rPr>
      </w:pPr>
    </w:p>
    <w:p w:rsidR="0032689E" w:rsidRPr="00615681" w:rsidRDefault="005C3090" w:rsidP="003F0A32">
      <w:pPr>
        <w:jc w:val="center"/>
        <w:rPr>
          <w:b/>
          <w:sz w:val="28"/>
          <w:szCs w:val="28"/>
        </w:rPr>
      </w:pPr>
      <w:r w:rsidRPr="00615681">
        <w:rPr>
          <w:b/>
          <w:sz w:val="28"/>
          <w:szCs w:val="28"/>
        </w:rPr>
        <w:t>Предварительные и</w:t>
      </w:r>
      <w:r w:rsidR="0032689E" w:rsidRPr="00615681">
        <w:rPr>
          <w:b/>
          <w:sz w:val="28"/>
          <w:szCs w:val="28"/>
        </w:rPr>
        <w:t>тоги социально-экономического развития</w:t>
      </w:r>
    </w:p>
    <w:p w:rsidR="0032689E" w:rsidRPr="00615681" w:rsidRDefault="0032689E" w:rsidP="003F0A32">
      <w:pPr>
        <w:jc w:val="center"/>
        <w:rPr>
          <w:b/>
          <w:sz w:val="28"/>
          <w:szCs w:val="28"/>
        </w:rPr>
      </w:pPr>
      <w:r w:rsidRPr="00615681">
        <w:rPr>
          <w:b/>
          <w:sz w:val="28"/>
          <w:szCs w:val="28"/>
        </w:rPr>
        <w:t xml:space="preserve">муниципального образования Березовский район </w:t>
      </w:r>
    </w:p>
    <w:p w:rsidR="0032689E" w:rsidRPr="00615681" w:rsidRDefault="0032689E" w:rsidP="003F0A32">
      <w:pPr>
        <w:jc w:val="center"/>
        <w:rPr>
          <w:b/>
          <w:sz w:val="28"/>
          <w:szCs w:val="28"/>
        </w:rPr>
      </w:pPr>
      <w:r w:rsidRPr="00615681">
        <w:rPr>
          <w:b/>
          <w:sz w:val="28"/>
          <w:szCs w:val="28"/>
        </w:rPr>
        <w:t xml:space="preserve">за </w:t>
      </w:r>
      <w:r w:rsidR="008578D0" w:rsidRPr="00615681">
        <w:rPr>
          <w:b/>
          <w:sz w:val="28"/>
          <w:szCs w:val="28"/>
        </w:rPr>
        <w:t xml:space="preserve">январь – </w:t>
      </w:r>
      <w:r w:rsidR="00FF28F4" w:rsidRPr="00615681">
        <w:rPr>
          <w:b/>
          <w:sz w:val="28"/>
          <w:szCs w:val="28"/>
        </w:rPr>
        <w:t>сентябрь</w:t>
      </w:r>
      <w:r w:rsidR="00414F33" w:rsidRPr="00615681">
        <w:rPr>
          <w:b/>
          <w:sz w:val="28"/>
          <w:szCs w:val="28"/>
        </w:rPr>
        <w:t xml:space="preserve"> </w:t>
      </w:r>
      <w:r w:rsidRPr="00615681">
        <w:rPr>
          <w:b/>
          <w:sz w:val="28"/>
          <w:szCs w:val="28"/>
        </w:rPr>
        <w:t>202</w:t>
      </w:r>
      <w:r w:rsidR="005C3090" w:rsidRPr="00615681">
        <w:rPr>
          <w:b/>
          <w:sz w:val="28"/>
          <w:szCs w:val="28"/>
        </w:rPr>
        <w:t>5</w:t>
      </w:r>
      <w:r w:rsidR="00FB5F63" w:rsidRPr="00615681">
        <w:rPr>
          <w:b/>
          <w:sz w:val="28"/>
          <w:szCs w:val="28"/>
        </w:rPr>
        <w:t xml:space="preserve"> год</w:t>
      </w:r>
      <w:r w:rsidR="00414F33" w:rsidRPr="00615681">
        <w:rPr>
          <w:b/>
          <w:sz w:val="28"/>
          <w:szCs w:val="28"/>
        </w:rPr>
        <w:t>а</w:t>
      </w:r>
    </w:p>
    <w:p w:rsidR="0032689E" w:rsidRPr="00615681" w:rsidRDefault="0032689E" w:rsidP="003F0A32">
      <w:pPr>
        <w:ind w:firstLine="709"/>
        <w:jc w:val="both"/>
        <w:rPr>
          <w:sz w:val="28"/>
          <w:szCs w:val="28"/>
          <w:lang w:eastAsia="ar-SA"/>
        </w:rPr>
      </w:pPr>
    </w:p>
    <w:p w:rsidR="005C3090" w:rsidRPr="00615681" w:rsidRDefault="00133345" w:rsidP="005C3090">
      <w:pPr>
        <w:ind w:firstLine="709"/>
        <w:jc w:val="both"/>
        <w:rPr>
          <w:sz w:val="28"/>
          <w:szCs w:val="28"/>
          <w:lang w:eastAsia="ar-SA"/>
        </w:rPr>
      </w:pPr>
      <w:r w:rsidRPr="00615681">
        <w:rPr>
          <w:sz w:val="28"/>
          <w:szCs w:val="28"/>
          <w:lang w:eastAsia="ar-SA"/>
        </w:rPr>
        <w:t>В состав Б</w:t>
      </w:r>
      <w:r w:rsidR="005C3090" w:rsidRPr="00615681">
        <w:rPr>
          <w:sz w:val="28"/>
          <w:szCs w:val="28"/>
          <w:lang w:eastAsia="ar-SA"/>
        </w:rPr>
        <w:t>ерезовск</w:t>
      </w:r>
      <w:r w:rsidRPr="00615681">
        <w:rPr>
          <w:sz w:val="28"/>
          <w:szCs w:val="28"/>
          <w:lang w:eastAsia="ar-SA"/>
        </w:rPr>
        <w:t xml:space="preserve">ого </w:t>
      </w:r>
      <w:r w:rsidR="005C3090" w:rsidRPr="00615681">
        <w:rPr>
          <w:sz w:val="28"/>
          <w:szCs w:val="28"/>
          <w:lang w:eastAsia="ar-SA"/>
        </w:rPr>
        <w:t>район</w:t>
      </w:r>
      <w:r w:rsidRPr="00615681">
        <w:rPr>
          <w:sz w:val="28"/>
          <w:szCs w:val="28"/>
          <w:lang w:eastAsia="ar-SA"/>
        </w:rPr>
        <w:t>а</w:t>
      </w:r>
      <w:r w:rsidR="005C3090" w:rsidRPr="00615681">
        <w:rPr>
          <w:sz w:val="28"/>
          <w:szCs w:val="28"/>
          <w:lang w:eastAsia="ar-SA"/>
        </w:rPr>
        <w:t xml:space="preserve"> (далее – район) </w:t>
      </w:r>
      <w:r w:rsidRPr="00615681">
        <w:rPr>
          <w:sz w:val="28"/>
          <w:szCs w:val="28"/>
          <w:lang w:eastAsia="ar-SA"/>
        </w:rPr>
        <w:t>вх</w:t>
      </w:r>
      <w:r w:rsidR="005C3090" w:rsidRPr="00615681">
        <w:rPr>
          <w:sz w:val="28"/>
          <w:szCs w:val="28"/>
          <w:lang w:eastAsia="ar-SA"/>
        </w:rPr>
        <w:t xml:space="preserve">одит 6 муниципальных образований – 2 городских и 4 сельских поселения (24 населенных пункта). </w:t>
      </w:r>
    </w:p>
    <w:p w:rsidR="005C3090" w:rsidRPr="00615681" w:rsidRDefault="005C3090" w:rsidP="005C3090">
      <w:pPr>
        <w:ind w:firstLine="709"/>
        <w:jc w:val="both"/>
        <w:rPr>
          <w:rFonts w:eastAsia="Calibri"/>
          <w:sz w:val="28"/>
          <w:szCs w:val="28"/>
          <w:lang w:eastAsia="en-US"/>
        </w:rPr>
      </w:pPr>
      <w:r w:rsidRPr="00615681">
        <w:rPr>
          <w:sz w:val="28"/>
          <w:szCs w:val="28"/>
          <w:lang w:eastAsia="ar-SA"/>
        </w:rPr>
        <w:t xml:space="preserve">В 2024 году зафиксировано снижение </w:t>
      </w:r>
      <w:r w:rsidRPr="00615681">
        <w:rPr>
          <w:rFonts w:eastAsia="Calibri"/>
          <w:sz w:val="28"/>
          <w:szCs w:val="28"/>
          <w:lang w:eastAsia="en-US"/>
        </w:rPr>
        <w:t>среднегодовой численности населения Березовского района на 0,28%, которая составила 22 692 человека, в связи с сокращением численности населения на 01.01.2025 года.</w:t>
      </w:r>
    </w:p>
    <w:p w:rsidR="005C3090" w:rsidRPr="00615681" w:rsidRDefault="005C3090" w:rsidP="005C3090">
      <w:pPr>
        <w:ind w:firstLine="708"/>
        <w:jc w:val="both"/>
        <w:rPr>
          <w:sz w:val="28"/>
          <w:szCs w:val="28"/>
        </w:rPr>
      </w:pPr>
      <w:r w:rsidRPr="00615681">
        <w:rPr>
          <w:sz w:val="28"/>
          <w:szCs w:val="28"/>
        </w:rPr>
        <w:t xml:space="preserve">Стратегической целью социально-демографической политики района является постепенная стабилизация численности населения и формирование предпосылок </w:t>
      </w:r>
      <w:r w:rsidR="004F2976" w:rsidRPr="00615681">
        <w:rPr>
          <w:sz w:val="28"/>
          <w:szCs w:val="28"/>
        </w:rPr>
        <w:t xml:space="preserve">для </w:t>
      </w:r>
      <w:r w:rsidRPr="00615681">
        <w:rPr>
          <w:sz w:val="28"/>
          <w:szCs w:val="28"/>
        </w:rPr>
        <w:t>последу</w:t>
      </w:r>
      <w:r w:rsidR="004F2976" w:rsidRPr="00615681">
        <w:rPr>
          <w:sz w:val="28"/>
          <w:szCs w:val="28"/>
        </w:rPr>
        <w:t>ющего демографического роста</w:t>
      </w:r>
      <w:r w:rsidRPr="00615681">
        <w:rPr>
          <w:sz w:val="28"/>
          <w:szCs w:val="28"/>
        </w:rPr>
        <w:t xml:space="preserve"> за счет мероприятий, направленных на повышение естественного прироста населения, укрепление института семьи, </w:t>
      </w:r>
      <w:r w:rsidR="001E1507" w:rsidRPr="00615681">
        <w:rPr>
          <w:sz w:val="28"/>
          <w:szCs w:val="28"/>
        </w:rPr>
        <w:t xml:space="preserve">улучшение </w:t>
      </w:r>
      <w:r w:rsidRPr="00615681">
        <w:rPr>
          <w:sz w:val="28"/>
          <w:szCs w:val="28"/>
        </w:rPr>
        <w:t>здоровья населения и сохранение положительной динамики миграционных потоков.</w:t>
      </w:r>
    </w:p>
    <w:p w:rsidR="005C3090" w:rsidRPr="00615681" w:rsidRDefault="005C3090" w:rsidP="005C3090"/>
    <w:p w:rsidR="00396F12" w:rsidRPr="00615681" w:rsidRDefault="00396F12" w:rsidP="003F0A32"/>
    <w:p w:rsidR="0032689E" w:rsidRPr="00615681" w:rsidRDefault="0032689E" w:rsidP="003F0A32">
      <w:pPr>
        <w:spacing w:line="276" w:lineRule="auto"/>
        <w:jc w:val="center"/>
        <w:rPr>
          <w:b/>
          <w:sz w:val="28"/>
          <w:szCs w:val="28"/>
        </w:rPr>
      </w:pPr>
      <w:r w:rsidRPr="00615681">
        <w:rPr>
          <w:b/>
          <w:sz w:val="28"/>
          <w:szCs w:val="28"/>
        </w:rPr>
        <w:t>Реальный сектор экономики</w:t>
      </w:r>
    </w:p>
    <w:p w:rsidR="0032689E" w:rsidRPr="00615681" w:rsidRDefault="0032689E" w:rsidP="003F0A32">
      <w:pPr>
        <w:spacing w:line="276" w:lineRule="auto"/>
        <w:jc w:val="center"/>
        <w:rPr>
          <w:b/>
          <w:sz w:val="28"/>
          <w:szCs w:val="28"/>
        </w:rPr>
      </w:pPr>
    </w:p>
    <w:p w:rsidR="0032689E" w:rsidRPr="00615681" w:rsidRDefault="0032689E" w:rsidP="003F0A32">
      <w:pPr>
        <w:pStyle w:val="ab"/>
        <w:ind w:firstLine="708"/>
        <w:jc w:val="both"/>
        <w:rPr>
          <w:rFonts w:ascii="Times New Roman" w:hAnsi="Times New Roman"/>
          <w:sz w:val="28"/>
          <w:szCs w:val="28"/>
        </w:rPr>
      </w:pPr>
      <w:r w:rsidRPr="00615681">
        <w:rPr>
          <w:rFonts w:ascii="Times New Roman" w:hAnsi="Times New Roman"/>
          <w:sz w:val="28"/>
          <w:szCs w:val="28"/>
        </w:rPr>
        <w:t xml:space="preserve">Развитие территории </w:t>
      </w:r>
      <w:r w:rsidR="00191D1A" w:rsidRPr="00615681">
        <w:rPr>
          <w:rFonts w:ascii="Times New Roman" w:hAnsi="Times New Roman"/>
          <w:sz w:val="28"/>
          <w:szCs w:val="28"/>
        </w:rPr>
        <w:t>носит</w:t>
      </w:r>
      <w:r w:rsidRPr="00615681">
        <w:rPr>
          <w:rFonts w:ascii="Times New Roman" w:hAnsi="Times New Roman"/>
          <w:sz w:val="28"/>
          <w:szCs w:val="28"/>
        </w:rPr>
        <w:t xml:space="preserve"> очаговый характер, что связано с размещением нефтегазодобывающей отрасли, историей освоения края. </w:t>
      </w:r>
    </w:p>
    <w:p w:rsidR="00FF009A" w:rsidRPr="00615681" w:rsidRDefault="00FF009A" w:rsidP="003F0A32">
      <w:pPr>
        <w:ind w:firstLine="709"/>
        <w:jc w:val="both"/>
        <w:rPr>
          <w:sz w:val="28"/>
          <w:szCs w:val="28"/>
        </w:rPr>
      </w:pPr>
      <w:r w:rsidRPr="00615681">
        <w:rPr>
          <w:sz w:val="28"/>
          <w:szCs w:val="28"/>
        </w:rPr>
        <w:t>В 2024 год</w:t>
      </w:r>
      <w:r w:rsidR="00291112" w:rsidRPr="00615681">
        <w:rPr>
          <w:sz w:val="28"/>
          <w:szCs w:val="28"/>
        </w:rPr>
        <w:t>у</w:t>
      </w:r>
      <w:r w:rsidRPr="00615681">
        <w:rPr>
          <w:sz w:val="28"/>
          <w:szCs w:val="28"/>
        </w:rPr>
        <w:t xml:space="preserve"> Березовский район включен в зону сухопутных территорий Росс</w:t>
      </w:r>
      <w:r w:rsidR="00EF4B19" w:rsidRPr="00615681">
        <w:rPr>
          <w:sz w:val="28"/>
          <w:szCs w:val="28"/>
        </w:rPr>
        <w:t xml:space="preserve">ийской Арктики, </w:t>
      </w:r>
      <w:r w:rsidR="00191D1A" w:rsidRPr="00615681">
        <w:rPr>
          <w:sz w:val="28"/>
          <w:szCs w:val="28"/>
        </w:rPr>
        <w:t>что</w:t>
      </w:r>
      <w:r w:rsidR="00EF4B19" w:rsidRPr="00615681">
        <w:rPr>
          <w:sz w:val="28"/>
          <w:szCs w:val="28"/>
        </w:rPr>
        <w:t xml:space="preserve"> позвол</w:t>
      </w:r>
      <w:r w:rsidR="000845CD" w:rsidRPr="00615681">
        <w:rPr>
          <w:sz w:val="28"/>
          <w:szCs w:val="28"/>
        </w:rPr>
        <w:t>яет определя</w:t>
      </w:r>
      <w:r w:rsidRPr="00615681">
        <w:rPr>
          <w:sz w:val="28"/>
          <w:szCs w:val="28"/>
        </w:rPr>
        <w:t xml:space="preserve">ть новые точки роста не только муниципального образования, но и региона в целом, путем реализации высокого потенциала освоения углеводородов и твердых полезных ископаемых. </w:t>
      </w:r>
    </w:p>
    <w:p w:rsidR="0032689E" w:rsidRPr="00615681" w:rsidRDefault="0032689E" w:rsidP="003F0A32">
      <w:pPr>
        <w:pStyle w:val="ab"/>
        <w:spacing w:line="276" w:lineRule="auto"/>
        <w:ind w:firstLine="720"/>
        <w:jc w:val="center"/>
        <w:rPr>
          <w:rFonts w:ascii="Times New Roman" w:hAnsi="Times New Roman"/>
          <w:b/>
          <w:sz w:val="28"/>
          <w:szCs w:val="28"/>
        </w:rPr>
      </w:pPr>
    </w:p>
    <w:p w:rsidR="0032689E" w:rsidRPr="00615681" w:rsidRDefault="0032689E" w:rsidP="003F0A32">
      <w:pPr>
        <w:pStyle w:val="ab"/>
        <w:spacing w:line="276" w:lineRule="auto"/>
        <w:ind w:firstLine="720"/>
        <w:jc w:val="center"/>
        <w:rPr>
          <w:rFonts w:ascii="Times New Roman" w:hAnsi="Times New Roman"/>
          <w:b/>
          <w:sz w:val="28"/>
          <w:szCs w:val="28"/>
        </w:rPr>
      </w:pPr>
      <w:r w:rsidRPr="00615681">
        <w:rPr>
          <w:rFonts w:ascii="Times New Roman" w:hAnsi="Times New Roman"/>
          <w:b/>
          <w:sz w:val="28"/>
          <w:szCs w:val="28"/>
        </w:rPr>
        <w:t>Промышленность</w:t>
      </w:r>
    </w:p>
    <w:p w:rsidR="0032689E" w:rsidRPr="00615681" w:rsidRDefault="0032689E" w:rsidP="003F0A32">
      <w:pPr>
        <w:pStyle w:val="ab"/>
        <w:ind w:firstLine="720"/>
        <w:jc w:val="both"/>
        <w:rPr>
          <w:rFonts w:ascii="Times New Roman" w:hAnsi="Times New Roman"/>
          <w:sz w:val="28"/>
          <w:szCs w:val="28"/>
        </w:rPr>
      </w:pPr>
    </w:p>
    <w:p w:rsidR="0032689E" w:rsidRPr="00615681" w:rsidRDefault="00962539" w:rsidP="003F0A32">
      <w:pPr>
        <w:pStyle w:val="ab"/>
        <w:ind w:firstLine="720"/>
        <w:jc w:val="both"/>
        <w:rPr>
          <w:rFonts w:ascii="Times New Roman" w:hAnsi="Times New Roman"/>
          <w:sz w:val="28"/>
          <w:szCs w:val="28"/>
        </w:rPr>
      </w:pPr>
      <w:r w:rsidRPr="00615681">
        <w:rPr>
          <w:rFonts w:ascii="Times New Roman" w:hAnsi="Times New Roman"/>
          <w:sz w:val="28"/>
          <w:szCs w:val="28"/>
        </w:rPr>
        <w:t>По состоянию на 01.07</w:t>
      </w:r>
      <w:r w:rsidR="00671EC7" w:rsidRPr="00615681">
        <w:rPr>
          <w:rFonts w:ascii="Times New Roman" w:hAnsi="Times New Roman"/>
          <w:sz w:val="28"/>
          <w:szCs w:val="28"/>
        </w:rPr>
        <w:t>.2025 н</w:t>
      </w:r>
      <w:r w:rsidR="00F56300" w:rsidRPr="00615681">
        <w:rPr>
          <w:rFonts w:ascii="Times New Roman" w:hAnsi="Times New Roman"/>
          <w:sz w:val="28"/>
          <w:szCs w:val="28"/>
        </w:rPr>
        <w:t xml:space="preserve">а </w:t>
      </w:r>
      <w:r w:rsidR="0032689E" w:rsidRPr="00615681">
        <w:rPr>
          <w:rFonts w:ascii="Times New Roman" w:hAnsi="Times New Roman"/>
          <w:sz w:val="28"/>
          <w:szCs w:val="28"/>
        </w:rPr>
        <w:t>территории Березовского района осуществляют деятельность 2</w:t>
      </w:r>
      <w:r w:rsidRPr="00615681">
        <w:rPr>
          <w:rFonts w:ascii="Times New Roman" w:hAnsi="Times New Roman"/>
          <w:sz w:val="28"/>
          <w:szCs w:val="28"/>
        </w:rPr>
        <w:t>68</w:t>
      </w:r>
      <w:r w:rsidR="00F948B4" w:rsidRPr="00615681">
        <w:rPr>
          <w:rFonts w:ascii="Times New Roman" w:hAnsi="Times New Roman"/>
          <w:sz w:val="28"/>
          <w:szCs w:val="28"/>
        </w:rPr>
        <w:t xml:space="preserve"> предприяти</w:t>
      </w:r>
      <w:r w:rsidR="005C60B3" w:rsidRPr="00615681">
        <w:rPr>
          <w:rFonts w:ascii="Times New Roman" w:hAnsi="Times New Roman"/>
          <w:sz w:val="28"/>
          <w:szCs w:val="28"/>
        </w:rPr>
        <w:t>й</w:t>
      </w:r>
      <w:r w:rsidR="0032689E" w:rsidRPr="00615681">
        <w:rPr>
          <w:rFonts w:ascii="Times New Roman" w:hAnsi="Times New Roman"/>
          <w:sz w:val="28"/>
          <w:szCs w:val="28"/>
        </w:rPr>
        <w:t xml:space="preserve"> различной формы собственности</w:t>
      </w:r>
      <w:r w:rsidR="00810A45" w:rsidRPr="00615681">
        <w:rPr>
          <w:rFonts w:ascii="Times New Roman" w:hAnsi="Times New Roman"/>
          <w:sz w:val="28"/>
          <w:szCs w:val="28"/>
        </w:rPr>
        <w:t>, из них вновь</w:t>
      </w:r>
      <w:r w:rsidR="0032689E" w:rsidRPr="00615681">
        <w:rPr>
          <w:rFonts w:ascii="Times New Roman" w:hAnsi="Times New Roman"/>
          <w:sz w:val="28"/>
          <w:szCs w:val="28"/>
        </w:rPr>
        <w:t xml:space="preserve"> </w:t>
      </w:r>
      <w:r w:rsidR="00810A45" w:rsidRPr="00615681">
        <w:rPr>
          <w:rFonts w:ascii="Times New Roman" w:hAnsi="Times New Roman"/>
          <w:sz w:val="28"/>
          <w:szCs w:val="28"/>
        </w:rPr>
        <w:t>з</w:t>
      </w:r>
      <w:r w:rsidR="0032689E" w:rsidRPr="00615681">
        <w:rPr>
          <w:rFonts w:ascii="Times New Roman" w:hAnsi="Times New Roman"/>
          <w:sz w:val="28"/>
          <w:szCs w:val="28"/>
        </w:rPr>
        <w:t>арегистрирован</w:t>
      </w:r>
      <w:r w:rsidR="00191D1A" w:rsidRPr="00615681">
        <w:rPr>
          <w:rFonts w:ascii="Times New Roman" w:hAnsi="Times New Roman"/>
          <w:sz w:val="28"/>
          <w:szCs w:val="28"/>
        </w:rPr>
        <w:t>о</w:t>
      </w:r>
      <w:r w:rsidR="0032689E" w:rsidRPr="00615681">
        <w:rPr>
          <w:rFonts w:ascii="Times New Roman" w:hAnsi="Times New Roman"/>
          <w:sz w:val="28"/>
          <w:szCs w:val="28"/>
        </w:rPr>
        <w:t xml:space="preserve"> </w:t>
      </w:r>
      <w:r w:rsidRPr="00615681">
        <w:rPr>
          <w:rFonts w:ascii="Times New Roman" w:hAnsi="Times New Roman"/>
          <w:sz w:val="28"/>
          <w:szCs w:val="28"/>
        </w:rPr>
        <w:t>8</w:t>
      </w:r>
      <w:r w:rsidR="00345ED4" w:rsidRPr="00615681">
        <w:rPr>
          <w:rFonts w:ascii="Times New Roman" w:hAnsi="Times New Roman"/>
          <w:sz w:val="28"/>
          <w:szCs w:val="28"/>
        </w:rPr>
        <w:t xml:space="preserve"> (</w:t>
      </w:r>
      <w:r w:rsidR="00671EC7" w:rsidRPr="00615681">
        <w:rPr>
          <w:rFonts w:ascii="Times New Roman" w:hAnsi="Times New Roman"/>
          <w:sz w:val="28"/>
          <w:szCs w:val="28"/>
        </w:rPr>
        <w:t>на 01.0</w:t>
      </w:r>
      <w:r w:rsidRPr="00615681">
        <w:rPr>
          <w:rFonts w:ascii="Times New Roman" w:hAnsi="Times New Roman"/>
          <w:sz w:val="28"/>
          <w:szCs w:val="28"/>
        </w:rPr>
        <w:t>7</w:t>
      </w:r>
      <w:r w:rsidR="00671EC7" w:rsidRPr="00615681">
        <w:rPr>
          <w:rFonts w:ascii="Times New Roman" w:hAnsi="Times New Roman"/>
          <w:sz w:val="28"/>
          <w:szCs w:val="28"/>
        </w:rPr>
        <w:t>.</w:t>
      </w:r>
      <w:r w:rsidR="00345ED4" w:rsidRPr="00615681">
        <w:rPr>
          <w:rFonts w:ascii="Times New Roman" w:hAnsi="Times New Roman"/>
          <w:sz w:val="28"/>
          <w:szCs w:val="28"/>
        </w:rPr>
        <w:t>202</w:t>
      </w:r>
      <w:r w:rsidR="00671EC7" w:rsidRPr="00615681">
        <w:rPr>
          <w:rFonts w:ascii="Times New Roman" w:hAnsi="Times New Roman"/>
          <w:sz w:val="28"/>
          <w:szCs w:val="28"/>
        </w:rPr>
        <w:t>4</w:t>
      </w:r>
      <w:r w:rsidR="00345ED4" w:rsidRPr="00615681">
        <w:rPr>
          <w:rFonts w:ascii="Times New Roman" w:hAnsi="Times New Roman"/>
          <w:sz w:val="28"/>
          <w:szCs w:val="28"/>
        </w:rPr>
        <w:t xml:space="preserve"> – </w:t>
      </w:r>
      <w:r w:rsidRPr="00615681">
        <w:rPr>
          <w:rFonts w:ascii="Times New Roman" w:hAnsi="Times New Roman"/>
          <w:sz w:val="28"/>
          <w:szCs w:val="28"/>
        </w:rPr>
        <w:t>5</w:t>
      </w:r>
      <w:r w:rsidR="00345ED4" w:rsidRPr="00615681">
        <w:rPr>
          <w:rFonts w:ascii="Times New Roman" w:hAnsi="Times New Roman"/>
          <w:sz w:val="28"/>
          <w:szCs w:val="28"/>
        </w:rPr>
        <w:t>)</w:t>
      </w:r>
      <w:r w:rsidR="002F1B95" w:rsidRPr="00615681">
        <w:rPr>
          <w:rFonts w:ascii="Times New Roman" w:hAnsi="Times New Roman"/>
          <w:sz w:val="28"/>
          <w:szCs w:val="28"/>
        </w:rPr>
        <w:t>.</w:t>
      </w:r>
      <w:r w:rsidR="00C666A7" w:rsidRPr="00615681">
        <w:rPr>
          <w:rFonts w:ascii="Times New Roman" w:hAnsi="Times New Roman"/>
          <w:sz w:val="28"/>
          <w:szCs w:val="28"/>
        </w:rPr>
        <w:t xml:space="preserve"> </w:t>
      </w:r>
    </w:p>
    <w:p w:rsidR="0032689E" w:rsidRPr="00615681" w:rsidRDefault="0032689E" w:rsidP="003F0A32">
      <w:pPr>
        <w:ind w:firstLine="708"/>
        <w:contextualSpacing/>
        <w:jc w:val="both"/>
        <w:rPr>
          <w:sz w:val="28"/>
          <w:szCs w:val="28"/>
        </w:rPr>
      </w:pPr>
      <w:r w:rsidRPr="00615681">
        <w:rPr>
          <w:sz w:val="28"/>
          <w:szCs w:val="28"/>
        </w:rPr>
        <w:t xml:space="preserve">К системообразующим предприятиям относятся подразделения ООО </w:t>
      </w:r>
      <w:r w:rsidRPr="00615681">
        <w:rPr>
          <w:color w:val="000000"/>
          <w:sz w:val="28"/>
          <w:szCs w:val="28"/>
        </w:rPr>
        <w:t xml:space="preserve">«Газпром </w:t>
      </w:r>
      <w:proofErr w:type="spellStart"/>
      <w:r w:rsidRPr="00615681">
        <w:rPr>
          <w:color w:val="000000"/>
          <w:sz w:val="28"/>
          <w:szCs w:val="28"/>
        </w:rPr>
        <w:t>трансгаз</w:t>
      </w:r>
      <w:proofErr w:type="spellEnd"/>
      <w:r w:rsidRPr="00615681">
        <w:rPr>
          <w:color w:val="000000"/>
          <w:sz w:val="28"/>
          <w:szCs w:val="28"/>
        </w:rPr>
        <w:t xml:space="preserve"> </w:t>
      </w:r>
      <w:proofErr w:type="spellStart"/>
      <w:r w:rsidRPr="00615681">
        <w:rPr>
          <w:color w:val="000000"/>
          <w:sz w:val="28"/>
          <w:szCs w:val="28"/>
        </w:rPr>
        <w:t>Югорск</w:t>
      </w:r>
      <w:proofErr w:type="spellEnd"/>
      <w:r w:rsidRPr="00615681">
        <w:rPr>
          <w:color w:val="000000"/>
          <w:sz w:val="28"/>
          <w:szCs w:val="28"/>
        </w:rPr>
        <w:t xml:space="preserve">» на территории населенных пунктов Светлый, Приполярный и </w:t>
      </w:r>
      <w:proofErr w:type="spellStart"/>
      <w:r w:rsidRPr="00615681">
        <w:rPr>
          <w:color w:val="000000"/>
          <w:sz w:val="28"/>
          <w:szCs w:val="28"/>
        </w:rPr>
        <w:t>Хулимсунт</w:t>
      </w:r>
      <w:proofErr w:type="spellEnd"/>
      <w:r w:rsidRPr="00615681">
        <w:rPr>
          <w:color w:val="000000"/>
          <w:sz w:val="28"/>
          <w:szCs w:val="28"/>
        </w:rPr>
        <w:t xml:space="preserve">. </w:t>
      </w:r>
    </w:p>
    <w:p w:rsidR="0032689E" w:rsidRPr="00615681" w:rsidRDefault="0032689E" w:rsidP="003F0A32">
      <w:pPr>
        <w:pStyle w:val="ab"/>
        <w:ind w:firstLine="720"/>
        <w:jc w:val="both"/>
        <w:rPr>
          <w:rFonts w:ascii="Times New Roman" w:hAnsi="Times New Roman"/>
          <w:sz w:val="28"/>
          <w:szCs w:val="28"/>
        </w:rPr>
      </w:pPr>
      <w:r w:rsidRPr="00615681">
        <w:rPr>
          <w:rFonts w:ascii="Times New Roman" w:hAnsi="Times New Roman"/>
          <w:sz w:val="28"/>
          <w:szCs w:val="28"/>
        </w:rPr>
        <w:t>Анализ структуры промышленного производства района проводится в разрезе</w:t>
      </w:r>
      <w:r w:rsidR="00392C5B" w:rsidRPr="00615681">
        <w:rPr>
          <w:rFonts w:ascii="Times New Roman" w:hAnsi="Times New Roman"/>
          <w:sz w:val="28"/>
          <w:szCs w:val="28"/>
        </w:rPr>
        <w:t xml:space="preserve"> четырех основных отраслей по </w:t>
      </w:r>
      <w:r w:rsidR="00C27A81" w:rsidRPr="00615681">
        <w:rPr>
          <w:rFonts w:ascii="Times New Roman" w:hAnsi="Times New Roman"/>
          <w:sz w:val="28"/>
          <w:szCs w:val="28"/>
        </w:rPr>
        <w:t>1</w:t>
      </w:r>
      <w:r w:rsidR="00671EC7" w:rsidRPr="00615681">
        <w:rPr>
          <w:rFonts w:ascii="Times New Roman" w:hAnsi="Times New Roman"/>
          <w:sz w:val="28"/>
          <w:szCs w:val="28"/>
        </w:rPr>
        <w:t>8</w:t>
      </w:r>
      <w:r w:rsidRPr="00615681">
        <w:rPr>
          <w:rFonts w:ascii="Times New Roman" w:hAnsi="Times New Roman"/>
          <w:sz w:val="28"/>
          <w:szCs w:val="28"/>
        </w:rPr>
        <w:t xml:space="preserve"> промышл</w:t>
      </w:r>
      <w:r w:rsidR="00191D1A" w:rsidRPr="00615681">
        <w:rPr>
          <w:rFonts w:ascii="Times New Roman" w:hAnsi="Times New Roman"/>
          <w:sz w:val="28"/>
          <w:szCs w:val="28"/>
        </w:rPr>
        <w:t>енным предприятиям, в том числе:</w:t>
      </w:r>
      <w:r w:rsidRPr="00615681">
        <w:rPr>
          <w:rFonts w:ascii="Times New Roman" w:hAnsi="Times New Roman"/>
          <w:sz w:val="28"/>
          <w:szCs w:val="28"/>
        </w:rPr>
        <w:t xml:space="preserve"> </w:t>
      </w:r>
    </w:p>
    <w:p w:rsidR="0032689E" w:rsidRPr="00615681" w:rsidRDefault="0032689E" w:rsidP="003F0A32">
      <w:pPr>
        <w:pStyle w:val="ab"/>
        <w:tabs>
          <w:tab w:val="left" w:pos="851"/>
          <w:tab w:val="left" w:pos="993"/>
        </w:tabs>
        <w:ind w:firstLine="720"/>
        <w:jc w:val="both"/>
        <w:rPr>
          <w:rFonts w:ascii="Times New Roman" w:hAnsi="Times New Roman"/>
          <w:sz w:val="28"/>
          <w:szCs w:val="28"/>
        </w:rPr>
      </w:pPr>
      <w:r w:rsidRPr="00615681">
        <w:rPr>
          <w:rFonts w:ascii="Times New Roman" w:hAnsi="Times New Roman"/>
          <w:sz w:val="28"/>
          <w:szCs w:val="28"/>
        </w:rPr>
        <w:t>1. добыча полезных ископаемых;</w:t>
      </w:r>
    </w:p>
    <w:p w:rsidR="0032689E" w:rsidRPr="00615681" w:rsidRDefault="0032689E" w:rsidP="003F0A32">
      <w:pPr>
        <w:pStyle w:val="ab"/>
        <w:tabs>
          <w:tab w:val="left" w:pos="851"/>
          <w:tab w:val="left" w:pos="993"/>
        </w:tabs>
        <w:ind w:firstLine="720"/>
        <w:jc w:val="both"/>
        <w:rPr>
          <w:rFonts w:ascii="Times New Roman" w:hAnsi="Times New Roman"/>
          <w:sz w:val="28"/>
          <w:szCs w:val="28"/>
        </w:rPr>
      </w:pPr>
      <w:r w:rsidRPr="00615681">
        <w:rPr>
          <w:rFonts w:ascii="Times New Roman" w:hAnsi="Times New Roman"/>
          <w:sz w:val="28"/>
          <w:szCs w:val="28"/>
        </w:rPr>
        <w:t>2. обрабатывающие производства;</w:t>
      </w:r>
    </w:p>
    <w:p w:rsidR="0032689E" w:rsidRPr="00615681" w:rsidRDefault="0032689E" w:rsidP="003F0A32">
      <w:pPr>
        <w:pStyle w:val="ab"/>
        <w:tabs>
          <w:tab w:val="left" w:pos="851"/>
          <w:tab w:val="left" w:pos="993"/>
        </w:tabs>
        <w:ind w:firstLine="720"/>
        <w:jc w:val="both"/>
        <w:rPr>
          <w:rFonts w:ascii="Times New Roman" w:hAnsi="Times New Roman"/>
          <w:bCs/>
          <w:sz w:val="28"/>
          <w:szCs w:val="28"/>
        </w:rPr>
      </w:pPr>
      <w:r w:rsidRPr="00615681">
        <w:rPr>
          <w:rFonts w:ascii="Times New Roman" w:hAnsi="Times New Roman"/>
          <w:sz w:val="28"/>
          <w:szCs w:val="28"/>
        </w:rPr>
        <w:t xml:space="preserve">3. </w:t>
      </w:r>
      <w:r w:rsidRPr="00615681">
        <w:rPr>
          <w:rFonts w:ascii="Times New Roman" w:hAnsi="Times New Roman"/>
          <w:bCs/>
          <w:sz w:val="28"/>
          <w:szCs w:val="28"/>
        </w:rPr>
        <w:t>обеспечение электрической энергией, газом и паром; кондиционирование воздуха;</w:t>
      </w:r>
    </w:p>
    <w:p w:rsidR="0032689E" w:rsidRPr="00615681" w:rsidRDefault="0032689E" w:rsidP="003F0A32">
      <w:pPr>
        <w:pStyle w:val="ab"/>
        <w:tabs>
          <w:tab w:val="left" w:pos="851"/>
          <w:tab w:val="left" w:pos="993"/>
        </w:tabs>
        <w:ind w:firstLine="720"/>
        <w:jc w:val="both"/>
        <w:rPr>
          <w:rFonts w:ascii="Times New Roman" w:hAnsi="Times New Roman"/>
          <w:bCs/>
          <w:sz w:val="28"/>
          <w:szCs w:val="28"/>
        </w:rPr>
      </w:pPr>
      <w:r w:rsidRPr="00615681">
        <w:rPr>
          <w:rFonts w:ascii="Times New Roman" w:hAnsi="Times New Roman"/>
          <w:bCs/>
          <w:sz w:val="28"/>
          <w:szCs w:val="28"/>
        </w:rPr>
        <w:t>4. водоснабжение; водоотведение, организация сбора и утилизации отходов, деятельность по ликвидации загрязнений.</w:t>
      </w:r>
    </w:p>
    <w:p w:rsidR="003079DB" w:rsidRPr="00615681" w:rsidRDefault="00121135" w:rsidP="003079DB">
      <w:pPr>
        <w:pStyle w:val="ab"/>
        <w:tabs>
          <w:tab w:val="left" w:pos="851"/>
          <w:tab w:val="left" w:pos="993"/>
        </w:tabs>
        <w:ind w:firstLine="720"/>
        <w:jc w:val="both"/>
        <w:rPr>
          <w:rFonts w:ascii="Times New Roman" w:hAnsi="Times New Roman"/>
          <w:bCs/>
          <w:iCs/>
          <w:sz w:val="28"/>
          <w:szCs w:val="28"/>
        </w:rPr>
      </w:pPr>
      <w:r w:rsidRPr="00615681">
        <w:rPr>
          <w:rFonts w:ascii="Times New Roman" w:hAnsi="Times New Roman"/>
          <w:bCs/>
          <w:sz w:val="28"/>
          <w:szCs w:val="28"/>
        </w:rPr>
        <w:lastRenderedPageBreak/>
        <w:t>Ведется активная работа по</w:t>
      </w:r>
      <w:r w:rsidR="0019761B" w:rsidRPr="00615681">
        <w:rPr>
          <w:rFonts w:ascii="Times New Roman" w:hAnsi="Times New Roman"/>
          <w:bCs/>
          <w:sz w:val="28"/>
          <w:szCs w:val="28"/>
        </w:rPr>
        <w:t xml:space="preserve"> привлечению предприятий и организаций для регистрации в качестве резидентов </w:t>
      </w:r>
      <w:r w:rsidR="00001B60" w:rsidRPr="00615681">
        <w:rPr>
          <w:rFonts w:ascii="Times New Roman" w:hAnsi="Times New Roman"/>
          <w:bCs/>
          <w:sz w:val="28"/>
          <w:szCs w:val="28"/>
        </w:rPr>
        <w:t>А</w:t>
      </w:r>
      <w:r w:rsidR="0019761B" w:rsidRPr="00615681">
        <w:rPr>
          <w:rFonts w:ascii="Times New Roman" w:hAnsi="Times New Roman"/>
          <w:bCs/>
          <w:sz w:val="28"/>
          <w:szCs w:val="28"/>
        </w:rPr>
        <w:t>ркти</w:t>
      </w:r>
      <w:r w:rsidR="002E4BC7" w:rsidRPr="00615681">
        <w:rPr>
          <w:rFonts w:ascii="Times New Roman" w:hAnsi="Times New Roman"/>
          <w:bCs/>
          <w:sz w:val="28"/>
          <w:szCs w:val="28"/>
        </w:rPr>
        <w:t>ческой зоны</w:t>
      </w:r>
      <w:r w:rsidR="00251A3C" w:rsidRPr="00615681">
        <w:rPr>
          <w:rFonts w:ascii="Times New Roman" w:hAnsi="Times New Roman"/>
          <w:bCs/>
          <w:sz w:val="28"/>
          <w:szCs w:val="28"/>
        </w:rPr>
        <w:t>, что позволит новым субъектам применять налоговые и административные преференции</w:t>
      </w:r>
      <w:r w:rsidR="0019761B" w:rsidRPr="00615681">
        <w:rPr>
          <w:rFonts w:ascii="Times New Roman" w:hAnsi="Times New Roman"/>
          <w:bCs/>
          <w:sz w:val="28"/>
          <w:szCs w:val="28"/>
        </w:rPr>
        <w:t>. По состоянию на 01.</w:t>
      </w:r>
      <w:r w:rsidR="00962539" w:rsidRPr="00615681">
        <w:rPr>
          <w:rFonts w:ascii="Times New Roman" w:hAnsi="Times New Roman"/>
          <w:bCs/>
          <w:sz w:val="28"/>
          <w:szCs w:val="28"/>
        </w:rPr>
        <w:t>10</w:t>
      </w:r>
      <w:r w:rsidR="0019761B" w:rsidRPr="00615681">
        <w:rPr>
          <w:rFonts w:ascii="Times New Roman" w:hAnsi="Times New Roman"/>
          <w:bCs/>
          <w:sz w:val="28"/>
          <w:szCs w:val="28"/>
        </w:rPr>
        <w:t>.202</w:t>
      </w:r>
      <w:r w:rsidR="003A4CC2" w:rsidRPr="00615681">
        <w:rPr>
          <w:rFonts w:ascii="Times New Roman" w:hAnsi="Times New Roman"/>
          <w:bCs/>
          <w:sz w:val="28"/>
          <w:szCs w:val="28"/>
        </w:rPr>
        <w:t>5</w:t>
      </w:r>
      <w:r w:rsidR="0019761B" w:rsidRPr="00615681">
        <w:rPr>
          <w:rFonts w:ascii="Times New Roman" w:hAnsi="Times New Roman"/>
          <w:bCs/>
          <w:sz w:val="28"/>
          <w:szCs w:val="28"/>
        </w:rPr>
        <w:t xml:space="preserve"> зарегистрировано </w:t>
      </w:r>
      <w:r w:rsidR="00962539" w:rsidRPr="00615681">
        <w:rPr>
          <w:rFonts w:ascii="Times New Roman" w:hAnsi="Times New Roman"/>
          <w:bCs/>
          <w:sz w:val="28"/>
          <w:szCs w:val="28"/>
        </w:rPr>
        <w:t>5</w:t>
      </w:r>
      <w:r w:rsidR="008F007A" w:rsidRPr="00615681">
        <w:rPr>
          <w:rFonts w:ascii="Times New Roman" w:hAnsi="Times New Roman"/>
          <w:bCs/>
          <w:sz w:val="28"/>
          <w:szCs w:val="28"/>
        </w:rPr>
        <w:t xml:space="preserve"> </w:t>
      </w:r>
      <w:r w:rsidR="003079DB" w:rsidRPr="00615681">
        <w:rPr>
          <w:rFonts w:ascii="Times New Roman" w:hAnsi="Times New Roman"/>
          <w:sz w:val="28"/>
          <w:szCs w:val="28"/>
        </w:rPr>
        <w:t>первых арктических резидент</w:t>
      </w:r>
      <w:r w:rsidR="00962539" w:rsidRPr="00615681">
        <w:rPr>
          <w:rFonts w:ascii="Times New Roman" w:hAnsi="Times New Roman"/>
          <w:sz w:val="28"/>
          <w:szCs w:val="28"/>
        </w:rPr>
        <w:t>ов</w:t>
      </w:r>
      <w:r w:rsidR="003079DB" w:rsidRPr="00615681">
        <w:rPr>
          <w:rFonts w:ascii="Times New Roman" w:hAnsi="Times New Roman"/>
          <w:sz w:val="28"/>
          <w:szCs w:val="28"/>
        </w:rPr>
        <w:t xml:space="preserve">: по производству хлеба, строительству жилья, ремонту и обслуживанию речных судов, </w:t>
      </w:r>
      <w:r w:rsidR="00536D02" w:rsidRPr="00615681">
        <w:rPr>
          <w:rFonts w:ascii="Times New Roman" w:hAnsi="Times New Roman"/>
          <w:sz w:val="28"/>
          <w:szCs w:val="28"/>
        </w:rPr>
        <w:t xml:space="preserve">а также </w:t>
      </w:r>
      <w:r w:rsidR="00962539" w:rsidRPr="00615681">
        <w:rPr>
          <w:rFonts w:ascii="Times New Roman" w:hAnsi="Times New Roman"/>
          <w:sz w:val="28"/>
          <w:szCs w:val="28"/>
        </w:rPr>
        <w:t xml:space="preserve">рыболовству и </w:t>
      </w:r>
      <w:proofErr w:type="spellStart"/>
      <w:r w:rsidR="005E53F8" w:rsidRPr="00615681">
        <w:rPr>
          <w:rFonts w:ascii="Times New Roman" w:hAnsi="Times New Roman"/>
          <w:sz w:val="28"/>
          <w:szCs w:val="28"/>
        </w:rPr>
        <w:t>рыбопереработке</w:t>
      </w:r>
      <w:proofErr w:type="spellEnd"/>
      <w:r w:rsidR="005E53F8" w:rsidRPr="00615681">
        <w:rPr>
          <w:rFonts w:ascii="Times New Roman" w:hAnsi="Times New Roman"/>
          <w:sz w:val="28"/>
          <w:szCs w:val="28"/>
        </w:rPr>
        <w:t xml:space="preserve">, </w:t>
      </w:r>
      <w:r w:rsidR="003079DB" w:rsidRPr="00615681">
        <w:rPr>
          <w:rFonts w:ascii="Times New Roman" w:hAnsi="Times New Roman"/>
          <w:sz w:val="28"/>
          <w:szCs w:val="28"/>
        </w:rPr>
        <w:t xml:space="preserve">которым помимо </w:t>
      </w:r>
      <w:r w:rsidR="003079DB" w:rsidRPr="00615681">
        <w:rPr>
          <w:rFonts w:ascii="Times New Roman" w:hAnsi="Times New Roman"/>
          <w:bCs/>
          <w:iCs/>
          <w:sz w:val="28"/>
          <w:szCs w:val="28"/>
        </w:rPr>
        <w:t>окружных преференций (льготы по нало</w:t>
      </w:r>
      <w:r w:rsidR="00214E95" w:rsidRPr="00615681">
        <w:rPr>
          <w:rFonts w:ascii="Times New Roman" w:hAnsi="Times New Roman"/>
          <w:bCs/>
          <w:iCs/>
          <w:sz w:val="28"/>
          <w:szCs w:val="28"/>
        </w:rPr>
        <w:t>гам на прибыль, имущество организаций, налог на добычу полезных ископаемых</w:t>
      </w:r>
      <w:r w:rsidR="003079DB" w:rsidRPr="00615681">
        <w:rPr>
          <w:rFonts w:ascii="Times New Roman" w:hAnsi="Times New Roman"/>
          <w:bCs/>
          <w:iCs/>
          <w:sz w:val="28"/>
          <w:szCs w:val="28"/>
        </w:rPr>
        <w:t xml:space="preserve">, страховые и таможенные взносы), предоставляются муниципальные льготы, в том числе освобождение от уплаты земельного налога в границах участка, где реализуется инвестиционный проект. </w:t>
      </w:r>
    </w:p>
    <w:p w:rsidR="0032689E" w:rsidRPr="00615681" w:rsidRDefault="008843EB" w:rsidP="003079DB">
      <w:pPr>
        <w:pStyle w:val="ab"/>
        <w:tabs>
          <w:tab w:val="left" w:pos="851"/>
          <w:tab w:val="left" w:pos="993"/>
        </w:tabs>
        <w:ind w:firstLine="720"/>
        <w:jc w:val="both"/>
        <w:rPr>
          <w:rFonts w:ascii="Times New Roman" w:hAnsi="Times New Roman"/>
          <w:sz w:val="28"/>
          <w:szCs w:val="28"/>
        </w:rPr>
      </w:pPr>
      <w:r w:rsidRPr="00615681">
        <w:rPr>
          <w:rFonts w:ascii="Times New Roman" w:hAnsi="Times New Roman"/>
          <w:sz w:val="28"/>
          <w:szCs w:val="28"/>
        </w:rPr>
        <w:t>В</w:t>
      </w:r>
      <w:r w:rsidR="002E4BC7" w:rsidRPr="00615681">
        <w:rPr>
          <w:rFonts w:ascii="Times New Roman" w:hAnsi="Times New Roman"/>
          <w:sz w:val="28"/>
          <w:szCs w:val="28"/>
        </w:rPr>
        <w:t xml:space="preserve"> </w:t>
      </w:r>
      <w:r w:rsidR="00EF4B19" w:rsidRPr="00615681">
        <w:rPr>
          <w:rFonts w:ascii="Times New Roman" w:hAnsi="Times New Roman"/>
          <w:sz w:val="28"/>
          <w:szCs w:val="28"/>
        </w:rPr>
        <w:t xml:space="preserve">январе – </w:t>
      </w:r>
      <w:r w:rsidR="00AF5ED1" w:rsidRPr="00615681">
        <w:rPr>
          <w:rFonts w:ascii="Times New Roman" w:hAnsi="Times New Roman"/>
          <w:sz w:val="28"/>
          <w:szCs w:val="28"/>
        </w:rPr>
        <w:t>августе</w:t>
      </w:r>
      <w:r w:rsidR="00EF4B19" w:rsidRPr="00615681">
        <w:rPr>
          <w:rFonts w:ascii="Times New Roman" w:hAnsi="Times New Roman"/>
          <w:sz w:val="28"/>
          <w:szCs w:val="28"/>
        </w:rPr>
        <w:t xml:space="preserve"> </w:t>
      </w:r>
      <w:r w:rsidR="000F23F8" w:rsidRPr="00615681">
        <w:rPr>
          <w:rFonts w:ascii="Times New Roman" w:hAnsi="Times New Roman"/>
          <w:sz w:val="28"/>
          <w:szCs w:val="28"/>
        </w:rPr>
        <w:t>202</w:t>
      </w:r>
      <w:r w:rsidR="00EF4B19" w:rsidRPr="00615681">
        <w:rPr>
          <w:rFonts w:ascii="Times New Roman" w:hAnsi="Times New Roman"/>
          <w:sz w:val="28"/>
          <w:szCs w:val="28"/>
        </w:rPr>
        <w:t>5</w:t>
      </w:r>
      <w:r w:rsidR="0032689E" w:rsidRPr="00615681">
        <w:rPr>
          <w:rFonts w:ascii="Times New Roman" w:hAnsi="Times New Roman"/>
          <w:sz w:val="28"/>
          <w:szCs w:val="28"/>
        </w:rPr>
        <w:t xml:space="preserve"> год</w:t>
      </w:r>
      <w:r w:rsidR="00EF4B19" w:rsidRPr="00615681">
        <w:rPr>
          <w:rFonts w:ascii="Times New Roman" w:hAnsi="Times New Roman"/>
          <w:sz w:val="28"/>
          <w:szCs w:val="28"/>
        </w:rPr>
        <w:t>а</w:t>
      </w:r>
      <w:r w:rsidR="0032689E" w:rsidRPr="00615681">
        <w:rPr>
          <w:rFonts w:ascii="Times New Roman" w:hAnsi="Times New Roman"/>
          <w:sz w:val="28"/>
          <w:szCs w:val="28"/>
        </w:rPr>
        <w:t xml:space="preserve"> наблюдается</w:t>
      </w:r>
      <w:r w:rsidR="003C3EEC" w:rsidRPr="00615681">
        <w:rPr>
          <w:rFonts w:ascii="Times New Roman" w:hAnsi="Times New Roman"/>
          <w:sz w:val="28"/>
          <w:szCs w:val="28"/>
        </w:rPr>
        <w:t xml:space="preserve"> рост</w:t>
      </w:r>
      <w:r w:rsidR="001878B1" w:rsidRPr="00615681">
        <w:rPr>
          <w:rFonts w:ascii="Times New Roman" w:hAnsi="Times New Roman"/>
          <w:sz w:val="28"/>
          <w:szCs w:val="28"/>
        </w:rPr>
        <w:t xml:space="preserve"> </w:t>
      </w:r>
      <w:r w:rsidR="0032689E" w:rsidRPr="00615681">
        <w:rPr>
          <w:rFonts w:ascii="Times New Roman" w:hAnsi="Times New Roman"/>
          <w:sz w:val="28"/>
          <w:szCs w:val="28"/>
        </w:rPr>
        <w:t xml:space="preserve">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по сравнению с </w:t>
      </w:r>
      <w:r w:rsidR="00EF4B19" w:rsidRPr="00615681">
        <w:rPr>
          <w:rFonts w:ascii="Times New Roman" w:hAnsi="Times New Roman"/>
          <w:sz w:val="28"/>
          <w:szCs w:val="28"/>
        </w:rPr>
        <w:t xml:space="preserve">аналогичным </w:t>
      </w:r>
      <w:r w:rsidR="0032689E" w:rsidRPr="00615681">
        <w:rPr>
          <w:rFonts w:ascii="Times New Roman" w:hAnsi="Times New Roman"/>
          <w:sz w:val="28"/>
          <w:szCs w:val="28"/>
        </w:rPr>
        <w:t>показателем</w:t>
      </w:r>
      <w:r w:rsidR="00F56300" w:rsidRPr="00615681">
        <w:rPr>
          <w:rFonts w:ascii="Times New Roman" w:hAnsi="Times New Roman"/>
          <w:sz w:val="28"/>
          <w:szCs w:val="28"/>
        </w:rPr>
        <w:t xml:space="preserve"> </w:t>
      </w:r>
      <w:r w:rsidR="0032689E" w:rsidRPr="00615681">
        <w:rPr>
          <w:rFonts w:ascii="Times New Roman" w:hAnsi="Times New Roman"/>
          <w:sz w:val="28"/>
          <w:szCs w:val="28"/>
        </w:rPr>
        <w:t>202</w:t>
      </w:r>
      <w:r w:rsidR="00EF4B19" w:rsidRPr="00615681">
        <w:rPr>
          <w:rFonts w:ascii="Times New Roman" w:hAnsi="Times New Roman"/>
          <w:sz w:val="28"/>
          <w:szCs w:val="28"/>
        </w:rPr>
        <w:t>4</w:t>
      </w:r>
      <w:r w:rsidR="0032689E" w:rsidRPr="00615681">
        <w:rPr>
          <w:rFonts w:ascii="Times New Roman" w:hAnsi="Times New Roman"/>
          <w:sz w:val="28"/>
          <w:szCs w:val="28"/>
        </w:rPr>
        <w:t xml:space="preserve"> года </w:t>
      </w:r>
      <w:r w:rsidR="00941217" w:rsidRPr="00615681">
        <w:rPr>
          <w:rFonts w:ascii="Times New Roman" w:hAnsi="Times New Roman"/>
          <w:sz w:val="28"/>
          <w:szCs w:val="28"/>
        </w:rPr>
        <w:t xml:space="preserve">в </w:t>
      </w:r>
      <w:r w:rsidR="008C2BB6" w:rsidRPr="00615681">
        <w:rPr>
          <w:rFonts w:ascii="Times New Roman" w:hAnsi="Times New Roman"/>
          <w:sz w:val="28"/>
          <w:szCs w:val="28"/>
        </w:rPr>
        <w:t>1,1 раза</w:t>
      </w:r>
      <w:r w:rsidR="00EF4B19" w:rsidRPr="00615681">
        <w:rPr>
          <w:rFonts w:ascii="Times New Roman" w:hAnsi="Times New Roman"/>
          <w:sz w:val="28"/>
          <w:szCs w:val="28"/>
        </w:rPr>
        <w:t>,</w:t>
      </w:r>
      <w:r w:rsidR="0032689E" w:rsidRPr="00615681">
        <w:rPr>
          <w:rFonts w:ascii="Times New Roman" w:hAnsi="Times New Roman"/>
          <w:sz w:val="28"/>
          <w:szCs w:val="28"/>
        </w:rPr>
        <w:t xml:space="preserve"> </w:t>
      </w:r>
      <w:r w:rsidR="00E739A9" w:rsidRPr="00615681">
        <w:rPr>
          <w:rFonts w:ascii="Times New Roman" w:hAnsi="Times New Roman"/>
          <w:sz w:val="28"/>
          <w:szCs w:val="28"/>
        </w:rPr>
        <w:t>достиг</w:t>
      </w:r>
      <w:r w:rsidR="00EF4B19" w:rsidRPr="00615681">
        <w:rPr>
          <w:rFonts w:ascii="Times New Roman" w:hAnsi="Times New Roman"/>
          <w:sz w:val="28"/>
          <w:szCs w:val="28"/>
        </w:rPr>
        <w:t>ший</w:t>
      </w:r>
      <w:r w:rsidR="0032689E" w:rsidRPr="00615681">
        <w:rPr>
          <w:rFonts w:ascii="Times New Roman" w:hAnsi="Times New Roman"/>
          <w:sz w:val="28"/>
          <w:szCs w:val="28"/>
        </w:rPr>
        <w:t xml:space="preserve"> </w:t>
      </w:r>
      <w:r w:rsidR="008C2BB6" w:rsidRPr="00615681">
        <w:rPr>
          <w:rFonts w:ascii="Times New Roman" w:hAnsi="Times New Roman"/>
          <w:sz w:val="28"/>
          <w:szCs w:val="28"/>
        </w:rPr>
        <w:t>1 530,40</w:t>
      </w:r>
      <w:r w:rsidR="0032689E" w:rsidRPr="00615681">
        <w:rPr>
          <w:rFonts w:ascii="Times New Roman" w:hAnsi="Times New Roman"/>
          <w:sz w:val="28"/>
          <w:szCs w:val="28"/>
        </w:rPr>
        <w:t xml:space="preserve"> млн рублей в сопоставимых ценах</w:t>
      </w:r>
      <w:r w:rsidR="00EE3B35" w:rsidRPr="00615681">
        <w:rPr>
          <w:rFonts w:ascii="Times New Roman" w:hAnsi="Times New Roman"/>
          <w:sz w:val="28"/>
          <w:szCs w:val="28"/>
        </w:rPr>
        <w:t xml:space="preserve">, что обусловлено </w:t>
      </w:r>
      <w:r w:rsidR="00A76F43" w:rsidRPr="00615681">
        <w:rPr>
          <w:rFonts w:ascii="Times New Roman" w:hAnsi="Times New Roman"/>
          <w:sz w:val="28"/>
          <w:szCs w:val="28"/>
        </w:rPr>
        <w:t>наращиванием</w:t>
      </w:r>
      <w:r w:rsidR="000D5661" w:rsidRPr="00615681">
        <w:rPr>
          <w:rFonts w:ascii="Times New Roman" w:hAnsi="Times New Roman"/>
          <w:sz w:val="28"/>
          <w:szCs w:val="28"/>
        </w:rPr>
        <w:t xml:space="preserve"> т</w:t>
      </w:r>
      <w:r w:rsidR="00EE3B35" w:rsidRPr="00615681">
        <w:rPr>
          <w:rFonts w:ascii="Times New Roman" w:hAnsi="Times New Roman"/>
          <w:sz w:val="28"/>
          <w:szCs w:val="28"/>
        </w:rPr>
        <w:t xml:space="preserve">емпов </w:t>
      </w:r>
      <w:r w:rsidR="00F03BD6" w:rsidRPr="00615681">
        <w:rPr>
          <w:rFonts w:ascii="Times New Roman" w:hAnsi="Times New Roman"/>
          <w:sz w:val="28"/>
          <w:szCs w:val="28"/>
        </w:rPr>
        <w:t>производства добывающими предприятиями района</w:t>
      </w:r>
      <w:r w:rsidR="0032689E" w:rsidRPr="00615681">
        <w:rPr>
          <w:rFonts w:ascii="Times New Roman" w:hAnsi="Times New Roman"/>
          <w:sz w:val="28"/>
          <w:szCs w:val="28"/>
        </w:rPr>
        <w:t xml:space="preserve">. </w:t>
      </w:r>
    </w:p>
    <w:p w:rsidR="0032689E" w:rsidRPr="00615681" w:rsidRDefault="0032689E" w:rsidP="003F0A32">
      <w:pPr>
        <w:pStyle w:val="ab"/>
        <w:tabs>
          <w:tab w:val="left" w:pos="851"/>
          <w:tab w:val="left" w:pos="993"/>
        </w:tabs>
        <w:ind w:firstLine="720"/>
        <w:jc w:val="both"/>
        <w:rPr>
          <w:rFonts w:ascii="Times New Roman" w:hAnsi="Times New Roman"/>
          <w:bCs/>
          <w:sz w:val="28"/>
          <w:szCs w:val="28"/>
        </w:rPr>
      </w:pPr>
    </w:p>
    <w:p w:rsidR="0032689E" w:rsidRPr="00615681" w:rsidRDefault="0032689E" w:rsidP="003F0A32">
      <w:pPr>
        <w:autoSpaceDE w:val="0"/>
        <w:autoSpaceDN w:val="0"/>
        <w:adjustRightInd w:val="0"/>
        <w:ind w:firstLine="708"/>
        <w:jc w:val="center"/>
        <w:rPr>
          <w:b/>
          <w:sz w:val="28"/>
          <w:szCs w:val="28"/>
        </w:rPr>
      </w:pPr>
      <w:r w:rsidRPr="00615681">
        <w:rPr>
          <w:b/>
          <w:sz w:val="28"/>
          <w:szCs w:val="28"/>
        </w:rPr>
        <w:t xml:space="preserve">Структура объема отгруженной продукции собственного производства, выполненных работ и услуг по основным видам деятельности </w:t>
      </w:r>
    </w:p>
    <w:p w:rsidR="0032689E" w:rsidRPr="00615681" w:rsidRDefault="0032689E" w:rsidP="003F0A32">
      <w:pPr>
        <w:autoSpaceDE w:val="0"/>
        <w:autoSpaceDN w:val="0"/>
        <w:adjustRightInd w:val="0"/>
        <w:ind w:firstLine="708"/>
        <w:jc w:val="center"/>
        <w:rPr>
          <w:b/>
          <w:sz w:val="28"/>
          <w:szCs w:val="28"/>
        </w:rPr>
      </w:pPr>
      <w:r w:rsidRPr="00615681">
        <w:rPr>
          <w:b/>
          <w:sz w:val="28"/>
          <w:szCs w:val="28"/>
        </w:rPr>
        <w:t xml:space="preserve">по </w:t>
      </w:r>
      <w:r w:rsidRPr="00615681">
        <w:rPr>
          <w:b/>
          <w:sz w:val="28"/>
          <w:szCs w:val="28"/>
          <w:u w:val="single"/>
        </w:rPr>
        <w:t>крупным и средним предприятиям</w:t>
      </w:r>
      <w:r w:rsidRPr="00615681">
        <w:rPr>
          <w:b/>
          <w:sz w:val="28"/>
          <w:szCs w:val="28"/>
        </w:rPr>
        <w:t xml:space="preserve"> района</w:t>
      </w:r>
    </w:p>
    <w:p w:rsidR="0032689E" w:rsidRPr="00615681" w:rsidRDefault="0032689E" w:rsidP="003F0A32">
      <w:pPr>
        <w:autoSpaceDE w:val="0"/>
        <w:autoSpaceDN w:val="0"/>
        <w:adjustRightInd w:val="0"/>
        <w:ind w:firstLine="708"/>
        <w:jc w:val="center"/>
        <w:rPr>
          <w:b/>
          <w:bCs/>
          <w:i/>
          <w:iCs/>
          <w:sz w:val="28"/>
          <w:szCs w:val="28"/>
        </w:rPr>
      </w:pPr>
    </w:p>
    <w:tbl>
      <w:tblPr>
        <w:tblW w:w="9957"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6"/>
        <w:gridCol w:w="1559"/>
        <w:gridCol w:w="993"/>
        <w:gridCol w:w="1558"/>
        <w:gridCol w:w="993"/>
        <w:gridCol w:w="1588"/>
      </w:tblGrid>
      <w:tr w:rsidR="00F56300" w:rsidRPr="00615681" w:rsidTr="00D71EAD">
        <w:trPr>
          <w:trHeight w:val="510"/>
        </w:trPr>
        <w:tc>
          <w:tcPr>
            <w:tcW w:w="3266" w:type="dxa"/>
            <w:vMerge w:val="restart"/>
            <w:tcBorders>
              <w:top w:val="single" w:sz="4" w:space="0" w:color="auto"/>
              <w:left w:val="single" w:sz="4" w:space="0" w:color="auto"/>
              <w:bottom w:val="single" w:sz="4" w:space="0" w:color="auto"/>
              <w:right w:val="single" w:sz="4" w:space="0" w:color="auto"/>
            </w:tcBorders>
          </w:tcPr>
          <w:p w:rsidR="00F56300" w:rsidRPr="00615681" w:rsidRDefault="00F56300" w:rsidP="003F0A32">
            <w:pPr>
              <w:pStyle w:val="ab"/>
              <w:spacing w:line="288" w:lineRule="auto"/>
              <w:jc w:val="center"/>
              <w:rPr>
                <w:rFonts w:ascii="Times New Roman" w:hAnsi="Times New Roman"/>
                <w:b/>
                <w:sz w:val="24"/>
                <w:szCs w:val="24"/>
              </w:rPr>
            </w:pPr>
          </w:p>
          <w:p w:rsidR="00F56300" w:rsidRPr="00615681" w:rsidRDefault="00F56300" w:rsidP="003F0A32">
            <w:pPr>
              <w:pStyle w:val="ab"/>
              <w:jc w:val="center"/>
              <w:rPr>
                <w:rFonts w:ascii="Times New Roman" w:hAnsi="Times New Roman"/>
                <w:b/>
                <w:sz w:val="24"/>
                <w:szCs w:val="24"/>
              </w:rPr>
            </w:pPr>
            <w:r w:rsidRPr="00615681">
              <w:rPr>
                <w:rFonts w:ascii="Times New Roman" w:hAnsi="Times New Roman"/>
                <w:b/>
                <w:sz w:val="24"/>
                <w:szCs w:val="24"/>
              </w:rPr>
              <w:t>Основные виды экономической деятельности</w:t>
            </w:r>
          </w:p>
          <w:p w:rsidR="00F56300" w:rsidRPr="00615681" w:rsidRDefault="00F56300" w:rsidP="003F0A32">
            <w:pPr>
              <w:pStyle w:val="ab"/>
              <w:jc w:val="center"/>
              <w:rPr>
                <w:rFonts w:ascii="Times New Roman" w:hAnsi="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vAlign w:val="center"/>
          </w:tcPr>
          <w:p w:rsidR="00EF4B19" w:rsidRPr="00615681" w:rsidRDefault="0047205C" w:rsidP="00EF4B19">
            <w:pPr>
              <w:jc w:val="center"/>
              <w:rPr>
                <w:b/>
              </w:rPr>
            </w:pPr>
            <w:r w:rsidRPr="00615681">
              <w:rPr>
                <w:b/>
              </w:rPr>
              <w:t>Январь - август</w:t>
            </w:r>
          </w:p>
          <w:p w:rsidR="00F56300" w:rsidRPr="00615681" w:rsidRDefault="00EF4B19" w:rsidP="00EF4B19">
            <w:pPr>
              <w:jc w:val="center"/>
              <w:rPr>
                <w:b/>
              </w:rPr>
            </w:pPr>
            <w:r w:rsidRPr="00615681">
              <w:rPr>
                <w:b/>
              </w:rPr>
              <w:t xml:space="preserve"> </w:t>
            </w:r>
            <w:r w:rsidR="00585523" w:rsidRPr="00615681">
              <w:rPr>
                <w:b/>
              </w:rPr>
              <w:t>202</w:t>
            </w:r>
            <w:r w:rsidRPr="00615681">
              <w:rPr>
                <w:b/>
              </w:rPr>
              <w:t>4</w:t>
            </w:r>
            <w:r w:rsidR="003A4CC2" w:rsidRPr="00615681">
              <w:rPr>
                <w:b/>
              </w:rPr>
              <w:t xml:space="preserve"> год</w:t>
            </w:r>
            <w:r w:rsidRPr="00615681">
              <w:rPr>
                <w:b/>
              </w:rPr>
              <w:t>а</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EF4B19" w:rsidRPr="00615681" w:rsidRDefault="00EF4B19" w:rsidP="00EF4B19">
            <w:pPr>
              <w:autoSpaceDE w:val="0"/>
              <w:autoSpaceDN w:val="0"/>
              <w:adjustRightInd w:val="0"/>
              <w:jc w:val="center"/>
              <w:rPr>
                <w:b/>
              </w:rPr>
            </w:pPr>
            <w:r w:rsidRPr="00615681">
              <w:rPr>
                <w:b/>
              </w:rPr>
              <w:t>Январь-</w:t>
            </w:r>
            <w:r w:rsidR="0047205C" w:rsidRPr="00615681">
              <w:rPr>
                <w:b/>
              </w:rPr>
              <w:t>август</w:t>
            </w:r>
          </w:p>
          <w:p w:rsidR="00F56300" w:rsidRPr="00615681" w:rsidRDefault="00EF4B19" w:rsidP="00EF4B19">
            <w:pPr>
              <w:autoSpaceDE w:val="0"/>
              <w:autoSpaceDN w:val="0"/>
              <w:adjustRightInd w:val="0"/>
              <w:jc w:val="center"/>
              <w:rPr>
                <w:b/>
              </w:rPr>
            </w:pPr>
            <w:r w:rsidRPr="00615681">
              <w:rPr>
                <w:b/>
              </w:rPr>
              <w:t xml:space="preserve"> 2025 года</w:t>
            </w:r>
          </w:p>
        </w:tc>
        <w:tc>
          <w:tcPr>
            <w:tcW w:w="1588" w:type="dxa"/>
            <w:vMerge w:val="restart"/>
            <w:tcBorders>
              <w:top w:val="single" w:sz="4" w:space="0" w:color="auto"/>
              <w:left w:val="single" w:sz="4" w:space="0" w:color="auto"/>
              <w:bottom w:val="single" w:sz="4" w:space="0" w:color="auto"/>
              <w:right w:val="single" w:sz="4" w:space="0" w:color="auto"/>
            </w:tcBorders>
          </w:tcPr>
          <w:p w:rsidR="00F56300" w:rsidRPr="00615681" w:rsidRDefault="00F56300" w:rsidP="003F0A32">
            <w:pPr>
              <w:pStyle w:val="ab"/>
              <w:jc w:val="center"/>
              <w:rPr>
                <w:rFonts w:ascii="Times New Roman" w:hAnsi="Times New Roman"/>
                <w:b/>
                <w:sz w:val="24"/>
                <w:szCs w:val="24"/>
              </w:rPr>
            </w:pPr>
            <w:r w:rsidRPr="00615681">
              <w:rPr>
                <w:rFonts w:ascii="Times New Roman" w:hAnsi="Times New Roman"/>
                <w:b/>
                <w:sz w:val="24"/>
                <w:szCs w:val="24"/>
              </w:rPr>
              <w:t>Темп</w:t>
            </w:r>
          </w:p>
          <w:p w:rsidR="00F56300" w:rsidRPr="00615681" w:rsidRDefault="00F56300" w:rsidP="003F0A32">
            <w:pPr>
              <w:pStyle w:val="ab"/>
              <w:jc w:val="center"/>
              <w:rPr>
                <w:rFonts w:ascii="Times New Roman" w:hAnsi="Times New Roman"/>
                <w:b/>
                <w:sz w:val="24"/>
                <w:szCs w:val="24"/>
              </w:rPr>
            </w:pPr>
            <w:r w:rsidRPr="00615681">
              <w:rPr>
                <w:rFonts w:ascii="Times New Roman" w:hAnsi="Times New Roman"/>
                <w:b/>
                <w:sz w:val="24"/>
                <w:szCs w:val="24"/>
              </w:rPr>
              <w:t>изменения в сопоставимых ценах, %</w:t>
            </w:r>
          </w:p>
        </w:tc>
      </w:tr>
      <w:tr w:rsidR="0032689E" w:rsidRPr="00615681" w:rsidTr="00D71EAD">
        <w:trPr>
          <w:trHeight w:val="311"/>
        </w:trPr>
        <w:tc>
          <w:tcPr>
            <w:tcW w:w="3266" w:type="dxa"/>
            <w:vMerge/>
            <w:tcBorders>
              <w:top w:val="single" w:sz="4" w:space="0" w:color="auto"/>
              <w:left w:val="single" w:sz="4" w:space="0" w:color="auto"/>
              <w:bottom w:val="single" w:sz="4" w:space="0" w:color="auto"/>
              <w:right w:val="single" w:sz="4" w:space="0" w:color="auto"/>
            </w:tcBorders>
            <w:vAlign w:val="center"/>
          </w:tcPr>
          <w:p w:rsidR="0032689E" w:rsidRPr="00615681" w:rsidRDefault="0032689E" w:rsidP="003F0A32">
            <w:pPr>
              <w:rPr>
                <w:sz w:val="24"/>
                <w:szCs w:val="24"/>
              </w:rPr>
            </w:pPr>
          </w:p>
        </w:tc>
        <w:tc>
          <w:tcPr>
            <w:tcW w:w="1559" w:type="dxa"/>
            <w:tcBorders>
              <w:top w:val="single" w:sz="4" w:space="0" w:color="auto"/>
              <w:left w:val="single" w:sz="4" w:space="0" w:color="auto"/>
              <w:bottom w:val="single" w:sz="4" w:space="0" w:color="auto"/>
              <w:right w:val="single" w:sz="4" w:space="0" w:color="auto"/>
            </w:tcBorders>
          </w:tcPr>
          <w:p w:rsidR="0032689E" w:rsidRPr="00615681" w:rsidRDefault="0032689E" w:rsidP="003F0A32">
            <w:pPr>
              <w:pStyle w:val="ab"/>
              <w:spacing w:line="288" w:lineRule="auto"/>
              <w:jc w:val="center"/>
              <w:rPr>
                <w:rFonts w:ascii="Times New Roman" w:hAnsi="Times New Roman"/>
                <w:b/>
                <w:sz w:val="24"/>
                <w:szCs w:val="24"/>
              </w:rPr>
            </w:pPr>
            <w:r w:rsidRPr="00615681">
              <w:rPr>
                <w:rFonts w:ascii="Times New Roman" w:hAnsi="Times New Roman"/>
                <w:b/>
                <w:sz w:val="24"/>
                <w:szCs w:val="24"/>
              </w:rPr>
              <w:t>млн.</w:t>
            </w:r>
          </w:p>
          <w:p w:rsidR="0032689E" w:rsidRPr="00615681" w:rsidRDefault="0032689E" w:rsidP="003F0A32">
            <w:pPr>
              <w:pStyle w:val="ab"/>
              <w:spacing w:line="288" w:lineRule="auto"/>
              <w:jc w:val="center"/>
              <w:rPr>
                <w:rFonts w:ascii="Times New Roman" w:hAnsi="Times New Roman"/>
                <w:b/>
                <w:sz w:val="24"/>
                <w:szCs w:val="24"/>
              </w:rPr>
            </w:pPr>
            <w:r w:rsidRPr="00615681">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615681" w:rsidRDefault="0032689E" w:rsidP="003F0A32">
            <w:pPr>
              <w:pStyle w:val="ab"/>
              <w:spacing w:line="288" w:lineRule="auto"/>
              <w:jc w:val="center"/>
              <w:rPr>
                <w:rFonts w:ascii="Times New Roman" w:hAnsi="Times New Roman"/>
                <w:b/>
                <w:sz w:val="24"/>
                <w:szCs w:val="24"/>
              </w:rPr>
            </w:pPr>
          </w:p>
          <w:p w:rsidR="0032689E" w:rsidRPr="00615681" w:rsidRDefault="0032689E" w:rsidP="003F0A32">
            <w:pPr>
              <w:pStyle w:val="ab"/>
              <w:spacing w:line="288" w:lineRule="auto"/>
              <w:jc w:val="center"/>
              <w:rPr>
                <w:rFonts w:ascii="Times New Roman" w:hAnsi="Times New Roman"/>
                <w:b/>
                <w:sz w:val="24"/>
                <w:szCs w:val="24"/>
              </w:rPr>
            </w:pPr>
            <w:r w:rsidRPr="00615681">
              <w:rPr>
                <w:rFonts w:ascii="Times New Roman" w:hAnsi="Times New Roman"/>
                <w:b/>
                <w:sz w:val="24"/>
                <w:szCs w:val="24"/>
              </w:rPr>
              <w:t>%</w:t>
            </w:r>
          </w:p>
        </w:tc>
        <w:tc>
          <w:tcPr>
            <w:tcW w:w="1558" w:type="dxa"/>
            <w:tcBorders>
              <w:top w:val="single" w:sz="4" w:space="0" w:color="auto"/>
              <w:left w:val="single" w:sz="4" w:space="0" w:color="auto"/>
              <w:bottom w:val="single" w:sz="4" w:space="0" w:color="auto"/>
              <w:right w:val="single" w:sz="4" w:space="0" w:color="auto"/>
            </w:tcBorders>
          </w:tcPr>
          <w:p w:rsidR="0032689E" w:rsidRPr="00615681" w:rsidRDefault="0032689E" w:rsidP="003F0A32">
            <w:pPr>
              <w:pStyle w:val="ab"/>
              <w:spacing w:line="288" w:lineRule="auto"/>
              <w:jc w:val="center"/>
              <w:rPr>
                <w:rFonts w:ascii="Times New Roman" w:hAnsi="Times New Roman"/>
                <w:b/>
                <w:sz w:val="24"/>
                <w:szCs w:val="24"/>
              </w:rPr>
            </w:pPr>
            <w:r w:rsidRPr="00615681">
              <w:rPr>
                <w:rFonts w:ascii="Times New Roman" w:hAnsi="Times New Roman"/>
                <w:b/>
                <w:sz w:val="24"/>
                <w:szCs w:val="24"/>
              </w:rPr>
              <w:t>млн.</w:t>
            </w:r>
          </w:p>
          <w:p w:rsidR="0032689E" w:rsidRPr="00615681" w:rsidRDefault="0032689E" w:rsidP="003F0A32">
            <w:pPr>
              <w:pStyle w:val="ab"/>
              <w:spacing w:line="288" w:lineRule="auto"/>
              <w:jc w:val="center"/>
              <w:rPr>
                <w:rFonts w:ascii="Times New Roman" w:hAnsi="Times New Roman"/>
                <w:b/>
                <w:sz w:val="24"/>
                <w:szCs w:val="24"/>
              </w:rPr>
            </w:pPr>
            <w:r w:rsidRPr="00615681">
              <w:rPr>
                <w:rFonts w:ascii="Times New Roman" w:hAnsi="Times New Roman"/>
                <w:b/>
                <w:sz w:val="24"/>
                <w:szCs w:val="24"/>
              </w:rPr>
              <w:t>рублей</w:t>
            </w:r>
          </w:p>
        </w:tc>
        <w:tc>
          <w:tcPr>
            <w:tcW w:w="993" w:type="dxa"/>
            <w:tcBorders>
              <w:top w:val="single" w:sz="4" w:space="0" w:color="auto"/>
              <w:left w:val="single" w:sz="4" w:space="0" w:color="auto"/>
              <w:bottom w:val="single" w:sz="4" w:space="0" w:color="auto"/>
              <w:right w:val="single" w:sz="4" w:space="0" w:color="auto"/>
            </w:tcBorders>
          </w:tcPr>
          <w:p w:rsidR="0032689E" w:rsidRPr="00615681" w:rsidRDefault="0032689E" w:rsidP="003F0A32">
            <w:pPr>
              <w:pStyle w:val="ab"/>
              <w:spacing w:line="288" w:lineRule="auto"/>
              <w:jc w:val="center"/>
              <w:rPr>
                <w:rFonts w:ascii="Times New Roman" w:hAnsi="Times New Roman"/>
                <w:b/>
                <w:sz w:val="24"/>
                <w:szCs w:val="24"/>
              </w:rPr>
            </w:pPr>
          </w:p>
          <w:p w:rsidR="0032689E" w:rsidRPr="00615681" w:rsidRDefault="0032689E" w:rsidP="003F0A32">
            <w:pPr>
              <w:pStyle w:val="ab"/>
              <w:spacing w:line="288" w:lineRule="auto"/>
              <w:jc w:val="center"/>
              <w:rPr>
                <w:rFonts w:ascii="Times New Roman" w:hAnsi="Times New Roman"/>
                <w:b/>
                <w:sz w:val="24"/>
                <w:szCs w:val="24"/>
              </w:rPr>
            </w:pPr>
            <w:r w:rsidRPr="00615681">
              <w:rPr>
                <w:rFonts w:ascii="Times New Roman" w:hAnsi="Times New Roman"/>
                <w:b/>
                <w:sz w:val="24"/>
                <w:szCs w:val="24"/>
              </w:rPr>
              <w:t>%</w:t>
            </w:r>
          </w:p>
        </w:tc>
        <w:tc>
          <w:tcPr>
            <w:tcW w:w="1588" w:type="dxa"/>
            <w:vMerge/>
            <w:tcBorders>
              <w:top w:val="single" w:sz="4" w:space="0" w:color="auto"/>
              <w:left w:val="single" w:sz="4" w:space="0" w:color="auto"/>
              <w:bottom w:val="single" w:sz="4" w:space="0" w:color="auto"/>
              <w:right w:val="single" w:sz="4" w:space="0" w:color="auto"/>
            </w:tcBorders>
            <w:vAlign w:val="center"/>
          </w:tcPr>
          <w:p w:rsidR="0032689E" w:rsidRPr="00615681" w:rsidRDefault="0032689E" w:rsidP="003F0A32">
            <w:pPr>
              <w:rPr>
                <w:sz w:val="24"/>
                <w:szCs w:val="24"/>
              </w:rPr>
            </w:pPr>
          </w:p>
        </w:tc>
      </w:tr>
      <w:tr w:rsidR="0032689E" w:rsidRPr="00615681"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FC5E39" w:rsidRPr="00615681" w:rsidRDefault="0032689E" w:rsidP="00191D1A">
            <w:pPr>
              <w:pStyle w:val="ab"/>
              <w:jc w:val="both"/>
              <w:rPr>
                <w:rFonts w:ascii="Times New Roman" w:hAnsi="Times New Roman"/>
                <w:i/>
                <w:sz w:val="24"/>
                <w:szCs w:val="24"/>
              </w:rPr>
            </w:pPr>
            <w:r w:rsidRPr="00615681">
              <w:rPr>
                <w:rFonts w:ascii="Times New Roman" w:hAnsi="Times New Roman"/>
                <w:sz w:val="24"/>
                <w:szCs w:val="24"/>
              </w:rPr>
              <w:t>Объем отгруженных товаров, всего, из них:</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615681" w:rsidRDefault="00116661" w:rsidP="00FC5E39">
            <w:pPr>
              <w:pStyle w:val="ab"/>
              <w:spacing w:line="288" w:lineRule="auto"/>
              <w:jc w:val="center"/>
              <w:rPr>
                <w:rFonts w:ascii="Times New Roman" w:hAnsi="Times New Roman"/>
                <w:sz w:val="24"/>
                <w:szCs w:val="24"/>
              </w:rPr>
            </w:pPr>
            <w:r w:rsidRPr="00615681">
              <w:rPr>
                <w:rFonts w:ascii="Times New Roman" w:hAnsi="Times New Roman"/>
                <w:sz w:val="24"/>
                <w:szCs w:val="24"/>
              </w:rPr>
              <w:t>1 271,80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615681" w:rsidRDefault="0047205C" w:rsidP="003F0A32">
            <w:pPr>
              <w:pStyle w:val="ab"/>
              <w:spacing w:line="288" w:lineRule="auto"/>
              <w:jc w:val="center"/>
              <w:rPr>
                <w:rFonts w:ascii="Times New Roman" w:hAnsi="Times New Roman"/>
                <w:sz w:val="24"/>
                <w:szCs w:val="24"/>
              </w:rPr>
            </w:pPr>
            <w:r w:rsidRPr="00615681">
              <w:rPr>
                <w:rFonts w:ascii="Times New Roman" w:hAnsi="Times New Roman"/>
                <w:sz w:val="24"/>
                <w:szCs w:val="24"/>
              </w:rPr>
              <w:t>100,00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FC5E39">
            <w:pPr>
              <w:pStyle w:val="ab"/>
              <w:spacing w:line="288" w:lineRule="auto"/>
              <w:jc w:val="center"/>
              <w:rPr>
                <w:rFonts w:ascii="Times New Roman" w:hAnsi="Times New Roman"/>
                <w:sz w:val="24"/>
                <w:szCs w:val="24"/>
              </w:rPr>
            </w:pPr>
            <w:r w:rsidRPr="00615681">
              <w:rPr>
                <w:rFonts w:ascii="Times New Roman" w:hAnsi="Times New Roman"/>
                <w:sz w:val="24"/>
                <w:szCs w:val="24"/>
              </w:rPr>
              <w:t>1 530,40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3F0A32">
            <w:pPr>
              <w:pStyle w:val="ab"/>
              <w:spacing w:line="288" w:lineRule="auto"/>
              <w:jc w:val="center"/>
              <w:rPr>
                <w:rFonts w:ascii="Times New Roman" w:hAnsi="Times New Roman"/>
                <w:sz w:val="24"/>
                <w:szCs w:val="24"/>
              </w:rPr>
            </w:pPr>
            <w:r w:rsidRPr="00615681">
              <w:rPr>
                <w:rFonts w:ascii="Times New Roman" w:hAnsi="Times New Roman"/>
                <w:sz w:val="24"/>
                <w:szCs w:val="24"/>
              </w:rPr>
              <w:t>100,00</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3041D1">
            <w:pPr>
              <w:pStyle w:val="ab"/>
              <w:spacing w:line="288" w:lineRule="auto"/>
              <w:jc w:val="center"/>
              <w:rPr>
                <w:rFonts w:ascii="Times New Roman" w:hAnsi="Times New Roman"/>
                <w:sz w:val="24"/>
                <w:szCs w:val="24"/>
              </w:rPr>
            </w:pPr>
            <w:r w:rsidRPr="00615681">
              <w:rPr>
                <w:rFonts w:ascii="Times New Roman" w:hAnsi="Times New Roman"/>
                <w:sz w:val="24"/>
                <w:szCs w:val="24"/>
              </w:rPr>
              <w:t>113,42</w:t>
            </w:r>
          </w:p>
        </w:tc>
      </w:tr>
      <w:tr w:rsidR="0032689E" w:rsidRPr="00615681"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615681" w:rsidRDefault="001E73E1" w:rsidP="003F0A32">
            <w:pPr>
              <w:pStyle w:val="ab"/>
              <w:jc w:val="both"/>
              <w:rPr>
                <w:rFonts w:ascii="Times New Roman" w:hAnsi="Times New Roman"/>
                <w:sz w:val="24"/>
                <w:szCs w:val="24"/>
              </w:rPr>
            </w:pPr>
            <w:r w:rsidRPr="00615681">
              <w:rPr>
                <w:rFonts w:ascii="Times New Roman" w:hAnsi="Times New Roman"/>
                <w:sz w:val="24"/>
                <w:szCs w:val="24"/>
              </w:rPr>
              <w:t>д</w:t>
            </w:r>
            <w:r w:rsidR="00875FFD" w:rsidRPr="00615681">
              <w:rPr>
                <w:rFonts w:ascii="Times New Roman" w:hAnsi="Times New Roman"/>
                <w:sz w:val="24"/>
                <w:szCs w:val="24"/>
              </w:rPr>
              <w:t xml:space="preserve">обыча </w:t>
            </w:r>
            <w:r w:rsidR="0032689E" w:rsidRPr="00615681">
              <w:rPr>
                <w:rFonts w:ascii="Times New Roman" w:hAnsi="Times New Roman"/>
                <w:sz w:val="24"/>
                <w:szCs w:val="24"/>
              </w:rPr>
              <w:t xml:space="preserve">полезных ископаемых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615681" w:rsidRDefault="00116661" w:rsidP="00FC5E39">
            <w:pPr>
              <w:pStyle w:val="ab"/>
              <w:spacing w:line="288" w:lineRule="auto"/>
              <w:jc w:val="center"/>
              <w:rPr>
                <w:rFonts w:ascii="Times New Roman" w:hAnsi="Times New Roman"/>
                <w:sz w:val="24"/>
                <w:szCs w:val="24"/>
              </w:rPr>
            </w:pPr>
            <w:r w:rsidRPr="00615681">
              <w:rPr>
                <w:rFonts w:ascii="Times New Roman" w:hAnsi="Times New Roman"/>
                <w:sz w:val="24"/>
                <w:szCs w:val="24"/>
              </w:rPr>
              <w:t>711,60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615681" w:rsidRDefault="0047205C" w:rsidP="0099685E">
            <w:pPr>
              <w:pStyle w:val="ab"/>
              <w:spacing w:line="288" w:lineRule="auto"/>
              <w:jc w:val="center"/>
              <w:rPr>
                <w:rFonts w:ascii="Times New Roman" w:hAnsi="Times New Roman"/>
                <w:sz w:val="24"/>
                <w:szCs w:val="24"/>
              </w:rPr>
            </w:pPr>
            <w:r w:rsidRPr="00615681">
              <w:rPr>
                <w:rFonts w:ascii="Times New Roman" w:hAnsi="Times New Roman"/>
                <w:sz w:val="24"/>
                <w:szCs w:val="24"/>
              </w:rPr>
              <w:t>55,95</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3F0A32">
            <w:pPr>
              <w:pStyle w:val="ab"/>
              <w:spacing w:line="288" w:lineRule="auto"/>
              <w:jc w:val="center"/>
              <w:rPr>
                <w:rFonts w:ascii="Times New Roman" w:hAnsi="Times New Roman"/>
                <w:sz w:val="24"/>
                <w:szCs w:val="24"/>
              </w:rPr>
            </w:pPr>
            <w:r w:rsidRPr="00615681">
              <w:rPr>
                <w:rFonts w:ascii="Times New Roman" w:hAnsi="Times New Roman"/>
                <w:sz w:val="24"/>
                <w:szCs w:val="24"/>
              </w:rPr>
              <w:t>995,25</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8C2BB6">
            <w:pPr>
              <w:pStyle w:val="ab"/>
              <w:spacing w:line="288" w:lineRule="auto"/>
              <w:jc w:val="center"/>
              <w:rPr>
                <w:rFonts w:ascii="Times New Roman" w:hAnsi="Times New Roman"/>
                <w:sz w:val="24"/>
                <w:szCs w:val="24"/>
              </w:rPr>
            </w:pPr>
            <w:r w:rsidRPr="00615681">
              <w:rPr>
                <w:rFonts w:ascii="Times New Roman" w:hAnsi="Times New Roman"/>
                <w:sz w:val="24"/>
                <w:szCs w:val="24"/>
              </w:rPr>
              <w:t>65,03</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3F0A32">
            <w:pPr>
              <w:pStyle w:val="ab"/>
              <w:spacing w:line="288" w:lineRule="auto"/>
              <w:jc w:val="center"/>
              <w:rPr>
                <w:rFonts w:ascii="Times New Roman" w:hAnsi="Times New Roman"/>
                <w:sz w:val="24"/>
                <w:szCs w:val="24"/>
              </w:rPr>
            </w:pPr>
            <w:r w:rsidRPr="00615681">
              <w:rPr>
                <w:rFonts w:ascii="Times New Roman" w:hAnsi="Times New Roman"/>
                <w:sz w:val="24"/>
                <w:szCs w:val="24"/>
              </w:rPr>
              <w:t>134,22</w:t>
            </w:r>
          </w:p>
        </w:tc>
      </w:tr>
      <w:tr w:rsidR="0032689E" w:rsidRPr="00615681" w:rsidTr="00D71EAD">
        <w:trPr>
          <w:trHeight w:val="255"/>
        </w:trPr>
        <w:tc>
          <w:tcPr>
            <w:tcW w:w="3266" w:type="dxa"/>
            <w:tcBorders>
              <w:top w:val="single" w:sz="4" w:space="0" w:color="auto"/>
              <w:left w:val="single" w:sz="4" w:space="0" w:color="auto"/>
              <w:bottom w:val="single" w:sz="4" w:space="0" w:color="auto"/>
              <w:right w:val="single" w:sz="4" w:space="0" w:color="auto"/>
            </w:tcBorders>
          </w:tcPr>
          <w:p w:rsidR="0032689E" w:rsidRPr="00615681" w:rsidRDefault="0032689E" w:rsidP="003F0A32">
            <w:pPr>
              <w:pStyle w:val="ab"/>
              <w:jc w:val="both"/>
              <w:rPr>
                <w:rFonts w:ascii="Times New Roman" w:hAnsi="Times New Roman"/>
                <w:sz w:val="24"/>
                <w:szCs w:val="24"/>
              </w:rPr>
            </w:pPr>
            <w:r w:rsidRPr="00615681">
              <w:rPr>
                <w:rFonts w:ascii="Times New Roman" w:hAnsi="Times New Roman"/>
                <w:sz w:val="24"/>
                <w:szCs w:val="24"/>
              </w:rPr>
              <w:t>обрабатывающие производства</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615681" w:rsidRDefault="00116661" w:rsidP="0099685E">
            <w:pPr>
              <w:pStyle w:val="ab"/>
              <w:spacing w:line="288" w:lineRule="auto"/>
              <w:jc w:val="center"/>
              <w:rPr>
                <w:rFonts w:ascii="Times New Roman" w:hAnsi="Times New Roman"/>
                <w:sz w:val="24"/>
                <w:szCs w:val="24"/>
              </w:rPr>
            </w:pPr>
            <w:r w:rsidRPr="00615681">
              <w:rPr>
                <w:rFonts w:ascii="Times New Roman" w:hAnsi="Times New Roman"/>
                <w:sz w:val="24"/>
                <w:szCs w:val="24"/>
              </w:rPr>
              <w:t>135,80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615681" w:rsidRDefault="0047205C" w:rsidP="0099685E">
            <w:pPr>
              <w:pStyle w:val="ab"/>
              <w:spacing w:line="288" w:lineRule="auto"/>
              <w:jc w:val="center"/>
              <w:rPr>
                <w:rFonts w:ascii="Times New Roman" w:hAnsi="Times New Roman"/>
                <w:sz w:val="24"/>
                <w:szCs w:val="24"/>
              </w:rPr>
            </w:pPr>
            <w:r w:rsidRPr="00615681">
              <w:rPr>
                <w:rFonts w:ascii="Times New Roman" w:hAnsi="Times New Roman"/>
                <w:sz w:val="24"/>
                <w:szCs w:val="24"/>
              </w:rPr>
              <w:t>10,68</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FC5E39">
            <w:pPr>
              <w:pStyle w:val="ab"/>
              <w:spacing w:line="288" w:lineRule="auto"/>
              <w:jc w:val="center"/>
              <w:rPr>
                <w:rFonts w:ascii="Times New Roman" w:hAnsi="Times New Roman"/>
                <w:sz w:val="24"/>
                <w:szCs w:val="24"/>
              </w:rPr>
            </w:pPr>
            <w:r w:rsidRPr="00615681">
              <w:rPr>
                <w:rFonts w:ascii="Times New Roman" w:hAnsi="Times New Roman"/>
                <w:sz w:val="24"/>
                <w:szCs w:val="24"/>
              </w:rPr>
              <w:t>100,30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FC5E39">
            <w:pPr>
              <w:pStyle w:val="ab"/>
              <w:spacing w:line="288" w:lineRule="auto"/>
              <w:jc w:val="center"/>
              <w:rPr>
                <w:rFonts w:ascii="Times New Roman" w:hAnsi="Times New Roman"/>
                <w:sz w:val="24"/>
                <w:szCs w:val="24"/>
              </w:rPr>
            </w:pPr>
            <w:r w:rsidRPr="00615681">
              <w:rPr>
                <w:rFonts w:ascii="Times New Roman" w:hAnsi="Times New Roman"/>
                <w:sz w:val="24"/>
                <w:szCs w:val="24"/>
              </w:rPr>
              <w:t>6,55</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3041D1">
            <w:pPr>
              <w:pStyle w:val="ab"/>
              <w:spacing w:line="288" w:lineRule="auto"/>
              <w:jc w:val="center"/>
              <w:rPr>
                <w:rFonts w:ascii="Times New Roman" w:hAnsi="Times New Roman"/>
                <w:sz w:val="24"/>
                <w:szCs w:val="24"/>
              </w:rPr>
            </w:pPr>
            <w:r w:rsidRPr="00615681">
              <w:rPr>
                <w:rFonts w:ascii="Times New Roman" w:hAnsi="Times New Roman"/>
                <w:sz w:val="24"/>
                <w:szCs w:val="24"/>
              </w:rPr>
              <w:t>69,68</w:t>
            </w:r>
          </w:p>
        </w:tc>
      </w:tr>
      <w:tr w:rsidR="0032689E" w:rsidRPr="00615681"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615681" w:rsidRDefault="0032689E" w:rsidP="003F0A32">
            <w:pPr>
              <w:jc w:val="both"/>
              <w:rPr>
                <w:bCs/>
                <w:sz w:val="24"/>
                <w:szCs w:val="24"/>
              </w:rPr>
            </w:pPr>
            <w:r w:rsidRPr="00615681">
              <w:rPr>
                <w:bCs/>
                <w:sz w:val="24"/>
                <w:szCs w:val="24"/>
              </w:rPr>
              <w:t xml:space="preserve">обеспечение электрической энергией, газом и паром; кондиционирование воздуха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615681" w:rsidRDefault="00116661" w:rsidP="0099685E">
            <w:pPr>
              <w:pStyle w:val="ab"/>
              <w:spacing w:line="288" w:lineRule="auto"/>
              <w:jc w:val="center"/>
              <w:rPr>
                <w:rFonts w:ascii="Times New Roman" w:hAnsi="Times New Roman"/>
                <w:sz w:val="24"/>
                <w:szCs w:val="24"/>
              </w:rPr>
            </w:pPr>
            <w:r w:rsidRPr="00615681">
              <w:rPr>
                <w:rFonts w:ascii="Times New Roman" w:hAnsi="Times New Roman"/>
                <w:sz w:val="24"/>
                <w:szCs w:val="24"/>
              </w:rPr>
              <w:t>305,20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615681" w:rsidRDefault="0047205C" w:rsidP="00FC5E39">
            <w:pPr>
              <w:pStyle w:val="ab"/>
              <w:spacing w:line="288" w:lineRule="auto"/>
              <w:jc w:val="center"/>
              <w:rPr>
                <w:rFonts w:ascii="Times New Roman" w:hAnsi="Times New Roman"/>
                <w:sz w:val="24"/>
                <w:szCs w:val="24"/>
              </w:rPr>
            </w:pPr>
            <w:r w:rsidRPr="00615681">
              <w:rPr>
                <w:rFonts w:ascii="Times New Roman" w:hAnsi="Times New Roman"/>
                <w:sz w:val="24"/>
                <w:szCs w:val="24"/>
              </w:rPr>
              <w:t>24,0</w:t>
            </w:r>
            <w:r w:rsidR="00191D1A" w:rsidRPr="00615681">
              <w:rPr>
                <w:rFonts w:ascii="Times New Roman" w:hAnsi="Times New Roman"/>
                <w:sz w:val="24"/>
                <w:szCs w:val="24"/>
              </w:rPr>
              <w:t>0</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FC5E39">
            <w:pPr>
              <w:pStyle w:val="ab"/>
              <w:spacing w:line="288" w:lineRule="auto"/>
              <w:jc w:val="center"/>
              <w:rPr>
                <w:rFonts w:ascii="Times New Roman" w:hAnsi="Times New Roman"/>
                <w:sz w:val="24"/>
                <w:szCs w:val="24"/>
              </w:rPr>
            </w:pPr>
            <w:r w:rsidRPr="00615681">
              <w:rPr>
                <w:rFonts w:ascii="Times New Roman" w:hAnsi="Times New Roman"/>
                <w:sz w:val="24"/>
                <w:szCs w:val="24"/>
              </w:rPr>
              <w:t>318,00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FC5E39">
            <w:pPr>
              <w:pStyle w:val="ab"/>
              <w:spacing w:line="288" w:lineRule="auto"/>
              <w:jc w:val="center"/>
              <w:rPr>
                <w:rFonts w:ascii="Times New Roman" w:hAnsi="Times New Roman"/>
                <w:sz w:val="24"/>
                <w:szCs w:val="24"/>
              </w:rPr>
            </w:pPr>
            <w:r w:rsidRPr="00615681">
              <w:rPr>
                <w:rFonts w:ascii="Times New Roman" w:hAnsi="Times New Roman"/>
                <w:sz w:val="24"/>
                <w:szCs w:val="24"/>
              </w:rPr>
              <w:t>20,78</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3041D1">
            <w:pPr>
              <w:pStyle w:val="ab"/>
              <w:spacing w:line="288" w:lineRule="auto"/>
              <w:jc w:val="center"/>
              <w:rPr>
                <w:rFonts w:ascii="Times New Roman" w:hAnsi="Times New Roman"/>
                <w:sz w:val="24"/>
                <w:szCs w:val="24"/>
              </w:rPr>
            </w:pPr>
            <w:r w:rsidRPr="00615681">
              <w:rPr>
                <w:rFonts w:ascii="Times New Roman" w:hAnsi="Times New Roman"/>
                <w:sz w:val="24"/>
                <w:szCs w:val="24"/>
              </w:rPr>
              <w:t>92,29</w:t>
            </w:r>
          </w:p>
        </w:tc>
      </w:tr>
      <w:tr w:rsidR="0032689E" w:rsidRPr="00615681" w:rsidTr="00D71EAD">
        <w:trPr>
          <w:trHeight w:val="255"/>
        </w:trPr>
        <w:tc>
          <w:tcPr>
            <w:tcW w:w="3266" w:type="dxa"/>
            <w:tcBorders>
              <w:top w:val="single" w:sz="4" w:space="0" w:color="auto"/>
              <w:left w:val="single" w:sz="4" w:space="0" w:color="auto"/>
              <w:bottom w:val="single" w:sz="4" w:space="0" w:color="auto"/>
              <w:right w:val="single" w:sz="4" w:space="0" w:color="auto"/>
            </w:tcBorders>
            <w:vAlign w:val="center"/>
          </w:tcPr>
          <w:p w:rsidR="0032689E" w:rsidRPr="00615681" w:rsidRDefault="0032689E" w:rsidP="003F0A32">
            <w:pPr>
              <w:jc w:val="both"/>
              <w:rPr>
                <w:sz w:val="24"/>
                <w:szCs w:val="24"/>
              </w:rPr>
            </w:pPr>
            <w:r w:rsidRPr="00615681">
              <w:rPr>
                <w:bCs/>
                <w:sz w:val="24"/>
                <w:szCs w:val="24"/>
              </w:rPr>
              <w:t>водоснабжение; водоотведение, организация сбора и утилизации отходов, деятельность по ликвидации загрязнений</w:t>
            </w:r>
            <w:r w:rsidRPr="00615681">
              <w:rPr>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rsidR="0032689E" w:rsidRPr="00615681" w:rsidRDefault="00116661" w:rsidP="0099685E">
            <w:pPr>
              <w:pStyle w:val="ab"/>
              <w:spacing w:line="288" w:lineRule="auto"/>
              <w:jc w:val="center"/>
              <w:rPr>
                <w:rFonts w:ascii="Times New Roman" w:hAnsi="Times New Roman"/>
                <w:sz w:val="24"/>
                <w:szCs w:val="24"/>
              </w:rPr>
            </w:pPr>
            <w:r w:rsidRPr="00615681">
              <w:rPr>
                <w:rFonts w:ascii="Times New Roman" w:hAnsi="Times New Roman"/>
                <w:sz w:val="24"/>
                <w:szCs w:val="24"/>
              </w:rPr>
              <w:t>119,20</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615681" w:rsidRDefault="0047205C" w:rsidP="00FC5E39">
            <w:pPr>
              <w:pStyle w:val="ab"/>
              <w:spacing w:line="288" w:lineRule="auto"/>
              <w:jc w:val="center"/>
              <w:rPr>
                <w:rFonts w:ascii="Times New Roman" w:hAnsi="Times New Roman"/>
                <w:sz w:val="24"/>
                <w:szCs w:val="24"/>
              </w:rPr>
            </w:pPr>
            <w:r w:rsidRPr="00615681">
              <w:rPr>
                <w:rFonts w:ascii="Times New Roman" w:hAnsi="Times New Roman"/>
                <w:sz w:val="24"/>
                <w:szCs w:val="24"/>
              </w:rPr>
              <w:t>9,37</w:t>
            </w:r>
          </w:p>
        </w:tc>
        <w:tc>
          <w:tcPr>
            <w:tcW w:w="1558"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3F0A32">
            <w:pPr>
              <w:pStyle w:val="ab"/>
              <w:spacing w:line="288" w:lineRule="auto"/>
              <w:jc w:val="center"/>
              <w:rPr>
                <w:rFonts w:ascii="Times New Roman" w:hAnsi="Times New Roman"/>
                <w:sz w:val="24"/>
                <w:szCs w:val="24"/>
              </w:rPr>
            </w:pPr>
            <w:r w:rsidRPr="00615681">
              <w:rPr>
                <w:rFonts w:ascii="Times New Roman" w:hAnsi="Times New Roman"/>
                <w:sz w:val="24"/>
                <w:szCs w:val="24"/>
              </w:rPr>
              <w:t>116,85</w:t>
            </w:r>
          </w:p>
        </w:tc>
        <w:tc>
          <w:tcPr>
            <w:tcW w:w="993"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3F0A32">
            <w:pPr>
              <w:pStyle w:val="ab"/>
              <w:spacing w:line="288" w:lineRule="auto"/>
              <w:jc w:val="center"/>
              <w:rPr>
                <w:rFonts w:ascii="Times New Roman" w:hAnsi="Times New Roman"/>
                <w:sz w:val="24"/>
                <w:szCs w:val="24"/>
              </w:rPr>
            </w:pPr>
            <w:r w:rsidRPr="00615681">
              <w:rPr>
                <w:rFonts w:ascii="Times New Roman" w:hAnsi="Times New Roman"/>
                <w:sz w:val="24"/>
                <w:szCs w:val="24"/>
              </w:rPr>
              <w:t>7,64</w:t>
            </w:r>
          </w:p>
        </w:tc>
        <w:tc>
          <w:tcPr>
            <w:tcW w:w="1588" w:type="dxa"/>
            <w:tcBorders>
              <w:top w:val="single" w:sz="4" w:space="0" w:color="auto"/>
              <w:left w:val="single" w:sz="4" w:space="0" w:color="auto"/>
              <w:bottom w:val="single" w:sz="4" w:space="0" w:color="auto"/>
              <w:right w:val="single" w:sz="4" w:space="0" w:color="auto"/>
            </w:tcBorders>
            <w:vAlign w:val="center"/>
          </w:tcPr>
          <w:p w:rsidR="0032689E" w:rsidRPr="00615681" w:rsidRDefault="008C2BB6" w:rsidP="003F0A32">
            <w:pPr>
              <w:pStyle w:val="ab"/>
              <w:spacing w:line="288" w:lineRule="auto"/>
              <w:jc w:val="center"/>
              <w:rPr>
                <w:rFonts w:ascii="Times New Roman" w:hAnsi="Times New Roman"/>
                <w:sz w:val="24"/>
                <w:szCs w:val="24"/>
              </w:rPr>
            </w:pPr>
            <w:r w:rsidRPr="00615681">
              <w:rPr>
                <w:rFonts w:ascii="Times New Roman" w:hAnsi="Times New Roman"/>
                <w:sz w:val="24"/>
                <w:szCs w:val="24"/>
              </w:rPr>
              <w:t>93,90</w:t>
            </w:r>
          </w:p>
        </w:tc>
      </w:tr>
    </w:tbl>
    <w:p w:rsidR="0032689E" w:rsidRPr="00615681" w:rsidRDefault="0032689E" w:rsidP="003F0A32">
      <w:pPr>
        <w:tabs>
          <w:tab w:val="left" w:pos="540"/>
        </w:tabs>
        <w:suppressAutoHyphens/>
        <w:jc w:val="both"/>
        <w:rPr>
          <w:bCs/>
          <w:sz w:val="28"/>
          <w:szCs w:val="28"/>
        </w:rPr>
      </w:pPr>
    </w:p>
    <w:p w:rsidR="00A00628" w:rsidRPr="00615681" w:rsidRDefault="00653913" w:rsidP="00A00628">
      <w:pPr>
        <w:spacing w:before="100" w:beforeAutospacing="1" w:after="100" w:afterAutospacing="1"/>
        <w:ind w:firstLine="709"/>
        <w:contextualSpacing/>
        <w:jc w:val="both"/>
        <w:rPr>
          <w:rFonts w:eastAsia="Calibri"/>
          <w:sz w:val="28"/>
          <w:szCs w:val="28"/>
          <w:lang w:eastAsia="en-US"/>
        </w:rPr>
      </w:pPr>
      <w:r w:rsidRPr="00615681">
        <w:rPr>
          <w:rFonts w:eastAsia="Calibri"/>
          <w:sz w:val="28"/>
          <w:szCs w:val="28"/>
          <w:lang w:eastAsia="en-US"/>
        </w:rPr>
        <w:t xml:space="preserve">В </w:t>
      </w:r>
      <w:r w:rsidR="00A00628" w:rsidRPr="00615681">
        <w:rPr>
          <w:rFonts w:eastAsia="Calibri"/>
          <w:sz w:val="28"/>
          <w:szCs w:val="28"/>
          <w:lang w:eastAsia="en-US"/>
        </w:rPr>
        <w:t xml:space="preserve">отчетном периоде 2025 года </w:t>
      </w:r>
      <w:r w:rsidR="003079DB" w:rsidRPr="00615681">
        <w:rPr>
          <w:rFonts w:eastAsia="Calibri"/>
          <w:sz w:val="28"/>
          <w:szCs w:val="28"/>
          <w:lang w:eastAsia="en-US"/>
        </w:rPr>
        <w:t>Правительством Ханты-М</w:t>
      </w:r>
      <w:r w:rsidR="005F3FCE" w:rsidRPr="00615681">
        <w:rPr>
          <w:rFonts w:eastAsia="Calibri"/>
          <w:sz w:val="28"/>
          <w:szCs w:val="28"/>
          <w:lang w:eastAsia="en-US"/>
        </w:rPr>
        <w:t xml:space="preserve">ансийского автономного округа – </w:t>
      </w:r>
      <w:r w:rsidR="003079DB" w:rsidRPr="00615681">
        <w:rPr>
          <w:rFonts w:eastAsia="Calibri"/>
          <w:sz w:val="28"/>
          <w:szCs w:val="28"/>
          <w:lang w:eastAsia="en-US"/>
        </w:rPr>
        <w:t>Югры</w:t>
      </w:r>
      <w:r w:rsidRPr="00615681">
        <w:rPr>
          <w:rFonts w:eastAsia="Calibri"/>
          <w:sz w:val="28"/>
          <w:szCs w:val="28"/>
          <w:lang w:eastAsia="en-US"/>
        </w:rPr>
        <w:t xml:space="preserve"> </w:t>
      </w:r>
      <w:r w:rsidR="00A00628" w:rsidRPr="00615681">
        <w:rPr>
          <w:rFonts w:eastAsia="Calibri"/>
          <w:sz w:val="28"/>
          <w:szCs w:val="28"/>
          <w:lang w:eastAsia="en-US"/>
        </w:rPr>
        <w:t xml:space="preserve">утверждена </w:t>
      </w:r>
      <w:r w:rsidRPr="00615681">
        <w:rPr>
          <w:rFonts w:eastAsia="Calibri"/>
          <w:sz w:val="28"/>
          <w:szCs w:val="28"/>
          <w:lang w:eastAsia="en-US"/>
        </w:rPr>
        <w:t>государственн</w:t>
      </w:r>
      <w:r w:rsidR="00A00628" w:rsidRPr="00615681">
        <w:rPr>
          <w:rFonts w:eastAsia="Calibri"/>
          <w:sz w:val="28"/>
          <w:szCs w:val="28"/>
          <w:lang w:eastAsia="en-US"/>
        </w:rPr>
        <w:t>ая</w:t>
      </w:r>
      <w:r w:rsidRPr="00615681">
        <w:rPr>
          <w:rFonts w:eastAsia="Calibri"/>
          <w:sz w:val="28"/>
          <w:szCs w:val="28"/>
          <w:lang w:eastAsia="en-US"/>
        </w:rPr>
        <w:t xml:space="preserve"> </w:t>
      </w:r>
      <w:r w:rsidR="00A00628" w:rsidRPr="00615681">
        <w:rPr>
          <w:rFonts w:eastAsia="Calibri"/>
          <w:sz w:val="28"/>
          <w:szCs w:val="28"/>
          <w:lang w:eastAsia="en-US"/>
        </w:rPr>
        <w:t xml:space="preserve">(комплексная) </w:t>
      </w:r>
      <w:r w:rsidRPr="00615681">
        <w:rPr>
          <w:rFonts w:eastAsia="Calibri"/>
          <w:sz w:val="28"/>
          <w:szCs w:val="28"/>
          <w:lang w:eastAsia="en-US"/>
        </w:rPr>
        <w:t>программ</w:t>
      </w:r>
      <w:r w:rsidR="00A00628" w:rsidRPr="00615681">
        <w:rPr>
          <w:rFonts w:eastAsia="Calibri"/>
          <w:sz w:val="28"/>
          <w:szCs w:val="28"/>
          <w:lang w:eastAsia="en-US"/>
        </w:rPr>
        <w:t xml:space="preserve">а Ханты-Мансийского </w:t>
      </w:r>
      <w:r w:rsidRPr="00615681">
        <w:rPr>
          <w:rFonts w:eastAsia="Calibri"/>
          <w:sz w:val="28"/>
          <w:szCs w:val="28"/>
          <w:lang w:eastAsia="en-US"/>
        </w:rPr>
        <w:t>автономного округа</w:t>
      </w:r>
      <w:r w:rsidR="00E55132" w:rsidRPr="00615681">
        <w:rPr>
          <w:rFonts w:eastAsia="Calibri"/>
          <w:sz w:val="28"/>
          <w:szCs w:val="28"/>
          <w:lang w:eastAsia="en-US"/>
        </w:rPr>
        <w:t xml:space="preserve"> </w:t>
      </w:r>
      <w:r w:rsidR="00A00628" w:rsidRPr="00615681">
        <w:rPr>
          <w:rFonts w:eastAsia="Calibri"/>
          <w:sz w:val="28"/>
          <w:szCs w:val="28"/>
          <w:lang w:eastAsia="en-US"/>
        </w:rPr>
        <w:t xml:space="preserve">– Югры </w:t>
      </w:r>
      <w:r w:rsidRPr="00615681">
        <w:rPr>
          <w:rFonts w:eastAsia="Calibri"/>
          <w:sz w:val="28"/>
          <w:szCs w:val="28"/>
          <w:lang w:eastAsia="en-US"/>
        </w:rPr>
        <w:t>«Развитие Арктической зоны в Югре», в которо</w:t>
      </w:r>
      <w:r w:rsidR="00A00628" w:rsidRPr="00615681">
        <w:rPr>
          <w:rFonts w:eastAsia="Calibri"/>
          <w:sz w:val="28"/>
          <w:szCs w:val="28"/>
          <w:lang w:eastAsia="en-US"/>
        </w:rPr>
        <w:t>й</w:t>
      </w:r>
      <w:r w:rsidRPr="00615681">
        <w:rPr>
          <w:rFonts w:eastAsia="Calibri"/>
          <w:sz w:val="28"/>
          <w:szCs w:val="28"/>
          <w:lang w:eastAsia="en-US"/>
        </w:rPr>
        <w:t xml:space="preserve"> </w:t>
      </w:r>
      <w:r w:rsidR="00E55132" w:rsidRPr="00615681">
        <w:rPr>
          <w:rFonts w:eastAsia="Calibri"/>
          <w:sz w:val="28"/>
          <w:szCs w:val="28"/>
          <w:lang w:eastAsia="en-US"/>
        </w:rPr>
        <w:t>предусмотрен</w:t>
      </w:r>
      <w:r w:rsidR="007E7C48" w:rsidRPr="00615681">
        <w:rPr>
          <w:rFonts w:eastAsia="Calibri"/>
          <w:sz w:val="28"/>
          <w:szCs w:val="28"/>
          <w:lang w:eastAsia="en-US"/>
        </w:rPr>
        <w:t>ы</w:t>
      </w:r>
      <w:r w:rsidR="003079DB" w:rsidRPr="00615681">
        <w:rPr>
          <w:rFonts w:eastAsia="Calibri"/>
          <w:sz w:val="28"/>
          <w:szCs w:val="28"/>
          <w:lang w:eastAsia="en-US"/>
        </w:rPr>
        <w:t xml:space="preserve"> </w:t>
      </w:r>
      <w:r w:rsidR="007E7C48" w:rsidRPr="00615681">
        <w:rPr>
          <w:rFonts w:eastAsia="Calibri"/>
          <w:sz w:val="28"/>
          <w:szCs w:val="28"/>
          <w:lang w:eastAsia="en-US"/>
        </w:rPr>
        <w:t>мероприятия</w:t>
      </w:r>
      <w:r w:rsidR="0074697B" w:rsidRPr="00615681">
        <w:rPr>
          <w:rFonts w:eastAsia="Calibri"/>
          <w:sz w:val="28"/>
          <w:szCs w:val="28"/>
          <w:lang w:eastAsia="en-US"/>
        </w:rPr>
        <w:t>,</w:t>
      </w:r>
      <w:r w:rsidR="007E7C48" w:rsidRPr="00615681">
        <w:rPr>
          <w:rFonts w:eastAsia="Calibri"/>
          <w:sz w:val="28"/>
          <w:szCs w:val="28"/>
          <w:lang w:eastAsia="en-US"/>
        </w:rPr>
        <w:t xml:space="preserve"> направленные</w:t>
      </w:r>
      <w:r w:rsidR="00E55132" w:rsidRPr="00615681">
        <w:rPr>
          <w:rFonts w:eastAsia="Calibri"/>
          <w:sz w:val="28"/>
          <w:szCs w:val="28"/>
          <w:lang w:eastAsia="en-US"/>
        </w:rPr>
        <w:t xml:space="preserve"> на обеспечение </w:t>
      </w:r>
      <w:r w:rsidRPr="00615681">
        <w:rPr>
          <w:rFonts w:eastAsia="Calibri"/>
          <w:sz w:val="28"/>
          <w:szCs w:val="28"/>
          <w:lang w:eastAsia="en-US"/>
        </w:rPr>
        <w:t>устойчиво</w:t>
      </w:r>
      <w:r w:rsidR="00E55132" w:rsidRPr="00615681">
        <w:rPr>
          <w:rFonts w:eastAsia="Calibri"/>
          <w:sz w:val="28"/>
          <w:szCs w:val="28"/>
          <w:lang w:eastAsia="en-US"/>
        </w:rPr>
        <w:t>го</w:t>
      </w:r>
      <w:r w:rsidRPr="00615681">
        <w:rPr>
          <w:rFonts w:eastAsia="Calibri"/>
          <w:sz w:val="28"/>
          <w:szCs w:val="28"/>
          <w:lang w:eastAsia="en-US"/>
        </w:rPr>
        <w:t xml:space="preserve"> социально-экономическо</w:t>
      </w:r>
      <w:r w:rsidR="00E55132" w:rsidRPr="00615681">
        <w:rPr>
          <w:rFonts w:eastAsia="Calibri"/>
          <w:sz w:val="28"/>
          <w:szCs w:val="28"/>
          <w:lang w:eastAsia="en-US"/>
        </w:rPr>
        <w:t>го</w:t>
      </w:r>
      <w:r w:rsidRPr="00615681">
        <w:rPr>
          <w:rFonts w:eastAsia="Calibri"/>
          <w:sz w:val="28"/>
          <w:szCs w:val="28"/>
          <w:lang w:eastAsia="en-US"/>
        </w:rPr>
        <w:t xml:space="preserve"> развити</w:t>
      </w:r>
      <w:r w:rsidR="00E55132" w:rsidRPr="00615681">
        <w:rPr>
          <w:rFonts w:eastAsia="Calibri"/>
          <w:sz w:val="28"/>
          <w:szCs w:val="28"/>
          <w:lang w:eastAsia="en-US"/>
        </w:rPr>
        <w:t>я</w:t>
      </w:r>
      <w:r w:rsidRPr="00615681">
        <w:rPr>
          <w:rFonts w:eastAsia="Calibri"/>
          <w:sz w:val="28"/>
          <w:szCs w:val="28"/>
          <w:lang w:eastAsia="en-US"/>
        </w:rPr>
        <w:t xml:space="preserve"> и </w:t>
      </w:r>
      <w:r w:rsidRPr="00615681">
        <w:rPr>
          <w:rFonts w:eastAsia="Calibri"/>
          <w:sz w:val="28"/>
          <w:szCs w:val="28"/>
          <w:lang w:eastAsia="en-US"/>
        </w:rPr>
        <w:lastRenderedPageBreak/>
        <w:t>пространственную связанность Березовского района.</w:t>
      </w:r>
      <w:r w:rsidR="007E7C48" w:rsidRPr="00615681">
        <w:rPr>
          <w:rFonts w:eastAsia="Calibri"/>
          <w:sz w:val="28"/>
          <w:szCs w:val="28"/>
          <w:lang w:eastAsia="en-US"/>
        </w:rPr>
        <w:t xml:space="preserve"> </w:t>
      </w:r>
      <w:r w:rsidR="00A00628" w:rsidRPr="00615681">
        <w:rPr>
          <w:rFonts w:eastAsia="Calibri"/>
          <w:sz w:val="28"/>
          <w:szCs w:val="28"/>
          <w:lang w:eastAsia="en-US"/>
        </w:rPr>
        <w:t>Период реализации программы 2025 – 2030 годы.</w:t>
      </w:r>
    </w:p>
    <w:p w:rsidR="00A00628" w:rsidRPr="00615681" w:rsidRDefault="00A00628" w:rsidP="00A00628">
      <w:pPr>
        <w:spacing w:before="100" w:beforeAutospacing="1" w:after="100" w:afterAutospacing="1"/>
        <w:ind w:firstLine="709"/>
        <w:contextualSpacing/>
        <w:jc w:val="both"/>
        <w:rPr>
          <w:rFonts w:eastAsia="Calibri"/>
          <w:sz w:val="28"/>
          <w:szCs w:val="28"/>
          <w:lang w:eastAsia="en-US"/>
        </w:rPr>
      </w:pPr>
    </w:p>
    <w:p w:rsidR="0032689E" w:rsidRPr="00615681" w:rsidRDefault="0032689E" w:rsidP="003F0A32">
      <w:pPr>
        <w:tabs>
          <w:tab w:val="left" w:pos="540"/>
        </w:tabs>
        <w:suppressAutoHyphens/>
        <w:jc w:val="center"/>
        <w:rPr>
          <w:b/>
          <w:bCs/>
          <w:sz w:val="28"/>
          <w:szCs w:val="28"/>
        </w:rPr>
      </w:pPr>
      <w:r w:rsidRPr="00615681">
        <w:rPr>
          <w:b/>
          <w:bCs/>
          <w:sz w:val="28"/>
          <w:szCs w:val="28"/>
        </w:rPr>
        <w:t>Добыча полезных ископаемых</w:t>
      </w:r>
    </w:p>
    <w:p w:rsidR="0032689E" w:rsidRPr="00615681" w:rsidRDefault="0032689E" w:rsidP="003F0A32">
      <w:pPr>
        <w:pStyle w:val="220"/>
        <w:tabs>
          <w:tab w:val="left" w:pos="720"/>
        </w:tabs>
        <w:spacing w:line="240" w:lineRule="auto"/>
        <w:ind w:firstLine="0"/>
        <w:jc w:val="both"/>
        <w:rPr>
          <w:i w:val="0"/>
          <w:color w:val="auto"/>
          <w:sz w:val="28"/>
          <w:szCs w:val="28"/>
        </w:rPr>
      </w:pPr>
      <w:r w:rsidRPr="00615681">
        <w:rPr>
          <w:b/>
          <w:i w:val="0"/>
          <w:color w:val="auto"/>
          <w:sz w:val="28"/>
          <w:szCs w:val="28"/>
        </w:rPr>
        <w:tab/>
      </w:r>
    </w:p>
    <w:p w:rsidR="0032689E" w:rsidRPr="00615681" w:rsidRDefault="004C4039" w:rsidP="003F0A32">
      <w:pPr>
        <w:autoSpaceDE w:val="0"/>
        <w:autoSpaceDN w:val="0"/>
        <w:adjustRightInd w:val="0"/>
        <w:spacing w:line="0" w:lineRule="atLeast"/>
        <w:ind w:firstLine="709"/>
        <w:jc w:val="both"/>
        <w:rPr>
          <w:sz w:val="28"/>
          <w:szCs w:val="28"/>
        </w:rPr>
      </w:pPr>
      <w:r w:rsidRPr="00615681">
        <w:rPr>
          <w:sz w:val="28"/>
          <w:szCs w:val="28"/>
        </w:rPr>
        <w:t>Добыча полезных ископаемых занимает</w:t>
      </w:r>
      <w:r w:rsidR="00C474A1" w:rsidRPr="00615681">
        <w:rPr>
          <w:sz w:val="28"/>
          <w:szCs w:val="28"/>
        </w:rPr>
        <w:t xml:space="preserve"> наибольший удельный вес </w:t>
      </w:r>
      <w:r w:rsidR="0032689E" w:rsidRPr="00615681">
        <w:rPr>
          <w:sz w:val="28"/>
          <w:szCs w:val="28"/>
        </w:rPr>
        <w:t>в структуре промышленного производства территории.</w:t>
      </w:r>
    </w:p>
    <w:p w:rsidR="0032689E" w:rsidRPr="00615681" w:rsidRDefault="0032689E" w:rsidP="003F0A32">
      <w:pPr>
        <w:autoSpaceDE w:val="0"/>
        <w:autoSpaceDN w:val="0"/>
        <w:adjustRightInd w:val="0"/>
        <w:spacing w:line="0" w:lineRule="atLeast"/>
        <w:ind w:firstLine="709"/>
        <w:jc w:val="both"/>
        <w:rPr>
          <w:sz w:val="28"/>
          <w:szCs w:val="28"/>
        </w:rPr>
      </w:pPr>
      <w:r w:rsidRPr="00615681">
        <w:rPr>
          <w:sz w:val="28"/>
          <w:szCs w:val="28"/>
        </w:rPr>
        <w:t xml:space="preserve">Основными газодобывающими (газоперерабатывающими) предприятиями являются: </w:t>
      </w:r>
      <w:proofErr w:type="spellStart"/>
      <w:r w:rsidRPr="00615681">
        <w:rPr>
          <w:sz w:val="28"/>
          <w:szCs w:val="28"/>
        </w:rPr>
        <w:t>Пунгинское</w:t>
      </w:r>
      <w:proofErr w:type="spellEnd"/>
      <w:r w:rsidRPr="00615681">
        <w:rPr>
          <w:sz w:val="28"/>
          <w:szCs w:val="28"/>
        </w:rPr>
        <w:t xml:space="preserve"> ЛПУ МГ </w:t>
      </w:r>
      <w:r w:rsidRPr="00615681">
        <w:rPr>
          <w:color w:val="000000"/>
          <w:sz w:val="28"/>
          <w:szCs w:val="28"/>
        </w:rPr>
        <w:t xml:space="preserve">ООО «Газпром </w:t>
      </w:r>
      <w:proofErr w:type="spellStart"/>
      <w:r w:rsidRPr="00615681">
        <w:rPr>
          <w:color w:val="000000"/>
          <w:sz w:val="28"/>
          <w:szCs w:val="28"/>
        </w:rPr>
        <w:t>трансгаз</w:t>
      </w:r>
      <w:proofErr w:type="spellEnd"/>
      <w:r w:rsidRPr="00615681">
        <w:rPr>
          <w:color w:val="000000"/>
          <w:sz w:val="28"/>
          <w:szCs w:val="28"/>
        </w:rPr>
        <w:t xml:space="preserve"> </w:t>
      </w:r>
      <w:proofErr w:type="spellStart"/>
      <w:r w:rsidRPr="00615681">
        <w:rPr>
          <w:color w:val="000000"/>
          <w:sz w:val="28"/>
          <w:szCs w:val="28"/>
        </w:rPr>
        <w:t>Югорск</w:t>
      </w:r>
      <w:proofErr w:type="spellEnd"/>
      <w:r w:rsidRPr="00615681">
        <w:rPr>
          <w:color w:val="000000"/>
          <w:sz w:val="28"/>
          <w:szCs w:val="28"/>
        </w:rPr>
        <w:t xml:space="preserve">», Уральское </w:t>
      </w:r>
      <w:r w:rsidRPr="00615681">
        <w:rPr>
          <w:sz w:val="28"/>
          <w:szCs w:val="28"/>
        </w:rPr>
        <w:t xml:space="preserve">ЛПУ МГ </w:t>
      </w:r>
      <w:r w:rsidRPr="00615681">
        <w:rPr>
          <w:color w:val="000000"/>
          <w:sz w:val="28"/>
          <w:szCs w:val="28"/>
        </w:rPr>
        <w:t xml:space="preserve">ООО «Газпром </w:t>
      </w:r>
      <w:proofErr w:type="spellStart"/>
      <w:r w:rsidRPr="00615681">
        <w:rPr>
          <w:color w:val="000000"/>
          <w:sz w:val="28"/>
          <w:szCs w:val="28"/>
        </w:rPr>
        <w:t>трансгаз</w:t>
      </w:r>
      <w:proofErr w:type="spellEnd"/>
      <w:r w:rsidRPr="00615681">
        <w:rPr>
          <w:color w:val="000000"/>
          <w:sz w:val="28"/>
          <w:szCs w:val="28"/>
        </w:rPr>
        <w:t xml:space="preserve"> </w:t>
      </w:r>
      <w:proofErr w:type="spellStart"/>
      <w:r w:rsidRPr="00615681">
        <w:rPr>
          <w:color w:val="000000"/>
          <w:sz w:val="28"/>
          <w:szCs w:val="28"/>
        </w:rPr>
        <w:t>Югорск</w:t>
      </w:r>
      <w:proofErr w:type="spellEnd"/>
      <w:r w:rsidRPr="00615681">
        <w:rPr>
          <w:color w:val="000000"/>
          <w:sz w:val="28"/>
          <w:szCs w:val="28"/>
        </w:rPr>
        <w:t xml:space="preserve">», </w:t>
      </w:r>
      <w:proofErr w:type="spellStart"/>
      <w:r w:rsidRPr="00615681">
        <w:rPr>
          <w:color w:val="000000"/>
          <w:sz w:val="28"/>
          <w:szCs w:val="28"/>
        </w:rPr>
        <w:t>Сосьвинское</w:t>
      </w:r>
      <w:proofErr w:type="spellEnd"/>
      <w:r w:rsidRPr="00615681">
        <w:rPr>
          <w:color w:val="000000"/>
          <w:sz w:val="28"/>
          <w:szCs w:val="28"/>
        </w:rPr>
        <w:t xml:space="preserve"> </w:t>
      </w:r>
      <w:r w:rsidRPr="00615681">
        <w:rPr>
          <w:sz w:val="28"/>
          <w:szCs w:val="28"/>
        </w:rPr>
        <w:t xml:space="preserve">ЛПУ МГ </w:t>
      </w:r>
      <w:r w:rsidRPr="00615681">
        <w:rPr>
          <w:color w:val="000000"/>
          <w:sz w:val="28"/>
          <w:szCs w:val="28"/>
        </w:rPr>
        <w:t>ОО</w:t>
      </w:r>
      <w:r w:rsidR="00520E6C" w:rsidRPr="00615681">
        <w:rPr>
          <w:color w:val="000000"/>
          <w:sz w:val="28"/>
          <w:szCs w:val="28"/>
        </w:rPr>
        <w:t xml:space="preserve">О «Газпром </w:t>
      </w:r>
      <w:proofErr w:type="spellStart"/>
      <w:r w:rsidR="00520E6C" w:rsidRPr="00615681">
        <w:rPr>
          <w:color w:val="000000"/>
          <w:sz w:val="28"/>
          <w:szCs w:val="28"/>
        </w:rPr>
        <w:t>трансгаз</w:t>
      </w:r>
      <w:proofErr w:type="spellEnd"/>
      <w:r w:rsidR="00520E6C" w:rsidRPr="00615681">
        <w:rPr>
          <w:color w:val="000000"/>
          <w:sz w:val="28"/>
          <w:szCs w:val="28"/>
        </w:rPr>
        <w:t xml:space="preserve"> </w:t>
      </w:r>
      <w:proofErr w:type="spellStart"/>
      <w:r w:rsidR="00520E6C" w:rsidRPr="00615681">
        <w:rPr>
          <w:color w:val="000000"/>
          <w:sz w:val="28"/>
          <w:szCs w:val="28"/>
        </w:rPr>
        <w:t>Югорск</w:t>
      </w:r>
      <w:proofErr w:type="spellEnd"/>
      <w:r w:rsidR="00520E6C" w:rsidRPr="00615681">
        <w:rPr>
          <w:color w:val="000000"/>
          <w:sz w:val="28"/>
          <w:szCs w:val="28"/>
        </w:rPr>
        <w:t xml:space="preserve">» и </w:t>
      </w:r>
      <w:r w:rsidR="00221EDD" w:rsidRPr="00615681">
        <w:rPr>
          <w:color w:val="000000"/>
          <w:sz w:val="28"/>
          <w:szCs w:val="28"/>
        </w:rPr>
        <w:t>ООО</w:t>
      </w:r>
      <w:r w:rsidRPr="00615681">
        <w:rPr>
          <w:sz w:val="28"/>
          <w:szCs w:val="28"/>
        </w:rPr>
        <w:t xml:space="preserve"> «</w:t>
      </w:r>
      <w:r w:rsidRPr="00615681">
        <w:rPr>
          <w:color w:val="000000"/>
          <w:sz w:val="28"/>
          <w:szCs w:val="28"/>
        </w:rPr>
        <w:t>НОВАТЭК-ЮРХАРОВНЕФТЕГАЗ</w:t>
      </w:r>
      <w:r w:rsidRPr="00615681">
        <w:rPr>
          <w:sz w:val="28"/>
          <w:szCs w:val="28"/>
        </w:rPr>
        <w:t>»</w:t>
      </w:r>
      <w:r w:rsidR="00443A38" w:rsidRPr="00615681">
        <w:rPr>
          <w:sz w:val="28"/>
          <w:szCs w:val="28"/>
        </w:rPr>
        <w:t xml:space="preserve"> </w:t>
      </w:r>
      <w:r w:rsidRPr="00615681">
        <w:rPr>
          <w:sz w:val="28"/>
          <w:szCs w:val="28"/>
        </w:rPr>
        <w:t xml:space="preserve">на </w:t>
      </w:r>
      <w:proofErr w:type="spellStart"/>
      <w:r w:rsidRPr="00615681">
        <w:rPr>
          <w:sz w:val="28"/>
          <w:szCs w:val="28"/>
        </w:rPr>
        <w:t>Сысконсыньинском</w:t>
      </w:r>
      <w:proofErr w:type="spellEnd"/>
      <w:r w:rsidRPr="00615681">
        <w:rPr>
          <w:sz w:val="28"/>
          <w:szCs w:val="28"/>
        </w:rPr>
        <w:t xml:space="preserve"> участке недр.</w:t>
      </w:r>
    </w:p>
    <w:p w:rsidR="00781B00" w:rsidRPr="00615681" w:rsidRDefault="002E7AE7" w:rsidP="00110BC0">
      <w:pPr>
        <w:autoSpaceDE w:val="0"/>
        <w:autoSpaceDN w:val="0"/>
        <w:adjustRightInd w:val="0"/>
        <w:spacing w:line="0" w:lineRule="atLeast"/>
        <w:ind w:firstLine="709"/>
        <w:jc w:val="both"/>
        <w:rPr>
          <w:sz w:val="28"/>
          <w:szCs w:val="28"/>
        </w:rPr>
      </w:pPr>
      <w:r w:rsidRPr="00615681">
        <w:rPr>
          <w:sz w:val="28"/>
          <w:szCs w:val="28"/>
        </w:rPr>
        <w:t>С</w:t>
      </w:r>
      <w:r w:rsidR="0047205C" w:rsidRPr="00615681">
        <w:rPr>
          <w:sz w:val="28"/>
          <w:szCs w:val="28"/>
        </w:rPr>
        <w:t xml:space="preserve"> 202</w:t>
      </w:r>
      <w:r w:rsidRPr="00615681">
        <w:rPr>
          <w:sz w:val="28"/>
          <w:szCs w:val="28"/>
        </w:rPr>
        <w:t>4</w:t>
      </w:r>
      <w:r w:rsidR="0047205C" w:rsidRPr="00615681">
        <w:rPr>
          <w:sz w:val="28"/>
          <w:szCs w:val="28"/>
        </w:rPr>
        <w:t xml:space="preserve"> год</w:t>
      </w:r>
      <w:r w:rsidRPr="00615681">
        <w:rPr>
          <w:sz w:val="28"/>
          <w:szCs w:val="28"/>
        </w:rPr>
        <w:t>а</w:t>
      </w:r>
      <w:r w:rsidR="0047205C" w:rsidRPr="00615681">
        <w:rPr>
          <w:sz w:val="28"/>
          <w:szCs w:val="28"/>
        </w:rPr>
        <w:t xml:space="preserve"> </w:t>
      </w:r>
      <w:r w:rsidRPr="00615681">
        <w:rPr>
          <w:sz w:val="28"/>
          <w:szCs w:val="28"/>
        </w:rPr>
        <w:t>действует</w:t>
      </w:r>
      <w:r w:rsidR="0047205C" w:rsidRPr="00615681">
        <w:rPr>
          <w:sz w:val="28"/>
          <w:szCs w:val="28"/>
        </w:rPr>
        <w:t xml:space="preserve"> новое предприятие</w:t>
      </w:r>
      <w:r w:rsidRPr="00615681">
        <w:rPr>
          <w:sz w:val="28"/>
          <w:szCs w:val="28"/>
        </w:rPr>
        <w:t xml:space="preserve"> ООО «Транс </w:t>
      </w:r>
      <w:proofErr w:type="spellStart"/>
      <w:r w:rsidRPr="00615681">
        <w:rPr>
          <w:sz w:val="28"/>
          <w:szCs w:val="28"/>
        </w:rPr>
        <w:t>Нафта</w:t>
      </w:r>
      <w:proofErr w:type="spellEnd"/>
      <w:r w:rsidRPr="00615681">
        <w:rPr>
          <w:sz w:val="28"/>
          <w:szCs w:val="28"/>
        </w:rPr>
        <w:t xml:space="preserve"> </w:t>
      </w:r>
      <w:proofErr w:type="spellStart"/>
      <w:r w:rsidRPr="00615681">
        <w:rPr>
          <w:sz w:val="28"/>
          <w:szCs w:val="28"/>
        </w:rPr>
        <w:t>Газдобыча</w:t>
      </w:r>
      <w:proofErr w:type="spellEnd"/>
      <w:r w:rsidRPr="00615681">
        <w:rPr>
          <w:sz w:val="28"/>
          <w:szCs w:val="28"/>
        </w:rPr>
        <w:t>»</w:t>
      </w:r>
      <w:r w:rsidR="00CE2C8D" w:rsidRPr="00615681">
        <w:rPr>
          <w:sz w:val="28"/>
          <w:szCs w:val="28"/>
        </w:rPr>
        <w:t xml:space="preserve">, осуществляющее деятельность </w:t>
      </w:r>
      <w:r w:rsidR="00110BC0" w:rsidRPr="00615681">
        <w:rPr>
          <w:sz w:val="28"/>
          <w:szCs w:val="28"/>
        </w:rPr>
        <w:t>по о</w:t>
      </w:r>
      <w:r w:rsidR="00781B00" w:rsidRPr="00615681">
        <w:rPr>
          <w:sz w:val="28"/>
          <w:szCs w:val="28"/>
        </w:rPr>
        <w:t>бустройств</w:t>
      </w:r>
      <w:r w:rsidR="00110BC0" w:rsidRPr="00615681">
        <w:rPr>
          <w:sz w:val="28"/>
          <w:szCs w:val="28"/>
        </w:rPr>
        <w:t>у</w:t>
      </w:r>
      <w:r w:rsidR="00781B00" w:rsidRPr="00615681">
        <w:rPr>
          <w:sz w:val="28"/>
          <w:szCs w:val="28"/>
        </w:rPr>
        <w:t xml:space="preserve"> Озерного и </w:t>
      </w:r>
      <w:proofErr w:type="spellStart"/>
      <w:r w:rsidR="00781B00" w:rsidRPr="00615681">
        <w:rPr>
          <w:sz w:val="28"/>
          <w:szCs w:val="28"/>
        </w:rPr>
        <w:t>Шухтунгортского</w:t>
      </w:r>
      <w:proofErr w:type="spellEnd"/>
      <w:r w:rsidR="00781B00" w:rsidRPr="00615681">
        <w:rPr>
          <w:sz w:val="28"/>
          <w:szCs w:val="28"/>
        </w:rPr>
        <w:t xml:space="preserve"> </w:t>
      </w:r>
      <w:r w:rsidR="00295D76" w:rsidRPr="00615681">
        <w:rPr>
          <w:sz w:val="28"/>
          <w:szCs w:val="28"/>
        </w:rPr>
        <w:t>месторождений</w:t>
      </w:r>
      <w:r w:rsidR="00C70A72" w:rsidRPr="00615681">
        <w:rPr>
          <w:sz w:val="28"/>
          <w:szCs w:val="28"/>
        </w:rPr>
        <w:t>.</w:t>
      </w:r>
    </w:p>
    <w:p w:rsidR="00781B00" w:rsidRPr="00615681" w:rsidRDefault="00781B00" w:rsidP="003F0A32">
      <w:pPr>
        <w:autoSpaceDE w:val="0"/>
        <w:autoSpaceDN w:val="0"/>
        <w:adjustRightInd w:val="0"/>
        <w:spacing w:line="0" w:lineRule="atLeast"/>
        <w:ind w:firstLine="709"/>
        <w:jc w:val="both"/>
        <w:rPr>
          <w:sz w:val="28"/>
          <w:szCs w:val="28"/>
        </w:rPr>
      </w:pPr>
    </w:p>
    <w:p w:rsidR="0032689E" w:rsidRPr="00615681" w:rsidRDefault="0032689E" w:rsidP="003F0A32">
      <w:pPr>
        <w:tabs>
          <w:tab w:val="left" w:pos="540"/>
        </w:tabs>
        <w:spacing w:line="0" w:lineRule="atLeast"/>
        <w:rPr>
          <w:b/>
          <w:sz w:val="28"/>
          <w:szCs w:val="28"/>
        </w:rPr>
      </w:pPr>
      <w:r w:rsidRPr="00615681">
        <w:rPr>
          <w:b/>
          <w:sz w:val="28"/>
          <w:szCs w:val="28"/>
        </w:rPr>
        <w:t>Недропользование</w:t>
      </w:r>
    </w:p>
    <w:p w:rsidR="00804B98" w:rsidRPr="00615681" w:rsidRDefault="00804B98" w:rsidP="00804B98">
      <w:pPr>
        <w:spacing w:line="0" w:lineRule="atLeast"/>
        <w:ind w:firstLine="708"/>
        <w:jc w:val="both"/>
        <w:rPr>
          <w:color w:val="000000"/>
          <w:spacing w:val="-2"/>
          <w:sz w:val="28"/>
          <w:szCs w:val="28"/>
        </w:rPr>
      </w:pPr>
      <w:r w:rsidRPr="00615681">
        <w:rPr>
          <w:color w:val="000000"/>
          <w:spacing w:val="-2"/>
          <w:sz w:val="28"/>
          <w:szCs w:val="28"/>
        </w:rPr>
        <w:t xml:space="preserve">По состоянию на 01.10.2025 на территории Березовского района добычу общераспространенных полезных ископаемых (далее – ОПИ) осуществляют 6 </w:t>
      </w:r>
      <w:proofErr w:type="spellStart"/>
      <w:r w:rsidRPr="00615681">
        <w:rPr>
          <w:color w:val="000000"/>
          <w:spacing w:val="-2"/>
          <w:sz w:val="28"/>
          <w:szCs w:val="28"/>
        </w:rPr>
        <w:t>недропользователей</w:t>
      </w:r>
      <w:proofErr w:type="spellEnd"/>
      <w:r w:rsidRPr="00615681">
        <w:rPr>
          <w:color w:val="000000"/>
          <w:spacing w:val="-2"/>
          <w:sz w:val="28"/>
          <w:szCs w:val="28"/>
        </w:rPr>
        <w:t xml:space="preserve">. Объем добытого песка увеличился </w:t>
      </w:r>
      <w:r w:rsidR="00040020" w:rsidRPr="00615681">
        <w:rPr>
          <w:color w:val="000000"/>
          <w:spacing w:val="-2"/>
          <w:sz w:val="28"/>
          <w:szCs w:val="28"/>
        </w:rPr>
        <w:t>на 74%</w:t>
      </w:r>
      <w:r w:rsidRPr="00615681">
        <w:rPr>
          <w:color w:val="000000"/>
          <w:spacing w:val="-2"/>
          <w:sz w:val="28"/>
          <w:szCs w:val="28"/>
        </w:rPr>
        <w:t xml:space="preserve"> в сравнении с аналогичным периодом прошлого года и составил </w:t>
      </w:r>
      <w:r w:rsidR="00040020" w:rsidRPr="00615681">
        <w:rPr>
          <w:color w:val="000000"/>
          <w:spacing w:val="-2"/>
          <w:sz w:val="28"/>
          <w:szCs w:val="28"/>
        </w:rPr>
        <w:t>152 854,65</w:t>
      </w:r>
      <w:r w:rsidRPr="00615681">
        <w:rPr>
          <w:color w:val="000000"/>
          <w:spacing w:val="-2"/>
          <w:sz w:val="28"/>
          <w:szCs w:val="28"/>
        </w:rPr>
        <w:t xml:space="preserve"> куб. м, что обусловлено производственной необходимостью добывающих предприятий и проведением ремонтных работ взлетно-посадочной полосы в </w:t>
      </w:r>
      <w:proofErr w:type="spellStart"/>
      <w:r w:rsidRPr="00615681">
        <w:rPr>
          <w:color w:val="000000"/>
          <w:spacing w:val="-2"/>
          <w:sz w:val="28"/>
          <w:szCs w:val="28"/>
        </w:rPr>
        <w:t>пгт</w:t>
      </w:r>
      <w:proofErr w:type="spellEnd"/>
      <w:r w:rsidRPr="00615681">
        <w:rPr>
          <w:color w:val="000000"/>
          <w:spacing w:val="-2"/>
          <w:sz w:val="28"/>
          <w:szCs w:val="28"/>
        </w:rPr>
        <w:t xml:space="preserve">. Березово. </w:t>
      </w:r>
    </w:p>
    <w:p w:rsidR="00804B98" w:rsidRPr="00615681" w:rsidRDefault="00804B98" w:rsidP="00804B98">
      <w:pPr>
        <w:spacing w:line="0" w:lineRule="atLeast"/>
        <w:ind w:firstLine="708"/>
        <w:jc w:val="both"/>
        <w:rPr>
          <w:color w:val="000000"/>
          <w:spacing w:val="-2"/>
          <w:sz w:val="28"/>
          <w:szCs w:val="28"/>
        </w:rPr>
      </w:pPr>
    </w:p>
    <w:tbl>
      <w:tblPr>
        <w:tblW w:w="101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
        <w:gridCol w:w="2433"/>
        <w:gridCol w:w="1825"/>
        <w:gridCol w:w="3237"/>
        <w:gridCol w:w="2102"/>
      </w:tblGrid>
      <w:tr w:rsidR="00804B98" w:rsidRPr="00615681" w:rsidTr="00804B98">
        <w:tc>
          <w:tcPr>
            <w:tcW w:w="540" w:type="dxa"/>
          </w:tcPr>
          <w:p w:rsidR="00804B98" w:rsidRPr="00615681" w:rsidRDefault="00804B98" w:rsidP="00804B98">
            <w:pPr>
              <w:jc w:val="center"/>
              <w:rPr>
                <w:b/>
                <w:sz w:val="24"/>
                <w:szCs w:val="24"/>
              </w:rPr>
            </w:pPr>
            <w:r w:rsidRPr="00615681">
              <w:rPr>
                <w:b/>
                <w:sz w:val="24"/>
                <w:szCs w:val="24"/>
              </w:rPr>
              <w:t>№</w:t>
            </w:r>
          </w:p>
          <w:p w:rsidR="00804B98" w:rsidRPr="00615681" w:rsidRDefault="00804B98" w:rsidP="00804B98">
            <w:pPr>
              <w:jc w:val="center"/>
              <w:rPr>
                <w:b/>
                <w:sz w:val="24"/>
                <w:szCs w:val="24"/>
              </w:rPr>
            </w:pPr>
            <w:r w:rsidRPr="00615681">
              <w:rPr>
                <w:b/>
                <w:sz w:val="24"/>
                <w:szCs w:val="24"/>
              </w:rPr>
              <w:t>п/п</w:t>
            </w:r>
          </w:p>
        </w:tc>
        <w:tc>
          <w:tcPr>
            <w:tcW w:w="2437" w:type="dxa"/>
          </w:tcPr>
          <w:p w:rsidR="00804B98" w:rsidRPr="00615681" w:rsidRDefault="00804B98" w:rsidP="00804B98">
            <w:pPr>
              <w:jc w:val="center"/>
              <w:rPr>
                <w:b/>
                <w:sz w:val="24"/>
                <w:szCs w:val="24"/>
              </w:rPr>
            </w:pPr>
          </w:p>
          <w:p w:rsidR="00804B98" w:rsidRPr="00615681" w:rsidRDefault="00804B98" w:rsidP="00804B98">
            <w:pPr>
              <w:jc w:val="center"/>
              <w:rPr>
                <w:b/>
                <w:sz w:val="24"/>
                <w:szCs w:val="24"/>
              </w:rPr>
            </w:pPr>
            <w:r w:rsidRPr="00615681">
              <w:rPr>
                <w:b/>
                <w:sz w:val="24"/>
                <w:szCs w:val="24"/>
              </w:rPr>
              <w:t>Организация</w:t>
            </w:r>
          </w:p>
        </w:tc>
        <w:tc>
          <w:tcPr>
            <w:tcW w:w="1829" w:type="dxa"/>
          </w:tcPr>
          <w:p w:rsidR="00804B98" w:rsidRPr="00615681" w:rsidRDefault="00804B98" w:rsidP="00804B98">
            <w:pPr>
              <w:jc w:val="center"/>
              <w:rPr>
                <w:b/>
                <w:sz w:val="24"/>
                <w:szCs w:val="24"/>
              </w:rPr>
            </w:pPr>
            <w:r w:rsidRPr="00615681">
              <w:rPr>
                <w:b/>
                <w:sz w:val="24"/>
                <w:szCs w:val="24"/>
              </w:rPr>
              <w:t>Добыто ОПИ</w:t>
            </w:r>
          </w:p>
          <w:p w:rsidR="001D21FC" w:rsidRPr="00615681" w:rsidRDefault="00804B98" w:rsidP="00804B98">
            <w:pPr>
              <w:jc w:val="center"/>
              <w:rPr>
                <w:b/>
                <w:sz w:val="24"/>
                <w:szCs w:val="24"/>
              </w:rPr>
            </w:pPr>
            <w:r w:rsidRPr="00615681">
              <w:rPr>
                <w:b/>
                <w:sz w:val="24"/>
                <w:szCs w:val="24"/>
              </w:rPr>
              <w:t xml:space="preserve">9 месяцев </w:t>
            </w:r>
          </w:p>
          <w:p w:rsidR="00804B98" w:rsidRPr="00615681" w:rsidRDefault="00804B98" w:rsidP="00804B98">
            <w:pPr>
              <w:jc w:val="center"/>
              <w:rPr>
                <w:b/>
                <w:sz w:val="24"/>
                <w:szCs w:val="24"/>
              </w:rPr>
            </w:pPr>
            <w:r w:rsidRPr="00615681">
              <w:rPr>
                <w:b/>
                <w:sz w:val="24"/>
                <w:szCs w:val="24"/>
              </w:rPr>
              <w:t>2024 года (м</w:t>
            </w:r>
            <w:r w:rsidRPr="00615681">
              <w:rPr>
                <w:b/>
                <w:sz w:val="24"/>
                <w:szCs w:val="24"/>
                <w:vertAlign w:val="superscript"/>
              </w:rPr>
              <w:t>3</w:t>
            </w:r>
            <w:r w:rsidRPr="00615681">
              <w:rPr>
                <w:b/>
                <w:sz w:val="24"/>
                <w:szCs w:val="24"/>
              </w:rPr>
              <w:t>)</w:t>
            </w:r>
          </w:p>
        </w:tc>
        <w:tc>
          <w:tcPr>
            <w:tcW w:w="3245" w:type="dxa"/>
          </w:tcPr>
          <w:p w:rsidR="00804B98" w:rsidRPr="00615681" w:rsidRDefault="00804B98" w:rsidP="00804B98">
            <w:pPr>
              <w:jc w:val="center"/>
              <w:rPr>
                <w:b/>
                <w:sz w:val="24"/>
                <w:szCs w:val="24"/>
              </w:rPr>
            </w:pPr>
          </w:p>
          <w:p w:rsidR="00804B98" w:rsidRPr="00615681" w:rsidRDefault="00804B98" w:rsidP="00804B98">
            <w:pPr>
              <w:jc w:val="center"/>
              <w:rPr>
                <w:b/>
                <w:sz w:val="24"/>
                <w:szCs w:val="24"/>
              </w:rPr>
            </w:pPr>
            <w:r w:rsidRPr="00615681">
              <w:rPr>
                <w:b/>
                <w:sz w:val="24"/>
                <w:szCs w:val="24"/>
              </w:rPr>
              <w:t>Карьер</w:t>
            </w:r>
          </w:p>
        </w:tc>
        <w:tc>
          <w:tcPr>
            <w:tcW w:w="2106" w:type="dxa"/>
          </w:tcPr>
          <w:p w:rsidR="00804B98" w:rsidRPr="00615681" w:rsidRDefault="00804B98" w:rsidP="00804B98">
            <w:pPr>
              <w:jc w:val="center"/>
              <w:rPr>
                <w:b/>
                <w:sz w:val="24"/>
                <w:szCs w:val="24"/>
              </w:rPr>
            </w:pPr>
            <w:r w:rsidRPr="00615681">
              <w:rPr>
                <w:b/>
                <w:sz w:val="24"/>
                <w:szCs w:val="24"/>
              </w:rPr>
              <w:t>Добыто ОПИ</w:t>
            </w:r>
          </w:p>
          <w:p w:rsidR="001D21FC" w:rsidRPr="00615681" w:rsidRDefault="00804B98" w:rsidP="00804B98">
            <w:pPr>
              <w:jc w:val="center"/>
              <w:rPr>
                <w:b/>
                <w:sz w:val="24"/>
                <w:szCs w:val="24"/>
              </w:rPr>
            </w:pPr>
            <w:r w:rsidRPr="00615681">
              <w:rPr>
                <w:b/>
                <w:sz w:val="24"/>
                <w:szCs w:val="24"/>
              </w:rPr>
              <w:t xml:space="preserve">9 месяцев </w:t>
            </w:r>
          </w:p>
          <w:p w:rsidR="00804B98" w:rsidRPr="00615681" w:rsidRDefault="00804B98" w:rsidP="00804B98">
            <w:pPr>
              <w:jc w:val="center"/>
              <w:rPr>
                <w:b/>
                <w:sz w:val="24"/>
                <w:szCs w:val="24"/>
              </w:rPr>
            </w:pPr>
            <w:r w:rsidRPr="00615681">
              <w:rPr>
                <w:b/>
                <w:sz w:val="24"/>
                <w:szCs w:val="24"/>
              </w:rPr>
              <w:t>2025 год (м</w:t>
            </w:r>
            <w:r w:rsidRPr="00615681">
              <w:rPr>
                <w:b/>
                <w:sz w:val="24"/>
                <w:szCs w:val="24"/>
                <w:vertAlign w:val="superscript"/>
              </w:rPr>
              <w:t>3</w:t>
            </w:r>
            <w:r w:rsidRPr="00615681">
              <w:rPr>
                <w:b/>
                <w:sz w:val="24"/>
                <w:szCs w:val="24"/>
              </w:rPr>
              <w:t>)</w:t>
            </w:r>
          </w:p>
        </w:tc>
      </w:tr>
      <w:tr w:rsidR="00804B98" w:rsidRPr="00615681" w:rsidTr="00804B98">
        <w:trPr>
          <w:trHeight w:val="786"/>
        </w:trPr>
        <w:tc>
          <w:tcPr>
            <w:tcW w:w="540" w:type="dxa"/>
            <w:vAlign w:val="center"/>
          </w:tcPr>
          <w:p w:rsidR="00804B98" w:rsidRPr="00615681" w:rsidRDefault="00804B98" w:rsidP="00804B98">
            <w:pPr>
              <w:jc w:val="center"/>
              <w:rPr>
                <w:sz w:val="24"/>
                <w:szCs w:val="24"/>
              </w:rPr>
            </w:pPr>
            <w:r w:rsidRPr="00615681">
              <w:rPr>
                <w:sz w:val="24"/>
                <w:szCs w:val="24"/>
              </w:rPr>
              <w:t>1.</w:t>
            </w:r>
          </w:p>
        </w:tc>
        <w:tc>
          <w:tcPr>
            <w:tcW w:w="2437" w:type="dxa"/>
            <w:vAlign w:val="center"/>
          </w:tcPr>
          <w:p w:rsidR="00804B98" w:rsidRPr="00615681" w:rsidRDefault="00804B98" w:rsidP="00804B98">
            <w:pPr>
              <w:rPr>
                <w:sz w:val="24"/>
                <w:szCs w:val="24"/>
              </w:rPr>
            </w:pPr>
            <w:r w:rsidRPr="00615681">
              <w:rPr>
                <w:sz w:val="24"/>
                <w:szCs w:val="24"/>
              </w:rPr>
              <w:t xml:space="preserve">ООО «Лана» </w:t>
            </w:r>
          </w:p>
        </w:tc>
        <w:tc>
          <w:tcPr>
            <w:tcW w:w="1829" w:type="dxa"/>
            <w:vAlign w:val="center"/>
          </w:tcPr>
          <w:p w:rsidR="00804B98" w:rsidRPr="00615681" w:rsidRDefault="00804B98" w:rsidP="00804B98">
            <w:pPr>
              <w:jc w:val="center"/>
              <w:rPr>
                <w:sz w:val="24"/>
                <w:szCs w:val="24"/>
              </w:rPr>
            </w:pPr>
            <w:r w:rsidRPr="00615681">
              <w:rPr>
                <w:sz w:val="24"/>
                <w:szCs w:val="24"/>
              </w:rPr>
              <w:t>36 234,70</w:t>
            </w:r>
          </w:p>
        </w:tc>
        <w:tc>
          <w:tcPr>
            <w:tcW w:w="3245" w:type="dxa"/>
          </w:tcPr>
          <w:p w:rsidR="00804B98" w:rsidRPr="00615681" w:rsidRDefault="00804B98" w:rsidP="00804B98">
            <w:pPr>
              <w:ind w:firstLine="34"/>
              <w:jc w:val="center"/>
              <w:rPr>
                <w:sz w:val="24"/>
                <w:szCs w:val="24"/>
              </w:rPr>
            </w:pPr>
            <w:r w:rsidRPr="00615681">
              <w:rPr>
                <w:sz w:val="24"/>
                <w:szCs w:val="24"/>
              </w:rPr>
              <w:t xml:space="preserve">Карьере № 1 с подъездной дорогой в районе </w:t>
            </w:r>
            <w:proofErr w:type="spellStart"/>
            <w:r w:rsidRPr="00615681">
              <w:rPr>
                <w:sz w:val="24"/>
                <w:szCs w:val="24"/>
              </w:rPr>
              <w:t>пгт</w:t>
            </w:r>
            <w:proofErr w:type="spellEnd"/>
            <w:r w:rsidRPr="00615681">
              <w:rPr>
                <w:sz w:val="24"/>
                <w:szCs w:val="24"/>
              </w:rPr>
              <w:t>. Березово</w:t>
            </w:r>
          </w:p>
        </w:tc>
        <w:tc>
          <w:tcPr>
            <w:tcW w:w="2106" w:type="dxa"/>
            <w:vAlign w:val="center"/>
          </w:tcPr>
          <w:p w:rsidR="00804B98" w:rsidRPr="00615681" w:rsidRDefault="00804B98" w:rsidP="00804B98">
            <w:pPr>
              <w:jc w:val="center"/>
              <w:rPr>
                <w:sz w:val="24"/>
                <w:szCs w:val="24"/>
              </w:rPr>
            </w:pPr>
            <w:r w:rsidRPr="00615681">
              <w:rPr>
                <w:sz w:val="24"/>
                <w:szCs w:val="24"/>
              </w:rPr>
              <w:t>108 039,40</w:t>
            </w:r>
          </w:p>
        </w:tc>
      </w:tr>
      <w:tr w:rsidR="00804B98" w:rsidRPr="00615681" w:rsidTr="00804B98">
        <w:tc>
          <w:tcPr>
            <w:tcW w:w="540" w:type="dxa"/>
            <w:vAlign w:val="center"/>
          </w:tcPr>
          <w:p w:rsidR="00804B98" w:rsidRPr="00615681" w:rsidRDefault="00804B98" w:rsidP="00804B98">
            <w:pPr>
              <w:jc w:val="center"/>
              <w:rPr>
                <w:sz w:val="24"/>
                <w:szCs w:val="24"/>
              </w:rPr>
            </w:pPr>
            <w:r w:rsidRPr="00615681">
              <w:rPr>
                <w:sz w:val="24"/>
                <w:szCs w:val="24"/>
              </w:rPr>
              <w:t xml:space="preserve">2. </w:t>
            </w:r>
          </w:p>
        </w:tc>
        <w:tc>
          <w:tcPr>
            <w:tcW w:w="2437" w:type="dxa"/>
            <w:vAlign w:val="center"/>
          </w:tcPr>
          <w:p w:rsidR="00804B98" w:rsidRPr="00615681" w:rsidRDefault="00804B98" w:rsidP="00804B98">
            <w:pPr>
              <w:rPr>
                <w:sz w:val="24"/>
                <w:szCs w:val="24"/>
              </w:rPr>
            </w:pPr>
            <w:r w:rsidRPr="00615681">
              <w:rPr>
                <w:sz w:val="24"/>
                <w:szCs w:val="24"/>
              </w:rPr>
              <w:t xml:space="preserve">Уральское ЛПУ МГ ООО «Газпром </w:t>
            </w:r>
            <w:proofErr w:type="spellStart"/>
            <w:r w:rsidRPr="00615681">
              <w:rPr>
                <w:sz w:val="24"/>
                <w:szCs w:val="24"/>
              </w:rPr>
              <w:t>трансгаз</w:t>
            </w:r>
            <w:proofErr w:type="spellEnd"/>
            <w:r w:rsidRPr="00615681">
              <w:rPr>
                <w:sz w:val="24"/>
                <w:szCs w:val="24"/>
              </w:rPr>
              <w:t xml:space="preserve"> </w:t>
            </w:r>
            <w:proofErr w:type="spellStart"/>
            <w:r w:rsidRPr="00615681">
              <w:rPr>
                <w:sz w:val="24"/>
                <w:szCs w:val="24"/>
              </w:rPr>
              <w:t>Югорск</w:t>
            </w:r>
            <w:proofErr w:type="spellEnd"/>
            <w:r w:rsidRPr="00615681">
              <w:rPr>
                <w:sz w:val="24"/>
                <w:szCs w:val="24"/>
              </w:rPr>
              <w:t>»</w:t>
            </w:r>
          </w:p>
        </w:tc>
        <w:tc>
          <w:tcPr>
            <w:tcW w:w="1829" w:type="dxa"/>
            <w:vAlign w:val="center"/>
          </w:tcPr>
          <w:p w:rsidR="00804B98" w:rsidRPr="00615681" w:rsidRDefault="00804B98" w:rsidP="00804B98">
            <w:pPr>
              <w:jc w:val="center"/>
              <w:rPr>
                <w:sz w:val="24"/>
                <w:szCs w:val="24"/>
              </w:rPr>
            </w:pPr>
            <w:r w:rsidRPr="00615681">
              <w:rPr>
                <w:sz w:val="24"/>
                <w:szCs w:val="24"/>
              </w:rPr>
              <w:t>2 857,00</w:t>
            </w:r>
          </w:p>
        </w:tc>
        <w:tc>
          <w:tcPr>
            <w:tcW w:w="3245" w:type="dxa"/>
          </w:tcPr>
          <w:p w:rsidR="00804B98" w:rsidRPr="00615681" w:rsidRDefault="00804B98" w:rsidP="00804B98">
            <w:pPr>
              <w:jc w:val="center"/>
              <w:rPr>
                <w:sz w:val="24"/>
                <w:szCs w:val="24"/>
              </w:rPr>
            </w:pPr>
            <w:r w:rsidRPr="00615681">
              <w:rPr>
                <w:sz w:val="24"/>
                <w:szCs w:val="24"/>
              </w:rPr>
              <w:t xml:space="preserve">Карьер № 4 на 174 км линейной части магистрального газопровода </w:t>
            </w:r>
            <w:proofErr w:type="spellStart"/>
            <w:r w:rsidRPr="00615681">
              <w:rPr>
                <w:sz w:val="24"/>
                <w:szCs w:val="24"/>
              </w:rPr>
              <w:t>Перегрёбное</w:t>
            </w:r>
            <w:proofErr w:type="spellEnd"/>
            <w:r w:rsidRPr="00615681">
              <w:rPr>
                <w:sz w:val="24"/>
                <w:szCs w:val="24"/>
              </w:rPr>
              <w:t>-</w:t>
            </w:r>
            <w:proofErr w:type="spellStart"/>
            <w:r w:rsidRPr="00615681">
              <w:rPr>
                <w:sz w:val="24"/>
                <w:szCs w:val="24"/>
              </w:rPr>
              <w:t>Пунга</w:t>
            </w:r>
            <w:proofErr w:type="spellEnd"/>
            <w:r w:rsidRPr="00615681">
              <w:rPr>
                <w:sz w:val="24"/>
                <w:szCs w:val="24"/>
              </w:rPr>
              <w:t>-Ухта</w:t>
            </w:r>
          </w:p>
        </w:tc>
        <w:tc>
          <w:tcPr>
            <w:tcW w:w="2106" w:type="dxa"/>
            <w:vAlign w:val="center"/>
          </w:tcPr>
          <w:p w:rsidR="00804B98" w:rsidRPr="00615681" w:rsidRDefault="00804B98" w:rsidP="00804B98">
            <w:pPr>
              <w:jc w:val="center"/>
              <w:rPr>
                <w:sz w:val="24"/>
                <w:szCs w:val="24"/>
              </w:rPr>
            </w:pPr>
            <w:r w:rsidRPr="00615681">
              <w:rPr>
                <w:sz w:val="24"/>
                <w:szCs w:val="24"/>
              </w:rPr>
              <w:t>16 065,90</w:t>
            </w:r>
          </w:p>
        </w:tc>
      </w:tr>
      <w:tr w:rsidR="00804B98" w:rsidRPr="00615681" w:rsidTr="00804B98">
        <w:tc>
          <w:tcPr>
            <w:tcW w:w="540" w:type="dxa"/>
            <w:vAlign w:val="center"/>
          </w:tcPr>
          <w:p w:rsidR="00804B98" w:rsidRPr="00615681" w:rsidRDefault="00804B98" w:rsidP="00804B98">
            <w:pPr>
              <w:jc w:val="center"/>
              <w:rPr>
                <w:sz w:val="24"/>
                <w:szCs w:val="24"/>
              </w:rPr>
            </w:pPr>
          </w:p>
        </w:tc>
        <w:tc>
          <w:tcPr>
            <w:tcW w:w="2437" w:type="dxa"/>
            <w:vAlign w:val="center"/>
          </w:tcPr>
          <w:p w:rsidR="00804B98" w:rsidRPr="00615681" w:rsidRDefault="00804B98" w:rsidP="00804B98">
            <w:pPr>
              <w:rPr>
                <w:sz w:val="24"/>
                <w:szCs w:val="24"/>
              </w:rPr>
            </w:pPr>
          </w:p>
        </w:tc>
        <w:tc>
          <w:tcPr>
            <w:tcW w:w="1829" w:type="dxa"/>
            <w:vAlign w:val="center"/>
          </w:tcPr>
          <w:p w:rsidR="00804B98" w:rsidRPr="00615681" w:rsidRDefault="00804B98" w:rsidP="00804B98">
            <w:pPr>
              <w:jc w:val="center"/>
              <w:rPr>
                <w:sz w:val="24"/>
                <w:szCs w:val="24"/>
              </w:rPr>
            </w:pPr>
            <w:r w:rsidRPr="00615681">
              <w:rPr>
                <w:sz w:val="24"/>
                <w:szCs w:val="24"/>
              </w:rPr>
              <w:t>0,00</w:t>
            </w:r>
          </w:p>
        </w:tc>
        <w:tc>
          <w:tcPr>
            <w:tcW w:w="3245" w:type="dxa"/>
          </w:tcPr>
          <w:p w:rsidR="00804B98" w:rsidRPr="00615681" w:rsidRDefault="00804B98" w:rsidP="00804B98">
            <w:pPr>
              <w:jc w:val="center"/>
              <w:rPr>
                <w:sz w:val="24"/>
                <w:szCs w:val="24"/>
              </w:rPr>
            </w:pPr>
            <w:r w:rsidRPr="00615681">
              <w:rPr>
                <w:sz w:val="24"/>
                <w:szCs w:val="24"/>
              </w:rPr>
              <w:t>Карьер на 244 км линейной части магистрального газопровода «</w:t>
            </w:r>
            <w:proofErr w:type="spellStart"/>
            <w:r w:rsidRPr="00615681">
              <w:rPr>
                <w:sz w:val="24"/>
                <w:szCs w:val="24"/>
              </w:rPr>
              <w:t>Пунга</w:t>
            </w:r>
            <w:proofErr w:type="spellEnd"/>
            <w:r w:rsidRPr="00615681">
              <w:rPr>
                <w:sz w:val="24"/>
                <w:szCs w:val="24"/>
              </w:rPr>
              <w:t>-Вуктыл-Ухта 1»</w:t>
            </w:r>
          </w:p>
        </w:tc>
        <w:tc>
          <w:tcPr>
            <w:tcW w:w="2106" w:type="dxa"/>
            <w:vAlign w:val="center"/>
          </w:tcPr>
          <w:p w:rsidR="00804B98" w:rsidRPr="00615681" w:rsidRDefault="00804B98" w:rsidP="00804B98">
            <w:pPr>
              <w:jc w:val="center"/>
              <w:rPr>
                <w:sz w:val="24"/>
                <w:szCs w:val="24"/>
              </w:rPr>
            </w:pPr>
            <w:r w:rsidRPr="00615681">
              <w:rPr>
                <w:sz w:val="24"/>
                <w:szCs w:val="24"/>
              </w:rPr>
              <w:t>4 443,10</w:t>
            </w:r>
          </w:p>
        </w:tc>
      </w:tr>
      <w:tr w:rsidR="00804B98" w:rsidRPr="00615681" w:rsidTr="00804B98">
        <w:tc>
          <w:tcPr>
            <w:tcW w:w="540" w:type="dxa"/>
            <w:vAlign w:val="center"/>
          </w:tcPr>
          <w:p w:rsidR="00804B98" w:rsidRPr="00615681" w:rsidRDefault="00804B98" w:rsidP="00804B98">
            <w:pPr>
              <w:jc w:val="center"/>
              <w:rPr>
                <w:sz w:val="24"/>
                <w:szCs w:val="24"/>
              </w:rPr>
            </w:pPr>
            <w:r w:rsidRPr="00615681">
              <w:rPr>
                <w:sz w:val="24"/>
                <w:szCs w:val="24"/>
              </w:rPr>
              <w:t>3.</w:t>
            </w:r>
          </w:p>
        </w:tc>
        <w:tc>
          <w:tcPr>
            <w:tcW w:w="2437" w:type="dxa"/>
            <w:vAlign w:val="center"/>
          </w:tcPr>
          <w:p w:rsidR="00804B98" w:rsidRPr="00615681" w:rsidRDefault="00804B98" w:rsidP="00804B98">
            <w:pPr>
              <w:rPr>
                <w:sz w:val="24"/>
                <w:szCs w:val="24"/>
              </w:rPr>
            </w:pPr>
            <w:r w:rsidRPr="00615681">
              <w:rPr>
                <w:sz w:val="24"/>
                <w:szCs w:val="24"/>
              </w:rPr>
              <w:t>НО КМНС «Сосьва»</w:t>
            </w:r>
          </w:p>
        </w:tc>
        <w:tc>
          <w:tcPr>
            <w:tcW w:w="1829" w:type="dxa"/>
            <w:vAlign w:val="center"/>
          </w:tcPr>
          <w:p w:rsidR="00804B98" w:rsidRPr="00615681" w:rsidRDefault="00804B98" w:rsidP="00804B98">
            <w:pPr>
              <w:jc w:val="center"/>
              <w:rPr>
                <w:sz w:val="24"/>
                <w:szCs w:val="24"/>
              </w:rPr>
            </w:pPr>
            <w:r w:rsidRPr="00615681">
              <w:rPr>
                <w:sz w:val="24"/>
                <w:szCs w:val="24"/>
              </w:rPr>
              <w:t>2 500,00</w:t>
            </w:r>
          </w:p>
        </w:tc>
        <w:tc>
          <w:tcPr>
            <w:tcW w:w="3245" w:type="dxa"/>
          </w:tcPr>
          <w:p w:rsidR="00804B98" w:rsidRPr="00615681" w:rsidRDefault="00804B98" w:rsidP="00804B98">
            <w:pPr>
              <w:jc w:val="center"/>
              <w:rPr>
                <w:sz w:val="24"/>
                <w:szCs w:val="24"/>
              </w:rPr>
            </w:pPr>
            <w:r w:rsidRPr="00615681">
              <w:rPr>
                <w:sz w:val="24"/>
                <w:szCs w:val="24"/>
              </w:rPr>
              <w:t xml:space="preserve">Месторождение песка № 4 в районе </w:t>
            </w:r>
            <w:proofErr w:type="spellStart"/>
            <w:r w:rsidRPr="00615681">
              <w:rPr>
                <w:sz w:val="24"/>
                <w:szCs w:val="24"/>
              </w:rPr>
              <w:t>пгт</w:t>
            </w:r>
            <w:proofErr w:type="spellEnd"/>
            <w:r w:rsidRPr="00615681">
              <w:rPr>
                <w:sz w:val="24"/>
                <w:szCs w:val="24"/>
              </w:rPr>
              <w:t>. Игрим</w:t>
            </w:r>
          </w:p>
        </w:tc>
        <w:tc>
          <w:tcPr>
            <w:tcW w:w="2106" w:type="dxa"/>
            <w:vAlign w:val="center"/>
          </w:tcPr>
          <w:p w:rsidR="00804B98" w:rsidRPr="00615681" w:rsidRDefault="00804B98" w:rsidP="00804B98">
            <w:pPr>
              <w:jc w:val="center"/>
              <w:rPr>
                <w:sz w:val="24"/>
                <w:szCs w:val="24"/>
              </w:rPr>
            </w:pPr>
            <w:r w:rsidRPr="00615681">
              <w:rPr>
                <w:sz w:val="24"/>
                <w:szCs w:val="24"/>
              </w:rPr>
              <w:t>2 300,00</w:t>
            </w:r>
          </w:p>
        </w:tc>
      </w:tr>
      <w:tr w:rsidR="00804B98" w:rsidRPr="00615681" w:rsidTr="00804B98">
        <w:tc>
          <w:tcPr>
            <w:tcW w:w="540" w:type="dxa"/>
            <w:vAlign w:val="center"/>
          </w:tcPr>
          <w:p w:rsidR="00804B98" w:rsidRPr="00615681" w:rsidRDefault="00804B98" w:rsidP="00804B98">
            <w:pPr>
              <w:jc w:val="center"/>
              <w:rPr>
                <w:sz w:val="24"/>
                <w:szCs w:val="24"/>
              </w:rPr>
            </w:pPr>
            <w:r w:rsidRPr="00615681">
              <w:rPr>
                <w:sz w:val="24"/>
                <w:szCs w:val="24"/>
              </w:rPr>
              <w:t>4.</w:t>
            </w:r>
          </w:p>
        </w:tc>
        <w:tc>
          <w:tcPr>
            <w:tcW w:w="2437" w:type="dxa"/>
          </w:tcPr>
          <w:p w:rsidR="00804B98" w:rsidRPr="00615681" w:rsidRDefault="00804B98" w:rsidP="00804B98">
            <w:pPr>
              <w:rPr>
                <w:sz w:val="24"/>
                <w:szCs w:val="24"/>
              </w:rPr>
            </w:pPr>
            <w:r w:rsidRPr="00615681">
              <w:rPr>
                <w:sz w:val="24"/>
                <w:szCs w:val="24"/>
              </w:rPr>
              <w:t>ООО «Пристань Березово»</w:t>
            </w:r>
          </w:p>
        </w:tc>
        <w:tc>
          <w:tcPr>
            <w:tcW w:w="1829" w:type="dxa"/>
            <w:vAlign w:val="center"/>
          </w:tcPr>
          <w:p w:rsidR="00804B98" w:rsidRPr="00615681" w:rsidRDefault="00804B98" w:rsidP="00804B98">
            <w:pPr>
              <w:jc w:val="center"/>
              <w:rPr>
                <w:sz w:val="24"/>
                <w:szCs w:val="24"/>
              </w:rPr>
            </w:pPr>
            <w:r w:rsidRPr="00615681">
              <w:rPr>
                <w:sz w:val="24"/>
                <w:szCs w:val="24"/>
              </w:rPr>
              <w:t>35 587,00</w:t>
            </w:r>
          </w:p>
        </w:tc>
        <w:tc>
          <w:tcPr>
            <w:tcW w:w="3245" w:type="dxa"/>
          </w:tcPr>
          <w:p w:rsidR="00804B98" w:rsidRPr="00615681" w:rsidRDefault="00804B98" w:rsidP="00804B98">
            <w:pPr>
              <w:jc w:val="center"/>
              <w:rPr>
                <w:sz w:val="24"/>
                <w:szCs w:val="24"/>
              </w:rPr>
            </w:pPr>
            <w:r w:rsidRPr="00615681">
              <w:rPr>
                <w:sz w:val="24"/>
                <w:szCs w:val="24"/>
              </w:rPr>
              <w:t>Карьер ПГС на реке Вогулка</w:t>
            </w:r>
          </w:p>
        </w:tc>
        <w:tc>
          <w:tcPr>
            <w:tcW w:w="2106" w:type="dxa"/>
            <w:vAlign w:val="center"/>
          </w:tcPr>
          <w:p w:rsidR="00804B98" w:rsidRPr="00615681" w:rsidRDefault="00804B98" w:rsidP="00804B98">
            <w:pPr>
              <w:jc w:val="center"/>
              <w:rPr>
                <w:sz w:val="24"/>
                <w:szCs w:val="24"/>
              </w:rPr>
            </w:pPr>
            <w:r w:rsidRPr="00615681">
              <w:rPr>
                <w:sz w:val="24"/>
                <w:szCs w:val="24"/>
              </w:rPr>
              <w:t>20 331,25</w:t>
            </w:r>
          </w:p>
        </w:tc>
      </w:tr>
      <w:tr w:rsidR="00804B98" w:rsidRPr="00615681" w:rsidTr="00804B98">
        <w:tc>
          <w:tcPr>
            <w:tcW w:w="540" w:type="dxa"/>
            <w:vAlign w:val="center"/>
          </w:tcPr>
          <w:p w:rsidR="00804B98" w:rsidRPr="00615681" w:rsidRDefault="00804B98" w:rsidP="00804B98">
            <w:pPr>
              <w:jc w:val="center"/>
              <w:rPr>
                <w:sz w:val="24"/>
                <w:szCs w:val="24"/>
              </w:rPr>
            </w:pPr>
            <w:r w:rsidRPr="00615681">
              <w:rPr>
                <w:sz w:val="24"/>
                <w:szCs w:val="24"/>
              </w:rPr>
              <w:t>5.</w:t>
            </w:r>
          </w:p>
        </w:tc>
        <w:tc>
          <w:tcPr>
            <w:tcW w:w="2437" w:type="dxa"/>
          </w:tcPr>
          <w:p w:rsidR="00804B98" w:rsidRPr="00615681" w:rsidRDefault="00804B98" w:rsidP="00804B98">
            <w:pPr>
              <w:rPr>
                <w:sz w:val="24"/>
                <w:szCs w:val="24"/>
              </w:rPr>
            </w:pPr>
            <w:r w:rsidRPr="00615681">
              <w:rPr>
                <w:sz w:val="24"/>
                <w:szCs w:val="24"/>
              </w:rPr>
              <w:t>ООО «Северная Сосьва»</w:t>
            </w:r>
          </w:p>
        </w:tc>
        <w:tc>
          <w:tcPr>
            <w:tcW w:w="1829" w:type="dxa"/>
            <w:vAlign w:val="center"/>
          </w:tcPr>
          <w:p w:rsidR="00804B98" w:rsidRPr="00615681" w:rsidRDefault="00804B98" w:rsidP="00804B98">
            <w:pPr>
              <w:jc w:val="center"/>
              <w:rPr>
                <w:sz w:val="24"/>
                <w:szCs w:val="24"/>
              </w:rPr>
            </w:pPr>
            <w:r w:rsidRPr="00615681">
              <w:rPr>
                <w:sz w:val="24"/>
                <w:szCs w:val="24"/>
              </w:rPr>
              <w:t>10 674,00</w:t>
            </w:r>
          </w:p>
        </w:tc>
        <w:tc>
          <w:tcPr>
            <w:tcW w:w="3245" w:type="dxa"/>
          </w:tcPr>
          <w:p w:rsidR="00804B98" w:rsidRPr="00615681" w:rsidRDefault="00804B98" w:rsidP="00804B98">
            <w:pPr>
              <w:jc w:val="center"/>
              <w:rPr>
                <w:sz w:val="24"/>
                <w:szCs w:val="24"/>
              </w:rPr>
            </w:pPr>
            <w:r w:rsidRPr="00615681">
              <w:rPr>
                <w:sz w:val="24"/>
                <w:szCs w:val="24"/>
              </w:rPr>
              <w:t>Месторождение ПГС №1С</w:t>
            </w:r>
          </w:p>
        </w:tc>
        <w:tc>
          <w:tcPr>
            <w:tcW w:w="2106" w:type="dxa"/>
            <w:vAlign w:val="center"/>
          </w:tcPr>
          <w:p w:rsidR="00804B98" w:rsidRPr="00615681" w:rsidRDefault="00040020" w:rsidP="00804B98">
            <w:pPr>
              <w:jc w:val="center"/>
              <w:rPr>
                <w:sz w:val="24"/>
                <w:szCs w:val="24"/>
              </w:rPr>
            </w:pPr>
            <w:r w:rsidRPr="00615681">
              <w:rPr>
                <w:sz w:val="24"/>
                <w:szCs w:val="24"/>
              </w:rPr>
              <w:t>875,00</w:t>
            </w:r>
          </w:p>
        </w:tc>
      </w:tr>
      <w:tr w:rsidR="00804B98" w:rsidRPr="00615681" w:rsidTr="00804B98">
        <w:tc>
          <w:tcPr>
            <w:tcW w:w="540" w:type="dxa"/>
            <w:vAlign w:val="center"/>
          </w:tcPr>
          <w:p w:rsidR="00804B98" w:rsidRPr="00615681" w:rsidRDefault="00804B98" w:rsidP="00804B98">
            <w:pPr>
              <w:jc w:val="center"/>
              <w:rPr>
                <w:sz w:val="24"/>
                <w:szCs w:val="24"/>
              </w:rPr>
            </w:pPr>
            <w:r w:rsidRPr="00615681">
              <w:rPr>
                <w:sz w:val="24"/>
                <w:szCs w:val="24"/>
              </w:rPr>
              <w:t>6.</w:t>
            </w:r>
          </w:p>
        </w:tc>
        <w:tc>
          <w:tcPr>
            <w:tcW w:w="2437" w:type="dxa"/>
          </w:tcPr>
          <w:p w:rsidR="00804B98" w:rsidRPr="00615681" w:rsidRDefault="00804B98" w:rsidP="00804B98">
            <w:pPr>
              <w:rPr>
                <w:sz w:val="24"/>
                <w:szCs w:val="24"/>
              </w:rPr>
            </w:pPr>
            <w:r w:rsidRPr="00615681">
              <w:rPr>
                <w:sz w:val="24"/>
                <w:szCs w:val="24"/>
              </w:rPr>
              <w:t>ИП Гришин И. А.</w:t>
            </w:r>
          </w:p>
        </w:tc>
        <w:tc>
          <w:tcPr>
            <w:tcW w:w="1829" w:type="dxa"/>
            <w:vAlign w:val="center"/>
          </w:tcPr>
          <w:p w:rsidR="00804B98" w:rsidRPr="00615681" w:rsidRDefault="00804B98" w:rsidP="00804B98">
            <w:pPr>
              <w:jc w:val="center"/>
              <w:rPr>
                <w:sz w:val="24"/>
                <w:szCs w:val="24"/>
              </w:rPr>
            </w:pPr>
            <w:r w:rsidRPr="00615681">
              <w:rPr>
                <w:sz w:val="24"/>
                <w:szCs w:val="24"/>
              </w:rPr>
              <w:t>0,00</w:t>
            </w:r>
          </w:p>
        </w:tc>
        <w:tc>
          <w:tcPr>
            <w:tcW w:w="3245" w:type="dxa"/>
          </w:tcPr>
          <w:p w:rsidR="00804B98" w:rsidRPr="00615681" w:rsidRDefault="00804B98" w:rsidP="00804B98">
            <w:pPr>
              <w:jc w:val="center"/>
              <w:rPr>
                <w:sz w:val="24"/>
                <w:szCs w:val="24"/>
              </w:rPr>
            </w:pPr>
            <w:r w:rsidRPr="00615681">
              <w:rPr>
                <w:sz w:val="24"/>
                <w:szCs w:val="24"/>
              </w:rPr>
              <w:t xml:space="preserve">Карьер песка в </w:t>
            </w:r>
            <w:proofErr w:type="spellStart"/>
            <w:r w:rsidRPr="00615681">
              <w:rPr>
                <w:sz w:val="24"/>
                <w:szCs w:val="24"/>
              </w:rPr>
              <w:t>пгт</w:t>
            </w:r>
            <w:proofErr w:type="spellEnd"/>
            <w:r w:rsidRPr="00615681">
              <w:rPr>
                <w:sz w:val="24"/>
                <w:szCs w:val="24"/>
              </w:rPr>
              <w:t>. Игрим</w:t>
            </w:r>
          </w:p>
        </w:tc>
        <w:tc>
          <w:tcPr>
            <w:tcW w:w="2106" w:type="dxa"/>
            <w:vAlign w:val="center"/>
          </w:tcPr>
          <w:p w:rsidR="00804B98" w:rsidRPr="00615681" w:rsidRDefault="00804B98" w:rsidP="00804B98">
            <w:pPr>
              <w:jc w:val="center"/>
              <w:rPr>
                <w:sz w:val="24"/>
                <w:szCs w:val="24"/>
              </w:rPr>
            </w:pPr>
            <w:r w:rsidRPr="00615681">
              <w:rPr>
                <w:sz w:val="24"/>
                <w:szCs w:val="24"/>
              </w:rPr>
              <w:t>800,00</w:t>
            </w:r>
          </w:p>
        </w:tc>
      </w:tr>
      <w:tr w:rsidR="00804B98" w:rsidRPr="00615681" w:rsidTr="00804B98">
        <w:tc>
          <w:tcPr>
            <w:tcW w:w="540" w:type="dxa"/>
          </w:tcPr>
          <w:p w:rsidR="00804B98" w:rsidRPr="00615681" w:rsidRDefault="00804B98" w:rsidP="00804B98">
            <w:pPr>
              <w:jc w:val="center"/>
              <w:rPr>
                <w:sz w:val="24"/>
                <w:szCs w:val="24"/>
              </w:rPr>
            </w:pPr>
          </w:p>
          <w:p w:rsidR="00804B98" w:rsidRPr="00615681" w:rsidRDefault="00804B98" w:rsidP="00804B98">
            <w:pPr>
              <w:jc w:val="center"/>
              <w:rPr>
                <w:sz w:val="24"/>
                <w:szCs w:val="24"/>
              </w:rPr>
            </w:pPr>
          </w:p>
        </w:tc>
        <w:tc>
          <w:tcPr>
            <w:tcW w:w="2437" w:type="dxa"/>
          </w:tcPr>
          <w:p w:rsidR="006D5556" w:rsidRPr="00615681" w:rsidRDefault="006D5556" w:rsidP="00804B98">
            <w:pPr>
              <w:pStyle w:val="1"/>
              <w:spacing w:before="0" w:after="0"/>
              <w:rPr>
                <w:sz w:val="24"/>
                <w:szCs w:val="24"/>
              </w:rPr>
            </w:pPr>
          </w:p>
          <w:p w:rsidR="00804B98" w:rsidRPr="00615681" w:rsidRDefault="00804B98" w:rsidP="00804B98">
            <w:pPr>
              <w:pStyle w:val="1"/>
              <w:spacing w:before="0" w:after="0"/>
              <w:rPr>
                <w:sz w:val="24"/>
                <w:szCs w:val="24"/>
              </w:rPr>
            </w:pPr>
            <w:r w:rsidRPr="00615681">
              <w:rPr>
                <w:sz w:val="24"/>
                <w:szCs w:val="24"/>
              </w:rPr>
              <w:t>Всего</w:t>
            </w:r>
            <w:r w:rsidR="006D5556" w:rsidRPr="00615681">
              <w:rPr>
                <w:sz w:val="24"/>
                <w:szCs w:val="24"/>
              </w:rPr>
              <w:t>:</w:t>
            </w:r>
          </w:p>
        </w:tc>
        <w:tc>
          <w:tcPr>
            <w:tcW w:w="1829" w:type="dxa"/>
            <w:vAlign w:val="center"/>
          </w:tcPr>
          <w:p w:rsidR="006D5556" w:rsidRPr="00615681" w:rsidRDefault="006D5556" w:rsidP="00804B98">
            <w:pPr>
              <w:jc w:val="center"/>
              <w:rPr>
                <w:b/>
                <w:sz w:val="24"/>
                <w:szCs w:val="24"/>
              </w:rPr>
            </w:pPr>
          </w:p>
          <w:p w:rsidR="00804B98" w:rsidRPr="00615681" w:rsidRDefault="00804B98" w:rsidP="00804B98">
            <w:pPr>
              <w:jc w:val="center"/>
              <w:rPr>
                <w:b/>
                <w:sz w:val="24"/>
                <w:szCs w:val="24"/>
              </w:rPr>
            </w:pPr>
            <w:r w:rsidRPr="00615681">
              <w:rPr>
                <w:b/>
                <w:sz w:val="24"/>
                <w:szCs w:val="24"/>
              </w:rPr>
              <w:t>87 852,70</w:t>
            </w:r>
          </w:p>
        </w:tc>
        <w:tc>
          <w:tcPr>
            <w:tcW w:w="3245" w:type="dxa"/>
          </w:tcPr>
          <w:p w:rsidR="00804B98" w:rsidRPr="00615681" w:rsidRDefault="00804B98" w:rsidP="00804B98">
            <w:pPr>
              <w:jc w:val="center"/>
              <w:rPr>
                <w:b/>
                <w:sz w:val="24"/>
                <w:szCs w:val="24"/>
              </w:rPr>
            </w:pPr>
          </w:p>
        </w:tc>
        <w:tc>
          <w:tcPr>
            <w:tcW w:w="2106" w:type="dxa"/>
            <w:vAlign w:val="center"/>
          </w:tcPr>
          <w:p w:rsidR="00804B98" w:rsidRPr="00615681" w:rsidRDefault="00804B98" w:rsidP="00804B98">
            <w:pPr>
              <w:jc w:val="center"/>
              <w:rPr>
                <w:b/>
                <w:sz w:val="24"/>
                <w:szCs w:val="24"/>
              </w:rPr>
            </w:pPr>
          </w:p>
          <w:p w:rsidR="006D5556" w:rsidRPr="00615681" w:rsidRDefault="00040020" w:rsidP="001D21FC">
            <w:pPr>
              <w:jc w:val="center"/>
              <w:rPr>
                <w:b/>
                <w:sz w:val="24"/>
                <w:szCs w:val="24"/>
              </w:rPr>
            </w:pPr>
            <w:r w:rsidRPr="00615681">
              <w:rPr>
                <w:b/>
                <w:sz w:val="24"/>
                <w:szCs w:val="24"/>
              </w:rPr>
              <w:t>152 854,65</w:t>
            </w:r>
          </w:p>
        </w:tc>
      </w:tr>
    </w:tbl>
    <w:p w:rsidR="00CA3B9D" w:rsidRPr="00615681" w:rsidRDefault="00CA3B9D" w:rsidP="003F0A32"/>
    <w:p w:rsidR="008C7C36" w:rsidRPr="00615681" w:rsidRDefault="008C7C36" w:rsidP="003F0A32"/>
    <w:p w:rsidR="0032689E" w:rsidRPr="00615681" w:rsidRDefault="0032689E" w:rsidP="003F0A32">
      <w:pPr>
        <w:pStyle w:val="ab"/>
        <w:spacing w:line="360" w:lineRule="auto"/>
        <w:rPr>
          <w:rFonts w:ascii="Times New Roman" w:hAnsi="Times New Roman"/>
          <w:b/>
          <w:i/>
          <w:sz w:val="28"/>
          <w:szCs w:val="28"/>
        </w:rPr>
      </w:pPr>
      <w:r w:rsidRPr="00615681">
        <w:rPr>
          <w:rFonts w:ascii="Times New Roman" w:hAnsi="Times New Roman"/>
          <w:b/>
          <w:i/>
          <w:sz w:val="28"/>
          <w:szCs w:val="28"/>
        </w:rPr>
        <w:t>Добыча газа природного</w:t>
      </w:r>
    </w:p>
    <w:p w:rsidR="005C3090" w:rsidRPr="00615681" w:rsidRDefault="005C3090" w:rsidP="005C3090">
      <w:pPr>
        <w:tabs>
          <w:tab w:val="left" w:pos="540"/>
        </w:tabs>
        <w:spacing w:line="240" w:lineRule="atLeast"/>
        <w:ind w:firstLine="709"/>
        <w:jc w:val="both"/>
        <w:rPr>
          <w:sz w:val="28"/>
          <w:szCs w:val="28"/>
        </w:rPr>
      </w:pPr>
      <w:r w:rsidRPr="00615681">
        <w:rPr>
          <w:sz w:val="28"/>
          <w:szCs w:val="28"/>
        </w:rPr>
        <w:t xml:space="preserve">Добычу газа естественного (природного) на территории Березовского района осуществляет </w:t>
      </w:r>
      <w:proofErr w:type="spellStart"/>
      <w:r w:rsidRPr="00615681">
        <w:rPr>
          <w:sz w:val="28"/>
          <w:szCs w:val="28"/>
        </w:rPr>
        <w:t>Пунгинское</w:t>
      </w:r>
      <w:proofErr w:type="spellEnd"/>
      <w:r w:rsidRPr="00615681">
        <w:rPr>
          <w:sz w:val="28"/>
          <w:szCs w:val="28"/>
        </w:rPr>
        <w:t xml:space="preserve"> линейное производственное управление магистральных газопроводов ООО «Газпром </w:t>
      </w:r>
      <w:proofErr w:type="spellStart"/>
      <w:r w:rsidRPr="00615681">
        <w:rPr>
          <w:sz w:val="28"/>
          <w:szCs w:val="28"/>
        </w:rPr>
        <w:t>трансгаз</w:t>
      </w:r>
      <w:proofErr w:type="spellEnd"/>
      <w:r w:rsidRPr="00615681">
        <w:rPr>
          <w:sz w:val="28"/>
          <w:szCs w:val="28"/>
        </w:rPr>
        <w:t xml:space="preserve"> </w:t>
      </w:r>
      <w:proofErr w:type="spellStart"/>
      <w:r w:rsidRPr="00615681">
        <w:rPr>
          <w:sz w:val="28"/>
          <w:szCs w:val="28"/>
        </w:rPr>
        <w:t>Югорск</w:t>
      </w:r>
      <w:proofErr w:type="spellEnd"/>
      <w:r w:rsidRPr="00615681">
        <w:rPr>
          <w:sz w:val="28"/>
          <w:szCs w:val="28"/>
        </w:rPr>
        <w:t>» (п. Светлый).</w:t>
      </w:r>
    </w:p>
    <w:p w:rsidR="005C3090" w:rsidRPr="00615681" w:rsidRDefault="005C3090" w:rsidP="005C3090">
      <w:pPr>
        <w:tabs>
          <w:tab w:val="left" w:pos="540"/>
        </w:tabs>
        <w:spacing w:line="240" w:lineRule="atLeast"/>
        <w:ind w:firstLine="709"/>
        <w:jc w:val="both"/>
        <w:rPr>
          <w:sz w:val="28"/>
          <w:szCs w:val="28"/>
        </w:rPr>
      </w:pP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0"/>
        <w:gridCol w:w="1440"/>
        <w:gridCol w:w="1635"/>
        <w:gridCol w:w="1620"/>
        <w:gridCol w:w="1620"/>
      </w:tblGrid>
      <w:tr w:rsidR="005C3090" w:rsidRPr="00615681"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615681" w:rsidRDefault="005C3090" w:rsidP="005C3090">
            <w:pPr>
              <w:tabs>
                <w:tab w:val="left" w:pos="540"/>
              </w:tabs>
              <w:spacing w:line="240" w:lineRule="atLeast"/>
              <w:jc w:val="center"/>
              <w:rPr>
                <w:b/>
                <w:color w:val="000000"/>
                <w:sz w:val="24"/>
                <w:szCs w:val="24"/>
                <w:lang w:eastAsia="en-US"/>
              </w:rPr>
            </w:pPr>
            <w:r w:rsidRPr="00615681">
              <w:rPr>
                <w:b/>
                <w:color w:val="000000"/>
                <w:sz w:val="24"/>
                <w:szCs w:val="24"/>
                <w:lang w:eastAsia="en-US"/>
              </w:rPr>
              <w:t>Наименование продукции</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615681" w:rsidRDefault="005C3090" w:rsidP="005C3090">
            <w:pPr>
              <w:tabs>
                <w:tab w:val="left" w:pos="540"/>
              </w:tabs>
              <w:spacing w:line="240" w:lineRule="atLeast"/>
              <w:jc w:val="center"/>
              <w:rPr>
                <w:b/>
                <w:color w:val="000000"/>
                <w:sz w:val="24"/>
                <w:szCs w:val="24"/>
                <w:lang w:eastAsia="en-US"/>
              </w:rPr>
            </w:pPr>
            <w:r w:rsidRPr="00615681">
              <w:rPr>
                <w:b/>
                <w:color w:val="000000"/>
                <w:sz w:val="24"/>
                <w:szCs w:val="24"/>
                <w:lang w:eastAsia="en-US"/>
              </w:rPr>
              <w:t>ед. изм.</w:t>
            </w:r>
          </w:p>
        </w:tc>
        <w:tc>
          <w:tcPr>
            <w:tcW w:w="1635" w:type="dxa"/>
            <w:tcBorders>
              <w:top w:val="single" w:sz="4" w:space="0" w:color="auto"/>
              <w:left w:val="single" w:sz="4" w:space="0" w:color="auto"/>
              <w:bottom w:val="single" w:sz="4" w:space="0" w:color="auto"/>
              <w:right w:val="single" w:sz="4" w:space="0" w:color="auto"/>
            </w:tcBorders>
            <w:vAlign w:val="center"/>
            <w:hideMark/>
          </w:tcPr>
          <w:p w:rsidR="002E7AE7" w:rsidRPr="00615681" w:rsidRDefault="002E7AE7" w:rsidP="002A3811">
            <w:pPr>
              <w:jc w:val="center"/>
              <w:rPr>
                <w:b/>
                <w:sz w:val="24"/>
                <w:szCs w:val="24"/>
              </w:rPr>
            </w:pPr>
            <w:r w:rsidRPr="00615681">
              <w:rPr>
                <w:b/>
                <w:sz w:val="24"/>
                <w:szCs w:val="24"/>
              </w:rPr>
              <w:t>9 месяцев</w:t>
            </w:r>
          </w:p>
          <w:p w:rsidR="005C3090" w:rsidRPr="00615681" w:rsidRDefault="005C3090" w:rsidP="002A3811">
            <w:pPr>
              <w:jc w:val="center"/>
              <w:rPr>
                <w:b/>
                <w:sz w:val="24"/>
                <w:szCs w:val="24"/>
                <w:lang w:eastAsia="en-US"/>
              </w:rPr>
            </w:pPr>
            <w:r w:rsidRPr="00615681">
              <w:rPr>
                <w:b/>
                <w:sz w:val="24"/>
                <w:szCs w:val="24"/>
              </w:rPr>
              <w:t>2024 года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615681" w:rsidRDefault="002E7AE7" w:rsidP="002A3811">
            <w:pPr>
              <w:autoSpaceDE w:val="0"/>
              <w:autoSpaceDN w:val="0"/>
              <w:adjustRightInd w:val="0"/>
              <w:jc w:val="center"/>
              <w:rPr>
                <w:b/>
                <w:sz w:val="24"/>
                <w:szCs w:val="24"/>
              </w:rPr>
            </w:pPr>
            <w:r w:rsidRPr="00615681">
              <w:rPr>
                <w:b/>
                <w:sz w:val="24"/>
                <w:szCs w:val="24"/>
              </w:rPr>
              <w:t>9 месяцев</w:t>
            </w:r>
            <w:r w:rsidR="005C3090" w:rsidRPr="00615681">
              <w:rPr>
                <w:b/>
                <w:sz w:val="24"/>
                <w:szCs w:val="24"/>
              </w:rPr>
              <w:t xml:space="preserve"> 2025 года</w:t>
            </w:r>
          </w:p>
        </w:tc>
        <w:tc>
          <w:tcPr>
            <w:tcW w:w="1620" w:type="dxa"/>
            <w:tcBorders>
              <w:top w:val="single" w:sz="4" w:space="0" w:color="auto"/>
              <w:left w:val="single" w:sz="4" w:space="0" w:color="auto"/>
              <w:bottom w:val="single" w:sz="4" w:space="0" w:color="auto"/>
              <w:right w:val="single" w:sz="4" w:space="0" w:color="auto"/>
            </w:tcBorders>
            <w:vAlign w:val="center"/>
            <w:hideMark/>
          </w:tcPr>
          <w:p w:rsidR="005C3090" w:rsidRPr="00615681" w:rsidRDefault="005C3090" w:rsidP="005C3090">
            <w:pPr>
              <w:autoSpaceDE w:val="0"/>
              <w:autoSpaceDN w:val="0"/>
              <w:adjustRightInd w:val="0"/>
              <w:spacing w:line="0" w:lineRule="atLeast"/>
              <w:jc w:val="center"/>
              <w:rPr>
                <w:b/>
                <w:sz w:val="24"/>
                <w:szCs w:val="24"/>
              </w:rPr>
            </w:pPr>
            <w:r w:rsidRPr="00615681">
              <w:rPr>
                <w:b/>
                <w:sz w:val="24"/>
                <w:szCs w:val="24"/>
              </w:rPr>
              <w:t>Темп изменения, (%)</w:t>
            </w:r>
          </w:p>
        </w:tc>
      </w:tr>
      <w:tr w:rsidR="005C3090" w:rsidRPr="00615681" w:rsidTr="005C3090">
        <w:trPr>
          <w:jc w:val="center"/>
        </w:trPr>
        <w:tc>
          <w:tcPr>
            <w:tcW w:w="3670" w:type="dxa"/>
            <w:tcBorders>
              <w:top w:val="single" w:sz="4" w:space="0" w:color="auto"/>
              <w:left w:val="single" w:sz="4" w:space="0" w:color="auto"/>
              <w:bottom w:val="single" w:sz="4" w:space="0" w:color="auto"/>
              <w:right w:val="single" w:sz="4" w:space="0" w:color="auto"/>
            </w:tcBorders>
            <w:vAlign w:val="center"/>
            <w:hideMark/>
          </w:tcPr>
          <w:p w:rsidR="005C3090" w:rsidRPr="00615681" w:rsidRDefault="005C3090" w:rsidP="005C3090">
            <w:pPr>
              <w:tabs>
                <w:tab w:val="left" w:pos="540"/>
              </w:tabs>
              <w:spacing w:line="240" w:lineRule="atLeast"/>
              <w:jc w:val="center"/>
              <w:rPr>
                <w:color w:val="000000"/>
                <w:sz w:val="24"/>
                <w:szCs w:val="24"/>
                <w:lang w:eastAsia="en-US"/>
              </w:rPr>
            </w:pPr>
            <w:r w:rsidRPr="00615681">
              <w:rPr>
                <w:color w:val="000000"/>
                <w:sz w:val="24"/>
                <w:szCs w:val="24"/>
                <w:lang w:eastAsia="en-US"/>
              </w:rPr>
              <w:t xml:space="preserve">Объем добычи газа природного (месторождение Березовское, </w:t>
            </w:r>
            <w:proofErr w:type="spellStart"/>
            <w:r w:rsidRPr="00615681">
              <w:rPr>
                <w:color w:val="000000"/>
                <w:sz w:val="24"/>
                <w:szCs w:val="24"/>
                <w:lang w:eastAsia="en-US"/>
              </w:rPr>
              <w:t>Деминское</w:t>
            </w:r>
            <w:proofErr w:type="spellEnd"/>
            <w:r w:rsidRPr="00615681">
              <w:rPr>
                <w:color w:val="000000"/>
                <w:sz w:val="24"/>
                <w:szCs w:val="24"/>
                <w:lang w:eastAsia="en-US"/>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5C3090" w:rsidRPr="00615681" w:rsidRDefault="005C3090" w:rsidP="005C3090">
            <w:pPr>
              <w:tabs>
                <w:tab w:val="left" w:pos="540"/>
              </w:tabs>
              <w:spacing w:line="240" w:lineRule="atLeast"/>
              <w:jc w:val="center"/>
              <w:rPr>
                <w:sz w:val="24"/>
                <w:szCs w:val="24"/>
              </w:rPr>
            </w:pPr>
            <w:r w:rsidRPr="00615681">
              <w:rPr>
                <w:sz w:val="24"/>
                <w:szCs w:val="24"/>
              </w:rPr>
              <w:t xml:space="preserve">млрд. </w:t>
            </w:r>
          </w:p>
          <w:p w:rsidR="005C3090" w:rsidRPr="00615681" w:rsidRDefault="005C3090" w:rsidP="005C3090">
            <w:pPr>
              <w:tabs>
                <w:tab w:val="left" w:pos="540"/>
              </w:tabs>
              <w:spacing w:line="240" w:lineRule="atLeast"/>
              <w:jc w:val="center"/>
              <w:rPr>
                <w:color w:val="000000"/>
                <w:sz w:val="24"/>
                <w:szCs w:val="24"/>
                <w:lang w:eastAsia="en-US"/>
              </w:rPr>
            </w:pPr>
            <w:r w:rsidRPr="00615681">
              <w:rPr>
                <w:sz w:val="24"/>
                <w:szCs w:val="24"/>
              </w:rPr>
              <w:t>куб. м</w:t>
            </w:r>
          </w:p>
        </w:tc>
        <w:tc>
          <w:tcPr>
            <w:tcW w:w="1635" w:type="dxa"/>
            <w:tcBorders>
              <w:top w:val="single" w:sz="4" w:space="0" w:color="auto"/>
              <w:left w:val="single" w:sz="4" w:space="0" w:color="auto"/>
              <w:bottom w:val="single" w:sz="4" w:space="0" w:color="auto"/>
              <w:right w:val="single" w:sz="4" w:space="0" w:color="auto"/>
            </w:tcBorders>
            <w:vAlign w:val="center"/>
          </w:tcPr>
          <w:p w:rsidR="005C3090" w:rsidRPr="00615681" w:rsidRDefault="003C3308" w:rsidP="002A3811">
            <w:pPr>
              <w:spacing w:line="240" w:lineRule="atLeast"/>
              <w:jc w:val="center"/>
              <w:rPr>
                <w:sz w:val="24"/>
                <w:szCs w:val="24"/>
                <w:lang w:eastAsia="en-US"/>
              </w:rPr>
            </w:pPr>
            <w:r w:rsidRPr="00615681">
              <w:rPr>
                <w:sz w:val="24"/>
                <w:szCs w:val="24"/>
                <w:lang w:eastAsia="en-US"/>
              </w:rPr>
              <w:t>0,014</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615681" w:rsidRDefault="003C3308" w:rsidP="005D33B5">
            <w:pPr>
              <w:spacing w:line="240" w:lineRule="atLeast"/>
              <w:jc w:val="center"/>
              <w:rPr>
                <w:sz w:val="24"/>
                <w:szCs w:val="24"/>
                <w:lang w:eastAsia="en-US"/>
              </w:rPr>
            </w:pPr>
            <w:r w:rsidRPr="00615681">
              <w:rPr>
                <w:sz w:val="24"/>
                <w:szCs w:val="24"/>
                <w:lang w:eastAsia="en-US"/>
              </w:rPr>
              <w:t>0,012</w:t>
            </w:r>
          </w:p>
        </w:tc>
        <w:tc>
          <w:tcPr>
            <w:tcW w:w="1620" w:type="dxa"/>
            <w:tcBorders>
              <w:top w:val="single" w:sz="4" w:space="0" w:color="auto"/>
              <w:left w:val="single" w:sz="4" w:space="0" w:color="auto"/>
              <w:bottom w:val="single" w:sz="4" w:space="0" w:color="auto"/>
              <w:right w:val="single" w:sz="4" w:space="0" w:color="auto"/>
            </w:tcBorders>
            <w:vAlign w:val="center"/>
          </w:tcPr>
          <w:p w:rsidR="005C3090" w:rsidRPr="00615681" w:rsidRDefault="003C3308" w:rsidP="005D33B5">
            <w:pPr>
              <w:tabs>
                <w:tab w:val="left" w:pos="540"/>
              </w:tabs>
              <w:spacing w:line="240" w:lineRule="atLeast"/>
              <w:jc w:val="center"/>
              <w:rPr>
                <w:color w:val="000000"/>
                <w:sz w:val="24"/>
                <w:szCs w:val="24"/>
                <w:lang w:eastAsia="en-US"/>
              </w:rPr>
            </w:pPr>
            <w:r w:rsidRPr="00615681">
              <w:rPr>
                <w:color w:val="000000"/>
                <w:sz w:val="24"/>
                <w:szCs w:val="24"/>
                <w:lang w:eastAsia="en-US"/>
              </w:rPr>
              <w:t>85,71</w:t>
            </w:r>
          </w:p>
        </w:tc>
      </w:tr>
    </w:tbl>
    <w:p w:rsidR="005C3090" w:rsidRPr="00615681" w:rsidRDefault="005C3090" w:rsidP="005C3090">
      <w:pPr>
        <w:tabs>
          <w:tab w:val="left" w:pos="540"/>
        </w:tabs>
        <w:spacing w:line="240" w:lineRule="atLeast"/>
        <w:ind w:firstLine="709"/>
        <w:jc w:val="both"/>
        <w:rPr>
          <w:sz w:val="28"/>
          <w:szCs w:val="28"/>
        </w:rPr>
      </w:pPr>
    </w:p>
    <w:p w:rsidR="00C46E6E" w:rsidRPr="00615681" w:rsidRDefault="005C3090" w:rsidP="005C3090">
      <w:pPr>
        <w:tabs>
          <w:tab w:val="left" w:pos="540"/>
        </w:tabs>
        <w:ind w:firstLine="709"/>
        <w:jc w:val="both"/>
        <w:rPr>
          <w:sz w:val="28"/>
          <w:szCs w:val="28"/>
        </w:rPr>
      </w:pPr>
      <w:r w:rsidRPr="00615681">
        <w:rPr>
          <w:sz w:val="28"/>
          <w:szCs w:val="28"/>
        </w:rPr>
        <w:t xml:space="preserve">В </w:t>
      </w:r>
      <w:r w:rsidR="002E7AE7" w:rsidRPr="00615681">
        <w:rPr>
          <w:sz w:val="28"/>
          <w:szCs w:val="28"/>
        </w:rPr>
        <w:t>отчетном периоде</w:t>
      </w:r>
      <w:r w:rsidRPr="00615681">
        <w:rPr>
          <w:sz w:val="28"/>
          <w:szCs w:val="28"/>
        </w:rPr>
        <w:t xml:space="preserve"> 2025 года объем добычи природного газа сни</w:t>
      </w:r>
      <w:r w:rsidR="003C3308" w:rsidRPr="00615681">
        <w:rPr>
          <w:sz w:val="28"/>
          <w:szCs w:val="28"/>
        </w:rPr>
        <w:t>зился на 14,</w:t>
      </w:r>
      <w:r w:rsidR="001E1507" w:rsidRPr="00615681">
        <w:rPr>
          <w:sz w:val="28"/>
          <w:szCs w:val="28"/>
        </w:rPr>
        <w:t>29</w:t>
      </w:r>
      <w:r w:rsidRPr="00615681">
        <w:rPr>
          <w:sz w:val="28"/>
          <w:szCs w:val="28"/>
        </w:rPr>
        <w:t xml:space="preserve">% к уровню аналогичного периода 2024 года в связи с </w:t>
      </w:r>
      <w:r w:rsidR="00C46E6E" w:rsidRPr="00615681">
        <w:rPr>
          <w:sz w:val="28"/>
          <w:szCs w:val="28"/>
        </w:rPr>
        <w:t>продолжительным периодом высоких температур наружного воздуха в осенне-зимний период и экономией энергоресурсов на территории Березовского района.</w:t>
      </w:r>
    </w:p>
    <w:p w:rsidR="005C3090" w:rsidRPr="00615681" w:rsidRDefault="005C3090" w:rsidP="005C3090">
      <w:pPr>
        <w:tabs>
          <w:tab w:val="left" w:pos="540"/>
        </w:tabs>
        <w:suppressAutoHyphens/>
        <w:spacing w:line="0" w:lineRule="atLeast"/>
        <w:ind w:firstLine="709"/>
        <w:jc w:val="both"/>
        <w:rPr>
          <w:sz w:val="28"/>
          <w:szCs w:val="28"/>
        </w:rPr>
      </w:pPr>
      <w:r w:rsidRPr="00615681">
        <w:rPr>
          <w:sz w:val="28"/>
          <w:szCs w:val="28"/>
        </w:rPr>
        <w:t xml:space="preserve">Природным газом газифицировано 5 населенных пунктов: </w:t>
      </w:r>
      <w:proofErr w:type="spellStart"/>
      <w:r w:rsidRPr="00615681">
        <w:rPr>
          <w:sz w:val="28"/>
          <w:szCs w:val="28"/>
        </w:rPr>
        <w:t>пгт</w:t>
      </w:r>
      <w:proofErr w:type="spellEnd"/>
      <w:r w:rsidRPr="00615681">
        <w:rPr>
          <w:sz w:val="28"/>
          <w:szCs w:val="28"/>
        </w:rPr>
        <w:t xml:space="preserve">. Березово, </w:t>
      </w:r>
      <w:proofErr w:type="spellStart"/>
      <w:r w:rsidRPr="00615681">
        <w:rPr>
          <w:sz w:val="28"/>
          <w:szCs w:val="28"/>
        </w:rPr>
        <w:t>пгт</w:t>
      </w:r>
      <w:proofErr w:type="spellEnd"/>
      <w:r w:rsidRPr="00615681">
        <w:rPr>
          <w:sz w:val="28"/>
          <w:szCs w:val="28"/>
        </w:rPr>
        <w:t xml:space="preserve">. Игрим, п. Светлый, п. Приполярный, д. </w:t>
      </w:r>
      <w:proofErr w:type="spellStart"/>
      <w:r w:rsidRPr="00615681">
        <w:rPr>
          <w:sz w:val="28"/>
          <w:szCs w:val="28"/>
        </w:rPr>
        <w:t>Хулимсунт</w:t>
      </w:r>
      <w:proofErr w:type="spellEnd"/>
      <w:r w:rsidRPr="00615681">
        <w:rPr>
          <w:sz w:val="28"/>
          <w:szCs w:val="28"/>
        </w:rPr>
        <w:t>.</w:t>
      </w:r>
    </w:p>
    <w:p w:rsidR="00433529" w:rsidRPr="00615681" w:rsidRDefault="00433529"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p>
    <w:p w:rsidR="0032689E" w:rsidRPr="00615681" w:rsidRDefault="0032689E" w:rsidP="003F0A32">
      <w:pPr>
        <w:pStyle w:val="ab"/>
        <w:widowControl w:val="0"/>
        <w:autoSpaceDE w:val="0"/>
        <w:autoSpaceDN w:val="0"/>
        <w:adjustRightInd w:val="0"/>
        <w:spacing w:line="360" w:lineRule="auto"/>
        <w:ind w:left="360"/>
        <w:jc w:val="center"/>
        <w:rPr>
          <w:rFonts w:ascii="Times New Roman" w:hAnsi="Times New Roman"/>
          <w:b/>
          <w:bCs/>
          <w:iCs/>
          <w:sz w:val="28"/>
          <w:szCs w:val="28"/>
        </w:rPr>
      </w:pPr>
      <w:r w:rsidRPr="00615681">
        <w:rPr>
          <w:rFonts w:ascii="Times New Roman" w:hAnsi="Times New Roman"/>
          <w:b/>
          <w:bCs/>
          <w:iCs/>
          <w:sz w:val="28"/>
          <w:szCs w:val="28"/>
        </w:rPr>
        <w:t>Обрабатывающее производство</w:t>
      </w:r>
    </w:p>
    <w:p w:rsidR="0032689E" w:rsidRPr="00615681" w:rsidRDefault="0032689E" w:rsidP="003F0A32">
      <w:pPr>
        <w:pStyle w:val="ab"/>
        <w:ind w:firstLine="708"/>
        <w:jc w:val="both"/>
        <w:rPr>
          <w:rFonts w:ascii="Times New Roman" w:hAnsi="Times New Roman"/>
          <w:sz w:val="28"/>
          <w:szCs w:val="28"/>
        </w:rPr>
      </w:pPr>
      <w:r w:rsidRPr="00615681">
        <w:rPr>
          <w:rFonts w:ascii="Times New Roman" w:hAnsi="Times New Roman"/>
          <w:sz w:val="28"/>
          <w:szCs w:val="28"/>
        </w:rPr>
        <w:t xml:space="preserve">В </w:t>
      </w:r>
      <w:r w:rsidR="005F3FCE" w:rsidRPr="00615681">
        <w:rPr>
          <w:rFonts w:ascii="Times New Roman" w:hAnsi="Times New Roman"/>
          <w:sz w:val="28"/>
          <w:szCs w:val="28"/>
        </w:rPr>
        <w:t>январе-</w:t>
      </w:r>
      <w:r w:rsidR="00AF5ED1" w:rsidRPr="00615681">
        <w:rPr>
          <w:rFonts w:ascii="Times New Roman" w:hAnsi="Times New Roman"/>
          <w:sz w:val="28"/>
          <w:szCs w:val="28"/>
        </w:rPr>
        <w:t>августе</w:t>
      </w:r>
      <w:r w:rsidR="00D01C29" w:rsidRPr="00615681">
        <w:rPr>
          <w:rFonts w:ascii="Times New Roman" w:hAnsi="Times New Roman"/>
          <w:sz w:val="28"/>
          <w:szCs w:val="28"/>
        </w:rPr>
        <w:t xml:space="preserve"> 2025 года </w:t>
      </w:r>
      <w:r w:rsidR="00233FB7" w:rsidRPr="00615681">
        <w:rPr>
          <w:rFonts w:ascii="Times New Roman" w:hAnsi="Times New Roman"/>
          <w:sz w:val="28"/>
          <w:szCs w:val="28"/>
        </w:rPr>
        <w:t>объем производства</w:t>
      </w:r>
      <w:r w:rsidRPr="00615681">
        <w:rPr>
          <w:rFonts w:ascii="Times New Roman" w:hAnsi="Times New Roman"/>
          <w:sz w:val="28"/>
          <w:szCs w:val="28"/>
        </w:rPr>
        <w:t xml:space="preserve"> обрабатывающей промышленности </w:t>
      </w:r>
      <w:r w:rsidR="00672167" w:rsidRPr="00615681">
        <w:rPr>
          <w:rFonts w:ascii="Times New Roman" w:hAnsi="Times New Roman"/>
          <w:sz w:val="28"/>
          <w:szCs w:val="28"/>
        </w:rPr>
        <w:t xml:space="preserve">составил </w:t>
      </w:r>
      <w:r w:rsidR="008C2BB6" w:rsidRPr="00615681">
        <w:rPr>
          <w:rFonts w:ascii="Times New Roman" w:hAnsi="Times New Roman"/>
          <w:sz w:val="28"/>
          <w:szCs w:val="28"/>
        </w:rPr>
        <w:t>100,30</w:t>
      </w:r>
      <w:r w:rsidR="00A31B4B" w:rsidRPr="00615681">
        <w:rPr>
          <w:rFonts w:ascii="Times New Roman" w:hAnsi="Times New Roman"/>
          <w:sz w:val="28"/>
          <w:szCs w:val="28"/>
        </w:rPr>
        <w:t xml:space="preserve"> млн</w:t>
      </w:r>
      <w:r w:rsidR="00672167" w:rsidRPr="00615681">
        <w:rPr>
          <w:rFonts w:ascii="Times New Roman" w:hAnsi="Times New Roman"/>
          <w:sz w:val="28"/>
          <w:szCs w:val="28"/>
        </w:rPr>
        <w:t xml:space="preserve"> рублей или </w:t>
      </w:r>
      <w:r w:rsidR="008C2BB6" w:rsidRPr="00615681">
        <w:rPr>
          <w:rFonts w:ascii="Times New Roman" w:hAnsi="Times New Roman"/>
          <w:sz w:val="28"/>
          <w:szCs w:val="28"/>
        </w:rPr>
        <w:t>69,68</w:t>
      </w:r>
      <w:r w:rsidR="00756C86" w:rsidRPr="00615681">
        <w:rPr>
          <w:rFonts w:ascii="Times New Roman" w:hAnsi="Times New Roman"/>
          <w:sz w:val="28"/>
          <w:szCs w:val="28"/>
        </w:rPr>
        <w:t>% к уровню</w:t>
      </w:r>
      <w:r w:rsidR="00C8778A" w:rsidRPr="00615681">
        <w:rPr>
          <w:rFonts w:ascii="Times New Roman" w:hAnsi="Times New Roman"/>
          <w:sz w:val="28"/>
          <w:szCs w:val="28"/>
        </w:rPr>
        <w:t xml:space="preserve"> </w:t>
      </w:r>
      <w:r w:rsidR="00D01C29" w:rsidRPr="00615681">
        <w:rPr>
          <w:rFonts w:ascii="Times New Roman" w:hAnsi="Times New Roman"/>
          <w:sz w:val="28"/>
          <w:szCs w:val="28"/>
        </w:rPr>
        <w:t xml:space="preserve">аналогичного периода </w:t>
      </w:r>
      <w:r w:rsidR="00756C86" w:rsidRPr="00615681">
        <w:rPr>
          <w:rFonts w:ascii="Times New Roman" w:hAnsi="Times New Roman"/>
          <w:sz w:val="28"/>
          <w:szCs w:val="28"/>
        </w:rPr>
        <w:t>202</w:t>
      </w:r>
      <w:r w:rsidR="00D01C29" w:rsidRPr="00615681">
        <w:rPr>
          <w:rFonts w:ascii="Times New Roman" w:hAnsi="Times New Roman"/>
          <w:sz w:val="28"/>
          <w:szCs w:val="28"/>
        </w:rPr>
        <w:t>4</w:t>
      </w:r>
      <w:r w:rsidR="00756C86" w:rsidRPr="00615681">
        <w:rPr>
          <w:rFonts w:ascii="Times New Roman" w:hAnsi="Times New Roman"/>
          <w:sz w:val="28"/>
          <w:szCs w:val="28"/>
        </w:rPr>
        <w:t xml:space="preserve"> года </w:t>
      </w:r>
      <w:r w:rsidR="00233FB7" w:rsidRPr="00615681">
        <w:rPr>
          <w:rFonts w:ascii="Times New Roman" w:hAnsi="Times New Roman"/>
          <w:bCs/>
          <w:sz w:val="28"/>
          <w:szCs w:val="28"/>
        </w:rPr>
        <w:t>в сопоставимых ценах</w:t>
      </w:r>
      <w:r w:rsidR="008C3786" w:rsidRPr="00615681">
        <w:rPr>
          <w:rFonts w:ascii="Times New Roman" w:hAnsi="Times New Roman"/>
          <w:bCs/>
          <w:sz w:val="28"/>
          <w:szCs w:val="28"/>
        </w:rPr>
        <w:t xml:space="preserve">, что обусловлено </w:t>
      </w:r>
      <w:r w:rsidR="006F0A30" w:rsidRPr="00615681">
        <w:rPr>
          <w:rFonts w:ascii="Times New Roman" w:hAnsi="Times New Roman"/>
          <w:bCs/>
          <w:sz w:val="28"/>
          <w:szCs w:val="28"/>
        </w:rPr>
        <w:t>спадом объемов производства пищевой продукции (хлебной продукции, добычи и переработки рыбы)</w:t>
      </w:r>
      <w:r w:rsidR="00756C86" w:rsidRPr="00615681">
        <w:rPr>
          <w:rFonts w:ascii="Times New Roman" w:hAnsi="Times New Roman"/>
          <w:bCs/>
          <w:sz w:val="28"/>
          <w:szCs w:val="28"/>
        </w:rPr>
        <w:t>.</w:t>
      </w:r>
    </w:p>
    <w:p w:rsidR="0032689E" w:rsidRPr="00615681" w:rsidRDefault="0032689E" w:rsidP="003F0A32">
      <w:pPr>
        <w:ind w:right="142" w:firstLine="709"/>
        <w:jc w:val="both"/>
        <w:rPr>
          <w:rFonts w:eastAsia="Calibri"/>
          <w:sz w:val="28"/>
          <w:szCs w:val="28"/>
        </w:rPr>
      </w:pPr>
      <w:r w:rsidRPr="00615681">
        <w:rPr>
          <w:rFonts w:eastAsia="Calibri"/>
          <w:sz w:val="28"/>
          <w:szCs w:val="28"/>
        </w:rPr>
        <w:t xml:space="preserve">Обрабатывающие производства включают: производство пищевых продуктов, </w:t>
      </w:r>
      <w:r w:rsidRPr="00615681">
        <w:rPr>
          <w:sz w:val="28"/>
          <w:szCs w:val="28"/>
        </w:rPr>
        <w:t>производство изделий из кожи,</w:t>
      </w:r>
      <w:r w:rsidRPr="00615681">
        <w:rPr>
          <w:rFonts w:eastAsia="Calibri"/>
          <w:sz w:val="28"/>
          <w:szCs w:val="28"/>
        </w:rPr>
        <w:t xml:space="preserve"> издательскую и полиграфическую деятельность, текстильное, швейное производство и другие. </w:t>
      </w:r>
    </w:p>
    <w:p w:rsidR="0032689E" w:rsidRPr="00615681" w:rsidRDefault="0032689E" w:rsidP="003F0A32">
      <w:pPr>
        <w:pStyle w:val="ab"/>
        <w:ind w:firstLine="708"/>
        <w:jc w:val="both"/>
        <w:rPr>
          <w:rFonts w:ascii="Times New Roman" w:hAnsi="Times New Roman"/>
          <w:b/>
          <w:sz w:val="28"/>
          <w:szCs w:val="28"/>
        </w:rPr>
      </w:pPr>
      <w:r w:rsidRPr="00615681">
        <w:rPr>
          <w:rFonts w:ascii="Times New Roman" w:hAnsi="Times New Roman"/>
          <w:sz w:val="28"/>
          <w:szCs w:val="28"/>
        </w:rPr>
        <w:t xml:space="preserve"> </w:t>
      </w:r>
    </w:p>
    <w:p w:rsidR="0032689E" w:rsidRPr="00615681" w:rsidRDefault="0032689E" w:rsidP="003F0A32">
      <w:pPr>
        <w:pStyle w:val="ab"/>
        <w:spacing w:line="360" w:lineRule="auto"/>
        <w:rPr>
          <w:rFonts w:ascii="Times New Roman" w:hAnsi="Times New Roman"/>
          <w:b/>
          <w:sz w:val="28"/>
          <w:szCs w:val="28"/>
        </w:rPr>
      </w:pPr>
      <w:r w:rsidRPr="00615681">
        <w:rPr>
          <w:rFonts w:ascii="Times New Roman" w:hAnsi="Times New Roman"/>
          <w:b/>
          <w:sz w:val="28"/>
          <w:szCs w:val="28"/>
        </w:rPr>
        <w:t>Производство пищевой продукции</w:t>
      </w:r>
    </w:p>
    <w:p w:rsidR="000A02E9" w:rsidRPr="00615681" w:rsidRDefault="000A02E9" w:rsidP="000A02E9">
      <w:pPr>
        <w:autoSpaceDE w:val="0"/>
        <w:autoSpaceDN w:val="0"/>
        <w:ind w:firstLine="709"/>
        <w:jc w:val="both"/>
        <w:rPr>
          <w:sz w:val="28"/>
          <w:szCs w:val="28"/>
        </w:rPr>
      </w:pPr>
      <w:r w:rsidRPr="00615681">
        <w:rPr>
          <w:sz w:val="28"/>
          <w:szCs w:val="28"/>
        </w:rPr>
        <w:t xml:space="preserve">По состоянию на 01.10.2025 производство хлеба, хлебобулочных и кондитерских изделий в Березовском районе осуществляют 17 производителей </w:t>
      </w:r>
      <w:r w:rsidR="004C4039" w:rsidRPr="00615681">
        <w:rPr>
          <w:sz w:val="28"/>
          <w:szCs w:val="28"/>
        </w:rPr>
        <w:t>(</w:t>
      </w:r>
      <w:r w:rsidRPr="00615681">
        <w:rPr>
          <w:sz w:val="28"/>
          <w:szCs w:val="28"/>
        </w:rPr>
        <w:t>19 пекар</w:t>
      </w:r>
      <w:r w:rsidR="004C4039" w:rsidRPr="00615681">
        <w:rPr>
          <w:sz w:val="28"/>
          <w:szCs w:val="28"/>
        </w:rPr>
        <w:t>е</w:t>
      </w:r>
      <w:r w:rsidRPr="00615681">
        <w:rPr>
          <w:sz w:val="28"/>
          <w:szCs w:val="28"/>
        </w:rPr>
        <w:t>н</w:t>
      </w:r>
      <w:r w:rsidR="004C4039" w:rsidRPr="00615681">
        <w:rPr>
          <w:sz w:val="28"/>
          <w:szCs w:val="28"/>
        </w:rPr>
        <w:t>)</w:t>
      </w:r>
      <w:r w:rsidRPr="00615681">
        <w:rPr>
          <w:sz w:val="28"/>
          <w:szCs w:val="28"/>
        </w:rPr>
        <w:t>.</w:t>
      </w:r>
    </w:p>
    <w:p w:rsidR="000A02E9" w:rsidRPr="00615681" w:rsidRDefault="004C4039" w:rsidP="00F73B2B">
      <w:pPr>
        <w:ind w:firstLine="709"/>
        <w:jc w:val="both"/>
        <w:rPr>
          <w:sz w:val="28"/>
          <w:szCs w:val="28"/>
        </w:rPr>
      </w:pPr>
      <w:r w:rsidRPr="00615681">
        <w:rPr>
          <w:sz w:val="28"/>
          <w:szCs w:val="28"/>
        </w:rPr>
        <w:t>В отчетном периоде</w:t>
      </w:r>
      <w:r w:rsidR="000A02E9" w:rsidRPr="00615681">
        <w:rPr>
          <w:sz w:val="28"/>
          <w:szCs w:val="28"/>
        </w:rPr>
        <w:t xml:space="preserve"> </w:t>
      </w:r>
      <w:r w:rsidR="000A02E9" w:rsidRPr="00615681">
        <w:rPr>
          <w:color w:val="000000"/>
          <w:spacing w:val="8"/>
          <w:sz w:val="28"/>
          <w:szCs w:val="28"/>
        </w:rPr>
        <w:t>2025 года</w:t>
      </w:r>
      <w:r w:rsidR="000A02E9" w:rsidRPr="00615681">
        <w:rPr>
          <w:color w:val="000000"/>
          <w:spacing w:val="-1"/>
          <w:sz w:val="28"/>
          <w:szCs w:val="28"/>
        </w:rPr>
        <w:t xml:space="preserve"> наблюдается снижение общего объема производства пищевой продукции </w:t>
      </w:r>
      <w:r w:rsidR="000A02E9" w:rsidRPr="00615681">
        <w:rPr>
          <w:sz w:val="28"/>
          <w:szCs w:val="28"/>
        </w:rPr>
        <w:t>по отношению к аналогичному периоду 2024 года на 1,09%</w:t>
      </w:r>
      <w:r w:rsidR="0098561E" w:rsidRPr="00615681">
        <w:rPr>
          <w:sz w:val="28"/>
          <w:szCs w:val="28"/>
        </w:rPr>
        <w:t xml:space="preserve">, </w:t>
      </w:r>
      <w:r w:rsidR="00F73B2B" w:rsidRPr="00615681">
        <w:rPr>
          <w:sz w:val="28"/>
          <w:szCs w:val="28"/>
        </w:rPr>
        <w:t xml:space="preserve">который </w:t>
      </w:r>
      <w:r w:rsidR="0098561E" w:rsidRPr="00615681">
        <w:rPr>
          <w:sz w:val="28"/>
          <w:szCs w:val="28"/>
        </w:rPr>
        <w:t>состави</w:t>
      </w:r>
      <w:r w:rsidR="00F73B2B" w:rsidRPr="00615681">
        <w:rPr>
          <w:sz w:val="28"/>
          <w:szCs w:val="28"/>
        </w:rPr>
        <w:t>л</w:t>
      </w:r>
      <w:r w:rsidRPr="00615681">
        <w:rPr>
          <w:sz w:val="28"/>
          <w:szCs w:val="28"/>
        </w:rPr>
        <w:t xml:space="preserve"> 449,91</w:t>
      </w:r>
      <w:r w:rsidR="0098561E" w:rsidRPr="00615681">
        <w:rPr>
          <w:sz w:val="28"/>
          <w:szCs w:val="28"/>
        </w:rPr>
        <w:t xml:space="preserve"> </w:t>
      </w:r>
      <w:proofErr w:type="spellStart"/>
      <w:r w:rsidR="0098561E" w:rsidRPr="00615681">
        <w:rPr>
          <w:sz w:val="28"/>
          <w:szCs w:val="28"/>
        </w:rPr>
        <w:t>тн</w:t>
      </w:r>
      <w:proofErr w:type="spellEnd"/>
      <w:r w:rsidR="000A02E9" w:rsidRPr="00615681">
        <w:rPr>
          <w:sz w:val="28"/>
          <w:szCs w:val="28"/>
        </w:rPr>
        <w:t>.</w:t>
      </w:r>
      <w:r w:rsidR="00F73B2B" w:rsidRPr="00615681">
        <w:rPr>
          <w:sz w:val="28"/>
          <w:szCs w:val="28"/>
        </w:rPr>
        <w:t xml:space="preserve">, в связи с сокращением объемов выпуска хлеба </w:t>
      </w:r>
      <w:r w:rsidR="000A02E9" w:rsidRPr="00615681">
        <w:rPr>
          <w:sz w:val="28"/>
          <w:szCs w:val="28"/>
        </w:rPr>
        <w:t xml:space="preserve">на 2,18% </w:t>
      </w:r>
      <w:r w:rsidR="00F73B2B" w:rsidRPr="00615681">
        <w:rPr>
          <w:sz w:val="28"/>
          <w:szCs w:val="28"/>
        </w:rPr>
        <w:t>(</w:t>
      </w:r>
      <w:r w:rsidR="000A02E9" w:rsidRPr="00615681">
        <w:rPr>
          <w:sz w:val="28"/>
          <w:szCs w:val="28"/>
        </w:rPr>
        <w:t xml:space="preserve">396,72 </w:t>
      </w:r>
      <w:proofErr w:type="spellStart"/>
      <w:r w:rsidR="000A02E9" w:rsidRPr="00615681">
        <w:rPr>
          <w:sz w:val="28"/>
          <w:szCs w:val="28"/>
        </w:rPr>
        <w:t>т</w:t>
      </w:r>
      <w:r w:rsidR="00F73B2B" w:rsidRPr="00615681">
        <w:rPr>
          <w:sz w:val="28"/>
          <w:szCs w:val="28"/>
        </w:rPr>
        <w:t>н</w:t>
      </w:r>
      <w:proofErr w:type="spellEnd"/>
      <w:r w:rsidR="00F73B2B" w:rsidRPr="00615681">
        <w:rPr>
          <w:sz w:val="28"/>
          <w:szCs w:val="28"/>
        </w:rPr>
        <w:t>.) и</w:t>
      </w:r>
      <w:r w:rsidR="000A02E9" w:rsidRPr="00615681">
        <w:rPr>
          <w:sz w:val="28"/>
          <w:szCs w:val="28"/>
        </w:rPr>
        <w:t xml:space="preserve"> кондитерских</w:t>
      </w:r>
      <w:r w:rsidR="00F73B2B" w:rsidRPr="00615681">
        <w:rPr>
          <w:sz w:val="28"/>
          <w:szCs w:val="28"/>
        </w:rPr>
        <w:t xml:space="preserve"> изделий на 26,46% (4,67 тонн). Отмечен рост производства</w:t>
      </w:r>
      <w:r w:rsidR="000A02E9" w:rsidRPr="00615681">
        <w:rPr>
          <w:sz w:val="28"/>
          <w:szCs w:val="28"/>
        </w:rPr>
        <w:t xml:space="preserve"> хлебобулочных изделий на 12</w:t>
      </w:r>
      <w:r w:rsidR="000A02E9" w:rsidRPr="00615681">
        <w:rPr>
          <w:sz w:val="28"/>
          <w:szCs w:val="28"/>
          <w:shd w:val="clear" w:color="auto" w:fill="FFFFFF"/>
        </w:rPr>
        <w:t>,92%</w:t>
      </w:r>
      <w:r w:rsidR="000A02E9" w:rsidRPr="00615681">
        <w:rPr>
          <w:sz w:val="28"/>
          <w:szCs w:val="28"/>
        </w:rPr>
        <w:t xml:space="preserve"> (48,52 тонны).</w:t>
      </w:r>
    </w:p>
    <w:p w:rsidR="0017799A" w:rsidRPr="00615681" w:rsidRDefault="000A02E9" w:rsidP="000A02E9">
      <w:pPr>
        <w:jc w:val="both"/>
        <w:rPr>
          <w:sz w:val="28"/>
          <w:szCs w:val="28"/>
        </w:rPr>
      </w:pPr>
      <w:r w:rsidRPr="00615681">
        <w:rPr>
          <w:sz w:val="28"/>
          <w:szCs w:val="28"/>
        </w:rPr>
        <w:t>         Наибольший объем производства приходится на Березовское ППО (объединяющее 3 пекарни) – 38,2</w:t>
      </w:r>
      <w:r w:rsidR="001E1507" w:rsidRPr="00615681">
        <w:rPr>
          <w:sz w:val="28"/>
          <w:szCs w:val="28"/>
        </w:rPr>
        <w:t>3</w:t>
      </w:r>
      <w:r w:rsidRPr="00615681">
        <w:rPr>
          <w:sz w:val="28"/>
          <w:szCs w:val="28"/>
        </w:rPr>
        <w:t xml:space="preserve">%, которое выпускает разнообразный ассортимент пищевой продукции (14 видов хлеба, 10 видов булочных изделий). </w:t>
      </w:r>
    </w:p>
    <w:p w:rsidR="0017799A" w:rsidRPr="00615681" w:rsidRDefault="00A209EB" w:rsidP="0017799A">
      <w:pPr>
        <w:ind w:firstLine="708"/>
        <w:jc w:val="both"/>
        <w:rPr>
          <w:color w:val="000000"/>
          <w:sz w:val="28"/>
          <w:szCs w:val="28"/>
        </w:rPr>
      </w:pPr>
      <w:r w:rsidRPr="00615681">
        <w:rPr>
          <w:sz w:val="28"/>
          <w:szCs w:val="28"/>
        </w:rPr>
        <w:lastRenderedPageBreak/>
        <w:t xml:space="preserve">К </w:t>
      </w:r>
      <w:r w:rsidR="000A02E9" w:rsidRPr="00615681">
        <w:rPr>
          <w:sz w:val="28"/>
          <w:szCs w:val="28"/>
        </w:rPr>
        <w:t xml:space="preserve">ведущим производителям хлеба </w:t>
      </w:r>
      <w:r w:rsidR="0017799A" w:rsidRPr="00615681">
        <w:rPr>
          <w:sz w:val="28"/>
          <w:szCs w:val="28"/>
        </w:rPr>
        <w:t xml:space="preserve">из числа субъектов предпринимательства </w:t>
      </w:r>
      <w:r w:rsidRPr="00615681">
        <w:rPr>
          <w:sz w:val="28"/>
          <w:szCs w:val="28"/>
        </w:rPr>
        <w:t>отн</w:t>
      </w:r>
      <w:r w:rsidR="0017799A" w:rsidRPr="00615681">
        <w:rPr>
          <w:sz w:val="28"/>
          <w:szCs w:val="28"/>
        </w:rPr>
        <w:t>осятся</w:t>
      </w:r>
      <w:r w:rsidRPr="00615681">
        <w:rPr>
          <w:sz w:val="28"/>
          <w:szCs w:val="28"/>
        </w:rPr>
        <w:t>:</w:t>
      </w:r>
      <w:r w:rsidR="000A02E9" w:rsidRPr="00615681">
        <w:rPr>
          <w:color w:val="000000"/>
          <w:sz w:val="28"/>
          <w:szCs w:val="28"/>
        </w:rPr>
        <w:t xml:space="preserve"> ИП Политова А.П. (с. </w:t>
      </w:r>
      <w:proofErr w:type="spellStart"/>
      <w:r w:rsidR="000A02E9" w:rsidRPr="00615681">
        <w:rPr>
          <w:color w:val="000000"/>
          <w:sz w:val="28"/>
          <w:szCs w:val="28"/>
        </w:rPr>
        <w:t>Саранпауль</w:t>
      </w:r>
      <w:proofErr w:type="spellEnd"/>
      <w:r w:rsidR="000A02E9" w:rsidRPr="00615681">
        <w:rPr>
          <w:color w:val="000000"/>
          <w:sz w:val="28"/>
          <w:szCs w:val="28"/>
        </w:rPr>
        <w:t xml:space="preserve">), ИП </w:t>
      </w:r>
      <w:proofErr w:type="spellStart"/>
      <w:r w:rsidR="000A02E9" w:rsidRPr="00615681">
        <w:rPr>
          <w:color w:val="000000"/>
          <w:sz w:val="28"/>
          <w:szCs w:val="28"/>
        </w:rPr>
        <w:t>Куперштейн</w:t>
      </w:r>
      <w:proofErr w:type="spellEnd"/>
      <w:r w:rsidR="000A02E9" w:rsidRPr="00615681">
        <w:rPr>
          <w:color w:val="000000"/>
          <w:sz w:val="28"/>
          <w:szCs w:val="28"/>
        </w:rPr>
        <w:t xml:space="preserve"> С.И. (</w:t>
      </w:r>
      <w:proofErr w:type="spellStart"/>
      <w:r w:rsidR="000A02E9" w:rsidRPr="00615681">
        <w:rPr>
          <w:color w:val="000000"/>
          <w:sz w:val="28"/>
          <w:szCs w:val="28"/>
        </w:rPr>
        <w:t>пгт</w:t>
      </w:r>
      <w:proofErr w:type="spellEnd"/>
      <w:r w:rsidR="000A02E9" w:rsidRPr="00615681">
        <w:rPr>
          <w:color w:val="000000"/>
          <w:sz w:val="28"/>
          <w:szCs w:val="28"/>
        </w:rPr>
        <w:t xml:space="preserve">. Игрим), ИП Аллахвердиев Б.Р. (д. </w:t>
      </w:r>
      <w:proofErr w:type="spellStart"/>
      <w:r w:rsidR="000A02E9" w:rsidRPr="00615681">
        <w:rPr>
          <w:color w:val="000000"/>
          <w:sz w:val="28"/>
          <w:szCs w:val="28"/>
        </w:rPr>
        <w:t>Хулимсунт</w:t>
      </w:r>
      <w:proofErr w:type="spellEnd"/>
      <w:r w:rsidR="000A02E9" w:rsidRPr="00615681">
        <w:rPr>
          <w:color w:val="000000"/>
          <w:sz w:val="28"/>
          <w:szCs w:val="28"/>
        </w:rPr>
        <w:t>)</w:t>
      </w:r>
      <w:r w:rsidR="0017799A" w:rsidRPr="00615681">
        <w:rPr>
          <w:color w:val="000000"/>
          <w:sz w:val="28"/>
          <w:szCs w:val="28"/>
        </w:rPr>
        <w:t>.</w:t>
      </w:r>
    </w:p>
    <w:p w:rsidR="000A02E9" w:rsidRPr="00615681" w:rsidRDefault="0017799A" w:rsidP="0098561E">
      <w:pPr>
        <w:ind w:firstLine="708"/>
        <w:jc w:val="both"/>
        <w:rPr>
          <w:color w:val="000000"/>
          <w:sz w:val="28"/>
          <w:szCs w:val="28"/>
        </w:rPr>
      </w:pPr>
      <w:r w:rsidRPr="00615681">
        <w:rPr>
          <w:color w:val="000000"/>
          <w:sz w:val="28"/>
          <w:szCs w:val="28"/>
        </w:rPr>
        <w:t xml:space="preserve">С 2024 года открыто новое предприятие - резидент </w:t>
      </w:r>
      <w:r w:rsidR="005F3FCE" w:rsidRPr="00615681">
        <w:rPr>
          <w:color w:val="000000"/>
          <w:sz w:val="28"/>
          <w:szCs w:val="28"/>
        </w:rPr>
        <w:t xml:space="preserve">Арктической зоны </w:t>
      </w:r>
      <w:r w:rsidRPr="00615681">
        <w:rPr>
          <w:color w:val="000000"/>
          <w:sz w:val="28"/>
          <w:szCs w:val="28"/>
        </w:rPr>
        <w:t>ООО «Северов» (</w:t>
      </w:r>
      <w:proofErr w:type="spellStart"/>
      <w:r w:rsidRPr="00615681">
        <w:rPr>
          <w:color w:val="000000"/>
          <w:sz w:val="28"/>
          <w:szCs w:val="28"/>
        </w:rPr>
        <w:t>пгт</w:t>
      </w:r>
      <w:proofErr w:type="spellEnd"/>
      <w:r w:rsidRPr="00615681">
        <w:rPr>
          <w:color w:val="000000"/>
          <w:sz w:val="28"/>
          <w:szCs w:val="28"/>
        </w:rPr>
        <w:t>. Игрим)</w:t>
      </w:r>
      <w:r w:rsidR="0098561E" w:rsidRPr="00615681">
        <w:rPr>
          <w:color w:val="000000"/>
          <w:sz w:val="28"/>
          <w:szCs w:val="28"/>
        </w:rPr>
        <w:t>. Н</w:t>
      </w:r>
      <w:r w:rsidRPr="00615681">
        <w:rPr>
          <w:color w:val="000000"/>
          <w:sz w:val="28"/>
          <w:szCs w:val="28"/>
        </w:rPr>
        <w:t xml:space="preserve">аращивая </w:t>
      </w:r>
      <w:r w:rsidR="0098561E" w:rsidRPr="00615681">
        <w:rPr>
          <w:color w:val="000000"/>
          <w:sz w:val="28"/>
          <w:szCs w:val="28"/>
        </w:rPr>
        <w:t xml:space="preserve">промышленные </w:t>
      </w:r>
      <w:r w:rsidRPr="00615681">
        <w:rPr>
          <w:color w:val="000000"/>
          <w:sz w:val="28"/>
          <w:szCs w:val="28"/>
        </w:rPr>
        <w:t>темпы производства</w:t>
      </w:r>
      <w:r w:rsidR="0098561E" w:rsidRPr="00615681">
        <w:rPr>
          <w:color w:val="000000"/>
          <w:sz w:val="28"/>
          <w:szCs w:val="28"/>
        </w:rPr>
        <w:t>,</w:t>
      </w:r>
      <w:r w:rsidRPr="00615681">
        <w:rPr>
          <w:color w:val="000000"/>
          <w:sz w:val="28"/>
          <w:szCs w:val="28"/>
        </w:rPr>
        <w:t xml:space="preserve"> прове</w:t>
      </w:r>
      <w:r w:rsidR="0098561E" w:rsidRPr="00615681">
        <w:rPr>
          <w:color w:val="000000"/>
          <w:sz w:val="28"/>
          <w:szCs w:val="28"/>
        </w:rPr>
        <w:t>дена</w:t>
      </w:r>
      <w:r w:rsidRPr="00615681">
        <w:rPr>
          <w:color w:val="000000"/>
          <w:sz w:val="28"/>
          <w:szCs w:val="28"/>
        </w:rPr>
        <w:t xml:space="preserve"> </w:t>
      </w:r>
      <w:r w:rsidR="000A02E9" w:rsidRPr="00615681">
        <w:rPr>
          <w:color w:val="000000"/>
          <w:sz w:val="28"/>
          <w:szCs w:val="28"/>
        </w:rPr>
        <w:t>добровольн</w:t>
      </w:r>
      <w:r w:rsidR="0098561E" w:rsidRPr="00615681">
        <w:rPr>
          <w:color w:val="000000"/>
          <w:sz w:val="28"/>
          <w:szCs w:val="28"/>
        </w:rPr>
        <w:t>ая сертификация</w:t>
      </w:r>
      <w:r w:rsidR="000A02E9" w:rsidRPr="00615681">
        <w:rPr>
          <w:color w:val="000000"/>
          <w:sz w:val="28"/>
          <w:szCs w:val="28"/>
        </w:rPr>
        <w:t xml:space="preserve"> </w:t>
      </w:r>
      <w:r w:rsidR="00A209EB" w:rsidRPr="00615681">
        <w:rPr>
          <w:color w:val="000000"/>
          <w:sz w:val="28"/>
          <w:szCs w:val="28"/>
        </w:rPr>
        <w:t xml:space="preserve">114 видов </w:t>
      </w:r>
      <w:r w:rsidR="000A02E9" w:rsidRPr="00615681">
        <w:rPr>
          <w:color w:val="000000"/>
          <w:sz w:val="28"/>
          <w:szCs w:val="28"/>
        </w:rPr>
        <w:t>продукции</w:t>
      </w:r>
      <w:r w:rsidR="0098561E" w:rsidRPr="00615681">
        <w:rPr>
          <w:color w:val="000000"/>
          <w:sz w:val="28"/>
          <w:szCs w:val="28"/>
        </w:rPr>
        <w:t>, которая реализуется</w:t>
      </w:r>
      <w:r w:rsidR="000A02E9" w:rsidRPr="00615681">
        <w:rPr>
          <w:color w:val="000000"/>
          <w:sz w:val="28"/>
          <w:szCs w:val="28"/>
        </w:rPr>
        <w:t xml:space="preserve"> в </w:t>
      </w:r>
      <w:r w:rsidR="00E65BF3" w:rsidRPr="00615681">
        <w:rPr>
          <w:color w:val="000000"/>
          <w:sz w:val="28"/>
          <w:szCs w:val="28"/>
        </w:rPr>
        <w:t xml:space="preserve">том числе </w:t>
      </w:r>
      <w:r w:rsidR="000A02E9" w:rsidRPr="00615681">
        <w:rPr>
          <w:color w:val="000000"/>
          <w:sz w:val="28"/>
          <w:szCs w:val="28"/>
        </w:rPr>
        <w:t>розничн</w:t>
      </w:r>
      <w:r w:rsidR="0098561E" w:rsidRPr="00615681">
        <w:rPr>
          <w:color w:val="000000"/>
          <w:sz w:val="28"/>
          <w:szCs w:val="28"/>
        </w:rPr>
        <w:t>ой сети</w:t>
      </w:r>
      <w:r w:rsidR="000A02E9" w:rsidRPr="00615681">
        <w:rPr>
          <w:color w:val="000000"/>
          <w:sz w:val="28"/>
          <w:szCs w:val="28"/>
        </w:rPr>
        <w:t xml:space="preserve"> «Магнит»</w:t>
      </w:r>
      <w:r w:rsidR="0098561E" w:rsidRPr="00615681">
        <w:rPr>
          <w:color w:val="000000"/>
          <w:sz w:val="28"/>
          <w:szCs w:val="28"/>
        </w:rPr>
        <w:t>.</w:t>
      </w:r>
    </w:p>
    <w:p w:rsidR="0098561E" w:rsidRPr="00615681" w:rsidRDefault="0098561E" w:rsidP="0098561E">
      <w:pPr>
        <w:ind w:firstLine="708"/>
        <w:jc w:val="both"/>
        <w:rPr>
          <w:sz w:val="28"/>
          <w:szCs w:val="28"/>
        </w:rPr>
      </w:pPr>
    </w:p>
    <w:p w:rsidR="000A02E9" w:rsidRPr="00615681" w:rsidRDefault="000A02E9" w:rsidP="000A02E9">
      <w:pPr>
        <w:ind w:firstLine="709"/>
        <w:jc w:val="center"/>
        <w:rPr>
          <w:b/>
          <w:bCs/>
          <w:sz w:val="28"/>
          <w:szCs w:val="28"/>
        </w:rPr>
      </w:pPr>
      <w:r w:rsidRPr="00615681">
        <w:rPr>
          <w:b/>
          <w:bCs/>
          <w:sz w:val="28"/>
          <w:szCs w:val="28"/>
        </w:rPr>
        <w:t>Производство хлеба, хлебобулочных и кондитерских изделий</w:t>
      </w:r>
    </w:p>
    <w:p w:rsidR="000A02E9" w:rsidRPr="00615681" w:rsidRDefault="0017799A" w:rsidP="000A02E9">
      <w:pPr>
        <w:spacing w:line="276" w:lineRule="auto"/>
        <w:jc w:val="center"/>
        <w:rPr>
          <w:b/>
          <w:bCs/>
          <w:color w:val="000000"/>
          <w:sz w:val="28"/>
          <w:szCs w:val="28"/>
        </w:rPr>
      </w:pPr>
      <w:r w:rsidRPr="00615681">
        <w:rPr>
          <w:b/>
          <w:bCs/>
          <w:color w:val="000000"/>
          <w:sz w:val="28"/>
          <w:szCs w:val="28"/>
        </w:rPr>
        <w:t>за 9 месяцев 2024 и 2025 годов</w:t>
      </w:r>
    </w:p>
    <w:p w:rsidR="000A02E9" w:rsidRPr="00615681" w:rsidRDefault="000A02E9" w:rsidP="000A02E9">
      <w:pPr>
        <w:ind w:firstLine="709"/>
        <w:jc w:val="right"/>
        <w:rPr>
          <w:b/>
          <w:bCs/>
          <w:sz w:val="28"/>
          <w:szCs w:val="28"/>
        </w:rPr>
      </w:pPr>
      <w:r w:rsidRPr="00615681">
        <w:rPr>
          <w:bCs/>
          <w:sz w:val="28"/>
          <w:szCs w:val="28"/>
        </w:rPr>
        <w:t>(тонн</w:t>
      </w:r>
      <w:r w:rsidRPr="00615681">
        <w:rPr>
          <w:b/>
          <w:bCs/>
          <w:sz w:val="28"/>
          <w:szCs w:val="28"/>
        </w:rPr>
        <w:t>)</w:t>
      </w:r>
    </w:p>
    <w:tbl>
      <w:tblPr>
        <w:tblW w:w="4972" w:type="pct"/>
        <w:tblInd w:w="28" w:type="dxa"/>
        <w:tblLayout w:type="fixed"/>
        <w:tblCellMar>
          <w:left w:w="0" w:type="dxa"/>
          <w:right w:w="0" w:type="dxa"/>
        </w:tblCellMar>
        <w:tblLook w:val="04A0" w:firstRow="1" w:lastRow="0" w:firstColumn="1" w:lastColumn="0" w:noHBand="0" w:noVBand="1"/>
      </w:tblPr>
      <w:tblGrid>
        <w:gridCol w:w="521"/>
        <w:gridCol w:w="3579"/>
        <w:gridCol w:w="830"/>
        <w:gridCol w:w="974"/>
        <w:gridCol w:w="1108"/>
        <w:gridCol w:w="831"/>
        <w:gridCol w:w="1248"/>
        <w:gridCol w:w="615"/>
      </w:tblGrid>
      <w:tr w:rsidR="000A02E9" w:rsidRPr="00615681" w:rsidTr="001F00C5">
        <w:trPr>
          <w:trHeight w:val="20"/>
        </w:trPr>
        <w:tc>
          <w:tcPr>
            <w:tcW w:w="268" w:type="pct"/>
            <w:vMerge w:val="restart"/>
            <w:tcBorders>
              <w:top w:val="single" w:sz="8" w:space="0" w:color="auto"/>
              <w:left w:val="single" w:sz="8" w:space="0" w:color="auto"/>
              <w:bottom w:val="single" w:sz="8" w:space="0" w:color="000000"/>
              <w:right w:val="single" w:sz="8" w:space="0" w:color="auto"/>
            </w:tcBorders>
            <w:noWrap/>
            <w:tcMar>
              <w:top w:w="0" w:type="dxa"/>
              <w:left w:w="28" w:type="dxa"/>
              <w:bottom w:w="0" w:type="dxa"/>
              <w:right w:w="28" w:type="dxa"/>
            </w:tcMar>
            <w:vAlign w:val="bottom"/>
            <w:hideMark/>
          </w:tcPr>
          <w:p w:rsidR="000A02E9" w:rsidRPr="00615681" w:rsidRDefault="000A02E9" w:rsidP="009974D3">
            <w:pPr>
              <w:spacing w:line="20" w:lineRule="atLeast"/>
              <w:jc w:val="center"/>
              <w:rPr>
                <w:b/>
                <w:bCs/>
                <w:color w:val="000000"/>
                <w:sz w:val="24"/>
                <w:szCs w:val="24"/>
              </w:rPr>
            </w:pPr>
            <w:r w:rsidRPr="00615681">
              <w:rPr>
                <w:b/>
                <w:bCs/>
                <w:color w:val="000000"/>
                <w:sz w:val="24"/>
                <w:szCs w:val="24"/>
              </w:rPr>
              <w:t>№</w:t>
            </w:r>
          </w:p>
        </w:tc>
        <w:tc>
          <w:tcPr>
            <w:tcW w:w="1843" w:type="pct"/>
            <w:vMerge w:val="restart"/>
            <w:tcBorders>
              <w:top w:val="single" w:sz="8" w:space="0" w:color="auto"/>
              <w:left w:val="nil"/>
              <w:bottom w:val="single" w:sz="8" w:space="0" w:color="000000"/>
              <w:right w:val="single" w:sz="8" w:space="0" w:color="auto"/>
            </w:tcBorders>
            <w:tcMar>
              <w:top w:w="0" w:type="dxa"/>
              <w:left w:w="28" w:type="dxa"/>
              <w:bottom w:w="0" w:type="dxa"/>
              <w:right w:w="28" w:type="dxa"/>
            </w:tcMar>
          </w:tcPr>
          <w:p w:rsidR="000A02E9" w:rsidRPr="00615681" w:rsidRDefault="000A02E9" w:rsidP="009974D3">
            <w:pPr>
              <w:jc w:val="center"/>
              <w:rPr>
                <w:b/>
                <w:bCs/>
                <w:color w:val="000000"/>
                <w:sz w:val="24"/>
                <w:szCs w:val="24"/>
              </w:rPr>
            </w:pPr>
          </w:p>
          <w:p w:rsidR="000A02E9" w:rsidRPr="00615681" w:rsidRDefault="000A02E9" w:rsidP="009974D3">
            <w:pPr>
              <w:jc w:val="center"/>
              <w:rPr>
                <w:b/>
                <w:bCs/>
                <w:color w:val="000000"/>
                <w:sz w:val="24"/>
                <w:szCs w:val="24"/>
              </w:rPr>
            </w:pPr>
          </w:p>
          <w:p w:rsidR="000A02E9" w:rsidRPr="00615681" w:rsidRDefault="000A02E9" w:rsidP="009974D3">
            <w:pPr>
              <w:spacing w:line="20" w:lineRule="atLeast"/>
              <w:jc w:val="center"/>
              <w:rPr>
                <w:b/>
                <w:bCs/>
                <w:color w:val="000000"/>
                <w:sz w:val="24"/>
                <w:szCs w:val="24"/>
              </w:rPr>
            </w:pPr>
            <w:r w:rsidRPr="00615681">
              <w:rPr>
                <w:b/>
                <w:bCs/>
                <w:color w:val="000000"/>
                <w:sz w:val="24"/>
                <w:szCs w:val="24"/>
              </w:rPr>
              <w:t xml:space="preserve">Наименование </w:t>
            </w:r>
          </w:p>
        </w:tc>
        <w:tc>
          <w:tcPr>
            <w:tcW w:w="1500" w:type="pct"/>
            <w:gridSpan w:val="3"/>
            <w:tcBorders>
              <w:top w:val="single" w:sz="8" w:space="0" w:color="auto"/>
              <w:left w:val="nil"/>
              <w:bottom w:val="single" w:sz="8" w:space="0" w:color="auto"/>
              <w:right w:val="nil"/>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b/>
                <w:bCs/>
                <w:color w:val="000000"/>
                <w:sz w:val="24"/>
                <w:szCs w:val="24"/>
              </w:rPr>
            </w:pPr>
            <w:r w:rsidRPr="00615681">
              <w:rPr>
                <w:b/>
                <w:bCs/>
                <w:color w:val="000000"/>
                <w:sz w:val="24"/>
                <w:szCs w:val="24"/>
              </w:rPr>
              <w:t>9 месяцев 2024 года</w:t>
            </w:r>
          </w:p>
        </w:tc>
        <w:tc>
          <w:tcPr>
            <w:tcW w:w="1388" w:type="pct"/>
            <w:gridSpan w:val="3"/>
            <w:tcBorders>
              <w:top w:val="single" w:sz="8" w:space="0" w:color="auto"/>
              <w:left w:val="single" w:sz="8" w:space="0" w:color="auto"/>
              <w:bottom w:val="single" w:sz="8" w:space="0" w:color="auto"/>
              <w:right w:val="single" w:sz="8" w:space="0" w:color="000000"/>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b/>
                <w:bCs/>
                <w:color w:val="000000"/>
                <w:sz w:val="24"/>
                <w:szCs w:val="24"/>
              </w:rPr>
            </w:pPr>
            <w:r w:rsidRPr="00615681">
              <w:rPr>
                <w:b/>
                <w:bCs/>
                <w:color w:val="000000"/>
                <w:sz w:val="24"/>
                <w:szCs w:val="24"/>
              </w:rPr>
              <w:t>9 месяцев 2025 года</w:t>
            </w:r>
          </w:p>
        </w:tc>
      </w:tr>
      <w:tr w:rsidR="000A02E9" w:rsidRPr="00615681" w:rsidTr="001F00C5">
        <w:trPr>
          <w:trHeight w:val="20"/>
        </w:trPr>
        <w:tc>
          <w:tcPr>
            <w:tcW w:w="268" w:type="pct"/>
            <w:vMerge/>
            <w:tcBorders>
              <w:top w:val="single" w:sz="8" w:space="0" w:color="auto"/>
              <w:left w:val="single" w:sz="8" w:space="0" w:color="auto"/>
              <w:bottom w:val="single" w:sz="8" w:space="0" w:color="000000"/>
              <w:right w:val="single" w:sz="8" w:space="0" w:color="auto"/>
            </w:tcBorders>
            <w:vAlign w:val="center"/>
            <w:hideMark/>
          </w:tcPr>
          <w:p w:rsidR="000A02E9" w:rsidRPr="00615681" w:rsidRDefault="000A02E9" w:rsidP="009974D3">
            <w:pPr>
              <w:rPr>
                <w:b/>
                <w:bCs/>
                <w:color w:val="000000"/>
                <w:sz w:val="24"/>
                <w:szCs w:val="24"/>
              </w:rPr>
            </w:pPr>
          </w:p>
        </w:tc>
        <w:tc>
          <w:tcPr>
            <w:tcW w:w="1843" w:type="pct"/>
            <w:vMerge/>
            <w:tcBorders>
              <w:top w:val="single" w:sz="8" w:space="0" w:color="auto"/>
              <w:left w:val="nil"/>
              <w:bottom w:val="single" w:sz="8" w:space="0" w:color="000000"/>
              <w:right w:val="single" w:sz="8" w:space="0" w:color="auto"/>
            </w:tcBorders>
            <w:vAlign w:val="center"/>
            <w:hideMark/>
          </w:tcPr>
          <w:p w:rsidR="000A02E9" w:rsidRPr="00615681" w:rsidRDefault="000A02E9" w:rsidP="009974D3">
            <w:pPr>
              <w:rPr>
                <w:b/>
                <w:bCs/>
                <w:color w:val="000000"/>
                <w:sz w:val="24"/>
                <w:szCs w:val="24"/>
              </w:rPr>
            </w:pPr>
          </w:p>
        </w:tc>
        <w:tc>
          <w:tcPr>
            <w:tcW w:w="427"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A02E9" w:rsidRPr="00615681" w:rsidRDefault="000A02E9" w:rsidP="009974D3">
            <w:pPr>
              <w:spacing w:line="20" w:lineRule="atLeast"/>
              <w:jc w:val="center"/>
              <w:rPr>
                <w:b/>
                <w:bCs/>
                <w:color w:val="000000"/>
                <w:sz w:val="24"/>
                <w:szCs w:val="24"/>
              </w:rPr>
            </w:pPr>
            <w:r w:rsidRPr="00615681">
              <w:rPr>
                <w:b/>
                <w:bCs/>
                <w:color w:val="000000"/>
                <w:sz w:val="24"/>
                <w:szCs w:val="24"/>
              </w:rPr>
              <w:t>Хлеб</w:t>
            </w:r>
          </w:p>
        </w:tc>
        <w:tc>
          <w:tcPr>
            <w:tcW w:w="502"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A02E9" w:rsidRPr="00615681" w:rsidRDefault="000A02E9" w:rsidP="009974D3">
            <w:pPr>
              <w:spacing w:line="20" w:lineRule="atLeast"/>
              <w:jc w:val="center"/>
              <w:rPr>
                <w:b/>
                <w:bCs/>
                <w:color w:val="000000"/>
                <w:sz w:val="24"/>
                <w:szCs w:val="24"/>
              </w:rPr>
            </w:pPr>
            <w:r w:rsidRPr="00615681">
              <w:rPr>
                <w:b/>
                <w:bCs/>
                <w:color w:val="000000"/>
                <w:sz w:val="24"/>
                <w:szCs w:val="24"/>
              </w:rPr>
              <w:t>Булочные изделия</w:t>
            </w:r>
          </w:p>
        </w:tc>
        <w:tc>
          <w:tcPr>
            <w:tcW w:w="571" w:type="pct"/>
            <w:tcBorders>
              <w:top w:val="nil"/>
              <w:left w:val="nil"/>
              <w:bottom w:val="single" w:sz="8" w:space="0" w:color="auto"/>
              <w:right w:val="nil"/>
            </w:tcBorders>
            <w:tcMar>
              <w:top w:w="0" w:type="dxa"/>
              <w:left w:w="28" w:type="dxa"/>
              <w:bottom w:w="0" w:type="dxa"/>
              <w:right w:w="28" w:type="dxa"/>
            </w:tcMar>
            <w:vAlign w:val="center"/>
            <w:hideMark/>
          </w:tcPr>
          <w:p w:rsidR="000A02E9" w:rsidRPr="00615681" w:rsidRDefault="000A02E9" w:rsidP="009974D3">
            <w:pPr>
              <w:spacing w:line="20" w:lineRule="atLeast"/>
              <w:jc w:val="center"/>
              <w:rPr>
                <w:b/>
                <w:bCs/>
                <w:color w:val="000000"/>
                <w:sz w:val="24"/>
                <w:szCs w:val="24"/>
              </w:rPr>
            </w:pPr>
            <w:r w:rsidRPr="00615681">
              <w:rPr>
                <w:b/>
                <w:bCs/>
                <w:color w:val="000000"/>
                <w:sz w:val="24"/>
                <w:szCs w:val="24"/>
              </w:rPr>
              <w:t>Кондитерские изделия</w:t>
            </w:r>
          </w:p>
        </w:tc>
        <w:tc>
          <w:tcPr>
            <w:tcW w:w="428" w:type="pct"/>
            <w:tcBorders>
              <w:top w:val="nil"/>
              <w:left w:val="single" w:sz="8" w:space="0" w:color="auto"/>
              <w:bottom w:val="single" w:sz="8" w:space="0" w:color="auto"/>
              <w:right w:val="single" w:sz="8" w:space="0" w:color="auto"/>
            </w:tcBorders>
            <w:tcMar>
              <w:top w:w="0" w:type="dxa"/>
              <w:left w:w="28" w:type="dxa"/>
              <w:bottom w:w="0" w:type="dxa"/>
              <w:right w:w="28" w:type="dxa"/>
            </w:tcMar>
            <w:vAlign w:val="center"/>
            <w:hideMark/>
          </w:tcPr>
          <w:p w:rsidR="000A02E9" w:rsidRPr="00615681" w:rsidRDefault="000A02E9" w:rsidP="009974D3">
            <w:pPr>
              <w:spacing w:line="20" w:lineRule="atLeast"/>
              <w:jc w:val="center"/>
              <w:rPr>
                <w:b/>
                <w:bCs/>
                <w:color w:val="000000"/>
                <w:sz w:val="24"/>
                <w:szCs w:val="24"/>
              </w:rPr>
            </w:pPr>
            <w:r w:rsidRPr="00615681">
              <w:rPr>
                <w:b/>
                <w:bCs/>
                <w:color w:val="000000"/>
                <w:sz w:val="24"/>
                <w:szCs w:val="24"/>
              </w:rPr>
              <w:t xml:space="preserve">Хлеб </w:t>
            </w:r>
          </w:p>
        </w:tc>
        <w:tc>
          <w:tcPr>
            <w:tcW w:w="643"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A02E9" w:rsidRPr="00615681" w:rsidRDefault="000A02E9" w:rsidP="009974D3">
            <w:pPr>
              <w:spacing w:line="20" w:lineRule="atLeast"/>
              <w:jc w:val="center"/>
              <w:rPr>
                <w:b/>
                <w:bCs/>
                <w:color w:val="000000"/>
                <w:sz w:val="24"/>
                <w:szCs w:val="24"/>
              </w:rPr>
            </w:pPr>
            <w:r w:rsidRPr="00615681">
              <w:rPr>
                <w:b/>
                <w:bCs/>
                <w:color w:val="000000"/>
                <w:sz w:val="24"/>
                <w:szCs w:val="24"/>
              </w:rPr>
              <w:t>Булочные изделия</w:t>
            </w:r>
          </w:p>
        </w:tc>
        <w:tc>
          <w:tcPr>
            <w:tcW w:w="316" w:type="pct"/>
            <w:tcBorders>
              <w:top w:val="nil"/>
              <w:left w:val="nil"/>
              <w:bottom w:val="single" w:sz="8" w:space="0" w:color="auto"/>
              <w:right w:val="single" w:sz="8" w:space="0" w:color="auto"/>
            </w:tcBorders>
            <w:tcMar>
              <w:top w:w="0" w:type="dxa"/>
              <w:left w:w="28" w:type="dxa"/>
              <w:bottom w:w="0" w:type="dxa"/>
              <w:right w:w="28" w:type="dxa"/>
            </w:tcMar>
            <w:vAlign w:val="center"/>
            <w:hideMark/>
          </w:tcPr>
          <w:p w:rsidR="000A02E9" w:rsidRPr="00615681" w:rsidRDefault="000A02E9" w:rsidP="009974D3">
            <w:pPr>
              <w:spacing w:line="20" w:lineRule="atLeast"/>
              <w:jc w:val="center"/>
              <w:rPr>
                <w:b/>
                <w:bCs/>
                <w:color w:val="000000"/>
                <w:sz w:val="24"/>
                <w:szCs w:val="24"/>
              </w:rPr>
            </w:pPr>
            <w:r w:rsidRPr="00615681">
              <w:rPr>
                <w:b/>
                <w:bCs/>
                <w:color w:val="000000"/>
                <w:sz w:val="24"/>
                <w:szCs w:val="24"/>
              </w:rPr>
              <w:t>Кондитерские изделия</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1.</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sz w:val="24"/>
                <w:szCs w:val="24"/>
              </w:rPr>
              <w:t>Березовское ППО (</w:t>
            </w:r>
            <w:proofErr w:type="spellStart"/>
            <w:r w:rsidRPr="00615681">
              <w:rPr>
                <w:color w:val="000000"/>
                <w:sz w:val="24"/>
                <w:szCs w:val="24"/>
              </w:rPr>
              <w:t>пгт</w:t>
            </w:r>
            <w:proofErr w:type="spellEnd"/>
            <w:r w:rsidRPr="00615681">
              <w:rPr>
                <w:color w:val="000000"/>
                <w:sz w:val="24"/>
                <w:szCs w:val="24"/>
              </w:rPr>
              <w:t>. Березово)</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151,26</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16,36</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1,39</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148,11</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14,29</w:t>
            </w:r>
          </w:p>
        </w:tc>
        <w:tc>
          <w:tcPr>
            <w:tcW w:w="316"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0,78</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2.</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 xml:space="preserve">Березовское ППО (д. </w:t>
            </w:r>
            <w:proofErr w:type="spellStart"/>
            <w:r w:rsidRPr="00615681">
              <w:rPr>
                <w:color w:val="000000"/>
                <w:sz w:val="24"/>
                <w:szCs w:val="24"/>
              </w:rPr>
              <w:t>Шайтанка</w:t>
            </w:r>
            <w:proofErr w:type="spellEnd"/>
            <w:r w:rsidRPr="00615681">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4,21</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0,00</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0,00</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3,83</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c>
          <w:tcPr>
            <w:tcW w:w="316"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3.</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Березовское ППО (</w:t>
            </w:r>
            <w:proofErr w:type="spellStart"/>
            <w:r w:rsidRPr="00615681">
              <w:rPr>
                <w:color w:val="000000"/>
                <w:sz w:val="24"/>
                <w:szCs w:val="24"/>
              </w:rPr>
              <w:t>с.Теги</w:t>
            </w:r>
            <w:proofErr w:type="spellEnd"/>
            <w:r w:rsidRPr="00615681">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4,67</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0,00</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0,00</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4,99</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c>
          <w:tcPr>
            <w:tcW w:w="316"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4.</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ООО «Фермер» В.И. Дейко (</w:t>
            </w:r>
            <w:proofErr w:type="spellStart"/>
            <w:r w:rsidRPr="00615681">
              <w:rPr>
                <w:color w:val="000000"/>
                <w:sz w:val="24"/>
                <w:szCs w:val="24"/>
              </w:rPr>
              <w:t>пгт.Березово</w:t>
            </w:r>
            <w:proofErr w:type="spellEnd"/>
            <w:r w:rsidRPr="00615681">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14,11</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0,93</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0,00</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4,00</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0,50</w:t>
            </w:r>
          </w:p>
        </w:tc>
        <w:tc>
          <w:tcPr>
            <w:tcW w:w="316"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5.</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 xml:space="preserve">ИП </w:t>
            </w:r>
            <w:proofErr w:type="spellStart"/>
            <w:r w:rsidRPr="00615681">
              <w:rPr>
                <w:color w:val="000000"/>
                <w:sz w:val="24"/>
                <w:szCs w:val="24"/>
              </w:rPr>
              <w:t>Дзотцоева</w:t>
            </w:r>
            <w:proofErr w:type="spellEnd"/>
            <w:r w:rsidRPr="00615681">
              <w:rPr>
                <w:color w:val="000000"/>
                <w:sz w:val="24"/>
                <w:szCs w:val="24"/>
              </w:rPr>
              <w:t xml:space="preserve"> Т.А. (</w:t>
            </w:r>
            <w:proofErr w:type="spellStart"/>
            <w:r w:rsidRPr="00615681">
              <w:rPr>
                <w:color w:val="000000"/>
                <w:sz w:val="24"/>
                <w:szCs w:val="24"/>
              </w:rPr>
              <w:t>пгт</w:t>
            </w:r>
            <w:proofErr w:type="spellEnd"/>
            <w:r w:rsidRPr="00615681">
              <w:rPr>
                <w:color w:val="000000"/>
                <w:sz w:val="24"/>
                <w:szCs w:val="24"/>
              </w:rPr>
              <w:t>. Березово)</w:t>
            </w:r>
          </w:p>
        </w:tc>
        <w:tc>
          <w:tcPr>
            <w:tcW w:w="427" w:type="pct"/>
            <w:tcBorders>
              <w:top w:val="nil"/>
              <w:left w:val="single" w:sz="4" w:space="0" w:color="auto"/>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11,80</w:t>
            </w:r>
          </w:p>
        </w:tc>
        <w:tc>
          <w:tcPr>
            <w:tcW w:w="502"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4,81</w:t>
            </w:r>
          </w:p>
        </w:tc>
        <w:tc>
          <w:tcPr>
            <w:tcW w:w="571" w:type="pct"/>
            <w:tcBorders>
              <w:top w:val="nil"/>
              <w:left w:val="nil"/>
              <w:bottom w:val="single" w:sz="4" w:space="0" w:color="auto"/>
              <w:right w:val="single" w:sz="4" w:space="0" w:color="auto"/>
            </w:tcBorders>
            <w:shd w:val="clear" w:color="auto" w:fill="FFFFFF"/>
            <w:noWrap/>
            <w:tcMar>
              <w:top w:w="0" w:type="dxa"/>
              <w:left w:w="28" w:type="dxa"/>
              <w:bottom w:w="0" w:type="dxa"/>
              <w:right w:w="28" w:type="dxa"/>
            </w:tcMar>
          </w:tcPr>
          <w:p w:rsidR="000A02E9" w:rsidRPr="00615681" w:rsidRDefault="000A02E9" w:rsidP="009974D3">
            <w:pPr>
              <w:jc w:val="center"/>
              <w:rPr>
                <w:sz w:val="24"/>
                <w:szCs w:val="24"/>
              </w:rPr>
            </w:pPr>
            <w:r w:rsidRPr="00615681">
              <w:rPr>
                <w:sz w:val="24"/>
                <w:szCs w:val="24"/>
              </w:rPr>
              <w:t>2,03</w:t>
            </w:r>
          </w:p>
        </w:tc>
        <w:tc>
          <w:tcPr>
            <w:tcW w:w="428" w:type="pct"/>
            <w:tcBorders>
              <w:top w:val="nil"/>
              <w:left w:val="single" w:sz="8" w:space="0" w:color="auto"/>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13,00</w:t>
            </w:r>
          </w:p>
        </w:tc>
        <w:tc>
          <w:tcPr>
            <w:tcW w:w="643"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5,00</w:t>
            </w:r>
          </w:p>
        </w:tc>
        <w:tc>
          <w:tcPr>
            <w:tcW w:w="316" w:type="pct"/>
            <w:tcBorders>
              <w:top w:val="nil"/>
              <w:left w:val="nil"/>
              <w:bottom w:val="single" w:sz="8" w:space="0" w:color="auto"/>
              <w:right w:val="single" w:sz="8" w:space="0" w:color="auto"/>
            </w:tcBorders>
            <w:shd w:val="clear" w:color="auto" w:fill="FFFFFF"/>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1,82</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6.</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ИП Константинов А.В. (</w:t>
            </w:r>
            <w:proofErr w:type="spellStart"/>
            <w:r w:rsidRPr="00615681">
              <w:rPr>
                <w:color w:val="000000"/>
                <w:sz w:val="24"/>
                <w:szCs w:val="24"/>
              </w:rPr>
              <w:t>пгт.Березово</w:t>
            </w:r>
            <w:proofErr w:type="spellEnd"/>
            <w:r w:rsidRPr="00615681">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szCs w:val="24"/>
              </w:rPr>
            </w:pPr>
            <w:r w:rsidRPr="00615681">
              <w:rPr>
                <w:sz w:val="24"/>
                <w:szCs w:val="24"/>
              </w:rPr>
              <w:t>0,00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szCs w:val="24"/>
              </w:rPr>
            </w:pPr>
            <w:r w:rsidRPr="00615681">
              <w:rPr>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szCs w:val="24"/>
              </w:rPr>
            </w:pPr>
            <w:r w:rsidRPr="00615681">
              <w:rPr>
                <w:sz w:val="24"/>
                <w:szCs w:val="24"/>
              </w:rPr>
              <w:t>0,45</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7.</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ООО «Северов» (</w:t>
            </w:r>
            <w:proofErr w:type="spellStart"/>
            <w:r w:rsidRPr="00615681">
              <w:rPr>
                <w:color w:val="000000"/>
                <w:sz w:val="24"/>
                <w:szCs w:val="24"/>
              </w:rPr>
              <w:t>пгт</w:t>
            </w:r>
            <w:proofErr w:type="spellEnd"/>
            <w:r w:rsidRPr="00615681">
              <w:rPr>
                <w:color w:val="000000"/>
                <w:sz w:val="24"/>
                <w:szCs w:val="24"/>
              </w:rPr>
              <w:t>. Игрим)</w:t>
            </w:r>
          </w:p>
        </w:tc>
        <w:tc>
          <w:tcPr>
            <w:tcW w:w="42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color w:val="000000"/>
                <w:sz w:val="24"/>
                <w:szCs w:val="24"/>
              </w:rPr>
            </w:pPr>
            <w:r w:rsidRPr="00615681">
              <w:rPr>
                <w:color w:val="000000"/>
                <w:sz w:val="24"/>
                <w:szCs w:val="24"/>
              </w:rPr>
              <w:t>-</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color w:val="000000"/>
                <w:sz w:val="24"/>
                <w:szCs w:val="24"/>
              </w:rPr>
            </w:pPr>
            <w:r w:rsidRPr="00615681">
              <w:rPr>
                <w:color w:val="000000"/>
                <w:sz w:val="24"/>
                <w:szCs w:val="24"/>
              </w:rPr>
              <w:t>-</w:t>
            </w:r>
          </w:p>
        </w:tc>
        <w:tc>
          <w:tcPr>
            <w:tcW w:w="571" w:type="pct"/>
            <w:tcBorders>
              <w:top w:val="nil"/>
              <w:left w:val="nil"/>
              <w:bottom w:val="single" w:sz="8" w:space="0" w:color="auto"/>
              <w:right w:val="nil"/>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color w:val="000000"/>
                <w:sz w:val="24"/>
                <w:szCs w:val="24"/>
              </w:rPr>
            </w:pPr>
            <w:r w:rsidRPr="00615681">
              <w:rPr>
                <w:color w:val="000000"/>
                <w:sz w:val="24"/>
                <w:szCs w:val="24"/>
              </w:rPr>
              <w:t>-</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33,47</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7,75</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8.</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 xml:space="preserve">ИП </w:t>
            </w:r>
            <w:proofErr w:type="spellStart"/>
            <w:r w:rsidRPr="00615681">
              <w:rPr>
                <w:color w:val="000000"/>
                <w:sz w:val="24"/>
                <w:szCs w:val="24"/>
              </w:rPr>
              <w:t>Куперштейн</w:t>
            </w:r>
            <w:proofErr w:type="spellEnd"/>
            <w:r w:rsidRPr="00615681">
              <w:rPr>
                <w:color w:val="000000"/>
                <w:sz w:val="24"/>
                <w:szCs w:val="24"/>
              </w:rPr>
              <w:t xml:space="preserve"> С.И. (</w:t>
            </w:r>
            <w:proofErr w:type="spellStart"/>
            <w:r w:rsidRPr="00615681">
              <w:rPr>
                <w:color w:val="000000"/>
                <w:sz w:val="24"/>
                <w:szCs w:val="24"/>
              </w:rPr>
              <w:t>пгт</w:t>
            </w:r>
            <w:proofErr w:type="spellEnd"/>
            <w:r w:rsidRPr="00615681">
              <w:rPr>
                <w:color w:val="000000"/>
                <w:sz w:val="24"/>
                <w:szCs w:val="24"/>
              </w:rPr>
              <w:t>. Игрим)</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42,00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3,00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30,82</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3,30</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9.</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ИП Сафаров Х.Ш. (с. Теги)</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szCs w:val="24"/>
              </w:rPr>
            </w:pPr>
            <w:r w:rsidRPr="00615681">
              <w:rPr>
                <w:sz w:val="24"/>
                <w:szCs w:val="24"/>
              </w:rPr>
              <w:t>6,00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szCs w:val="24"/>
              </w:rPr>
            </w:pPr>
            <w:r w:rsidRPr="00615681">
              <w:rPr>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szCs w:val="24"/>
              </w:rPr>
            </w:pPr>
            <w:r w:rsidRPr="00615681">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6,75</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10.</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 xml:space="preserve">ИП Лесник Е.В. (п. </w:t>
            </w:r>
            <w:proofErr w:type="spellStart"/>
            <w:r w:rsidRPr="00615681">
              <w:rPr>
                <w:color w:val="000000"/>
                <w:sz w:val="24"/>
                <w:szCs w:val="24"/>
              </w:rPr>
              <w:t>Ванзетур</w:t>
            </w:r>
            <w:proofErr w:type="spellEnd"/>
            <w:r w:rsidRPr="00615681">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11,10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color w:val="000000"/>
                <w:sz w:val="24"/>
                <w:szCs w:val="24"/>
              </w:rPr>
            </w:pPr>
            <w:r w:rsidRPr="00615681">
              <w:rPr>
                <w:color w:val="000000"/>
                <w:sz w:val="24"/>
                <w:szCs w:val="24"/>
              </w:rPr>
              <w:t>9,40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color w:val="000000"/>
                <w:sz w:val="24"/>
                <w:szCs w:val="24"/>
              </w:rPr>
            </w:pPr>
            <w:r w:rsidRPr="00615681">
              <w:rPr>
                <w:color w:val="000000"/>
                <w:sz w:val="24"/>
                <w:szCs w:val="24"/>
              </w:rPr>
              <w:t>0,00</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color w:val="000000"/>
                <w:sz w:val="24"/>
                <w:szCs w:val="24"/>
              </w:rPr>
            </w:pPr>
            <w:r w:rsidRPr="00615681">
              <w:rPr>
                <w:color w:val="000000"/>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11.</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ПО «</w:t>
            </w:r>
            <w:proofErr w:type="spellStart"/>
            <w:r w:rsidRPr="00615681">
              <w:rPr>
                <w:color w:val="000000"/>
                <w:sz w:val="24"/>
                <w:szCs w:val="24"/>
              </w:rPr>
              <w:t>Сосьвинский</w:t>
            </w:r>
            <w:proofErr w:type="spellEnd"/>
            <w:r w:rsidRPr="00615681">
              <w:rPr>
                <w:color w:val="000000"/>
                <w:sz w:val="24"/>
                <w:szCs w:val="24"/>
              </w:rPr>
              <w:t xml:space="preserve"> </w:t>
            </w:r>
            <w:proofErr w:type="spellStart"/>
            <w:r w:rsidRPr="00615681">
              <w:rPr>
                <w:color w:val="000000"/>
                <w:sz w:val="24"/>
                <w:szCs w:val="24"/>
              </w:rPr>
              <w:t>рыбкооп</w:t>
            </w:r>
            <w:proofErr w:type="spellEnd"/>
            <w:r w:rsidRPr="00615681">
              <w:rPr>
                <w:color w:val="000000"/>
                <w:sz w:val="24"/>
                <w:szCs w:val="24"/>
              </w:rPr>
              <w:t>» (п. Сосьва)</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szCs w:val="24"/>
              </w:rPr>
            </w:pPr>
            <w:r w:rsidRPr="00615681">
              <w:rPr>
                <w:sz w:val="24"/>
                <w:szCs w:val="24"/>
              </w:rPr>
              <w:t>0,00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szCs w:val="24"/>
              </w:rPr>
            </w:pPr>
            <w:r w:rsidRPr="00615681">
              <w:rPr>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szCs w:val="24"/>
              </w:rPr>
            </w:pPr>
            <w:r w:rsidRPr="00615681">
              <w:rPr>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25,70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3,40</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0,47</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12.</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 xml:space="preserve">ИП Политова А.П. (с. </w:t>
            </w:r>
            <w:proofErr w:type="spellStart"/>
            <w:r w:rsidRPr="00615681">
              <w:rPr>
                <w:color w:val="000000"/>
                <w:sz w:val="24"/>
                <w:szCs w:val="24"/>
              </w:rPr>
              <w:t>Саранпауль</w:t>
            </w:r>
            <w:proofErr w:type="spellEnd"/>
            <w:r w:rsidRPr="00615681">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rPr>
            </w:pPr>
            <w:r w:rsidRPr="00615681">
              <w:rPr>
                <w:sz w:val="24"/>
              </w:rPr>
              <w:t>39,10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rPr>
            </w:pPr>
            <w:r w:rsidRPr="00615681">
              <w:rPr>
                <w:sz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rPr>
            </w:pPr>
            <w:r w:rsidRPr="00615681">
              <w:rPr>
                <w:sz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37,70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0,30</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13.</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 xml:space="preserve">ИП Шарапова К.Б. (с. </w:t>
            </w:r>
            <w:proofErr w:type="spellStart"/>
            <w:r w:rsidRPr="00615681">
              <w:rPr>
                <w:color w:val="000000"/>
                <w:sz w:val="24"/>
                <w:szCs w:val="24"/>
              </w:rPr>
              <w:t>Саранпауль</w:t>
            </w:r>
            <w:proofErr w:type="spellEnd"/>
            <w:r w:rsidRPr="00615681">
              <w:rPr>
                <w:color w:val="000000"/>
                <w:sz w:val="24"/>
                <w:szCs w:val="24"/>
              </w:rPr>
              <w:t>)</w:t>
            </w:r>
          </w:p>
        </w:tc>
        <w:tc>
          <w:tcPr>
            <w:tcW w:w="427" w:type="pct"/>
            <w:tcBorders>
              <w:top w:val="single" w:sz="4" w:space="0" w:color="auto"/>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32,64</w:t>
            </w:r>
          </w:p>
        </w:tc>
        <w:tc>
          <w:tcPr>
            <w:tcW w:w="502" w:type="pct"/>
            <w:tcBorders>
              <w:top w:val="single" w:sz="4" w:space="0" w:color="auto"/>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4,50</w:t>
            </w:r>
          </w:p>
        </w:tc>
        <w:tc>
          <w:tcPr>
            <w:tcW w:w="571" w:type="pct"/>
            <w:tcBorders>
              <w:top w:val="single" w:sz="4" w:space="0" w:color="auto"/>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11,10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3,00</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14.</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НРО КМНС «</w:t>
            </w:r>
            <w:proofErr w:type="spellStart"/>
            <w:r w:rsidRPr="00615681">
              <w:rPr>
                <w:color w:val="000000"/>
                <w:sz w:val="24"/>
                <w:szCs w:val="24"/>
              </w:rPr>
              <w:t>Рахтынья</w:t>
            </w:r>
            <w:proofErr w:type="spellEnd"/>
            <w:r w:rsidRPr="00615681">
              <w:rPr>
                <w:color w:val="000000"/>
                <w:sz w:val="24"/>
                <w:szCs w:val="24"/>
              </w:rPr>
              <w:t>» (п. Сосьва)</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rPr>
            </w:pPr>
            <w:r w:rsidRPr="00615681">
              <w:rPr>
                <w:sz w:val="24"/>
              </w:rPr>
              <w:t>4,50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rPr>
            </w:pPr>
            <w:r w:rsidRPr="00615681">
              <w:rPr>
                <w:sz w:val="24"/>
              </w:rPr>
              <w:t>0,40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sz w:val="24"/>
              </w:rPr>
            </w:pPr>
            <w:r w:rsidRPr="00615681">
              <w:rPr>
                <w:sz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10,17</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1,71</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15.</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 xml:space="preserve">ИП </w:t>
            </w:r>
            <w:proofErr w:type="spellStart"/>
            <w:r w:rsidRPr="00615681">
              <w:rPr>
                <w:color w:val="000000"/>
                <w:sz w:val="24"/>
                <w:szCs w:val="24"/>
              </w:rPr>
              <w:t>Эминов</w:t>
            </w:r>
            <w:proofErr w:type="spellEnd"/>
            <w:r w:rsidRPr="00615681">
              <w:rPr>
                <w:color w:val="000000"/>
                <w:sz w:val="24"/>
                <w:szCs w:val="24"/>
              </w:rPr>
              <w:t xml:space="preserve"> И. (д. </w:t>
            </w:r>
            <w:proofErr w:type="spellStart"/>
            <w:r w:rsidRPr="00615681">
              <w:rPr>
                <w:color w:val="000000"/>
                <w:sz w:val="24"/>
                <w:szCs w:val="24"/>
              </w:rPr>
              <w:t>Хулимсунт</w:t>
            </w:r>
            <w:proofErr w:type="spellEnd"/>
            <w:r w:rsidRPr="00615681">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6,00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6,00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16.</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ИП Аллахвердиев Б. Р. (</w:t>
            </w:r>
            <w:proofErr w:type="spellStart"/>
            <w:r w:rsidRPr="00615681">
              <w:rPr>
                <w:color w:val="000000"/>
                <w:sz w:val="24"/>
                <w:szCs w:val="24"/>
              </w:rPr>
              <w:t>д.Хулимсунт</w:t>
            </w:r>
            <w:proofErr w:type="spellEnd"/>
            <w:r w:rsidRPr="00615681">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29,70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5,40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29,70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5,40</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jc w:val="right"/>
              <w:rPr>
                <w:color w:val="000000"/>
                <w:sz w:val="24"/>
                <w:szCs w:val="24"/>
              </w:rPr>
            </w:pPr>
            <w:r w:rsidRPr="00615681">
              <w:rPr>
                <w:color w:val="000000"/>
                <w:sz w:val="24"/>
                <w:szCs w:val="24"/>
              </w:rPr>
              <w:t>17.</w:t>
            </w:r>
          </w:p>
        </w:tc>
        <w:tc>
          <w:tcPr>
            <w:tcW w:w="1843" w:type="pct"/>
            <w:tcBorders>
              <w:top w:val="nil"/>
              <w:left w:val="nil"/>
              <w:bottom w:val="single" w:sz="8" w:space="0" w:color="auto"/>
              <w:right w:val="single" w:sz="8" w:space="0" w:color="auto"/>
            </w:tcBorders>
            <w:tcMar>
              <w:top w:w="0" w:type="dxa"/>
              <w:left w:w="28" w:type="dxa"/>
              <w:bottom w:w="0" w:type="dxa"/>
              <w:right w:w="28" w:type="dxa"/>
            </w:tcMar>
            <w:hideMark/>
          </w:tcPr>
          <w:p w:rsidR="000A02E9" w:rsidRPr="00615681" w:rsidRDefault="000A02E9" w:rsidP="009974D3">
            <w:pPr>
              <w:spacing w:line="20" w:lineRule="atLeast"/>
              <w:rPr>
                <w:color w:val="000000"/>
                <w:sz w:val="24"/>
                <w:szCs w:val="24"/>
              </w:rPr>
            </w:pPr>
            <w:r w:rsidRPr="00615681">
              <w:rPr>
                <w:color w:val="000000"/>
                <w:sz w:val="24"/>
                <w:szCs w:val="24"/>
              </w:rPr>
              <w:t xml:space="preserve">ИП </w:t>
            </w:r>
            <w:proofErr w:type="spellStart"/>
            <w:r w:rsidRPr="00615681">
              <w:rPr>
                <w:color w:val="000000"/>
                <w:sz w:val="24"/>
                <w:szCs w:val="24"/>
              </w:rPr>
              <w:t>Мирзагулова</w:t>
            </w:r>
            <w:proofErr w:type="spellEnd"/>
            <w:r w:rsidRPr="00615681">
              <w:rPr>
                <w:color w:val="000000"/>
                <w:sz w:val="24"/>
                <w:szCs w:val="24"/>
              </w:rPr>
              <w:t xml:space="preserve"> В.Б.(п. Светлый)</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4,00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1,20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1,30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5,40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1,80</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1,60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0A02E9" w:rsidRPr="00615681" w:rsidRDefault="000A02E9" w:rsidP="009974D3">
            <w:pPr>
              <w:spacing w:line="20" w:lineRule="atLeast"/>
              <w:jc w:val="right"/>
              <w:rPr>
                <w:color w:val="000000"/>
                <w:sz w:val="24"/>
                <w:szCs w:val="24"/>
              </w:rPr>
            </w:pPr>
            <w:r w:rsidRPr="00615681">
              <w:rPr>
                <w:color w:val="000000"/>
                <w:sz w:val="24"/>
                <w:szCs w:val="24"/>
              </w:rPr>
              <w:t>  18.</w:t>
            </w:r>
          </w:p>
        </w:tc>
        <w:tc>
          <w:tcPr>
            <w:tcW w:w="184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0A02E9" w:rsidRPr="00615681" w:rsidRDefault="000A02E9" w:rsidP="009974D3">
            <w:pPr>
              <w:spacing w:line="20" w:lineRule="atLeast"/>
              <w:rPr>
                <w:color w:val="000000"/>
                <w:sz w:val="24"/>
                <w:szCs w:val="24"/>
              </w:rPr>
            </w:pPr>
            <w:r w:rsidRPr="00615681">
              <w:rPr>
                <w:color w:val="000000"/>
                <w:sz w:val="24"/>
                <w:szCs w:val="24"/>
              </w:rPr>
              <w:t xml:space="preserve">ИП </w:t>
            </w:r>
            <w:proofErr w:type="spellStart"/>
            <w:r w:rsidRPr="00615681">
              <w:rPr>
                <w:color w:val="000000"/>
                <w:sz w:val="24"/>
                <w:szCs w:val="24"/>
              </w:rPr>
              <w:t>Вардосанидзе</w:t>
            </w:r>
            <w:proofErr w:type="spellEnd"/>
            <w:r w:rsidRPr="00615681">
              <w:rPr>
                <w:color w:val="000000"/>
                <w:sz w:val="24"/>
                <w:szCs w:val="24"/>
              </w:rPr>
              <w:t xml:space="preserve"> Г.Р. (</w:t>
            </w:r>
            <w:proofErr w:type="spellStart"/>
            <w:r w:rsidRPr="00615681">
              <w:rPr>
                <w:color w:val="000000"/>
                <w:sz w:val="24"/>
                <w:szCs w:val="24"/>
              </w:rPr>
              <w:t>п.Приполярный</w:t>
            </w:r>
            <w:proofErr w:type="spellEnd"/>
            <w:r w:rsidRPr="00615681">
              <w:rPr>
                <w:color w:val="000000"/>
                <w:sz w:val="24"/>
                <w:szCs w:val="24"/>
              </w:rPr>
              <w:t>)</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7,00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0,00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5,00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0A02E9" w:rsidRPr="00615681" w:rsidRDefault="000A02E9" w:rsidP="009974D3">
            <w:pPr>
              <w:spacing w:line="20" w:lineRule="atLeast"/>
              <w:jc w:val="right"/>
              <w:rPr>
                <w:color w:val="000000"/>
                <w:sz w:val="24"/>
                <w:szCs w:val="24"/>
              </w:rPr>
            </w:pPr>
            <w:r w:rsidRPr="00615681">
              <w:rPr>
                <w:color w:val="000000"/>
                <w:sz w:val="24"/>
                <w:szCs w:val="24"/>
              </w:rPr>
              <w:t>  19.</w:t>
            </w:r>
          </w:p>
        </w:tc>
        <w:tc>
          <w:tcPr>
            <w:tcW w:w="184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0A02E9" w:rsidRPr="00615681" w:rsidRDefault="000A02E9" w:rsidP="009974D3">
            <w:pPr>
              <w:spacing w:line="20" w:lineRule="atLeast"/>
              <w:rPr>
                <w:color w:val="000000"/>
                <w:sz w:val="24"/>
                <w:szCs w:val="24"/>
              </w:rPr>
            </w:pPr>
            <w:r w:rsidRPr="00615681">
              <w:rPr>
                <w:color w:val="000000"/>
                <w:sz w:val="24"/>
                <w:szCs w:val="24"/>
              </w:rPr>
              <w:t xml:space="preserve">ИП </w:t>
            </w:r>
            <w:proofErr w:type="spellStart"/>
            <w:r w:rsidRPr="00615681">
              <w:rPr>
                <w:color w:val="000000"/>
                <w:sz w:val="24"/>
                <w:szCs w:val="24"/>
              </w:rPr>
              <w:t>Конуп</w:t>
            </w:r>
            <w:proofErr w:type="spellEnd"/>
            <w:r w:rsidRPr="00615681">
              <w:rPr>
                <w:color w:val="000000"/>
                <w:sz w:val="24"/>
                <w:szCs w:val="24"/>
              </w:rPr>
              <w:t xml:space="preserve"> Е.П. (</w:t>
            </w:r>
            <w:proofErr w:type="spellStart"/>
            <w:r w:rsidRPr="00615681">
              <w:rPr>
                <w:color w:val="000000"/>
                <w:sz w:val="24"/>
                <w:szCs w:val="24"/>
              </w:rPr>
              <w:t>пгт</w:t>
            </w:r>
            <w:proofErr w:type="spellEnd"/>
            <w:r w:rsidRPr="00615681">
              <w:rPr>
                <w:color w:val="000000"/>
                <w:sz w:val="24"/>
                <w:szCs w:val="24"/>
              </w:rPr>
              <w:t>. Игрим)</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4,50</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1,50</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5,50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1,80</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0A02E9" w:rsidRPr="00615681" w:rsidRDefault="000A02E9" w:rsidP="009974D3">
            <w:pPr>
              <w:spacing w:line="20" w:lineRule="atLeast"/>
              <w:jc w:val="right"/>
              <w:rPr>
                <w:color w:val="000000"/>
                <w:sz w:val="24"/>
                <w:szCs w:val="24"/>
              </w:rPr>
            </w:pPr>
            <w:r w:rsidRPr="00615681">
              <w:rPr>
                <w:color w:val="000000"/>
                <w:sz w:val="24"/>
                <w:szCs w:val="24"/>
              </w:rPr>
              <w:t>20.</w:t>
            </w:r>
          </w:p>
        </w:tc>
        <w:tc>
          <w:tcPr>
            <w:tcW w:w="184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0A02E9" w:rsidRPr="00615681" w:rsidRDefault="000A02E9" w:rsidP="009974D3">
            <w:pPr>
              <w:spacing w:line="20" w:lineRule="atLeast"/>
              <w:rPr>
                <w:color w:val="000000"/>
                <w:sz w:val="24"/>
                <w:szCs w:val="24"/>
              </w:rPr>
            </w:pPr>
            <w:r w:rsidRPr="00615681">
              <w:rPr>
                <w:color w:val="000000"/>
                <w:sz w:val="24"/>
                <w:szCs w:val="24"/>
              </w:rPr>
              <w:t>ИП Пашина Е.А. (</w:t>
            </w:r>
            <w:proofErr w:type="spellStart"/>
            <w:r w:rsidRPr="00615681">
              <w:rPr>
                <w:color w:val="000000"/>
                <w:sz w:val="24"/>
                <w:szCs w:val="24"/>
              </w:rPr>
              <w:t>пгт</w:t>
            </w:r>
            <w:proofErr w:type="spellEnd"/>
            <w:r w:rsidRPr="00615681">
              <w:rPr>
                <w:color w:val="000000"/>
                <w:sz w:val="24"/>
                <w:szCs w:val="24"/>
              </w:rPr>
              <w:t>. Игрим)</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1,08</w:t>
            </w: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0,27</w:t>
            </w: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r w:rsidRPr="00615681">
              <w:rPr>
                <w:color w:val="000000"/>
                <w:sz w:val="24"/>
                <w:szCs w:val="24"/>
              </w:rPr>
              <w:t>0,00</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1,08</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0,27</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tcPr>
          <w:p w:rsidR="000A02E9" w:rsidRPr="00615681" w:rsidRDefault="000A02E9" w:rsidP="009974D3">
            <w:pPr>
              <w:spacing w:line="20" w:lineRule="atLeast"/>
              <w:jc w:val="right"/>
              <w:rPr>
                <w:color w:val="000000"/>
                <w:sz w:val="24"/>
                <w:szCs w:val="24"/>
              </w:rPr>
            </w:pPr>
            <w:r w:rsidRPr="00615681">
              <w:rPr>
                <w:color w:val="000000"/>
                <w:sz w:val="24"/>
                <w:szCs w:val="24"/>
              </w:rPr>
              <w:t>21.</w:t>
            </w:r>
          </w:p>
        </w:tc>
        <w:tc>
          <w:tcPr>
            <w:tcW w:w="1843" w:type="pct"/>
            <w:tcBorders>
              <w:top w:val="nil"/>
              <w:left w:val="nil"/>
              <w:bottom w:val="single" w:sz="8" w:space="0" w:color="auto"/>
              <w:right w:val="single" w:sz="8" w:space="0" w:color="auto"/>
            </w:tcBorders>
            <w:noWrap/>
            <w:tcMar>
              <w:top w:w="0" w:type="dxa"/>
              <w:left w:w="28" w:type="dxa"/>
              <w:bottom w:w="0" w:type="dxa"/>
              <w:right w:w="28" w:type="dxa"/>
            </w:tcMar>
            <w:vAlign w:val="bottom"/>
          </w:tcPr>
          <w:p w:rsidR="000A02E9" w:rsidRPr="00615681" w:rsidRDefault="000A02E9" w:rsidP="009974D3">
            <w:pPr>
              <w:spacing w:line="20" w:lineRule="atLeast"/>
              <w:rPr>
                <w:color w:val="000000"/>
                <w:sz w:val="24"/>
                <w:szCs w:val="24"/>
              </w:rPr>
            </w:pPr>
            <w:r w:rsidRPr="00615681">
              <w:rPr>
                <w:color w:val="000000"/>
                <w:sz w:val="24"/>
                <w:szCs w:val="24"/>
              </w:rPr>
              <w:t>ИП Асеев А. С. (п. Приполярный)</w:t>
            </w:r>
          </w:p>
        </w:tc>
        <w:tc>
          <w:tcPr>
            <w:tcW w:w="427" w:type="pct"/>
            <w:tcBorders>
              <w:top w:val="nil"/>
              <w:left w:val="single" w:sz="4" w:space="0" w:color="auto"/>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p>
        </w:tc>
        <w:tc>
          <w:tcPr>
            <w:tcW w:w="502"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p>
        </w:tc>
        <w:tc>
          <w:tcPr>
            <w:tcW w:w="571" w:type="pct"/>
            <w:tcBorders>
              <w:top w:val="nil"/>
              <w:left w:val="nil"/>
              <w:bottom w:val="single" w:sz="4" w:space="0" w:color="auto"/>
              <w:right w:val="single" w:sz="4" w:space="0" w:color="auto"/>
            </w:tcBorders>
            <w:shd w:val="clear" w:color="auto" w:fill="auto"/>
            <w:noWrap/>
            <w:tcMar>
              <w:top w:w="0" w:type="dxa"/>
              <w:left w:w="28" w:type="dxa"/>
              <w:bottom w:w="0" w:type="dxa"/>
              <w:right w:w="28" w:type="dxa"/>
            </w:tcMar>
            <w:vAlign w:val="center"/>
          </w:tcPr>
          <w:p w:rsidR="000A02E9" w:rsidRPr="00615681" w:rsidRDefault="000A02E9" w:rsidP="009974D3">
            <w:pPr>
              <w:jc w:val="center"/>
              <w:rPr>
                <w:color w:val="000000"/>
                <w:sz w:val="24"/>
                <w:szCs w:val="24"/>
              </w:rPr>
            </w:pP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tcPr>
          <w:p w:rsidR="000A02E9" w:rsidRPr="00615681" w:rsidRDefault="000A02E9" w:rsidP="009974D3">
            <w:pPr>
              <w:spacing w:line="20" w:lineRule="atLeast"/>
              <w:jc w:val="center"/>
              <w:rPr>
                <w:sz w:val="24"/>
                <w:szCs w:val="24"/>
              </w:rPr>
            </w:pPr>
            <w:r w:rsidRPr="00615681">
              <w:rPr>
                <w:sz w:val="24"/>
                <w:szCs w:val="24"/>
              </w:rPr>
              <w:t>5,00</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A02E9" w:rsidRPr="00615681" w:rsidRDefault="000A02E9" w:rsidP="009974D3">
            <w:pPr>
              <w:spacing w:line="20" w:lineRule="atLeast"/>
              <w:jc w:val="center"/>
              <w:rPr>
                <w:sz w:val="24"/>
                <w:szCs w:val="24"/>
              </w:rPr>
            </w:pPr>
            <w:r w:rsidRPr="00615681">
              <w:rPr>
                <w:sz w:val="24"/>
                <w:szCs w:val="24"/>
              </w:rPr>
              <w:t>0,00</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tcPr>
          <w:p w:rsidR="000A02E9" w:rsidRPr="00615681" w:rsidRDefault="000A02E9" w:rsidP="009974D3">
            <w:pPr>
              <w:spacing w:line="20" w:lineRule="atLeast"/>
              <w:jc w:val="center"/>
              <w:rPr>
                <w:sz w:val="24"/>
                <w:szCs w:val="24"/>
              </w:rPr>
            </w:pPr>
            <w:r w:rsidRPr="00615681">
              <w:rPr>
                <w:sz w:val="24"/>
                <w:szCs w:val="24"/>
              </w:rPr>
              <w:t>0,00</w:t>
            </w:r>
          </w:p>
        </w:tc>
      </w:tr>
      <w:tr w:rsidR="000A02E9" w:rsidRPr="00615681" w:rsidTr="001F00C5">
        <w:trPr>
          <w:trHeight w:val="20"/>
        </w:trPr>
        <w:tc>
          <w:tcPr>
            <w:tcW w:w="26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bottom"/>
            <w:hideMark/>
          </w:tcPr>
          <w:p w:rsidR="000A02E9" w:rsidRPr="00615681" w:rsidRDefault="000A02E9" w:rsidP="009974D3">
            <w:pPr>
              <w:spacing w:line="20" w:lineRule="atLeast"/>
              <w:rPr>
                <w:b/>
                <w:bCs/>
                <w:color w:val="000000"/>
                <w:sz w:val="24"/>
                <w:szCs w:val="24"/>
              </w:rPr>
            </w:pPr>
            <w:r w:rsidRPr="00615681">
              <w:rPr>
                <w:b/>
                <w:bCs/>
                <w:color w:val="000000"/>
                <w:sz w:val="24"/>
                <w:szCs w:val="24"/>
              </w:rPr>
              <w:lastRenderedPageBreak/>
              <w:t> </w:t>
            </w:r>
          </w:p>
        </w:tc>
        <w:tc>
          <w:tcPr>
            <w:tcW w:w="1843" w:type="pct"/>
            <w:tcBorders>
              <w:top w:val="nil"/>
              <w:left w:val="nil"/>
              <w:bottom w:val="single" w:sz="8" w:space="0" w:color="auto"/>
              <w:right w:val="single" w:sz="8" w:space="0" w:color="auto"/>
            </w:tcBorders>
            <w:noWrap/>
            <w:tcMar>
              <w:top w:w="0" w:type="dxa"/>
              <w:left w:w="28" w:type="dxa"/>
              <w:bottom w:w="0" w:type="dxa"/>
              <w:right w:w="28" w:type="dxa"/>
            </w:tcMar>
            <w:vAlign w:val="bottom"/>
            <w:hideMark/>
          </w:tcPr>
          <w:p w:rsidR="000A02E9" w:rsidRPr="00615681" w:rsidRDefault="000A02E9" w:rsidP="009974D3">
            <w:pPr>
              <w:spacing w:line="20" w:lineRule="atLeast"/>
              <w:rPr>
                <w:b/>
                <w:bCs/>
                <w:color w:val="000000"/>
                <w:sz w:val="24"/>
                <w:szCs w:val="24"/>
              </w:rPr>
            </w:pPr>
            <w:r w:rsidRPr="00615681">
              <w:rPr>
                <w:b/>
                <w:bCs/>
                <w:color w:val="000000"/>
                <w:sz w:val="24"/>
                <w:szCs w:val="24"/>
              </w:rPr>
              <w:t>ИТОГО:</w:t>
            </w:r>
          </w:p>
        </w:tc>
        <w:tc>
          <w:tcPr>
            <w:tcW w:w="427"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b/>
                <w:bCs/>
                <w:sz w:val="24"/>
                <w:szCs w:val="24"/>
              </w:rPr>
            </w:pPr>
            <w:r w:rsidRPr="00615681">
              <w:rPr>
                <w:b/>
                <w:bCs/>
                <w:sz w:val="24"/>
                <w:szCs w:val="24"/>
              </w:rPr>
              <w:t>405,57</w:t>
            </w:r>
          </w:p>
        </w:tc>
        <w:tc>
          <w:tcPr>
            <w:tcW w:w="502"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b/>
                <w:bCs/>
                <w:sz w:val="24"/>
                <w:szCs w:val="24"/>
              </w:rPr>
            </w:pPr>
            <w:r w:rsidRPr="00615681">
              <w:rPr>
                <w:b/>
                <w:bCs/>
                <w:sz w:val="24"/>
                <w:szCs w:val="24"/>
              </w:rPr>
              <w:t>42,97</w:t>
            </w:r>
          </w:p>
        </w:tc>
        <w:tc>
          <w:tcPr>
            <w:tcW w:w="571" w:type="pct"/>
            <w:tcBorders>
              <w:top w:val="nil"/>
              <w:left w:val="nil"/>
              <w:bottom w:val="single" w:sz="8" w:space="0" w:color="auto"/>
              <w:right w:val="nil"/>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b/>
                <w:bCs/>
                <w:sz w:val="24"/>
                <w:szCs w:val="24"/>
              </w:rPr>
            </w:pPr>
            <w:r w:rsidRPr="00615681">
              <w:rPr>
                <w:b/>
                <w:bCs/>
                <w:sz w:val="24"/>
                <w:szCs w:val="24"/>
              </w:rPr>
              <w:t>6,35</w:t>
            </w:r>
          </w:p>
        </w:tc>
        <w:tc>
          <w:tcPr>
            <w:tcW w:w="428" w:type="pct"/>
            <w:tcBorders>
              <w:top w:val="nil"/>
              <w:left w:val="single" w:sz="8" w:space="0" w:color="auto"/>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b/>
                <w:bCs/>
                <w:sz w:val="24"/>
                <w:szCs w:val="24"/>
              </w:rPr>
            </w:pPr>
            <w:r w:rsidRPr="00615681">
              <w:rPr>
                <w:b/>
                <w:bCs/>
                <w:sz w:val="24"/>
                <w:szCs w:val="24"/>
              </w:rPr>
              <w:t>396,72</w:t>
            </w:r>
          </w:p>
        </w:tc>
        <w:tc>
          <w:tcPr>
            <w:tcW w:w="643"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b/>
                <w:bCs/>
                <w:sz w:val="24"/>
                <w:szCs w:val="24"/>
              </w:rPr>
            </w:pPr>
            <w:r w:rsidRPr="00615681">
              <w:rPr>
                <w:b/>
                <w:bCs/>
                <w:sz w:val="24"/>
                <w:szCs w:val="24"/>
              </w:rPr>
              <w:t>48,52</w:t>
            </w:r>
          </w:p>
        </w:tc>
        <w:tc>
          <w:tcPr>
            <w:tcW w:w="316" w:type="pct"/>
            <w:tcBorders>
              <w:top w:val="nil"/>
              <w:left w:val="nil"/>
              <w:bottom w:val="single" w:sz="8" w:space="0" w:color="auto"/>
              <w:right w:val="single" w:sz="8" w:space="0" w:color="auto"/>
            </w:tcBorders>
            <w:noWrap/>
            <w:tcMar>
              <w:top w:w="0" w:type="dxa"/>
              <w:left w:w="28" w:type="dxa"/>
              <w:bottom w:w="0" w:type="dxa"/>
              <w:right w:w="28" w:type="dxa"/>
            </w:tcMar>
            <w:vAlign w:val="center"/>
            <w:hideMark/>
          </w:tcPr>
          <w:p w:rsidR="000A02E9" w:rsidRPr="00615681" w:rsidRDefault="000A02E9" w:rsidP="009974D3">
            <w:pPr>
              <w:spacing w:line="20" w:lineRule="atLeast"/>
              <w:jc w:val="center"/>
              <w:rPr>
                <w:b/>
                <w:bCs/>
                <w:sz w:val="24"/>
                <w:szCs w:val="24"/>
              </w:rPr>
            </w:pPr>
            <w:r w:rsidRPr="00615681">
              <w:rPr>
                <w:b/>
                <w:bCs/>
                <w:sz w:val="24"/>
                <w:szCs w:val="24"/>
              </w:rPr>
              <w:t>4,67</w:t>
            </w:r>
          </w:p>
        </w:tc>
      </w:tr>
    </w:tbl>
    <w:p w:rsidR="000A02E9" w:rsidRPr="00615681" w:rsidRDefault="000A02E9" w:rsidP="000A02E9">
      <w:pPr>
        <w:ind w:firstLine="709"/>
        <w:jc w:val="both"/>
        <w:rPr>
          <w:b/>
          <w:bCs/>
          <w:sz w:val="28"/>
          <w:szCs w:val="28"/>
        </w:rPr>
      </w:pPr>
    </w:p>
    <w:p w:rsidR="000A02E9" w:rsidRPr="00615681" w:rsidRDefault="000A02E9" w:rsidP="000A02E9">
      <w:pPr>
        <w:ind w:firstLine="709"/>
        <w:jc w:val="both"/>
        <w:rPr>
          <w:sz w:val="28"/>
          <w:szCs w:val="28"/>
        </w:rPr>
      </w:pPr>
      <w:r w:rsidRPr="00615681">
        <w:rPr>
          <w:sz w:val="28"/>
          <w:szCs w:val="28"/>
        </w:rPr>
        <w:t>Увеличение общего количества производимой продукции в отчетном периоде 2025 года по сравнению с аналогичным периодом 2024 года зафиксировано:</w:t>
      </w:r>
    </w:p>
    <w:p w:rsidR="000A02E9" w:rsidRPr="00615681" w:rsidRDefault="000A02E9" w:rsidP="000A02E9">
      <w:pPr>
        <w:ind w:firstLine="709"/>
        <w:jc w:val="both"/>
        <w:rPr>
          <w:sz w:val="28"/>
          <w:szCs w:val="28"/>
        </w:rPr>
      </w:pPr>
      <w:r w:rsidRPr="00615681">
        <w:rPr>
          <w:sz w:val="28"/>
          <w:szCs w:val="28"/>
        </w:rPr>
        <w:t xml:space="preserve">- ИП </w:t>
      </w:r>
      <w:proofErr w:type="spellStart"/>
      <w:r w:rsidRPr="00615681">
        <w:rPr>
          <w:sz w:val="28"/>
          <w:szCs w:val="28"/>
        </w:rPr>
        <w:t>Дзотцоева</w:t>
      </w:r>
      <w:proofErr w:type="spellEnd"/>
      <w:r w:rsidRPr="00615681">
        <w:rPr>
          <w:sz w:val="28"/>
          <w:szCs w:val="28"/>
        </w:rPr>
        <w:t xml:space="preserve"> Т.А. – на 6,3%;</w:t>
      </w:r>
    </w:p>
    <w:p w:rsidR="000A02E9" w:rsidRPr="00615681" w:rsidRDefault="000A02E9" w:rsidP="000A02E9">
      <w:pPr>
        <w:ind w:firstLine="709"/>
        <w:jc w:val="both"/>
        <w:rPr>
          <w:sz w:val="28"/>
          <w:szCs w:val="28"/>
        </w:rPr>
      </w:pPr>
      <w:r w:rsidRPr="00615681">
        <w:rPr>
          <w:sz w:val="28"/>
          <w:szCs w:val="28"/>
        </w:rPr>
        <w:t xml:space="preserve">- ИП Сафаров Х.Ш., ИП Ильиных В.С. – </w:t>
      </w:r>
      <w:r w:rsidR="00191D1A" w:rsidRPr="00615681">
        <w:rPr>
          <w:sz w:val="28"/>
          <w:szCs w:val="28"/>
        </w:rPr>
        <w:t xml:space="preserve">на </w:t>
      </w:r>
      <w:r w:rsidRPr="00615681">
        <w:rPr>
          <w:sz w:val="28"/>
          <w:szCs w:val="28"/>
        </w:rPr>
        <w:t xml:space="preserve">12,5%; </w:t>
      </w:r>
    </w:p>
    <w:p w:rsidR="000A02E9" w:rsidRPr="00615681" w:rsidRDefault="00E65BF3" w:rsidP="000A02E9">
      <w:pPr>
        <w:ind w:firstLine="709"/>
        <w:jc w:val="both"/>
        <w:rPr>
          <w:sz w:val="28"/>
          <w:szCs w:val="28"/>
        </w:rPr>
      </w:pPr>
      <w:r w:rsidRPr="00615681">
        <w:rPr>
          <w:sz w:val="28"/>
          <w:szCs w:val="28"/>
        </w:rPr>
        <w:t>- НРО КМНС «</w:t>
      </w:r>
      <w:proofErr w:type="spellStart"/>
      <w:r w:rsidRPr="00615681">
        <w:rPr>
          <w:sz w:val="28"/>
          <w:szCs w:val="28"/>
        </w:rPr>
        <w:t>Рахтынья</w:t>
      </w:r>
      <w:proofErr w:type="spellEnd"/>
      <w:r w:rsidRPr="00615681">
        <w:rPr>
          <w:sz w:val="28"/>
          <w:szCs w:val="28"/>
        </w:rPr>
        <w:t xml:space="preserve">» – </w:t>
      </w:r>
      <w:r w:rsidR="00A209EB" w:rsidRPr="00615681">
        <w:rPr>
          <w:sz w:val="28"/>
          <w:szCs w:val="28"/>
        </w:rPr>
        <w:t>на</w:t>
      </w:r>
      <w:r w:rsidR="000A02E9" w:rsidRPr="00615681">
        <w:rPr>
          <w:sz w:val="28"/>
          <w:szCs w:val="28"/>
        </w:rPr>
        <w:t xml:space="preserve"> 42,4%;</w:t>
      </w:r>
    </w:p>
    <w:p w:rsidR="000A02E9" w:rsidRPr="00615681" w:rsidRDefault="000A02E9" w:rsidP="000A02E9">
      <w:pPr>
        <w:ind w:firstLine="709"/>
        <w:jc w:val="both"/>
        <w:rPr>
          <w:sz w:val="28"/>
          <w:szCs w:val="28"/>
        </w:rPr>
      </w:pPr>
      <w:r w:rsidRPr="00615681">
        <w:rPr>
          <w:sz w:val="28"/>
          <w:szCs w:val="28"/>
        </w:rPr>
        <w:t xml:space="preserve">- ИП </w:t>
      </w:r>
      <w:proofErr w:type="spellStart"/>
      <w:r w:rsidRPr="00615681">
        <w:rPr>
          <w:sz w:val="28"/>
          <w:szCs w:val="28"/>
        </w:rPr>
        <w:t>Мирзагулова</w:t>
      </w:r>
      <w:proofErr w:type="spellEnd"/>
      <w:r w:rsidRPr="00615681">
        <w:rPr>
          <w:sz w:val="28"/>
          <w:szCs w:val="28"/>
        </w:rPr>
        <w:t xml:space="preserve"> В.Б. – на 35,4%;</w:t>
      </w:r>
    </w:p>
    <w:p w:rsidR="000A02E9" w:rsidRPr="00615681" w:rsidRDefault="000A02E9" w:rsidP="000A02E9">
      <w:pPr>
        <w:ind w:firstLine="709"/>
        <w:jc w:val="both"/>
        <w:rPr>
          <w:sz w:val="28"/>
          <w:szCs w:val="28"/>
        </w:rPr>
      </w:pPr>
      <w:r w:rsidRPr="00615681">
        <w:rPr>
          <w:sz w:val="28"/>
          <w:szCs w:val="28"/>
        </w:rPr>
        <w:t xml:space="preserve">- ИП </w:t>
      </w:r>
      <w:proofErr w:type="spellStart"/>
      <w:r w:rsidRPr="00615681">
        <w:rPr>
          <w:sz w:val="28"/>
          <w:szCs w:val="28"/>
        </w:rPr>
        <w:t>Конуп</w:t>
      </w:r>
      <w:proofErr w:type="spellEnd"/>
      <w:r w:rsidRPr="00615681">
        <w:rPr>
          <w:sz w:val="28"/>
          <w:szCs w:val="28"/>
        </w:rPr>
        <w:t xml:space="preserve"> Е.П. – на 21,7%.</w:t>
      </w:r>
    </w:p>
    <w:p w:rsidR="00A4326C" w:rsidRPr="00615681" w:rsidRDefault="000C5F7D" w:rsidP="000A02E9">
      <w:pPr>
        <w:ind w:firstLine="709"/>
        <w:jc w:val="both"/>
        <w:rPr>
          <w:color w:val="0D0D0D"/>
          <w:sz w:val="28"/>
          <w:szCs w:val="28"/>
          <w:shd w:val="clear" w:color="auto" w:fill="FFFFFF"/>
        </w:rPr>
      </w:pPr>
      <w:r w:rsidRPr="00615681">
        <w:rPr>
          <w:color w:val="0D0D0D"/>
          <w:sz w:val="28"/>
          <w:szCs w:val="28"/>
          <w:shd w:val="clear" w:color="auto" w:fill="FFFFFF"/>
        </w:rPr>
        <w:t xml:space="preserve">Сеть магазинов «Магнит» расширяет производство </w:t>
      </w:r>
      <w:r w:rsidR="001C6EEC" w:rsidRPr="00615681">
        <w:rPr>
          <w:color w:val="0D0D0D"/>
          <w:sz w:val="28"/>
          <w:szCs w:val="28"/>
          <w:shd w:val="clear" w:color="auto" w:fill="FFFFFF"/>
        </w:rPr>
        <w:t xml:space="preserve">свежей </w:t>
      </w:r>
      <w:r w:rsidRPr="00615681">
        <w:rPr>
          <w:color w:val="0D0D0D"/>
          <w:sz w:val="28"/>
          <w:szCs w:val="28"/>
          <w:shd w:val="clear" w:color="auto" w:fill="FFFFFF"/>
        </w:rPr>
        <w:t>хлебной продукции и кондитерских изделий</w:t>
      </w:r>
      <w:r w:rsidR="001C6EEC" w:rsidRPr="00615681">
        <w:rPr>
          <w:color w:val="0D0D0D"/>
          <w:sz w:val="28"/>
          <w:szCs w:val="28"/>
          <w:shd w:val="clear" w:color="auto" w:fill="FFFFFF"/>
        </w:rPr>
        <w:t xml:space="preserve">. В отчетном периоде 2025 года количество мини-производств увеличилось до 6 единиц, в связи с открытием пекарни в </w:t>
      </w:r>
      <w:proofErr w:type="spellStart"/>
      <w:r w:rsidR="001C6EEC" w:rsidRPr="00615681">
        <w:rPr>
          <w:color w:val="0D0D0D"/>
          <w:sz w:val="28"/>
          <w:szCs w:val="28"/>
          <w:shd w:val="clear" w:color="auto" w:fill="FFFFFF"/>
        </w:rPr>
        <w:t>пгт</w:t>
      </w:r>
      <w:proofErr w:type="spellEnd"/>
      <w:r w:rsidR="001C6EEC" w:rsidRPr="00615681">
        <w:rPr>
          <w:color w:val="0D0D0D"/>
          <w:sz w:val="28"/>
          <w:szCs w:val="28"/>
          <w:shd w:val="clear" w:color="auto" w:fill="FFFFFF"/>
        </w:rPr>
        <w:t xml:space="preserve">. Березово по ул. Газопромысловая. </w:t>
      </w:r>
    </w:p>
    <w:p w:rsidR="0017799A" w:rsidRPr="00615681" w:rsidRDefault="0017799A" w:rsidP="000A02E9">
      <w:pPr>
        <w:ind w:firstLine="709"/>
        <w:jc w:val="both"/>
        <w:rPr>
          <w:color w:val="0D0D0D"/>
          <w:sz w:val="28"/>
          <w:szCs w:val="28"/>
        </w:rPr>
      </w:pPr>
      <w:r w:rsidRPr="00615681">
        <w:rPr>
          <w:color w:val="0D0D0D"/>
          <w:sz w:val="28"/>
          <w:szCs w:val="28"/>
          <w:shd w:val="clear" w:color="auto" w:fill="FFFFFF"/>
        </w:rPr>
        <w:t xml:space="preserve">По состоянию на 01.10.2025 зафиксирован рост цен на хлеб </w:t>
      </w:r>
      <w:r w:rsidRPr="00615681">
        <w:rPr>
          <w:color w:val="0D0D0D"/>
          <w:sz w:val="28"/>
          <w:szCs w:val="28"/>
        </w:rPr>
        <w:t xml:space="preserve">из </w:t>
      </w:r>
      <w:r w:rsidRPr="00615681">
        <w:rPr>
          <w:color w:val="1A1A1A"/>
          <w:sz w:val="28"/>
          <w:szCs w:val="28"/>
        </w:rPr>
        <w:t>муки 1</w:t>
      </w:r>
      <w:r w:rsidR="00191D1A" w:rsidRPr="00615681">
        <w:rPr>
          <w:color w:val="1A1A1A"/>
          <w:sz w:val="28"/>
          <w:szCs w:val="28"/>
        </w:rPr>
        <w:t>-го</w:t>
      </w:r>
      <w:r w:rsidRPr="00615681">
        <w:rPr>
          <w:color w:val="1A1A1A"/>
          <w:sz w:val="28"/>
          <w:szCs w:val="28"/>
        </w:rPr>
        <w:t xml:space="preserve"> и 2</w:t>
      </w:r>
      <w:r w:rsidR="00191D1A" w:rsidRPr="00615681">
        <w:rPr>
          <w:color w:val="1A1A1A"/>
          <w:sz w:val="28"/>
          <w:szCs w:val="28"/>
        </w:rPr>
        <w:t>-го</w:t>
      </w:r>
      <w:r w:rsidRPr="00615681">
        <w:rPr>
          <w:color w:val="1A1A1A"/>
          <w:sz w:val="28"/>
          <w:szCs w:val="28"/>
        </w:rPr>
        <w:t xml:space="preserve"> сорта </w:t>
      </w:r>
      <w:r w:rsidRPr="00615681">
        <w:rPr>
          <w:color w:val="0D0D0D"/>
          <w:sz w:val="28"/>
          <w:szCs w:val="28"/>
        </w:rPr>
        <w:t xml:space="preserve">на 6% и на 15% </w:t>
      </w:r>
      <w:r w:rsidR="00FA085D" w:rsidRPr="00615681">
        <w:rPr>
          <w:color w:val="0D0D0D"/>
          <w:sz w:val="28"/>
          <w:szCs w:val="28"/>
        </w:rPr>
        <w:t xml:space="preserve">к уровню аналогичного периода 2024 года </w:t>
      </w:r>
      <w:r w:rsidRPr="00615681">
        <w:rPr>
          <w:color w:val="0D0D0D"/>
          <w:sz w:val="28"/>
          <w:szCs w:val="28"/>
        </w:rPr>
        <w:t>(</w:t>
      </w:r>
      <w:r w:rsidRPr="00615681">
        <w:rPr>
          <w:color w:val="1A1A1A"/>
          <w:sz w:val="28"/>
          <w:szCs w:val="28"/>
        </w:rPr>
        <w:t>95,56</w:t>
      </w:r>
      <w:r w:rsidRPr="00615681">
        <w:rPr>
          <w:color w:val="0D0D0D"/>
          <w:sz w:val="28"/>
          <w:szCs w:val="28"/>
        </w:rPr>
        <w:t xml:space="preserve"> руб./кг и </w:t>
      </w:r>
      <w:r w:rsidRPr="00615681">
        <w:rPr>
          <w:iCs/>
          <w:color w:val="0D0D0D"/>
          <w:sz w:val="28"/>
          <w:szCs w:val="28"/>
        </w:rPr>
        <w:t>96</w:t>
      </w:r>
      <w:r w:rsidRPr="00615681">
        <w:rPr>
          <w:color w:val="0D0D0D"/>
          <w:sz w:val="28"/>
          <w:szCs w:val="28"/>
        </w:rPr>
        <w:t>,59 руб./кг соответственно).</w:t>
      </w:r>
    </w:p>
    <w:p w:rsidR="0017799A" w:rsidRPr="00615681" w:rsidRDefault="0017799A" w:rsidP="0017799A">
      <w:pPr>
        <w:ind w:firstLine="709"/>
        <w:jc w:val="both"/>
        <w:rPr>
          <w:color w:val="0D0D0D"/>
          <w:sz w:val="28"/>
          <w:szCs w:val="28"/>
          <w:shd w:val="clear" w:color="auto" w:fill="FFFFFF"/>
        </w:rPr>
      </w:pPr>
      <w:r w:rsidRPr="00615681">
        <w:rPr>
          <w:color w:val="0D0D0D"/>
          <w:sz w:val="28"/>
          <w:szCs w:val="28"/>
          <w:shd w:val="clear" w:color="auto" w:fill="FFFFFF"/>
        </w:rPr>
        <w:t>В целях поддержки местных товаропроизводителей предоставлена субсидия 4 субъектам предпринимательства, осуществляющим хлебопечение на территории Березовского района</w:t>
      </w:r>
      <w:r w:rsidR="00191D1A" w:rsidRPr="00615681">
        <w:rPr>
          <w:color w:val="0D0D0D"/>
          <w:sz w:val="28"/>
          <w:szCs w:val="28"/>
          <w:shd w:val="clear" w:color="auto" w:fill="FFFFFF"/>
        </w:rPr>
        <w:t>,</w:t>
      </w:r>
      <w:r w:rsidRPr="00615681">
        <w:rPr>
          <w:color w:val="0D0D0D"/>
          <w:sz w:val="28"/>
          <w:szCs w:val="28"/>
          <w:shd w:val="clear" w:color="auto" w:fill="FFFFFF"/>
        </w:rPr>
        <w:t xml:space="preserve"> в сумме 2 660,3 тыс. рублей.</w:t>
      </w:r>
    </w:p>
    <w:p w:rsidR="000A02E9" w:rsidRPr="00615681" w:rsidRDefault="000A02E9" w:rsidP="000A02E9"/>
    <w:p w:rsidR="00F73B2B" w:rsidRPr="00615681" w:rsidRDefault="00F73B2B" w:rsidP="000A02E9"/>
    <w:p w:rsidR="0032689E" w:rsidRPr="00615681" w:rsidRDefault="0032689E" w:rsidP="003F0A32">
      <w:pPr>
        <w:widowControl w:val="0"/>
        <w:autoSpaceDE w:val="0"/>
        <w:autoSpaceDN w:val="0"/>
        <w:adjustRightInd w:val="0"/>
        <w:spacing w:line="0" w:lineRule="atLeast"/>
        <w:jc w:val="both"/>
        <w:rPr>
          <w:b/>
          <w:sz w:val="28"/>
          <w:szCs w:val="28"/>
        </w:rPr>
      </w:pPr>
      <w:proofErr w:type="spellStart"/>
      <w:r w:rsidRPr="00615681">
        <w:rPr>
          <w:b/>
          <w:sz w:val="28"/>
          <w:szCs w:val="28"/>
        </w:rPr>
        <w:t>Рыбодобыча</w:t>
      </w:r>
      <w:proofErr w:type="spellEnd"/>
      <w:r w:rsidRPr="00615681">
        <w:rPr>
          <w:b/>
          <w:sz w:val="28"/>
          <w:szCs w:val="28"/>
        </w:rPr>
        <w:t xml:space="preserve"> и </w:t>
      </w:r>
      <w:proofErr w:type="spellStart"/>
      <w:r w:rsidRPr="00615681">
        <w:rPr>
          <w:b/>
          <w:sz w:val="28"/>
          <w:szCs w:val="28"/>
        </w:rPr>
        <w:t>рыбопереработка</w:t>
      </w:r>
      <w:proofErr w:type="spellEnd"/>
    </w:p>
    <w:p w:rsidR="0032689E" w:rsidRPr="00615681" w:rsidRDefault="0032689E" w:rsidP="003F0A32">
      <w:pPr>
        <w:ind w:firstLine="709"/>
        <w:jc w:val="both"/>
        <w:rPr>
          <w:sz w:val="28"/>
          <w:szCs w:val="28"/>
        </w:rPr>
      </w:pPr>
    </w:p>
    <w:p w:rsidR="007F2354" w:rsidRPr="00615681" w:rsidRDefault="007F2354" w:rsidP="007F2354">
      <w:pPr>
        <w:ind w:firstLine="709"/>
        <w:jc w:val="both"/>
        <w:rPr>
          <w:sz w:val="28"/>
          <w:szCs w:val="28"/>
        </w:rPr>
      </w:pPr>
      <w:r w:rsidRPr="00615681">
        <w:rPr>
          <w:sz w:val="28"/>
          <w:szCs w:val="28"/>
        </w:rPr>
        <w:t>Рыбное хозяйство в экономике района играет важную роль в качестве поставщика продовольственной, кормовой продукции, сырья и полуфабрикатов для пищевой промышленности. Рыбная отрасль рассматривается как источник обеспечения населения продуктами питания.</w:t>
      </w:r>
    </w:p>
    <w:p w:rsidR="007F2354" w:rsidRPr="00615681" w:rsidRDefault="007F2354" w:rsidP="007F2354">
      <w:pPr>
        <w:widowControl w:val="0"/>
        <w:autoSpaceDE w:val="0"/>
        <w:autoSpaceDN w:val="0"/>
        <w:adjustRightInd w:val="0"/>
        <w:ind w:firstLine="709"/>
        <w:jc w:val="both"/>
        <w:rPr>
          <w:sz w:val="28"/>
          <w:szCs w:val="28"/>
        </w:rPr>
      </w:pPr>
      <w:proofErr w:type="spellStart"/>
      <w:r w:rsidRPr="00615681">
        <w:rPr>
          <w:sz w:val="28"/>
          <w:szCs w:val="28"/>
        </w:rPr>
        <w:t>Рыбохозяйственный</w:t>
      </w:r>
      <w:proofErr w:type="spellEnd"/>
      <w:r w:rsidRPr="00615681">
        <w:rPr>
          <w:sz w:val="28"/>
          <w:szCs w:val="28"/>
        </w:rPr>
        <w:t xml:space="preserve"> водный фонд района представлен реками Обь и Северная Сосьва, притоками и озерами, в которых обитают около 20 видов промысловых рыб – сиговые (нельма, пелядь), частиковые (язь, плотва, карась), налим, щука, окунь и др. </w:t>
      </w:r>
    </w:p>
    <w:p w:rsidR="00AC6F65" w:rsidRPr="00615681" w:rsidRDefault="007F2354" w:rsidP="00AC6F65">
      <w:pPr>
        <w:keepNext/>
        <w:tabs>
          <w:tab w:val="left" w:pos="567"/>
        </w:tabs>
        <w:ind w:firstLine="709"/>
        <w:jc w:val="both"/>
        <w:outlineLvl w:val="1"/>
        <w:rPr>
          <w:bCs/>
          <w:iCs/>
          <w:sz w:val="28"/>
          <w:szCs w:val="28"/>
        </w:rPr>
      </w:pPr>
      <w:r w:rsidRPr="00615681">
        <w:rPr>
          <w:bCs/>
          <w:iCs/>
          <w:sz w:val="28"/>
          <w:szCs w:val="28"/>
        </w:rPr>
        <w:t xml:space="preserve">В отчетном периоде 2025 года </w:t>
      </w:r>
      <w:r w:rsidRPr="00615681">
        <w:rPr>
          <w:sz w:val="28"/>
          <w:szCs w:val="28"/>
        </w:rPr>
        <w:t>на территории Березовского района</w:t>
      </w:r>
      <w:r w:rsidRPr="00615681">
        <w:rPr>
          <w:bCs/>
          <w:iCs/>
          <w:sz w:val="28"/>
          <w:szCs w:val="28"/>
        </w:rPr>
        <w:t xml:space="preserve"> </w:t>
      </w:r>
      <w:r w:rsidRPr="00615681">
        <w:rPr>
          <w:sz w:val="28"/>
          <w:szCs w:val="28"/>
        </w:rPr>
        <w:t xml:space="preserve">вылов рыбы осуществляло </w:t>
      </w:r>
      <w:r w:rsidR="00F73B2B" w:rsidRPr="00615681">
        <w:rPr>
          <w:sz w:val="28"/>
          <w:szCs w:val="28"/>
        </w:rPr>
        <w:t>9</w:t>
      </w:r>
      <w:r w:rsidR="00AC6F65" w:rsidRPr="00615681">
        <w:rPr>
          <w:sz w:val="28"/>
          <w:szCs w:val="28"/>
        </w:rPr>
        <w:t xml:space="preserve"> </w:t>
      </w:r>
      <w:r w:rsidR="00AC6F65" w:rsidRPr="00615681">
        <w:rPr>
          <w:bCs/>
          <w:iCs/>
          <w:sz w:val="28"/>
          <w:szCs w:val="28"/>
        </w:rPr>
        <w:t xml:space="preserve">рыбодобывающих предприятий. Объем вылова снизился на </w:t>
      </w:r>
      <w:r w:rsidR="00F73B2B" w:rsidRPr="00615681">
        <w:rPr>
          <w:bCs/>
          <w:iCs/>
          <w:sz w:val="28"/>
          <w:szCs w:val="28"/>
        </w:rPr>
        <w:t>40</w:t>
      </w:r>
      <w:r w:rsidR="00AC6F65" w:rsidRPr="00615681">
        <w:rPr>
          <w:bCs/>
          <w:iCs/>
          <w:sz w:val="28"/>
          <w:szCs w:val="28"/>
        </w:rPr>
        <w:t xml:space="preserve">% к уровню аналогичного периода 2024 года и составил 315,82 тонны. Уменьшение объемов вылова водных биологических ресурсов связано со снижением объемов добычи </w:t>
      </w:r>
      <w:r w:rsidR="00AC6F65" w:rsidRPr="00615681">
        <w:rPr>
          <w:sz w:val="28"/>
          <w:szCs w:val="28"/>
        </w:rPr>
        <w:t>НРО КМНС «</w:t>
      </w:r>
      <w:proofErr w:type="spellStart"/>
      <w:r w:rsidR="00AC6F65" w:rsidRPr="00615681">
        <w:rPr>
          <w:sz w:val="28"/>
          <w:szCs w:val="28"/>
        </w:rPr>
        <w:t>Рахтынья</w:t>
      </w:r>
      <w:proofErr w:type="spellEnd"/>
      <w:r w:rsidR="00AC6F65" w:rsidRPr="00615681">
        <w:rPr>
          <w:sz w:val="28"/>
          <w:szCs w:val="28"/>
        </w:rPr>
        <w:t>» и снижением количества рыбодобывающих предприятий.</w:t>
      </w:r>
    </w:p>
    <w:p w:rsidR="007F2354" w:rsidRPr="00615681" w:rsidRDefault="007F2354" w:rsidP="00AC6F65">
      <w:pPr>
        <w:keepNext/>
        <w:tabs>
          <w:tab w:val="left" w:pos="567"/>
        </w:tabs>
        <w:ind w:firstLine="709"/>
        <w:jc w:val="both"/>
        <w:outlineLvl w:val="1"/>
        <w:rPr>
          <w:bCs/>
          <w:iCs/>
          <w:sz w:val="28"/>
          <w:szCs w:val="28"/>
        </w:rPr>
      </w:pPr>
    </w:p>
    <w:p w:rsidR="007F2354" w:rsidRPr="00615681" w:rsidRDefault="007F2354" w:rsidP="007F2354">
      <w:pPr>
        <w:jc w:val="center"/>
        <w:rPr>
          <w:b/>
          <w:sz w:val="28"/>
          <w:szCs w:val="28"/>
        </w:rPr>
      </w:pPr>
      <w:r w:rsidRPr="00615681">
        <w:rPr>
          <w:bCs/>
          <w:iCs/>
          <w:sz w:val="28"/>
          <w:szCs w:val="28"/>
        </w:rPr>
        <w:tab/>
      </w:r>
      <w:r w:rsidRPr="00615681">
        <w:rPr>
          <w:b/>
          <w:sz w:val="28"/>
          <w:szCs w:val="28"/>
        </w:rPr>
        <w:t xml:space="preserve">Сведения о добыче водных биологических ресурсов </w:t>
      </w:r>
    </w:p>
    <w:p w:rsidR="007F2354" w:rsidRPr="00615681" w:rsidRDefault="007F2354" w:rsidP="007F2354">
      <w:pPr>
        <w:jc w:val="center"/>
        <w:rPr>
          <w:b/>
          <w:sz w:val="28"/>
          <w:szCs w:val="28"/>
        </w:rPr>
      </w:pPr>
      <w:r w:rsidRPr="00615681">
        <w:rPr>
          <w:b/>
          <w:sz w:val="28"/>
          <w:szCs w:val="28"/>
        </w:rPr>
        <w:t xml:space="preserve">за </w:t>
      </w:r>
      <w:r w:rsidR="0035488E" w:rsidRPr="00615681">
        <w:rPr>
          <w:b/>
          <w:sz w:val="28"/>
          <w:szCs w:val="28"/>
        </w:rPr>
        <w:t>9 месяцев</w:t>
      </w:r>
      <w:r w:rsidRPr="00615681">
        <w:rPr>
          <w:b/>
          <w:sz w:val="28"/>
          <w:szCs w:val="28"/>
        </w:rPr>
        <w:t xml:space="preserve"> 2025 года </w:t>
      </w:r>
    </w:p>
    <w:p w:rsidR="00AC6F65" w:rsidRPr="00615681" w:rsidRDefault="007F2354" w:rsidP="007F2354">
      <w:pPr>
        <w:ind w:right="141"/>
        <w:jc w:val="right"/>
        <w:rPr>
          <w:sz w:val="28"/>
          <w:szCs w:val="28"/>
        </w:rPr>
      </w:pPr>
      <w:r w:rsidRPr="00615681">
        <w:rPr>
          <w:sz w:val="28"/>
          <w:szCs w:val="28"/>
        </w:rPr>
        <w:t xml:space="preserve">   (тонн)</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4507"/>
        <w:gridCol w:w="2410"/>
        <w:gridCol w:w="2552"/>
      </w:tblGrid>
      <w:tr w:rsidR="00AC6F65" w:rsidRPr="00615681" w:rsidTr="00F86763">
        <w:tc>
          <w:tcPr>
            <w:tcW w:w="704"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b/>
                <w:sz w:val="24"/>
                <w:szCs w:val="24"/>
              </w:rPr>
            </w:pPr>
            <w:r w:rsidRPr="00615681">
              <w:rPr>
                <w:b/>
                <w:sz w:val="24"/>
                <w:szCs w:val="24"/>
              </w:rPr>
              <w:t>№</w:t>
            </w:r>
          </w:p>
        </w:tc>
        <w:tc>
          <w:tcPr>
            <w:tcW w:w="4507"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b/>
                <w:sz w:val="24"/>
                <w:szCs w:val="24"/>
              </w:rPr>
            </w:pPr>
            <w:r w:rsidRPr="00615681">
              <w:rPr>
                <w:b/>
                <w:sz w:val="24"/>
                <w:szCs w:val="24"/>
              </w:rPr>
              <w:t>Пользователи рыбными ресурсами</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F73B2B">
            <w:pPr>
              <w:spacing w:line="276" w:lineRule="auto"/>
              <w:rPr>
                <w:b/>
                <w:sz w:val="24"/>
                <w:szCs w:val="24"/>
                <w:lang w:eastAsia="en-US"/>
              </w:rPr>
            </w:pPr>
            <w:r w:rsidRPr="00615681">
              <w:rPr>
                <w:b/>
                <w:sz w:val="24"/>
                <w:szCs w:val="24"/>
                <w:lang w:eastAsia="en-US"/>
              </w:rPr>
              <w:t>9 месяцев 2024 года</w:t>
            </w:r>
          </w:p>
        </w:tc>
        <w:tc>
          <w:tcPr>
            <w:tcW w:w="2552" w:type="dxa"/>
            <w:tcBorders>
              <w:top w:val="single" w:sz="4" w:space="0" w:color="auto"/>
              <w:left w:val="single" w:sz="4" w:space="0" w:color="auto"/>
              <w:bottom w:val="single" w:sz="4" w:space="0" w:color="auto"/>
              <w:right w:val="single" w:sz="4" w:space="0" w:color="auto"/>
            </w:tcBorders>
            <w:hideMark/>
          </w:tcPr>
          <w:p w:rsidR="00AC6F65" w:rsidRPr="00615681" w:rsidRDefault="00F73B2B" w:rsidP="00F73B2B">
            <w:pPr>
              <w:spacing w:line="276" w:lineRule="auto"/>
              <w:jc w:val="center"/>
              <w:rPr>
                <w:b/>
                <w:sz w:val="24"/>
                <w:szCs w:val="24"/>
                <w:lang w:eastAsia="en-US"/>
              </w:rPr>
            </w:pPr>
            <w:r w:rsidRPr="00615681">
              <w:rPr>
                <w:b/>
                <w:sz w:val="24"/>
                <w:szCs w:val="24"/>
                <w:lang w:eastAsia="en-US"/>
              </w:rPr>
              <w:t xml:space="preserve">9 месяцев </w:t>
            </w:r>
            <w:r w:rsidR="00AC6F65" w:rsidRPr="00615681">
              <w:rPr>
                <w:b/>
                <w:sz w:val="24"/>
                <w:szCs w:val="24"/>
                <w:lang w:eastAsia="en-US"/>
              </w:rPr>
              <w:t>2025 года</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rPr>
            </w:pPr>
          </w:p>
        </w:tc>
        <w:tc>
          <w:tcPr>
            <w:tcW w:w="4507"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rPr>
                <w:sz w:val="24"/>
                <w:szCs w:val="24"/>
              </w:rPr>
            </w:pPr>
            <w:r w:rsidRPr="00615681">
              <w:rPr>
                <w:sz w:val="24"/>
                <w:szCs w:val="24"/>
              </w:rPr>
              <w:t>НРО КМНС «</w:t>
            </w:r>
            <w:proofErr w:type="spellStart"/>
            <w:r w:rsidRPr="00615681">
              <w:rPr>
                <w:sz w:val="24"/>
                <w:szCs w:val="24"/>
              </w:rPr>
              <w:t>Рахтынья</w:t>
            </w:r>
            <w:proofErr w:type="spellEnd"/>
            <w:r w:rsidRPr="00615681">
              <w:rPr>
                <w:sz w:val="24"/>
                <w:szCs w:val="24"/>
              </w:rPr>
              <w:t>»</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312,29</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226,19</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rPr>
                <w:sz w:val="24"/>
                <w:szCs w:val="24"/>
              </w:rPr>
            </w:pPr>
            <w:r w:rsidRPr="00615681">
              <w:rPr>
                <w:sz w:val="24"/>
                <w:szCs w:val="24"/>
              </w:rPr>
              <w:t xml:space="preserve">КФХ </w:t>
            </w:r>
            <w:proofErr w:type="spellStart"/>
            <w:r w:rsidRPr="00615681">
              <w:rPr>
                <w:sz w:val="24"/>
                <w:szCs w:val="24"/>
              </w:rPr>
              <w:t>Голошубин</w:t>
            </w:r>
            <w:proofErr w:type="spellEnd"/>
            <w:r w:rsidRPr="00615681">
              <w:rPr>
                <w:sz w:val="24"/>
                <w:szCs w:val="24"/>
              </w:rPr>
              <w:t xml:space="preserve"> А.И.</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0,30</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1,28</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rPr>
                <w:sz w:val="24"/>
                <w:szCs w:val="24"/>
              </w:rPr>
            </w:pPr>
            <w:r w:rsidRPr="00615681">
              <w:rPr>
                <w:sz w:val="24"/>
                <w:szCs w:val="24"/>
              </w:rPr>
              <w:t>НО КМНС «Стас»</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4,24</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0,00</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rPr>
                <w:sz w:val="24"/>
                <w:szCs w:val="24"/>
              </w:rPr>
            </w:pPr>
            <w:r w:rsidRPr="00615681">
              <w:rPr>
                <w:sz w:val="24"/>
                <w:szCs w:val="24"/>
                <w:lang w:eastAsia="en-US"/>
              </w:rPr>
              <w:t>АО «Югорский рыбоводный завод»</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0,00</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10,27</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rPr>
                <w:sz w:val="24"/>
                <w:szCs w:val="24"/>
                <w:lang w:eastAsia="en-US"/>
              </w:rPr>
            </w:pPr>
            <w:r w:rsidRPr="00615681">
              <w:rPr>
                <w:sz w:val="24"/>
                <w:szCs w:val="24"/>
                <w:lang w:eastAsia="en-US"/>
              </w:rPr>
              <w:t>ИП Давыдков Ю.В.</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23,03</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11,35</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rPr>
                <w:sz w:val="24"/>
                <w:szCs w:val="24"/>
                <w:lang w:eastAsia="en-US"/>
              </w:rPr>
            </w:pPr>
            <w:r w:rsidRPr="00615681">
              <w:rPr>
                <w:sz w:val="24"/>
                <w:szCs w:val="24"/>
                <w:lang w:eastAsia="en-US"/>
              </w:rPr>
              <w:t xml:space="preserve">ООО «НО </w:t>
            </w:r>
            <w:proofErr w:type="spellStart"/>
            <w:r w:rsidRPr="00615681">
              <w:rPr>
                <w:sz w:val="24"/>
                <w:szCs w:val="24"/>
                <w:lang w:eastAsia="en-US"/>
              </w:rPr>
              <w:t>Нялк</w:t>
            </w:r>
            <w:proofErr w:type="spellEnd"/>
            <w:r w:rsidRPr="00615681">
              <w:rPr>
                <w:sz w:val="24"/>
                <w:szCs w:val="24"/>
                <w:lang w:eastAsia="en-US"/>
              </w:rPr>
              <w:t>»</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81,52</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0,00</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tcPr>
          <w:p w:rsidR="00AC6F65" w:rsidRPr="00615681" w:rsidRDefault="00AC6F65" w:rsidP="00E65BF3">
            <w:pPr>
              <w:rPr>
                <w:sz w:val="24"/>
                <w:szCs w:val="24"/>
                <w:lang w:eastAsia="en-US"/>
              </w:rPr>
            </w:pPr>
            <w:r w:rsidRPr="00615681">
              <w:rPr>
                <w:sz w:val="24"/>
                <w:szCs w:val="24"/>
                <w:lang w:eastAsia="en-US"/>
              </w:rPr>
              <w:t>ИП Щеколдин А.К.</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3,39</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4,30</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22"/>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tcPr>
          <w:p w:rsidR="00AC6F65" w:rsidRPr="00615681" w:rsidRDefault="00AC6F65" w:rsidP="00E65BF3">
            <w:pPr>
              <w:rPr>
                <w:sz w:val="24"/>
                <w:szCs w:val="24"/>
                <w:lang w:eastAsia="en-US"/>
              </w:rPr>
            </w:pPr>
            <w:r w:rsidRPr="00615681">
              <w:rPr>
                <w:sz w:val="24"/>
                <w:szCs w:val="24"/>
                <w:lang w:eastAsia="en-US"/>
              </w:rPr>
              <w:t>ИП Бабий В.С.</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25,81</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0,00</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rPr>
                <w:sz w:val="24"/>
                <w:szCs w:val="24"/>
                <w:lang w:eastAsia="en-US"/>
              </w:rPr>
            </w:pPr>
            <w:r w:rsidRPr="00615681">
              <w:rPr>
                <w:sz w:val="24"/>
                <w:szCs w:val="24"/>
                <w:lang w:eastAsia="en-US"/>
              </w:rPr>
              <w:t>НО КМНС «Сосьва»</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16,72</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22,95</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rPr>
                <w:sz w:val="24"/>
                <w:szCs w:val="24"/>
                <w:lang w:eastAsia="en-US"/>
              </w:rPr>
            </w:pPr>
            <w:r w:rsidRPr="00615681">
              <w:rPr>
                <w:sz w:val="24"/>
                <w:szCs w:val="24"/>
                <w:lang w:eastAsia="en-US"/>
              </w:rPr>
              <w:t>ЧУ ДПО БУКК</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1,75</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0,00</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tcPr>
          <w:p w:rsidR="00AC6F65" w:rsidRPr="00615681" w:rsidRDefault="00AC6F65" w:rsidP="00E65BF3">
            <w:pPr>
              <w:rPr>
                <w:sz w:val="24"/>
                <w:szCs w:val="24"/>
                <w:lang w:eastAsia="en-US"/>
              </w:rPr>
            </w:pPr>
            <w:r w:rsidRPr="00615681">
              <w:rPr>
                <w:sz w:val="24"/>
                <w:szCs w:val="24"/>
                <w:lang w:eastAsia="en-US"/>
              </w:rPr>
              <w:t>ИП Свешников С.С.</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0,00</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27,00</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rPr>
                <w:sz w:val="24"/>
                <w:szCs w:val="24"/>
                <w:lang w:eastAsia="en-US"/>
              </w:rPr>
            </w:pPr>
            <w:r w:rsidRPr="00615681">
              <w:rPr>
                <w:sz w:val="24"/>
                <w:szCs w:val="24"/>
                <w:lang w:eastAsia="en-US"/>
              </w:rPr>
              <w:t>ИП Егоров Д.А.</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0,00</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0,00</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rPr>
                <w:sz w:val="24"/>
                <w:szCs w:val="24"/>
                <w:lang w:eastAsia="en-US"/>
              </w:rPr>
            </w:pPr>
            <w:r w:rsidRPr="00615681">
              <w:rPr>
                <w:sz w:val="24"/>
                <w:szCs w:val="24"/>
                <w:lang w:eastAsia="en-US"/>
              </w:rPr>
              <w:t>ИП Агеев С.В.</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41,74</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0,00</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rPr>
                <w:sz w:val="24"/>
                <w:szCs w:val="24"/>
                <w:lang w:eastAsia="en-US"/>
              </w:rPr>
            </w:pPr>
            <w:r w:rsidRPr="00615681">
              <w:rPr>
                <w:sz w:val="24"/>
                <w:szCs w:val="24"/>
                <w:lang w:eastAsia="en-US"/>
              </w:rPr>
              <w:t xml:space="preserve">ИП </w:t>
            </w:r>
            <w:proofErr w:type="spellStart"/>
            <w:r w:rsidRPr="00615681">
              <w:rPr>
                <w:sz w:val="24"/>
                <w:szCs w:val="24"/>
                <w:lang w:eastAsia="en-US"/>
              </w:rPr>
              <w:t>Фарносов</w:t>
            </w:r>
            <w:proofErr w:type="spellEnd"/>
            <w:r w:rsidRPr="00615681">
              <w:rPr>
                <w:sz w:val="24"/>
                <w:szCs w:val="24"/>
                <w:lang w:eastAsia="en-US"/>
              </w:rPr>
              <w:t xml:space="preserve"> В.Ю.</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0,00</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0,00</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rPr>
                <w:sz w:val="24"/>
                <w:szCs w:val="24"/>
                <w:lang w:eastAsia="en-US"/>
              </w:rPr>
            </w:pPr>
            <w:r w:rsidRPr="00615681">
              <w:rPr>
                <w:sz w:val="24"/>
                <w:szCs w:val="24"/>
                <w:lang w:eastAsia="en-US"/>
              </w:rPr>
              <w:t>ОКМНС «</w:t>
            </w:r>
            <w:proofErr w:type="spellStart"/>
            <w:r w:rsidRPr="00615681">
              <w:rPr>
                <w:sz w:val="24"/>
                <w:szCs w:val="24"/>
                <w:lang w:eastAsia="en-US"/>
              </w:rPr>
              <w:t>Лок</w:t>
            </w:r>
            <w:proofErr w:type="spellEnd"/>
            <w:r w:rsidRPr="00615681">
              <w:rPr>
                <w:sz w:val="24"/>
                <w:szCs w:val="24"/>
                <w:lang w:eastAsia="en-US"/>
              </w:rPr>
              <w:t xml:space="preserve"> Пан» (Длинный песок)</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0,00</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1,98</w:t>
            </w:r>
          </w:p>
        </w:tc>
      </w:tr>
      <w:tr w:rsidR="00AC6F65" w:rsidRPr="00615681" w:rsidTr="00F86763">
        <w:tc>
          <w:tcPr>
            <w:tcW w:w="704"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numPr>
                <w:ilvl w:val="0"/>
                <w:numId w:val="2"/>
              </w:numPr>
              <w:tabs>
                <w:tab w:val="clear" w:pos="720"/>
                <w:tab w:val="num" w:pos="360"/>
              </w:tabs>
              <w:ind w:left="22" w:firstLine="0"/>
              <w:rPr>
                <w:sz w:val="24"/>
                <w:szCs w:val="24"/>
                <w:u w:val="single"/>
              </w:rPr>
            </w:pPr>
          </w:p>
        </w:tc>
        <w:tc>
          <w:tcPr>
            <w:tcW w:w="450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rPr>
                <w:sz w:val="24"/>
                <w:szCs w:val="24"/>
                <w:lang w:eastAsia="en-US"/>
              </w:rPr>
            </w:pPr>
            <w:r w:rsidRPr="00615681">
              <w:rPr>
                <w:sz w:val="24"/>
                <w:szCs w:val="24"/>
                <w:lang w:eastAsia="en-US"/>
              </w:rPr>
              <w:t>ООО «</w:t>
            </w:r>
            <w:proofErr w:type="spellStart"/>
            <w:r w:rsidRPr="00615681">
              <w:rPr>
                <w:sz w:val="24"/>
                <w:szCs w:val="24"/>
                <w:lang w:eastAsia="en-US"/>
              </w:rPr>
              <w:t>Алтатумп</w:t>
            </w:r>
            <w:proofErr w:type="spellEnd"/>
            <w:r w:rsidRPr="00615681">
              <w:rPr>
                <w:sz w:val="24"/>
                <w:szCs w:val="24"/>
                <w:lang w:eastAsia="en-US"/>
              </w:rPr>
              <w:t>»</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15,00</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4"/>
                <w:szCs w:val="24"/>
              </w:rPr>
            </w:pPr>
            <w:r w:rsidRPr="00615681">
              <w:rPr>
                <w:sz w:val="24"/>
                <w:szCs w:val="24"/>
              </w:rPr>
              <w:t>10,50</w:t>
            </w:r>
          </w:p>
        </w:tc>
      </w:tr>
      <w:tr w:rsidR="00AC6F65" w:rsidRPr="00615681" w:rsidTr="00F86763">
        <w:trPr>
          <w:trHeight w:val="90"/>
        </w:trPr>
        <w:tc>
          <w:tcPr>
            <w:tcW w:w="5211" w:type="dxa"/>
            <w:gridSpan w:val="2"/>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b/>
                <w:sz w:val="24"/>
                <w:szCs w:val="24"/>
              </w:rPr>
            </w:pPr>
            <w:r w:rsidRPr="00615681">
              <w:rPr>
                <w:b/>
                <w:i/>
                <w:sz w:val="24"/>
                <w:szCs w:val="24"/>
              </w:rPr>
              <w:t>Всего</w:t>
            </w:r>
            <w:r w:rsidRPr="00615681">
              <w:rPr>
                <w:b/>
                <w:sz w:val="24"/>
                <w:szCs w:val="24"/>
              </w:rPr>
              <w:t>: вылов</w:t>
            </w:r>
          </w:p>
        </w:tc>
        <w:tc>
          <w:tcPr>
            <w:tcW w:w="241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b/>
                <w:sz w:val="24"/>
                <w:szCs w:val="24"/>
              </w:rPr>
            </w:pPr>
            <w:r w:rsidRPr="00615681">
              <w:rPr>
                <w:b/>
                <w:sz w:val="24"/>
                <w:szCs w:val="24"/>
              </w:rPr>
              <w:t>525,79</w:t>
            </w:r>
          </w:p>
        </w:tc>
        <w:tc>
          <w:tcPr>
            <w:tcW w:w="2552"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b/>
                <w:sz w:val="24"/>
                <w:szCs w:val="24"/>
              </w:rPr>
            </w:pPr>
            <w:r w:rsidRPr="00615681">
              <w:rPr>
                <w:b/>
                <w:sz w:val="24"/>
                <w:szCs w:val="24"/>
              </w:rPr>
              <w:t>315,82</w:t>
            </w:r>
          </w:p>
        </w:tc>
      </w:tr>
    </w:tbl>
    <w:p w:rsidR="00AC6F65" w:rsidRPr="00615681" w:rsidRDefault="00AC6F65" w:rsidP="007F2354">
      <w:pPr>
        <w:ind w:right="141"/>
        <w:jc w:val="right"/>
        <w:rPr>
          <w:sz w:val="28"/>
          <w:szCs w:val="28"/>
        </w:rPr>
      </w:pPr>
    </w:p>
    <w:p w:rsidR="007F2354" w:rsidRPr="00615681" w:rsidRDefault="007F2354" w:rsidP="007F2354">
      <w:pPr>
        <w:ind w:firstLine="708"/>
        <w:jc w:val="both"/>
        <w:rPr>
          <w:sz w:val="28"/>
          <w:szCs w:val="28"/>
        </w:rPr>
      </w:pPr>
      <w:r w:rsidRPr="00615681">
        <w:rPr>
          <w:bCs/>
          <w:iCs/>
          <w:sz w:val="28"/>
          <w:szCs w:val="28"/>
        </w:rPr>
        <w:t xml:space="preserve">Основным рыбодобывающим предприятиям </w:t>
      </w:r>
      <w:r w:rsidR="00F73B2B" w:rsidRPr="00615681">
        <w:rPr>
          <w:bCs/>
          <w:iCs/>
          <w:sz w:val="28"/>
          <w:szCs w:val="28"/>
        </w:rPr>
        <w:t xml:space="preserve">территории </w:t>
      </w:r>
      <w:r w:rsidRPr="00615681">
        <w:rPr>
          <w:bCs/>
          <w:iCs/>
          <w:sz w:val="28"/>
          <w:szCs w:val="28"/>
        </w:rPr>
        <w:t>является Н</w:t>
      </w:r>
      <w:r w:rsidRPr="00615681">
        <w:rPr>
          <w:sz w:val="28"/>
          <w:szCs w:val="28"/>
        </w:rPr>
        <w:t>ациональная родовая община коренных малочисленных народов Севера «</w:t>
      </w:r>
      <w:proofErr w:type="spellStart"/>
      <w:r w:rsidR="001E1507" w:rsidRPr="00615681">
        <w:rPr>
          <w:sz w:val="28"/>
          <w:szCs w:val="28"/>
        </w:rPr>
        <w:t>Рахтынья</w:t>
      </w:r>
      <w:proofErr w:type="spellEnd"/>
      <w:r w:rsidR="001E1507" w:rsidRPr="00615681">
        <w:rPr>
          <w:sz w:val="28"/>
          <w:szCs w:val="28"/>
        </w:rPr>
        <w:t>» (объем вылова более 70</w:t>
      </w:r>
      <w:r w:rsidRPr="00615681">
        <w:rPr>
          <w:sz w:val="28"/>
          <w:szCs w:val="28"/>
        </w:rPr>
        <w:t>%), реализующая более 80 видов рыбной продукции (свежая, замороженная, копченая, соленая, сушено-вяленая, кулинарные изделия, консервы и пресервы), пользующаяся повышенным спросом потребителей на внутреннем и внешнем рынке.</w:t>
      </w:r>
    </w:p>
    <w:p w:rsidR="007F2354" w:rsidRPr="00615681" w:rsidRDefault="007F2354" w:rsidP="007F2354">
      <w:pPr>
        <w:ind w:firstLine="709"/>
        <w:jc w:val="both"/>
        <w:rPr>
          <w:sz w:val="28"/>
          <w:szCs w:val="28"/>
        </w:rPr>
      </w:pPr>
      <w:r w:rsidRPr="00615681">
        <w:rPr>
          <w:sz w:val="28"/>
          <w:szCs w:val="28"/>
        </w:rPr>
        <w:t>На предприятии работает два цеха по переработке рыбы:</w:t>
      </w:r>
    </w:p>
    <w:p w:rsidR="007F2354" w:rsidRPr="00615681" w:rsidRDefault="007F2354" w:rsidP="007F2354">
      <w:pPr>
        <w:numPr>
          <w:ilvl w:val="0"/>
          <w:numId w:val="1"/>
        </w:numPr>
        <w:jc w:val="both"/>
        <w:rPr>
          <w:sz w:val="28"/>
          <w:szCs w:val="28"/>
        </w:rPr>
      </w:pPr>
      <w:r w:rsidRPr="00615681">
        <w:rPr>
          <w:sz w:val="28"/>
          <w:szCs w:val="28"/>
        </w:rPr>
        <w:t>один цех производит:</w:t>
      </w:r>
    </w:p>
    <w:p w:rsidR="007F2354" w:rsidRPr="00615681" w:rsidRDefault="007F2354" w:rsidP="007F2354">
      <w:pPr>
        <w:ind w:left="709"/>
        <w:jc w:val="both"/>
        <w:rPr>
          <w:sz w:val="28"/>
          <w:szCs w:val="28"/>
        </w:rPr>
      </w:pPr>
      <w:r w:rsidRPr="00615681">
        <w:rPr>
          <w:sz w:val="28"/>
          <w:szCs w:val="28"/>
        </w:rPr>
        <w:t xml:space="preserve">- пресервы: сырок, </w:t>
      </w:r>
      <w:proofErr w:type="spellStart"/>
      <w:r w:rsidRPr="00615681">
        <w:rPr>
          <w:sz w:val="28"/>
          <w:szCs w:val="28"/>
        </w:rPr>
        <w:t>сосьвинская</w:t>
      </w:r>
      <w:proofErr w:type="spellEnd"/>
      <w:r w:rsidRPr="00615681">
        <w:rPr>
          <w:sz w:val="28"/>
          <w:szCs w:val="28"/>
        </w:rPr>
        <w:t xml:space="preserve"> селедка, </w:t>
      </w:r>
      <w:proofErr w:type="spellStart"/>
      <w:r w:rsidRPr="00615681">
        <w:rPr>
          <w:sz w:val="28"/>
          <w:szCs w:val="28"/>
        </w:rPr>
        <w:t>хе</w:t>
      </w:r>
      <w:proofErr w:type="spellEnd"/>
      <w:r w:rsidRPr="00615681">
        <w:rPr>
          <w:sz w:val="28"/>
          <w:szCs w:val="28"/>
        </w:rPr>
        <w:t xml:space="preserve"> из щуки, филе щуки в масле;</w:t>
      </w:r>
    </w:p>
    <w:p w:rsidR="007F2354" w:rsidRPr="00615681" w:rsidRDefault="007F2354" w:rsidP="007F2354">
      <w:pPr>
        <w:ind w:left="709"/>
        <w:jc w:val="both"/>
        <w:rPr>
          <w:sz w:val="28"/>
          <w:szCs w:val="28"/>
        </w:rPr>
      </w:pPr>
      <w:r w:rsidRPr="00615681">
        <w:rPr>
          <w:sz w:val="28"/>
          <w:szCs w:val="28"/>
        </w:rPr>
        <w:t>- фарш и пельмени из щуки, оленины, свинины и лосятины;</w:t>
      </w:r>
    </w:p>
    <w:p w:rsidR="007F2354" w:rsidRPr="00615681" w:rsidRDefault="007F2354" w:rsidP="007F2354">
      <w:pPr>
        <w:ind w:left="709"/>
        <w:jc w:val="both"/>
        <w:rPr>
          <w:sz w:val="28"/>
          <w:szCs w:val="28"/>
        </w:rPr>
      </w:pPr>
      <w:r w:rsidRPr="00615681">
        <w:rPr>
          <w:sz w:val="28"/>
          <w:szCs w:val="28"/>
        </w:rPr>
        <w:t>- рыбу горячего копчения и т.д.</w:t>
      </w:r>
      <w:r w:rsidR="00E65BF3" w:rsidRPr="00615681">
        <w:rPr>
          <w:sz w:val="28"/>
          <w:szCs w:val="28"/>
        </w:rPr>
        <w:t>;</w:t>
      </w:r>
    </w:p>
    <w:p w:rsidR="007F2354" w:rsidRPr="00615681" w:rsidRDefault="007F2354" w:rsidP="007F2354">
      <w:pPr>
        <w:ind w:left="709"/>
        <w:jc w:val="both"/>
        <w:rPr>
          <w:sz w:val="28"/>
          <w:szCs w:val="28"/>
        </w:rPr>
      </w:pPr>
      <w:r w:rsidRPr="00615681">
        <w:rPr>
          <w:sz w:val="28"/>
          <w:szCs w:val="28"/>
        </w:rPr>
        <w:t>2. второй цех осуществляет производство:</w:t>
      </w:r>
    </w:p>
    <w:p w:rsidR="007F2354" w:rsidRPr="00615681" w:rsidRDefault="007F2354" w:rsidP="007F2354">
      <w:pPr>
        <w:ind w:left="709"/>
        <w:jc w:val="both"/>
        <w:rPr>
          <w:sz w:val="28"/>
          <w:szCs w:val="28"/>
        </w:rPr>
      </w:pPr>
      <w:r w:rsidRPr="00615681">
        <w:rPr>
          <w:sz w:val="28"/>
          <w:szCs w:val="28"/>
        </w:rPr>
        <w:t>- вяленой рыбы и рыбы холодного копчения;</w:t>
      </w:r>
    </w:p>
    <w:p w:rsidR="007F2354" w:rsidRPr="00615681" w:rsidRDefault="00191D1A" w:rsidP="007F2354">
      <w:pPr>
        <w:ind w:left="709"/>
        <w:jc w:val="both"/>
        <w:rPr>
          <w:sz w:val="28"/>
          <w:szCs w:val="28"/>
        </w:rPr>
      </w:pPr>
      <w:r w:rsidRPr="00615681">
        <w:rPr>
          <w:sz w:val="28"/>
          <w:szCs w:val="28"/>
        </w:rPr>
        <w:t>- рыбной продукции</w:t>
      </w:r>
      <w:r w:rsidR="007F2354" w:rsidRPr="00615681">
        <w:rPr>
          <w:sz w:val="28"/>
          <w:szCs w:val="28"/>
        </w:rPr>
        <w:t xml:space="preserve"> в вакуумной упаковке;</w:t>
      </w:r>
    </w:p>
    <w:p w:rsidR="007F2354" w:rsidRPr="00615681" w:rsidRDefault="007F2354" w:rsidP="007F2354">
      <w:pPr>
        <w:ind w:firstLine="709"/>
        <w:jc w:val="both"/>
        <w:rPr>
          <w:sz w:val="28"/>
          <w:szCs w:val="28"/>
        </w:rPr>
      </w:pPr>
      <w:r w:rsidRPr="00615681">
        <w:rPr>
          <w:sz w:val="28"/>
          <w:szCs w:val="28"/>
        </w:rPr>
        <w:t>- внедрена новая технологичная упаковка пресервов.</w:t>
      </w:r>
    </w:p>
    <w:p w:rsidR="007F2354" w:rsidRPr="00615681" w:rsidRDefault="007F2354" w:rsidP="007F2354">
      <w:pPr>
        <w:ind w:firstLine="709"/>
        <w:jc w:val="both"/>
        <w:rPr>
          <w:sz w:val="28"/>
          <w:szCs w:val="28"/>
        </w:rPr>
      </w:pPr>
      <w:r w:rsidRPr="00615681">
        <w:rPr>
          <w:sz w:val="28"/>
          <w:szCs w:val="28"/>
        </w:rPr>
        <w:t xml:space="preserve">Производственная мощность цехов (в месяц) составляет: пресервы - 3 000 </w:t>
      </w:r>
      <w:r w:rsidR="00E65BF3" w:rsidRPr="00615681">
        <w:rPr>
          <w:sz w:val="28"/>
          <w:szCs w:val="28"/>
        </w:rPr>
        <w:t>–</w:t>
      </w:r>
      <w:r w:rsidRPr="00615681">
        <w:rPr>
          <w:sz w:val="28"/>
          <w:szCs w:val="28"/>
        </w:rPr>
        <w:t xml:space="preserve"> 4 000 банок, пельменей </w:t>
      </w:r>
      <w:r w:rsidR="0080504D" w:rsidRPr="00615681">
        <w:rPr>
          <w:sz w:val="28"/>
          <w:szCs w:val="28"/>
        </w:rPr>
        <w:t>–</w:t>
      </w:r>
      <w:r w:rsidRPr="00615681">
        <w:rPr>
          <w:sz w:val="28"/>
          <w:szCs w:val="28"/>
        </w:rPr>
        <w:t xml:space="preserve"> 600</w:t>
      </w:r>
      <w:r w:rsidR="0080504D" w:rsidRPr="00615681">
        <w:rPr>
          <w:sz w:val="28"/>
          <w:szCs w:val="28"/>
        </w:rPr>
        <w:t>-</w:t>
      </w:r>
      <w:r w:rsidRPr="00615681">
        <w:rPr>
          <w:sz w:val="28"/>
          <w:szCs w:val="28"/>
        </w:rPr>
        <w:t xml:space="preserve">700 кг, вяленой рыбы </w:t>
      </w:r>
      <w:r w:rsidR="00E65BF3" w:rsidRPr="00615681">
        <w:rPr>
          <w:sz w:val="28"/>
          <w:szCs w:val="28"/>
        </w:rPr>
        <w:t>–</w:t>
      </w:r>
      <w:r w:rsidRPr="00615681">
        <w:rPr>
          <w:sz w:val="28"/>
          <w:szCs w:val="28"/>
        </w:rPr>
        <w:t xml:space="preserve"> до 1 </w:t>
      </w:r>
      <w:proofErr w:type="spellStart"/>
      <w:r w:rsidRPr="00615681">
        <w:rPr>
          <w:sz w:val="28"/>
          <w:szCs w:val="28"/>
        </w:rPr>
        <w:t>тн</w:t>
      </w:r>
      <w:proofErr w:type="spellEnd"/>
      <w:r w:rsidRPr="00615681">
        <w:rPr>
          <w:sz w:val="28"/>
          <w:szCs w:val="28"/>
        </w:rPr>
        <w:t xml:space="preserve">, рыбы холодного копчения </w:t>
      </w:r>
      <w:r w:rsidR="00E65BF3" w:rsidRPr="00615681">
        <w:rPr>
          <w:sz w:val="28"/>
          <w:szCs w:val="28"/>
        </w:rPr>
        <w:t>–</w:t>
      </w:r>
      <w:r w:rsidR="0080504D" w:rsidRPr="00615681">
        <w:rPr>
          <w:sz w:val="28"/>
          <w:szCs w:val="28"/>
        </w:rPr>
        <w:t xml:space="preserve"> </w:t>
      </w:r>
      <w:r w:rsidRPr="00615681">
        <w:rPr>
          <w:sz w:val="28"/>
          <w:szCs w:val="28"/>
        </w:rPr>
        <w:t>до 300 кг.</w:t>
      </w:r>
    </w:p>
    <w:p w:rsidR="007F2354" w:rsidRPr="00615681" w:rsidRDefault="007F2354" w:rsidP="007F2354">
      <w:pPr>
        <w:ind w:firstLine="708"/>
        <w:jc w:val="both"/>
        <w:rPr>
          <w:sz w:val="28"/>
          <w:szCs w:val="28"/>
        </w:rPr>
      </w:pPr>
      <w:r w:rsidRPr="00615681">
        <w:rPr>
          <w:sz w:val="28"/>
          <w:szCs w:val="28"/>
        </w:rPr>
        <w:t xml:space="preserve">Предприятием осуществляется розничная и оптовая торговля. География поставок: г. Москва, г. Ханты-Мансийск, г. </w:t>
      </w:r>
      <w:proofErr w:type="spellStart"/>
      <w:r w:rsidRPr="00615681">
        <w:rPr>
          <w:sz w:val="28"/>
          <w:szCs w:val="28"/>
        </w:rPr>
        <w:t>Югорск</w:t>
      </w:r>
      <w:proofErr w:type="spellEnd"/>
      <w:r w:rsidRPr="00615681">
        <w:rPr>
          <w:sz w:val="28"/>
          <w:szCs w:val="28"/>
        </w:rPr>
        <w:t xml:space="preserve">, г. Сургут, </w:t>
      </w:r>
      <w:proofErr w:type="spellStart"/>
      <w:r w:rsidRPr="00615681">
        <w:rPr>
          <w:sz w:val="28"/>
          <w:szCs w:val="28"/>
        </w:rPr>
        <w:t>пгт</w:t>
      </w:r>
      <w:proofErr w:type="spellEnd"/>
      <w:r w:rsidRPr="00615681">
        <w:rPr>
          <w:sz w:val="28"/>
          <w:szCs w:val="28"/>
        </w:rPr>
        <w:t xml:space="preserve">. Игрим, </w:t>
      </w:r>
      <w:proofErr w:type="spellStart"/>
      <w:r w:rsidRPr="00615681">
        <w:rPr>
          <w:sz w:val="28"/>
          <w:szCs w:val="28"/>
        </w:rPr>
        <w:t>пгт</w:t>
      </w:r>
      <w:proofErr w:type="spellEnd"/>
      <w:r w:rsidRPr="00615681">
        <w:rPr>
          <w:sz w:val="28"/>
          <w:szCs w:val="28"/>
        </w:rPr>
        <w:t xml:space="preserve">. Березово, с. </w:t>
      </w:r>
      <w:proofErr w:type="spellStart"/>
      <w:r w:rsidRPr="00615681">
        <w:rPr>
          <w:sz w:val="28"/>
          <w:szCs w:val="28"/>
        </w:rPr>
        <w:t>Саранпауль</w:t>
      </w:r>
      <w:proofErr w:type="spellEnd"/>
      <w:r w:rsidRPr="00615681">
        <w:rPr>
          <w:sz w:val="28"/>
          <w:szCs w:val="28"/>
        </w:rPr>
        <w:t xml:space="preserve"> и п. Сосьва. Организованы собственные магазины в п. Сосьва.</w:t>
      </w:r>
    </w:p>
    <w:p w:rsidR="00A43D1B" w:rsidRPr="00615681" w:rsidRDefault="00A43D1B" w:rsidP="003377F7">
      <w:pPr>
        <w:widowControl w:val="0"/>
        <w:autoSpaceDE w:val="0"/>
        <w:autoSpaceDN w:val="0"/>
        <w:adjustRightInd w:val="0"/>
        <w:ind w:firstLine="709"/>
        <w:jc w:val="both"/>
        <w:rPr>
          <w:sz w:val="28"/>
          <w:szCs w:val="28"/>
        </w:rPr>
      </w:pPr>
      <w:r w:rsidRPr="00615681">
        <w:rPr>
          <w:sz w:val="28"/>
          <w:szCs w:val="28"/>
        </w:rPr>
        <w:t>На территории Березовского района ведется активная работа</w:t>
      </w:r>
      <w:r w:rsidR="00D03400" w:rsidRPr="00615681">
        <w:rPr>
          <w:sz w:val="28"/>
          <w:szCs w:val="28"/>
        </w:rPr>
        <w:t>:</w:t>
      </w:r>
    </w:p>
    <w:p w:rsidR="00A43D1B" w:rsidRPr="00615681" w:rsidRDefault="00D03400" w:rsidP="003377F7">
      <w:pPr>
        <w:pStyle w:val="ad"/>
        <w:widowControl w:val="0"/>
        <w:numPr>
          <w:ilvl w:val="0"/>
          <w:numId w:val="10"/>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sidRPr="00615681">
        <w:rPr>
          <w:rFonts w:ascii="Times New Roman" w:hAnsi="Times New Roman"/>
          <w:sz w:val="28"/>
          <w:szCs w:val="28"/>
        </w:rPr>
        <w:t xml:space="preserve">по воспроизводству </w:t>
      </w:r>
      <w:proofErr w:type="spellStart"/>
      <w:r w:rsidRPr="00615681">
        <w:rPr>
          <w:rFonts w:ascii="Times New Roman" w:hAnsi="Times New Roman"/>
          <w:sz w:val="28"/>
          <w:szCs w:val="28"/>
        </w:rPr>
        <w:t>аквакультуры</w:t>
      </w:r>
      <w:proofErr w:type="spellEnd"/>
      <w:r w:rsidRPr="00615681">
        <w:rPr>
          <w:rFonts w:ascii="Times New Roman" w:hAnsi="Times New Roman"/>
          <w:sz w:val="28"/>
          <w:szCs w:val="28"/>
        </w:rPr>
        <w:t xml:space="preserve"> </w:t>
      </w:r>
      <w:r w:rsidR="00E65BF3" w:rsidRPr="00615681">
        <w:rPr>
          <w:sz w:val="28"/>
          <w:szCs w:val="28"/>
        </w:rPr>
        <w:t>–</w:t>
      </w:r>
      <w:r w:rsidRPr="00615681">
        <w:rPr>
          <w:rFonts w:ascii="Times New Roman" w:hAnsi="Times New Roman"/>
          <w:sz w:val="28"/>
          <w:szCs w:val="28"/>
        </w:rPr>
        <w:t xml:space="preserve"> путем</w:t>
      </w:r>
      <w:r w:rsidRPr="00615681">
        <w:rPr>
          <w:rFonts w:ascii="Times New Roman" w:eastAsia="Times New Roman" w:hAnsi="Times New Roman"/>
          <w:sz w:val="28"/>
          <w:szCs w:val="28"/>
        </w:rPr>
        <w:t xml:space="preserve"> </w:t>
      </w:r>
      <w:r w:rsidR="00A43D1B" w:rsidRPr="00615681">
        <w:rPr>
          <w:rFonts w:ascii="Times New Roman" w:eastAsia="Times New Roman" w:hAnsi="Times New Roman"/>
          <w:sz w:val="28"/>
          <w:szCs w:val="28"/>
        </w:rPr>
        <w:t>отлова и содержания сиговых пород рыб в специализированных условиях для дальнейшего забора икры, которое осуществляется единственным предприятием НРО КМНС «</w:t>
      </w:r>
      <w:proofErr w:type="spellStart"/>
      <w:r w:rsidR="00A43D1B" w:rsidRPr="00615681">
        <w:rPr>
          <w:rFonts w:ascii="Times New Roman" w:eastAsia="Times New Roman" w:hAnsi="Times New Roman"/>
          <w:sz w:val="28"/>
          <w:szCs w:val="28"/>
        </w:rPr>
        <w:t>Рахтынья</w:t>
      </w:r>
      <w:proofErr w:type="spellEnd"/>
      <w:r w:rsidR="00A43D1B" w:rsidRPr="00615681">
        <w:rPr>
          <w:rFonts w:ascii="Times New Roman" w:eastAsia="Times New Roman" w:hAnsi="Times New Roman"/>
          <w:sz w:val="28"/>
          <w:szCs w:val="28"/>
        </w:rPr>
        <w:t xml:space="preserve">». Биоматериал транспортируется в Тобольский рыборазводный питомник. Выращенные мальки направляются в естественную среду обитания </w:t>
      </w:r>
      <w:r w:rsidR="00A43D1B" w:rsidRPr="00615681">
        <w:rPr>
          <w:rFonts w:ascii="Times New Roman" w:hAnsi="Times New Roman"/>
          <w:sz w:val="28"/>
          <w:szCs w:val="28"/>
        </w:rPr>
        <w:t>Обь – Иртышского бассейна;</w:t>
      </w:r>
    </w:p>
    <w:p w:rsidR="00A43D1B" w:rsidRPr="00615681" w:rsidRDefault="00A43D1B" w:rsidP="00A43D1B">
      <w:pPr>
        <w:pStyle w:val="ad"/>
        <w:widowControl w:val="0"/>
        <w:numPr>
          <w:ilvl w:val="0"/>
          <w:numId w:val="10"/>
        </w:numPr>
        <w:tabs>
          <w:tab w:val="left" w:pos="993"/>
        </w:tabs>
        <w:autoSpaceDE w:val="0"/>
        <w:autoSpaceDN w:val="0"/>
        <w:adjustRightInd w:val="0"/>
        <w:spacing w:after="0" w:line="276" w:lineRule="auto"/>
        <w:ind w:left="0" w:firstLine="709"/>
        <w:jc w:val="both"/>
        <w:rPr>
          <w:rFonts w:ascii="Times New Roman" w:eastAsia="Times New Roman" w:hAnsi="Times New Roman"/>
          <w:sz w:val="28"/>
          <w:szCs w:val="28"/>
        </w:rPr>
      </w:pPr>
      <w:r w:rsidRPr="00615681">
        <w:rPr>
          <w:rFonts w:ascii="Times New Roman" w:hAnsi="Times New Roman"/>
          <w:sz w:val="28"/>
          <w:szCs w:val="28"/>
        </w:rPr>
        <w:t>зарыблени</w:t>
      </w:r>
      <w:r w:rsidR="003416ED" w:rsidRPr="00615681">
        <w:rPr>
          <w:rFonts w:ascii="Times New Roman" w:hAnsi="Times New Roman"/>
          <w:sz w:val="28"/>
          <w:szCs w:val="28"/>
        </w:rPr>
        <w:t>ю</w:t>
      </w:r>
      <w:r w:rsidR="00D03400" w:rsidRPr="00615681">
        <w:rPr>
          <w:rFonts w:ascii="Times New Roman" w:hAnsi="Times New Roman"/>
          <w:sz w:val="28"/>
          <w:szCs w:val="28"/>
        </w:rPr>
        <w:t xml:space="preserve"> - путем</w:t>
      </w:r>
      <w:r w:rsidR="003377F7" w:rsidRPr="00615681">
        <w:rPr>
          <w:rFonts w:ascii="Times New Roman" w:hAnsi="Times New Roman"/>
          <w:sz w:val="28"/>
          <w:szCs w:val="28"/>
        </w:rPr>
        <w:t xml:space="preserve"> </w:t>
      </w:r>
      <w:r w:rsidR="00775F80" w:rsidRPr="00615681">
        <w:rPr>
          <w:rFonts w:ascii="Times New Roman" w:hAnsi="Times New Roman"/>
          <w:sz w:val="28"/>
          <w:szCs w:val="28"/>
        </w:rPr>
        <w:t>запуска</w:t>
      </w:r>
      <w:r w:rsidR="003377F7" w:rsidRPr="00615681">
        <w:rPr>
          <w:rFonts w:ascii="Times New Roman" w:hAnsi="Times New Roman"/>
          <w:sz w:val="28"/>
          <w:szCs w:val="28"/>
        </w:rPr>
        <w:t xml:space="preserve"> молоди </w:t>
      </w:r>
      <w:r w:rsidR="00D03400" w:rsidRPr="00615681">
        <w:rPr>
          <w:rFonts w:ascii="Times New Roman" w:hAnsi="Times New Roman"/>
          <w:sz w:val="28"/>
          <w:szCs w:val="28"/>
        </w:rPr>
        <w:t>в количестве</w:t>
      </w:r>
      <w:r w:rsidR="003377F7" w:rsidRPr="00615681">
        <w:rPr>
          <w:rFonts w:ascii="Times New Roman" w:hAnsi="Times New Roman"/>
          <w:sz w:val="28"/>
          <w:szCs w:val="28"/>
        </w:rPr>
        <w:t xml:space="preserve"> </w:t>
      </w:r>
      <w:r w:rsidR="00476800" w:rsidRPr="00615681">
        <w:rPr>
          <w:rFonts w:ascii="Times New Roman" w:hAnsi="Times New Roman"/>
          <w:sz w:val="28"/>
          <w:szCs w:val="28"/>
        </w:rPr>
        <w:t>30,0</w:t>
      </w:r>
      <w:r w:rsidR="003377F7" w:rsidRPr="00615681">
        <w:rPr>
          <w:rFonts w:ascii="Times New Roman" w:hAnsi="Times New Roman"/>
          <w:sz w:val="28"/>
          <w:szCs w:val="28"/>
        </w:rPr>
        <w:t xml:space="preserve"> млн личинок, в том числе</w:t>
      </w:r>
      <w:r w:rsidRPr="00615681">
        <w:rPr>
          <w:rFonts w:ascii="Times New Roman" w:hAnsi="Times New Roman"/>
          <w:sz w:val="28"/>
          <w:szCs w:val="28"/>
        </w:rPr>
        <w:t>:</w:t>
      </w:r>
    </w:p>
    <w:p w:rsidR="00A43D1B" w:rsidRPr="00615681" w:rsidRDefault="00A43D1B" w:rsidP="00A43D1B">
      <w:pPr>
        <w:widowControl w:val="0"/>
        <w:tabs>
          <w:tab w:val="left" w:pos="709"/>
        </w:tabs>
        <w:autoSpaceDE w:val="0"/>
        <w:autoSpaceDN w:val="0"/>
        <w:adjustRightInd w:val="0"/>
        <w:jc w:val="both"/>
        <w:rPr>
          <w:sz w:val="28"/>
          <w:szCs w:val="28"/>
        </w:rPr>
      </w:pPr>
      <w:r w:rsidRPr="00615681">
        <w:rPr>
          <w:sz w:val="28"/>
          <w:szCs w:val="28"/>
        </w:rPr>
        <w:lastRenderedPageBreak/>
        <w:tab/>
        <w:t>- ФГБНУ «</w:t>
      </w:r>
      <w:proofErr w:type="spellStart"/>
      <w:r w:rsidRPr="00615681">
        <w:rPr>
          <w:sz w:val="28"/>
          <w:szCs w:val="28"/>
        </w:rPr>
        <w:t>Госрыбцентр</w:t>
      </w:r>
      <w:proofErr w:type="spellEnd"/>
      <w:r w:rsidRPr="00615681">
        <w:rPr>
          <w:sz w:val="28"/>
          <w:szCs w:val="28"/>
        </w:rPr>
        <w:t xml:space="preserve"> – ежегодно наращиваются темпы воспроизводства по запуску личинок пеляди, сиг-пыжьяна, муксуна и </w:t>
      </w:r>
      <w:proofErr w:type="spellStart"/>
      <w:r w:rsidRPr="00615681">
        <w:rPr>
          <w:sz w:val="28"/>
          <w:szCs w:val="28"/>
        </w:rPr>
        <w:t>сосьвинской</w:t>
      </w:r>
      <w:proofErr w:type="spellEnd"/>
      <w:r w:rsidRPr="00615681">
        <w:rPr>
          <w:sz w:val="28"/>
          <w:szCs w:val="28"/>
        </w:rPr>
        <w:t xml:space="preserve"> сельди в </w:t>
      </w:r>
      <w:proofErr w:type="spellStart"/>
      <w:r w:rsidRPr="00615681">
        <w:rPr>
          <w:sz w:val="28"/>
          <w:szCs w:val="28"/>
        </w:rPr>
        <w:t>Ванзетурский</w:t>
      </w:r>
      <w:proofErr w:type="spellEnd"/>
      <w:r w:rsidRPr="00615681">
        <w:rPr>
          <w:sz w:val="28"/>
          <w:szCs w:val="28"/>
        </w:rPr>
        <w:t xml:space="preserve"> рыбопитомник. В </w:t>
      </w:r>
      <w:r w:rsidR="003377F7" w:rsidRPr="00615681">
        <w:rPr>
          <w:sz w:val="28"/>
          <w:szCs w:val="28"/>
        </w:rPr>
        <w:t xml:space="preserve">отчетном периоде </w:t>
      </w:r>
      <w:r w:rsidRPr="00615681">
        <w:rPr>
          <w:sz w:val="28"/>
          <w:szCs w:val="28"/>
        </w:rPr>
        <w:t>202</w:t>
      </w:r>
      <w:r w:rsidR="003377F7" w:rsidRPr="00615681">
        <w:rPr>
          <w:sz w:val="28"/>
          <w:szCs w:val="28"/>
        </w:rPr>
        <w:t>5</w:t>
      </w:r>
      <w:r w:rsidRPr="00615681">
        <w:rPr>
          <w:sz w:val="28"/>
          <w:szCs w:val="28"/>
        </w:rPr>
        <w:t xml:space="preserve"> год</w:t>
      </w:r>
      <w:r w:rsidR="003377F7" w:rsidRPr="00615681">
        <w:rPr>
          <w:sz w:val="28"/>
          <w:szCs w:val="28"/>
        </w:rPr>
        <w:t>а</w:t>
      </w:r>
      <w:r w:rsidRPr="00615681">
        <w:rPr>
          <w:sz w:val="28"/>
          <w:szCs w:val="28"/>
        </w:rPr>
        <w:t xml:space="preserve"> </w:t>
      </w:r>
      <w:r w:rsidR="00775F80" w:rsidRPr="00615681">
        <w:rPr>
          <w:sz w:val="28"/>
          <w:szCs w:val="28"/>
        </w:rPr>
        <w:t>запущено</w:t>
      </w:r>
      <w:r w:rsidRPr="00615681">
        <w:rPr>
          <w:sz w:val="28"/>
          <w:szCs w:val="28"/>
        </w:rPr>
        <w:t xml:space="preserve"> </w:t>
      </w:r>
      <w:r w:rsidR="003377F7" w:rsidRPr="00615681">
        <w:rPr>
          <w:sz w:val="28"/>
          <w:szCs w:val="28"/>
        </w:rPr>
        <w:t>2</w:t>
      </w:r>
      <w:r w:rsidR="00476800" w:rsidRPr="00615681">
        <w:rPr>
          <w:sz w:val="28"/>
          <w:szCs w:val="28"/>
        </w:rPr>
        <w:t>8</w:t>
      </w:r>
      <w:r w:rsidRPr="00615681">
        <w:rPr>
          <w:sz w:val="28"/>
          <w:szCs w:val="28"/>
        </w:rPr>
        <w:t xml:space="preserve"> млн мальков</w:t>
      </w:r>
      <w:r w:rsidR="003377F7" w:rsidRPr="00615681">
        <w:rPr>
          <w:sz w:val="28"/>
          <w:szCs w:val="28"/>
        </w:rPr>
        <w:t xml:space="preserve"> нельмы</w:t>
      </w:r>
      <w:r w:rsidRPr="00615681">
        <w:rPr>
          <w:sz w:val="28"/>
          <w:szCs w:val="28"/>
        </w:rPr>
        <w:t>;</w:t>
      </w:r>
    </w:p>
    <w:p w:rsidR="00A43D1B" w:rsidRPr="00615681" w:rsidRDefault="00A43D1B" w:rsidP="00A43D1B">
      <w:pPr>
        <w:widowControl w:val="0"/>
        <w:tabs>
          <w:tab w:val="left" w:pos="709"/>
        </w:tabs>
        <w:autoSpaceDE w:val="0"/>
        <w:autoSpaceDN w:val="0"/>
        <w:adjustRightInd w:val="0"/>
        <w:jc w:val="both"/>
        <w:rPr>
          <w:color w:val="000000"/>
          <w:sz w:val="28"/>
          <w:szCs w:val="28"/>
          <w:lang w:bidi="ru-RU"/>
        </w:rPr>
      </w:pPr>
      <w:r w:rsidRPr="00615681">
        <w:rPr>
          <w:sz w:val="28"/>
          <w:szCs w:val="28"/>
        </w:rPr>
        <w:tab/>
        <w:t xml:space="preserve">- АО «Югорский рыбоводный завод» </w:t>
      </w:r>
      <w:r w:rsidR="00E65BF3" w:rsidRPr="00615681">
        <w:rPr>
          <w:sz w:val="28"/>
          <w:szCs w:val="28"/>
        </w:rPr>
        <w:t>–</w:t>
      </w:r>
      <w:r w:rsidRPr="00615681">
        <w:rPr>
          <w:sz w:val="28"/>
          <w:szCs w:val="28"/>
        </w:rPr>
        <w:t xml:space="preserve"> </w:t>
      </w:r>
      <w:r w:rsidR="003377F7" w:rsidRPr="00615681">
        <w:rPr>
          <w:sz w:val="28"/>
          <w:szCs w:val="28"/>
        </w:rPr>
        <w:t xml:space="preserve">в </w:t>
      </w:r>
      <w:r w:rsidRPr="00615681">
        <w:rPr>
          <w:sz w:val="28"/>
          <w:szCs w:val="28"/>
        </w:rPr>
        <w:t xml:space="preserve">2025 </w:t>
      </w:r>
      <w:r w:rsidR="003377F7" w:rsidRPr="00615681">
        <w:rPr>
          <w:sz w:val="28"/>
          <w:szCs w:val="28"/>
        </w:rPr>
        <w:t xml:space="preserve">году </w:t>
      </w:r>
      <w:r w:rsidRPr="00615681">
        <w:rPr>
          <w:color w:val="000000"/>
          <w:sz w:val="28"/>
          <w:szCs w:val="28"/>
          <w:lang w:bidi="ru-RU"/>
        </w:rPr>
        <w:t xml:space="preserve">создано новое прудовое рыбоводное хозяйство с применением передовых технологий, </w:t>
      </w:r>
      <w:r w:rsidR="00E221D7" w:rsidRPr="00615681">
        <w:rPr>
          <w:color w:val="000000"/>
          <w:sz w:val="28"/>
          <w:szCs w:val="28"/>
          <w:lang w:bidi="ru-RU"/>
        </w:rPr>
        <w:t>которым выполнен</w:t>
      </w:r>
      <w:r w:rsidR="00EB4057" w:rsidRPr="00615681">
        <w:rPr>
          <w:color w:val="000000"/>
          <w:sz w:val="28"/>
          <w:szCs w:val="28"/>
          <w:lang w:bidi="ru-RU"/>
        </w:rPr>
        <w:t xml:space="preserve"> первый </w:t>
      </w:r>
      <w:r w:rsidR="00E221D7" w:rsidRPr="00615681">
        <w:rPr>
          <w:color w:val="000000"/>
          <w:sz w:val="28"/>
          <w:szCs w:val="28"/>
          <w:lang w:bidi="ru-RU"/>
        </w:rPr>
        <w:t xml:space="preserve">запуск </w:t>
      </w:r>
      <w:r w:rsidR="00F14540" w:rsidRPr="00615681">
        <w:rPr>
          <w:color w:val="000000"/>
          <w:sz w:val="28"/>
          <w:szCs w:val="28"/>
          <w:lang w:bidi="ru-RU"/>
        </w:rPr>
        <w:t xml:space="preserve">молоди </w:t>
      </w:r>
      <w:r w:rsidR="00476800" w:rsidRPr="00615681">
        <w:rPr>
          <w:color w:val="000000"/>
          <w:sz w:val="28"/>
          <w:szCs w:val="28"/>
          <w:lang w:bidi="ru-RU"/>
        </w:rPr>
        <w:t>2,0</w:t>
      </w:r>
      <w:r w:rsidRPr="00615681">
        <w:rPr>
          <w:color w:val="000000"/>
          <w:sz w:val="28"/>
          <w:szCs w:val="28"/>
          <w:lang w:bidi="ru-RU"/>
        </w:rPr>
        <w:t xml:space="preserve"> млн мальков </w:t>
      </w:r>
      <w:proofErr w:type="spellStart"/>
      <w:r w:rsidRPr="00615681">
        <w:rPr>
          <w:color w:val="000000"/>
          <w:sz w:val="28"/>
          <w:szCs w:val="28"/>
          <w:lang w:bidi="ru-RU"/>
        </w:rPr>
        <w:t>чира</w:t>
      </w:r>
      <w:proofErr w:type="spellEnd"/>
      <w:r w:rsidRPr="00615681">
        <w:rPr>
          <w:color w:val="000000"/>
          <w:sz w:val="28"/>
          <w:szCs w:val="28"/>
          <w:lang w:bidi="ru-RU"/>
        </w:rPr>
        <w:t>.</w:t>
      </w:r>
    </w:p>
    <w:p w:rsidR="00476800" w:rsidRPr="00615681" w:rsidRDefault="00476800" w:rsidP="00A43D1B">
      <w:pPr>
        <w:widowControl w:val="0"/>
        <w:tabs>
          <w:tab w:val="left" w:pos="709"/>
        </w:tabs>
        <w:autoSpaceDE w:val="0"/>
        <w:autoSpaceDN w:val="0"/>
        <w:adjustRightInd w:val="0"/>
        <w:jc w:val="both"/>
        <w:rPr>
          <w:color w:val="000000"/>
          <w:sz w:val="28"/>
          <w:szCs w:val="28"/>
          <w:lang w:bidi="ru-RU"/>
        </w:rPr>
      </w:pPr>
      <w:r w:rsidRPr="00615681">
        <w:rPr>
          <w:color w:val="000000"/>
          <w:sz w:val="28"/>
          <w:szCs w:val="28"/>
          <w:lang w:bidi="ru-RU"/>
        </w:rPr>
        <w:tab/>
        <w:t>В</w:t>
      </w:r>
      <w:r w:rsidR="00775F80" w:rsidRPr="00615681">
        <w:rPr>
          <w:color w:val="000000"/>
          <w:sz w:val="28"/>
          <w:szCs w:val="28"/>
          <w:lang w:bidi="ru-RU"/>
        </w:rPr>
        <w:t xml:space="preserve"> 2025 году был произведен выпуск молоди в объеме 29,25 млн штук, в том числе </w:t>
      </w:r>
      <w:r w:rsidR="00775F80" w:rsidRPr="00615681">
        <w:rPr>
          <w:sz w:val="28"/>
          <w:szCs w:val="28"/>
        </w:rPr>
        <w:t>ФГБНУ «</w:t>
      </w:r>
      <w:proofErr w:type="spellStart"/>
      <w:r w:rsidR="00775F80" w:rsidRPr="00615681">
        <w:rPr>
          <w:sz w:val="28"/>
          <w:szCs w:val="28"/>
        </w:rPr>
        <w:t>Госрыбцентр</w:t>
      </w:r>
      <w:proofErr w:type="spellEnd"/>
      <w:r w:rsidR="003416ED" w:rsidRPr="00615681">
        <w:rPr>
          <w:sz w:val="28"/>
          <w:szCs w:val="28"/>
        </w:rPr>
        <w:t>»</w:t>
      </w:r>
      <w:r w:rsidR="00775F80" w:rsidRPr="00615681">
        <w:rPr>
          <w:sz w:val="28"/>
          <w:szCs w:val="28"/>
        </w:rPr>
        <w:t xml:space="preserve"> – 28 млн штук, АО «Югорский рыбоводный завод» - 1,25 млн штук.</w:t>
      </w:r>
    </w:p>
    <w:p w:rsidR="007F2354" w:rsidRPr="00615681" w:rsidRDefault="007F2354" w:rsidP="007F2354">
      <w:pPr>
        <w:ind w:firstLine="708"/>
        <w:jc w:val="both"/>
        <w:rPr>
          <w:sz w:val="28"/>
          <w:szCs w:val="28"/>
        </w:rPr>
      </w:pPr>
      <w:r w:rsidRPr="00615681">
        <w:rPr>
          <w:sz w:val="28"/>
          <w:szCs w:val="28"/>
        </w:rPr>
        <w:t xml:space="preserve">В целях развития рыбной отрасли </w:t>
      </w:r>
      <w:r w:rsidR="00BC0700" w:rsidRPr="00615681">
        <w:rPr>
          <w:sz w:val="28"/>
          <w:szCs w:val="28"/>
        </w:rPr>
        <w:t>в</w:t>
      </w:r>
      <w:r w:rsidR="00D03400" w:rsidRPr="00615681">
        <w:rPr>
          <w:sz w:val="28"/>
          <w:szCs w:val="28"/>
        </w:rPr>
        <w:t xml:space="preserve"> 202</w:t>
      </w:r>
      <w:r w:rsidR="00BC0700" w:rsidRPr="00615681">
        <w:rPr>
          <w:sz w:val="28"/>
          <w:szCs w:val="28"/>
        </w:rPr>
        <w:t>5</w:t>
      </w:r>
      <w:r w:rsidR="00D03400" w:rsidRPr="00615681">
        <w:rPr>
          <w:sz w:val="28"/>
          <w:szCs w:val="28"/>
        </w:rPr>
        <w:t xml:space="preserve"> год</w:t>
      </w:r>
      <w:r w:rsidR="00BC0700" w:rsidRPr="00615681">
        <w:rPr>
          <w:sz w:val="28"/>
          <w:szCs w:val="28"/>
        </w:rPr>
        <w:t>у</w:t>
      </w:r>
      <w:r w:rsidR="00D03400" w:rsidRPr="00615681">
        <w:rPr>
          <w:sz w:val="28"/>
          <w:szCs w:val="28"/>
        </w:rPr>
        <w:t xml:space="preserve"> </w:t>
      </w:r>
      <w:r w:rsidR="00BC0700" w:rsidRPr="00615681">
        <w:rPr>
          <w:sz w:val="28"/>
          <w:szCs w:val="28"/>
        </w:rPr>
        <w:t>АО «Югорский рыбоводный завод»</w:t>
      </w:r>
      <w:r w:rsidR="00E221D7" w:rsidRPr="00615681">
        <w:rPr>
          <w:sz w:val="28"/>
          <w:szCs w:val="28"/>
        </w:rPr>
        <w:t xml:space="preserve"> </w:t>
      </w:r>
      <w:r w:rsidR="009C19B4" w:rsidRPr="00615681">
        <w:rPr>
          <w:color w:val="000000"/>
          <w:sz w:val="28"/>
          <w:szCs w:val="28"/>
          <w:lang w:bidi="ru-RU"/>
        </w:rPr>
        <w:t>выполн</w:t>
      </w:r>
      <w:r w:rsidR="003416ED" w:rsidRPr="00615681">
        <w:rPr>
          <w:color w:val="000000"/>
          <w:sz w:val="28"/>
          <w:szCs w:val="28"/>
          <w:lang w:bidi="ru-RU"/>
        </w:rPr>
        <w:t>ило</w:t>
      </w:r>
      <w:r w:rsidRPr="00615681">
        <w:rPr>
          <w:color w:val="000000"/>
          <w:sz w:val="28"/>
          <w:szCs w:val="28"/>
          <w:lang w:bidi="ru-RU"/>
        </w:rPr>
        <w:t>:</w:t>
      </w:r>
    </w:p>
    <w:p w:rsidR="00E221D7" w:rsidRPr="00615681" w:rsidRDefault="007F2354" w:rsidP="007F2354">
      <w:pPr>
        <w:ind w:firstLine="708"/>
        <w:jc w:val="both"/>
        <w:rPr>
          <w:color w:val="000000"/>
          <w:sz w:val="28"/>
          <w:szCs w:val="28"/>
          <w:lang w:bidi="ru-RU"/>
        </w:rPr>
      </w:pPr>
      <w:r w:rsidRPr="00615681">
        <w:rPr>
          <w:color w:val="000000"/>
          <w:sz w:val="28"/>
          <w:szCs w:val="28"/>
          <w:lang w:bidi="ru-RU"/>
        </w:rPr>
        <w:t xml:space="preserve">1. на участке в </w:t>
      </w:r>
      <w:proofErr w:type="spellStart"/>
      <w:r w:rsidRPr="00615681">
        <w:rPr>
          <w:color w:val="000000"/>
          <w:sz w:val="28"/>
          <w:szCs w:val="28"/>
          <w:lang w:bidi="ru-RU"/>
        </w:rPr>
        <w:t>пгт</w:t>
      </w:r>
      <w:proofErr w:type="spellEnd"/>
      <w:r w:rsidRPr="00615681">
        <w:rPr>
          <w:color w:val="000000"/>
          <w:sz w:val="28"/>
          <w:szCs w:val="28"/>
          <w:lang w:bidi="ru-RU"/>
        </w:rPr>
        <w:t>. Березово</w:t>
      </w:r>
      <w:r w:rsidR="00E221D7" w:rsidRPr="00615681">
        <w:rPr>
          <w:color w:val="000000"/>
          <w:sz w:val="28"/>
          <w:szCs w:val="28"/>
          <w:lang w:bidi="ru-RU"/>
        </w:rPr>
        <w:t>:</w:t>
      </w:r>
    </w:p>
    <w:p w:rsidR="007F2354" w:rsidRPr="00615681" w:rsidRDefault="007F2354" w:rsidP="007F2354">
      <w:pPr>
        <w:ind w:firstLine="708"/>
        <w:jc w:val="both"/>
        <w:rPr>
          <w:sz w:val="28"/>
          <w:szCs w:val="28"/>
        </w:rPr>
      </w:pPr>
      <w:r w:rsidRPr="00615681">
        <w:rPr>
          <w:color w:val="000000"/>
          <w:sz w:val="28"/>
          <w:szCs w:val="28"/>
          <w:lang w:bidi="ru-RU"/>
        </w:rPr>
        <w:t xml:space="preserve">– </w:t>
      </w:r>
      <w:r w:rsidR="00E221D7" w:rsidRPr="00615681">
        <w:rPr>
          <w:color w:val="000000"/>
          <w:sz w:val="28"/>
          <w:szCs w:val="28"/>
          <w:lang w:bidi="ru-RU"/>
        </w:rPr>
        <w:t>реконструкци</w:t>
      </w:r>
      <w:r w:rsidR="003416ED" w:rsidRPr="00615681">
        <w:rPr>
          <w:color w:val="000000"/>
          <w:sz w:val="28"/>
          <w:szCs w:val="28"/>
          <w:lang w:bidi="ru-RU"/>
        </w:rPr>
        <w:t>ю объектов, модернизацию</w:t>
      </w:r>
      <w:r w:rsidRPr="00615681">
        <w:rPr>
          <w:color w:val="000000"/>
          <w:sz w:val="28"/>
          <w:szCs w:val="28"/>
          <w:lang w:bidi="ru-RU"/>
        </w:rPr>
        <w:t xml:space="preserve"> холодильного оборудования и о</w:t>
      </w:r>
      <w:r w:rsidR="00E221D7" w:rsidRPr="00615681">
        <w:rPr>
          <w:color w:val="000000"/>
          <w:sz w:val="28"/>
          <w:szCs w:val="28"/>
          <w:lang w:bidi="ru-RU"/>
        </w:rPr>
        <w:t>существление приемки рыбы-сырца;</w:t>
      </w:r>
    </w:p>
    <w:p w:rsidR="007F2354" w:rsidRPr="00615681" w:rsidRDefault="00E221D7" w:rsidP="007F2354">
      <w:pPr>
        <w:ind w:firstLine="708"/>
        <w:jc w:val="both"/>
        <w:rPr>
          <w:color w:val="000000"/>
          <w:sz w:val="28"/>
          <w:szCs w:val="28"/>
          <w:lang w:bidi="ru-RU"/>
        </w:rPr>
      </w:pPr>
      <w:r w:rsidRPr="00615681">
        <w:rPr>
          <w:color w:val="000000"/>
          <w:sz w:val="28"/>
          <w:szCs w:val="28"/>
          <w:lang w:bidi="ru-RU"/>
        </w:rPr>
        <w:t xml:space="preserve">- </w:t>
      </w:r>
      <w:r w:rsidR="007F2354" w:rsidRPr="00615681">
        <w:rPr>
          <w:color w:val="000000"/>
          <w:sz w:val="28"/>
          <w:szCs w:val="28"/>
          <w:lang w:bidi="ru-RU"/>
        </w:rPr>
        <w:t>строительств</w:t>
      </w:r>
      <w:r w:rsidRPr="00615681">
        <w:rPr>
          <w:color w:val="000000"/>
          <w:sz w:val="28"/>
          <w:szCs w:val="28"/>
          <w:lang w:bidi="ru-RU"/>
        </w:rPr>
        <w:t>о</w:t>
      </w:r>
      <w:r w:rsidR="007F2354" w:rsidRPr="00615681">
        <w:rPr>
          <w:color w:val="000000"/>
          <w:sz w:val="28"/>
          <w:szCs w:val="28"/>
          <w:lang w:bidi="ru-RU"/>
        </w:rPr>
        <w:t xml:space="preserve"> гидротехнического сооружения для регулирования гидротехнического режима водоема в Малом </w:t>
      </w:r>
      <w:proofErr w:type="spellStart"/>
      <w:r w:rsidR="007F2354" w:rsidRPr="00615681">
        <w:rPr>
          <w:color w:val="000000"/>
          <w:sz w:val="28"/>
          <w:szCs w:val="28"/>
          <w:lang w:bidi="ru-RU"/>
        </w:rPr>
        <w:t>Башковом</w:t>
      </w:r>
      <w:proofErr w:type="spellEnd"/>
      <w:r w:rsidR="007F2354" w:rsidRPr="00615681">
        <w:rPr>
          <w:color w:val="000000"/>
          <w:sz w:val="28"/>
          <w:szCs w:val="28"/>
          <w:lang w:bidi="ru-RU"/>
        </w:rPr>
        <w:t xml:space="preserve"> сору с целью воспроизводства водных биологиче</w:t>
      </w:r>
      <w:r w:rsidRPr="00615681">
        <w:rPr>
          <w:color w:val="000000"/>
          <w:sz w:val="28"/>
          <w:szCs w:val="28"/>
          <w:lang w:bidi="ru-RU"/>
        </w:rPr>
        <w:t>ских ресурсов сиговых пород рыб;</w:t>
      </w:r>
    </w:p>
    <w:p w:rsidR="00E221D7" w:rsidRPr="00615681" w:rsidRDefault="003416ED" w:rsidP="00E221D7">
      <w:pPr>
        <w:ind w:firstLine="708"/>
        <w:jc w:val="both"/>
        <w:rPr>
          <w:color w:val="000000"/>
          <w:sz w:val="28"/>
          <w:szCs w:val="28"/>
          <w:lang w:bidi="ru-RU"/>
        </w:rPr>
      </w:pPr>
      <w:r w:rsidRPr="00615681">
        <w:rPr>
          <w:color w:val="000000"/>
          <w:sz w:val="28"/>
          <w:szCs w:val="28"/>
          <w:lang w:bidi="ru-RU"/>
        </w:rPr>
        <w:t>-  реконструкцию и модернизацию</w:t>
      </w:r>
      <w:r w:rsidR="00E221D7" w:rsidRPr="00615681">
        <w:rPr>
          <w:color w:val="000000"/>
          <w:sz w:val="28"/>
          <w:szCs w:val="28"/>
          <w:lang w:bidi="ru-RU"/>
        </w:rPr>
        <w:t xml:space="preserve"> базовых помещений.</w:t>
      </w:r>
    </w:p>
    <w:p w:rsidR="007F2354" w:rsidRPr="00615681" w:rsidRDefault="007F2354" w:rsidP="007F2354">
      <w:pPr>
        <w:ind w:firstLine="708"/>
        <w:jc w:val="both"/>
        <w:rPr>
          <w:color w:val="000000"/>
          <w:sz w:val="28"/>
          <w:szCs w:val="28"/>
          <w:lang w:bidi="ru-RU"/>
        </w:rPr>
      </w:pPr>
      <w:r w:rsidRPr="00615681">
        <w:rPr>
          <w:color w:val="000000"/>
          <w:sz w:val="28"/>
          <w:szCs w:val="28"/>
          <w:lang w:bidi="ru-RU"/>
        </w:rPr>
        <w:t>В планах предприятия предусмотрено возведение модульного консервного цеха для первичной и глубокой переработки рыбы;</w:t>
      </w:r>
    </w:p>
    <w:p w:rsidR="007F2354" w:rsidRPr="00615681" w:rsidRDefault="007F2354" w:rsidP="007F2354">
      <w:pPr>
        <w:ind w:firstLine="708"/>
        <w:jc w:val="both"/>
        <w:rPr>
          <w:color w:val="000000"/>
          <w:sz w:val="28"/>
          <w:szCs w:val="28"/>
          <w:lang w:bidi="ru-RU"/>
        </w:rPr>
      </w:pPr>
      <w:r w:rsidRPr="00615681">
        <w:rPr>
          <w:color w:val="000000"/>
          <w:sz w:val="28"/>
          <w:szCs w:val="28"/>
          <w:lang w:bidi="ru-RU"/>
        </w:rPr>
        <w:t xml:space="preserve">2. на участке в </w:t>
      </w:r>
      <w:proofErr w:type="spellStart"/>
      <w:r w:rsidRPr="00615681">
        <w:rPr>
          <w:color w:val="000000"/>
          <w:sz w:val="28"/>
          <w:szCs w:val="28"/>
          <w:lang w:bidi="ru-RU"/>
        </w:rPr>
        <w:t>пгт</w:t>
      </w:r>
      <w:proofErr w:type="spellEnd"/>
      <w:r w:rsidRPr="00615681">
        <w:rPr>
          <w:color w:val="000000"/>
          <w:sz w:val="28"/>
          <w:szCs w:val="28"/>
          <w:lang w:bidi="ru-RU"/>
        </w:rPr>
        <w:t xml:space="preserve">. Игрим </w:t>
      </w:r>
      <w:r w:rsidR="00D03400" w:rsidRPr="00615681">
        <w:rPr>
          <w:color w:val="000000"/>
          <w:sz w:val="28"/>
          <w:szCs w:val="28"/>
          <w:lang w:bidi="ru-RU"/>
        </w:rPr>
        <w:t>–</w:t>
      </w:r>
      <w:r w:rsidRPr="00615681">
        <w:rPr>
          <w:color w:val="000000"/>
          <w:sz w:val="28"/>
          <w:szCs w:val="28"/>
          <w:lang w:bidi="ru-RU"/>
        </w:rPr>
        <w:t xml:space="preserve"> в 2024 году </w:t>
      </w:r>
      <w:r w:rsidR="00D03400" w:rsidRPr="00615681">
        <w:rPr>
          <w:color w:val="000000"/>
          <w:sz w:val="28"/>
          <w:szCs w:val="28"/>
          <w:lang w:bidi="ru-RU"/>
        </w:rPr>
        <w:t>введено в эксплуатацию</w:t>
      </w:r>
      <w:r w:rsidRPr="00615681">
        <w:rPr>
          <w:color w:val="000000"/>
          <w:sz w:val="28"/>
          <w:szCs w:val="28"/>
          <w:lang w:bidi="ru-RU"/>
        </w:rPr>
        <w:t xml:space="preserve"> холодильное оборудование для шоковой заморозки рыбы в объеме 5 тонн. В путину 2025 года</w:t>
      </w:r>
      <w:r w:rsidR="00D03400" w:rsidRPr="00615681">
        <w:rPr>
          <w:color w:val="000000"/>
          <w:sz w:val="28"/>
          <w:szCs w:val="28"/>
          <w:lang w:bidi="ru-RU"/>
        </w:rPr>
        <w:t xml:space="preserve"> организован бригадный промысел рыбы.</w:t>
      </w:r>
    </w:p>
    <w:p w:rsidR="007F2354" w:rsidRPr="00615681" w:rsidRDefault="007F2354" w:rsidP="007F2354">
      <w:pPr>
        <w:ind w:right="-2" w:firstLine="708"/>
        <w:jc w:val="both"/>
        <w:rPr>
          <w:sz w:val="28"/>
          <w:szCs w:val="28"/>
        </w:rPr>
      </w:pPr>
      <w:r w:rsidRPr="00615681">
        <w:rPr>
          <w:sz w:val="28"/>
          <w:szCs w:val="28"/>
        </w:rPr>
        <w:t xml:space="preserve">Главной проблемой рыбодобывающей отрасли района является высокая стоимость транспортировки рыбной продукции, что снижает ее конкурентоспособность на внешних рынках. </w:t>
      </w:r>
    </w:p>
    <w:p w:rsidR="007F2354" w:rsidRPr="00615681" w:rsidRDefault="007F2354" w:rsidP="007F2354">
      <w:pPr>
        <w:ind w:firstLine="709"/>
        <w:jc w:val="both"/>
        <w:rPr>
          <w:sz w:val="28"/>
          <w:szCs w:val="28"/>
        </w:rPr>
      </w:pPr>
      <w:r w:rsidRPr="00615681">
        <w:rPr>
          <w:sz w:val="28"/>
          <w:szCs w:val="28"/>
        </w:rPr>
        <w:t xml:space="preserve">Необходимо направить усилия на оказание содействия предприятиям, осуществляющим деятельность по добыче и переработке рыбы для участия в </w:t>
      </w:r>
      <w:proofErr w:type="spellStart"/>
      <w:r w:rsidRPr="00615681">
        <w:rPr>
          <w:sz w:val="28"/>
          <w:szCs w:val="28"/>
        </w:rPr>
        <w:t>выставочно</w:t>
      </w:r>
      <w:proofErr w:type="spellEnd"/>
      <w:r w:rsidRPr="00615681">
        <w:rPr>
          <w:sz w:val="28"/>
          <w:szCs w:val="28"/>
        </w:rPr>
        <w:t>-ярмарочных мероприятиях различных уровней, что является значительным стимулом в производстве рыбной продукции глубокой переработки и расширению ассортимента товаров.</w:t>
      </w:r>
    </w:p>
    <w:p w:rsidR="00CA3B9D" w:rsidRPr="00615681" w:rsidRDefault="00CA3B9D" w:rsidP="003F0A32"/>
    <w:p w:rsidR="0032689E" w:rsidRPr="00615681" w:rsidRDefault="0032689E" w:rsidP="003F0A32">
      <w:pPr>
        <w:tabs>
          <w:tab w:val="left" w:pos="540"/>
        </w:tabs>
        <w:spacing w:line="0" w:lineRule="atLeast"/>
        <w:rPr>
          <w:b/>
          <w:sz w:val="28"/>
          <w:szCs w:val="28"/>
        </w:rPr>
      </w:pPr>
      <w:r w:rsidRPr="00615681">
        <w:rPr>
          <w:b/>
          <w:sz w:val="28"/>
          <w:szCs w:val="28"/>
        </w:rPr>
        <w:t>Заготовка древесины и производство пиломатериалов</w:t>
      </w:r>
    </w:p>
    <w:p w:rsidR="0032689E" w:rsidRPr="00615681" w:rsidRDefault="0032689E" w:rsidP="003F0A32">
      <w:pPr>
        <w:tabs>
          <w:tab w:val="left" w:pos="540"/>
        </w:tabs>
        <w:spacing w:line="0" w:lineRule="atLeast"/>
        <w:rPr>
          <w:b/>
          <w:sz w:val="28"/>
          <w:szCs w:val="28"/>
        </w:rPr>
      </w:pPr>
    </w:p>
    <w:p w:rsidR="005A4AB4" w:rsidRPr="00615681" w:rsidRDefault="00117484" w:rsidP="005A4AB4">
      <w:pPr>
        <w:tabs>
          <w:tab w:val="left" w:pos="709"/>
        </w:tabs>
        <w:spacing w:line="0" w:lineRule="atLeast"/>
        <w:jc w:val="both"/>
        <w:rPr>
          <w:sz w:val="28"/>
          <w:szCs w:val="28"/>
        </w:rPr>
      </w:pPr>
      <w:r w:rsidRPr="00615681">
        <w:rPr>
          <w:sz w:val="28"/>
          <w:szCs w:val="28"/>
        </w:rPr>
        <w:tab/>
      </w:r>
      <w:r w:rsidR="005A4AB4" w:rsidRPr="00615681">
        <w:rPr>
          <w:sz w:val="28"/>
          <w:szCs w:val="28"/>
        </w:rPr>
        <w:t xml:space="preserve">В структуре земельного фонда основная доля принадлежит лесам, площадь которых составляет около 70% от всей площади района. Земли запаса выступают важным резервом развития. </w:t>
      </w:r>
      <w:r w:rsidR="003416ED" w:rsidRPr="00615681">
        <w:rPr>
          <w:sz w:val="28"/>
          <w:szCs w:val="28"/>
        </w:rPr>
        <w:t>На территории района в</w:t>
      </w:r>
      <w:r w:rsidR="005A4AB4" w:rsidRPr="00615681">
        <w:rPr>
          <w:sz w:val="28"/>
          <w:szCs w:val="28"/>
        </w:rPr>
        <w:t xml:space="preserve">ыделены два основных зональных подразделения: Уральская горная страна (лесистость до 70-80%) и </w:t>
      </w:r>
      <w:proofErr w:type="gramStart"/>
      <w:r w:rsidR="005A4AB4" w:rsidRPr="00615681">
        <w:rPr>
          <w:sz w:val="28"/>
          <w:szCs w:val="28"/>
        </w:rPr>
        <w:t>Западно-Сибирская</w:t>
      </w:r>
      <w:proofErr w:type="gramEnd"/>
      <w:r w:rsidR="005A4AB4" w:rsidRPr="00615681">
        <w:rPr>
          <w:sz w:val="28"/>
          <w:szCs w:val="28"/>
        </w:rPr>
        <w:t xml:space="preserve"> равнина (лесистость </w:t>
      </w:r>
      <w:r w:rsidR="003416ED" w:rsidRPr="00615681">
        <w:rPr>
          <w:sz w:val="28"/>
          <w:szCs w:val="28"/>
        </w:rPr>
        <w:t xml:space="preserve">до </w:t>
      </w:r>
      <w:r w:rsidR="005A4AB4" w:rsidRPr="00615681">
        <w:rPr>
          <w:sz w:val="28"/>
          <w:szCs w:val="28"/>
        </w:rPr>
        <w:t>60%). Лесной покров представлен сосновыми, елово-кедровыми, еловыми и березовыми лесами.</w:t>
      </w:r>
    </w:p>
    <w:p w:rsidR="005A4AB4" w:rsidRPr="00615681" w:rsidRDefault="005A4AB4" w:rsidP="005A4AB4">
      <w:pPr>
        <w:tabs>
          <w:tab w:val="left" w:pos="709"/>
        </w:tabs>
        <w:spacing w:line="0" w:lineRule="atLeast"/>
        <w:jc w:val="both"/>
        <w:rPr>
          <w:sz w:val="28"/>
          <w:szCs w:val="28"/>
        </w:rPr>
      </w:pPr>
      <w:r w:rsidRPr="00615681">
        <w:rPr>
          <w:sz w:val="28"/>
          <w:szCs w:val="28"/>
        </w:rPr>
        <w:tab/>
        <w:t xml:space="preserve">В районе отсутствуют крупные предприятия по глубокой переработке древесины, </w:t>
      </w:r>
      <w:r w:rsidR="003416ED" w:rsidRPr="00615681">
        <w:rPr>
          <w:sz w:val="28"/>
          <w:szCs w:val="28"/>
        </w:rPr>
        <w:t>ч</w:t>
      </w:r>
      <w:r w:rsidRPr="00615681">
        <w:rPr>
          <w:sz w:val="28"/>
          <w:szCs w:val="28"/>
        </w:rPr>
        <w:t>то связано с отсутствием экономически эффективной энергетики и неразвитостью транспортной схемы.</w:t>
      </w:r>
    </w:p>
    <w:p w:rsidR="00E558DE" w:rsidRPr="00615681" w:rsidRDefault="005A4AB4" w:rsidP="00E558DE">
      <w:pPr>
        <w:tabs>
          <w:tab w:val="left" w:pos="709"/>
        </w:tabs>
        <w:spacing w:line="0" w:lineRule="atLeast"/>
        <w:jc w:val="both"/>
        <w:rPr>
          <w:sz w:val="28"/>
          <w:szCs w:val="28"/>
        </w:rPr>
      </w:pPr>
      <w:r w:rsidRPr="00615681">
        <w:rPr>
          <w:sz w:val="28"/>
          <w:szCs w:val="28"/>
        </w:rPr>
        <w:lastRenderedPageBreak/>
        <w:tab/>
      </w:r>
      <w:r w:rsidR="00E558DE" w:rsidRPr="00615681">
        <w:rPr>
          <w:sz w:val="28"/>
          <w:szCs w:val="28"/>
        </w:rPr>
        <w:t xml:space="preserve">Заготовка древесины и производство пиломатериалов на территории Березовского района осуществляется Березовским и </w:t>
      </w:r>
      <w:proofErr w:type="spellStart"/>
      <w:r w:rsidR="00E558DE" w:rsidRPr="00615681">
        <w:rPr>
          <w:sz w:val="28"/>
          <w:szCs w:val="28"/>
        </w:rPr>
        <w:t>Няксимвольским</w:t>
      </w:r>
      <w:proofErr w:type="spellEnd"/>
      <w:r w:rsidR="00E558DE" w:rsidRPr="00615681">
        <w:rPr>
          <w:sz w:val="28"/>
          <w:szCs w:val="28"/>
        </w:rPr>
        <w:t xml:space="preserve"> территориальными отделами </w:t>
      </w:r>
      <w:r w:rsidR="00E65BF3" w:rsidRPr="00615681">
        <w:rPr>
          <w:sz w:val="28"/>
          <w:szCs w:val="28"/>
        </w:rPr>
        <w:t>–</w:t>
      </w:r>
      <w:r w:rsidR="00E558DE" w:rsidRPr="00615681">
        <w:rPr>
          <w:sz w:val="28"/>
          <w:szCs w:val="28"/>
        </w:rPr>
        <w:t xml:space="preserve"> лесничествами. В отчетном периоде 2025 года наблюдается снижение объемов:</w:t>
      </w:r>
    </w:p>
    <w:p w:rsidR="00E558DE" w:rsidRPr="00615681" w:rsidRDefault="00E558DE" w:rsidP="00E558DE">
      <w:pPr>
        <w:tabs>
          <w:tab w:val="left" w:pos="709"/>
        </w:tabs>
        <w:spacing w:line="0" w:lineRule="atLeast"/>
        <w:jc w:val="both"/>
        <w:rPr>
          <w:sz w:val="28"/>
          <w:szCs w:val="28"/>
        </w:rPr>
      </w:pPr>
      <w:r w:rsidRPr="00615681">
        <w:rPr>
          <w:sz w:val="28"/>
          <w:szCs w:val="28"/>
        </w:rPr>
        <w:tab/>
        <w:t>- заготовки на 23,02%</w:t>
      </w:r>
      <w:r w:rsidR="003416ED" w:rsidRPr="00615681">
        <w:rPr>
          <w:sz w:val="28"/>
          <w:szCs w:val="28"/>
        </w:rPr>
        <w:t>, что</w:t>
      </w:r>
      <w:r w:rsidRPr="00615681">
        <w:rPr>
          <w:sz w:val="28"/>
          <w:szCs w:val="28"/>
        </w:rPr>
        <w:t xml:space="preserve"> составило 198 708,00 </w:t>
      </w:r>
      <w:r w:rsidRPr="00615681">
        <w:rPr>
          <w:spacing w:val="5"/>
          <w:sz w:val="28"/>
          <w:szCs w:val="28"/>
        </w:rPr>
        <w:t>м</w:t>
      </w:r>
      <w:r w:rsidRPr="00615681">
        <w:rPr>
          <w:spacing w:val="5"/>
          <w:sz w:val="28"/>
          <w:szCs w:val="28"/>
          <w:vertAlign w:val="superscript"/>
        </w:rPr>
        <w:t>3</w:t>
      </w:r>
      <w:r w:rsidRPr="00615681">
        <w:rPr>
          <w:sz w:val="28"/>
          <w:szCs w:val="28"/>
        </w:rPr>
        <w:t>;</w:t>
      </w:r>
    </w:p>
    <w:p w:rsidR="00E558DE" w:rsidRPr="00615681" w:rsidRDefault="00E558DE" w:rsidP="00E558DE">
      <w:pPr>
        <w:tabs>
          <w:tab w:val="left" w:pos="709"/>
        </w:tabs>
        <w:spacing w:line="0" w:lineRule="atLeast"/>
        <w:jc w:val="both"/>
        <w:rPr>
          <w:sz w:val="28"/>
          <w:szCs w:val="28"/>
        </w:rPr>
      </w:pPr>
      <w:r w:rsidRPr="00615681">
        <w:rPr>
          <w:sz w:val="28"/>
          <w:szCs w:val="28"/>
        </w:rPr>
        <w:tab/>
        <w:t>- произво</w:t>
      </w:r>
      <w:r w:rsidR="003416ED" w:rsidRPr="00615681">
        <w:rPr>
          <w:sz w:val="28"/>
          <w:szCs w:val="28"/>
        </w:rPr>
        <w:t xml:space="preserve">дства пиломатериалов на 10,63% </w:t>
      </w:r>
      <w:r w:rsidR="00E65BF3" w:rsidRPr="00615681">
        <w:rPr>
          <w:sz w:val="28"/>
          <w:szCs w:val="28"/>
        </w:rPr>
        <w:t>–</w:t>
      </w:r>
      <w:r w:rsidR="003416ED" w:rsidRPr="00615681">
        <w:rPr>
          <w:sz w:val="28"/>
          <w:szCs w:val="28"/>
        </w:rPr>
        <w:t xml:space="preserve"> </w:t>
      </w:r>
      <w:r w:rsidRPr="00615681">
        <w:rPr>
          <w:sz w:val="28"/>
          <w:szCs w:val="28"/>
        </w:rPr>
        <w:t>88</w:t>
      </w:r>
      <w:r w:rsidRPr="00615681">
        <w:rPr>
          <w:color w:val="000000"/>
          <w:spacing w:val="-12"/>
          <w:sz w:val="28"/>
          <w:szCs w:val="28"/>
        </w:rPr>
        <w:t xml:space="preserve"> 365,62 </w:t>
      </w:r>
      <w:r w:rsidRPr="00615681">
        <w:rPr>
          <w:spacing w:val="5"/>
          <w:sz w:val="28"/>
          <w:szCs w:val="28"/>
        </w:rPr>
        <w:t>м</w:t>
      </w:r>
      <w:r w:rsidRPr="00615681">
        <w:rPr>
          <w:spacing w:val="5"/>
          <w:sz w:val="28"/>
          <w:szCs w:val="28"/>
          <w:vertAlign w:val="superscript"/>
        </w:rPr>
        <w:t>3</w:t>
      </w:r>
      <w:r w:rsidRPr="00615681">
        <w:rPr>
          <w:sz w:val="28"/>
          <w:szCs w:val="28"/>
        </w:rPr>
        <w:t>.</w:t>
      </w:r>
    </w:p>
    <w:p w:rsidR="005A4AB4" w:rsidRPr="00615681" w:rsidRDefault="005A4AB4" w:rsidP="005A4AB4">
      <w:pPr>
        <w:tabs>
          <w:tab w:val="left" w:pos="709"/>
        </w:tabs>
        <w:spacing w:line="0" w:lineRule="atLeast"/>
        <w:jc w:val="both"/>
        <w:rPr>
          <w:sz w:val="28"/>
          <w:szCs w:val="28"/>
        </w:rPr>
      </w:pPr>
    </w:p>
    <w:tbl>
      <w:tblPr>
        <w:tblW w:w="9781" w:type="dxa"/>
        <w:tblInd w:w="40" w:type="dxa"/>
        <w:tblLayout w:type="fixed"/>
        <w:tblCellMar>
          <w:left w:w="40" w:type="dxa"/>
          <w:right w:w="40" w:type="dxa"/>
        </w:tblCellMar>
        <w:tblLook w:val="04A0" w:firstRow="1" w:lastRow="0" w:firstColumn="1" w:lastColumn="0" w:noHBand="0" w:noVBand="1"/>
      </w:tblPr>
      <w:tblGrid>
        <w:gridCol w:w="595"/>
        <w:gridCol w:w="4792"/>
        <w:gridCol w:w="2220"/>
        <w:gridCol w:w="2174"/>
      </w:tblGrid>
      <w:tr w:rsidR="00E558DE" w:rsidRPr="00615681" w:rsidTr="001F00C5">
        <w:trPr>
          <w:trHeight w:hRule="exact" w:val="734"/>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ind w:left="-40"/>
              <w:jc w:val="center"/>
              <w:rPr>
                <w:sz w:val="24"/>
                <w:szCs w:val="24"/>
              </w:rPr>
            </w:pPr>
            <w:r w:rsidRPr="00615681">
              <w:rPr>
                <w:color w:val="000000"/>
                <w:sz w:val="24"/>
                <w:szCs w:val="24"/>
              </w:rPr>
              <w:t>№</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ind w:left="-68"/>
              <w:jc w:val="center"/>
              <w:rPr>
                <w:b/>
                <w:sz w:val="24"/>
                <w:szCs w:val="24"/>
              </w:rPr>
            </w:pPr>
            <w:r w:rsidRPr="00615681">
              <w:rPr>
                <w:b/>
                <w:color w:val="000000"/>
                <w:sz w:val="24"/>
                <w:szCs w:val="24"/>
              </w:rPr>
              <w:t>Показатели</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spacing w:line="269" w:lineRule="exact"/>
              <w:ind w:left="49" w:right="22"/>
              <w:jc w:val="center"/>
              <w:rPr>
                <w:b/>
                <w:color w:val="000000"/>
                <w:spacing w:val="-1"/>
                <w:sz w:val="24"/>
                <w:szCs w:val="24"/>
              </w:rPr>
            </w:pPr>
            <w:r w:rsidRPr="00615681">
              <w:rPr>
                <w:b/>
                <w:color w:val="000000"/>
                <w:spacing w:val="-1"/>
                <w:sz w:val="24"/>
                <w:szCs w:val="24"/>
              </w:rPr>
              <w:t xml:space="preserve">9 месяцев </w:t>
            </w:r>
          </w:p>
          <w:p w:rsidR="00E558DE" w:rsidRPr="00615681" w:rsidRDefault="00E558DE" w:rsidP="00E558DE">
            <w:pPr>
              <w:widowControl w:val="0"/>
              <w:shd w:val="clear" w:color="auto" w:fill="FFFFFF"/>
              <w:autoSpaceDE w:val="0"/>
              <w:autoSpaceDN w:val="0"/>
              <w:adjustRightInd w:val="0"/>
              <w:spacing w:line="269" w:lineRule="exact"/>
              <w:ind w:left="49" w:right="22"/>
              <w:jc w:val="center"/>
              <w:rPr>
                <w:b/>
                <w:sz w:val="24"/>
                <w:szCs w:val="24"/>
              </w:rPr>
            </w:pPr>
            <w:r w:rsidRPr="00615681">
              <w:rPr>
                <w:b/>
                <w:color w:val="000000"/>
                <w:spacing w:val="-1"/>
                <w:sz w:val="24"/>
                <w:szCs w:val="24"/>
              </w:rPr>
              <w:t>2024 года</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spacing w:line="264" w:lineRule="exact"/>
              <w:ind w:left="-463" w:right="-40" w:firstLine="423"/>
              <w:jc w:val="center"/>
              <w:rPr>
                <w:b/>
                <w:sz w:val="24"/>
                <w:szCs w:val="24"/>
              </w:rPr>
            </w:pPr>
            <w:r w:rsidRPr="00615681">
              <w:rPr>
                <w:b/>
                <w:sz w:val="24"/>
                <w:szCs w:val="24"/>
              </w:rPr>
              <w:t xml:space="preserve">9 месяцев </w:t>
            </w:r>
          </w:p>
          <w:p w:rsidR="00E558DE" w:rsidRPr="00615681" w:rsidRDefault="00E558DE" w:rsidP="00E558DE">
            <w:pPr>
              <w:widowControl w:val="0"/>
              <w:shd w:val="clear" w:color="auto" w:fill="FFFFFF"/>
              <w:autoSpaceDE w:val="0"/>
              <w:autoSpaceDN w:val="0"/>
              <w:adjustRightInd w:val="0"/>
              <w:spacing w:line="264" w:lineRule="exact"/>
              <w:ind w:left="-463" w:right="-40" w:firstLine="423"/>
              <w:jc w:val="center"/>
              <w:rPr>
                <w:b/>
                <w:sz w:val="24"/>
                <w:szCs w:val="24"/>
              </w:rPr>
            </w:pPr>
            <w:r w:rsidRPr="00615681">
              <w:rPr>
                <w:b/>
                <w:sz w:val="24"/>
                <w:szCs w:val="24"/>
              </w:rPr>
              <w:t>2025 года</w:t>
            </w:r>
          </w:p>
        </w:tc>
      </w:tr>
      <w:tr w:rsidR="00E558DE" w:rsidRPr="00615681" w:rsidTr="001F00C5">
        <w:trPr>
          <w:trHeight w:val="103"/>
        </w:trPr>
        <w:tc>
          <w:tcPr>
            <w:tcW w:w="9781"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jc w:val="center"/>
              <w:rPr>
                <w:b/>
                <w:sz w:val="24"/>
                <w:szCs w:val="24"/>
              </w:rPr>
            </w:pPr>
            <w:r w:rsidRPr="00615681">
              <w:rPr>
                <w:b/>
                <w:sz w:val="24"/>
                <w:szCs w:val="24"/>
              </w:rPr>
              <w:t>Березовское лесничество</w:t>
            </w:r>
          </w:p>
        </w:tc>
      </w:tr>
      <w:tr w:rsidR="00E558DE" w:rsidRPr="00615681" w:rsidTr="001F00C5">
        <w:trPr>
          <w:trHeight w:hRule="exact" w:val="336"/>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b/>
                <w:bCs/>
                <w:color w:val="000000"/>
                <w:spacing w:val="-2"/>
                <w:sz w:val="24"/>
                <w:szCs w:val="24"/>
              </w:rPr>
              <w:t>Заготовка, куб. м.</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p>
        </w:tc>
      </w:tr>
      <w:tr w:rsidR="00E558DE" w:rsidRPr="00615681" w:rsidTr="001F00C5">
        <w:trPr>
          <w:trHeight w:hRule="exact" w:val="854"/>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1</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spacing w:line="278" w:lineRule="exact"/>
              <w:ind w:right="130"/>
              <w:rPr>
                <w:sz w:val="24"/>
                <w:szCs w:val="24"/>
              </w:rPr>
            </w:pPr>
            <w:r w:rsidRPr="00615681">
              <w:rPr>
                <w:color w:val="000000"/>
                <w:spacing w:val="1"/>
                <w:sz w:val="24"/>
                <w:szCs w:val="24"/>
              </w:rPr>
              <w:t>Граждане по договорам купли-</w:t>
            </w:r>
            <w:r w:rsidRPr="00615681">
              <w:rPr>
                <w:color w:val="000000"/>
                <w:spacing w:val="-1"/>
                <w:sz w:val="24"/>
                <w:szCs w:val="24"/>
              </w:rPr>
              <w:t xml:space="preserve">продажи лесных насаждений для </w:t>
            </w:r>
            <w:r w:rsidRPr="00615681">
              <w:rPr>
                <w:color w:val="000000"/>
                <w:spacing w:val="1"/>
                <w:sz w:val="24"/>
                <w:szCs w:val="24"/>
              </w:rPr>
              <w:t>собственных нужд</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4 810,00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4 569,00</w:t>
            </w:r>
          </w:p>
        </w:tc>
      </w:tr>
      <w:tr w:rsidR="00E558DE" w:rsidRPr="00615681" w:rsidTr="001F00C5">
        <w:trPr>
          <w:trHeight w:hRule="exact" w:val="365"/>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2</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sz w:val="24"/>
                <w:szCs w:val="24"/>
              </w:rPr>
            </w:pPr>
            <w:r w:rsidRPr="00615681">
              <w:rPr>
                <w:sz w:val="24"/>
                <w:szCs w:val="24"/>
              </w:rPr>
              <w:t>ИП Семяшкин Роман Романович</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549,00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345,00</w:t>
            </w:r>
          </w:p>
        </w:tc>
      </w:tr>
      <w:tr w:rsidR="00E558DE" w:rsidRPr="00615681" w:rsidTr="001F00C5">
        <w:trPr>
          <w:trHeight w:hRule="exact" w:val="272"/>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3</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ИП Гофман М.А.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1 503,00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0,00</w:t>
            </w:r>
          </w:p>
        </w:tc>
      </w:tr>
      <w:tr w:rsidR="00E558DE" w:rsidRPr="00615681" w:rsidTr="001F00C5">
        <w:trPr>
          <w:trHeight w:hRule="exact" w:val="289"/>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4</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 xml:space="preserve">ИП </w:t>
            </w:r>
            <w:proofErr w:type="spellStart"/>
            <w:r w:rsidRPr="00615681">
              <w:rPr>
                <w:color w:val="000000"/>
                <w:spacing w:val="-4"/>
                <w:sz w:val="24"/>
                <w:szCs w:val="24"/>
              </w:rPr>
              <w:t>Бешкильцев</w:t>
            </w:r>
            <w:proofErr w:type="spellEnd"/>
            <w:r w:rsidRPr="00615681">
              <w:rPr>
                <w:color w:val="000000"/>
                <w:spacing w:val="-4"/>
                <w:sz w:val="24"/>
                <w:szCs w:val="24"/>
              </w:rPr>
              <w:t xml:space="preserve"> А.И.</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297,00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148,00</w:t>
            </w:r>
          </w:p>
        </w:tc>
      </w:tr>
      <w:tr w:rsidR="00E558DE" w:rsidRPr="00615681" w:rsidTr="001F00C5">
        <w:trPr>
          <w:trHeight w:hRule="exact" w:val="705"/>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5</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АО «Югорский лесопромышленный холдинг»</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59 659,00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0,00</w:t>
            </w:r>
          </w:p>
        </w:tc>
      </w:tr>
      <w:tr w:rsidR="00E558DE" w:rsidRPr="00615681" w:rsidTr="001F00C5">
        <w:trPr>
          <w:trHeight w:hRule="exact" w:val="705"/>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6</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ООО «Лана»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0,00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234,00</w:t>
            </w:r>
          </w:p>
        </w:tc>
      </w:tr>
      <w:tr w:rsidR="00E558DE" w:rsidRPr="00615681" w:rsidTr="001F00C5">
        <w:trPr>
          <w:trHeight w:hRule="exact" w:val="705"/>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7</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 xml:space="preserve">ООО «Газпром </w:t>
            </w:r>
            <w:proofErr w:type="spellStart"/>
            <w:r w:rsidRPr="00615681">
              <w:rPr>
                <w:color w:val="000000"/>
                <w:spacing w:val="-4"/>
                <w:sz w:val="24"/>
                <w:szCs w:val="24"/>
              </w:rPr>
              <w:t>трансгаз</w:t>
            </w:r>
            <w:proofErr w:type="spellEnd"/>
            <w:r w:rsidRPr="00615681">
              <w:rPr>
                <w:color w:val="000000"/>
                <w:spacing w:val="-4"/>
                <w:sz w:val="24"/>
                <w:szCs w:val="24"/>
              </w:rPr>
              <w:t xml:space="preserve"> </w:t>
            </w:r>
            <w:proofErr w:type="spellStart"/>
            <w:r w:rsidRPr="00615681">
              <w:rPr>
                <w:color w:val="000000"/>
                <w:spacing w:val="-4"/>
                <w:sz w:val="24"/>
                <w:szCs w:val="24"/>
              </w:rPr>
              <w:t>Югорск</w:t>
            </w:r>
            <w:proofErr w:type="spellEnd"/>
            <w:r w:rsidRPr="00615681">
              <w:rPr>
                <w:color w:val="000000"/>
                <w:spacing w:val="-4"/>
                <w:sz w:val="24"/>
                <w:szCs w:val="24"/>
              </w:rPr>
              <w:t>»</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0,00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1 115,00</w:t>
            </w:r>
          </w:p>
        </w:tc>
      </w:tr>
      <w:tr w:rsidR="00E558DE" w:rsidRPr="00615681" w:rsidTr="001F00C5">
        <w:trPr>
          <w:trHeight w:hRule="exact" w:val="705"/>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8</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ООО «</w:t>
            </w:r>
            <w:proofErr w:type="spellStart"/>
            <w:r w:rsidRPr="00615681">
              <w:rPr>
                <w:color w:val="000000"/>
                <w:spacing w:val="-4"/>
                <w:sz w:val="24"/>
                <w:szCs w:val="24"/>
              </w:rPr>
              <w:t>СтройЛесСнаб</w:t>
            </w:r>
            <w:proofErr w:type="spellEnd"/>
            <w:r w:rsidRPr="00615681">
              <w:rPr>
                <w:color w:val="000000"/>
                <w:spacing w:val="-4"/>
                <w:sz w:val="24"/>
                <w:szCs w:val="24"/>
              </w:rPr>
              <w:t>»</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0,00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11 959,00</w:t>
            </w:r>
          </w:p>
        </w:tc>
      </w:tr>
      <w:tr w:rsidR="00E558DE" w:rsidRPr="00615681" w:rsidTr="001F00C5">
        <w:trPr>
          <w:trHeight w:hRule="exact" w:val="29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ind w:left="-68"/>
              <w:jc w:val="center"/>
              <w:rPr>
                <w:b/>
                <w:sz w:val="24"/>
                <w:szCs w:val="24"/>
              </w:rPr>
            </w:pPr>
            <w:r w:rsidRPr="00615681">
              <w:rPr>
                <w:b/>
                <w:color w:val="000000"/>
                <w:spacing w:val="-2"/>
                <w:sz w:val="24"/>
                <w:szCs w:val="24"/>
              </w:rPr>
              <w:t>Итого</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b/>
                <w:sz w:val="24"/>
                <w:szCs w:val="24"/>
              </w:rPr>
            </w:pPr>
            <w:r w:rsidRPr="00615681">
              <w:rPr>
                <w:b/>
                <w:sz w:val="24"/>
                <w:szCs w:val="24"/>
              </w:rPr>
              <w:t>66 818,00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b/>
                <w:sz w:val="24"/>
                <w:szCs w:val="24"/>
              </w:rPr>
            </w:pPr>
            <w:r w:rsidRPr="00615681">
              <w:rPr>
                <w:b/>
                <w:sz w:val="24"/>
                <w:szCs w:val="24"/>
              </w:rPr>
              <w:t>18 370,00</w:t>
            </w:r>
          </w:p>
        </w:tc>
      </w:tr>
      <w:tr w:rsidR="00E558DE" w:rsidRPr="00615681" w:rsidTr="001F00C5">
        <w:trPr>
          <w:trHeight w:val="264"/>
        </w:trPr>
        <w:tc>
          <w:tcPr>
            <w:tcW w:w="9781" w:type="dxa"/>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jc w:val="center"/>
              <w:rPr>
                <w:b/>
                <w:spacing w:val="-6"/>
                <w:sz w:val="24"/>
                <w:szCs w:val="24"/>
              </w:rPr>
            </w:pPr>
            <w:proofErr w:type="spellStart"/>
            <w:r w:rsidRPr="00615681">
              <w:rPr>
                <w:b/>
                <w:spacing w:val="-6"/>
                <w:sz w:val="24"/>
                <w:szCs w:val="24"/>
              </w:rPr>
              <w:t>Няксимвольское</w:t>
            </w:r>
            <w:proofErr w:type="spellEnd"/>
            <w:r w:rsidRPr="00615681">
              <w:rPr>
                <w:b/>
                <w:spacing w:val="-6"/>
                <w:sz w:val="24"/>
                <w:szCs w:val="24"/>
              </w:rPr>
              <w:t xml:space="preserve"> лесничество</w:t>
            </w:r>
          </w:p>
        </w:tc>
      </w:tr>
      <w:tr w:rsidR="00E558DE" w:rsidRPr="00615681" w:rsidTr="001F00C5">
        <w:trPr>
          <w:trHeight w:hRule="exact" w:val="55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1</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2"/>
                <w:sz w:val="24"/>
                <w:szCs w:val="24"/>
              </w:rPr>
            </w:pPr>
            <w:r w:rsidRPr="00615681">
              <w:rPr>
                <w:sz w:val="24"/>
                <w:szCs w:val="24"/>
              </w:rPr>
              <w:t>ОАО «Югорский Лесопромышленный Холдинг»</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121 083,00</w:t>
            </w:r>
          </w:p>
        </w:tc>
        <w:tc>
          <w:tcPr>
            <w:tcW w:w="2174" w:type="dxa"/>
            <w:tcBorders>
              <w:top w:val="single" w:sz="6" w:space="0" w:color="auto"/>
              <w:left w:val="single" w:sz="6" w:space="0" w:color="auto"/>
              <w:bottom w:val="single" w:sz="6" w:space="0" w:color="auto"/>
              <w:right w:val="single" w:sz="6" w:space="0" w:color="auto"/>
            </w:tcBorders>
            <w:shd w:val="clear" w:color="auto" w:fill="auto"/>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124 395,00</w:t>
            </w:r>
          </w:p>
        </w:tc>
      </w:tr>
      <w:tr w:rsidR="00E558DE" w:rsidRPr="00615681" w:rsidTr="001F00C5">
        <w:trPr>
          <w:trHeight w:hRule="exact" w:val="561"/>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2</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2"/>
                <w:sz w:val="24"/>
                <w:szCs w:val="24"/>
              </w:rPr>
            </w:pPr>
            <w:r w:rsidRPr="00615681">
              <w:rPr>
                <w:sz w:val="24"/>
                <w:szCs w:val="24"/>
              </w:rPr>
              <w:t>ООО «Лесопромышленный комбинат «</w:t>
            </w:r>
            <w:proofErr w:type="spellStart"/>
            <w:r w:rsidRPr="00615681">
              <w:rPr>
                <w:sz w:val="24"/>
                <w:szCs w:val="24"/>
              </w:rPr>
              <w:t>Хольц</w:t>
            </w:r>
            <w:proofErr w:type="spellEnd"/>
            <w:r w:rsidRPr="00615681">
              <w:rPr>
                <w:sz w:val="24"/>
                <w:szCs w:val="24"/>
              </w:rPr>
              <w:t>»</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9 408,00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412,00</w:t>
            </w:r>
          </w:p>
        </w:tc>
      </w:tr>
      <w:tr w:rsidR="00E558DE" w:rsidRPr="00615681" w:rsidTr="001F00C5">
        <w:trPr>
          <w:trHeight w:hRule="exact" w:val="316"/>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3</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 xml:space="preserve">ИП </w:t>
            </w:r>
            <w:proofErr w:type="spellStart"/>
            <w:r w:rsidRPr="00615681">
              <w:rPr>
                <w:color w:val="000000"/>
                <w:spacing w:val="-4"/>
                <w:sz w:val="24"/>
                <w:szCs w:val="24"/>
              </w:rPr>
              <w:t>Брославский</w:t>
            </w:r>
            <w:proofErr w:type="spellEnd"/>
            <w:r w:rsidRPr="00615681">
              <w:rPr>
                <w:color w:val="000000"/>
                <w:spacing w:val="-4"/>
                <w:sz w:val="24"/>
                <w:szCs w:val="24"/>
              </w:rPr>
              <w:t xml:space="preserve"> И.А.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3 866,00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0,00</w:t>
            </w:r>
          </w:p>
        </w:tc>
      </w:tr>
      <w:tr w:rsidR="00E558DE" w:rsidRPr="00615681" w:rsidTr="001F00C5">
        <w:trPr>
          <w:trHeight w:hRule="exact" w:val="272"/>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4</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 xml:space="preserve">ИП </w:t>
            </w:r>
            <w:proofErr w:type="spellStart"/>
            <w:r w:rsidRPr="00615681">
              <w:rPr>
                <w:color w:val="000000"/>
                <w:spacing w:val="-4"/>
                <w:sz w:val="24"/>
                <w:szCs w:val="24"/>
              </w:rPr>
              <w:t>Шигаев</w:t>
            </w:r>
            <w:proofErr w:type="spellEnd"/>
            <w:r w:rsidRPr="00615681">
              <w:rPr>
                <w:color w:val="000000"/>
                <w:spacing w:val="-4"/>
                <w:sz w:val="24"/>
                <w:szCs w:val="24"/>
              </w:rPr>
              <w:t xml:space="preserve"> С.Н.</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1 005,00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7 191,00</w:t>
            </w:r>
          </w:p>
        </w:tc>
      </w:tr>
      <w:tr w:rsidR="00E558DE" w:rsidRPr="00615681" w:rsidTr="001F00C5">
        <w:trPr>
          <w:trHeight w:hRule="exact" w:val="28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5</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ИП Гусев С.В.</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4 899,00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1 902,00</w:t>
            </w:r>
          </w:p>
        </w:tc>
      </w:tr>
      <w:tr w:rsidR="00E558DE" w:rsidRPr="00615681" w:rsidTr="001F00C5">
        <w:trPr>
          <w:trHeight w:hRule="exact" w:val="270"/>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6</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ИП Шибанова Т.Л.</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5 823,00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7 767,00</w:t>
            </w:r>
          </w:p>
        </w:tc>
      </w:tr>
      <w:tr w:rsidR="00E558DE" w:rsidRPr="00615681" w:rsidTr="001F00C5">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7</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 xml:space="preserve">ИП </w:t>
            </w:r>
            <w:proofErr w:type="spellStart"/>
            <w:r w:rsidRPr="00615681">
              <w:rPr>
                <w:color w:val="000000"/>
                <w:spacing w:val="-4"/>
                <w:sz w:val="24"/>
                <w:szCs w:val="24"/>
              </w:rPr>
              <w:t>Стесов</w:t>
            </w:r>
            <w:proofErr w:type="spellEnd"/>
            <w:r w:rsidRPr="00615681">
              <w:rPr>
                <w:color w:val="000000"/>
                <w:spacing w:val="-4"/>
                <w:sz w:val="24"/>
                <w:szCs w:val="24"/>
              </w:rPr>
              <w:t xml:space="preserve"> Н.И.</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9 853,00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5 523,00</w:t>
            </w:r>
          </w:p>
        </w:tc>
      </w:tr>
      <w:tr w:rsidR="00E558DE" w:rsidRPr="00615681" w:rsidTr="001F00C5">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8</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 xml:space="preserve">ИП </w:t>
            </w:r>
            <w:proofErr w:type="spellStart"/>
            <w:r w:rsidRPr="00615681">
              <w:rPr>
                <w:color w:val="000000"/>
                <w:spacing w:val="-4"/>
                <w:sz w:val="24"/>
                <w:szCs w:val="24"/>
              </w:rPr>
              <w:t>Попроцкий</w:t>
            </w:r>
            <w:proofErr w:type="spellEnd"/>
            <w:r w:rsidRPr="00615681">
              <w:rPr>
                <w:color w:val="000000"/>
                <w:spacing w:val="-4"/>
                <w:sz w:val="24"/>
                <w:szCs w:val="24"/>
              </w:rPr>
              <w:t xml:space="preserve"> В.Н.</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4 632,00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1 841,00</w:t>
            </w:r>
          </w:p>
        </w:tc>
      </w:tr>
      <w:tr w:rsidR="00E558DE" w:rsidRPr="00615681" w:rsidTr="001F00C5">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9</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 xml:space="preserve">ИП </w:t>
            </w:r>
            <w:proofErr w:type="spellStart"/>
            <w:r w:rsidRPr="00615681">
              <w:rPr>
                <w:color w:val="000000"/>
                <w:spacing w:val="-4"/>
                <w:sz w:val="24"/>
                <w:szCs w:val="24"/>
              </w:rPr>
              <w:t>Метелев</w:t>
            </w:r>
            <w:proofErr w:type="spellEnd"/>
            <w:r w:rsidRPr="00615681">
              <w:rPr>
                <w:color w:val="000000"/>
                <w:spacing w:val="-4"/>
                <w:sz w:val="24"/>
                <w:szCs w:val="24"/>
              </w:rPr>
              <w:t xml:space="preserve"> А.А.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3 253,00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14 265,00</w:t>
            </w:r>
          </w:p>
        </w:tc>
      </w:tr>
      <w:tr w:rsidR="00E558DE" w:rsidRPr="00615681" w:rsidTr="001F00C5">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10</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ООО «Сибирский Стандарт»</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675,00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5 796,00</w:t>
            </w:r>
          </w:p>
        </w:tc>
      </w:tr>
      <w:tr w:rsidR="00E558DE" w:rsidRPr="00615681" w:rsidTr="001F00C5">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11</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ООО «Стандарт Коноша»</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19 307,00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0,00</w:t>
            </w:r>
          </w:p>
        </w:tc>
      </w:tr>
      <w:tr w:rsidR="00E558DE" w:rsidRPr="00615681" w:rsidTr="001F00C5">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12</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ИП Мельников А.Ю.</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4 158,00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1 491,00</w:t>
            </w:r>
          </w:p>
        </w:tc>
      </w:tr>
      <w:tr w:rsidR="00E558DE" w:rsidRPr="00615681" w:rsidTr="001F00C5">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r w:rsidRPr="00615681">
              <w:rPr>
                <w:sz w:val="24"/>
                <w:szCs w:val="24"/>
              </w:rPr>
              <w:t>13</w:t>
            </w: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4"/>
                <w:sz w:val="24"/>
                <w:szCs w:val="24"/>
              </w:rPr>
            </w:pPr>
            <w:r w:rsidRPr="00615681">
              <w:rPr>
                <w:color w:val="000000"/>
                <w:spacing w:val="-4"/>
                <w:sz w:val="24"/>
                <w:szCs w:val="24"/>
              </w:rPr>
              <w:t>ООО «</w:t>
            </w:r>
            <w:proofErr w:type="spellStart"/>
            <w:r w:rsidRPr="00615681">
              <w:rPr>
                <w:color w:val="000000"/>
                <w:spacing w:val="-4"/>
                <w:sz w:val="24"/>
                <w:szCs w:val="24"/>
              </w:rPr>
              <w:t>Валавторесурс</w:t>
            </w:r>
            <w:proofErr w:type="spellEnd"/>
            <w:r w:rsidRPr="00615681">
              <w:rPr>
                <w:color w:val="000000"/>
                <w:spacing w:val="-4"/>
                <w:sz w:val="24"/>
                <w:szCs w:val="24"/>
              </w:rPr>
              <w:t>»</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13 825,00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9 755,00</w:t>
            </w:r>
          </w:p>
        </w:tc>
      </w:tr>
      <w:tr w:rsidR="00E558DE" w:rsidRPr="00615681" w:rsidTr="001F00C5">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ind w:left="-68"/>
              <w:rPr>
                <w:b/>
                <w:spacing w:val="-2"/>
                <w:sz w:val="24"/>
                <w:szCs w:val="24"/>
              </w:rPr>
            </w:pPr>
            <w:r w:rsidRPr="00615681">
              <w:rPr>
                <w:b/>
                <w:spacing w:val="-2"/>
                <w:sz w:val="24"/>
                <w:szCs w:val="24"/>
              </w:rPr>
              <w:t>Итого:</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b/>
                <w:spacing w:val="-12"/>
                <w:sz w:val="24"/>
                <w:szCs w:val="24"/>
              </w:rPr>
            </w:pPr>
            <w:r w:rsidRPr="00615681">
              <w:rPr>
                <w:b/>
                <w:spacing w:val="-12"/>
                <w:sz w:val="24"/>
                <w:szCs w:val="24"/>
              </w:rPr>
              <w:t>201 787,00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b/>
                <w:spacing w:val="-12"/>
                <w:sz w:val="24"/>
                <w:szCs w:val="24"/>
              </w:rPr>
            </w:pPr>
            <w:r w:rsidRPr="00615681">
              <w:rPr>
                <w:b/>
                <w:spacing w:val="-12"/>
                <w:sz w:val="24"/>
                <w:szCs w:val="24"/>
              </w:rPr>
              <w:t>180 338,00</w:t>
            </w:r>
          </w:p>
        </w:tc>
      </w:tr>
      <w:tr w:rsidR="00E558DE" w:rsidRPr="00615681" w:rsidTr="001F00C5">
        <w:trPr>
          <w:trHeight w:hRule="exact" w:val="307"/>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ind w:left="-68"/>
              <w:rPr>
                <w:b/>
                <w:color w:val="000000"/>
                <w:spacing w:val="-2"/>
                <w:sz w:val="24"/>
                <w:szCs w:val="24"/>
              </w:rPr>
            </w:pPr>
            <w:r w:rsidRPr="00615681">
              <w:rPr>
                <w:b/>
                <w:color w:val="000000"/>
                <w:spacing w:val="-2"/>
                <w:sz w:val="24"/>
                <w:szCs w:val="24"/>
              </w:rPr>
              <w:t>ВСЕГО:</w:t>
            </w: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b/>
                <w:color w:val="000000"/>
                <w:spacing w:val="-12"/>
                <w:sz w:val="24"/>
                <w:szCs w:val="24"/>
              </w:rPr>
            </w:pPr>
            <w:r w:rsidRPr="00615681">
              <w:rPr>
                <w:b/>
                <w:color w:val="000000"/>
                <w:spacing w:val="-12"/>
                <w:sz w:val="24"/>
                <w:szCs w:val="24"/>
              </w:rPr>
              <w:t>268 605,00</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b/>
                <w:color w:val="000000"/>
                <w:spacing w:val="-12"/>
                <w:sz w:val="24"/>
                <w:szCs w:val="24"/>
              </w:rPr>
            </w:pPr>
            <w:r w:rsidRPr="00615681">
              <w:rPr>
                <w:b/>
                <w:color w:val="000000"/>
                <w:spacing w:val="-12"/>
                <w:sz w:val="24"/>
                <w:szCs w:val="24"/>
              </w:rPr>
              <w:t>198 708,00</w:t>
            </w:r>
          </w:p>
        </w:tc>
      </w:tr>
      <w:tr w:rsidR="00E558DE" w:rsidRPr="00615681" w:rsidTr="001F00C5">
        <w:trPr>
          <w:trHeight w:hRule="exact" w:val="333"/>
        </w:trPr>
        <w:tc>
          <w:tcPr>
            <w:tcW w:w="595"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sz w:val="24"/>
                <w:szCs w:val="24"/>
              </w:rPr>
            </w:pPr>
          </w:p>
        </w:tc>
        <w:tc>
          <w:tcPr>
            <w:tcW w:w="4792"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rPr>
                <w:color w:val="000000"/>
                <w:spacing w:val="-2"/>
                <w:sz w:val="24"/>
                <w:szCs w:val="24"/>
              </w:rPr>
            </w:pPr>
            <w:r w:rsidRPr="00615681">
              <w:rPr>
                <w:color w:val="000000"/>
                <w:spacing w:val="-2"/>
                <w:sz w:val="24"/>
                <w:szCs w:val="24"/>
              </w:rPr>
              <w:t>Производство пиломатериалов</w:t>
            </w:r>
          </w:p>
          <w:p w:rsidR="00E558DE" w:rsidRPr="00615681" w:rsidRDefault="00E558DE" w:rsidP="00E558DE">
            <w:pPr>
              <w:widowControl w:val="0"/>
              <w:shd w:val="clear" w:color="auto" w:fill="FFFFFF"/>
              <w:autoSpaceDE w:val="0"/>
              <w:autoSpaceDN w:val="0"/>
              <w:adjustRightInd w:val="0"/>
              <w:ind w:left="1262"/>
              <w:rPr>
                <w:color w:val="000000"/>
                <w:spacing w:val="-2"/>
                <w:sz w:val="24"/>
                <w:szCs w:val="24"/>
              </w:rPr>
            </w:pPr>
          </w:p>
        </w:tc>
        <w:tc>
          <w:tcPr>
            <w:tcW w:w="2220"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98 875,63</w:t>
            </w:r>
          </w:p>
        </w:tc>
        <w:tc>
          <w:tcPr>
            <w:tcW w:w="2174" w:type="dxa"/>
            <w:tcBorders>
              <w:top w:val="single" w:sz="6" w:space="0" w:color="auto"/>
              <w:left w:val="single" w:sz="6" w:space="0" w:color="auto"/>
              <w:bottom w:val="single" w:sz="6" w:space="0" w:color="auto"/>
              <w:right w:val="single" w:sz="6" w:space="0" w:color="auto"/>
            </w:tcBorders>
            <w:shd w:val="clear" w:color="auto" w:fill="FFFFFF"/>
            <w:vAlign w:val="center"/>
          </w:tcPr>
          <w:p w:rsidR="00E558DE" w:rsidRPr="00615681" w:rsidRDefault="00E558DE" w:rsidP="00E558DE">
            <w:pPr>
              <w:widowControl w:val="0"/>
              <w:shd w:val="clear" w:color="auto" w:fill="FFFFFF"/>
              <w:autoSpaceDE w:val="0"/>
              <w:autoSpaceDN w:val="0"/>
              <w:adjustRightInd w:val="0"/>
              <w:jc w:val="center"/>
              <w:rPr>
                <w:color w:val="000000"/>
                <w:spacing w:val="-12"/>
                <w:sz w:val="24"/>
                <w:szCs w:val="24"/>
              </w:rPr>
            </w:pPr>
            <w:r w:rsidRPr="00615681">
              <w:rPr>
                <w:color w:val="000000"/>
                <w:spacing w:val="-12"/>
                <w:sz w:val="24"/>
                <w:szCs w:val="24"/>
              </w:rPr>
              <w:t>88 365,62</w:t>
            </w:r>
          </w:p>
        </w:tc>
      </w:tr>
    </w:tbl>
    <w:p w:rsidR="00E558DE" w:rsidRPr="00615681" w:rsidRDefault="00E558DE" w:rsidP="005A4AB4">
      <w:pPr>
        <w:tabs>
          <w:tab w:val="left" w:pos="709"/>
        </w:tabs>
        <w:spacing w:line="0" w:lineRule="atLeast"/>
        <w:jc w:val="both"/>
        <w:rPr>
          <w:sz w:val="28"/>
          <w:szCs w:val="28"/>
        </w:rPr>
      </w:pPr>
    </w:p>
    <w:p w:rsidR="005A4AB4" w:rsidRPr="00615681" w:rsidRDefault="005A4AB4" w:rsidP="005A4AB4">
      <w:pPr>
        <w:tabs>
          <w:tab w:val="left" w:pos="567"/>
        </w:tabs>
        <w:spacing w:line="0" w:lineRule="atLeast"/>
        <w:jc w:val="both"/>
        <w:rPr>
          <w:sz w:val="28"/>
          <w:szCs w:val="28"/>
        </w:rPr>
      </w:pPr>
      <w:r w:rsidRPr="00615681">
        <w:rPr>
          <w:sz w:val="28"/>
          <w:szCs w:val="28"/>
        </w:rPr>
        <w:tab/>
        <w:t xml:space="preserve">Древесина, заготавливаемая на территории Березовского территориального отдела </w:t>
      </w:r>
      <w:r w:rsidR="00E65BF3" w:rsidRPr="00615681">
        <w:rPr>
          <w:sz w:val="28"/>
          <w:szCs w:val="28"/>
        </w:rPr>
        <w:t>–</w:t>
      </w:r>
      <w:r w:rsidRPr="00615681">
        <w:rPr>
          <w:sz w:val="28"/>
          <w:szCs w:val="28"/>
        </w:rPr>
        <w:t xml:space="preserve"> лесничества, реализуется населению для отопления жилых помещений. </w:t>
      </w:r>
    </w:p>
    <w:p w:rsidR="005A4AB4" w:rsidRPr="00615681" w:rsidRDefault="005A4AB4" w:rsidP="005A4AB4">
      <w:pPr>
        <w:tabs>
          <w:tab w:val="left" w:pos="709"/>
        </w:tabs>
        <w:spacing w:line="0" w:lineRule="atLeast"/>
        <w:ind w:firstLine="567"/>
        <w:jc w:val="both"/>
        <w:rPr>
          <w:sz w:val="28"/>
          <w:szCs w:val="28"/>
        </w:rPr>
      </w:pPr>
      <w:r w:rsidRPr="00615681">
        <w:rPr>
          <w:sz w:val="28"/>
          <w:szCs w:val="28"/>
        </w:rPr>
        <w:t xml:space="preserve">Большая часть вырубленного леса </w:t>
      </w:r>
      <w:proofErr w:type="spellStart"/>
      <w:r w:rsidRPr="00615681">
        <w:rPr>
          <w:sz w:val="28"/>
          <w:szCs w:val="28"/>
        </w:rPr>
        <w:t>Няксимвольского</w:t>
      </w:r>
      <w:proofErr w:type="spellEnd"/>
      <w:r w:rsidRPr="00615681">
        <w:rPr>
          <w:sz w:val="28"/>
          <w:szCs w:val="28"/>
        </w:rPr>
        <w:t xml:space="preserve"> территориального отдела </w:t>
      </w:r>
      <w:r w:rsidR="00304494" w:rsidRPr="00615681">
        <w:rPr>
          <w:sz w:val="28"/>
          <w:szCs w:val="28"/>
        </w:rPr>
        <w:t>–</w:t>
      </w:r>
      <w:r w:rsidRPr="00615681">
        <w:rPr>
          <w:sz w:val="28"/>
          <w:szCs w:val="28"/>
        </w:rPr>
        <w:t xml:space="preserve"> лесничества</w:t>
      </w:r>
      <w:r w:rsidR="00304494" w:rsidRPr="00615681">
        <w:rPr>
          <w:sz w:val="28"/>
          <w:szCs w:val="28"/>
        </w:rPr>
        <w:t>,</w:t>
      </w:r>
      <w:r w:rsidRPr="00615681">
        <w:rPr>
          <w:sz w:val="28"/>
          <w:szCs w:val="28"/>
        </w:rPr>
        <w:t xml:space="preserve"> вывозится для переработки за пределы Березовского района.</w:t>
      </w:r>
    </w:p>
    <w:p w:rsidR="005A4AB4" w:rsidRPr="00615681" w:rsidRDefault="005A4AB4" w:rsidP="005A4AB4">
      <w:pPr>
        <w:tabs>
          <w:tab w:val="left" w:pos="709"/>
        </w:tabs>
        <w:spacing w:line="0" w:lineRule="atLeast"/>
        <w:ind w:firstLine="567"/>
        <w:jc w:val="both"/>
        <w:rPr>
          <w:sz w:val="28"/>
          <w:szCs w:val="28"/>
        </w:rPr>
      </w:pPr>
      <w:r w:rsidRPr="00615681">
        <w:rPr>
          <w:sz w:val="28"/>
          <w:szCs w:val="28"/>
        </w:rPr>
        <w:t xml:space="preserve">Производство пиломатериалов осуществляется из сырьевого леса </w:t>
      </w:r>
      <w:proofErr w:type="spellStart"/>
      <w:r w:rsidRPr="00615681">
        <w:rPr>
          <w:sz w:val="28"/>
          <w:szCs w:val="28"/>
        </w:rPr>
        <w:t>Няксимвольского</w:t>
      </w:r>
      <w:proofErr w:type="spellEnd"/>
      <w:r w:rsidRPr="00615681">
        <w:rPr>
          <w:sz w:val="28"/>
          <w:szCs w:val="28"/>
        </w:rPr>
        <w:t xml:space="preserve"> отдела </w:t>
      </w:r>
      <w:r w:rsidR="00E65BF3" w:rsidRPr="00615681">
        <w:rPr>
          <w:sz w:val="28"/>
          <w:szCs w:val="28"/>
        </w:rPr>
        <w:t>–</w:t>
      </w:r>
      <w:r w:rsidRPr="00615681">
        <w:rPr>
          <w:sz w:val="28"/>
          <w:szCs w:val="28"/>
        </w:rPr>
        <w:t xml:space="preserve"> лесничества.</w:t>
      </w:r>
      <w:r w:rsidR="00E65BF3" w:rsidRPr="00615681">
        <w:rPr>
          <w:sz w:val="28"/>
          <w:szCs w:val="28"/>
        </w:rPr>
        <w:t xml:space="preserve"> </w:t>
      </w:r>
    </w:p>
    <w:p w:rsidR="005A4AB4" w:rsidRPr="00615681" w:rsidRDefault="005A4AB4" w:rsidP="005A4AB4">
      <w:pPr>
        <w:widowControl w:val="0"/>
        <w:tabs>
          <w:tab w:val="left" w:pos="709"/>
        </w:tabs>
        <w:autoSpaceDE w:val="0"/>
        <w:autoSpaceDN w:val="0"/>
        <w:adjustRightInd w:val="0"/>
        <w:ind w:firstLine="567"/>
        <w:jc w:val="both"/>
        <w:outlineLvl w:val="4"/>
        <w:rPr>
          <w:bCs/>
          <w:sz w:val="28"/>
          <w:szCs w:val="28"/>
        </w:rPr>
      </w:pPr>
      <w:r w:rsidRPr="00615681">
        <w:rPr>
          <w:bCs/>
          <w:sz w:val="28"/>
          <w:szCs w:val="28"/>
        </w:rPr>
        <w:t>Освоение лесов, создание производств, в том числе с использованием новых и эффективных технологий, будут способствовать решению социальных, экологических и экономических проблем.</w:t>
      </w:r>
    </w:p>
    <w:p w:rsidR="00CA3B9D" w:rsidRPr="00615681" w:rsidRDefault="00CA3B9D" w:rsidP="003F0A32"/>
    <w:p w:rsidR="000868AE" w:rsidRPr="00615681" w:rsidRDefault="000868AE" w:rsidP="003F0A32">
      <w:pPr>
        <w:tabs>
          <w:tab w:val="left" w:pos="709"/>
        </w:tabs>
        <w:spacing w:line="0" w:lineRule="atLeast"/>
        <w:jc w:val="both"/>
        <w:rPr>
          <w:sz w:val="28"/>
          <w:szCs w:val="28"/>
        </w:rPr>
      </w:pPr>
      <w:r w:rsidRPr="00615681">
        <w:rPr>
          <w:sz w:val="28"/>
          <w:szCs w:val="28"/>
        </w:rPr>
        <w:tab/>
      </w:r>
    </w:p>
    <w:p w:rsidR="009D73A8" w:rsidRPr="00615681" w:rsidRDefault="009D73A8" w:rsidP="003F0A32">
      <w:pPr>
        <w:tabs>
          <w:tab w:val="left" w:pos="720"/>
        </w:tabs>
        <w:spacing w:line="0" w:lineRule="atLeast"/>
        <w:jc w:val="both"/>
        <w:rPr>
          <w:b/>
          <w:sz w:val="28"/>
          <w:szCs w:val="28"/>
        </w:rPr>
      </w:pPr>
      <w:r w:rsidRPr="00615681">
        <w:rPr>
          <w:b/>
          <w:sz w:val="28"/>
          <w:szCs w:val="28"/>
        </w:rPr>
        <w:t>Издательская и полиграфическая деятельность</w:t>
      </w:r>
    </w:p>
    <w:p w:rsidR="009D73A8" w:rsidRPr="00615681" w:rsidRDefault="009D73A8" w:rsidP="003F0A32">
      <w:pPr>
        <w:widowControl w:val="0"/>
        <w:tabs>
          <w:tab w:val="left" w:pos="370"/>
        </w:tabs>
        <w:autoSpaceDE w:val="0"/>
        <w:autoSpaceDN w:val="0"/>
        <w:adjustRightInd w:val="0"/>
        <w:spacing w:line="0" w:lineRule="atLeast"/>
        <w:ind w:firstLine="709"/>
        <w:jc w:val="both"/>
        <w:rPr>
          <w:sz w:val="28"/>
          <w:szCs w:val="28"/>
        </w:rPr>
      </w:pPr>
    </w:p>
    <w:p w:rsidR="005C3090" w:rsidRPr="00615681" w:rsidRDefault="005C3090" w:rsidP="005C3090">
      <w:pPr>
        <w:widowControl w:val="0"/>
        <w:tabs>
          <w:tab w:val="left" w:pos="370"/>
        </w:tabs>
        <w:autoSpaceDE w:val="0"/>
        <w:autoSpaceDN w:val="0"/>
        <w:adjustRightInd w:val="0"/>
        <w:spacing w:line="0" w:lineRule="atLeast"/>
        <w:ind w:firstLine="709"/>
        <w:jc w:val="both"/>
        <w:rPr>
          <w:sz w:val="28"/>
          <w:szCs w:val="28"/>
        </w:rPr>
      </w:pPr>
      <w:r w:rsidRPr="00615681">
        <w:rPr>
          <w:sz w:val="28"/>
          <w:szCs w:val="28"/>
        </w:rPr>
        <w:t xml:space="preserve">Деятельность по выпуску полиграфической продукции в Березовском районе осуществляет МАУ «Березовский </w:t>
      </w:r>
      <w:proofErr w:type="spellStart"/>
      <w:r w:rsidRPr="00615681">
        <w:rPr>
          <w:sz w:val="28"/>
          <w:szCs w:val="28"/>
        </w:rPr>
        <w:t>медиацентр</w:t>
      </w:r>
      <w:proofErr w:type="spellEnd"/>
      <w:r w:rsidRPr="00615681">
        <w:rPr>
          <w:sz w:val="28"/>
          <w:szCs w:val="28"/>
        </w:rPr>
        <w:t>», в том числе:</w:t>
      </w:r>
    </w:p>
    <w:p w:rsidR="005C3090" w:rsidRPr="00615681" w:rsidRDefault="00615681" w:rsidP="005C3090">
      <w:pPr>
        <w:ind w:firstLine="567"/>
        <w:contextualSpacing/>
        <w:jc w:val="both"/>
        <w:rPr>
          <w:sz w:val="28"/>
          <w:szCs w:val="28"/>
        </w:rPr>
      </w:pPr>
      <w:r w:rsidRPr="00615681">
        <w:rPr>
          <w:sz w:val="28"/>
          <w:szCs w:val="28"/>
        </w:rPr>
        <w:t xml:space="preserve">- </w:t>
      </w:r>
      <w:r w:rsidR="00304494" w:rsidRPr="00615681">
        <w:rPr>
          <w:sz w:val="28"/>
          <w:szCs w:val="28"/>
        </w:rPr>
        <w:t xml:space="preserve">газетная деятельность </w:t>
      </w:r>
      <w:r w:rsidR="00E65BF3" w:rsidRPr="00615681">
        <w:rPr>
          <w:sz w:val="28"/>
          <w:szCs w:val="28"/>
        </w:rPr>
        <w:t>–</w:t>
      </w:r>
      <w:r w:rsidR="005C3090" w:rsidRPr="00615681">
        <w:rPr>
          <w:sz w:val="28"/>
          <w:szCs w:val="28"/>
        </w:rPr>
        <w:t xml:space="preserve"> </w:t>
      </w:r>
      <w:r w:rsidR="00304494" w:rsidRPr="00615681">
        <w:rPr>
          <w:sz w:val="28"/>
          <w:szCs w:val="28"/>
        </w:rPr>
        <w:t>в</w:t>
      </w:r>
      <w:r w:rsidR="005C3090" w:rsidRPr="00615681">
        <w:rPr>
          <w:sz w:val="28"/>
          <w:szCs w:val="28"/>
        </w:rPr>
        <w:t>ыпуск периодического печатного издания</w:t>
      </w:r>
      <w:r w:rsidR="00304494" w:rsidRPr="00615681">
        <w:rPr>
          <w:sz w:val="28"/>
          <w:szCs w:val="28"/>
        </w:rPr>
        <w:t xml:space="preserve"> (газет</w:t>
      </w:r>
      <w:r w:rsidR="00B36FBE" w:rsidRPr="00615681">
        <w:rPr>
          <w:sz w:val="28"/>
          <w:szCs w:val="28"/>
        </w:rPr>
        <w:t>ы</w:t>
      </w:r>
      <w:r w:rsidR="00304494" w:rsidRPr="00615681">
        <w:rPr>
          <w:sz w:val="28"/>
          <w:szCs w:val="28"/>
        </w:rPr>
        <w:t>);</w:t>
      </w:r>
      <w:r w:rsidR="005C3090" w:rsidRPr="00615681">
        <w:rPr>
          <w:sz w:val="28"/>
          <w:szCs w:val="28"/>
        </w:rPr>
        <w:t xml:space="preserve"> </w:t>
      </w:r>
    </w:p>
    <w:p w:rsidR="005C3090" w:rsidRPr="00615681" w:rsidRDefault="00615681" w:rsidP="005C3090">
      <w:pPr>
        <w:tabs>
          <w:tab w:val="left" w:pos="709"/>
        </w:tabs>
        <w:ind w:firstLine="567"/>
        <w:contextualSpacing/>
        <w:jc w:val="both"/>
        <w:rPr>
          <w:sz w:val="28"/>
          <w:szCs w:val="28"/>
        </w:rPr>
      </w:pPr>
      <w:r w:rsidRPr="00615681">
        <w:rPr>
          <w:sz w:val="28"/>
          <w:szCs w:val="28"/>
        </w:rPr>
        <w:t xml:space="preserve">- </w:t>
      </w:r>
      <w:r w:rsidR="00304494" w:rsidRPr="00615681">
        <w:rPr>
          <w:sz w:val="28"/>
          <w:szCs w:val="28"/>
        </w:rPr>
        <w:t xml:space="preserve">издательское производство </w:t>
      </w:r>
      <w:r w:rsidR="00E65BF3" w:rsidRPr="00615681">
        <w:rPr>
          <w:sz w:val="28"/>
          <w:szCs w:val="28"/>
        </w:rPr>
        <w:t>–</w:t>
      </w:r>
      <w:r w:rsidR="00304494" w:rsidRPr="00615681">
        <w:rPr>
          <w:sz w:val="28"/>
          <w:szCs w:val="28"/>
        </w:rPr>
        <w:t xml:space="preserve"> цифровая оперативная </w:t>
      </w:r>
      <w:r w:rsidR="00D50125" w:rsidRPr="00615681">
        <w:rPr>
          <w:sz w:val="28"/>
          <w:szCs w:val="28"/>
        </w:rPr>
        <w:t xml:space="preserve">и широкоформатная </w:t>
      </w:r>
      <w:r w:rsidR="005C3090" w:rsidRPr="00615681">
        <w:rPr>
          <w:sz w:val="28"/>
          <w:szCs w:val="28"/>
        </w:rPr>
        <w:t>печать</w:t>
      </w:r>
      <w:r w:rsidR="00304494" w:rsidRPr="00615681">
        <w:rPr>
          <w:sz w:val="28"/>
          <w:szCs w:val="28"/>
        </w:rPr>
        <w:t xml:space="preserve"> (газеты, </w:t>
      </w:r>
      <w:r w:rsidR="005C3090" w:rsidRPr="00615681">
        <w:rPr>
          <w:sz w:val="28"/>
          <w:szCs w:val="28"/>
        </w:rPr>
        <w:t>грамот</w:t>
      </w:r>
      <w:r w:rsidR="00304494" w:rsidRPr="00615681">
        <w:rPr>
          <w:sz w:val="28"/>
          <w:szCs w:val="28"/>
        </w:rPr>
        <w:t>ы</w:t>
      </w:r>
      <w:r w:rsidR="005C3090" w:rsidRPr="00615681">
        <w:rPr>
          <w:sz w:val="28"/>
          <w:szCs w:val="28"/>
        </w:rPr>
        <w:t>, буклет</w:t>
      </w:r>
      <w:r w:rsidR="00304494" w:rsidRPr="00615681">
        <w:rPr>
          <w:sz w:val="28"/>
          <w:szCs w:val="28"/>
        </w:rPr>
        <w:t>ы</w:t>
      </w:r>
      <w:r w:rsidR="005C3090" w:rsidRPr="00615681">
        <w:rPr>
          <w:sz w:val="28"/>
          <w:szCs w:val="28"/>
        </w:rPr>
        <w:t>, блокнот</w:t>
      </w:r>
      <w:r w:rsidR="00304494" w:rsidRPr="00615681">
        <w:rPr>
          <w:sz w:val="28"/>
          <w:szCs w:val="28"/>
        </w:rPr>
        <w:t>ы</w:t>
      </w:r>
      <w:r w:rsidR="005C3090" w:rsidRPr="00615681">
        <w:rPr>
          <w:sz w:val="28"/>
          <w:szCs w:val="28"/>
        </w:rPr>
        <w:t>, брошюр</w:t>
      </w:r>
      <w:r w:rsidR="00304494" w:rsidRPr="00615681">
        <w:rPr>
          <w:sz w:val="28"/>
          <w:szCs w:val="28"/>
        </w:rPr>
        <w:t>ы</w:t>
      </w:r>
      <w:r w:rsidR="00D50125" w:rsidRPr="00615681">
        <w:rPr>
          <w:sz w:val="28"/>
          <w:szCs w:val="28"/>
        </w:rPr>
        <w:t xml:space="preserve">, </w:t>
      </w:r>
      <w:r w:rsidR="005C3090" w:rsidRPr="00615681">
        <w:rPr>
          <w:sz w:val="28"/>
          <w:szCs w:val="28"/>
        </w:rPr>
        <w:t>баннерн</w:t>
      </w:r>
      <w:r w:rsidR="00B36FBE" w:rsidRPr="00615681">
        <w:rPr>
          <w:sz w:val="28"/>
          <w:szCs w:val="28"/>
        </w:rPr>
        <w:t>ая</w:t>
      </w:r>
      <w:r w:rsidR="005C3090" w:rsidRPr="00615681">
        <w:rPr>
          <w:sz w:val="28"/>
          <w:szCs w:val="28"/>
        </w:rPr>
        <w:t xml:space="preserve"> продукци</w:t>
      </w:r>
      <w:r w:rsidR="00B36FBE" w:rsidRPr="00615681">
        <w:rPr>
          <w:sz w:val="28"/>
          <w:szCs w:val="28"/>
        </w:rPr>
        <w:t>я и</w:t>
      </w:r>
      <w:r w:rsidR="00D50125" w:rsidRPr="00615681">
        <w:rPr>
          <w:sz w:val="28"/>
          <w:szCs w:val="28"/>
        </w:rPr>
        <w:t xml:space="preserve"> др.)</w:t>
      </w:r>
      <w:r w:rsidR="005C3090" w:rsidRPr="00615681">
        <w:rPr>
          <w:sz w:val="28"/>
          <w:szCs w:val="28"/>
        </w:rPr>
        <w:t>;</w:t>
      </w:r>
      <w:r w:rsidR="00E65BF3" w:rsidRPr="00615681">
        <w:rPr>
          <w:sz w:val="28"/>
          <w:szCs w:val="28"/>
        </w:rPr>
        <w:t xml:space="preserve"> </w:t>
      </w:r>
    </w:p>
    <w:p w:rsidR="005C3090" w:rsidRPr="00615681" w:rsidRDefault="00615681" w:rsidP="005C3090">
      <w:pPr>
        <w:widowControl w:val="0"/>
        <w:tabs>
          <w:tab w:val="left" w:pos="370"/>
        </w:tabs>
        <w:autoSpaceDE w:val="0"/>
        <w:autoSpaceDN w:val="0"/>
        <w:adjustRightInd w:val="0"/>
        <w:spacing w:line="0" w:lineRule="atLeast"/>
        <w:jc w:val="both"/>
        <w:rPr>
          <w:sz w:val="28"/>
          <w:szCs w:val="28"/>
        </w:rPr>
      </w:pPr>
      <w:r w:rsidRPr="00615681">
        <w:rPr>
          <w:sz w:val="28"/>
          <w:szCs w:val="28"/>
        </w:rPr>
        <w:tab/>
        <w:t xml:space="preserve">- </w:t>
      </w:r>
      <w:r w:rsidR="005C3090" w:rsidRPr="00615681">
        <w:rPr>
          <w:sz w:val="28"/>
          <w:szCs w:val="28"/>
        </w:rPr>
        <w:t xml:space="preserve">телевизионная деятельность и </w:t>
      </w:r>
      <w:r w:rsidR="00B36FBE" w:rsidRPr="00615681">
        <w:rPr>
          <w:sz w:val="28"/>
          <w:szCs w:val="28"/>
        </w:rPr>
        <w:t xml:space="preserve">деятельность </w:t>
      </w:r>
      <w:r w:rsidR="005C3090" w:rsidRPr="00615681">
        <w:rPr>
          <w:sz w:val="28"/>
          <w:szCs w:val="28"/>
        </w:rPr>
        <w:t>в области социальных медиа.</w:t>
      </w:r>
    </w:p>
    <w:p w:rsidR="005C3090" w:rsidRPr="00615681" w:rsidRDefault="005C3090" w:rsidP="005C3090">
      <w:pPr>
        <w:widowControl w:val="0"/>
        <w:tabs>
          <w:tab w:val="left" w:pos="370"/>
        </w:tabs>
        <w:autoSpaceDE w:val="0"/>
        <w:autoSpaceDN w:val="0"/>
        <w:adjustRightInd w:val="0"/>
        <w:spacing w:line="0" w:lineRule="atLeast"/>
        <w:ind w:firstLine="567"/>
        <w:jc w:val="center"/>
        <w:rPr>
          <w:sz w:val="28"/>
          <w:szCs w:val="28"/>
        </w:rPr>
      </w:pPr>
    </w:p>
    <w:p w:rsidR="005C3090" w:rsidRPr="00615681" w:rsidRDefault="005C3090" w:rsidP="005C3090">
      <w:pPr>
        <w:widowControl w:val="0"/>
        <w:tabs>
          <w:tab w:val="left" w:pos="370"/>
        </w:tabs>
        <w:autoSpaceDE w:val="0"/>
        <w:autoSpaceDN w:val="0"/>
        <w:adjustRightInd w:val="0"/>
        <w:spacing w:line="0" w:lineRule="atLeast"/>
        <w:jc w:val="center"/>
        <w:rPr>
          <w:b/>
          <w:color w:val="000000"/>
          <w:sz w:val="28"/>
          <w:szCs w:val="28"/>
        </w:rPr>
      </w:pPr>
      <w:r w:rsidRPr="00615681">
        <w:rPr>
          <w:b/>
          <w:sz w:val="28"/>
          <w:szCs w:val="28"/>
        </w:rPr>
        <w:t xml:space="preserve">Производство продукции </w:t>
      </w:r>
      <w:r w:rsidRPr="00615681">
        <w:rPr>
          <w:b/>
          <w:color w:val="000000"/>
          <w:sz w:val="28"/>
          <w:szCs w:val="28"/>
        </w:rPr>
        <w:t xml:space="preserve">МАУ «Березовский </w:t>
      </w:r>
      <w:proofErr w:type="spellStart"/>
      <w:r w:rsidRPr="00615681">
        <w:rPr>
          <w:b/>
          <w:color w:val="000000"/>
          <w:sz w:val="28"/>
          <w:szCs w:val="28"/>
        </w:rPr>
        <w:t>медиацентр</w:t>
      </w:r>
      <w:proofErr w:type="spellEnd"/>
      <w:r w:rsidRPr="00615681">
        <w:rPr>
          <w:b/>
          <w:color w:val="000000"/>
          <w:sz w:val="28"/>
          <w:szCs w:val="28"/>
        </w:rPr>
        <w:t>»</w:t>
      </w:r>
    </w:p>
    <w:p w:rsidR="006540F9" w:rsidRPr="00615681" w:rsidRDefault="006540F9" w:rsidP="005C3090">
      <w:pPr>
        <w:widowControl w:val="0"/>
        <w:tabs>
          <w:tab w:val="left" w:pos="370"/>
        </w:tabs>
        <w:autoSpaceDE w:val="0"/>
        <w:autoSpaceDN w:val="0"/>
        <w:adjustRightInd w:val="0"/>
        <w:spacing w:line="0" w:lineRule="atLeast"/>
        <w:jc w:val="center"/>
        <w:rPr>
          <w:b/>
          <w:color w:val="000000"/>
          <w:sz w:val="28"/>
          <w:szCs w:val="28"/>
        </w:rPr>
      </w:pPr>
    </w:p>
    <w:tbl>
      <w:tblPr>
        <w:tblStyle w:val="aff3"/>
        <w:tblW w:w="9889" w:type="dxa"/>
        <w:tblLook w:val="04A0" w:firstRow="1" w:lastRow="0" w:firstColumn="1" w:lastColumn="0" w:noHBand="0" w:noVBand="1"/>
      </w:tblPr>
      <w:tblGrid>
        <w:gridCol w:w="3369"/>
        <w:gridCol w:w="1559"/>
        <w:gridCol w:w="1701"/>
        <w:gridCol w:w="1701"/>
        <w:gridCol w:w="1559"/>
      </w:tblGrid>
      <w:tr w:rsidR="005C3090" w:rsidRPr="00615681" w:rsidTr="001F00C5">
        <w:trPr>
          <w:trHeight w:val="211"/>
        </w:trPr>
        <w:tc>
          <w:tcPr>
            <w:tcW w:w="3369" w:type="dxa"/>
            <w:tcBorders>
              <w:top w:val="single" w:sz="4" w:space="0" w:color="auto"/>
              <w:left w:val="single" w:sz="4" w:space="0" w:color="auto"/>
              <w:bottom w:val="single" w:sz="4" w:space="0" w:color="auto"/>
              <w:right w:val="single" w:sz="4" w:space="0" w:color="auto"/>
            </w:tcBorders>
            <w:hideMark/>
          </w:tcPr>
          <w:p w:rsidR="005C3090" w:rsidRPr="00615681" w:rsidRDefault="005C3090" w:rsidP="005C3090">
            <w:pPr>
              <w:jc w:val="center"/>
              <w:rPr>
                <w:b/>
                <w:sz w:val="24"/>
                <w:szCs w:val="24"/>
              </w:rPr>
            </w:pPr>
            <w:r w:rsidRPr="00615681">
              <w:rPr>
                <w:b/>
                <w:sz w:val="24"/>
                <w:szCs w:val="24"/>
              </w:rPr>
              <w:t xml:space="preserve">Наименование </w:t>
            </w:r>
          </w:p>
          <w:p w:rsidR="005C3090" w:rsidRPr="00615681" w:rsidRDefault="005C3090" w:rsidP="005C3090">
            <w:pPr>
              <w:jc w:val="center"/>
              <w:rPr>
                <w:b/>
                <w:sz w:val="24"/>
                <w:szCs w:val="24"/>
              </w:rPr>
            </w:pPr>
            <w:r w:rsidRPr="00615681">
              <w:rPr>
                <w:b/>
                <w:sz w:val="24"/>
                <w:szCs w:val="24"/>
              </w:rPr>
              <w:t>продукции</w:t>
            </w:r>
          </w:p>
        </w:tc>
        <w:tc>
          <w:tcPr>
            <w:tcW w:w="1559" w:type="dxa"/>
            <w:tcBorders>
              <w:top w:val="single" w:sz="4" w:space="0" w:color="auto"/>
              <w:left w:val="single" w:sz="4" w:space="0" w:color="auto"/>
              <w:bottom w:val="single" w:sz="4" w:space="0" w:color="auto"/>
              <w:right w:val="single" w:sz="4" w:space="0" w:color="auto"/>
            </w:tcBorders>
            <w:hideMark/>
          </w:tcPr>
          <w:p w:rsidR="005C3090" w:rsidRPr="00615681" w:rsidRDefault="005C3090" w:rsidP="005C3090">
            <w:pPr>
              <w:jc w:val="center"/>
              <w:rPr>
                <w:b/>
                <w:sz w:val="24"/>
                <w:szCs w:val="24"/>
              </w:rPr>
            </w:pPr>
          </w:p>
          <w:p w:rsidR="005C3090" w:rsidRPr="00615681" w:rsidRDefault="005C3090" w:rsidP="005C3090">
            <w:pPr>
              <w:jc w:val="center"/>
              <w:rPr>
                <w:b/>
                <w:sz w:val="24"/>
                <w:szCs w:val="24"/>
              </w:rPr>
            </w:pPr>
            <w:r w:rsidRPr="00615681">
              <w:rPr>
                <w:b/>
                <w:sz w:val="24"/>
                <w:szCs w:val="24"/>
              </w:rPr>
              <w:t>Ед. изм.</w:t>
            </w:r>
          </w:p>
        </w:tc>
        <w:tc>
          <w:tcPr>
            <w:tcW w:w="1701" w:type="dxa"/>
            <w:tcBorders>
              <w:top w:val="single" w:sz="4" w:space="0" w:color="auto"/>
              <w:left w:val="single" w:sz="4" w:space="0" w:color="auto"/>
              <w:bottom w:val="single" w:sz="4" w:space="0" w:color="auto"/>
              <w:right w:val="single" w:sz="4" w:space="0" w:color="auto"/>
            </w:tcBorders>
            <w:vAlign w:val="center"/>
            <w:hideMark/>
          </w:tcPr>
          <w:p w:rsidR="005C3090" w:rsidRPr="00615681" w:rsidRDefault="002E7AE7" w:rsidP="00751A81">
            <w:pPr>
              <w:jc w:val="center"/>
              <w:rPr>
                <w:b/>
                <w:sz w:val="24"/>
                <w:szCs w:val="24"/>
              </w:rPr>
            </w:pPr>
            <w:r w:rsidRPr="00615681">
              <w:rPr>
                <w:b/>
                <w:sz w:val="24"/>
                <w:szCs w:val="24"/>
              </w:rPr>
              <w:t>9 месяцев</w:t>
            </w:r>
            <w:r w:rsidR="005C3090" w:rsidRPr="00615681">
              <w:rPr>
                <w:b/>
                <w:sz w:val="24"/>
                <w:szCs w:val="24"/>
              </w:rPr>
              <w:t xml:space="preserve"> 2024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5C3090" w:rsidRPr="00615681" w:rsidRDefault="002E7AE7" w:rsidP="00751A81">
            <w:pPr>
              <w:jc w:val="center"/>
              <w:rPr>
                <w:b/>
                <w:sz w:val="24"/>
                <w:szCs w:val="24"/>
              </w:rPr>
            </w:pPr>
            <w:r w:rsidRPr="00615681">
              <w:rPr>
                <w:b/>
                <w:sz w:val="24"/>
                <w:szCs w:val="24"/>
              </w:rPr>
              <w:t>9 месяцев</w:t>
            </w:r>
            <w:r w:rsidR="005C3090" w:rsidRPr="00615681">
              <w:rPr>
                <w:b/>
                <w:sz w:val="24"/>
                <w:szCs w:val="24"/>
              </w:rPr>
              <w:t xml:space="preserve"> 2025 года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5C3090" w:rsidRPr="00615681" w:rsidRDefault="005C3090" w:rsidP="005C3090">
            <w:pPr>
              <w:jc w:val="center"/>
              <w:rPr>
                <w:b/>
                <w:sz w:val="24"/>
                <w:szCs w:val="24"/>
              </w:rPr>
            </w:pPr>
            <w:r w:rsidRPr="00615681">
              <w:rPr>
                <w:b/>
                <w:sz w:val="24"/>
                <w:szCs w:val="24"/>
              </w:rPr>
              <w:t>Темп изменения (%)</w:t>
            </w:r>
          </w:p>
        </w:tc>
      </w:tr>
      <w:tr w:rsidR="006540F9" w:rsidRPr="00615681" w:rsidTr="001F00C5">
        <w:trPr>
          <w:trHeight w:val="585"/>
        </w:trPr>
        <w:tc>
          <w:tcPr>
            <w:tcW w:w="3369" w:type="dxa"/>
            <w:vMerge w:val="restart"/>
            <w:tcBorders>
              <w:top w:val="single" w:sz="4" w:space="0" w:color="auto"/>
              <w:left w:val="single" w:sz="4" w:space="0" w:color="auto"/>
              <w:bottom w:val="single" w:sz="4" w:space="0" w:color="auto"/>
              <w:right w:val="single" w:sz="4" w:space="0" w:color="auto"/>
            </w:tcBorders>
            <w:vAlign w:val="center"/>
            <w:hideMark/>
          </w:tcPr>
          <w:p w:rsidR="006540F9" w:rsidRPr="00615681" w:rsidRDefault="006540F9" w:rsidP="006540F9">
            <w:pPr>
              <w:rPr>
                <w:sz w:val="24"/>
                <w:szCs w:val="24"/>
              </w:rPr>
            </w:pPr>
            <w:r w:rsidRPr="00615681">
              <w:rPr>
                <w:sz w:val="24"/>
                <w:szCs w:val="24"/>
              </w:rPr>
              <w:t>Отгружено собственной печатной продукции, в том числе:</w:t>
            </w:r>
          </w:p>
        </w:tc>
        <w:tc>
          <w:tcPr>
            <w:tcW w:w="1559" w:type="dxa"/>
            <w:tcBorders>
              <w:top w:val="single" w:sz="4" w:space="0" w:color="auto"/>
              <w:left w:val="single" w:sz="4" w:space="0" w:color="auto"/>
              <w:bottom w:val="single" w:sz="4" w:space="0" w:color="auto"/>
              <w:right w:val="single" w:sz="4" w:space="0" w:color="auto"/>
            </w:tcBorders>
          </w:tcPr>
          <w:p w:rsidR="006540F9" w:rsidRPr="00615681" w:rsidRDefault="006540F9" w:rsidP="006540F9">
            <w:pPr>
              <w:jc w:val="center"/>
              <w:rPr>
                <w:sz w:val="24"/>
                <w:szCs w:val="24"/>
              </w:rPr>
            </w:pPr>
          </w:p>
          <w:p w:rsidR="006540F9" w:rsidRPr="00615681" w:rsidRDefault="006540F9" w:rsidP="006540F9">
            <w:pPr>
              <w:jc w:val="center"/>
              <w:rPr>
                <w:sz w:val="24"/>
                <w:szCs w:val="24"/>
              </w:rPr>
            </w:pPr>
            <w:r w:rsidRPr="00615681">
              <w:rPr>
                <w:sz w:val="24"/>
                <w:szCs w:val="24"/>
              </w:rPr>
              <w:t>тыс. руб.</w:t>
            </w:r>
          </w:p>
          <w:p w:rsidR="006540F9" w:rsidRPr="00615681" w:rsidRDefault="006540F9" w:rsidP="006540F9">
            <w:pPr>
              <w:jc w:val="center"/>
              <w:rPr>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1 160,96</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1 395,14</w:t>
            </w:r>
          </w:p>
        </w:tc>
        <w:tc>
          <w:tcPr>
            <w:tcW w:w="1559"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120,17</w:t>
            </w:r>
          </w:p>
        </w:tc>
      </w:tr>
      <w:tr w:rsidR="006540F9" w:rsidRPr="00615681" w:rsidTr="001F00C5">
        <w:trPr>
          <w:trHeight w:val="369"/>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6540F9" w:rsidRPr="00615681" w:rsidRDefault="006540F9" w:rsidP="006540F9">
            <w:pPr>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6540F9" w:rsidRPr="00615681" w:rsidRDefault="006540F9" w:rsidP="006540F9">
            <w:pPr>
              <w:jc w:val="center"/>
              <w:rPr>
                <w:sz w:val="24"/>
                <w:szCs w:val="24"/>
              </w:rPr>
            </w:pPr>
            <w:r w:rsidRPr="00615681">
              <w:rPr>
                <w:sz w:val="24"/>
                <w:szCs w:val="24"/>
              </w:rPr>
              <w:t>млн.</w:t>
            </w:r>
          </w:p>
          <w:p w:rsidR="006540F9" w:rsidRPr="00615681" w:rsidRDefault="006540F9" w:rsidP="006540F9">
            <w:pPr>
              <w:jc w:val="center"/>
              <w:rPr>
                <w:sz w:val="24"/>
                <w:szCs w:val="24"/>
              </w:rPr>
            </w:pPr>
            <w:proofErr w:type="spellStart"/>
            <w:r w:rsidRPr="00615681">
              <w:rPr>
                <w:sz w:val="24"/>
                <w:szCs w:val="24"/>
              </w:rPr>
              <w:t>усл</w:t>
            </w:r>
            <w:proofErr w:type="spellEnd"/>
            <w:r w:rsidRPr="00615681">
              <w:rPr>
                <w:sz w:val="24"/>
                <w:szCs w:val="24"/>
              </w:rPr>
              <w:t>. листов</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0,78</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0,66</w:t>
            </w:r>
          </w:p>
        </w:tc>
        <w:tc>
          <w:tcPr>
            <w:tcW w:w="1559"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84,62</w:t>
            </w:r>
          </w:p>
        </w:tc>
      </w:tr>
      <w:tr w:rsidR="006540F9" w:rsidRPr="00615681" w:rsidTr="001F00C5">
        <w:trPr>
          <w:trHeight w:val="580"/>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6540F9" w:rsidRPr="00615681" w:rsidRDefault="006540F9" w:rsidP="006540F9">
            <w:pPr>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6540F9" w:rsidRPr="00615681" w:rsidRDefault="006540F9" w:rsidP="006540F9">
            <w:pPr>
              <w:jc w:val="center"/>
              <w:rPr>
                <w:sz w:val="24"/>
                <w:szCs w:val="24"/>
              </w:rPr>
            </w:pPr>
            <w:r w:rsidRPr="00615681">
              <w:rPr>
                <w:sz w:val="24"/>
                <w:szCs w:val="24"/>
              </w:rPr>
              <w:t>баннерная продукция (</w:t>
            </w:r>
            <w:proofErr w:type="spellStart"/>
            <w:r w:rsidRPr="00615681">
              <w:rPr>
                <w:sz w:val="24"/>
                <w:szCs w:val="24"/>
              </w:rPr>
              <w:t>кв.м</w:t>
            </w:r>
            <w:proofErr w:type="spellEnd"/>
            <w:r w:rsidRPr="00615681">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593,96</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804,59</w:t>
            </w:r>
          </w:p>
        </w:tc>
        <w:tc>
          <w:tcPr>
            <w:tcW w:w="1559"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135,46</w:t>
            </w:r>
          </w:p>
        </w:tc>
      </w:tr>
      <w:tr w:rsidR="006540F9" w:rsidRPr="00615681" w:rsidTr="001F00C5">
        <w:trPr>
          <w:trHeight w:val="414"/>
        </w:trPr>
        <w:tc>
          <w:tcPr>
            <w:tcW w:w="3369" w:type="dxa"/>
            <w:vMerge w:val="restart"/>
            <w:tcBorders>
              <w:top w:val="single" w:sz="4" w:space="0" w:color="auto"/>
              <w:left w:val="single" w:sz="4" w:space="0" w:color="auto"/>
              <w:bottom w:val="single" w:sz="4" w:space="0" w:color="auto"/>
              <w:right w:val="single" w:sz="4" w:space="0" w:color="auto"/>
            </w:tcBorders>
          </w:tcPr>
          <w:p w:rsidR="006540F9" w:rsidRPr="00615681" w:rsidRDefault="006540F9" w:rsidP="006540F9">
            <w:pPr>
              <w:rPr>
                <w:sz w:val="24"/>
                <w:szCs w:val="24"/>
              </w:rPr>
            </w:pPr>
          </w:p>
          <w:p w:rsidR="006540F9" w:rsidRPr="00615681" w:rsidRDefault="006540F9" w:rsidP="006540F9">
            <w:pPr>
              <w:rPr>
                <w:sz w:val="24"/>
                <w:szCs w:val="24"/>
              </w:rPr>
            </w:pPr>
            <w:r w:rsidRPr="00615681">
              <w:rPr>
                <w:sz w:val="24"/>
                <w:szCs w:val="24"/>
              </w:rPr>
              <w:t>Газета «Жизнь Югры»</w:t>
            </w:r>
          </w:p>
        </w:tc>
        <w:tc>
          <w:tcPr>
            <w:tcW w:w="1559" w:type="dxa"/>
            <w:tcBorders>
              <w:top w:val="single" w:sz="4" w:space="0" w:color="auto"/>
              <w:left w:val="single" w:sz="4" w:space="0" w:color="auto"/>
              <w:bottom w:val="single" w:sz="4" w:space="0" w:color="auto"/>
              <w:right w:val="single" w:sz="4" w:space="0" w:color="auto"/>
            </w:tcBorders>
            <w:hideMark/>
          </w:tcPr>
          <w:p w:rsidR="006540F9" w:rsidRPr="00615681" w:rsidRDefault="006540F9" w:rsidP="006540F9">
            <w:pPr>
              <w:jc w:val="center"/>
              <w:rPr>
                <w:sz w:val="24"/>
                <w:szCs w:val="24"/>
              </w:rPr>
            </w:pPr>
            <w:r w:rsidRPr="00615681">
              <w:rPr>
                <w:sz w:val="24"/>
                <w:szCs w:val="24"/>
              </w:rPr>
              <w:t>тыс. руб.</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358,55</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314,72</w:t>
            </w:r>
          </w:p>
        </w:tc>
        <w:tc>
          <w:tcPr>
            <w:tcW w:w="1559"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87,78</w:t>
            </w:r>
          </w:p>
        </w:tc>
      </w:tr>
      <w:tr w:rsidR="006540F9" w:rsidRPr="00615681" w:rsidTr="001F00C5">
        <w:trPr>
          <w:trHeight w:val="479"/>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6540F9" w:rsidRPr="00615681" w:rsidRDefault="006540F9" w:rsidP="006540F9">
            <w:pPr>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6540F9" w:rsidRPr="00615681" w:rsidRDefault="006540F9" w:rsidP="006540F9">
            <w:pPr>
              <w:jc w:val="center"/>
              <w:rPr>
                <w:sz w:val="24"/>
                <w:szCs w:val="24"/>
              </w:rPr>
            </w:pPr>
            <w:r w:rsidRPr="00615681">
              <w:rPr>
                <w:sz w:val="24"/>
                <w:szCs w:val="24"/>
              </w:rPr>
              <w:t>млн.</w:t>
            </w:r>
          </w:p>
          <w:p w:rsidR="006540F9" w:rsidRPr="00615681" w:rsidRDefault="006540F9" w:rsidP="006540F9">
            <w:pPr>
              <w:jc w:val="center"/>
              <w:rPr>
                <w:sz w:val="24"/>
                <w:szCs w:val="24"/>
              </w:rPr>
            </w:pPr>
            <w:proofErr w:type="spellStart"/>
            <w:r w:rsidRPr="00615681">
              <w:rPr>
                <w:sz w:val="24"/>
                <w:szCs w:val="24"/>
              </w:rPr>
              <w:t>усл</w:t>
            </w:r>
            <w:proofErr w:type="spellEnd"/>
            <w:r w:rsidRPr="00615681">
              <w:rPr>
                <w:sz w:val="24"/>
                <w:szCs w:val="24"/>
              </w:rPr>
              <w:t>. листов</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0,73</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0,64</w:t>
            </w:r>
          </w:p>
        </w:tc>
        <w:tc>
          <w:tcPr>
            <w:tcW w:w="1559"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87,67</w:t>
            </w:r>
          </w:p>
        </w:tc>
      </w:tr>
      <w:tr w:rsidR="006540F9" w:rsidRPr="00615681" w:rsidTr="001F00C5">
        <w:trPr>
          <w:trHeight w:val="429"/>
        </w:trPr>
        <w:tc>
          <w:tcPr>
            <w:tcW w:w="3369" w:type="dxa"/>
            <w:vMerge w:val="restart"/>
            <w:tcBorders>
              <w:top w:val="single" w:sz="4" w:space="0" w:color="auto"/>
              <w:left w:val="single" w:sz="4" w:space="0" w:color="auto"/>
              <w:bottom w:val="single" w:sz="4" w:space="0" w:color="auto"/>
              <w:right w:val="single" w:sz="4" w:space="0" w:color="auto"/>
            </w:tcBorders>
            <w:vAlign w:val="center"/>
            <w:hideMark/>
          </w:tcPr>
          <w:p w:rsidR="006540F9" w:rsidRPr="00615681" w:rsidRDefault="006540F9" w:rsidP="006540F9">
            <w:pPr>
              <w:rPr>
                <w:sz w:val="24"/>
                <w:szCs w:val="24"/>
              </w:rPr>
            </w:pPr>
            <w:r w:rsidRPr="00615681">
              <w:rPr>
                <w:sz w:val="24"/>
                <w:szCs w:val="24"/>
              </w:rPr>
              <w:t>Бланочная и рекламно-представительская продукция, брошюры, календари, широкоформатная печать</w:t>
            </w:r>
          </w:p>
        </w:tc>
        <w:tc>
          <w:tcPr>
            <w:tcW w:w="1559"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тыс. руб.</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802,41</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1 080,42</w:t>
            </w:r>
          </w:p>
        </w:tc>
        <w:tc>
          <w:tcPr>
            <w:tcW w:w="1559"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134,65</w:t>
            </w:r>
          </w:p>
        </w:tc>
      </w:tr>
      <w:tr w:rsidR="006540F9" w:rsidRPr="00615681" w:rsidTr="001F00C5">
        <w:trPr>
          <w:trHeight w:val="630"/>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6540F9" w:rsidRPr="00615681" w:rsidRDefault="006540F9" w:rsidP="006540F9">
            <w:pPr>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6540F9" w:rsidRPr="00615681" w:rsidRDefault="006540F9" w:rsidP="006540F9">
            <w:pPr>
              <w:jc w:val="center"/>
              <w:rPr>
                <w:sz w:val="24"/>
                <w:szCs w:val="24"/>
              </w:rPr>
            </w:pPr>
            <w:r w:rsidRPr="00615681">
              <w:rPr>
                <w:sz w:val="24"/>
                <w:szCs w:val="24"/>
              </w:rPr>
              <w:t>млн.</w:t>
            </w:r>
          </w:p>
          <w:p w:rsidR="006540F9" w:rsidRPr="00615681" w:rsidRDefault="006540F9" w:rsidP="006540F9">
            <w:pPr>
              <w:jc w:val="center"/>
              <w:rPr>
                <w:sz w:val="24"/>
                <w:szCs w:val="24"/>
              </w:rPr>
            </w:pPr>
            <w:proofErr w:type="spellStart"/>
            <w:r w:rsidRPr="00615681">
              <w:rPr>
                <w:sz w:val="24"/>
                <w:szCs w:val="24"/>
              </w:rPr>
              <w:t>усл</w:t>
            </w:r>
            <w:proofErr w:type="spellEnd"/>
            <w:r w:rsidRPr="00615681">
              <w:rPr>
                <w:sz w:val="24"/>
                <w:szCs w:val="24"/>
              </w:rPr>
              <w:t>. листов</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0,05</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0,02</w:t>
            </w:r>
          </w:p>
        </w:tc>
        <w:tc>
          <w:tcPr>
            <w:tcW w:w="1559"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40,00</w:t>
            </w:r>
          </w:p>
        </w:tc>
      </w:tr>
      <w:tr w:rsidR="006540F9" w:rsidRPr="00615681" w:rsidTr="001F00C5">
        <w:trPr>
          <w:trHeight w:val="630"/>
        </w:trPr>
        <w:tc>
          <w:tcPr>
            <w:tcW w:w="3369" w:type="dxa"/>
            <w:vMerge/>
            <w:tcBorders>
              <w:top w:val="single" w:sz="4" w:space="0" w:color="auto"/>
              <w:left w:val="single" w:sz="4" w:space="0" w:color="auto"/>
              <w:bottom w:val="single" w:sz="4" w:space="0" w:color="auto"/>
              <w:right w:val="single" w:sz="4" w:space="0" w:color="auto"/>
            </w:tcBorders>
            <w:vAlign w:val="center"/>
            <w:hideMark/>
          </w:tcPr>
          <w:p w:rsidR="006540F9" w:rsidRPr="00615681" w:rsidRDefault="006540F9" w:rsidP="006540F9">
            <w:pPr>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6540F9" w:rsidRPr="00615681" w:rsidRDefault="006540F9" w:rsidP="006540F9">
            <w:pPr>
              <w:jc w:val="center"/>
              <w:rPr>
                <w:sz w:val="24"/>
                <w:szCs w:val="24"/>
              </w:rPr>
            </w:pPr>
            <w:r w:rsidRPr="00615681">
              <w:rPr>
                <w:sz w:val="24"/>
                <w:szCs w:val="24"/>
              </w:rPr>
              <w:t>баннерная продукция (</w:t>
            </w:r>
            <w:proofErr w:type="spellStart"/>
            <w:r w:rsidRPr="00615681">
              <w:rPr>
                <w:sz w:val="24"/>
                <w:szCs w:val="24"/>
              </w:rPr>
              <w:t>кв.м</w:t>
            </w:r>
            <w:proofErr w:type="spellEnd"/>
            <w:r w:rsidRPr="00615681">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593,96</w:t>
            </w:r>
          </w:p>
        </w:tc>
        <w:tc>
          <w:tcPr>
            <w:tcW w:w="1701"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804,59</w:t>
            </w:r>
          </w:p>
        </w:tc>
        <w:tc>
          <w:tcPr>
            <w:tcW w:w="1559" w:type="dxa"/>
            <w:tcBorders>
              <w:top w:val="single" w:sz="4" w:space="0" w:color="auto"/>
              <w:left w:val="single" w:sz="4" w:space="0" w:color="auto"/>
              <w:bottom w:val="single" w:sz="4" w:space="0" w:color="auto"/>
              <w:right w:val="single" w:sz="4" w:space="0" w:color="auto"/>
            </w:tcBorders>
            <w:vAlign w:val="center"/>
          </w:tcPr>
          <w:p w:rsidR="006540F9" w:rsidRPr="00615681" w:rsidRDefault="006540F9" w:rsidP="006540F9">
            <w:pPr>
              <w:jc w:val="center"/>
              <w:rPr>
                <w:sz w:val="24"/>
                <w:szCs w:val="24"/>
              </w:rPr>
            </w:pPr>
            <w:r w:rsidRPr="00615681">
              <w:rPr>
                <w:sz w:val="24"/>
                <w:szCs w:val="24"/>
              </w:rPr>
              <w:t>135,46</w:t>
            </w:r>
          </w:p>
        </w:tc>
      </w:tr>
    </w:tbl>
    <w:p w:rsidR="005C3090" w:rsidRPr="00615681" w:rsidRDefault="005C3090" w:rsidP="005C3090"/>
    <w:p w:rsidR="006540F9" w:rsidRPr="00615681" w:rsidRDefault="006540F9" w:rsidP="006540F9">
      <w:pPr>
        <w:tabs>
          <w:tab w:val="left" w:pos="540"/>
        </w:tabs>
        <w:spacing w:line="0" w:lineRule="atLeast"/>
        <w:ind w:firstLine="709"/>
        <w:jc w:val="both"/>
        <w:rPr>
          <w:color w:val="000000"/>
          <w:sz w:val="28"/>
          <w:szCs w:val="28"/>
        </w:rPr>
      </w:pPr>
      <w:r w:rsidRPr="00615681">
        <w:rPr>
          <w:color w:val="000000"/>
          <w:sz w:val="28"/>
          <w:szCs w:val="28"/>
        </w:rPr>
        <w:lastRenderedPageBreak/>
        <w:t xml:space="preserve">В отчетном периоде 2025 года объем производства отгруженной печатной продукции в </w:t>
      </w:r>
      <w:r w:rsidR="00D50125" w:rsidRPr="00615681">
        <w:rPr>
          <w:color w:val="000000"/>
          <w:sz w:val="28"/>
          <w:szCs w:val="28"/>
        </w:rPr>
        <w:t>стоимостном</w:t>
      </w:r>
      <w:r w:rsidRPr="00615681">
        <w:rPr>
          <w:color w:val="000000"/>
          <w:sz w:val="28"/>
          <w:szCs w:val="28"/>
        </w:rPr>
        <w:t xml:space="preserve"> выражении увеличился на 20,</w:t>
      </w:r>
      <w:r w:rsidR="001E1507" w:rsidRPr="00615681">
        <w:rPr>
          <w:color w:val="000000"/>
          <w:sz w:val="28"/>
          <w:szCs w:val="28"/>
        </w:rPr>
        <w:t>17</w:t>
      </w:r>
      <w:r w:rsidRPr="00615681">
        <w:rPr>
          <w:color w:val="000000"/>
          <w:sz w:val="28"/>
          <w:szCs w:val="28"/>
        </w:rPr>
        <w:t xml:space="preserve">% и </w:t>
      </w:r>
      <w:r w:rsidR="00D50125" w:rsidRPr="00615681">
        <w:rPr>
          <w:color w:val="000000"/>
          <w:sz w:val="28"/>
          <w:szCs w:val="28"/>
        </w:rPr>
        <w:t>достиг</w:t>
      </w:r>
      <w:r w:rsidRPr="00615681">
        <w:rPr>
          <w:color w:val="000000"/>
          <w:sz w:val="28"/>
          <w:szCs w:val="28"/>
        </w:rPr>
        <w:t xml:space="preserve"> 1 395,14 тыс. рублей, что обусловлено наращиванием темпов производства по и</w:t>
      </w:r>
      <w:r w:rsidR="00E65BF3" w:rsidRPr="00615681">
        <w:rPr>
          <w:color w:val="000000"/>
          <w:sz w:val="28"/>
          <w:szCs w:val="28"/>
        </w:rPr>
        <w:t>зготовлению бланочной, рекламно</w:t>
      </w:r>
      <w:r w:rsidR="00B36FBE" w:rsidRPr="00615681">
        <w:rPr>
          <w:color w:val="000000"/>
          <w:sz w:val="28"/>
          <w:szCs w:val="28"/>
        </w:rPr>
        <w:t>-</w:t>
      </w:r>
      <w:r w:rsidRPr="00615681">
        <w:rPr>
          <w:color w:val="000000"/>
          <w:sz w:val="28"/>
          <w:szCs w:val="28"/>
        </w:rPr>
        <w:t xml:space="preserve">представительской продукции и расширением производства в виде широкоформатной печати (баннерная продукция). </w:t>
      </w:r>
    </w:p>
    <w:p w:rsidR="005C3090" w:rsidRPr="00615681" w:rsidRDefault="005C3090" w:rsidP="005C3090">
      <w:pPr>
        <w:ind w:firstLine="709"/>
        <w:jc w:val="both"/>
      </w:pPr>
      <w:r w:rsidRPr="00615681">
        <w:rPr>
          <w:color w:val="000000"/>
          <w:sz w:val="28"/>
          <w:szCs w:val="28"/>
        </w:rPr>
        <w:t>Производство печатных материалов, их перечень и качество позволяют удовлетворять спрос населения территории.</w:t>
      </w:r>
    </w:p>
    <w:p w:rsidR="005C3090" w:rsidRPr="00615681" w:rsidRDefault="005C3090" w:rsidP="005C3090"/>
    <w:p w:rsidR="0032689E" w:rsidRPr="00615681" w:rsidRDefault="0032689E" w:rsidP="003F0A32">
      <w:pPr>
        <w:tabs>
          <w:tab w:val="left" w:pos="540"/>
        </w:tabs>
        <w:suppressAutoHyphens/>
        <w:spacing w:line="0" w:lineRule="atLeast"/>
        <w:ind w:left="360"/>
        <w:jc w:val="center"/>
        <w:rPr>
          <w:b/>
          <w:bCs/>
          <w:sz w:val="28"/>
          <w:szCs w:val="28"/>
        </w:rPr>
      </w:pPr>
      <w:r w:rsidRPr="00615681">
        <w:rPr>
          <w:b/>
          <w:bCs/>
          <w:sz w:val="28"/>
          <w:szCs w:val="28"/>
        </w:rPr>
        <w:t>Обеспечение электрической энергией, газом и паром,</w:t>
      </w:r>
    </w:p>
    <w:p w:rsidR="0032689E" w:rsidRPr="00615681" w:rsidRDefault="0032689E" w:rsidP="003F0A32">
      <w:pPr>
        <w:tabs>
          <w:tab w:val="left" w:pos="540"/>
        </w:tabs>
        <w:suppressAutoHyphens/>
        <w:spacing w:line="0" w:lineRule="atLeast"/>
        <w:ind w:left="360"/>
        <w:jc w:val="center"/>
        <w:rPr>
          <w:b/>
          <w:bCs/>
          <w:sz w:val="28"/>
          <w:szCs w:val="28"/>
        </w:rPr>
      </w:pPr>
      <w:r w:rsidRPr="00615681">
        <w:rPr>
          <w:b/>
          <w:bCs/>
          <w:sz w:val="28"/>
          <w:szCs w:val="28"/>
        </w:rPr>
        <w:t>кондиционирование воздуха</w:t>
      </w:r>
    </w:p>
    <w:p w:rsidR="0032689E" w:rsidRPr="00615681" w:rsidRDefault="0032689E" w:rsidP="003F0A32">
      <w:pPr>
        <w:tabs>
          <w:tab w:val="left" w:pos="540"/>
        </w:tabs>
        <w:suppressAutoHyphens/>
        <w:spacing w:line="0" w:lineRule="atLeast"/>
        <w:ind w:firstLine="709"/>
        <w:jc w:val="center"/>
        <w:rPr>
          <w:b/>
          <w:bCs/>
          <w:sz w:val="28"/>
          <w:szCs w:val="28"/>
        </w:rPr>
      </w:pPr>
    </w:p>
    <w:p w:rsidR="0002422E" w:rsidRPr="00615681" w:rsidRDefault="0032689E" w:rsidP="00702F72">
      <w:pPr>
        <w:tabs>
          <w:tab w:val="left" w:pos="540"/>
        </w:tabs>
        <w:suppressAutoHyphens/>
        <w:spacing w:line="0" w:lineRule="atLeast"/>
        <w:ind w:firstLine="709"/>
        <w:jc w:val="both"/>
        <w:rPr>
          <w:bCs/>
          <w:sz w:val="28"/>
          <w:szCs w:val="28"/>
        </w:rPr>
      </w:pPr>
      <w:r w:rsidRPr="00615681">
        <w:rPr>
          <w:bCs/>
          <w:sz w:val="28"/>
          <w:szCs w:val="28"/>
        </w:rPr>
        <w:t xml:space="preserve">В сфере коммунального хозяйства Березовского района общий объем отгруженной продукции </w:t>
      </w:r>
      <w:r w:rsidR="00702F72" w:rsidRPr="00615681">
        <w:rPr>
          <w:bCs/>
          <w:sz w:val="28"/>
          <w:szCs w:val="28"/>
        </w:rPr>
        <w:t xml:space="preserve">по виду деятельности </w:t>
      </w:r>
      <w:r w:rsidR="00B36FBE" w:rsidRPr="00615681">
        <w:rPr>
          <w:bCs/>
          <w:sz w:val="28"/>
          <w:szCs w:val="28"/>
        </w:rPr>
        <w:t>«</w:t>
      </w:r>
      <w:r w:rsidR="00702F72" w:rsidRPr="00615681">
        <w:rPr>
          <w:bCs/>
          <w:sz w:val="28"/>
          <w:szCs w:val="28"/>
        </w:rPr>
        <w:t>обеспечение электрической энергией, газом и паром; кондиционирование воздуха</w:t>
      </w:r>
      <w:r w:rsidR="00B36FBE" w:rsidRPr="00615681">
        <w:rPr>
          <w:bCs/>
          <w:sz w:val="28"/>
          <w:szCs w:val="28"/>
        </w:rPr>
        <w:t>»</w:t>
      </w:r>
      <w:r w:rsidR="00702F72" w:rsidRPr="00615681">
        <w:rPr>
          <w:bCs/>
          <w:sz w:val="28"/>
          <w:szCs w:val="28"/>
        </w:rPr>
        <w:t xml:space="preserve"> за</w:t>
      </w:r>
      <w:r w:rsidR="00E60467" w:rsidRPr="00615681">
        <w:rPr>
          <w:bCs/>
          <w:sz w:val="28"/>
          <w:szCs w:val="28"/>
        </w:rPr>
        <w:t xml:space="preserve"> </w:t>
      </w:r>
      <w:r w:rsidR="00D01C29" w:rsidRPr="00615681">
        <w:rPr>
          <w:sz w:val="28"/>
          <w:szCs w:val="28"/>
        </w:rPr>
        <w:t>январ</w:t>
      </w:r>
      <w:r w:rsidR="00702F72" w:rsidRPr="00615681">
        <w:rPr>
          <w:sz w:val="28"/>
          <w:szCs w:val="28"/>
        </w:rPr>
        <w:t>ь</w:t>
      </w:r>
      <w:r w:rsidR="00D01C29" w:rsidRPr="00615681">
        <w:rPr>
          <w:sz w:val="28"/>
          <w:szCs w:val="28"/>
        </w:rPr>
        <w:t xml:space="preserve"> – </w:t>
      </w:r>
      <w:r w:rsidR="0035488E" w:rsidRPr="00615681">
        <w:rPr>
          <w:sz w:val="28"/>
          <w:szCs w:val="28"/>
        </w:rPr>
        <w:t>август</w:t>
      </w:r>
      <w:r w:rsidR="00D01C29" w:rsidRPr="00615681">
        <w:rPr>
          <w:sz w:val="28"/>
          <w:szCs w:val="28"/>
        </w:rPr>
        <w:t xml:space="preserve"> 2025 года </w:t>
      </w:r>
      <w:r w:rsidR="00233CA0" w:rsidRPr="00615681">
        <w:rPr>
          <w:bCs/>
          <w:sz w:val="28"/>
          <w:szCs w:val="28"/>
        </w:rPr>
        <w:t xml:space="preserve">составил </w:t>
      </w:r>
      <w:r w:rsidR="008C2BB6" w:rsidRPr="00615681">
        <w:rPr>
          <w:bCs/>
          <w:sz w:val="28"/>
          <w:szCs w:val="28"/>
        </w:rPr>
        <w:t>318,00</w:t>
      </w:r>
      <w:r w:rsidR="00233CA0" w:rsidRPr="00615681">
        <w:rPr>
          <w:bCs/>
          <w:sz w:val="28"/>
          <w:szCs w:val="28"/>
        </w:rPr>
        <w:t xml:space="preserve"> млн рублей</w:t>
      </w:r>
      <w:r w:rsidR="00D01C29" w:rsidRPr="00615681">
        <w:rPr>
          <w:bCs/>
          <w:sz w:val="28"/>
          <w:szCs w:val="28"/>
        </w:rPr>
        <w:t xml:space="preserve"> </w:t>
      </w:r>
      <w:r w:rsidR="00A031DC" w:rsidRPr="00615681">
        <w:rPr>
          <w:bCs/>
          <w:sz w:val="28"/>
          <w:szCs w:val="28"/>
        </w:rPr>
        <w:t xml:space="preserve">или </w:t>
      </w:r>
      <w:r w:rsidR="008C2BB6" w:rsidRPr="00615681">
        <w:rPr>
          <w:bCs/>
          <w:sz w:val="28"/>
          <w:szCs w:val="28"/>
        </w:rPr>
        <w:t>92,</w:t>
      </w:r>
      <w:r w:rsidR="001E1507" w:rsidRPr="00615681">
        <w:rPr>
          <w:bCs/>
          <w:sz w:val="28"/>
          <w:szCs w:val="28"/>
        </w:rPr>
        <w:t>29</w:t>
      </w:r>
      <w:r w:rsidR="00A031DC" w:rsidRPr="00615681">
        <w:rPr>
          <w:bCs/>
          <w:sz w:val="28"/>
          <w:szCs w:val="28"/>
        </w:rPr>
        <w:t xml:space="preserve">% </w:t>
      </w:r>
      <w:r w:rsidR="00D01C29" w:rsidRPr="00615681">
        <w:rPr>
          <w:bCs/>
          <w:sz w:val="28"/>
          <w:szCs w:val="28"/>
        </w:rPr>
        <w:t>к</w:t>
      </w:r>
      <w:r w:rsidR="00EC3EAB" w:rsidRPr="00615681">
        <w:rPr>
          <w:bCs/>
          <w:sz w:val="28"/>
          <w:szCs w:val="28"/>
        </w:rPr>
        <w:t xml:space="preserve"> показателю </w:t>
      </w:r>
      <w:r w:rsidR="00D01C29" w:rsidRPr="00615681">
        <w:rPr>
          <w:bCs/>
          <w:sz w:val="28"/>
          <w:szCs w:val="28"/>
        </w:rPr>
        <w:t xml:space="preserve">аналогичного периода </w:t>
      </w:r>
      <w:r w:rsidR="00EC3EAB" w:rsidRPr="00615681">
        <w:rPr>
          <w:bCs/>
          <w:sz w:val="28"/>
          <w:szCs w:val="28"/>
        </w:rPr>
        <w:t>202</w:t>
      </w:r>
      <w:r w:rsidR="00D01C29" w:rsidRPr="00615681">
        <w:rPr>
          <w:bCs/>
          <w:sz w:val="28"/>
          <w:szCs w:val="28"/>
        </w:rPr>
        <w:t>4</w:t>
      </w:r>
      <w:r w:rsidR="00EC3EAB" w:rsidRPr="00615681">
        <w:rPr>
          <w:bCs/>
          <w:sz w:val="28"/>
          <w:szCs w:val="28"/>
        </w:rPr>
        <w:t xml:space="preserve"> года</w:t>
      </w:r>
      <w:r w:rsidRPr="00615681">
        <w:rPr>
          <w:bCs/>
          <w:sz w:val="28"/>
          <w:szCs w:val="28"/>
        </w:rPr>
        <w:t xml:space="preserve"> </w:t>
      </w:r>
      <w:r w:rsidR="003E064D" w:rsidRPr="00615681">
        <w:rPr>
          <w:bCs/>
          <w:sz w:val="28"/>
          <w:szCs w:val="28"/>
        </w:rPr>
        <w:t>в сопоставимых ценах</w:t>
      </w:r>
      <w:r w:rsidR="00D01C29" w:rsidRPr="00615681">
        <w:rPr>
          <w:bCs/>
          <w:sz w:val="28"/>
          <w:szCs w:val="28"/>
        </w:rPr>
        <w:t>.</w:t>
      </w:r>
    </w:p>
    <w:p w:rsidR="0002422E" w:rsidRPr="00615681" w:rsidRDefault="0002422E" w:rsidP="003F0A32">
      <w:pPr>
        <w:autoSpaceDE w:val="0"/>
        <w:autoSpaceDN w:val="0"/>
        <w:adjustRightInd w:val="0"/>
        <w:spacing w:line="0" w:lineRule="atLeast"/>
        <w:rPr>
          <w:b/>
          <w:sz w:val="28"/>
          <w:szCs w:val="28"/>
        </w:rPr>
      </w:pPr>
    </w:p>
    <w:p w:rsidR="0032689E" w:rsidRPr="00615681" w:rsidRDefault="0032689E" w:rsidP="003F0A32">
      <w:pPr>
        <w:tabs>
          <w:tab w:val="left" w:pos="540"/>
        </w:tabs>
        <w:suppressAutoHyphens/>
        <w:spacing w:line="0" w:lineRule="atLeast"/>
        <w:ind w:firstLine="709"/>
        <w:jc w:val="both"/>
        <w:rPr>
          <w:b/>
          <w:sz w:val="28"/>
          <w:szCs w:val="28"/>
        </w:rPr>
      </w:pPr>
      <w:r w:rsidRPr="00615681">
        <w:rPr>
          <w:b/>
          <w:sz w:val="28"/>
          <w:szCs w:val="28"/>
        </w:rPr>
        <w:t>Производство электроэнергии на территории Березовского района</w:t>
      </w:r>
    </w:p>
    <w:p w:rsidR="00D50125" w:rsidRPr="00615681" w:rsidRDefault="00D50125" w:rsidP="003F0A32">
      <w:pPr>
        <w:tabs>
          <w:tab w:val="left" w:pos="540"/>
        </w:tabs>
        <w:suppressAutoHyphens/>
        <w:spacing w:line="0" w:lineRule="atLeast"/>
        <w:ind w:firstLine="709"/>
        <w:jc w:val="both"/>
        <w:rPr>
          <w:b/>
          <w:sz w:val="28"/>
          <w:szCs w:val="28"/>
        </w:rPr>
      </w:pPr>
    </w:p>
    <w:tbl>
      <w:tblPr>
        <w:tblW w:w="9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5"/>
        <w:gridCol w:w="2133"/>
        <w:gridCol w:w="2119"/>
        <w:gridCol w:w="1622"/>
      </w:tblGrid>
      <w:tr w:rsidR="007751F9" w:rsidRPr="00615681" w:rsidTr="001F00C5">
        <w:trPr>
          <w:trHeight w:val="645"/>
          <w:jc w:val="center"/>
        </w:trPr>
        <w:tc>
          <w:tcPr>
            <w:tcW w:w="3975" w:type="dxa"/>
            <w:shd w:val="clear" w:color="auto" w:fill="auto"/>
            <w:vAlign w:val="center"/>
          </w:tcPr>
          <w:p w:rsidR="007751F9" w:rsidRPr="00615681" w:rsidRDefault="007751F9" w:rsidP="003F0A32">
            <w:pPr>
              <w:autoSpaceDE w:val="0"/>
              <w:autoSpaceDN w:val="0"/>
              <w:adjustRightInd w:val="0"/>
              <w:spacing w:line="0" w:lineRule="atLeast"/>
              <w:jc w:val="center"/>
              <w:rPr>
                <w:b/>
                <w:sz w:val="24"/>
                <w:szCs w:val="24"/>
              </w:rPr>
            </w:pPr>
            <w:r w:rsidRPr="00615681">
              <w:rPr>
                <w:b/>
                <w:sz w:val="24"/>
                <w:szCs w:val="24"/>
              </w:rPr>
              <w:t>Наименование показателя</w:t>
            </w:r>
          </w:p>
        </w:tc>
        <w:tc>
          <w:tcPr>
            <w:tcW w:w="2133" w:type="dxa"/>
            <w:shd w:val="clear" w:color="auto" w:fill="auto"/>
            <w:vAlign w:val="center"/>
          </w:tcPr>
          <w:p w:rsidR="007751F9" w:rsidRPr="00615681" w:rsidRDefault="00D01C29" w:rsidP="00974B8B">
            <w:pPr>
              <w:pStyle w:val="ab"/>
              <w:jc w:val="center"/>
              <w:rPr>
                <w:rFonts w:ascii="Times New Roman" w:hAnsi="Times New Roman"/>
                <w:b/>
                <w:sz w:val="24"/>
                <w:szCs w:val="24"/>
              </w:rPr>
            </w:pPr>
            <w:r w:rsidRPr="00615681">
              <w:rPr>
                <w:rFonts w:ascii="Times New Roman" w:hAnsi="Times New Roman"/>
                <w:b/>
                <w:sz w:val="24"/>
                <w:szCs w:val="24"/>
              </w:rPr>
              <w:t>январь-</w:t>
            </w:r>
            <w:r w:rsidR="0035488E" w:rsidRPr="00615681">
              <w:rPr>
                <w:rFonts w:ascii="Times New Roman" w:hAnsi="Times New Roman"/>
                <w:b/>
                <w:sz w:val="24"/>
                <w:szCs w:val="24"/>
              </w:rPr>
              <w:t>август</w:t>
            </w:r>
            <w:r w:rsidRPr="00615681">
              <w:rPr>
                <w:rFonts w:ascii="Times New Roman" w:hAnsi="Times New Roman"/>
                <w:b/>
                <w:sz w:val="24"/>
                <w:szCs w:val="24"/>
              </w:rPr>
              <w:t xml:space="preserve"> 2024</w:t>
            </w:r>
            <w:r w:rsidR="0035488E" w:rsidRPr="00615681">
              <w:rPr>
                <w:rFonts w:ascii="Times New Roman" w:hAnsi="Times New Roman"/>
                <w:b/>
                <w:sz w:val="24"/>
                <w:szCs w:val="24"/>
              </w:rPr>
              <w:t xml:space="preserve"> года</w:t>
            </w:r>
          </w:p>
        </w:tc>
        <w:tc>
          <w:tcPr>
            <w:tcW w:w="2119" w:type="dxa"/>
            <w:shd w:val="clear" w:color="auto" w:fill="auto"/>
            <w:vAlign w:val="center"/>
          </w:tcPr>
          <w:p w:rsidR="007751F9" w:rsidRPr="00615681" w:rsidRDefault="00D01C29" w:rsidP="00974B8B">
            <w:pPr>
              <w:pStyle w:val="ab"/>
              <w:jc w:val="center"/>
              <w:rPr>
                <w:rFonts w:ascii="Times New Roman" w:hAnsi="Times New Roman"/>
                <w:b/>
                <w:sz w:val="24"/>
                <w:szCs w:val="24"/>
              </w:rPr>
            </w:pPr>
            <w:r w:rsidRPr="00615681">
              <w:rPr>
                <w:rFonts w:ascii="Times New Roman" w:hAnsi="Times New Roman"/>
                <w:b/>
                <w:sz w:val="24"/>
                <w:szCs w:val="24"/>
              </w:rPr>
              <w:t>январь-</w:t>
            </w:r>
            <w:r w:rsidR="0035488E" w:rsidRPr="00615681">
              <w:rPr>
                <w:rFonts w:ascii="Times New Roman" w:hAnsi="Times New Roman"/>
                <w:b/>
                <w:sz w:val="24"/>
                <w:szCs w:val="24"/>
              </w:rPr>
              <w:t>август</w:t>
            </w:r>
            <w:r w:rsidRPr="00615681">
              <w:rPr>
                <w:rFonts w:ascii="Times New Roman" w:hAnsi="Times New Roman"/>
                <w:b/>
                <w:sz w:val="24"/>
                <w:szCs w:val="24"/>
              </w:rPr>
              <w:t xml:space="preserve"> 2025</w:t>
            </w:r>
            <w:r w:rsidR="0035488E" w:rsidRPr="00615681">
              <w:rPr>
                <w:rFonts w:ascii="Times New Roman" w:hAnsi="Times New Roman"/>
                <w:b/>
                <w:sz w:val="24"/>
                <w:szCs w:val="24"/>
              </w:rPr>
              <w:t xml:space="preserve"> года</w:t>
            </w:r>
          </w:p>
        </w:tc>
        <w:tc>
          <w:tcPr>
            <w:tcW w:w="1622" w:type="dxa"/>
            <w:shd w:val="clear" w:color="auto" w:fill="auto"/>
            <w:vAlign w:val="center"/>
          </w:tcPr>
          <w:p w:rsidR="007751F9" w:rsidRPr="00615681" w:rsidRDefault="007751F9" w:rsidP="003F0A32">
            <w:pPr>
              <w:autoSpaceDE w:val="0"/>
              <w:autoSpaceDN w:val="0"/>
              <w:adjustRightInd w:val="0"/>
              <w:spacing w:line="0" w:lineRule="atLeast"/>
              <w:jc w:val="center"/>
              <w:rPr>
                <w:b/>
                <w:sz w:val="24"/>
                <w:szCs w:val="24"/>
              </w:rPr>
            </w:pPr>
            <w:r w:rsidRPr="00615681">
              <w:rPr>
                <w:b/>
                <w:sz w:val="24"/>
                <w:szCs w:val="24"/>
              </w:rPr>
              <w:t>Темп изменения, (%)</w:t>
            </w:r>
          </w:p>
        </w:tc>
      </w:tr>
      <w:tr w:rsidR="0032689E" w:rsidRPr="00615681" w:rsidTr="001F00C5">
        <w:trPr>
          <w:jc w:val="center"/>
        </w:trPr>
        <w:tc>
          <w:tcPr>
            <w:tcW w:w="3975" w:type="dxa"/>
            <w:shd w:val="clear" w:color="auto" w:fill="auto"/>
            <w:vAlign w:val="center"/>
          </w:tcPr>
          <w:p w:rsidR="0032689E" w:rsidRPr="00615681" w:rsidRDefault="0032689E" w:rsidP="003F0A32">
            <w:pPr>
              <w:autoSpaceDE w:val="0"/>
              <w:autoSpaceDN w:val="0"/>
              <w:adjustRightInd w:val="0"/>
              <w:spacing w:line="0" w:lineRule="atLeast"/>
              <w:jc w:val="center"/>
              <w:rPr>
                <w:sz w:val="24"/>
                <w:szCs w:val="24"/>
              </w:rPr>
            </w:pPr>
            <w:r w:rsidRPr="00615681">
              <w:rPr>
                <w:sz w:val="24"/>
                <w:szCs w:val="24"/>
              </w:rPr>
              <w:t>Выработка электроэнергии</w:t>
            </w:r>
          </w:p>
          <w:p w:rsidR="0032689E" w:rsidRPr="00615681" w:rsidRDefault="0032689E" w:rsidP="003F0A32">
            <w:pPr>
              <w:autoSpaceDE w:val="0"/>
              <w:autoSpaceDN w:val="0"/>
              <w:adjustRightInd w:val="0"/>
              <w:spacing w:line="0" w:lineRule="atLeast"/>
              <w:jc w:val="center"/>
              <w:rPr>
                <w:sz w:val="24"/>
                <w:szCs w:val="24"/>
              </w:rPr>
            </w:pPr>
            <w:r w:rsidRPr="00615681">
              <w:rPr>
                <w:sz w:val="24"/>
                <w:szCs w:val="24"/>
              </w:rPr>
              <w:t xml:space="preserve">(млрд. кВт/ч.) </w:t>
            </w:r>
          </w:p>
        </w:tc>
        <w:tc>
          <w:tcPr>
            <w:tcW w:w="2133" w:type="dxa"/>
            <w:shd w:val="clear" w:color="auto" w:fill="auto"/>
            <w:vAlign w:val="center"/>
          </w:tcPr>
          <w:p w:rsidR="0032689E" w:rsidRPr="00615681" w:rsidRDefault="008C2BB6" w:rsidP="00751A81">
            <w:pPr>
              <w:autoSpaceDE w:val="0"/>
              <w:autoSpaceDN w:val="0"/>
              <w:adjustRightInd w:val="0"/>
              <w:spacing w:line="0" w:lineRule="atLeast"/>
              <w:jc w:val="center"/>
              <w:rPr>
                <w:sz w:val="24"/>
                <w:szCs w:val="24"/>
              </w:rPr>
            </w:pPr>
            <w:r w:rsidRPr="00615681">
              <w:rPr>
                <w:sz w:val="24"/>
                <w:szCs w:val="24"/>
              </w:rPr>
              <w:t>0,054</w:t>
            </w:r>
          </w:p>
        </w:tc>
        <w:tc>
          <w:tcPr>
            <w:tcW w:w="2119" w:type="dxa"/>
            <w:shd w:val="clear" w:color="auto" w:fill="auto"/>
            <w:vAlign w:val="center"/>
          </w:tcPr>
          <w:p w:rsidR="0032689E" w:rsidRPr="00615681" w:rsidRDefault="008C2BB6" w:rsidP="00974B8B">
            <w:pPr>
              <w:autoSpaceDE w:val="0"/>
              <w:autoSpaceDN w:val="0"/>
              <w:adjustRightInd w:val="0"/>
              <w:spacing w:line="0" w:lineRule="atLeast"/>
              <w:jc w:val="center"/>
              <w:rPr>
                <w:sz w:val="24"/>
                <w:szCs w:val="24"/>
              </w:rPr>
            </w:pPr>
            <w:r w:rsidRPr="00615681">
              <w:rPr>
                <w:sz w:val="24"/>
                <w:szCs w:val="24"/>
              </w:rPr>
              <w:t>0,0</w:t>
            </w:r>
            <w:r w:rsidR="00766E4E" w:rsidRPr="00615681">
              <w:rPr>
                <w:sz w:val="24"/>
                <w:szCs w:val="24"/>
              </w:rPr>
              <w:t>53</w:t>
            </w:r>
          </w:p>
        </w:tc>
        <w:tc>
          <w:tcPr>
            <w:tcW w:w="1622" w:type="dxa"/>
            <w:shd w:val="clear" w:color="auto" w:fill="auto"/>
            <w:vAlign w:val="center"/>
          </w:tcPr>
          <w:p w:rsidR="0032689E" w:rsidRPr="00615681" w:rsidRDefault="00766E4E" w:rsidP="00974B8B">
            <w:pPr>
              <w:autoSpaceDE w:val="0"/>
              <w:autoSpaceDN w:val="0"/>
              <w:adjustRightInd w:val="0"/>
              <w:spacing w:line="0" w:lineRule="atLeast"/>
              <w:jc w:val="center"/>
              <w:rPr>
                <w:sz w:val="24"/>
                <w:szCs w:val="24"/>
              </w:rPr>
            </w:pPr>
            <w:r w:rsidRPr="00615681">
              <w:rPr>
                <w:sz w:val="24"/>
                <w:szCs w:val="24"/>
              </w:rPr>
              <w:t>98,15</w:t>
            </w:r>
          </w:p>
        </w:tc>
      </w:tr>
    </w:tbl>
    <w:p w:rsidR="00A66E67" w:rsidRPr="00615681" w:rsidRDefault="00A66E67" w:rsidP="003F0A32">
      <w:pPr>
        <w:autoSpaceDE w:val="0"/>
        <w:autoSpaceDN w:val="0"/>
        <w:adjustRightInd w:val="0"/>
        <w:spacing w:line="0" w:lineRule="atLeast"/>
        <w:ind w:firstLine="708"/>
        <w:jc w:val="both"/>
        <w:rPr>
          <w:sz w:val="28"/>
          <w:szCs w:val="28"/>
        </w:rPr>
      </w:pPr>
    </w:p>
    <w:p w:rsidR="00D50125" w:rsidRPr="00615681" w:rsidRDefault="00A031DC" w:rsidP="00C46E6E">
      <w:pPr>
        <w:autoSpaceDE w:val="0"/>
        <w:autoSpaceDN w:val="0"/>
        <w:adjustRightInd w:val="0"/>
        <w:spacing w:line="0" w:lineRule="atLeast"/>
        <w:ind w:firstLine="708"/>
        <w:jc w:val="both"/>
        <w:rPr>
          <w:sz w:val="28"/>
          <w:szCs w:val="28"/>
        </w:rPr>
      </w:pPr>
      <w:r w:rsidRPr="00615681">
        <w:rPr>
          <w:sz w:val="28"/>
          <w:szCs w:val="28"/>
        </w:rPr>
        <w:t xml:space="preserve">Снижение </w:t>
      </w:r>
      <w:r w:rsidR="0032689E" w:rsidRPr="00615681">
        <w:rPr>
          <w:sz w:val="28"/>
          <w:szCs w:val="28"/>
        </w:rPr>
        <w:t xml:space="preserve">объемов выработки электроэнергии на </w:t>
      </w:r>
      <w:r w:rsidR="00766E4E" w:rsidRPr="00615681">
        <w:rPr>
          <w:sz w:val="28"/>
          <w:szCs w:val="28"/>
        </w:rPr>
        <w:t>1,85</w:t>
      </w:r>
      <w:r w:rsidR="0032689E" w:rsidRPr="00615681">
        <w:rPr>
          <w:sz w:val="28"/>
          <w:szCs w:val="28"/>
        </w:rPr>
        <w:t xml:space="preserve">% </w:t>
      </w:r>
      <w:r w:rsidRPr="00615681">
        <w:rPr>
          <w:sz w:val="28"/>
          <w:szCs w:val="28"/>
        </w:rPr>
        <w:t>обусловлен</w:t>
      </w:r>
      <w:r w:rsidR="00D50125" w:rsidRPr="00615681">
        <w:rPr>
          <w:sz w:val="28"/>
          <w:szCs w:val="28"/>
        </w:rPr>
        <w:t>о</w:t>
      </w:r>
      <w:r w:rsidRPr="00615681">
        <w:rPr>
          <w:sz w:val="28"/>
          <w:szCs w:val="28"/>
        </w:rPr>
        <w:t xml:space="preserve"> </w:t>
      </w:r>
      <w:r w:rsidR="00D50125" w:rsidRPr="00615681">
        <w:rPr>
          <w:sz w:val="28"/>
          <w:szCs w:val="28"/>
        </w:rPr>
        <w:t>продолжительным периодом высоких температур наружного воздуха в осенне-зимний период и экономией энергоресурсов на территории Березовского района.</w:t>
      </w:r>
    </w:p>
    <w:p w:rsidR="0032689E" w:rsidRPr="00615681" w:rsidRDefault="0032689E" w:rsidP="003F0A32">
      <w:pPr>
        <w:tabs>
          <w:tab w:val="left" w:pos="540"/>
        </w:tabs>
        <w:suppressAutoHyphens/>
        <w:spacing w:line="0" w:lineRule="atLeast"/>
        <w:ind w:firstLine="709"/>
        <w:jc w:val="both"/>
        <w:rPr>
          <w:sz w:val="28"/>
          <w:szCs w:val="28"/>
        </w:rPr>
      </w:pPr>
      <w:r w:rsidRPr="00615681">
        <w:rPr>
          <w:sz w:val="28"/>
          <w:szCs w:val="28"/>
        </w:rPr>
        <w:t>Система электроснабжения района является смешанной. Выработку электроэнергии на</w:t>
      </w:r>
      <w:r w:rsidR="0035488E" w:rsidRPr="00615681">
        <w:rPr>
          <w:sz w:val="28"/>
          <w:szCs w:val="28"/>
        </w:rPr>
        <w:t xml:space="preserve"> территории района осуществляют 9 электростанций, в том числе:</w:t>
      </w:r>
    </w:p>
    <w:p w:rsidR="0035488E" w:rsidRPr="00615681" w:rsidRDefault="0035488E" w:rsidP="0035488E">
      <w:pPr>
        <w:tabs>
          <w:tab w:val="left" w:pos="540"/>
        </w:tabs>
        <w:suppressAutoHyphens/>
        <w:spacing w:line="0" w:lineRule="atLeast"/>
        <w:ind w:firstLine="360"/>
        <w:jc w:val="both"/>
        <w:rPr>
          <w:sz w:val="28"/>
          <w:szCs w:val="28"/>
        </w:rPr>
      </w:pPr>
      <w:r w:rsidRPr="00615681">
        <w:rPr>
          <w:sz w:val="28"/>
          <w:szCs w:val="28"/>
        </w:rPr>
        <w:t xml:space="preserve">     - </w:t>
      </w:r>
      <w:r w:rsidR="003377F7" w:rsidRPr="00615681">
        <w:rPr>
          <w:sz w:val="28"/>
          <w:szCs w:val="28"/>
        </w:rPr>
        <w:t xml:space="preserve">7 муниципальных, </w:t>
      </w:r>
      <w:r w:rsidR="002F40DA" w:rsidRPr="00615681">
        <w:rPr>
          <w:sz w:val="28"/>
          <w:szCs w:val="28"/>
        </w:rPr>
        <w:t xml:space="preserve">6 </w:t>
      </w:r>
      <w:r w:rsidR="003377F7" w:rsidRPr="00615681">
        <w:rPr>
          <w:sz w:val="28"/>
          <w:szCs w:val="28"/>
        </w:rPr>
        <w:t>работающих</w:t>
      </w:r>
      <w:r w:rsidR="00C0404C" w:rsidRPr="00615681">
        <w:rPr>
          <w:sz w:val="28"/>
          <w:szCs w:val="28"/>
        </w:rPr>
        <w:t xml:space="preserve"> на дизельном топливе (в том </w:t>
      </w:r>
      <w:r w:rsidRPr="00615681">
        <w:rPr>
          <w:sz w:val="28"/>
          <w:szCs w:val="28"/>
        </w:rPr>
        <w:t>ч</w:t>
      </w:r>
      <w:r w:rsidR="00C0404C" w:rsidRPr="00615681">
        <w:rPr>
          <w:sz w:val="28"/>
          <w:szCs w:val="28"/>
        </w:rPr>
        <w:t>исле</w:t>
      </w:r>
      <w:r w:rsidRPr="00615681">
        <w:rPr>
          <w:sz w:val="28"/>
          <w:szCs w:val="28"/>
        </w:rPr>
        <w:t xml:space="preserve"> 1 </w:t>
      </w:r>
      <w:r w:rsidR="003377F7" w:rsidRPr="00615681">
        <w:rPr>
          <w:sz w:val="28"/>
          <w:szCs w:val="28"/>
        </w:rPr>
        <w:t xml:space="preserve">электростанция </w:t>
      </w:r>
      <w:r w:rsidR="00C0404C" w:rsidRPr="00615681">
        <w:rPr>
          <w:sz w:val="28"/>
          <w:szCs w:val="28"/>
        </w:rPr>
        <w:t>находится в</w:t>
      </w:r>
      <w:r w:rsidR="003377F7" w:rsidRPr="00615681">
        <w:rPr>
          <w:sz w:val="28"/>
          <w:szCs w:val="28"/>
        </w:rPr>
        <w:t xml:space="preserve"> резерве</w:t>
      </w:r>
      <w:r w:rsidR="00C0404C" w:rsidRPr="00615681">
        <w:rPr>
          <w:sz w:val="28"/>
          <w:szCs w:val="28"/>
        </w:rPr>
        <w:t>)</w:t>
      </w:r>
      <w:r w:rsidR="002F40DA" w:rsidRPr="00615681">
        <w:rPr>
          <w:sz w:val="28"/>
          <w:szCs w:val="28"/>
        </w:rPr>
        <w:t xml:space="preserve"> и 1 </w:t>
      </w:r>
      <w:r w:rsidR="00076EE9" w:rsidRPr="00615681">
        <w:rPr>
          <w:sz w:val="28"/>
          <w:szCs w:val="28"/>
        </w:rPr>
        <w:t>гибридная (с использованием компенсационного производства солнечной энергетики и каменного угля);</w:t>
      </w:r>
    </w:p>
    <w:p w:rsidR="003377F7" w:rsidRPr="00615681" w:rsidRDefault="0035488E" w:rsidP="0035488E">
      <w:pPr>
        <w:suppressAutoHyphens/>
        <w:spacing w:line="0" w:lineRule="atLeast"/>
        <w:jc w:val="both"/>
        <w:rPr>
          <w:sz w:val="28"/>
          <w:szCs w:val="28"/>
        </w:rPr>
      </w:pPr>
      <w:r w:rsidRPr="00615681">
        <w:rPr>
          <w:sz w:val="28"/>
          <w:szCs w:val="28"/>
        </w:rPr>
        <w:tab/>
        <w:t xml:space="preserve">- </w:t>
      </w:r>
      <w:r w:rsidR="003377F7" w:rsidRPr="00615681">
        <w:rPr>
          <w:sz w:val="28"/>
          <w:szCs w:val="28"/>
        </w:rPr>
        <w:t xml:space="preserve"> 2 ведомственные электростанции ЛПУ, вырабатывающие электроэнергию на газе в п. Приполярный, д. </w:t>
      </w:r>
      <w:proofErr w:type="spellStart"/>
      <w:r w:rsidR="003377F7" w:rsidRPr="00615681">
        <w:rPr>
          <w:sz w:val="28"/>
          <w:szCs w:val="28"/>
        </w:rPr>
        <w:t>Хулимсунт</w:t>
      </w:r>
      <w:proofErr w:type="spellEnd"/>
      <w:r w:rsidR="00D50125" w:rsidRPr="00615681">
        <w:rPr>
          <w:sz w:val="28"/>
          <w:szCs w:val="28"/>
        </w:rPr>
        <w:t>.</w:t>
      </w:r>
    </w:p>
    <w:p w:rsidR="0032689E" w:rsidRPr="00615681" w:rsidRDefault="00D50125" w:rsidP="00C0404C">
      <w:pPr>
        <w:tabs>
          <w:tab w:val="left" w:pos="0"/>
        </w:tabs>
        <w:suppressAutoHyphens/>
        <w:spacing w:line="0" w:lineRule="atLeast"/>
        <w:ind w:firstLine="426"/>
        <w:jc w:val="both"/>
        <w:rPr>
          <w:sz w:val="28"/>
          <w:szCs w:val="28"/>
        </w:rPr>
      </w:pPr>
      <w:r w:rsidRPr="00615681">
        <w:rPr>
          <w:sz w:val="28"/>
          <w:szCs w:val="28"/>
        </w:rPr>
        <w:tab/>
      </w:r>
      <w:r w:rsidR="0032689E" w:rsidRPr="00615681">
        <w:rPr>
          <w:sz w:val="28"/>
          <w:szCs w:val="28"/>
        </w:rPr>
        <w:t xml:space="preserve">Централизованным электроснабжением </w:t>
      </w:r>
      <w:r w:rsidR="00C0404C" w:rsidRPr="00615681">
        <w:rPr>
          <w:sz w:val="28"/>
          <w:szCs w:val="28"/>
        </w:rPr>
        <w:t>обеспечен</w:t>
      </w:r>
      <w:r w:rsidRPr="00615681">
        <w:rPr>
          <w:sz w:val="28"/>
          <w:szCs w:val="28"/>
        </w:rPr>
        <w:t>о</w:t>
      </w:r>
      <w:r w:rsidR="00C0404C" w:rsidRPr="00615681">
        <w:rPr>
          <w:sz w:val="28"/>
          <w:szCs w:val="28"/>
        </w:rPr>
        <w:t xml:space="preserve"> 9 населенных пунктов </w:t>
      </w:r>
      <w:r w:rsidR="0032689E" w:rsidRPr="00615681">
        <w:rPr>
          <w:sz w:val="28"/>
          <w:szCs w:val="28"/>
        </w:rPr>
        <w:t xml:space="preserve">Березовского района: </w:t>
      </w:r>
      <w:proofErr w:type="spellStart"/>
      <w:r w:rsidR="0032689E" w:rsidRPr="00615681">
        <w:rPr>
          <w:sz w:val="28"/>
          <w:szCs w:val="28"/>
        </w:rPr>
        <w:t>пгт</w:t>
      </w:r>
      <w:proofErr w:type="spellEnd"/>
      <w:r w:rsidR="0032689E" w:rsidRPr="00615681">
        <w:rPr>
          <w:sz w:val="28"/>
          <w:szCs w:val="28"/>
        </w:rPr>
        <w:t xml:space="preserve">. Березово, д. </w:t>
      </w:r>
      <w:proofErr w:type="spellStart"/>
      <w:r w:rsidR="0032689E" w:rsidRPr="00615681">
        <w:rPr>
          <w:sz w:val="28"/>
          <w:szCs w:val="28"/>
        </w:rPr>
        <w:t>Пугоры</w:t>
      </w:r>
      <w:proofErr w:type="spellEnd"/>
      <w:r w:rsidR="0032689E" w:rsidRPr="00615681">
        <w:rPr>
          <w:sz w:val="28"/>
          <w:szCs w:val="28"/>
        </w:rPr>
        <w:t xml:space="preserve">, д. </w:t>
      </w:r>
      <w:proofErr w:type="spellStart"/>
      <w:r w:rsidR="0032689E" w:rsidRPr="00615681">
        <w:rPr>
          <w:sz w:val="28"/>
          <w:szCs w:val="28"/>
        </w:rPr>
        <w:t>Деминская</w:t>
      </w:r>
      <w:proofErr w:type="spellEnd"/>
      <w:r w:rsidR="0032689E" w:rsidRPr="00615681">
        <w:rPr>
          <w:sz w:val="28"/>
          <w:szCs w:val="28"/>
        </w:rPr>
        <w:t xml:space="preserve">, </w:t>
      </w:r>
      <w:proofErr w:type="spellStart"/>
      <w:r w:rsidR="0032689E" w:rsidRPr="00615681">
        <w:rPr>
          <w:sz w:val="28"/>
          <w:szCs w:val="28"/>
        </w:rPr>
        <w:t>пгт</w:t>
      </w:r>
      <w:proofErr w:type="spellEnd"/>
      <w:r w:rsidR="0032689E" w:rsidRPr="00615681">
        <w:rPr>
          <w:sz w:val="28"/>
          <w:szCs w:val="28"/>
        </w:rPr>
        <w:t>. Игрим, п. Светлый, п.</w:t>
      </w:r>
      <w:r w:rsidRPr="00615681">
        <w:rPr>
          <w:sz w:val="28"/>
          <w:szCs w:val="28"/>
        </w:rPr>
        <w:t xml:space="preserve"> </w:t>
      </w:r>
      <w:proofErr w:type="spellStart"/>
      <w:r w:rsidRPr="00615681">
        <w:rPr>
          <w:sz w:val="28"/>
          <w:szCs w:val="28"/>
        </w:rPr>
        <w:t>Ванзетур</w:t>
      </w:r>
      <w:proofErr w:type="spellEnd"/>
      <w:r w:rsidRPr="00615681">
        <w:rPr>
          <w:sz w:val="28"/>
          <w:szCs w:val="28"/>
        </w:rPr>
        <w:t xml:space="preserve">, д. </w:t>
      </w:r>
      <w:proofErr w:type="spellStart"/>
      <w:r w:rsidRPr="00615681">
        <w:rPr>
          <w:sz w:val="28"/>
          <w:szCs w:val="28"/>
        </w:rPr>
        <w:t>Шайтанка</w:t>
      </w:r>
      <w:proofErr w:type="spellEnd"/>
      <w:r w:rsidRPr="00615681">
        <w:rPr>
          <w:sz w:val="28"/>
          <w:szCs w:val="28"/>
        </w:rPr>
        <w:t>, с. Теги и</w:t>
      </w:r>
      <w:r w:rsidR="0032689E" w:rsidRPr="00615681">
        <w:rPr>
          <w:sz w:val="28"/>
          <w:szCs w:val="28"/>
        </w:rPr>
        <w:t xml:space="preserve"> п. </w:t>
      </w:r>
      <w:proofErr w:type="spellStart"/>
      <w:r w:rsidR="0032689E" w:rsidRPr="00615681">
        <w:rPr>
          <w:sz w:val="28"/>
          <w:szCs w:val="28"/>
        </w:rPr>
        <w:t>Устрем</w:t>
      </w:r>
      <w:proofErr w:type="spellEnd"/>
      <w:r w:rsidR="0032689E" w:rsidRPr="00615681">
        <w:rPr>
          <w:sz w:val="28"/>
          <w:szCs w:val="28"/>
        </w:rPr>
        <w:t xml:space="preserve">. </w:t>
      </w:r>
    </w:p>
    <w:p w:rsidR="00A4326C" w:rsidRPr="00615681" w:rsidRDefault="00A4326C" w:rsidP="00A4326C">
      <w:pPr>
        <w:tabs>
          <w:tab w:val="left" w:pos="540"/>
        </w:tabs>
        <w:suppressAutoHyphens/>
        <w:ind w:firstLine="709"/>
        <w:jc w:val="both"/>
        <w:rPr>
          <w:sz w:val="28"/>
          <w:szCs w:val="28"/>
        </w:rPr>
      </w:pPr>
      <w:r w:rsidRPr="00615681">
        <w:rPr>
          <w:sz w:val="28"/>
          <w:szCs w:val="28"/>
        </w:rPr>
        <w:t xml:space="preserve">В Березовском районе действует уникальный проект «Зеленое </w:t>
      </w:r>
      <w:r w:rsidRPr="00615681">
        <w:rPr>
          <w:sz w:val="28"/>
          <w:szCs w:val="28"/>
          <w:lang w:val="en-US"/>
        </w:rPr>
        <w:t>IT</w:t>
      </w:r>
      <w:r w:rsidRPr="00615681">
        <w:rPr>
          <w:sz w:val="28"/>
          <w:szCs w:val="28"/>
        </w:rPr>
        <w:t xml:space="preserve">-стойбище», предусматривающий автономное электроснабжение с использованием солнечной станции (установка панелей и накопительных аккумуляторов) с автоматизированной системой управления. Внедрение новых технологий обеспечивает круглогодичную бесперебойность и высокую экономичность производства электроэнергии для удаленных малонаселенных </w:t>
      </w:r>
      <w:r w:rsidRPr="00615681">
        <w:rPr>
          <w:sz w:val="28"/>
          <w:szCs w:val="28"/>
        </w:rPr>
        <w:lastRenderedPageBreak/>
        <w:t>территорий,</w:t>
      </w:r>
      <w:r w:rsidR="00B36FBE" w:rsidRPr="00615681">
        <w:rPr>
          <w:sz w:val="28"/>
          <w:szCs w:val="28"/>
        </w:rPr>
        <w:t xml:space="preserve"> что</w:t>
      </w:r>
      <w:r w:rsidRPr="00615681">
        <w:rPr>
          <w:sz w:val="28"/>
          <w:szCs w:val="28"/>
        </w:rPr>
        <w:t xml:space="preserve"> особенно актуально для населения, занимающегося народными промыслами в таежной зоне. Данная практика является одним из перспективных направлений не только в Березовском районе, но и на территории автономного округа – Югры.</w:t>
      </w:r>
    </w:p>
    <w:p w:rsidR="0032689E" w:rsidRPr="00615681" w:rsidRDefault="0032689E" w:rsidP="003F0A32">
      <w:pPr>
        <w:autoSpaceDE w:val="0"/>
        <w:autoSpaceDN w:val="0"/>
        <w:adjustRightInd w:val="0"/>
        <w:spacing w:line="0" w:lineRule="atLeast"/>
        <w:rPr>
          <w:b/>
          <w:sz w:val="28"/>
          <w:szCs w:val="28"/>
        </w:rPr>
      </w:pPr>
    </w:p>
    <w:p w:rsidR="0032689E" w:rsidRPr="00615681" w:rsidRDefault="0032689E" w:rsidP="003F0A32">
      <w:pPr>
        <w:autoSpaceDE w:val="0"/>
        <w:autoSpaceDN w:val="0"/>
        <w:adjustRightInd w:val="0"/>
        <w:spacing w:line="0" w:lineRule="atLeast"/>
        <w:rPr>
          <w:b/>
          <w:sz w:val="28"/>
          <w:szCs w:val="28"/>
        </w:rPr>
      </w:pPr>
      <w:r w:rsidRPr="00615681">
        <w:rPr>
          <w:b/>
          <w:sz w:val="28"/>
          <w:szCs w:val="28"/>
        </w:rPr>
        <w:t>Производство пара и горячей воды на территории Березовского района</w:t>
      </w:r>
    </w:p>
    <w:p w:rsidR="0032689E" w:rsidRPr="00615681" w:rsidRDefault="0032689E" w:rsidP="003F0A32">
      <w:pPr>
        <w:tabs>
          <w:tab w:val="left" w:pos="540"/>
        </w:tabs>
        <w:suppressAutoHyphens/>
        <w:spacing w:line="0" w:lineRule="atLeast"/>
        <w:ind w:firstLine="709"/>
        <w:jc w:val="both"/>
        <w:rPr>
          <w:sz w:val="28"/>
          <w:szCs w:val="28"/>
        </w:rPr>
      </w:pPr>
    </w:p>
    <w:p w:rsidR="0032689E" w:rsidRPr="00615681" w:rsidRDefault="0032689E" w:rsidP="003F0A32">
      <w:pPr>
        <w:tabs>
          <w:tab w:val="left" w:pos="540"/>
        </w:tabs>
        <w:suppressAutoHyphens/>
        <w:spacing w:line="0" w:lineRule="atLeast"/>
        <w:ind w:firstLine="709"/>
        <w:jc w:val="both"/>
        <w:rPr>
          <w:sz w:val="28"/>
          <w:szCs w:val="28"/>
        </w:rPr>
      </w:pPr>
      <w:r w:rsidRPr="00615681">
        <w:rPr>
          <w:sz w:val="28"/>
          <w:szCs w:val="28"/>
        </w:rPr>
        <w:t>На те</w:t>
      </w:r>
      <w:r w:rsidR="00AE1213" w:rsidRPr="00615681">
        <w:rPr>
          <w:sz w:val="28"/>
          <w:szCs w:val="28"/>
        </w:rPr>
        <w:t>рритории района функционирует 23</w:t>
      </w:r>
      <w:r w:rsidRPr="00615681">
        <w:rPr>
          <w:sz w:val="28"/>
          <w:szCs w:val="28"/>
        </w:rPr>
        <w:t xml:space="preserve"> котельных, 6 из котор</w:t>
      </w:r>
      <w:r w:rsidR="00AE1213" w:rsidRPr="00615681">
        <w:rPr>
          <w:sz w:val="28"/>
          <w:szCs w:val="28"/>
        </w:rPr>
        <w:t xml:space="preserve">ых работают на </w:t>
      </w:r>
      <w:r w:rsidR="00533E37" w:rsidRPr="00615681">
        <w:rPr>
          <w:sz w:val="28"/>
          <w:szCs w:val="28"/>
        </w:rPr>
        <w:t>твердом топливе (каменный</w:t>
      </w:r>
      <w:r w:rsidR="00B36FBE" w:rsidRPr="00615681">
        <w:rPr>
          <w:sz w:val="28"/>
          <w:szCs w:val="28"/>
        </w:rPr>
        <w:t xml:space="preserve"> уголь</w:t>
      </w:r>
      <w:r w:rsidR="00533E37" w:rsidRPr="00615681">
        <w:rPr>
          <w:sz w:val="28"/>
          <w:szCs w:val="28"/>
        </w:rPr>
        <w:t>) и</w:t>
      </w:r>
      <w:r w:rsidR="00AE1213" w:rsidRPr="00615681">
        <w:rPr>
          <w:sz w:val="28"/>
          <w:szCs w:val="28"/>
        </w:rPr>
        <w:t xml:space="preserve"> 17</w:t>
      </w:r>
      <w:r w:rsidRPr="00615681">
        <w:rPr>
          <w:sz w:val="28"/>
          <w:szCs w:val="28"/>
        </w:rPr>
        <w:t xml:space="preserve"> на природном газе. </w:t>
      </w:r>
    </w:p>
    <w:p w:rsidR="0032689E" w:rsidRPr="00615681" w:rsidRDefault="0032689E" w:rsidP="003F0A32">
      <w:pPr>
        <w:tabs>
          <w:tab w:val="left" w:pos="540"/>
        </w:tabs>
        <w:suppressAutoHyphens/>
        <w:spacing w:line="0" w:lineRule="atLeast"/>
        <w:ind w:firstLine="709"/>
        <w:jc w:val="both"/>
        <w:rPr>
          <w:sz w:val="28"/>
          <w:szCs w:val="28"/>
        </w:rPr>
      </w:pPr>
    </w:p>
    <w:tbl>
      <w:tblPr>
        <w:tblW w:w="9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2"/>
        <w:gridCol w:w="2003"/>
        <w:gridCol w:w="2204"/>
        <w:gridCol w:w="1570"/>
      </w:tblGrid>
      <w:tr w:rsidR="00D01C29" w:rsidRPr="00615681" w:rsidTr="001F00C5">
        <w:trPr>
          <w:trHeight w:val="645"/>
          <w:jc w:val="center"/>
        </w:trPr>
        <w:tc>
          <w:tcPr>
            <w:tcW w:w="4072" w:type="dxa"/>
            <w:shd w:val="clear" w:color="auto" w:fill="auto"/>
            <w:vAlign w:val="center"/>
          </w:tcPr>
          <w:p w:rsidR="00D01C29" w:rsidRPr="00615681" w:rsidRDefault="00D01C29" w:rsidP="00D01C29">
            <w:pPr>
              <w:autoSpaceDE w:val="0"/>
              <w:autoSpaceDN w:val="0"/>
              <w:adjustRightInd w:val="0"/>
              <w:spacing w:line="0" w:lineRule="atLeast"/>
              <w:jc w:val="center"/>
              <w:rPr>
                <w:b/>
                <w:sz w:val="24"/>
                <w:szCs w:val="24"/>
              </w:rPr>
            </w:pPr>
            <w:r w:rsidRPr="00615681">
              <w:rPr>
                <w:b/>
                <w:sz w:val="24"/>
                <w:szCs w:val="24"/>
              </w:rPr>
              <w:t>Наименование показателя</w:t>
            </w:r>
          </w:p>
        </w:tc>
        <w:tc>
          <w:tcPr>
            <w:tcW w:w="2003" w:type="dxa"/>
            <w:shd w:val="clear" w:color="auto" w:fill="auto"/>
            <w:vAlign w:val="center"/>
          </w:tcPr>
          <w:p w:rsidR="00D01C29" w:rsidRPr="00615681" w:rsidRDefault="00D01C29" w:rsidP="00161842">
            <w:pPr>
              <w:pStyle w:val="ab"/>
              <w:jc w:val="center"/>
              <w:rPr>
                <w:rFonts w:ascii="Times New Roman" w:hAnsi="Times New Roman"/>
                <w:b/>
                <w:sz w:val="24"/>
                <w:szCs w:val="24"/>
              </w:rPr>
            </w:pPr>
            <w:r w:rsidRPr="00615681">
              <w:rPr>
                <w:rFonts w:ascii="Times New Roman" w:hAnsi="Times New Roman"/>
                <w:b/>
                <w:sz w:val="24"/>
                <w:szCs w:val="24"/>
              </w:rPr>
              <w:t>январь-</w:t>
            </w:r>
            <w:r w:rsidR="00C0404C" w:rsidRPr="00615681">
              <w:rPr>
                <w:rFonts w:ascii="Times New Roman" w:hAnsi="Times New Roman"/>
                <w:b/>
                <w:sz w:val="24"/>
                <w:szCs w:val="24"/>
              </w:rPr>
              <w:t>сентябрь</w:t>
            </w:r>
            <w:r w:rsidRPr="00615681">
              <w:rPr>
                <w:rFonts w:ascii="Times New Roman" w:hAnsi="Times New Roman"/>
                <w:b/>
                <w:sz w:val="24"/>
                <w:szCs w:val="24"/>
              </w:rPr>
              <w:t xml:space="preserve"> 2024</w:t>
            </w:r>
          </w:p>
        </w:tc>
        <w:tc>
          <w:tcPr>
            <w:tcW w:w="2204" w:type="dxa"/>
            <w:shd w:val="clear" w:color="auto" w:fill="auto"/>
            <w:vAlign w:val="center"/>
          </w:tcPr>
          <w:p w:rsidR="002E7AE7" w:rsidRPr="00615681" w:rsidRDefault="00D01C29" w:rsidP="00161842">
            <w:pPr>
              <w:pStyle w:val="ab"/>
              <w:jc w:val="center"/>
              <w:rPr>
                <w:rFonts w:ascii="Times New Roman" w:hAnsi="Times New Roman"/>
                <w:b/>
                <w:sz w:val="24"/>
                <w:szCs w:val="24"/>
              </w:rPr>
            </w:pPr>
            <w:r w:rsidRPr="00615681">
              <w:rPr>
                <w:rFonts w:ascii="Times New Roman" w:hAnsi="Times New Roman"/>
                <w:b/>
                <w:sz w:val="24"/>
                <w:szCs w:val="24"/>
              </w:rPr>
              <w:t>январь-</w:t>
            </w:r>
            <w:r w:rsidR="00C0404C" w:rsidRPr="00615681">
              <w:rPr>
                <w:rFonts w:ascii="Times New Roman" w:hAnsi="Times New Roman"/>
                <w:b/>
                <w:sz w:val="24"/>
                <w:szCs w:val="24"/>
              </w:rPr>
              <w:t>сентябрь</w:t>
            </w:r>
            <w:r w:rsidRPr="00615681">
              <w:rPr>
                <w:rFonts w:ascii="Times New Roman" w:hAnsi="Times New Roman"/>
                <w:b/>
                <w:sz w:val="24"/>
                <w:szCs w:val="24"/>
              </w:rPr>
              <w:t xml:space="preserve"> </w:t>
            </w:r>
          </w:p>
          <w:p w:rsidR="00D01C29" w:rsidRPr="00615681" w:rsidRDefault="00D01C29" w:rsidP="00161842">
            <w:pPr>
              <w:pStyle w:val="ab"/>
              <w:jc w:val="center"/>
              <w:rPr>
                <w:rFonts w:ascii="Times New Roman" w:hAnsi="Times New Roman"/>
                <w:b/>
                <w:sz w:val="24"/>
                <w:szCs w:val="24"/>
              </w:rPr>
            </w:pPr>
            <w:r w:rsidRPr="00615681">
              <w:rPr>
                <w:rFonts w:ascii="Times New Roman" w:hAnsi="Times New Roman"/>
                <w:b/>
                <w:sz w:val="24"/>
                <w:szCs w:val="24"/>
              </w:rPr>
              <w:t>2025</w:t>
            </w:r>
          </w:p>
        </w:tc>
        <w:tc>
          <w:tcPr>
            <w:tcW w:w="1570" w:type="dxa"/>
            <w:shd w:val="clear" w:color="auto" w:fill="auto"/>
            <w:vAlign w:val="center"/>
          </w:tcPr>
          <w:p w:rsidR="00D01C29" w:rsidRPr="00615681" w:rsidRDefault="00D01C29" w:rsidP="00D01C29">
            <w:pPr>
              <w:autoSpaceDE w:val="0"/>
              <w:autoSpaceDN w:val="0"/>
              <w:adjustRightInd w:val="0"/>
              <w:spacing w:line="0" w:lineRule="atLeast"/>
              <w:jc w:val="center"/>
              <w:rPr>
                <w:b/>
                <w:sz w:val="24"/>
                <w:szCs w:val="24"/>
              </w:rPr>
            </w:pPr>
            <w:r w:rsidRPr="00615681">
              <w:rPr>
                <w:b/>
                <w:sz w:val="24"/>
                <w:szCs w:val="24"/>
              </w:rPr>
              <w:t>Темп изменения, (%)</w:t>
            </w:r>
          </w:p>
        </w:tc>
      </w:tr>
      <w:tr w:rsidR="0074697B" w:rsidRPr="00615681" w:rsidTr="001F00C5">
        <w:trPr>
          <w:jc w:val="center"/>
        </w:trPr>
        <w:tc>
          <w:tcPr>
            <w:tcW w:w="4072" w:type="dxa"/>
            <w:shd w:val="clear" w:color="auto" w:fill="auto"/>
            <w:vAlign w:val="center"/>
          </w:tcPr>
          <w:p w:rsidR="0074697B" w:rsidRPr="00615681" w:rsidRDefault="0074697B" w:rsidP="0074697B">
            <w:pPr>
              <w:autoSpaceDE w:val="0"/>
              <w:autoSpaceDN w:val="0"/>
              <w:adjustRightInd w:val="0"/>
              <w:spacing w:line="0" w:lineRule="atLeast"/>
              <w:jc w:val="center"/>
              <w:rPr>
                <w:sz w:val="24"/>
                <w:szCs w:val="24"/>
              </w:rPr>
            </w:pPr>
            <w:r w:rsidRPr="00615681">
              <w:rPr>
                <w:sz w:val="24"/>
                <w:szCs w:val="24"/>
              </w:rPr>
              <w:t>Выработка пара и горячей воды</w:t>
            </w:r>
          </w:p>
          <w:p w:rsidR="00161842" w:rsidRPr="00615681" w:rsidRDefault="00B36FBE" w:rsidP="00533E37">
            <w:pPr>
              <w:autoSpaceDE w:val="0"/>
              <w:autoSpaceDN w:val="0"/>
              <w:adjustRightInd w:val="0"/>
              <w:spacing w:line="0" w:lineRule="atLeast"/>
              <w:jc w:val="center"/>
              <w:rPr>
                <w:i/>
                <w:sz w:val="24"/>
                <w:szCs w:val="24"/>
              </w:rPr>
            </w:pPr>
            <w:r w:rsidRPr="00615681">
              <w:rPr>
                <w:sz w:val="24"/>
                <w:szCs w:val="24"/>
              </w:rPr>
              <w:t>(тыс. Гкал</w:t>
            </w:r>
            <w:r w:rsidR="0074697B" w:rsidRPr="00615681">
              <w:rPr>
                <w:sz w:val="24"/>
                <w:szCs w:val="24"/>
              </w:rPr>
              <w:t xml:space="preserve">) </w:t>
            </w:r>
          </w:p>
        </w:tc>
        <w:tc>
          <w:tcPr>
            <w:tcW w:w="2003" w:type="dxa"/>
            <w:shd w:val="clear" w:color="auto" w:fill="auto"/>
            <w:vAlign w:val="center"/>
          </w:tcPr>
          <w:p w:rsidR="0074697B" w:rsidRPr="00615681" w:rsidRDefault="00766E4E" w:rsidP="00161842">
            <w:pPr>
              <w:autoSpaceDE w:val="0"/>
              <w:autoSpaceDN w:val="0"/>
              <w:adjustRightInd w:val="0"/>
              <w:spacing w:line="0" w:lineRule="atLeast"/>
              <w:jc w:val="center"/>
              <w:rPr>
                <w:sz w:val="24"/>
                <w:szCs w:val="24"/>
              </w:rPr>
            </w:pPr>
            <w:r w:rsidRPr="00615681">
              <w:rPr>
                <w:sz w:val="24"/>
                <w:szCs w:val="24"/>
              </w:rPr>
              <w:t>179,00</w:t>
            </w:r>
          </w:p>
        </w:tc>
        <w:tc>
          <w:tcPr>
            <w:tcW w:w="2204" w:type="dxa"/>
            <w:shd w:val="clear" w:color="auto" w:fill="auto"/>
            <w:vAlign w:val="center"/>
          </w:tcPr>
          <w:p w:rsidR="0074697B" w:rsidRPr="00615681" w:rsidRDefault="00766E4E" w:rsidP="00161842">
            <w:pPr>
              <w:autoSpaceDE w:val="0"/>
              <w:autoSpaceDN w:val="0"/>
              <w:adjustRightInd w:val="0"/>
              <w:spacing w:line="0" w:lineRule="atLeast"/>
              <w:jc w:val="center"/>
              <w:rPr>
                <w:sz w:val="24"/>
                <w:szCs w:val="24"/>
              </w:rPr>
            </w:pPr>
            <w:r w:rsidRPr="00615681">
              <w:rPr>
                <w:sz w:val="24"/>
                <w:szCs w:val="24"/>
              </w:rPr>
              <w:t>169,40</w:t>
            </w:r>
          </w:p>
        </w:tc>
        <w:tc>
          <w:tcPr>
            <w:tcW w:w="1570" w:type="dxa"/>
            <w:shd w:val="clear" w:color="auto" w:fill="auto"/>
            <w:vAlign w:val="center"/>
          </w:tcPr>
          <w:p w:rsidR="0074697B" w:rsidRPr="00615681" w:rsidRDefault="00766E4E" w:rsidP="00161842">
            <w:pPr>
              <w:autoSpaceDE w:val="0"/>
              <w:autoSpaceDN w:val="0"/>
              <w:adjustRightInd w:val="0"/>
              <w:spacing w:line="0" w:lineRule="atLeast"/>
              <w:jc w:val="center"/>
              <w:rPr>
                <w:sz w:val="24"/>
                <w:szCs w:val="24"/>
              </w:rPr>
            </w:pPr>
            <w:r w:rsidRPr="00615681">
              <w:rPr>
                <w:sz w:val="24"/>
                <w:szCs w:val="24"/>
              </w:rPr>
              <w:t>94,64</w:t>
            </w:r>
          </w:p>
        </w:tc>
      </w:tr>
    </w:tbl>
    <w:p w:rsidR="00A8459F" w:rsidRPr="00615681" w:rsidRDefault="0032689E" w:rsidP="003F0A32">
      <w:pPr>
        <w:pStyle w:val="ab"/>
        <w:jc w:val="both"/>
        <w:rPr>
          <w:rFonts w:ascii="Times New Roman" w:hAnsi="Times New Roman"/>
          <w:bCs/>
          <w:iCs/>
          <w:sz w:val="28"/>
          <w:szCs w:val="28"/>
        </w:rPr>
      </w:pPr>
      <w:r w:rsidRPr="00615681">
        <w:rPr>
          <w:rFonts w:ascii="Times New Roman" w:hAnsi="Times New Roman"/>
          <w:b/>
          <w:bCs/>
          <w:iCs/>
          <w:sz w:val="28"/>
          <w:szCs w:val="28"/>
        </w:rPr>
        <w:tab/>
      </w:r>
    </w:p>
    <w:p w:rsidR="00533E37" w:rsidRPr="00615681" w:rsidRDefault="0074697B" w:rsidP="00533E37">
      <w:pPr>
        <w:tabs>
          <w:tab w:val="left" w:pos="540"/>
        </w:tabs>
        <w:suppressAutoHyphens/>
        <w:spacing w:line="0" w:lineRule="atLeast"/>
        <w:ind w:firstLine="709"/>
        <w:jc w:val="both"/>
        <w:rPr>
          <w:sz w:val="28"/>
          <w:szCs w:val="28"/>
        </w:rPr>
      </w:pPr>
      <w:r w:rsidRPr="00615681">
        <w:rPr>
          <w:bCs/>
          <w:iCs/>
          <w:sz w:val="28"/>
          <w:szCs w:val="28"/>
        </w:rPr>
        <w:t xml:space="preserve">Снижение показателя на </w:t>
      </w:r>
      <w:r w:rsidR="00766E4E" w:rsidRPr="00615681">
        <w:rPr>
          <w:bCs/>
          <w:iCs/>
          <w:sz w:val="28"/>
          <w:szCs w:val="28"/>
        </w:rPr>
        <w:t>5,36</w:t>
      </w:r>
      <w:r w:rsidRPr="00615681">
        <w:rPr>
          <w:bCs/>
          <w:iCs/>
          <w:sz w:val="28"/>
          <w:szCs w:val="28"/>
        </w:rPr>
        <w:t xml:space="preserve">% </w:t>
      </w:r>
      <w:r w:rsidR="00533E37" w:rsidRPr="00615681">
        <w:rPr>
          <w:bCs/>
          <w:iCs/>
          <w:sz w:val="28"/>
          <w:szCs w:val="28"/>
        </w:rPr>
        <w:t>связано с</w:t>
      </w:r>
      <w:r w:rsidR="00533E37" w:rsidRPr="00615681">
        <w:rPr>
          <w:sz w:val="28"/>
          <w:szCs w:val="28"/>
        </w:rPr>
        <w:t xml:space="preserve"> продолжительным периодом высоких температур наружного воздуха в осенне-зимний период и экономией энергоресурсов на территории Березовского района.</w:t>
      </w:r>
    </w:p>
    <w:p w:rsidR="00533E37" w:rsidRPr="00615681" w:rsidRDefault="00533E37" w:rsidP="0074697B">
      <w:pPr>
        <w:tabs>
          <w:tab w:val="left" w:pos="540"/>
        </w:tabs>
        <w:suppressAutoHyphens/>
        <w:spacing w:line="0" w:lineRule="atLeast"/>
        <w:ind w:firstLine="709"/>
        <w:jc w:val="both"/>
        <w:rPr>
          <w:bCs/>
          <w:sz w:val="28"/>
          <w:szCs w:val="28"/>
        </w:rPr>
      </w:pPr>
    </w:p>
    <w:p w:rsidR="0032689E" w:rsidRPr="00615681" w:rsidRDefault="0032689E" w:rsidP="003F0A32">
      <w:pPr>
        <w:pStyle w:val="ab"/>
        <w:widowControl w:val="0"/>
        <w:autoSpaceDE w:val="0"/>
        <w:autoSpaceDN w:val="0"/>
        <w:adjustRightInd w:val="0"/>
        <w:jc w:val="center"/>
        <w:rPr>
          <w:rFonts w:ascii="Times New Roman" w:hAnsi="Times New Roman"/>
          <w:b/>
          <w:bCs/>
          <w:iCs/>
          <w:sz w:val="28"/>
          <w:szCs w:val="28"/>
        </w:rPr>
      </w:pPr>
      <w:r w:rsidRPr="00615681">
        <w:rPr>
          <w:rFonts w:ascii="Times New Roman" w:hAnsi="Times New Roman"/>
          <w:b/>
          <w:bCs/>
          <w:sz w:val="28"/>
          <w:szCs w:val="28"/>
        </w:rPr>
        <w:t>Водоснабжение, водоотведение, организация сбора и утилизации отходов, деятельность по ликвидации загрязнений</w:t>
      </w:r>
    </w:p>
    <w:p w:rsidR="0032689E" w:rsidRPr="00615681" w:rsidRDefault="0032689E" w:rsidP="003F0A32">
      <w:pPr>
        <w:pStyle w:val="ab"/>
        <w:jc w:val="center"/>
        <w:rPr>
          <w:rFonts w:ascii="Times New Roman" w:hAnsi="Times New Roman"/>
          <w:b/>
          <w:bCs/>
          <w:sz w:val="28"/>
          <w:szCs w:val="28"/>
        </w:rPr>
      </w:pPr>
    </w:p>
    <w:p w:rsidR="008367DA" w:rsidRPr="00615681" w:rsidRDefault="00DA4B2A" w:rsidP="003F0A32">
      <w:pPr>
        <w:pStyle w:val="ab"/>
        <w:ind w:firstLine="708"/>
        <w:jc w:val="both"/>
        <w:rPr>
          <w:rFonts w:ascii="Times New Roman" w:hAnsi="Times New Roman"/>
          <w:bCs/>
          <w:sz w:val="28"/>
          <w:szCs w:val="28"/>
        </w:rPr>
      </w:pPr>
      <w:r w:rsidRPr="00615681">
        <w:rPr>
          <w:rFonts w:ascii="Times New Roman" w:hAnsi="Times New Roman"/>
          <w:sz w:val="28"/>
          <w:szCs w:val="28"/>
        </w:rPr>
        <w:t xml:space="preserve">По состоянию на 1 </w:t>
      </w:r>
      <w:r w:rsidR="002C50F6" w:rsidRPr="00615681">
        <w:rPr>
          <w:rFonts w:ascii="Times New Roman" w:hAnsi="Times New Roman"/>
          <w:sz w:val="28"/>
          <w:szCs w:val="28"/>
        </w:rPr>
        <w:t>июля</w:t>
      </w:r>
      <w:r w:rsidRPr="00615681">
        <w:rPr>
          <w:rFonts w:ascii="Times New Roman" w:hAnsi="Times New Roman"/>
          <w:sz w:val="28"/>
          <w:szCs w:val="28"/>
        </w:rPr>
        <w:t xml:space="preserve"> 2025 года на территории Березовского района осуществляют деятельность по </w:t>
      </w:r>
      <w:r w:rsidR="0032689E" w:rsidRPr="00615681">
        <w:rPr>
          <w:rFonts w:ascii="Times New Roman" w:hAnsi="Times New Roman"/>
          <w:sz w:val="28"/>
          <w:szCs w:val="28"/>
        </w:rPr>
        <w:t>в</w:t>
      </w:r>
      <w:r w:rsidR="0032689E" w:rsidRPr="00615681">
        <w:rPr>
          <w:rFonts w:ascii="Times New Roman" w:hAnsi="Times New Roman"/>
          <w:bCs/>
          <w:sz w:val="28"/>
          <w:szCs w:val="28"/>
        </w:rPr>
        <w:t>одоснабжени</w:t>
      </w:r>
      <w:r w:rsidRPr="00615681">
        <w:rPr>
          <w:rFonts w:ascii="Times New Roman" w:hAnsi="Times New Roman"/>
          <w:bCs/>
          <w:sz w:val="28"/>
          <w:szCs w:val="28"/>
        </w:rPr>
        <w:t>ю</w:t>
      </w:r>
      <w:r w:rsidR="0032689E" w:rsidRPr="00615681">
        <w:rPr>
          <w:rFonts w:ascii="Times New Roman" w:hAnsi="Times New Roman"/>
          <w:bCs/>
          <w:sz w:val="28"/>
          <w:szCs w:val="28"/>
        </w:rPr>
        <w:t>, водоотведени</w:t>
      </w:r>
      <w:r w:rsidRPr="00615681">
        <w:rPr>
          <w:rFonts w:ascii="Times New Roman" w:hAnsi="Times New Roman"/>
          <w:bCs/>
          <w:sz w:val="28"/>
          <w:szCs w:val="28"/>
        </w:rPr>
        <w:t>ю</w:t>
      </w:r>
      <w:r w:rsidR="0032689E" w:rsidRPr="00615681">
        <w:rPr>
          <w:rFonts w:ascii="Times New Roman" w:hAnsi="Times New Roman"/>
          <w:bCs/>
          <w:sz w:val="28"/>
          <w:szCs w:val="28"/>
        </w:rPr>
        <w:t>, организаци</w:t>
      </w:r>
      <w:r w:rsidR="00533E37" w:rsidRPr="00615681">
        <w:rPr>
          <w:rFonts w:ascii="Times New Roman" w:hAnsi="Times New Roman"/>
          <w:bCs/>
          <w:sz w:val="28"/>
          <w:szCs w:val="28"/>
        </w:rPr>
        <w:t>и</w:t>
      </w:r>
      <w:r w:rsidR="0032689E" w:rsidRPr="00615681">
        <w:rPr>
          <w:rFonts w:ascii="Times New Roman" w:hAnsi="Times New Roman"/>
          <w:bCs/>
          <w:sz w:val="28"/>
          <w:szCs w:val="28"/>
        </w:rPr>
        <w:t xml:space="preserve"> сбора и утилизации отходов, ликвидации загрязнений</w:t>
      </w:r>
      <w:r w:rsidRPr="00615681">
        <w:rPr>
          <w:rFonts w:ascii="Times New Roman" w:hAnsi="Times New Roman"/>
          <w:bCs/>
          <w:sz w:val="28"/>
          <w:szCs w:val="28"/>
        </w:rPr>
        <w:t xml:space="preserve"> 4 организации</w:t>
      </w:r>
      <w:r w:rsidR="006117DE" w:rsidRPr="00615681">
        <w:rPr>
          <w:rFonts w:ascii="Times New Roman" w:hAnsi="Times New Roman"/>
          <w:bCs/>
          <w:sz w:val="28"/>
          <w:szCs w:val="28"/>
        </w:rPr>
        <w:t>. Наибольш</w:t>
      </w:r>
      <w:r w:rsidR="00A4326C" w:rsidRPr="00615681">
        <w:rPr>
          <w:rFonts w:ascii="Times New Roman" w:hAnsi="Times New Roman"/>
          <w:bCs/>
          <w:sz w:val="28"/>
          <w:szCs w:val="28"/>
        </w:rPr>
        <w:t>ую долю</w:t>
      </w:r>
      <w:r w:rsidR="006117DE" w:rsidRPr="00615681">
        <w:rPr>
          <w:rFonts w:ascii="Times New Roman" w:hAnsi="Times New Roman"/>
          <w:bCs/>
          <w:sz w:val="28"/>
          <w:szCs w:val="28"/>
        </w:rPr>
        <w:t xml:space="preserve"> в объеме производства занимает</w:t>
      </w:r>
      <w:r w:rsidR="00A4326C" w:rsidRPr="00615681">
        <w:rPr>
          <w:rFonts w:ascii="Times New Roman" w:hAnsi="Times New Roman"/>
          <w:bCs/>
          <w:sz w:val="28"/>
          <w:szCs w:val="28"/>
        </w:rPr>
        <w:t xml:space="preserve"> АО «Югра-Экология», осуществляющее сбор твердых бытовых отходов.</w:t>
      </w:r>
    </w:p>
    <w:p w:rsidR="00766E4E" w:rsidRPr="00615681" w:rsidRDefault="00766E4E" w:rsidP="00766E4E">
      <w:pPr>
        <w:pStyle w:val="ab"/>
        <w:ind w:firstLine="708"/>
        <w:jc w:val="both"/>
        <w:rPr>
          <w:rFonts w:ascii="Times New Roman" w:hAnsi="Times New Roman"/>
          <w:sz w:val="28"/>
          <w:szCs w:val="28"/>
        </w:rPr>
      </w:pPr>
      <w:r w:rsidRPr="00615681">
        <w:rPr>
          <w:rFonts w:ascii="Times New Roman" w:hAnsi="Times New Roman"/>
          <w:sz w:val="28"/>
          <w:szCs w:val="28"/>
        </w:rPr>
        <w:t xml:space="preserve">В январе – августе 2025 года показатель по </w:t>
      </w:r>
      <w:r w:rsidR="00533E37" w:rsidRPr="00615681">
        <w:rPr>
          <w:rFonts w:ascii="Times New Roman" w:hAnsi="Times New Roman"/>
          <w:sz w:val="28"/>
          <w:szCs w:val="28"/>
        </w:rPr>
        <w:t xml:space="preserve">данному </w:t>
      </w:r>
      <w:r w:rsidRPr="00615681">
        <w:rPr>
          <w:rFonts w:ascii="Times New Roman" w:hAnsi="Times New Roman"/>
          <w:sz w:val="28"/>
          <w:szCs w:val="28"/>
        </w:rPr>
        <w:t xml:space="preserve">виду деятельности составил 116,85 </w:t>
      </w:r>
      <w:r w:rsidRPr="00615681">
        <w:rPr>
          <w:rFonts w:ascii="Times New Roman" w:hAnsi="Times New Roman"/>
          <w:bCs/>
          <w:sz w:val="28"/>
          <w:szCs w:val="28"/>
        </w:rPr>
        <w:t>млн рублей или 93,90%</w:t>
      </w:r>
      <w:r w:rsidRPr="00615681">
        <w:rPr>
          <w:rFonts w:ascii="Times New Roman" w:hAnsi="Times New Roman"/>
          <w:sz w:val="28"/>
          <w:szCs w:val="28"/>
        </w:rPr>
        <w:t xml:space="preserve"> </w:t>
      </w:r>
      <w:r w:rsidRPr="00615681">
        <w:rPr>
          <w:rFonts w:ascii="Times New Roman" w:hAnsi="Times New Roman"/>
          <w:bCs/>
          <w:sz w:val="28"/>
          <w:szCs w:val="28"/>
        </w:rPr>
        <w:t xml:space="preserve">к уровню аналогичного периода 2024 года в сопоставимых ценах. </w:t>
      </w:r>
      <w:r w:rsidRPr="00615681">
        <w:rPr>
          <w:rFonts w:ascii="Times New Roman" w:hAnsi="Times New Roman"/>
          <w:sz w:val="28"/>
          <w:szCs w:val="28"/>
        </w:rPr>
        <w:t xml:space="preserve">Необходимо отметить, что удельный вес производства сектора в общем объеме производства промышленной продукции </w:t>
      </w:r>
      <w:r w:rsidR="00B36FBE" w:rsidRPr="00615681">
        <w:rPr>
          <w:rFonts w:ascii="Times New Roman" w:hAnsi="Times New Roman"/>
          <w:sz w:val="28"/>
          <w:szCs w:val="28"/>
        </w:rPr>
        <w:t xml:space="preserve">составляет </w:t>
      </w:r>
      <w:r w:rsidRPr="00615681">
        <w:rPr>
          <w:rFonts w:ascii="Times New Roman" w:hAnsi="Times New Roman"/>
          <w:sz w:val="28"/>
          <w:szCs w:val="28"/>
        </w:rPr>
        <w:t>более 7%.</w:t>
      </w:r>
    </w:p>
    <w:p w:rsidR="000A36C5" w:rsidRPr="00615681" w:rsidRDefault="000A36C5" w:rsidP="003F0A32">
      <w:pPr>
        <w:widowControl w:val="0"/>
        <w:ind w:firstLine="567"/>
        <w:jc w:val="center"/>
        <w:rPr>
          <w:b/>
          <w:sz w:val="28"/>
          <w:szCs w:val="28"/>
        </w:rPr>
      </w:pPr>
    </w:p>
    <w:p w:rsidR="0032689E" w:rsidRPr="00615681" w:rsidRDefault="0032689E" w:rsidP="003F0A32">
      <w:pPr>
        <w:widowControl w:val="0"/>
        <w:ind w:firstLine="567"/>
        <w:jc w:val="center"/>
        <w:rPr>
          <w:b/>
          <w:sz w:val="28"/>
          <w:szCs w:val="28"/>
        </w:rPr>
      </w:pPr>
      <w:r w:rsidRPr="00615681">
        <w:rPr>
          <w:b/>
          <w:sz w:val="28"/>
          <w:szCs w:val="28"/>
        </w:rPr>
        <w:t>Агропромышленный комплекс</w:t>
      </w:r>
    </w:p>
    <w:p w:rsidR="0032689E" w:rsidRPr="00615681" w:rsidRDefault="0032689E" w:rsidP="003F0A32">
      <w:pPr>
        <w:widowControl w:val="0"/>
        <w:ind w:firstLine="720"/>
        <w:jc w:val="center"/>
        <w:rPr>
          <w:b/>
          <w:sz w:val="28"/>
          <w:szCs w:val="28"/>
        </w:rPr>
      </w:pPr>
    </w:p>
    <w:p w:rsidR="00AC6F65" w:rsidRPr="00615681" w:rsidRDefault="006117DE" w:rsidP="0025680C">
      <w:pPr>
        <w:ind w:firstLine="709"/>
        <w:jc w:val="both"/>
        <w:rPr>
          <w:sz w:val="28"/>
          <w:szCs w:val="28"/>
        </w:rPr>
      </w:pPr>
      <w:r w:rsidRPr="00615681">
        <w:rPr>
          <w:sz w:val="28"/>
          <w:szCs w:val="28"/>
        </w:rPr>
        <w:t>П</w:t>
      </w:r>
      <w:r w:rsidR="00AC6F65" w:rsidRPr="00615681">
        <w:rPr>
          <w:sz w:val="28"/>
          <w:szCs w:val="28"/>
        </w:rPr>
        <w:t>роизводство и реализацию сельскохозяйственной продукции в Березовском районе осуществляют 5 сельхозпроизводителей, в том числе 1 сельскохозяйственное предприятие АО «</w:t>
      </w:r>
      <w:proofErr w:type="spellStart"/>
      <w:r w:rsidR="00AC6F65" w:rsidRPr="00615681">
        <w:rPr>
          <w:sz w:val="28"/>
          <w:szCs w:val="28"/>
        </w:rPr>
        <w:t>Саранпаульская</w:t>
      </w:r>
      <w:proofErr w:type="spellEnd"/>
      <w:r w:rsidR="00AC6F65" w:rsidRPr="00615681">
        <w:rPr>
          <w:sz w:val="28"/>
          <w:szCs w:val="28"/>
        </w:rPr>
        <w:t xml:space="preserve"> оленеводческая компания» и 4 крестьянских (фермерских) хозяйства: </w:t>
      </w:r>
      <w:proofErr w:type="spellStart"/>
      <w:r w:rsidR="00AC6F65" w:rsidRPr="00615681">
        <w:rPr>
          <w:bCs/>
          <w:sz w:val="28"/>
          <w:szCs w:val="28"/>
        </w:rPr>
        <w:t>пгт</w:t>
      </w:r>
      <w:proofErr w:type="spellEnd"/>
      <w:r w:rsidRPr="00615681">
        <w:rPr>
          <w:bCs/>
          <w:sz w:val="28"/>
          <w:szCs w:val="28"/>
        </w:rPr>
        <w:t xml:space="preserve">. Берёзово – 1, </w:t>
      </w:r>
      <w:proofErr w:type="spellStart"/>
      <w:r w:rsidRPr="00615681">
        <w:rPr>
          <w:bCs/>
          <w:sz w:val="28"/>
          <w:szCs w:val="28"/>
        </w:rPr>
        <w:t>пгт</w:t>
      </w:r>
      <w:proofErr w:type="spellEnd"/>
      <w:r w:rsidRPr="00615681">
        <w:rPr>
          <w:bCs/>
          <w:sz w:val="28"/>
          <w:szCs w:val="28"/>
        </w:rPr>
        <w:t xml:space="preserve">. Игрим – 2 и </w:t>
      </w:r>
      <w:r w:rsidR="00AC6F65" w:rsidRPr="00615681">
        <w:rPr>
          <w:bCs/>
          <w:sz w:val="28"/>
          <w:szCs w:val="28"/>
        </w:rPr>
        <w:t>п. Сосьва – 1</w:t>
      </w:r>
      <w:r w:rsidR="00AC6F65" w:rsidRPr="00615681">
        <w:rPr>
          <w:sz w:val="28"/>
          <w:szCs w:val="28"/>
        </w:rPr>
        <w:t xml:space="preserve">. </w:t>
      </w:r>
    </w:p>
    <w:p w:rsidR="00AC6F65" w:rsidRPr="00615681" w:rsidRDefault="00AC6F65" w:rsidP="0025680C">
      <w:pPr>
        <w:ind w:firstLine="709"/>
        <w:jc w:val="both"/>
        <w:rPr>
          <w:sz w:val="28"/>
          <w:szCs w:val="24"/>
        </w:rPr>
      </w:pPr>
      <w:r w:rsidRPr="00615681">
        <w:rPr>
          <w:sz w:val="28"/>
          <w:szCs w:val="28"/>
        </w:rPr>
        <w:t>Ежегодная поддержка производителей сельскохозяйственной продукции осуществляется в рамках муниципальной программы «Развитие агропромышленного комплекса Березовского района». В 2025 году планируемый объем финансирования составил 7,7 млн рублей (с учетом корректировки</w:t>
      </w:r>
      <w:r w:rsidR="006117DE" w:rsidRPr="00615681">
        <w:rPr>
          <w:sz w:val="28"/>
          <w:szCs w:val="28"/>
        </w:rPr>
        <w:t xml:space="preserve"> объемов </w:t>
      </w:r>
      <w:r w:rsidR="006117DE" w:rsidRPr="00615681">
        <w:rPr>
          <w:sz w:val="28"/>
          <w:szCs w:val="28"/>
        </w:rPr>
        <w:lastRenderedPageBreak/>
        <w:t>финансирования</w:t>
      </w:r>
      <w:r w:rsidRPr="00615681">
        <w:rPr>
          <w:sz w:val="28"/>
          <w:szCs w:val="28"/>
        </w:rPr>
        <w:t>), в том числе по направлениям: субсидирование деятельности по заготовке и переработке дикоросов</w:t>
      </w:r>
      <w:r w:rsidRPr="00615681">
        <w:rPr>
          <w:sz w:val="28"/>
        </w:rPr>
        <w:t xml:space="preserve">, </w:t>
      </w:r>
      <w:r w:rsidRPr="00615681">
        <w:rPr>
          <w:sz w:val="28"/>
          <w:szCs w:val="28"/>
        </w:rPr>
        <w:t xml:space="preserve">субсидирование продукции растениеводства, животноводства и </w:t>
      </w:r>
      <w:r w:rsidRPr="00615681">
        <w:rPr>
          <w:sz w:val="28"/>
          <w:szCs w:val="24"/>
        </w:rPr>
        <w:t xml:space="preserve">развитие </w:t>
      </w:r>
      <w:proofErr w:type="spellStart"/>
      <w:r w:rsidRPr="00615681">
        <w:rPr>
          <w:sz w:val="28"/>
          <w:szCs w:val="24"/>
        </w:rPr>
        <w:t>рыбохозяйственного</w:t>
      </w:r>
      <w:proofErr w:type="spellEnd"/>
      <w:r w:rsidRPr="00615681">
        <w:rPr>
          <w:sz w:val="28"/>
          <w:szCs w:val="24"/>
        </w:rPr>
        <w:t xml:space="preserve"> комплекса. Предоставление субсидий запланировано </w:t>
      </w:r>
      <w:r w:rsidR="006117DE" w:rsidRPr="00615681">
        <w:rPr>
          <w:sz w:val="28"/>
          <w:szCs w:val="24"/>
        </w:rPr>
        <w:t>в</w:t>
      </w:r>
      <w:r w:rsidRPr="00615681">
        <w:rPr>
          <w:sz w:val="28"/>
          <w:szCs w:val="24"/>
        </w:rPr>
        <w:t xml:space="preserve"> 4 квартал</w:t>
      </w:r>
      <w:r w:rsidR="006117DE" w:rsidRPr="00615681">
        <w:rPr>
          <w:sz w:val="28"/>
          <w:szCs w:val="24"/>
        </w:rPr>
        <w:t>е</w:t>
      </w:r>
      <w:r w:rsidRPr="00615681">
        <w:rPr>
          <w:sz w:val="28"/>
          <w:szCs w:val="24"/>
        </w:rPr>
        <w:t xml:space="preserve"> 2025 года</w:t>
      </w:r>
      <w:r w:rsidR="009974D3" w:rsidRPr="00615681">
        <w:rPr>
          <w:sz w:val="28"/>
          <w:szCs w:val="24"/>
        </w:rPr>
        <w:t>.</w:t>
      </w:r>
    </w:p>
    <w:p w:rsidR="00AC6F65" w:rsidRPr="00615681" w:rsidRDefault="00AC6F65" w:rsidP="00AC6F65">
      <w:pPr>
        <w:rPr>
          <w:b/>
          <w:sz w:val="28"/>
          <w:szCs w:val="28"/>
        </w:rPr>
      </w:pPr>
    </w:p>
    <w:p w:rsidR="00AC6F65" w:rsidRPr="00615681" w:rsidRDefault="00AC6F65" w:rsidP="00AC6F65">
      <w:pPr>
        <w:rPr>
          <w:b/>
          <w:sz w:val="28"/>
          <w:szCs w:val="28"/>
        </w:rPr>
      </w:pPr>
      <w:r w:rsidRPr="00615681">
        <w:rPr>
          <w:b/>
          <w:sz w:val="28"/>
          <w:szCs w:val="28"/>
        </w:rPr>
        <w:t>Животноводство:</w:t>
      </w:r>
    </w:p>
    <w:p w:rsidR="00AC6F65" w:rsidRPr="00615681" w:rsidRDefault="00AC6F65" w:rsidP="00AC6F65">
      <w:pPr>
        <w:ind w:firstLine="709"/>
        <w:jc w:val="both"/>
        <w:rPr>
          <w:sz w:val="28"/>
          <w:szCs w:val="28"/>
        </w:rPr>
      </w:pPr>
      <w:r w:rsidRPr="00615681">
        <w:rPr>
          <w:sz w:val="28"/>
          <w:szCs w:val="28"/>
        </w:rPr>
        <w:t>По состоянию на 01.10.2025 общее количество поголовья на территории Березовского района снизилось на 18,1</w:t>
      </w:r>
      <w:r w:rsidR="00093718" w:rsidRPr="00615681">
        <w:rPr>
          <w:sz w:val="28"/>
          <w:szCs w:val="28"/>
        </w:rPr>
        <w:t>4</w:t>
      </w:r>
      <w:r w:rsidRPr="00615681">
        <w:rPr>
          <w:sz w:val="28"/>
          <w:szCs w:val="28"/>
        </w:rPr>
        <w:t>% к уровню аналогичного периода 2024 года, составив 14 580 голов. Сокращение поголовья обусловлено падежом оленей в связи с пого</w:t>
      </w:r>
      <w:r w:rsidR="00BA7A69" w:rsidRPr="00615681">
        <w:rPr>
          <w:sz w:val="28"/>
          <w:szCs w:val="28"/>
        </w:rPr>
        <w:t>дными условиями затяжной весны</w:t>
      </w:r>
      <w:r w:rsidR="006117DE" w:rsidRPr="00615681">
        <w:rPr>
          <w:sz w:val="28"/>
          <w:szCs w:val="28"/>
        </w:rPr>
        <w:t xml:space="preserve"> и плановым забоем скота.</w:t>
      </w:r>
    </w:p>
    <w:p w:rsidR="00AC6F65" w:rsidRPr="00615681" w:rsidRDefault="00AC6F65" w:rsidP="00AC6F65">
      <w:pPr>
        <w:ind w:firstLine="709"/>
        <w:jc w:val="both"/>
        <w:rPr>
          <w:sz w:val="28"/>
          <w:szCs w:val="28"/>
        </w:rPr>
      </w:pPr>
    </w:p>
    <w:p w:rsidR="00AC6F65" w:rsidRPr="00615681" w:rsidRDefault="00AC6F65" w:rsidP="00AC6F65">
      <w:pPr>
        <w:keepNext/>
        <w:spacing w:line="0" w:lineRule="atLeast"/>
        <w:jc w:val="center"/>
        <w:outlineLvl w:val="0"/>
        <w:rPr>
          <w:b/>
          <w:bCs/>
          <w:kern w:val="32"/>
          <w:sz w:val="28"/>
          <w:szCs w:val="28"/>
        </w:rPr>
      </w:pPr>
      <w:r w:rsidRPr="00615681">
        <w:rPr>
          <w:b/>
          <w:bCs/>
          <w:kern w:val="32"/>
          <w:sz w:val="28"/>
          <w:szCs w:val="28"/>
        </w:rPr>
        <w:t>Поголовье сельскохозяйственных животных</w:t>
      </w:r>
    </w:p>
    <w:p w:rsidR="00AC6F65" w:rsidRPr="00615681" w:rsidRDefault="00AC6F65" w:rsidP="00AC6F65">
      <w:pPr>
        <w:keepNext/>
        <w:spacing w:line="0" w:lineRule="atLeast"/>
        <w:jc w:val="center"/>
        <w:outlineLvl w:val="0"/>
        <w:rPr>
          <w:b/>
          <w:bCs/>
          <w:kern w:val="32"/>
          <w:sz w:val="28"/>
          <w:szCs w:val="28"/>
        </w:rPr>
      </w:pPr>
      <w:r w:rsidRPr="00615681">
        <w:rPr>
          <w:b/>
          <w:bCs/>
          <w:kern w:val="32"/>
          <w:sz w:val="28"/>
          <w:szCs w:val="28"/>
        </w:rPr>
        <w:t>по Березовскому району</w:t>
      </w:r>
    </w:p>
    <w:p w:rsidR="00AC6F65" w:rsidRPr="00615681" w:rsidRDefault="00AC6F65" w:rsidP="00AC6F65">
      <w:pPr>
        <w:keepNext/>
        <w:spacing w:line="0" w:lineRule="atLeast"/>
        <w:jc w:val="center"/>
        <w:outlineLvl w:val="0"/>
        <w:rPr>
          <w:b/>
          <w:bCs/>
          <w:kern w:val="32"/>
          <w:sz w:val="28"/>
          <w:szCs w:val="28"/>
        </w:rPr>
      </w:pPr>
    </w:p>
    <w:tbl>
      <w:tblPr>
        <w:tblW w:w="98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43"/>
        <w:gridCol w:w="851"/>
        <w:gridCol w:w="899"/>
        <w:gridCol w:w="1227"/>
        <w:gridCol w:w="900"/>
        <w:gridCol w:w="21"/>
        <w:gridCol w:w="1205"/>
        <w:gridCol w:w="899"/>
        <w:gridCol w:w="1086"/>
        <w:gridCol w:w="899"/>
        <w:gridCol w:w="38"/>
      </w:tblGrid>
      <w:tr w:rsidR="00AC6F65" w:rsidRPr="00615681" w:rsidTr="001F00C5">
        <w:trPr>
          <w:cantSplit/>
        </w:trPr>
        <w:tc>
          <w:tcPr>
            <w:tcW w:w="1843" w:type="dxa"/>
            <w:vMerge w:val="restart"/>
            <w:tcBorders>
              <w:top w:val="single" w:sz="4" w:space="0" w:color="auto"/>
              <w:left w:val="single" w:sz="4" w:space="0" w:color="auto"/>
              <w:bottom w:val="single" w:sz="4" w:space="0" w:color="auto"/>
              <w:right w:val="single" w:sz="4" w:space="0" w:color="auto"/>
            </w:tcBorders>
          </w:tcPr>
          <w:p w:rsidR="00AC6F65" w:rsidRPr="00615681" w:rsidRDefault="00AC6F65" w:rsidP="00AC6F65">
            <w:pPr>
              <w:rPr>
                <w:sz w:val="22"/>
                <w:szCs w:val="22"/>
              </w:rPr>
            </w:pPr>
          </w:p>
        </w:tc>
        <w:tc>
          <w:tcPr>
            <w:tcW w:w="3898" w:type="dxa"/>
            <w:gridSpan w:val="5"/>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b/>
                <w:sz w:val="22"/>
                <w:szCs w:val="22"/>
              </w:rPr>
            </w:pPr>
            <w:r w:rsidRPr="00615681">
              <w:rPr>
                <w:b/>
                <w:sz w:val="22"/>
                <w:szCs w:val="22"/>
              </w:rPr>
              <w:t>по состоянию на 01.10.2024 года</w:t>
            </w:r>
          </w:p>
        </w:tc>
        <w:tc>
          <w:tcPr>
            <w:tcW w:w="4127" w:type="dxa"/>
            <w:gridSpan w:val="5"/>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b/>
                <w:sz w:val="22"/>
                <w:szCs w:val="22"/>
              </w:rPr>
            </w:pPr>
            <w:r w:rsidRPr="00615681">
              <w:rPr>
                <w:b/>
                <w:sz w:val="22"/>
                <w:szCs w:val="22"/>
              </w:rPr>
              <w:t>по состоянию на 01.10.2025 года</w:t>
            </w:r>
          </w:p>
        </w:tc>
      </w:tr>
      <w:tr w:rsidR="00AC6F65" w:rsidRPr="00615681" w:rsidTr="001F00C5">
        <w:trPr>
          <w:gridAfter w:val="1"/>
          <w:wAfter w:w="38" w:type="dxa"/>
          <w:cantSplit/>
        </w:trPr>
        <w:tc>
          <w:tcPr>
            <w:tcW w:w="1843" w:type="dxa"/>
            <w:vMerge/>
            <w:tcBorders>
              <w:top w:val="single" w:sz="4" w:space="0" w:color="auto"/>
              <w:left w:val="single" w:sz="4" w:space="0" w:color="auto"/>
              <w:bottom w:val="single" w:sz="4" w:space="0" w:color="auto"/>
              <w:right w:val="single" w:sz="4" w:space="0" w:color="auto"/>
            </w:tcBorders>
            <w:vAlign w:val="center"/>
            <w:hideMark/>
          </w:tcPr>
          <w:p w:rsidR="00AC6F65" w:rsidRPr="00615681" w:rsidRDefault="00AC6F65" w:rsidP="00AC6F65">
            <w:pPr>
              <w:rPr>
                <w:sz w:val="22"/>
                <w:szCs w:val="22"/>
              </w:rPr>
            </w:pPr>
          </w:p>
        </w:tc>
        <w:tc>
          <w:tcPr>
            <w:tcW w:w="851"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6117DE" w:rsidRPr="00615681" w:rsidRDefault="006117DE" w:rsidP="00AC6F65">
            <w:pPr>
              <w:jc w:val="center"/>
              <w:rPr>
                <w:sz w:val="22"/>
                <w:szCs w:val="22"/>
              </w:rPr>
            </w:pPr>
          </w:p>
          <w:p w:rsidR="00AC6F65" w:rsidRPr="00615681" w:rsidRDefault="00AC6F65" w:rsidP="00AC6F65">
            <w:pPr>
              <w:jc w:val="center"/>
              <w:rPr>
                <w:sz w:val="22"/>
                <w:szCs w:val="22"/>
              </w:rPr>
            </w:pPr>
            <w:r w:rsidRPr="00615681">
              <w:rPr>
                <w:sz w:val="22"/>
                <w:szCs w:val="22"/>
              </w:rPr>
              <w:t>КФХ</w:t>
            </w:r>
          </w:p>
        </w:tc>
        <w:tc>
          <w:tcPr>
            <w:tcW w:w="1227"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ЛПХ и частный сектор</w:t>
            </w:r>
          </w:p>
        </w:tc>
        <w:tc>
          <w:tcPr>
            <w:tcW w:w="900" w:type="dxa"/>
            <w:tcBorders>
              <w:top w:val="single" w:sz="4" w:space="0" w:color="auto"/>
              <w:left w:val="single" w:sz="4" w:space="0" w:color="auto"/>
              <w:bottom w:val="single" w:sz="4" w:space="0" w:color="auto"/>
              <w:right w:val="single" w:sz="4" w:space="0" w:color="auto"/>
            </w:tcBorders>
            <w:hideMark/>
          </w:tcPr>
          <w:p w:rsidR="006117DE" w:rsidRPr="00615681" w:rsidRDefault="006117DE" w:rsidP="00AC6F65">
            <w:pPr>
              <w:jc w:val="center"/>
              <w:rPr>
                <w:sz w:val="22"/>
                <w:szCs w:val="22"/>
              </w:rPr>
            </w:pPr>
          </w:p>
          <w:p w:rsidR="00AC6F65" w:rsidRPr="00615681" w:rsidRDefault="00AC6F65" w:rsidP="00AC6F65">
            <w:pPr>
              <w:jc w:val="center"/>
              <w:rPr>
                <w:sz w:val="22"/>
                <w:szCs w:val="22"/>
              </w:rPr>
            </w:pPr>
            <w:r w:rsidRPr="00615681">
              <w:rPr>
                <w:sz w:val="22"/>
                <w:szCs w:val="22"/>
              </w:rPr>
              <w:t>Итого</w:t>
            </w:r>
            <w:r w:rsidR="006117DE" w:rsidRPr="00615681">
              <w:rPr>
                <w:sz w:val="22"/>
                <w:szCs w:val="22"/>
              </w:rPr>
              <w:t>:</w:t>
            </w:r>
          </w:p>
        </w:tc>
        <w:tc>
          <w:tcPr>
            <w:tcW w:w="1226" w:type="dxa"/>
            <w:gridSpan w:val="2"/>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с/х предприятия</w:t>
            </w:r>
          </w:p>
        </w:tc>
        <w:tc>
          <w:tcPr>
            <w:tcW w:w="899" w:type="dxa"/>
            <w:tcBorders>
              <w:top w:val="single" w:sz="4" w:space="0" w:color="auto"/>
              <w:left w:val="single" w:sz="4" w:space="0" w:color="auto"/>
              <w:bottom w:val="single" w:sz="4" w:space="0" w:color="auto"/>
              <w:right w:val="single" w:sz="4" w:space="0" w:color="auto"/>
            </w:tcBorders>
            <w:hideMark/>
          </w:tcPr>
          <w:p w:rsidR="006117DE" w:rsidRPr="00615681" w:rsidRDefault="006117DE" w:rsidP="00AC6F65">
            <w:pPr>
              <w:jc w:val="center"/>
              <w:rPr>
                <w:sz w:val="22"/>
                <w:szCs w:val="22"/>
              </w:rPr>
            </w:pPr>
          </w:p>
          <w:p w:rsidR="00AC6F65" w:rsidRPr="00615681" w:rsidRDefault="00AC6F65" w:rsidP="00AC6F65">
            <w:pPr>
              <w:jc w:val="center"/>
              <w:rPr>
                <w:sz w:val="22"/>
                <w:szCs w:val="22"/>
              </w:rPr>
            </w:pPr>
            <w:r w:rsidRPr="00615681">
              <w:rPr>
                <w:sz w:val="22"/>
                <w:szCs w:val="22"/>
              </w:rPr>
              <w:t>КФХ</w:t>
            </w:r>
          </w:p>
        </w:tc>
        <w:tc>
          <w:tcPr>
            <w:tcW w:w="1086"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ЛПХ и частный сектор</w:t>
            </w:r>
          </w:p>
        </w:tc>
        <w:tc>
          <w:tcPr>
            <w:tcW w:w="899" w:type="dxa"/>
            <w:tcBorders>
              <w:top w:val="single" w:sz="4" w:space="0" w:color="auto"/>
              <w:left w:val="single" w:sz="4" w:space="0" w:color="auto"/>
              <w:bottom w:val="single" w:sz="4" w:space="0" w:color="auto"/>
              <w:right w:val="single" w:sz="4" w:space="0" w:color="auto"/>
            </w:tcBorders>
            <w:hideMark/>
          </w:tcPr>
          <w:p w:rsidR="006117DE" w:rsidRPr="00615681" w:rsidRDefault="006117DE" w:rsidP="00AC6F65">
            <w:pPr>
              <w:jc w:val="center"/>
              <w:rPr>
                <w:sz w:val="22"/>
                <w:szCs w:val="22"/>
              </w:rPr>
            </w:pPr>
          </w:p>
          <w:p w:rsidR="00AC6F65" w:rsidRPr="00615681" w:rsidRDefault="00AC6F65" w:rsidP="00AC6F65">
            <w:pPr>
              <w:jc w:val="center"/>
              <w:rPr>
                <w:sz w:val="22"/>
                <w:szCs w:val="22"/>
              </w:rPr>
            </w:pPr>
            <w:r w:rsidRPr="00615681">
              <w:rPr>
                <w:sz w:val="22"/>
                <w:szCs w:val="22"/>
              </w:rPr>
              <w:t>Итого</w:t>
            </w:r>
            <w:r w:rsidR="006117DE" w:rsidRPr="00615681">
              <w:rPr>
                <w:sz w:val="22"/>
                <w:szCs w:val="22"/>
              </w:rPr>
              <w:t>:</w:t>
            </w:r>
          </w:p>
        </w:tc>
      </w:tr>
      <w:tr w:rsidR="00AC6F65" w:rsidRPr="00615681" w:rsidTr="001F00C5">
        <w:trPr>
          <w:gridAfter w:val="1"/>
          <w:wAfter w:w="38" w:type="dxa"/>
          <w:cantSplit/>
        </w:trPr>
        <w:tc>
          <w:tcPr>
            <w:tcW w:w="1843"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rPr>
                <w:sz w:val="22"/>
                <w:szCs w:val="22"/>
              </w:rPr>
            </w:pPr>
            <w:r w:rsidRPr="00615681">
              <w:rPr>
                <w:sz w:val="22"/>
                <w:szCs w:val="22"/>
              </w:rPr>
              <w:t>КРС</w:t>
            </w:r>
          </w:p>
        </w:tc>
        <w:tc>
          <w:tcPr>
            <w:tcW w:w="851"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93</w:t>
            </w:r>
          </w:p>
        </w:tc>
        <w:tc>
          <w:tcPr>
            <w:tcW w:w="1227"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238</w:t>
            </w:r>
          </w:p>
        </w:tc>
        <w:tc>
          <w:tcPr>
            <w:tcW w:w="900"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331</w:t>
            </w:r>
          </w:p>
        </w:tc>
        <w:tc>
          <w:tcPr>
            <w:tcW w:w="1226" w:type="dxa"/>
            <w:gridSpan w:val="2"/>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57</w:t>
            </w:r>
          </w:p>
        </w:tc>
        <w:tc>
          <w:tcPr>
            <w:tcW w:w="1086"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2"/>
                <w:szCs w:val="22"/>
              </w:rPr>
            </w:pPr>
            <w:r w:rsidRPr="00615681">
              <w:rPr>
                <w:sz w:val="22"/>
                <w:szCs w:val="22"/>
              </w:rPr>
              <w:t>297</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354</w:t>
            </w:r>
          </w:p>
        </w:tc>
      </w:tr>
      <w:tr w:rsidR="00AC6F65" w:rsidRPr="00615681" w:rsidTr="001F00C5">
        <w:trPr>
          <w:gridAfter w:val="1"/>
          <w:wAfter w:w="38" w:type="dxa"/>
          <w:cantSplit/>
        </w:trPr>
        <w:tc>
          <w:tcPr>
            <w:tcW w:w="1843" w:type="dxa"/>
            <w:tcBorders>
              <w:top w:val="single" w:sz="4" w:space="0" w:color="auto"/>
              <w:left w:val="single" w:sz="4" w:space="0" w:color="auto"/>
              <w:bottom w:val="single" w:sz="4" w:space="0" w:color="auto"/>
              <w:right w:val="single" w:sz="4" w:space="0" w:color="auto"/>
            </w:tcBorders>
            <w:hideMark/>
          </w:tcPr>
          <w:p w:rsidR="00AC6F65" w:rsidRPr="00615681" w:rsidRDefault="00615681" w:rsidP="00AC6F65">
            <w:pPr>
              <w:rPr>
                <w:sz w:val="22"/>
                <w:szCs w:val="22"/>
              </w:rPr>
            </w:pPr>
            <w:r w:rsidRPr="00615681">
              <w:rPr>
                <w:sz w:val="22"/>
                <w:szCs w:val="22"/>
              </w:rPr>
              <w:t>в</w:t>
            </w:r>
            <w:r w:rsidR="00AC6F65" w:rsidRPr="00615681">
              <w:rPr>
                <w:sz w:val="22"/>
                <w:szCs w:val="22"/>
              </w:rPr>
              <w:t xml:space="preserve"> т.</w:t>
            </w:r>
            <w:r w:rsidRPr="00615681">
              <w:rPr>
                <w:sz w:val="22"/>
                <w:szCs w:val="22"/>
              </w:rPr>
              <w:t xml:space="preserve"> </w:t>
            </w:r>
            <w:r w:rsidR="00AC6F65" w:rsidRPr="00615681">
              <w:rPr>
                <w:sz w:val="22"/>
                <w:szCs w:val="22"/>
              </w:rPr>
              <w:t>ч коровы</w:t>
            </w:r>
          </w:p>
        </w:tc>
        <w:tc>
          <w:tcPr>
            <w:tcW w:w="851"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34</w:t>
            </w:r>
          </w:p>
        </w:tc>
        <w:tc>
          <w:tcPr>
            <w:tcW w:w="1227"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129</w:t>
            </w:r>
          </w:p>
        </w:tc>
        <w:tc>
          <w:tcPr>
            <w:tcW w:w="900"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163</w:t>
            </w:r>
          </w:p>
        </w:tc>
        <w:tc>
          <w:tcPr>
            <w:tcW w:w="1226" w:type="dxa"/>
            <w:gridSpan w:val="2"/>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29</w:t>
            </w:r>
          </w:p>
        </w:tc>
        <w:tc>
          <w:tcPr>
            <w:tcW w:w="1086"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2"/>
                <w:szCs w:val="22"/>
              </w:rPr>
            </w:pPr>
            <w:r w:rsidRPr="00615681">
              <w:rPr>
                <w:sz w:val="22"/>
                <w:szCs w:val="22"/>
              </w:rPr>
              <w:t>120</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149</w:t>
            </w:r>
          </w:p>
        </w:tc>
      </w:tr>
      <w:tr w:rsidR="00AC6F65" w:rsidRPr="00615681" w:rsidTr="001F00C5">
        <w:trPr>
          <w:gridAfter w:val="1"/>
          <w:wAfter w:w="38" w:type="dxa"/>
          <w:cantSplit/>
        </w:trPr>
        <w:tc>
          <w:tcPr>
            <w:tcW w:w="1843"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rPr>
                <w:sz w:val="22"/>
                <w:szCs w:val="22"/>
              </w:rPr>
            </w:pPr>
            <w:r w:rsidRPr="00615681">
              <w:rPr>
                <w:sz w:val="22"/>
                <w:szCs w:val="22"/>
              </w:rPr>
              <w:t>Свиньи</w:t>
            </w:r>
          </w:p>
        </w:tc>
        <w:tc>
          <w:tcPr>
            <w:tcW w:w="851"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0</w:t>
            </w:r>
          </w:p>
        </w:tc>
        <w:tc>
          <w:tcPr>
            <w:tcW w:w="1227"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14</w:t>
            </w:r>
          </w:p>
        </w:tc>
        <w:tc>
          <w:tcPr>
            <w:tcW w:w="900"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14</w:t>
            </w:r>
          </w:p>
        </w:tc>
        <w:tc>
          <w:tcPr>
            <w:tcW w:w="1226" w:type="dxa"/>
            <w:gridSpan w:val="2"/>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14</w:t>
            </w:r>
          </w:p>
        </w:tc>
        <w:tc>
          <w:tcPr>
            <w:tcW w:w="1086"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2"/>
                <w:szCs w:val="22"/>
              </w:rPr>
            </w:pPr>
            <w:r w:rsidRPr="00615681">
              <w:rPr>
                <w:sz w:val="22"/>
                <w:szCs w:val="22"/>
              </w:rPr>
              <w:t>4</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18</w:t>
            </w:r>
          </w:p>
        </w:tc>
      </w:tr>
      <w:tr w:rsidR="00AC6F65" w:rsidRPr="00615681" w:rsidTr="001F00C5">
        <w:trPr>
          <w:gridAfter w:val="1"/>
          <w:wAfter w:w="38" w:type="dxa"/>
          <w:cantSplit/>
        </w:trPr>
        <w:tc>
          <w:tcPr>
            <w:tcW w:w="1843"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rPr>
                <w:sz w:val="22"/>
                <w:szCs w:val="22"/>
              </w:rPr>
            </w:pPr>
            <w:r w:rsidRPr="00615681">
              <w:rPr>
                <w:sz w:val="22"/>
                <w:szCs w:val="22"/>
              </w:rPr>
              <w:t>Птицы</w:t>
            </w:r>
          </w:p>
        </w:tc>
        <w:tc>
          <w:tcPr>
            <w:tcW w:w="851"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40</w:t>
            </w:r>
          </w:p>
        </w:tc>
        <w:tc>
          <w:tcPr>
            <w:tcW w:w="1227"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679</w:t>
            </w:r>
          </w:p>
        </w:tc>
        <w:tc>
          <w:tcPr>
            <w:tcW w:w="900"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719</w:t>
            </w:r>
          </w:p>
        </w:tc>
        <w:tc>
          <w:tcPr>
            <w:tcW w:w="1226" w:type="dxa"/>
            <w:gridSpan w:val="2"/>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11</w:t>
            </w:r>
          </w:p>
        </w:tc>
        <w:tc>
          <w:tcPr>
            <w:tcW w:w="1086"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2"/>
                <w:szCs w:val="22"/>
              </w:rPr>
            </w:pPr>
            <w:r w:rsidRPr="00615681">
              <w:rPr>
                <w:sz w:val="22"/>
                <w:szCs w:val="22"/>
              </w:rPr>
              <w:t>786</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797</w:t>
            </w:r>
          </w:p>
        </w:tc>
      </w:tr>
      <w:tr w:rsidR="00AC6F65" w:rsidRPr="00615681" w:rsidTr="001F00C5">
        <w:trPr>
          <w:gridAfter w:val="1"/>
          <w:wAfter w:w="38" w:type="dxa"/>
          <w:cantSplit/>
        </w:trPr>
        <w:tc>
          <w:tcPr>
            <w:tcW w:w="1843"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rPr>
                <w:sz w:val="22"/>
                <w:szCs w:val="22"/>
              </w:rPr>
            </w:pPr>
            <w:r w:rsidRPr="00615681">
              <w:rPr>
                <w:sz w:val="22"/>
                <w:szCs w:val="22"/>
              </w:rPr>
              <w:t>Овцы, козы</w:t>
            </w:r>
          </w:p>
        </w:tc>
        <w:tc>
          <w:tcPr>
            <w:tcW w:w="851"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7</w:t>
            </w:r>
          </w:p>
        </w:tc>
        <w:tc>
          <w:tcPr>
            <w:tcW w:w="1227"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39</w:t>
            </w:r>
          </w:p>
        </w:tc>
        <w:tc>
          <w:tcPr>
            <w:tcW w:w="900"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46</w:t>
            </w:r>
          </w:p>
        </w:tc>
        <w:tc>
          <w:tcPr>
            <w:tcW w:w="1226" w:type="dxa"/>
            <w:gridSpan w:val="2"/>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4</w:t>
            </w:r>
          </w:p>
        </w:tc>
        <w:tc>
          <w:tcPr>
            <w:tcW w:w="1086"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2"/>
                <w:szCs w:val="22"/>
              </w:rPr>
            </w:pPr>
            <w:r w:rsidRPr="00615681">
              <w:rPr>
                <w:sz w:val="22"/>
                <w:szCs w:val="22"/>
              </w:rPr>
              <w:t>68</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72</w:t>
            </w:r>
          </w:p>
        </w:tc>
      </w:tr>
      <w:tr w:rsidR="00AC6F65" w:rsidRPr="00615681" w:rsidTr="001F00C5">
        <w:trPr>
          <w:gridAfter w:val="1"/>
          <w:wAfter w:w="38" w:type="dxa"/>
          <w:cantSplit/>
          <w:trHeight w:val="374"/>
        </w:trPr>
        <w:tc>
          <w:tcPr>
            <w:tcW w:w="1843"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rPr>
                <w:sz w:val="22"/>
                <w:szCs w:val="22"/>
              </w:rPr>
            </w:pPr>
            <w:r w:rsidRPr="00615681">
              <w:rPr>
                <w:sz w:val="22"/>
                <w:szCs w:val="22"/>
              </w:rPr>
              <w:t>Лошади</w:t>
            </w:r>
          </w:p>
        </w:tc>
        <w:tc>
          <w:tcPr>
            <w:tcW w:w="851"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14</w:t>
            </w:r>
          </w:p>
        </w:tc>
        <w:tc>
          <w:tcPr>
            <w:tcW w:w="899"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4</w:t>
            </w:r>
          </w:p>
        </w:tc>
        <w:tc>
          <w:tcPr>
            <w:tcW w:w="1227"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62</w:t>
            </w:r>
          </w:p>
        </w:tc>
        <w:tc>
          <w:tcPr>
            <w:tcW w:w="900"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80</w:t>
            </w:r>
          </w:p>
        </w:tc>
        <w:tc>
          <w:tcPr>
            <w:tcW w:w="1226" w:type="dxa"/>
            <w:gridSpan w:val="2"/>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2"/>
                <w:szCs w:val="22"/>
              </w:rPr>
            </w:pPr>
            <w:r w:rsidRPr="00615681">
              <w:rPr>
                <w:sz w:val="22"/>
                <w:szCs w:val="22"/>
              </w:rPr>
              <w:t>14</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12</w:t>
            </w:r>
          </w:p>
        </w:tc>
        <w:tc>
          <w:tcPr>
            <w:tcW w:w="1086"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2"/>
                <w:szCs w:val="22"/>
              </w:rPr>
            </w:pPr>
            <w:r w:rsidRPr="00615681">
              <w:rPr>
                <w:sz w:val="22"/>
                <w:szCs w:val="22"/>
              </w:rPr>
              <w:t>66</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92</w:t>
            </w:r>
          </w:p>
        </w:tc>
      </w:tr>
      <w:tr w:rsidR="00AC6F65" w:rsidRPr="00615681" w:rsidTr="001F00C5">
        <w:trPr>
          <w:gridAfter w:val="1"/>
          <w:wAfter w:w="38" w:type="dxa"/>
          <w:cantSplit/>
        </w:trPr>
        <w:tc>
          <w:tcPr>
            <w:tcW w:w="1843"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rPr>
                <w:sz w:val="22"/>
                <w:szCs w:val="22"/>
              </w:rPr>
            </w:pPr>
            <w:r w:rsidRPr="00615681">
              <w:rPr>
                <w:sz w:val="22"/>
                <w:szCs w:val="22"/>
              </w:rPr>
              <w:t>Кролики</w:t>
            </w:r>
          </w:p>
        </w:tc>
        <w:tc>
          <w:tcPr>
            <w:tcW w:w="851"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w:t>
            </w:r>
          </w:p>
        </w:tc>
        <w:tc>
          <w:tcPr>
            <w:tcW w:w="899"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0</w:t>
            </w:r>
          </w:p>
        </w:tc>
        <w:tc>
          <w:tcPr>
            <w:tcW w:w="1227"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19</w:t>
            </w:r>
          </w:p>
        </w:tc>
        <w:tc>
          <w:tcPr>
            <w:tcW w:w="900"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19</w:t>
            </w:r>
          </w:p>
        </w:tc>
        <w:tc>
          <w:tcPr>
            <w:tcW w:w="1226" w:type="dxa"/>
            <w:gridSpan w:val="2"/>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2"/>
                <w:szCs w:val="22"/>
              </w:rPr>
            </w:pPr>
            <w:r w:rsidRPr="00615681">
              <w:rPr>
                <w:sz w:val="22"/>
                <w:szCs w:val="22"/>
              </w:rPr>
              <w:t>-</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w:t>
            </w:r>
          </w:p>
        </w:tc>
        <w:tc>
          <w:tcPr>
            <w:tcW w:w="1086"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2"/>
                <w:szCs w:val="22"/>
              </w:rPr>
            </w:pPr>
            <w:r w:rsidRPr="00615681">
              <w:rPr>
                <w:sz w:val="22"/>
                <w:szCs w:val="22"/>
              </w:rPr>
              <w:t>10</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10</w:t>
            </w:r>
          </w:p>
        </w:tc>
      </w:tr>
      <w:tr w:rsidR="00AC6F65" w:rsidRPr="00615681" w:rsidTr="001F00C5">
        <w:trPr>
          <w:gridAfter w:val="1"/>
          <w:wAfter w:w="38" w:type="dxa"/>
          <w:cantSplit/>
        </w:trPr>
        <w:tc>
          <w:tcPr>
            <w:tcW w:w="1843"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rPr>
                <w:sz w:val="22"/>
                <w:szCs w:val="22"/>
              </w:rPr>
            </w:pPr>
            <w:r w:rsidRPr="00615681">
              <w:rPr>
                <w:sz w:val="22"/>
                <w:szCs w:val="22"/>
              </w:rPr>
              <w:t>Олени</w:t>
            </w:r>
          </w:p>
        </w:tc>
        <w:tc>
          <w:tcPr>
            <w:tcW w:w="851"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16 601</w:t>
            </w:r>
          </w:p>
        </w:tc>
        <w:tc>
          <w:tcPr>
            <w:tcW w:w="899"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0</w:t>
            </w:r>
          </w:p>
        </w:tc>
        <w:tc>
          <w:tcPr>
            <w:tcW w:w="1227"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jc w:val="center"/>
              <w:rPr>
                <w:sz w:val="22"/>
                <w:szCs w:val="22"/>
              </w:rPr>
            </w:pPr>
            <w:r w:rsidRPr="00615681">
              <w:rPr>
                <w:sz w:val="22"/>
                <w:szCs w:val="22"/>
              </w:rPr>
              <w:t>0</w:t>
            </w:r>
          </w:p>
        </w:tc>
        <w:tc>
          <w:tcPr>
            <w:tcW w:w="900"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spacing w:line="276" w:lineRule="auto"/>
              <w:jc w:val="center"/>
              <w:rPr>
                <w:sz w:val="22"/>
                <w:szCs w:val="22"/>
                <w:lang w:eastAsia="en-US"/>
              </w:rPr>
            </w:pPr>
            <w:r w:rsidRPr="00615681">
              <w:rPr>
                <w:sz w:val="22"/>
                <w:szCs w:val="22"/>
                <w:lang w:eastAsia="en-US"/>
              </w:rPr>
              <w:t>16 601</w:t>
            </w:r>
          </w:p>
        </w:tc>
        <w:tc>
          <w:tcPr>
            <w:tcW w:w="1226" w:type="dxa"/>
            <w:gridSpan w:val="2"/>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2"/>
                <w:szCs w:val="22"/>
              </w:rPr>
            </w:pPr>
            <w:r w:rsidRPr="00615681">
              <w:rPr>
                <w:sz w:val="22"/>
                <w:szCs w:val="22"/>
              </w:rPr>
              <w:t>13 237</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w:t>
            </w:r>
          </w:p>
        </w:tc>
        <w:tc>
          <w:tcPr>
            <w:tcW w:w="1086"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sz w:val="22"/>
                <w:szCs w:val="22"/>
              </w:rPr>
            </w:pPr>
            <w:r w:rsidRPr="00615681">
              <w:rPr>
                <w:sz w:val="22"/>
                <w:szCs w:val="22"/>
              </w:rPr>
              <w:t>-</w:t>
            </w: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sz w:val="22"/>
                <w:szCs w:val="22"/>
                <w:lang w:eastAsia="en-US"/>
              </w:rPr>
            </w:pPr>
            <w:r w:rsidRPr="00615681">
              <w:rPr>
                <w:sz w:val="22"/>
                <w:szCs w:val="22"/>
                <w:lang w:eastAsia="en-US"/>
              </w:rPr>
              <w:t>13 237</w:t>
            </w:r>
          </w:p>
        </w:tc>
      </w:tr>
      <w:tr w:rsidR="00AC6F65" w:rsidRPr="00615681" w:rsidTr="001F00C5">
        <w:trPr>
          <w:gridAfter w:val="1"/>
          <w:wAfter w:w="38" w:type="dxa"/>
          <w:cantSplit/>
        </w:trPr>
        <w:tc>
          <w:tcPr>
            <w:tcW w:w="1843"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rPr>
                <w:b/>
                <w:sz w:val="22"/>
                <w:szCs w:val="22"/>
              </w:rPr>
            </w:pPr>
            <w:r w:rsidRPr="00615681">
              <w:rPr>
                <w:b/>
                <w:sz w:val="22"/>
                <w:szCs w:val="22"/>
              </w:rPr>
              <w:t>Итого:</w:t>
            </w:r>
          </w:p>
        </w:tc>
        <w:tc>
          <w:tcPr>
            <w:tcW w:w="851"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b/>
                <w:sz w:val="22"/>
                <w:szCs w:val="22"/>
              </w:rPr>
            </w:pP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b/>
                <w:sz w:val="22"/>
                <w:szCs w:val="22"/>
                <w:lang w:eastAsia="en-US"/>
              </w:rPr>
            </w:pPr>
          </w:p>
        </w:tc>
        <w:tc>
          <w:tcPr>
            <w:tcW w:w="122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b/>
                <w:sz w:val="22"/>
                <w:szCs w:val="22"/>
                <w:lang w:val="en-US"/>
              </w:rPr>
            </w:pPr>
          </w:p>
        </w:tc>
        <w:tc>
          <w:tcPr>
            <w:tcW w:w="900"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b/>
                <w:sz w:val="22"/>
                <w:szCs w:val="22"/>
                <w:lang w:eastAsia="en-US"/>
              </w:rPr>
            </w:pPr>
            <w:r w:rsidRPr="00615681">
              <w:rPr>
                <w:b/>
                <w:sz w:val="22"/>
                <w:szCs w:val="22"/>
              </w:rPr>
              <w:t>17 810</w:t>
            </w:r>
          </w:p>
        </w:tc>
        <w:tc>
          <w:tcPr>
            <w:tcW w:w="1226" w:type="dxa"/>
            <w:gridSpan w:val="2"/>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b/>
                <w:sz w:val="22"/>
                <w:szCs w:val="22"/>
              </w:rPr>
            </w:pP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b/>
                <w:sz w:val="22"/>
                <w:szCs w:val="22"/>
                <w:lang w:eastAsia="en-US"/>
              </w:rPr>
            </w:pPr>
          </w:p>
        </w:tc>
        <w:tc>
          <w:tcPr>
            <w:tcW w:w="1086"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jc w:val="center"/>
              <w:rPr>
                <w:b/>
                <w:sz w:val="22"/>
                <w:szCs w:val="22"/>
              </w:rPr>
            </w:pPr>
          </w:p>
        </w:tc>
        <w:tc>
          <w:tcPr>
            <w:tcW w:w="899"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spacing w:line="276" w:lineRule="auto"/>
              <w:jc w:val="center"/>
              <w:rPr>
                <w:b/>
                <w:sz w:val="22"/>
                <w:szCs w:val="22"/>
                <w:lang w:eastAsia="en-US"/>
              </w:rPr>
            </w:pPr>
            <w:r w:rsidRPr="00615681">
              <w:rPr>
                <w:b/>
                <w:sz w:val="22"/>
                <w:szCs w:val="22"/>
                <w:lang w:eastAsia="en-US"/>
              </w:rPr>
              <w:t>14 580</w:t>
            </w:r>
          </w:p>
        </w:tc>
      </w:tr>
    </w:tbl>
    <w:p w:rsidR="00AC6F65" w:rsidRPr="00615681" w:rsidRDefault="00AC6F65" w:rsidP="00AC6F65">
      <w:pPr>
        <w:keepNext/>
        <w:spacing w:line="0" w:lineRule="atLeast"/>
        <w:jc w:val="center"/>
        <w:outlineLvl w:val="0"/>
        <w:rPr>
          <w:b/>
          <w:bCs/>
          <w:kern w:val="32"/>
          <w:sz w:val="28"/>
          <w:szCs w:val="28"/>
        </w:rPr>
      </w:pPr>
    </w:p>
    <w:p w:rsidR="00AC6F65" w:rsidRPr="00615681" w:rsidRDefault="00AC6F65" w:rsidP="00AC6F65">
      <w:pPr>
        <w:spacing w:line="0" w:lineRule="atLeast"/>
        <w:ind w:firstLine="720"/>
        <w:jc w:val="center"/>
        <w:rPr>
          <w:b/>
          <w:sz w:val="28"/>
          <w:szCs w:val="28"/>
        </w:rPr>
      </w:pPr>
      <w:r w:rsidRPr="00615681">
        <w:rPr>
          <w:b/>
          <w:sz w:val="28"/>
          <w:szCs w:val="28"/>
        </w:rPr>
        <w:t>Производство животноводческой продукции</w:t>
      </w:r>
    </w:p>
    <w:p w:rsidR="00AC6F65" w:rsidRPr="00615681" w:rsidRDefault="00AC6F65" w:rsidP="00AC6F65">
      <w:pPr>
        <w:spacing w:line="0" w:lineRule="atLeast"/>
        <w:ind w:firstLine="720"/>
        <w:jc w:val="center"/>
        <w:rPr>
          <w:b/>
          <w:sz w:val="28"/>
          <w:szCs w:val="28"/>
        </w:rPr>
      </w:pPr>
      <w:r w:rsidRPr="00615681">
        <w:rPr>
          <w:b/>
          <w:sz w:val="28"/>
          <w:szCs w:val="28"/>
        </w:rPr>
        <w:t>в хозяйствах всех категорий</w:t>
      </w:r>
    </w:p>
    <w:p w:rsidR="00AC6F65" w:rsidRPr="00615681" w:rsidRDefault="00AC6F65" w:rsidP="00AC6F65">
      <w:pPr>
        <w:widowControl w:val="0"/>
        <w:autoSpaceDE w:val="0"/>
        <w:autoSpaceDN w:val="0"/>
        <w:adjustRightInd w:val="0"/>
        <w:spacing w:line="0" w:lineRule="atLeast"/>
        <w:ind w:firstLine="720"/>
        <w:jc w:val="center"/>
        <w:rPr>
          <w:sz w:val="28"/>
          <w:szCs w:val="28"/>
        </w:rPr>
      </w:pPr>
      <w:r w:rsidRPr="00615681">
        <w:rPr>
          <w:sz w:val="28"/>
          <w:szCs w:val="28"/>
        </w:rPr>
        <w:t>(без учета объемов производства личных подсобных хозяйств)</w:t>
      </w:r>
    </w:p>
    <w:p w:rsidR="00AC6F65" w:rsidRPr="00615681" w:rsidRDefault="00AC6F65" w:rsidP="00AC6F65">
      <w:pPr>
        <w:widowControl w:val="0"/>
        <w:autoSpaceDE w:val="0"/>
        <w:autoSpaceDN w:val="0"/>
        <w:adjustRightInd w:val="0"/>
        <w:spacing w:line="0" w:lineRule="atLeast"/>
        <w:ind w:firstLine="720"/>
        <w:jc w:val="center"/>
        <w:rPr>
          <w:sz w:val="28"/>
          <w:szCs w:val="28"/>
        </w:rPr>
      </w:pPr>
    </w:p>
    <w:tbl>
      <w:tblPr>
        <w:tblW w:w="9852" w:type="dxa"/>
        <w:jc w:val="center"/>
        <w:tblLayout w:type="fixed"/>
        <w:tblCellMar>
          <w:top w:w="55" w:type="dxa"/>
          <w:left w:w="55" w:type="dxa"/>
          <w:bottom w:w="55" w:type="dxa"/>
          <w:right w:w="55" w:type="dxa"/>
        </w:tblCellMar>
        <w:tblLook w:val="00A0" w:firstRow="1" w:lastRow="0" w:firstColumn="1" w:lastColumn="0" w:noHBand="0" w:noVBand="0"/>
      </w:tblPr>
      <w:tblGrid>
        <w:gridCol w:w="3189"/>
        <w:gridCol w:w="2410"/>
        <w:gridCol w:w="2126"/>
        <w:gridCol w:w="2127"/>
      </w:tblGrid>
      <w:tr w:rsidR="00AC6F65" w:rsidRPr="00615681" w:rsidTr="001F00C5">
        <w:trPr>
          <w:trHeight w:val="440"/>
          <w:jc w:val="center"/>
        </w:trPr>
        <w:tc>
          <w:tcPr>
            <w:tcW w:w="3189" w:type="dxa"/>
            <w:tcBorders>
              <w:top w:val="single" w:sz="2" w:space="0" w:color="000000"/>
              <w:left w:val="single" w:sz="2" w:space="0" w:color="000000"/>
              <w:bottom w:val="single" w:sz="2" w:space="0" w:color="000000"/>
              <w:right w:val="nil"/>
            </w:tcBorders>
            <w:vAlign w:val="center"/>
            <w:hideMark/>
          </w:tcPr>
          <w:p w:rsidR="00AC6F65" w:rsidRPr="00615681" w:rsidRDefault="00AC6F65" w:rsidP="00AC6F65">
            <w:pPr>
              <w:widowControl w:val="0"/>
              <w:autoSpaceDE w:val="0"/>
              <w:autoSpaceDN w:val="0"/>
              <w:adjustRightInd w:val="0"/>
              <w:spacing w:line="0" w:lineRule="atLeast"/>
              <w:jc w:val="center"/>
              <w:rPr>
                <w:b/>
                <w:sz w:val="24"/>
                <w:szCs w:val="24"/>
              </w:rPr>
            </w:pPr>
            <w:r w:rsidRPr="00615681">
              <w:rPr>
                <w:b/>
                <w:sz w:val="24"/>
                <w:szCs w:val="24"/>
              </w:rPr>
              <w:t>Наименование продукции</w:t>
            </w:r>
          </w:p>
        </w:tc>
        <w:tc>
          <w:tcPr>
            <w:tcW w:w="2410" w:type="dxa"/>
            <w:tcBorders>
              <w:top w:val="single" w:sz="2" w:space="0" w:color="000000"/>
              <w:left w:val="single" w:sz="2" w:space="0" w:color="000000"/>
              <w:bottom w:val="single" w:sz="2" w:space="0" w:color="000000"/>
              <w:right w:val="single" w:sz="2" w:space="0" w:color="000000"/>
            </w:tcBorders>
            <w:vAlign w:val="center"/>
            <w:hideMark/>
          </w:tcPr>
          <w:p w:rsidR="00AC6F65" w:rsidRPr="00615681" w:rsidRDefault="00AC6F65" w:rsidP="00AC6F65">
            <w:pPr>
              <w:jc w:val="center"/>
              <w:rPr>
                <w:rFonts w:eastAsia="Calibri"/>
                <w:b/>
                <w:sz w:val="24"/>
                <w:szCs w:val="24"/>
                <w:lang w:eastAsia="en-US"/>
              </w:rPr>
            </w:pPr>
            <w:r w:rsidRPr="00615681">
              <w:rPr>
                <w:rFonts w:eastAsia="Calibri"/>
                <w:b/>
                <w:sz w:val="24"/>
                <w:szCs w:val="24"/>
                <w:lang w:eastAsia="en-US"/>
              </w:rPr>
              <w:t>январь-сентябрь 2024 года</w:t>
            </w:r>
          </w:p>
        </w:tc>
        <w:tc>
          <w:tcPr>
            <w:tcW w:w="2126" w:type="dxa"/>
            <w:tcBorders>
              <w:top w:val="single" w:sz="2" w:space="0" w:color="000000"/>
              <w:left w:val="single" w:sz="2" w:space="0" w:color="000000"/>
              <w:bottom w:val="single" w:sz="2" w:space="0" w:color="000000"/>
              <w:right w:val="nil"/>
            </w:tcBorders>
            <w:vAlign w:val="center"/>
            <w:hideMark/>
          </w:tcPr>
          <w:p w:rsidR="00AC6F65" w:rsidRPr="00615681" w:rsidRDefault="00AC6F65" w:rsidP="00AC6F65">
            <w:pPr>
              <w:jc w:val="center"/>
              <w:rPr>
                <w:rFonts w:eastAsia="Calibri"/>
                <w:b/>
                <w:sz w:val="24"/>
                <w:szCs w:val="24"/>
                <w:lang w:eastAsia="en-US"/>
              </w:rPr>
            </w:pPr>
            <w:r w:rsidRPr="00615681">
              <w:rPr>
                <w:rFonts w:eastAsia="Calibri"/>
                <w:b/>
                <w:sz w:val="24"/>
                <w:szCs w:val="24"/>
                <w:lang w:eastAsia="en-US"/>
              </w:rPr>
              <w:t>январь-сентябрь 2025 года</w:t>
            </w:r>
          </w:p>
        </w:tc>
        <w:tc>
          <w:tcPr>
            <w:tcW w:w="2127" w:type="dxa"/>
            <w:tcBorders>
              <w:top w:val="single" w:sz="2" w:space="0" w:color="000000"/>
              <w:left w:val="single" w:sz="2" w:space="0" w:color="000000"/>
              <w:bottom w:val="single" w:sz="2" w:space="0" w:color="000000"/>
              <w:right w:val="single" w:sz="4" w:space="0" w:color="auto"/>
            </w:tcBorders>
            <w:vAlign w:val="center"/>
            <w:hideMark/>
          </w:tcPr>
          <w:p w:rsidR="00AC6F65" w:rsidRPr="00615681" w:rsidRDefault="00AC6F65" w:rsidP="00AC6F65">
            <w:pPr>
              <w:autoSpaceDE w:val="0"/>
              <w:autoSpaceDN w:val="0"/>
              <w:adjustRightInd w:val="0"/>
              <w:spacing w:line="0" w:lineRule="atLeast"/>
              <w:jc w:val="center"/>
              <w:rPr>
                <w:b/>
                <w:sz w:val="24"/>
                <w:szCs w:val="24"/>
              </w:rPr>
            </w:pPr>
            <w:r w:rsidRPr="00615681">
              <w:rPr>
                <w:b/>
                <w:sz w:val="24"/>
                <w:szCs w:val="24"/>
              </w:rPr>
              <w:t>Темп изменения, (%)</w:t>
            </w:r>
          </w:p>
        </w:tc>
      </w:tr>
      <w:tr w:rsidR="00AC6F65" w:rsidRPr="00615681" w:rsidTr="001F00C5">
        <w:trPr>
          <w:trHeight w:val="291"/>
          <w:jc w:val="center"/>
        </w:trPr>
        <w:tc>
          <w:tcPr>
            <w:tcW w:w="3189" w:type="dxa"/>
            <w:tcBorders>
              <w:top w:val="nil"/>
              <w:left w:val="single" w:sz="2" w:space="0" w:color="000000"/>
              <w:bottom w:val="single" w:sz="2" w:space="0" w:color="000000"/>
              <w:right w:val="nil"/>
            </w:tcBorders>
          </w:tcPr>
          <w:p w:rsidR="00AC6F65" w:rsidRPr="00615681" w:rsidRDefault="00AC6F65" w:rsidP="00AC6F65">
            <w:pPr>
              <w:widowControl w:val="0"/>
              <w:autoSpaceDE w:val="0"/>
              <w:autoSpaceDN w:val="0"/>
              <w:adjustRightInd w:val="0"/>
              <w:spacing w:line="0" w:lineRule="atLeast"/>
              <w:rPr>
                <w:bCs/>
                <w:sz w:val="24"/>
                <w:szCs w:val="24"/>
              </w:rPr>
            </w:pPr>
            <w:r w:rsidRPr="00615681">
              <w:rPr>
                <w:bCs/>
                <w:sz w:val="24"/>
                <w:szCs w:val="24"/>
              </w:rPr>
              <w:t>Мясо, тонн</w:t>
            </w:r>
          </w:p>
        </w:tc>
        <w:tc>
          <w:tcPr>
            <w:tcW w:w="2410" w:type="dxa"/>
            <w:tcBorders>
              <w:top w:val="nil"/>
              <w:left w:val="single" w:sz="2" w:space="0" w:color="000000"/>
              <w:bottom w:val="single" w:sz="2" w:space="0" w:color="000000"/>
              <w:right w:val="single" w:sz="2" w:space="0" w:color="000000"/>
            </w:tcBorders>
            <w:vAlign w:val="center"/>
          </w:tcPr>
          <w:p w:rsidR="00AC6F65" w:rsidRPr="00615681" w:rsidRDefault="00AC6F65" w:rsidP="00AC6F65">
            <w:pPr>
              <w:widowControl w:val="0"/>
              <w:autoSpaceDE w:val="0"/>
              <w:autoSpaceDN w:val="0"/>
              <w:adjustRightInd w:val="0"/>
              <w:spacing w:line="0" w:lineRule="atLeast"/>
              <w:jc w:val="center"/>
              <w:rPr>
                <w:bCs/>
                <w:sz w:val="24"/>
                <w:szCs w:val="24"/>
              </w:rPr>
            </w:pPr>
            <w:r w:rsidRPr="00615681">
              <w:rPr>
                <w:bCs/>
                <w:sz w:val="24"/>
                <w:szCs w:val="24"/>
              </w:rPr>
              <w:t>98,59</w:t>
            </w:r>
          </w:p>
        </w:tc>
        <w:tc>
          <w:tcPr>
            <w:tcW w:w="2126" w:type="dxa"/>
            <w:tcBorders>
              <w:top w:val="nil"/>
              <w:left w:val="single" w:sz="2" w:space="0" w:color="000000"/>
              <w:bottom w:val="single" w:sz="2" w:space="0" w:color="000000"/>
              <w:right w:val="nil"/>
            </w:tcBorders>
            <w:vAlign w:val="center"/>
          </w:tcPr>
          <w:p w:rsidR="00AC6F65" w:rsidRPr="00615681" w:rsidRDefault="00AC6F65" w:rsidP="00AC6F65">
            <w:pPr>
              <w:widowControl w:val="0"/>
              <w:autoSpaceDE w:val="0"/>
              <w:autoSpaceDN w:val="0"/>
              <w:adjustRightInd w:val="0"/>
              <w:spacing w:line="0" w:lineRule="atLeast"/>
              <w:jc w:val="center"/>
              <w:rPr>
                <w:bCs/>
                <w:sz w:val="24"/>
                <w:szCs w:val="24"/>
              </w:rPr>
            </w:pPr>
            <w:r w:rsidRPr="00615681">
              <w:rPr>
                <w:bCs/>
                <w:sz w:val="24"/>
                <w:szCs w:val="24"/>
              </w:rPr>
              <w:t>29,16</w:t>
            </w:r>
          </w:p>
        </w:tc>
        <w:tc>
          <w:tcPr>
            <w:tcW w:w="2127" w:type="dxa"/>
            <w:tcBorders>
              <w:top w:val="single" w:sz="2" w:space="0" w:color="000000"/>
              <w:left w:val="single" w:sz="2" w:space="0" w:color="000000"/>
              <w:bottom w:val="single" w:sz="2" w:space="0" w:color="000000"/>
              <w:right w:val="single" w:sz="4" w:space="0" w:color="auto"/>
            </w:tcBorders>
            <w:vAlign w:val="center"/>
          </w:tcPr>
          <w:p w:rsidR="00AC6F65" w:rsidRPr="00615681" w:rsidRDefault="00AC6F65" w:rsidP="00AC6F65">
            <w:pPr>
              <w:widowControl w:val="0"/>
              <w:autoSpaceDE w:val="0"/>
              <w:autoSpaceDN w:val="0"/>
              <w:adjustRightInd w:val="0"/>
              <w:spacing w:line="0" w:lineRule="atLeast"/>
              <w:jc w:val="center"/>
              <w:rPr>
                <w:bCs/>
                <w:sz w:val="24"/>
                <w:szCs w:val="24"/>
              </w:rPr>
            </w:pPr>
            <w:r w:rsidRPr="00615681">
              <w:rPr>
                <w:bCs/>
                <w:sz w:val="24"/>
                <w:szCs w:val="24"/>
              </w:rPr>
              <w:t>29,58</w:t>
            </w:r>
          </w:p>
        </w:tc>
      </w:tr>
      <w:tr w:rsidR="00AC6F65" w:rsidRPr="00615681" w:rsidTr="001F00C5">
        <w:trPr>
          <w:trHeight w:val="291"/>
          <w:jc w:val="center"/>
        </w:trPr>
        <w:tc>
          <w:tcPr>
            <w:tcW w:w="3189" w:type="dxa"/>
            <w:tcBorders>
              <w:top w:val="nil"/>
              <w:left w:val="single" w:sz="2" w:space="0" w:color="000000"/>
              <w:bottom w:val="single" w:sz="4" w:space="0" w:color="auto"/>
              <w:right w:val="nil"/>
            </w:tcBorders>
          </w:tcPr>
          <w:p w:rsidR="00AC6F65" w:rsidRPr="00615681" w:rsidRDefault="00AC6F65" w:rsidP="00AC6F65">
            <w:pPr>
              <w:widowControl w:val="0"/>
              <w:autoSpaceDE w:val="0"/>
              <w:autoSpaceDN w:val="0"/>
              <w:adjustRightInd w:val="0"/>
              <w:spacing w:line="0" w:lineRule="atLeast"/>
              <w:rPr>
                <w:bCs/>
                <w:sz w:val="24"/>
                <w:szCs w:val="24"/>
              </w:rPr>
            </w:pPr>
            <w:r w:rsidRPr="00615681">
              <w:rPr>
                <w:bCs/>
                <w:sz w:val="24"/>
                <w:szCs w:val="24"/>
              </w:rPr>
              <w:t>Молоко, тонн</w:t>
            </w:r>
          </w:p>
        </w:tc>
        <w:tc>
          <w:tcPr>
            <w:tcW w:w="2410" w:type="dxa"/>
            <w:tcBorders>
              <w:top w:val="nil"/>
              <w:left w:val="single" w:sz="2" w:space="0" w:color="000000"/>
              <w:bottom w:val="single" w:sz="4" w:space="0" w:color="auto"/>
              <w:right w:val="single" w:sz="2" w:space="0" w:color="000000"/>
            </w:tcBorders>
            <w:vAlign w:val="center"/>
          </w:tcPr>
          <w:p w:rsidR="00AC6F65" w:rsidRPr="00615681" w:rsidRDefault="00AC6F65" w:rsidP="00AC6F65">
            <w:pPr>
              <w:widowControl w:val="0"/>
              <w:autoSpaceDE w:val="0"/>
              <w:autoSpaceDN w:val="0"/>
              <w:adjustRightInd w:val="0"/>
              <w:spacing w:line="0" w:lineRule="atLeast"/>
              <w:jc w:val="center"/>
              <w:rPr>
                <w:bCs/>
                <w:sz w:val="24"/>
                <w:szCs w:val="24"/>
              </w:rPr>
            </w:pPr>
            <w:r w:rsidRPr="00615681">
              <w:rPr>
                <w:bCs/>
                <w:sz w:val="24"/>
                <w:szCs w:val="24"/>
              </w:rPr>
              <w:t>31,80</w:t>
            </w:r>
          </w:p>
        </w:tc>
        <w:tc>
          <w:tcPr>
            <w:tcW w:w="2126" w:type="dxa"/>
            <w:tcBorders>
              <w:top w:val="nil"/>
              <w:left w:val="single" w:sz="2" w:space="0" w:color="000000"/>
              <w:bottom w:val="single" w:sz="4" w:space="0" w:color="auto"/>
              <w:right w:val="nil"/>
            </w:tcBorders>
            <w:vAlign w:val="center"/>
          </w:tcPr>
          <w:p w:rsidR="00AC6F65" w:rsidRPr="00615681" w:rsidRDefault="00AC6F65" w:rsidP="00AC6F65">
            <w:pPr>
              <w:widowControl w:val="0"/>
              <w:autoSpaceDE w:val="0"/>
              <w:autoSpaceDN w:val="0"/>
              <w:adjustRightInd w:val="0"/>
              <w:spacing w:line="0" w:lineRule="atLeast"/>
              <w:jc w:val="center"/>
              <w:rPr>
                <w:bCs/>
                <w:sz w:val="24"/>
                <w:szCs w:val="24"/>
              </w:rPr>
            </w:pPr>
            <w:r w:rsidRPr="00615681">
              <w:rPr>
                <w:bCs/>
                <w:sz w:val="24"/>
                <w:szCs w:val="24"/>
              </w:rPr>
              <w:t>21,2</w:t>
            </w:r>
            <w:r w:rsidR="006117DE" w:rsidRPr="00615681">
              <w:rPr>
                <w:bCs/>
                <w:sz w:val="24"/>
                <w:szCs w:val="24"/>
              </w:rPr>
              <w:t>0</w:t>
            </w:r>
          </w:p>
        </w:tc>
        <w:tc>
          <w:tcPr>
            <w:tcW w:w="2127" w:type="dxa"/>
            <w:tcBorders>
              <w:top w:val="single" w:sz="2" w:space="0" w:color="000000"/>
              <w:left w:val="single" w:sz="2" w:space="0" w:color="000000"/>
              <w:bottom w:val="single" w:sz="2" w:space="0" w:color="000000"/>
              <w:right w:val="single" w:sz="4" w:space="0" w:color="auto"/>
            </w:tcBorders>
            <w:vAlign w:val="center"/>
          </w:tcPr>
          <w:p w:rsidR="00AC6F65" w:rsidRPr="00615681" w:rsidRDefault="00AC6F65" w:rsidP="00AC6F65">
            <w:pPr>
              <w:widowControl w:val="0"/>
              <w:autoSpaceDE w:val="0"/>
              <w:autoSpaceDN w:val="0"/>
              <w:adjustRightInd w:val="0"/>
              <w:spacing w:line="0" w:lineRule="atLeast"/>
              <w:jc w:val="center"/>
              <w:rPr>
                <w:bCs/>
                <w:sz w:val="24"/>
                <w:szCs w:val="24"/>
              </w:rPr>
            </w:pPr>
            <w:r w:rsidRPr="00615681">
              <w:rPr>
                <w:bCs/>
                <w:sz w:val="24"/>
                <w:szCs w:val="24"/>
              </w:rPr>
              <w:t>66,67</w:t>
            </w:r>
          </w:p>
        </w:tc>
      </w:tr>
    </w:tbl>
    <w:p w:rsidR="00AC6F65" w:rsidRPr="00615681" w:rsidRDefault="00AC6F65" w:rsidP="00AC6F65">
      <w:pPr>
        <w:widowControl w:val="0"/>
        <w:autoSpaceDE w:val="0"/>
        <w:autoSpaceDN w:val="0"/>
        <w:adjustRightInd w:val="0"/>
        <w:spacing w:line="0" w:lineRule="atLeast"/>
        <w:ind w:firstLine="709"/>
        <w:jc w:val="both"/>
        <w:rPr>
          <w:sz w:val="28"/>
          <w:szCs w:val="28"/>
        </w:rPr>
      </w:pPr>
    </w:p>
    <w:p w:rsidR="00AC6F65" w:rsidRPr="00615681" w:rsidRDefault="00AC6F65" w:rsidP="00AC6F65">
      <w:pPr>
        <w:ind w:firstLine="709"/>
        <w:jc w:val="both"/>
        <w:rPr>
          <w:sz w:val="28"/>
          <w:szCs w:val="28"/>
        </w:rPr>
      </w:pPr>
      <w:r w:rsidRPr="00615681">
        <w:rPr>
          <w:sz w:val="28"/>
          <w:szCs w:val="28"/>
        </w:rPr>
        <w:t>В отчетном периоде наблюдается сокращение производства мяса и молока на 70,42% и 33,33% соответственно, что обусловлено восстановлением основного стада.</w:t>
      </w:r>
    </w:p>
    <w:p w:rsidR="00AC6F65" w:rsidRPr="00615681" w:rsidRDefault="00AC6F65" w:rsidP="00AC6F65">
      <w:pPr>
        <w:ind w:firstLine="709"/>
        <w:jc w:val="both"/>
        <w:rPr>
          <w:sz w:val="28"/>
          <w:szCs w:val="28"/>
        </w:rPr>
      </w:pPr>
      <w:r w:rsidRPr="00615681">
        <w:rPr>
          <w:sz w:val="28"/>
          <w:szCs w:val="28"/>
        </w:rPr>
        <w:t>Основными производителями мясной продукции являются: сельскохозяйственное предприятие АО «</w:t>
      </w:r>
      <w:proofErr w:type="spellStart"/>
      <w:r w:rsidRPr="00615681">
        <w:rPr>
          <w:sz w:val="28"/>
          <w:szCs w:val="28"/>
        </w:rPr>
        <w:t>Саранпаульская</w:t>
      </w:r>
      <w:proofErr w:type="spellEnd"/>
      <w:r w:rsidRPr="00615681">
        <w:rPr>
          <w:sz w:val="28"/>
          <w:szCs w:val="28"/>
        </w:rPr>
        <w:t xml:space="preserve"> оленеводческая компания», крестьянские (фермерские) хозяйства</w:t>
      </w:r>
      <w:r w:rsidR="00E65BF3" w:rsidRPr="00615681">
        <w:rPr>
          <w:sz w:val="28"/>
          <w:szCs w:val="28"/>
        </w:rPr>
        <w:t xml:space="preserve"> –</w:t>
      </w:r>
      <w:r w:rsidRPr="00615681">
        <w:rPr>
          <w:sz w:val="28"/>
          <w:szCs w:val="28"/>
        </w:rPr>
        <w:t xml:space="preserve"> глава КФХ Родионова А.А. (</w:t>
      </w:r>
      <w:proofErr w:type="spellStart"/>
      <w:r w:rsidRPr="00615681">
        <w:rPr>
          <w:sz w:val="28"/>
          <w:szCs w:val="28"/>
        </w:rPr>
        <w:t>пгт</w:t>
      </w:r>
      <w:proofErr w:type="spellEnd"/>
      <w:r w:rsidRPr="00615681">
        <w:rPr>
          <w:sz w:val="28"/>
          <w:szCs w:val="28"/>
        </w:rPr>
        <w:t xml:space="preserve">. Игрим) и глава КФХ </w:t>
      </w:r>
      <w:proofErr w:type="spellStart"/>
      <w:r w:rsidRPr="00615681">
        <w:rPr>
          <w:sz w:val="28"/>
          <w:szCs w:val="28"/>
        </w:rPr>
        <w:t>Холмухамедов</w:t>
      </w:r>
      <w:proofErr w:type="spellEnd"/>
      <w:r w:rsidRPr="00615681">
        <w:rPr>
          <w:sz w:val="28"/>
          <w:szCs w:val="28"/>
        </w:rPr>
        <w:t xml:space="preserve"> С.О. (</w:t>
      </w:r>
      <w:proofErr w:type="spellStart"/>
      <w:r w:rsidRPr="00615681">
        <w:rPr>
          <w:sz w:val="28"/>
          <w:szCs w:val="28"/>
        </w:rPr>
        <w:t>пгт</w:t>
      </w:r>
      <w:proofErr w:type="spellEnd"/>
      <w:r w:rsidRPr="00615681">
        <w:rPr>
          <w:sz w:val="28"/>
          <w:szCs w:val="28"/>
        </w:rPr>
        <w:t>. Березово).</w:t>
      </w:r>
    </w:p>
    <w:p w:rsidR="00AC6F65" w:rsidRPr="00615681" w:rsidRDefault="00AC6F65" w:rsidP="00AC6F65">
      <w:pPr>
        <w:ind w:firstLine="709"/>
        <w:jc w:val="both"/>
        <w:rPr>
          <w:sz w:val="28"/>
          <w:szCs w:val="28"/>
        </w:rPr>
      </w:pPr>
      <w:r w:rsidRPr="00615681">
        <w:rPr>
          <w:sz w:val="28"/>
          <w:szCs w:val="28"/>
        </w:rPr>
        <w:lastRenderedPageBreak/>
        <w:t>Ведущим предприятием по производству поголовья и мясопродуктов (включая консервы, колбасную продукцию) из мяса северного оленя является АО «</w:t>
      </w:r>
      <w:proofErr w:type="spellStart"/>
      <w:r w:rsidRPr="00615681">
        <w:rPr>
          <w:sz w:val="28"/>
          <w:szCs w:val="28"/>
        </w:rPr>
        <w:t>Саранпаульская</w:t>
      </w:r>
      <w:proofErr w:type="spellEnd"/>
      <w:r w:rsidRPr="00615681">
        <w:rPr>
          <w:sz w:val="28"/>
          <w:szCs w:val="28"/>
        </w:rPr>
        <w:t xml:space="preserve"> оленеводческая компания», где осуществляют деятельность 4 бригады оленеводов (29 человек).</w:t>
      </w:r>
    </w:p>
    <w:p w:rsidR="00AC6F65" w:rsidRPr="00615681" w:rsidRDefault="00AC6F65" w:rsidP="00AC6F65">
      <w:pPr>
        <w:ind w:firstLine="709"/>
        <w:jc w:val="both"/>
        <w:rPr>
          <w:sz w:val="28"/>
          <w:szCs w:val="28"/>
        </w:rPr>
      </w:pPr>
      <w:r w:rsidRPr="00615681">
        <w:rPr>
          <w:sz w:val="28"/>
          <w:szCs w:val="28"/>
        </w:rPr>
        <w:t>В отчетном периоде 2025 года при финансовой поддержке Ханты – Мансий</w:t>
      </w:r>
      <w:r w:rsidR="00093718" w:rsidRPr="00615681">
        <w:rPr>
          <w:sz w:val="28"/>
          <w:szCs w:val="28"/>
        </w:rPr>
        <w:t>ского автономного округа – Югры</w:t>
      </w:r>
      <w:r w:rsidRPr="00615681">
        <w:rPr>
          <w:sz w:val="28"/>
          <w:szCs w:val="28"/>
        </w:rPr>
        <w:t xml:space="preserve"> компанией была продолжена реализация проекта </w:t>
      </w:r>
      <w:r w:rsidR="00093718" w:rsidRPr="00615681">
        <w:rPr>
          <w:sz w:val="28"/>
          <w:szCs w:val="28"/>
        </w:rPr>
        <w:t>по</w:t>
      </w:r>
      <w:r w:rsidRPr="00615681">
        <w:rPr>
          <w:sz w:val="28"/>
          <w:szCs w:val="28"/>
        </w:rPr>
        <w:t xml:space="preserve"> организации совре</w:t>
      </w:r>
      <w:r w:rsidR="00093718" w:rsidRPr="00615681">
        <w:rPr>
          <w:sz w:val="28"/>
          <w:szCs w:val="28"/>
        </w:rPr>
        <w:t xml:space="preserve">менного цеха по </w:t>
      </w:r>
      <w:proofErr w:type="spellStart"/>
      <w:r w:rsidR="00093718" w:rsidRPr="00615681">
        <w:rPr>
          <w:sz w:val="28"/>
          <w:szCs w:val="28"/>
        </w:rPr>
        <w:t>мясопереработке</w:t>
      </w:r>
      <w:proofErr w:type="spellEnd"/>
      <w:r w:rsidRPr="00615681">
        <w:rPr>
          <w:sz w:val="28"/>
          <w:szCs w:val="28"/>
        </w:rPr>
        <w:t xml:space="preserve"> стоимостью 83,4 млн рублей. </w:t>
      </w:r>
    </w:p>
    <w:p w:rsidR="00AC6F65" w:rsidRPr="00615681" w:rsidRDefault="00AC6F65" w:rsidP="00AC6F65">
      <w:pPr>
        <w:ind w:firstLine="709"/>
        <w:jc w:val="both"/>
        <w:rPr>
          <w:sz w:val="28"/>
          <w:szCs w:val="28"/>
        </w:rPr>
      </w:pPr>
      <w:r w:rsidRPr="00615681">
        <w:rPr>
          <w:sz w:val="28"/>
          <w:szCs w:val="28"/>
        </w:rPr>
        <w:t>В рамках проекта при</w:t>
      </w:r>
      <w:r w:rsidR="00093718" w:rsidRPr="00615681">
        <w:rPr>
          <w:sz w:val="28"/>
          <w:szCs w:val="28"/>
        </w:rPr>
        <w:t>обретены</w:t>
      </w:r>
      <w:r w:rsidR="006117DE" w:rsidRPr="00615681">
        <w:rPr>
          <w:sz w:val="28"/>
          <w:szCs w:val="28"/>
        </w:rPr>
        <w:t xml:space="preserve"> и доставлен</w:t>
      </w:r>
      <w:r w:rsidR="00093718" w:rsidRPr="00615681">
        <w:rPr>
          <w:sz w:val="28"/>
          <w:szCs w:val="28"/>
        </w:rPr>
        <w:t>ы</w:t>
      </w:r>
      <w:r w:rsidR="006117DE" w:rsidRPr="00615681">
        <w:rPr>
          <w:sz w:val="28"/>
          <w:szCs w:val="28"/>
        </w:rPr>
        <w:t>: модульные</w:t>
      </w:r>
      <w:r w:rsidRPr="00615681">
        <w:rPr>
          <w:sz w:val="28"/>
          <w:szCs w:val="28"/>
        </w:rPr>
        <w:t xml:space="preserve"> комплекс</w:t>
      </w:r>
      <w:r w:rsidR="006117DE" w:rsidRPr="00615681">
        <w:rPr>
          <w:sz w:val="28"/>
          <w:szCs w:val="28"/>
        </w:rPr>
        <w:t>ы</w:t>
      </w:r>
      <w:r w:rsidRPr="00615681">
        <w:rPr>
          <w:sz w:val="28"/>
          <w:szCs w:val="28"/>
        </w:rPr>
        <w:t xml:space="preserve"> для убоя и глубокой переработки мяса северных оленей, спецтехника. </w:t>
      </w:r>
    </w:p>
    <w:p w:rsidR="00AC6F65" w:rsidRPr="00615681" w:rsidRDefault="00AC6F65" w:rsidP="00AC6F65">
      <w:pPr>
        <w:ind w:firstLine="709"/>
        <w:jc w:val="both"/>
        <w:rPr>
          <w:sz w:val="28"/>
          <w:szCs w:val="28"/>
        </w:rPr>
      </w:pPr>
      <w:r w:rsidRPr="00615681">
        <w:rPr>
          <w:sz w:val="28"/>
          <w:szCs w:val="28"/>
        </w:rPr>
        <w:t xml:space="preserve">Реализация проекта позволит расширить видовой ассортимент продукции, путем производства вяленой продукции, мясных полуфабрикатов (фарша в ассортименте), колбас, пельменей, чипсов и т.д. </w:t>
      </w:r>
    </w:p>
    <w:p w:rsidR="00AC6F65" w:rsidRPr="00615681" w:rsidRDefault="00AC6F65" w:rsidP="00AC6F65">
      <w:pPr>
        <w:ind w:firstLine="709"/>
        <w:jc w:val="both"/>
        <w:rPr>
          <w:sz w:val="28"/>
          <w:szCs w:val="28"/>
        </w:rPr>
      </w:pPr>
      <w:r w:rsidRPr="00615681">
        <w:rPr>
          <w:sz w:val="28"/>
          <w:szCs w:val="28"/>
        </w:rPr>
        <w:t>С целью поддержки отрасли в рамках государственной программы «Развитие агропромышленного комплекса» выполнено субсидирование для повышения оплаты труда оленеводов, осуществляющих деятельность на территории Березовского района. Средний прирост оплаты труда составит от 24,8</w:t>
      </w:r>
      <w:r w:rsidR="00093718" w:rsidRPr="00615681">
        <w:rPr>
          <w:sz w:val="28"/>
          <w:szCs w:val="28"/>
        </w:rPr>
        <w:t>0</w:t>
      </w:r>
      <w:r w:rsidRPr="00615681">
        <w:rPr>
          <w:sz w:val="28"/>
          <w:szCs w:val="28"/>
        </w:rPr>
        <w:t>% до 43,67% (с учетом достижения целевых показателей «рост поголовья оленей»).</w:t>
      </w:r>
    </w:p>
    <w:p w:rsidR="00AC6F65" w:rsidRPr="00615681" w:rsidRDefault="00AC6F65" w:rsidP="00AC6F65">
      <w:pPr>
        <w:ind w:firstLine="709"/>
        <w:jc w:val="both"/>
        <w:rPr>
          <w:sz w:val="28"/>
          <w:szCs w:val="28"/>
        </w:rPr>
      </w:pPr>
      <w:r w:rsidRPr="00615681">
        <w:rPr>
          <w:sz w:val="28"/>
          <w:szCs w:val="28"/>
        </w:rPr>
        <w:t xml:space="preserve">В 2026 году запланирована подготовка к строительству жилых домов для оленеводов. </w:t>
      </w:r>
    </w:p>
    <w:p w:rsidR="00AC6F65" w:rsidRPr="00615681" w:rsidRDefault="00AC6F65" w:rsidP="00AC6F65">
      <w:pPr>
        <w:ind w:firstLine="709"/>
        <w:jc w:val="both"/>
        <w:rPr>
          <w:sz w:val="28"/>
          <w:szCs w:val="28"/>
        </w:rPr>
      </w:pPr>
      <w:r w:rsidRPr="00615681">
        <w:rPr>
          <w:sz w:val="28"/>
          <w:szCs w:val="28"/>
        </w:rPr>
        <w:t xml:space="preserve">С целью </w:t>
      </w:r>
      <w:proofErr w:type="spellStart"/>
      <w:r w:rsidRPr="00615681">
        <w:rPr>
          <w:sz w:val="28"/>
          <w:szCs w:val="28"/>
        </w:rPr>
        <w:t>брендирования</w:t>
      </w:r>
      <w:proofErr w:type="spellEnd"/>
      <w:r w:rsidRPr="00615681">
        <w:rPr>
          <w:sz w:val="28"/>
          <w:szCs w:val="28"/>
        </w:rPr>
        <w:t xml:space="preserve"> продукции оленеводства знаком «Органики» и «</w:t>
      </w:r>
      <w:proofErr w:type="spellStart"/>
      <w:r w:rsidRPr="00615681">
        <w:rPr>
          <w:sz w:val="28"/>
          <w:szCs w:val="28"/>
        </w:rPr>
        <w:t>Халяль</w:t>
      </w:r>
      <w:proofErr w:type="spellEnd"/>
      <w:r w:rsidRPr="00615681">
        <w:rPr>
          <w:sz w:val="28"/>
          <w:szCs w:val="28"/>
        </w:rPr>
        <w:t xml:space="preserve">» </w:t>
      </w:r>
      <w:r w:rsidR="00093718" w:rsidRPr="00615681">
        <w:rPr>
          <w:sz w:val="28"/>
          <w:szCs w:val="28"/>
        </w:rPr>
        <w:t>АО «</w:t>
      </w:r>
      <w:proofErr w:type="spellStart"/>
      <w:r w:rsidR="00093718" w:rsidRPr="00615681">
        <w:rPr>
          <w:sz w:val="28"/>
          <w:szCs w:val="28"/>
        </w:rPr>
        <w:t>Саранпаульская</w:t>
      </w:r>
      <w:proofErr w:type="spellEnd"/>
      <w:r w:rsidR="00093718" w:rsidRPr="00615681">
        <w:rPr>
          <w:sz w:val="28"/>
          <w:szCs w:val="28"/>
        </w:rPr>
        <w:t xml:space="preserve"> оленеводческая компания»</w:t>
      </w:r>
      <w:r w:rsidRPr="00615681">
        <w:rPr>
          <w:color w:val="000000"/>
          <w:sz w:val="28"/>
          <w:szCs w:val="28"/>
          <w:shd w:val="clear" w:color="auto" w:fill="FFFFFF"/>
        </w:rPr>
        <w:t xml:space="preserve"> </w:t>
      </w:r>
      <w:r w:rsidRPr="00615681">
        <w:rPr>
          <w:sz w:val="28"/>
          <w:szCs w:val="28"/>
        </w:rPr>
        <w:t>ведет работу по стандартизации и сертификации.</w:t>
      </w:r>
    </w:p>
    <w:p w:rsidR="00AC6F65" w:rsidRPr="00615681" w:rsidRDefault="00AC6F65" w:rsidP="00AC6F65">
      <w:pPr>
        <w:ind w:firstLine="709"/>
        <w:jc w:val="both"/>
        <w:rPr>
          <w:sz w:val="28"/>
          <w:szCs w:val="28"/>
        </w:rPr>
      </w:pPr>
    </w:p>
    <w:p w:rsidR="00AC6F65" w:rsidRPr="00615681" w:rsidRDefault="00AC6F65" w:rsidP="00AC6F65">
      <w:pPr>
        <w:jc w:val="both"/>
        <w:rPr>
          <w:b/>
          <w:sz w:val="28"/>
          <w:szCs w:val="28"/>
        </w:rPr>
      </w:pPr>
      <w:r w:rsidRPr="00615681">
        <w:rPr>
          <w:b/>
          <w:sz w:val="28"/>
          <w:szCs w:val="28"/>
        </w:rPr>
        <w:t>Пчеловодство:</w:t>
      </w:r>
    </w:p>
    <w:p w:rsidR="00AC6F65" w:rsidRPr="00615681" w:rsidRDefault="00AC6F65" w:rsidP="00AC6F65">
      <w:pPr>
        <w:ind w:firstLine="709"/>
        <w:jc w:val="both"/>
        <w:rPr>
          <w:sz w:val="28"/>
          <w:szCs w:val="28"/>
        </w:rPr>
      </w:pPr>
      <w:r w:rsidRPr="00615681">
        <w:rPr>
          <w:sz w:val="28"/>
          <w:szCs w:val="28"/>
        </w:rPr>
        <w:t xml:space="preserve">В 2023 году на территории </w:t>
      </w:r>
      <w:proofErr w:type="spellStart"/>
      <w:r w:rsidRPr="00615681">
        <w:rPr>
          <w:sz w:val="28"/>
          <w:szCs w:val="28"/>
        </w:rPr>
        <w:t>пгт</w:t>
      </w:r>
      <w:proofErr w:type="spellEnd"/>
      <w:r w:rsidRPr="00615681">
        <w:rPr>
          <w:sz w:val="28"/>
          <w:szCs w:val="28"/>
        </w:rPr>
        <w:t>. Березово впервые опробована древнейшая отрасль сельского хозяйства – пчеловодство, включающее производство меда и производство продукции пчеловодства. В отчетном периоде 2025 года зафиксировано:</w:t>
      </w:r>
    </w:p>
    <w:p w:rsidR="00AC6F65" w:rsidRPr="00615681" w:rsidRDefault="00AC6F65" w:rsidP="00AC6F65">
      <w:pPr>
        <w:ind w:firstLine="709"/>
        <w:jc w:val="both"/>
        <w:rPr>
          <w:sz w:val="28"/>
          <w:szCs w:val="28"/>
        </w:rPr>
      </w:pPr>
      <w:r w:rsidRPr="00615681">
        <w:rPr>
          <w:sz w:val="28"/>
          <w:szCs w:val="28"/>
        </w:rPr>
        <w:t>- увелич</w:t>
      </w:r>
      <w:r w:rsidR="009B68F1" w:rsidRPr="00615681">
        <w:rPr>
          <w:sz w:val="28"/>
          <w:szCs w:val="28"/>
        </w:rPr>
        <w:t>ение количества ульев</w:t>
      </w:r>
      <w:r w:rsidRPr="00615681">
        <w:rPr>
          <w:sz w:val="28"/>
          <w:szCs w:val="28"/>
        </w:rPr>
        <w:t xml:space="preserve"> с 10 до 13 единиц (13 пчелосемей) среднерусской породы пчел;</w:t>
      </w:r>
    </w:p>
    <w:p w:rsidR="00AC6F65" w:rsidRPr="00615681" w:rsidRDefault="00AC6F65" w:rsidP="00AC6F65">
      <w:pPr>
        <w:ind w:firstLine="709"/>
        <w:jc w:val="both"/>
        <w:rPr>
          <w:sz w:val="28"/>
          <w:szCs w:val="28"/>
        </w:rPr>
      </w:pPr>
      <w:r w:rsidRPr="00615681">
        <w:rPr>
          <w:sz w:val="28"/>
          <w:szCs w:val="28"/>
        </w:rPr>
        <w:t>- объем качки меда составил 145 литров (объем 2023 – 2024 годов – 130 литров), проведен сбор продукции пчеловодства (</w:t>
      </w:r>
      <w:proofErr w:type="spellStart"/>
      <w:r w:rsidRPr="00615681">
        <w:rPr>
          <w:sz w:val="28"/>
          <w:szCs w:val="28"/>
        </w:rPr>
        <w:t>забрус</w:t>
      </w:r>
      <w:proofErr w:type="spellEnd"/>
      <w:r w:rsidRPr="00615681">
        <w:rPr>
          <w:sz w:val="28"/>
          <w:szCs w:val="28"/>
        </w:rPr>
        <w:t>, перга, прополис, воск, со</w:t>
      </w:r>
      <w:r w:rsidR="009B68F1" w:rsidRPr="00615681">
        <w:rPr>
          <w:sz w:val="28"/>
          <w:szCs w:val="28"/>
        </w:rPr>
        <w:t>ты, маточное молочко). В 2026 году запланировано</w:t>
      </w:r>
      <w:r w:rsidRPr="00615681">
        <w:rPr>
          <w:sz w:val="28"/>
          <w:szCs w:val="28"/>
        </w:rPr>
        <w:t xml:space="preserve"> увеличение количества ульев до 18 единиц. </w:t>
      </w:r>
    </w:p>
    <w:p w:rsidR="00AC6F65" w:rsidRPr="00615681" w:rsidRDefault="00AC6F65" w:rsidP="00AC6F65">
      <w:pPr>
        <w:ind w:firstLine="709"/>
        <w:jc w:val="both"/>
        <w:rPr>
          <w:sz w:val="28"/>
          <w:szCs w:val="28"/>
        </w:rPr>
      </w:pPr>
      <w:r w:rsidRPr="00615681">
        <w:rPr>
          <w:sz w:val="28"/>
          <w:szCs w:val="28"/>
        </w:rPr>
        <w:t>С целью развития агропромышленного комплекса необходимо:</w:t>
      </w:r>
    </w:p>
    <w:p w:rsidR="00AC6F65" w:rsidRPr="00615681" w:rsidRDefault="00AC6F65" w:rsidP="00AC6F65">
      <w:pPr>
        <w:ind w:firstLine="709"/>
        <w:jc w:val="both"/>
        <w:rPr>
          <w:sz w:val="28"/>
          <w:szCs w:val="28"/>
        </w:rPr>
      </w:pPr>
      <w:r w:rsidRPr="00615681">
        <w:rPr>
          <w:sz w:val="28"/>
          <w:szCs w:val="28"/>
        </w:rPr>
        <w:t xml:space="preserve">- оказывать содействие крестьянским (фермерским) хозяйствам для участия в </w:t>
      </w:r>
      <w:proofErr w:type="spellStart"/>
      <w:r w:rsidRPr="00615681">
        <w:rPr>
          <w:sz w:val="28"/>
          <w:szCs w:val="28"/>
        </w:rPr>
        <w:t>выставочно</w:t>
      </w:r>
      <w:proofErr w:type="spellEnd"/>
      <w:r w:rsidRPr="00615681">
        <w:rPr>
          <w:sz w:val="28"/>
          <w:szCs w:val="28"/>
        </w:rPr>
        <w:t>-ярмарочных мероприятиях;</w:t>
      </w:r>
    </w:p>
    <w:p w:rsidR="00AC6F65" w:rsidRPr="00615681" w:rsidRDefault="00AC6F65" w:rsidP="00E65BF3">
      <w:pPr>
        <w:tabs>
          <w:tab w:val="left" w:pos="851"/>
        </w:tabs>
        <w:ind w:firstLine="709"/>
        <w:jc w:val="both"/>
        <w:rPr>
          <w:sz w:val="28"/>
          <w:szCs w:val="28"/>
        </w:rPr>
      </w:pPr>
      <w:r w:rsidRPr="00615681">
        <w:rPr>
          <w:sz w:val="28"/>
          <w:szCs w:val="28"/>
        </w:rPr>
        <w:t>-</w:t>
      </w:r>
      <w:r w:rsidR="00E65BF3" w:rsidRPr="00615681">
        <w:rPr>
          <w:sz w:val="28"/>
          <w:szCs w:val="28"/>
        </w:rPr>
        <w:t xml:space="preserve"> </w:t>
      </w:r>
      <w:r w:rsidRPr="00615681">
        <w:rPr>
          <w:sz w:val="28"/>
          <w:szCs w:val="28"/>
        </w:rPr>
        <w:t>осуществлять информационную и материальную помощь начинающим фермерам и семейным животноводческим фермам;</w:t>
      </w:r>
    </w:p>
    <w:p w:rsidR="00AC6F65" w:rsidRPr="00615681" w:rsidRDefault="00AC6F65" w:rsidP="00AC6F65">
      <w:pPr>
        <w:ind w:firstLine="709"/>
        <w:jc w:val="both"/>
        <w:rPr>
          <w:sz w:val="28"/>
          <w:szCs w:val="28"/>
        </w:rPr>
      </w:pPr>
      <w:r w:rsidRPr="00615681">
        <w:rPr>
          <w:sz w:val="28"/>
          <w:szCs w:val="28"/>
        </w:rPr>
        <w:t>- направить усилия на создание условий для развития коопераций и сбытовых сельскохозяйственных кооперативов, обеспечивающих взаимодействие в технологической цепочке: производство - переработка - реализация продукции.</w:t>
      </w:r>
    </w:p>
    <w:p w:rsidR="00AC6F65" w:rsidRPr="00615681" w:rsidRDefault="00AC6F65" w:rsidP="00AC6F65"/>
    <w:p w:rsidR="0077657A" w:rsidRPr="00615681" w:rsidRDefault="0077657A" w:rsidP="003F0A32">
      <w:pPr>
        <w:pStyle w:val="ab"/>
        <w:ind w:firstLine="720"/>
        <w:jc w:val="center"/>
        <w:rPr>
          <w:rFonts w:ascii="Times New Roman" w:hAnsi="Times New Roman"/>
          <w:b/>
          <w:sz w:val="28"/>
          <w:szCs w:val="28"/>
        </w:rPr>
      </w:pPr>
    </w:p>
    <w:p w:rsidR="00A825F4" w:rsidRPr="00615681" w:rsidRDefault="00A825F4" w:rsidP="003F0A32">
      <w:pPr>
        <w:pStyle w:val="ab"/>
        <w:ind w:firstLine="720"/>
        <w:jc w:val="center"/>
        <w:rPr>
          <w:rFonts w:ascii="Times New Roman" w:hAnsi="Times New Roman"/>
          <w:b/>
          <w:sz w:val="28"/>
          <w:szCs w:val="28"/>
        </w:rPr>
      </w:pPr>
      <w:r w:rsidRPr="00615681">
        <w:rPr>
          <w:rFonts w:ascii="Times New Roman" w:hAnsi="Times New Roman"/>
          <w:b/>
          <w:sz w:val="28"/>
          <w:szCs w:val="28"/>
        </w:rPr>
        <w:t>Предпринимательство</w:t>
      </w:r>
    </w:p>
    <w:p w:rsidR="00A825F4" w:rsidRPr="00615681" w:rsidRDefault="00A825F4" w:rsidP="003F0A32">
      <w:pPr>
        <w:pStyle w:val="ab"/>
        <w:ind w:firstLine="720"/>
        <w:jc w:val="center"/>
        <w:rPr>
          <w:rFonts w:ascii="Times New Roman" w:hAnsi="Times New Roman"/>
          <w:b/>
          <w:sz w:val="28"/>
          <w:szCs w:val="28"/>
        </w:rPr>
      </w:pPr>
    </w:p>
    <w:p w:rsidR="00AC6F65" w:rsidRPr="00615681" w:rsidRDefault="00AC6F65" w:rsidP="00AC6F65">
      <w:pPr>
        <w:ind w:firstLine="708"/>
        <w:jc w:val="both"/>
        <w:rPr>
          <w:sz w:val="28"/>
          <w:szCs w:val="28"/>
        </w:rPr>
      </w:pPr>
      <w:r w:rsidRPr="00615681">
        <w:rPr>
          <w:sz w:val="28"/>
          <w:szCs w:val="28"/>
        </w:rPr>
        <w:t xml:space="preserve">На территории Березовского района на 01.10.2025 </w:t>
      </w:r>
      <w:r w:rsidRPr="00615681">
        <w:rPr>
          <w:color w:val="000000"/>
          <w:sz w:val="28"/>
          <w:szCs w:val="28"/>
        </w:rPr>
        <w:t xml:space="preserve">в Едином реестре субъектов малого и среднего предпринимательства </w:t>
      </w:r>
      <w:r w:rsidRPr="00615681">
        <w:rPr>
          <w:sz w:val="28"/>
          <w:szCs w:val="28"/>
        </w:rPr>
        <w:t xml:space="preserve">Федеральной налоговой службы Российской Федерации </w:t>
      </w:r>
      <w:r w:rsidRPr="00615681">
        <w:rPr>
          <w:color w:val="000000"/>
          <w:sz w:val="28"/>
          <w:szCs w:val="28"/>
        </w:rPr>
        <w:t>зарегистрировано 497 субъектов малого и среднего предпринимательства (</w:t>
      </w:r>
      <w:r w:rsidRPr="00615681">
        <w:rPr>
          <w:sz w:val="28"/>
          <w:szCs w:val="28"/>
        </w:rPr>
        <w:t>412 индивидуальных предпринимателей и 85 юридических лиц).</w:t>
      </w:r>
    </w:p>
    <w:p w:rsidR="009B68F1" w:rsidRPr="00615681" w:rsidRDefault="00AC6F65" w:rsidP="00AC6F65">
      <w:pPr>
        <w:ind w:firstLine="708"/>
        <w:jc w:val="both"/>
        <w:rPr>
          <w:color w:val="000000"/>
          <w:sz w:val="28"/>
          <w:szCs w:val="28"/>
        </w:rPr>
      </w:pPr>
      <w:r w:rsidRPr="00615681">
        <w:rPr>
          <w:color w:val="000000"/>
          <w:sz w:val="28"/>
          <w:szCs w:val="28"/>
        </w:rPr>
        <w:t>В отчетном периоде</w:t>
      </w:r>
      <w:r w:rsidR="009B68F1" w:rsidRPr="00615681">
        <w:rPr>
          <w:color w:val="000000"/>
          <w:sz w:val="28"/>
          <w:szCs w:val="28"/>
        </w:rPr>
        <w:t xml:space="preserve"> 2025 года</w:t>
      </w:r>
      <w:r w:rsidRPr="00615681">
        <w:rPr>
          <w:color w:val="000000"/>
          <w:sz w:val="28"/>
          <w:szCs w:val="28"/>
        </w:rPr>
        <w:t xml:space="preserve"> зарегистрирова</w:t>
      </w:r>
      <w:r w:rsidR="009B68F1" w:rsidRPr="00615681">
        <w:rPr>
          <w:color w:val="000000"/>
          <w:sz w:val="28"/>
          <w:szCs w:val="28"/>
        </w:rPr>
        <w:t>но:</w:t>
      </w:r>
    </w:p>
    <w:p w:rsidR="00AC6F65" w:rsidRPr="00615681" w:rsidRDefault="009B68F1" w:rsidP="00AC6F65">
      <w:pPr>
        <w:ind w:firstLine="708"/>
        <w:jc w:val="both"/>
        <w:rPr>
          <w:color w:val="000000"/>
          <w:sz w:val="28"/>
          <w:szCs w:val="28"/>
        </w:rPr>
      </w:pPr>
      <w:r w:rsidRPr="00615681">
        <w:rPr>
          <w:color w:val="000000"/>
          <w:sz w:val="28"/>
          <w:szCs w:val="28"/>
        </w:rPr>
        <w:t xml:space="preserve">- </w:t>
      </w:r>
      <w:r w:rsidR="00AC6F65" w:rsidRPr="00615681">
        <w:rPr>
          <w:color w:val="000000"/>
          <w:sz w:val="28"/>
          <w:szCs w:val="28"/>
        </w:rPr>
        <w:t xml:space="preserve"> 70</w:t>
      </w:r>
      <w:r w:rsidRPr="00615681">
        <w:rPr>
          <w:color w:val="000000"/>
          <w:sz w:val="28"/>
          <w:szCs w:val="28"/>
        </w:rPr>
        <w:t xml:space="preserve"> новых</w:t>
      </w:r>
      <w:r w:rsidR="00AC6F65" w:rsidRPr="00615681">
        <w:rPr>
          <w:color w:val="000000"/>
          <w:sz w:val="28"/>
          <w:szCs w:val="28"/>
        </w:rPr>
        <w:t xml:space="preserve"> субъектов, в том числе 63 индивидуальных пред</w:t>
      </w:r>
      <w:r w:rsidRPr="00615681">
        <w:rPr>
          <w:color w:val="000000"/>
          <w:sz w:val="28"/>
          <w:szCs w:val="28"/>
        </w:rPr>
        <w:t>принимателя и 7 юридических лиц;</w:t>
      </w:r>
    </w:p>
    <w:p w:rsidR="00AC6F65" w:rsidRPr="00615681" w:rsidRDefault="009B68F1" w:rsidP="00AC6F65">
      <w:pPr>
        <w:ind w:firstLine="708"/>
        <w:jc w:val="both"/>
        <w:rPr>
          <w:color w:val="000000"/>
          <w:sz w:val="28"/>
          <w:szCs w:val="28"/>
        </w:rPr>
      </w:pPr>
      <w:r w:rsidRPr="00615681">
        <w:rPr>
          <w:color w:val="000000"/>
          <w:sz w:val="28"/>
          <w:szCs w:val="28"/>
        </w:rPr>
        <w:t xml:space="preserve">- </w:t>
      </w:r>
      <w:r w:rsidR="00AC6F65" w:rsidRPr="00615681">
        <w:rPr>
          <w:color w:val="000000"/>
          <w:sz w:val="28"/>
          <w:szCs w:val="28"/>
        </w:rPr>
        <w:t xml:space="preserve">1 711 </w:t>
      </w:r>
      <w:proofErr w:type="spellStart"/>
      <w:r w:rsidRPr="00615681">
        <w:rPr>
          <w:color w:val="000000"/>
          <w:sz w:val="28"/>
          <w:szCs w:val="28"/>
        </w:rPr>
        <w:t>самозанятых</w:t>
      </w:r>
      <w:proofErr w:type="spellEnd"/>
      <w:r w:rsidRPr="00615681">
        <w:rPr>
          <w:color w:val="000000"/>
          <w:sz w:val="28"/>
          <w:szCs w:val="28"/>
        </w:rPr>
        <w:t xml:space="preserve"> граждан</w:t>
      </w:r>
      <w:r w:rsidR="00AC6F65" w:rsidRPr="00615681">
        <w:rPr>
          <w:color w:val="000000"/>
          <w:sz w:val="28"/>
          <w:szCs w:val="28"/>
        </w:rPr>
        <w:t>, что на 26,46% больше</w:t>
      </w:r>
      <w:r w:rsidR="004A735C" w:rsidRPr="00615681">
        <w:rPr>
          <w:color w:val="000000"/>
          <w:sz w:val="28"/>
          <w:szCs w:val="28"/>
        </w:rPr>
        <w:t>, чем за</w:t>
      </w:r>
      <w:r w:rsidR="00AC6F65" w:rsidRPr="00615681">
        <w:rPr>
          <w:color w:val="000000"/>
          <w:sz w:val="28"/>
          <w:szCs w:val="28"/>
        </w:rPr>
        <w:t xml:space="preserve"> аналогичн</w:t>
      </w:r>
      <w:r w:rsidR="004A735C" w:rsidRPr="00615681">
        <w:rPr>
          <w:color w:val="000000"/>
          <w:sz w:val="28"/>
          <w:szCs w:val="28"/>
        </w:rPr>
        <w:t>ый</w:t>
      </w:r>
      <w:r w:rsidR="00AC6F65" w:rsidRPr="00615681">
        <w:rPr>
          <w:color w:val="000000"/>
          <w:sz w:val="28"/>
          <w:szCs w:val="28"/>
        </w:rPr>
        <w:t xml:space="preserve"> период прошлого года (9 мес</w:t>
      </w:r>
      <w:r w:rsidRPr="00615681">
        <w:rPr>
          <w:color w:val="000000"/>
          <w:sz w:val="28"/>
          <w:szCs w:val="28"/>
        </w:rPr>
        <w:t>яцев</w:t>
      </w:r>
      <w:r w:rsidR="00AC6F65" w:rsidRPr="00615681">
        <w:rPr>
          <w:color w:val="000000"/>
          <w:sz w:val="28"/>
          <w:szCs w:val="28"/>
        </w:rPr>
        <w:t xml:space="preserve"> 2024 – 1 353 человека).</w:t>
      </w:r>
    </w:p>
    <w:p w:rsidR="00DE0B7F" w:rsidRPr="00615681" w:rsidRDefault="00DE0B7F" w:rsidP="00DE0B7F">
      <w:pPr>
        <w:ind w:firstLine="708"/>
        <w:contextualSpacing/>
        <w:jc w:val="both"/>
        <w:rPr>
          <w:sz w:val="28"/>
          <w:szCs w:val="28"/>
        </w:rPr>
      </w:pPr>
    </w:p>
    <w:p w:rsidR="00DE0B7F" w:rsidRPr="00615681" w:rsidRDefault="00DE0B7F" w:rsidP="00DE0B7F">
      <w:pPr>
        <w:autoSpaceDE w:val="0"/>
        <w:autoSpaceDN w:val="0"/>
        <w:adjustRightInd w:val="0"/>
        <w:contextualSpacing/>
        <w:jc w:val="center"/>
        <w:rPr>
          <w:rFonts w:eastAsiaTheme="minorHAnsi"/>
          <w:b/>
          <w:sz w:val="28"/>
          <w:szCs w:val="28"/>
          <w:lang w:eastAsia="en-US"/>
        </w:rPr>
      </w:pPr>
      <w:r w:rsidRPr="00615681">
        <w:rPr>
          <w:rFonts w:eastAsiaTheme="minorHAnsi"/>
          <w:b/>
          <w:sz w:val="28"/>
          <w:szCs w:val="28"/>
          <w:lang w:eastAsia="en-US"/>
        </w:rPr>
        <w:t xml:space="preserve">Количество субъектов предпринимательства </w:t>
      </w:r>
    </w:p>
    <w:p w:rsidR="00DE0B7F" w:rsidRPr="00615681" w:rsidRDefault="00DE0B7F" w:rsidP="00DE0B7F">
      <w:pPr>
        <w:autoSpaceDE w:val="0"/>
        <w:autoSpaceDN w:val="0"/>
        <w:adjustRightInd w:val="0"/>
        <w:contextualSpacing/>
        <w:jc w:val="center"/>
        <w:rPr>
          <w:rFonts w:eastAsiaTheme="minorHAnsi"/>
          <w:b/>
          <w:sz w:val="28"/>
          <w:szCs w:val="28"/>
          <w:lang w:eastAsia="en-US"/>
        </w:rPr>
      </w:pPr>
      <w:r w:rsidRPr="00615681">
        <w:rPr>
          <w:rFonts w:eastAsiaTheme="minorHAnsi"/>
          <w:b/>
          <w:sz w:val="28"/>
          <w:szCs w:val="28"/>
          <w:lang w:eastAsia="en-US"/>
        </w:rPr>
        <w:t xml:space="preserve">на территории Березовского района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1417"/>
        <w:gridCol w:w="1418"/>
        <w:gridCol w:w="1417"/>
        <w:gridCol w:w="1531"/>
      </w:tblGrid>
      <w:tr w:rsidR="00DE0B7F" w:rsidRPr="00615681" w:rsidTr="001F00C5">
        <w:tc>
          <w:tcPr>
            <w:tcW w:w="3998" w:type="dxa"/>
            <w:vMerge w:val="restart"/>
            <w:tcBorders>
              <w:top w:val="single" w:sz="4" w:space="0" w:color="auto"/>
              <w:left w:val="single" w:sz="4" w:space="0" w:color="auto"/>
              <w:right w:val="single" w:sz="4" w:space="0" w:color="auto"/>
            </w:tcBorders>
            <w:hideMark/>
          </w:tcPr>
          <w:p w:rsidR="00DE0B7F" w:rsidRPr="00615681" w:rsidRDefault="00DE0B7F" w:rsidP="00DE0B7F">
            <w:pPr>
              <w:autoSpaceDE w:val="0"/>
              <w:autoSpaceDN w:val="0"/>
              <w:adjustRightInd w:val="0"/>
              <w:contextualSpacing/>
              <w:jc w:val="center"/>
              <w:rPr>
                <w:rFonts w:eastAsiaTheme="minorHAnsi"/>
                <w:b/>
                <w:sz w:val="24"/>
                <w:szCs w:val="24"/>
                <w:lang w:eastAsia="en-US"/>
              </w:rPr>
            </w:pPr>
          </w:p>
          <w:p w:rsidR="00DE0B7F" w:rsidRPr="00615681" w:rsidRDefault="00DE0B7F" w:rsidP="00DE0B7F">
            <w:pPr>
              <w:autoSpaceDE w:val="0"/>
              <w:autoSpaceDN w:val="0"/>
              <w:adjustRightInd w:val="0"/>
              <w:contextualSpacing/>
              <w:jc w:val="center"/>
              <w:rPr>
                <w:rFonts w:eastAsiaTheme="minorHAnsi"/>
                <w:b/>
                <w:sz w:val="24"/>
                <w:szCs w:val="24"/>
                <w:lang w:eastAsia="en-US"/>
              </w:rPr>
            </w:pPr>
            <w:r w:rsidRPr="00615681">
              <w:rPr>
                <w:rFonts w:eastAsiaTheme="minorHAnsi"/>
                <w:b/>
                <w:sz w:val="24"/>
                <w:szCs w:val="24"/>
                <w:lang w:eastAsia="en-US"/>
              </w:rPr>
              <w:t>Наименование поселения</w:t>
            </w:r>
          </w:p>
        </w:tc>
        <w:tc>
          <w:tcPr>
            <w:tcW w:w="2835" w:type="dxa"/>
            <w:gridSpan w:val="2"/>
            <w:tcBorders>
              <w:top w:val="single" w:sz="4" w:space="0" w:color="auto"/>
              <w:left w:val="single" w:sz="4" w:space="0" w:color="auto"/>
              <w:bottom w:val="single" w:sz="4" w:space="0" w:color="auto"/>
              <w:right w:val="single" w:sz="4" w:space="0" w:color="auto"/>
            </w:tcBorders>
            <w:hideMark/>
          </w:tcPr>
          <w:p w:rsidR="00DE0B7F" w:rsidRPr="00615681" w:rsidRDefault="00DE0B7F" w:rsidP="00DE0B7F">
            <w:pPr>
              <w:autoSpaceDE w:val="0"/>
              <w:autoSpaceDN w:val="0"/>
              <w:adjustRightInd w:val="0"/>
              <w:ind w:hanging="108"/>
              <w:contextualSpacing/>
              <w:jc w:val="center"/>
              <w:rPr>
                <w:rFonts w:eastAsiaTheme="minorHAnsi"/>
                <w:b/>
                <w:sz w:val="24"/>
                <w:szCs w:val="24"/>
                <w:lang w:eastAsia="en-US"/>
              </w:rPr>
            </w:pPr>
            <w:r w:rsidRPr="00615681">
              <w:rPr>
                <w:rFonts w:eastAsiaTheme="minorHAnsi"/>
                <w:b/>
                <w:sz w:val="24"/>
                <w:szCs w:val="24"/>
                <w:lang w:eastAsia="en-US"/>
              </w:rPr>
              <w:t xml:space="preserve"> Количество субъектов МСП, ед.</w:t>
            </w:r>
          </w:p>
        </w:tc>
        <w:tc>
          <w:tcPr>
            <w:tcW w:w="2948" w:type="dxa"/>
            <w:gridSpan w:val="2"/>
            <w:tcBorders>
              <w:top w:val="single" w:sz="4" w:space="0" w:color="auto"/>
              <w:left w:val="single" w:sz="4" w:space="0" w:color="auto"/>
              <w:bottom w:val="single" w:sz="4" w:space="0" w:color="auto"/>
              <w:right w:val="single" w:sz="4" w:space="0" w:color="auto"/>
            </w:tcBorders>
          </w:tcPr>
          <w:p w:rsidR="00DE0B7F" w:rsidRPr="00615681" w:rsidRDefault="00DE0B7F" w:rsidP="00DE0B7F">
            <w:pPr>
              <w:autoSpaceDE w:val="0"/>
              <w:autoSpaceDN w:val="0"/>
              <w:adjustRightInd w:val="0"/>
              <w:ind w:hanging="108"/>
              <w:contextualSpacing/>
              <w:jc w:val="center"/>
              <w:rPr>
                <w:rFonts w:eastAsiaTheme="minorHAnsi"/>
                <w:b/>
                <w:sz w:val="24"/>
                <w:szCs w:val="24"/>
                <w:lang w:eastAsia="en-US"/>
              </w:rPr>
            </w:pPr>
            <w:r w:rsidRPr="00615681">
              <w:rPr>
                <w:rFonts w:eastAsiaTheme="minorHAnsi"/>
                <w:b/>
                <w:sz w:val="24"/>
                <w:szCs w:val="24"/>
                <w:lang w:eastAsia="en-US"/>
              </w:rPr>
              <w:t xml:space="preserve">Количество </w:t>
            </w:r>
            <w:proofErr w:type="spellStart"/>
            <w:r w:rsidRPr="00615681">
              <w:rPr>
                <w:rFonts w:eastAsiaTheme="minorHAnsi"/>
                <w:b/>
                <w:sz w:val="24"/>
                <w:szCs w:val="24"/>
                <w:lang w:eastAsia="en-US"/>
              </w:rPr>
              <w:t>самозанятых</w:t>
            </w:r>
            <w:proofErr w:type="spellEnd"/>
            <w:r w:rsidRPr="00615681">
              <w:rPr>
                <w:rFonts w:eastAsiaTheme="minorHAnsi"/>
                <w:b/>
                <w:sz w:val="24"/>
                <w:szCs w:val="24"/>
                <w:lang w:eastAsia="en-US"/>
              </w:rPr>
              <w:t xml:space="preserve"> граждан, ед.</w:t>
            </w:r>
          </w:p>
        </w:tc>
      </w:tr>
      <w:tr w:rsidR="00DE0B7F" w:rsidRPr="00615681" w:rsidTr="001F00C5">
        <w:tc>
          <w:tcPr>
            <w:tcW w:w="3998" w:type="dxa"/>
            <w:vMerge/>
            <w:tcBorders>
              <w:left w:val="single" w:sz="4" w:space="0" w:color="auto"/>
              <w:bottom w:val="single" w:sz="4" w:space="0" w:color="auto"/>
              <w:right w:val="single" w:sz="4" w:space="0" w:color="auto"/>
            </w:tcBorders>
          </w:tcPr>
          <w:p w:rsidR="00DE0B7F" w:rsidRPr="00615681" w:rsidRDefault="00DE0B7F" w:rsidP="00DE0B7F">
            <w:pPr>
              <w:autoSpaceDE w:val="0"/>
              <w:autoSpaceDN w:val="0"/>
              <w:adjustRightInd w:val="0"/>
              <w:contextualSpacing/>
              <w:rPr>
                <w:rFonts w:eastAsiaTheme="minorHAnsi"/>
                <w:b/>
                <w:sz w:val="24"/>
                <w:szCs w:val="24"/>
                <w:lang w:eastAsia="en-US"/>
              </w:rPr>
            </w:pPr>
          </w:p>
        </w:tc>
        <w:tc>
          <w:tcPr>
            <w:tcW w:w="1417" w:type="dxa"/>
            <w:tcBorders>
              <w:top w:val="single" w:sz="4" w:space="0" w:color="auto"/>
              <w:left w:val="single" w:sz="4" w:space="0" w:color="auto"/>
              <w:bottom w:val="single" w:sz="4" w:space="0" w:color="auto"/>
              <w:right w:val="single" w:sz="4" w:space="0" w:color="auto"/>
            </w:tcBorders>
          </w:tcPr>
          <w:p w:rsidR="00DE0B7F" w:rsidRPr="00615681" w:rsidRDefault="00CC5344" w:rsidP="00CA6E91">
            <w:pPr>
              <w:autoSpaceDE w:val="0"/>
              <w:autoSpaceDN w:val="0"/>
              <w:adjustRightInd w:val="0"/>
              <w:ind w:hanging="108"/>
              <w:contextualSpacing/>
              <w:jc w:val="center"/>
              <w:rPr>
                <w:rFonts w:eastAsiaTheme="minorHAnsi"/>
                <w:b/>
                <w:sz w:val="24"/>
                <w:szCs w:val="24"/>
                <w:lang w:eastAsia="en-US"/>
              </w:rPr>
            </w:pPr>
            <w:r w:rsidRPr="00615681">
              <w:rPr>
                <w:rFonts w:eastAsiaTheme="minorHAnsi"/>
                <w:b/>
                <w:sz w:val="24"/>
                <w:szCs w:val="24"/>
                <w:lang w:eastAsia="en-US"/>
              </w:rPr>
              <w:t>9 месяцев</w:t>
            </w:r>
            <w:r w:rsidR="00DE0B7F" w:rsidRPr="00615681">
              <w:rPr>
                <w:rFonts w:eastAsiaTheme="minorHAnsi"/>
                <w:b/>
                <w:sz w:val="24"/>
                <w:szCs w:val="24"/>
                <w:lang w:eastAsia="en-US"/>
              </w:rPr>
              <w:t xml:space="preserve"> 2024 года </w:t>
            </w:r>
          </w:p>
        </w:tc>
        <w:tc>
          <w:tcPr>
            <w:tcW w:w="1418" w:type="dxa"/>
            <w:tcBorders>
              <w:top w:val="single" w:sz="4" w:space="0" w:color="auto"/>
              <w:left w:val="single" w:sz="4" w:space="0" w:color="auto"/>
              <w:bottom w:val="single" w:sz="4" w:space="0" w:color="auto"/>
              <w:right w:val="single" w:sz="4" w:space="0" w:color="auto"/>
            </w:tcBorders>
          </w:tcPr>
          <w:p w:rsidR="00CC5344" w:rsidRPr="00615681" w:rsidRDefault="00CC5344" w:rsidP="00CA6E91">
            <w:pPr>
              <w:autoSpaceDE w:val="0"/>
              <w:autoSpaceDN w:val="0"/>
              <w:adjustRightInd w:val="0"/>
              <w:ind w:hanging="108"/>
              <w:contextualSpacing/>
              <w:jc w:val="center"/>
              <w:rPr>
                <w:rFonts w:eastAsiaTheme="minorHAnsi"/>
                <w:b/>
                <w:sz w:val="24"/>
                <w:szCs w:val="24"/>
                <w:lang w:eastAsia="en-US"/>
              </w:rPr>
            </w:pPr>
            <w:r w:rsidRPr="00615681">
              <w:rPr>
                <w:rFonts w:eastAsiaTheme="minorHAnsi"/>
                <w:b/>
                <w:sz w:val="24"/>
                <w:szCs w:val="24"/>
                <w:lang w:eastAsia="en-US"/>
              </w:rPr>
              <w:t>9 месяцев</w:t>
            </w:r>
          </w:p>
          <w:p w:rsidR="00DE0B7F" w:rsidRPr="00615681" w:rsidRDefault="00DE0B7F" w:rsidP="00CA6E91">
            <w:pPr>
              <w:autoSpaceDE w:val="0"/>
              <w:autoSpaceDN w:val="0"/>
              <w:adjustRightInd w:val="0"/>
              <w:ind w:hanging="108"/>
              <w:contextualSpacing/>
              <w:jc w:val="center"/>
              <w:rPr>
                <w:rFonts w:eastAsiaTheme="minorHAnsi"/>
                <w:b/>
                <w:sz w:val="24"/>
                <w:szCs w:val="24"/>
                <w:lang w:eastAsia="en-US"/>
              </w:rPr>
            </w:pPr>
            <w:r w:rsidRPr="00615681">
              <w:rPr>
                <w:rFonts w:eastAsiaTheme="minorHAnsi"/>
                <w:b/>
                <w:sz w:val="24"/>
                <w:szCs w:val="24"/>
                <w:lang w:eastAsia="en-US"/>
              </w:rPr>
              <w:t xml:space="preserve">2025 года </w:t>
            </w:r>
          </w:p>
        </w:tc>
        <w:tc>
          <w:tcPr>
            <w:tcW w:w="1417" w:type="dxa"/>
            <w:tcBorders>
              <w:top w:val="single" w:sz="4" w:space="0" w:color="auto"/>
              <w:left w:val="single" w:sz="4" w:space="0" w:color="auto"/>
              <w:bottom w:val="single" w:sz="4" w:space="0" w:color="auto"/>
              <w:right w:val="single" w:sz="4" w:space="0" w:color="auto"/>
            </w:tcBorders>
          </w:tcPr>
          <w:p w:rsidR="00DE0B7F" w:rsidRPr="00615681" w:rsidRDefault="00CC5344" w:rsidP="00CA6E91">
            <w:pPr>
              <w:autoSpaceDE w:val="0"/>
              <w:autoSpaceDN w:val="0"/>
              <w:adjustRightInd w:val="0"/>
              <w:ind w:hanging="108"/>
              <w:contextualSpacing/>
              <w:jc w:val="center"/>
              <w:rPr>
                <w:rFonts w:eastAsiaTheme="minorHAnsi"/>
                <w:b/>
                <w:sz w:val="24"/>
                <w:szCs w:val="24"/>
                <w:lang w:eastAsia="en-US"/>
              </w:rPr>
            </w:pPr>
            <w:r w:rsidRPr="00615681">
              <w:rPr>
                <w:rFonts w:eastAsiaTheme="minorHAnsi"/>
                <w:b/>
                <w:sz w:val="24"/>
                <w:szCs w:val="24"/>
                <w:lang w:eastAsia="en-US"/>
              </w:rPr>
              <w:t>9 месяцев</w:t>
            </w:r>
            <w:r w:rsidR="00DE0B7F" w:rsidRPr="00615681">
              <w:rPr>
                <w:rFonts w:eastAsiaTheme="minorHAnsi"/>
                <w:b/>
                <w:sz w:val="24"/>
                <w:szCs w:val="24"/>
                <w:lang w:eastAsia="en-US"/>
              </w:rPr>
              <w:t xml:space="preserve"> 2024 года</w:t>
            </w:r>
          </w:p>
        </w:tc>
        <w:tc>
          <w:tcPr>
            <w:tcW w:w="1531" w:type="dxa"/>
            <w:tcBorders>
              <w:top w:val="single" w:sz="4" w:space="0" w:color="auto"/>
              <w:left w:val="single" w:sz="4" w:space="0" w:color="auto"/>
              <w:bottom w:val="single" w:sz="4" w:space="0" w:color="auto"/>
              <w:right w:val="single" w:sz="4" w:space="0" w:color="auto"/>
            </w:tcBorders>
          </w:tcPr>
          <w:p w:rsidR="00CC5344" w:rsidRPr="00615681" w:rsidRDefault="00CC5344" w:rsidP="00CA6E91">
            <w:pPr>
              <w:autoSpaceDE w:val="0"/>
              <w:autoSpaceDN w:val="0"/>
              <w:adjustRightInd w:val="0"/>
              <w:ind w:hanging="108"/>
              <w:contextualSpacing/>
              <w:jc w:val="center"/>
              <w:rPr>
                <w:rFonts w:eastAsiaTheme="minorHAnsi"/>
                <w:b/>
                <w:sz w:val="24"/>
                <w:szCs w:val="24"/>
                <w:lang w:eastAsia="en-US"/>
              </w:rPr>
            </w:pPr>
            <w:r w:rsidRPr="00615681">
              <w:rPr>
                <w:rFonts w:eastAsiaTheme="minorHAnsi"/>
                <w:b/>
                <w:sz w:val="24"/>
                <w:szCs w:val="24"/>
                <w:lang w:eastAsia="en-US"/>
              </w:rPr>
              <w:t>9 месяцев</w:t>
            </w:r>
          </w:p>
          <w:p w:rsidR="00DE0B7F" w:rsidRPr="00615681" w:rsidRDefault="00DE0B7F" w:rsidP="00CA6E91">
            <w:pPr>
              <w:autoSpaceDE w:val="0"/>
              <w:autoSpaceDN w:val="0"/>
              <w:adjustRightInd w:val="0"/>
              <w:ind w:hanging="108"/>
              <w:contextualSpacing/>
              <w:jc w:val="center"/>
              <w:rPr>
                <w:rFonts w:eastAsiaTheme="minorHAnsi"/>
                <w:b/>
                <w:sz w:val="24"/>
                <w:szCs w:val="24"/>
                <w:lang w:eastAsia="en-US"/>
              </w:rPr>
            </w:pPr>
            <w:r w:rsidRPr="00615681">
              <w:rPr>
                <w:rFonts w:eastAsiaTheme="minorHAnsi"/>
                <w:b/>
                <w:sz w:val="24"/>
                <w:szCs w:val="24"/>
                <w:lang w:eastAsia="en-US"/>
              </w:rPr>
              <w:t>2025 года</w:t>
            </w:r>
          </w:p>
        </w:tc>
      </w:tr>
      <w:tr w:rsidR="00AC6F65" w:rsidRPr="00615681" w:rsidTr="001F00C5">
        <w:trPr>
          <w:trHeight w:val="70"/>
        </w:trPr>
        <w:tc>
          <w:tcPr>
            <w:tcW w:w="3998"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autoSpaceDE w:val="0"/>
              <w:autoSpaceDN w:val="0"/>
              <w:adjustRightInd w:val="0"/>
              <w:contextualSpacing/>
              <w:rPr>
                <w:rFonts w:eastAsiaTheme="minorHAnsi"/>
                <w:sz w:val="24"/>
                <w:szCs w:val="24"/>
                <w:lang w:eastAsia="en-US"/>
              </w:rPr>
            </w:pPr>
            <w:r w:rsidRPr="00615681">
              <w:rPr>
                <w:rFonts w:eastAsiaTheme="minorHAnsi"/>
                <w:sz w:val="24"/>
                <w:szCs w:val="24"/>
                <w:lang w:eastAsia="en-US"/>
              </w:rPr>
              <w:t>Городское поселение Березово</w:t>
            </w:r>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223</w:t>
            </w:r>
          </w:p>
        </w:tc>
        <w:tc>
          <w:tcPr>
            <w:tcW w:w="1418"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227</w:t>
            </w:r>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528</w:t>
            </w:r>
          </w:p>
        </w:tc>
        <w:tc>
          <w:tcPr>
            <w:tcW w:w="1531"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656</w:t>
            </w:r>
          </w:p>
        </w:tc>
      </w:tr>
      <w:tr w:rsidR="00AC6F65" w:rsidRPr="00615681" w:rsidTr="001F00C5">
        <w:tc>
          <w:tcPr>
            <w:tcW w:w="3998"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autoSpaceDE w:val="0"/>
              <w:autoSpaceDN w:val="0"/>
              <w:adjustRightInd w:val="0"/>
              <w:contextualSpacing/>
              <w:rPr>
                <w:rFonts w:eastAsiaTheme="minorHAnsi"/>
                <w:sz w:val="24"/>
                <w:szCs w:val="24"/>
                <w:lang w:eastAsia="en-US"/>
              </w:rPr>
            </w:pPr>
            <w:r w:rsidRPr="00615681">
              <w:rPr>
                <w:rFonts w:eastAsiaTheme="minorHAnsi"/>
                <w:sz w:val="24"/>
                <w:szCs w:val="24"/>
                <w:lang w:eastAsia="en-US"/>
              </w:rPr>
              <w:t>Городское поселение Игрим</w:t>
            </w:r>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186</w:t>
            </w:r>
          </w:p>
        </w:tc>
        <w:tc>
          <w:tcPr>
            <w:tcW w:w="1418"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177</w:t>
            </w:r>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452</w:t>
            </w:r>
          </w:p>
        </w:tc>
        <w:tc>
          <w:tcPr>
            <w:tcW w:w="1531"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586</w:t>
            </w:r>
          </w:p>
        </w:tc>
      </w:tr>
      <w:tr w:rsidR="00AC6F65" w:rsidRPr="00615681" w:rsidTr="001F00C5">
        <w:tc>
          <w:tcPr>
            <w:tcW w:w="3998"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autoSpaceDE w:val="0"/>
              <w:autoSpaceDN w:val="0"/>
              <w:adjustRightInd w:val="0"/>
              <w:contextualSpacing/>
              <w:rPr>
                <w:rFonts w:eastAsiaTheme="minorHAnsi"/>
                <w:sz w:val="24"/>
                <w:szCs w:val="24"/>
                <w:lang w:eastAsia="en-US"/>
              </w:rPr>
            </w:pPr>
            <w:r w:rsidRPr="00615681">
              <w:rPr>
                <w:rFonts w:eastAsiaTheme="minorHAnsi"/>
                <w:sz w:val="24"/>
                <w:szCs w:val="24"/>
                <w:lang w:eastAsia="en-US"/>
              </w:rPr>
              <w:t>Сельское поселение Приполярный</w:t>
            </w:r>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10</w:t>
            </w:r>
          </w:p>
        </w:tc>
        <w:tc>
          <w:tcPr>
            <w:tcW w:w="1418"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11</w:t>
            </w:r>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67</w:t>
            </w:r>
          </w:p>
        </w:tc>
        <w:tc>
          <w:tcPr>
            <w:tcW w:w="1531"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75</w:t>
            </w:r>
          </w:p>
        </w:tc>
      </w:tr>
      <w:tr w:rsidR="00AC6F65" w:rsidRPr="00615681" w:rsidTr="001F00C5">
        <w:tc>
          <w:tcPr>
            <w:tcW w:w="3998"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autoSpaceDE w:val="0"/>
              <w:autoSpaceDN w:val="0"/>
              <w:adjustRightInd w:val="0"/>
              <w:contextualSpacing/>
              <w:rPr>
                <w:rFonts w:eastAsiaTheme="minorHAnsi"/>
                <w:sz w:val="24"/>
                <w:szCs w:val="24"/>
                <w:lang w:eastAsia="en-US"/>
              </w:rPr>
            </w:pPr>
            <w:r w:rsidRPr="00615681">
              <w:rPr>
                <w:rFonts w:eastAsiaTheme="minorHAnsi"/>
                <w:sz w:val="24"/>
                <w:szCs w:val="24"/>
                <w:lang w:eastAsia="en-US"/>
              </w:rPr>
              <w:t>Сельское поселение Светлый</w:t>
            </w:r>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27</w:t>
            </w:r>
          </w:p>
        </w:tc>
        <w:tc>
          <w:tcPr>
            <w:tcW w:w="1418"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25</w:t>
            </w:r>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90</w:t>
            </w:r>
          </w:p>
        </w:tc>
        <w:tc>
          <w:tcPr>
            <w:tcW w:w="1531"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112</w:t>
            </w:r>
          </w:p>
        </w:tc>
      </w:tr>
      <w:tr w:rsidR="00AC6F65" w:rsidRPr="00615681" w:rsidTr="001F00C5">
        <w:tc>
          <w:tcPr>
            <w:tcW w:w="3998"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autoSpaceDE w:val="0"/>
              <w:autoSpaceDN w:val="0"/>
              <w:adjustRightInd w:val="0"/>
              <w:contextualSpacing/>
              <w:rPr>
                <w:rFonts w:eastAsiaTheme="minorHAnsi"/>
                <w:sz w:val="24"/>
                <w:szCs w:val="24"/>
                <w:lang w:eastAsia="en-US"/>
              </w:rPr>
            </w:pPr>
            <w:r w:rsidRPr="00615681">
              <w:rPr>
                <w:rFonts w:eastAsiaTheme="minorHAnsi"/>
                <w:sz w:val="24"/>
                <w:szCs w:val="24"/>
                <w:lang w:eastAsia="en-US"/>
              </w:rPr>
              <w:t xml:space="preserve">Сельское поселение </w:t>
            </w:r>
            <w:proofErr w:type="spellStart"/>
            <w:r w:rsidRPr="00615681">
              <w:rPr>
                <w:rFonts w:eastAsiaTheme="minorHAnsi"/>
                <w:sz w:val="24"/>
                <w:szCs w:val="24"/>
                <w:lang w:eastAsia="en-US"/>
              </w:rPr>
              <w:t>Хулимсунт</w:t>
            </w:r>
            <w:proofErr w:type="spellEnd"/>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18</w:t>
            </w:r>
          </w:p>
        </w:tc>
        <w:tc>
          <w:tcPr>
            <w:tcW w:w="1418"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20</w:t>
            </w:r>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79</w:t>
            </w:r>
          </w:p>
        </w:tc>
        <w:tc>
          <w:tcPr>
            <w:tcW w:w="1531"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108</w:t>
            </w:r>
          </w:p>
        </w:tc>
      </w:tr>
      <w:tr w:rsidR="00AC6F65" w:rsidRPr="00615681" w:rsidTr="001F00C5">
        <w:tc>
          <w:tcPr>
            <w:tcW w:w="3998"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autoSpaceDE w:val="0"/>
              <w:autoSpaceDN w:val="0"/>
              <w:adjustRightInd w:val="0"/>
              <w:contextualSpacing/>
              <w:rPr>
                <w:rFonts w:eastAsiaTheme="minorHAnsi"/>
                <w:sz w:val="24"/>
                <w:szCs w:val="24"/>
                <w:lang w:eastAsia="en-US"/>
              </w:rPr>
            </w:pPr>
            <w:r w:rsidRPr="00615681">
              <w:rPr>
                <w:rFonts w:eastAsiaTheme="minorHAnsi"/>
                <w:sz w:val="24"/>
                <w:szCs w:val="24"/>
                <w:lang w:eastAsia="en-US"/>
              </w:rPr>
              <w:t xml:space="preserve">Сельское поселение </w:t>
            </w:r>
            <w:proofErr w:type="spellStart"/>
            <w:r w:rsidRPr="00615681">
              <w:rPr>
                <w:rFonts w:eastAsiaTheme="minorHAnsi"/>
                <w:sz w:val="24"/>
                <w:szCs w:val="24"/>
                <w:lang w:eastAsia="en-US"/>
              </w:rPr>
              <w:t>Саранпауль</w:t>
            </w:r>
            <w:proofErr w:type="spellEnd"/>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42</w:t>
            </w:r>
          </w:p>
        </w:tc>
        <w:tc>
          <w:tcPr>
            <w:tcW w:w="1418"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37</w:t>
            </w:r>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137</w:t>
            </w:r>
          </w:p>
        </w:tc>
        <w:tc>
          <w:tcPr>
            <w:tcW w:w="1531"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sz w:val="24"/>
                <w:szCs w:val="24"/>
                <w:lang w:eastAsia="en-US"/>
              </w:rPr>
            </w:pPr>
            <w:r w:rsidRPr="00615681">
              <w:rPr>
                <w:rFonts w:eastAsiaTheme="minorHAnsi"/>
                <w:sz w:val="24"/>
                <w:szCs w:val="24"/>
                <w:lang w:eastAsia="en-US"/>
              </w:rPr>
              <w:t>174</w:t>
            </w:r>
          </w:p>
        </w:tc>
      </w:tr>
      <w:tr w:rsidR="00AC6F65" w:rsidRPr="00615681" w:rsidTr="001F00C5">
        <w:tc>
          <w:tcPr>
            <w:tcW w:w="3998" w:type="dxa"/>
            <w:tcBorders>
              <w:top w:val="single" w:sz="4" w:space="0" w:color="auto"/>
              <w:left w:val="single" w:sz="4" w:space="0" w:color="auto"/>
              <w:bottom w:val="single" w:sz="4" w:space="0" w:color="auto"/>
              <w:right w:val="single" w:sz="4" w:space="0" w:color="auto"/>
            </w:tcBorders>
            <w:hideMark/>
          </w:tcPr>
          <w:p w:rsidR="00AC6F65" w:rsidRPr="00615681" w:rsidRDefault="00AC6F65" w:rsidP="00AC6F65">
            <w:pPr>
              <w:autoSpaceDE w:val="0"/>
              <w:autoSpaceDN w:val="0"/>
              <w:adjustRightInd w:val="0"/>
              <w:contextualSpacing/>
              <w:rPr>
                <w:rFonts w:eastAsiaTheme="minorHAnsi"/>
                <w:b/>
                <w:sz w:val="24"/>
                <w:szCs w:val="24"/>
                <w:lang w:eastAsia="en-US"/>
              </w:rPr>
            </w:pPr>
            <w:r w:rsidRPr="00615681">
              <w:rPr>
                <w:rFonts w:eastAsiaTheme="minorHAnsi"/>
                <w:b/>
                <w:sz w:val="24"/>
                <w:szCs w:val="24"/>
                <w:lang w:eastAsia="en-US"/>
              </w:rPr>
              <w:t>Итого:</w:t>
            </w:r>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b/>
                <w:sz w:val="24"/>
                <w:szCs w:val="24"/>
                <w:lang w:eastAsia="en-US"/>
              </w:rPr>
            </w:pPr>
            <w:r w:rsidRPr="00615681">
              <w:rPr>
                <w:rFonts w:eastAsiaTheme="minorHAnsi"/>
                <w:b/>
                <w:sz w:val="24"/>
                <w:szCs w:val="24"/>
                <w:lang w:eastAsia="en-US"/>
              </w:rPr>
              <w:t>506</w:t>
            </w:r>
          </w:p>
        </w:tc>
        <w:tc>
          <w:tcPr>
            <w:tcW w:w="1418"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b/>
                <w:sz w:val="24"/>
                <w:szCs w:val="24"/>
                <w:lang w:eastAsia="en-US"/>
              </w:rPr>
            </w:pPr>
            <w:r w:rsidRPr="00615681">
              <w:rPr>
                <w:rFonts w:eastAsiaTheme="minorHAnsi"/>
                <w:b/>
                <w:color w:val="0D0D0D" w:themeColor="text1" w:themeTint="F2"/>
                <w:sz w:val="24"/>
                <w:szCs w:val="24"/>
                <w:lang w:eastAsia="en-US"/>
              </w:rPr>
              <w:t>497</w:t>
            </w:r>
          </w:p>
        </w:tc>
        <w:tc>
          <w:tcPr>
            <w:tcW w:w="1417"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b/>
                <w:sz w:val="24"/>
                <w:szCs w:val="24"/>
                <w:lang w:eastAsia="en-US"/>
              </w:rPr>
            </w:pPr>
            <w:r w:rsidRPr="00615681">
              <w:rPr>
                <w:rFonts w:eastAsiaTheme="minorHAnsi"/>
                <w:b/>
                <w:sz w:val="24"/>
                <w:szCs w:val="24"/>
                <w:lang w:eastAsia="en-US"/>
              </w:rPr>
              <w:t>1</w:t>
            </w:r>
            <w:r w:rsidR="00873FC7" w:rsidRPr="00615681">
              <w:rPr>
                <w:rFonts w:eastAsiaTheme="minorHAnsi"/>
                <w:b/>
                <w:sz w:val="24"/>
                <w:szCs w:val="24"/>
                <w:lang w:eastAsia="en-US"/>
              </w:rPr>
              <w:t xml:space="preserve"> </w:t>
            </w:r>
            <w:r w:rsidRPr="00615681">
              <w:rPr>
                <w:rFonts w:eastAsiaTheme="minorHAnsi"/>
                <w:b/>
                <w:sz w:val="24"/>
                <w:szCs w:val="24"/>
                <w:lang w:eastAsia="en-US"/>
              </w:rPr>
              <w:t>353</w:t>
            </w:r>
          </w:p>
        </w:tc>
        <w:tc>
          <w:tcPr>
            <w:tcW w:w="1531" w:type="dxa"/>
            <w:tcBorders>
              <w:top w:val="single" w:sz="4" w:space="0" w:color="auto"/>
              <w:left w:val="single" w:sz="4" w:space="0" w:color="auto"/>
              <w:bottom w:val="single" w:sz="4" w:space="0" w:color="auto"/>
              <w:right w:val="single" w:sz="4" w:space="0" w:color="auto"/>
            </w:tcBorders>
          </w:tcPr>
          <w:p w:rsidR="00AC6F65" w:rsidRPr="00615681" w:rsidRDefault="00AC6F65" w:rsidP="00AC6F65">
            <w:pPr>
              <w:autoSpaceDE w:val="0"/>
              <w:autoSpaceDN w:val="0"/>
              <w:adjustRightInd w:val="0"/>
              <w:contextualSpacing/>
              <w:jc w:val="center"/>
              <w:rPr>
                <w:rFonts w:eastAsiaTheme="minorHAnsi"/>
                <w:b/>
                <w:sz w:val="24"/>
                <w:szCs w:val="24"/>
                <w:lang w:eastAsia="en-US"/>
              </w:rPr>
            </w:pPr>
            <w:r w:rsidRPr="00615681">
              <w:rPr>
                <w:rFonts w:eastAsiaTheme="minorHAnsi"/>
                <w:b/>
                <w:sz w:val="24"/>
                <w:szCs w:val="24"/>
                <w:lang w:eastAsia="en-US"/>
              </w:rPr>
              <w:t>1 711</w:t>
            </w:r>
          </w:p>
        </w:tc>
      </w:tr>
    </w:tbl>
    <w:p w:rsidR="00DE0B7F" w:rsidRPr="00615681" w:rsidRDefault="00DE0B7F" w:rsidP="00DE0B7F">
      <w:pPr>
        <w:contextualSpacing/>
        <w:jc w:val="both"/>
        <w:rPr>
          <w:color w:val="000000"/>
          <w:sz w:val="28"/>
          <w:szCs w:val="28"/>
        </w:rPr>
      </w:pPr>
    </w:p>
    <w:p w:rsidR="00AC6F65" w:rsidRPr="00615681" w:rsidRDefault="00DE0B7F" w:rsidP="00AC6F65">
      <w:pPr>
        <w:jc w:val="both"/>
        <w:rPr>
          <w:sz w:val="28"/>
          <w:szCs w:val="28"/>
        </w:rPr>
      </w:pPr>
      <w:r w:rsidRPr="00615681">
        <w:rPr>
          <w:color w:val="000000"/>
          <w:sz w:val="28"/>
          <w:szCs w:val="28"/>
        </w:rPr>
        <w:tab/>
      </w:r>
      <w:r w:rsidR="00AC6F65" w:rsidRPr="00615681">
        <w:rPr>
          <w:sz w:val="28"/>
          <w:szCs w:val="28"/>
        </w:rPr>
        <w:t xml:space="preserve">Наибольшая часть субъектов предпринимательской деятельности сосредоточена в сфере торговли (41,7%), транспортных услуг (15,0%), строительства (6,3%), деятельности гостиниц и предприятий общественного питания (6,0%), предоставления прочих видов услуг (4,0%). </w:t>
      </w:r>
    </w:p>
    <w:p w:rsidR="00905D2D" w:rsidRPr="00615681" w:rsidRDefault="00905D2D" w:rsidP="00905D2D">
      <w:pPr>
        <w:ind w:firstLine="708"/>
        <w:jc w:val="both"/>
        <w:rPr>
          <w:bCs/>
          <w:color w:val="0D0D0D" w:themeColor="text1" w:themeTint="F2"/>
          <w:sz w:val="28"/>
          <w:szCs w:val="28"/>
        </w:rPr>
      </w:pPr>
      <w:r w:rsidRPr="00615681">
        <w:rPr>
          <w:bCs/>
          <w:color w:val="0D0D0D" w:themeColor="text1" w:themeTint="F2"/>
          <w:sz w:val="28"/>
          <w:szCs w:val="28"/>
        </w:rPr>
        <w:t xml:space="preserve">В отчетном периоде 2025 года предоставлены муниципальные и региональные формы поддержки. Общий объем направленных </w:t>
      </w:r>
      <w:r w:rsidRPr="00615681">
        <w:rPr>
          <w:bCs/>
          <w:sz w:val="28"/>
          <w:szCs w:val="28"/>
        </w:rPr>
        <w:t xml:space="preserve">средств – </w:t>
      </w:r>
      <w:r w:rsidR="00150915">
        <w:rPr>
          <w:bCs/>
          <w:sz w:val="28"/>
          <w:szCs w:val="28"/>
        </w:rPr>
        <w:t>7 304,7</w:t>
      </w:r>
      <w:r w:rsidRPr="00615681">
        <w:rPr>
          <w:bCs/>
          <w:sz w:val="28"/>
          <w:szCs w:val="28"/>
        </w:rPr>
        <w:t xml:space="preserve"> </w:t>
      </w:r>
      <w:r w:rsidRPr="00615681">
        <w:rPr>
          <w:bCs/>
          <w:color w:val="0D0D0D" w:themeColor="text1" w:themeTint="F2"/>
          <w:sz w:val="28"/>
          <w:szCs w:val="28"/>
        </w:rPr>
        <w:t xml:space="preserve">тыс. рублей: </w:t>
      </w:r>
    </w:p>
    <w:p w:rsidR="00905D2D" w:rsidRPr="00150915" w:rsidRDefault="00905D2D" w:rsidP="00905D2D">
      <w:pPr>
        <w:ind w:firstLine="708"/>
        <w:contextualSpacing/>
        <w:jc w:val="both"/>
        <w:rPr>
          <w:bCs/>
          <w:sz w:val="28"/>
          <w:szCs w:val="28"/>
        </w:rPr>
      </w:pPr>
      <w:r w:rsidRPr="00150915">
        <w:rPr>
          <w:bCs/>
          <w:color w:val="0D0D0D" w:themeColor="text1" w:themeTint="F2"/>
          <w:sz w:val="28"/>
          <w:szCs w:val="28"/>
        </w:rPr>
        <w:t xml:space="preserve">муниципальная поддержка </w:t>
      </w:r>
      <w:r w:rsidRPr="00150915">
        <w:rPr>
          <w:bCs/>
          <w:sz w:val="28"/>
          <w:szCs w:val="28"/>
        </w:rPr>
        <w:t xml:space="preserve">представлена в сумме </w:t>
      </w:r>
      <w:r w:rsidR="00150915" w:rsidRPr="00150915">
        <w:rPr>
          <w:bCs/>
          <w:sz w:val="28"/>
          <w:szCs w:val="28"/>
        </w:rPr>
        <w:t>3 696,6</w:t>
      </w:r>
      <w:r w:rsidRPr="00150915">
        <w:rPr>
          <w:bCs/>
          <w:sz w:val="28"/>
          <w:szCs w:val="28"/>
        </w:rPr>
        <w:t xml:space="preserve"> тыс. рублей.</w:t>
      </w:r>
    </w:p>
    <w:p w:rsidR="00905D2D" w:rsidRPr="00615681" w:rsidRDefault="00905D2D" w:rsidP="00905D2D">
      <w:pPr>
        <w:ind w:firstLine="708"/>
        <w:jc w:val="both"/>
        <w:rPr>
          <w:sz w:val="28"/>
          <w:szCs w:val="28"/>
        </w:rPr>
      </w:pPr>
      <w:r w:rsidRPr="00615681">
        <w:rPr>
          <w:sz w:val="28"/>
          <w:szCs w:val="28"/>
        </w:rPr>
        <w:t>В</w:t>
      </w:r>
      <w:r w:rsidRPr="00615681">
        <w:rPr>
          <w:color w:val="000000"/>
          <w:sz w:val="28"/>
          <w:szCs w:val="28"/>
        </w:rPr>
        <w:t xml:space="preserve"> целях содействия развитию малого и среднего предпринимательства предоставлена финансовая, имущественная и информационно-консультационная поддержка, </w:t>
      </w:r>
      <w:r w:rsidRPr="00615681">
        <w:rPr>
          <w:sz w:val="28"/>
          <w:szCs w:val="28"/>
        </w:rPr>
        <w:t xml:space="preserve">организованы и проведены мероприятия, направленные на популяризацию предпринимательства и института </w:t>
      </w:r>
      <w:proofErr w:type="spellStart"/>
      <w:r w:rsidRPr="00615681">
        <w:rPr>
          <w:sz w:val="28"/>
          <w:szCs w:val="28"/>
        </w:rPr>
        <w:t>самозанятых</w:t>
      </w:r>
      <w:proofErr w:type="spellEnd"/>
      <w:r w:rsidRPr="00615681">
        <w:rPr>
          <w:sz w:val="28"/>
          <w:szCs w:val="28"/>
        </w:rPr>
        <w:t>, в том числе:</w:t>
      </w:r>
    </w:p>
    <w:p w:rsidR="00905D2D" w:rsidRPr="00615681" w:rsidRDefault="00905D2D" w:rsidP="00905D2D">
      <w:pPr>
        <w:ind w:firstLine="708"/>
        <w:contextualSpacing/>
        <w:jc w:val="both"/>
        <w:rPr>
          <w:sz w:val="28"/>
          <w:szCs w:val="28"/>
        </w:rPr>
      </w:pPr>
      <w:r w:rsidRPr="00615681">
        <w:rPr>
          <w:sz w:val="28"/>
          <w:szCs w:val="28"/>
        </w:rPr>
        <w:t>1. в рамках муниципальной программы «Развитие экономического потенциала Березовского района» (п</w:t>
      </w:r>
      <w:r w:rsidRPr="00615681">
        <w:rPr>
          <w:sz w:val="28"/>
          <w:szCs w:val="28"/>
          <w:shd w:val="clear" w:color="auto" w:fill="FFFFFF"/>
        </w:rPr>
        <w:t>одпрограмма «Развитие малого и среднего предпринимательства»)</w:t>
      </w:r>
      <w:r w:rsidRPr="00615681">
        <w:rPr>
          <w:sz w:val="28"/>
          <w:szCs w:val="28"/>
        </w:rPr>
        <w:t>:</w:t>
      </w:r>
    </w:p>
    <w:p w:rsidR="00905D2D" w:rsidRPr="00615681" w:rsidRDefault="00905D2D" w:rsidP="00905D2D">
      <w:pPr>
        <w:ind w:firstLine="708"/>
        <w:contextualSpacing/>
        <w:jc w:val="both"/>
        <w:rPr>
          <w:sz w:val="28"/>
          <w:szCs w:val="28"/>
        </w:rPr>
      </w:pPr>
      <w:r w:rsidRPr="00615681">
        <w:rPr>
          <w:sz w:val="28"/>
          <w:szCs w:val="28"/>
        </w:rPr>
        <w:t xml:space="preserve">- </w:t>
      </w:r>
      <w:r w:rsidRPr="00615681">
        <w:rPr>
          <w:color w:val="000000"/>
          <w:sz w:val="28"/>
          <w:szCs w:val="28"/>
        </w:rPr>
        <w:t xml:space="preserve">11 субъектам малого и среднего предпринимательства (в том числе 1 резиденту Арктической зоны) предоставлена финансовая поддержка на возмещение части затрат (оплата коммунальных услуг, приобретение и (или) </w:t>
      </w:r>
      <w:r w:rsidRPr="00615681">
        <w:rPr>
          <w:color w:val="000000"/>
          <w:sz w:val="28"/>
          <w:szCs w:val="28"/>
        </w:rPr>
        <w:lastRenderedPageBreak/>
        <w:t>доставка муки, приобретение оборудования, сертификация продукции) в общем объеме 3 600,5 тыс. рублей;</w:t>
      </w:r>
    </w:p>
    <w:p w:rsidR="00905D2D" w:rsidRPr="00615681" w:rsidRDefault="00905D2D" w:rsidP="00905D2D">
      <w:pPr>
        <w:widowControl w:val="0"/>
        <w:tabs>
          <w:tab w:val="left" w:pos="8640"/>
        </w:tabs>
        <w:ind w:firstLine="720"/>
        <w:jc w:val="both"/>
        <w:rPr>
          <w:sz w:val="28"/>
          <w:szCs w:val="28"/>
        </w:rPr>
      </w:pPr>
      <w:r w:rsidRPr="00615681">
        <w:rPr>
          <w:sz w:val="28"/>
          <w:szCs w:val="28"/>
        </w:rPr>
        <w:t xml:space="preserve">- оказана информационно-консультационная поддержка 67 гражданам из числа субъектов предпринимательской деятельности и иных заинтересованных лиц. </w:t>
      </w:r>
    </w:p>
    <w:p w:rsidR="00905D2D" w:rsidRPr="00615681" w:rsidRDefault="00905D2D" w:rsidP="00905D2D">
      <w:pPr>
        <w:ind w:firstLine="708"/>
        <w:contextualSpacing/>
        <w:jc w:val="both"/>
        <w:rPr>
          <w:color w:val="000000"/>
          <w:sz w:val="28"/>
          <w:szCs w:val="28"/>
        </w:rPr>
      </w:pPr>
      <w:r w:rsidRPr="00615681">
        <w:rPr>
          <w:color w:val="000000"/>
          <w:sz w:val="28"/>
          <w:szCs w:val="28"/>
        </w:rPr>
        <w:t xml:space="preserve">- на популяризацию предпринимательства </w:t>
      </w:r>
      <w:r w:rsidRPr="00615681">
        <w:rPr>
          <w:sz w:val="28"/>
          <w:szCs w:val="28"/>
        </w:rPr>
        <w:t xml:space="preserve">и института </w:t>
      </w:r>
      <w:proofErr w:type="spellStart"/>
      <w:r w:rsidRPr="00615681">
        <w:rPr>
          <w:sz w:val="28"/>
          <w:szCs w:val="28"/>
        </w:rPr>
        <w:t>самозанятых</w:t>
      </w:r>
      <w:proofErr w:type="spellEnd"/>
      <w:r w:rsidRPr="00615681">
        <w:rPr>
          <w:sz w:val="28"/>
          <w:szCs w:val="28"/>
        </w:rPr>
        <w:t xml:space="preserve"> граждан направлено 96,1 тыс. рублей, </w:t>
      </w:r>
      <w:r w:rsidRPr="00615681">
        <w:rPr>
          <w:color w:val="000000"/>
          <w:sz w:val="28"/>
          <w:szCs w:val="28"/>
        </w:rPr>
        <w:t>проведены:</w:t>
      </w:r>
    </w:p>
    <w:p w:rsidR="00905D2D" w:rsidRPr="00615681" w:rsidRDefault="00905D2D" w:rsidP="00905D2D">
      <w:pPr>
        <w:ind w:firstLine="708"/>
        <w:contextualSpacing/>
        <w:jc w:val="both"/>
        <w:rPr>
          <w:color w:val="0D0D0D" w:themeColor="text1" w:themeTint="F2"/>
          <w:sz w:val="28"/>
          <w:szCs w:val="28"/>
        </w:rPr>
      </w:pPr>
      <w:r w:rsidRPr="00615681">
        <w:rPr>
          <w:color w:val="000000"/>
          <w:sz w:val="28"/>
          <w:szCs w:val="28"/>
        </w:rPr>
        <w:t>- ежегодная межмуниципальная ярмарка Березовского уезда с участием 22 субъектов, в том числе из</w:t>
      </w:r>
      <w:r w:rsidRPr="00615681">
        <w:rPr>
          <w:color w:val="0D0D0D" w:themeColor="text1" w:themeTint="F2"/>
          <w:sz w:val="28"/>
          <w:szCs w:val="28"/>
        </w:rPr>
        <w:t xml:space="preserve"> Республики Башкортостан, города </w:t>
      </w:r>
      <w:proofErr w:type="spellStart"/>
      <w:r w:rsidRPr="00615681">
        <w:rPr>
          <w:color w:val="0D0D0D" w:themeColor="text1" w:themeTint="F2"/>
          <w:sz w:val="28"/>
          <w:szCs w:val="28"/>
        </w:rPr>
        <w:t>Югорск</w:t>
      </w:r>
      <w:proofErr w:type="spellEnd"/>
      <w:r w:rsidRPr="00615681">
        <w:rPr>
          <w:color w:val="0D0D0D" w:themeColor="text1" w:themeTint="F2"/>
          <w:sz w:val="28"/>
          <w:szCs w:val="28"/>
        </w:rPr>
        <w:t>, поселков Игрим и Сосьва, села Мужи Ямало-Ненецкого автономного округа и Белоярского района;</w:t>
      </w:r>
    </w:p>
    <w:p w:rsidR="00905D2D" w:rsidRPr="002618F1" w:rsidRDefault="00905D2D" w:rsidP="00905D2D">
      <w:pPr>
        <w:ind w:firstLine="708"/>
        <w:contextualSpacing/>
        <w:jc w:val="both"/>
        <w:rPr>
          <w:bCs/>
          <w:color w:val="000000"/>
          <w:sz w:val="28"/>
          <w:szCs w:val="28"/>
        </w:rPr>
      </w:pPr>
      <w:r w:rsidRPr="00615681">
        <w:rPr>
          <w:color w:val="0D0D0D" w:themeColor="text1" w:themeTint="F2"/>
          <w:sz w:val="28"/>
          <w:szCs w:val="28"/>
        </w:rPr>
        <w:t xml:space="preserve">- </w:t>
      </w:r>
      <w:r w:rsidRPr="002618F1">
        <w:rPr>
          <w:bCs/>
          <w:color w:val="000000"/>
          <w:sz w:val="28"/>
          <w:szCs w:val="28"/>
        </w:rPr>
        <w:t>муниципальный конкурс творческих работ для детей «Бизнес мечты», количество участников – 16 детей. Победителям были выплачены денежные призы, остальным участникам дипломы;</w:t>
      </w:r>
    </w:p>
    <w:p w:rsidR="003D4B54" w:rsidRPr="002618F1" w:rsidRDefault="003D4B54" w:rsidP="00905D2D">
      <w:pPr>
        <w:ind w:firstLine="708"/>
        <w:contextualSpacing/>
        <w:jc w:val="both"/>
        <w:rPr>
          <w:bCs/>
          <w:color w:val="000000"/>
          <w:sz w:val="28"/>
          <w:szCs w:val="28"/>
        </w:rPr>
      </w:pPr>
      <w:r w:rsidRPr="002618F1">
        <w:rPr>
          <w:bCs/>
          <w:color w:val="000000"/>
          <w:sz w:val="28"/>
          <w:szCs w:val="28"/>
        </w:rPr>
        <w:t>2. в целях развития конкурентной среды п</w:t>
      </w:r>
      <w:r w:rsidRPr="002618F1">
        <w:rPr>
          <w:color w:val="0D0D0D" w:themeColor="text1" w:themeTint="F2"/>
          <w:sz w:val="28"/>
          <w:szCs w:val="28"/>
        </w:rPr>
        <w:t xml:space="preserve">роведено 25 ярмарок, количество участников ярмарок 94 ед., </w:t>
      </w:r>
      <w:r w:rsidRPr="002618F1">
        <w:rPr>
          <w:color w:val="0D0D0D" w:themeColor="text1" w:themeTint="F2"/>
          <w:spacing w:val="-5"/>
          <w:sz w:val="28"/>
          <w:szCs w:val="28"/>
        </w:rPr>
        <w:t>предоставлено 166 торговых мест.</w:t>
      </w:r>
    </w:p>
    <w:p w:rsidR="00905D2D" w:rsidRPr="002618F1" w:rsidRDefault="00905D2D" w:rsidP="00905D2D">
      <w:pPr>
        <w:ind w:firstLine="708"/>
        <w:contextualSpacing/>
        <w:jc w:val="both"/>
        <w:rPr>
          <w:bCs/>
          <w:color w:val="0D0D0D" w:themeColor="text1" w:themeTint="F2"/>
          <w:sz w:val="28"/>
          <w:szCs w:val="28"/>
        </w:rPr>
      </w:pPr>
      <w:r w:rsidRPr="002618F1">
        <w:rPr>
          <w:color w:val="0D0D0D" w:themeColor="text1" w:themeTint="F2"/>
          <w:sz w:val="28"/>
          <w:szCs w:val="28"/>
          <w:shd w:val="clear" w:color="auto" w:fill="FFFFFF"/>
        </w:rPr>
        <w:t>р</w:t>
      </w:r>
      <w:r w:rsidRPr="002618F1">
        <w:rPr>
          <w:bCs/>
          <w:color w:val="0D0D0D" w:themeColor="text1" w:themeTint="F2"/>
          <w:sz w:val="28"/>
          <w:szCs w:val="28"/>
        </w:rPr>
        <w:t xml:space="preserve">егиональная поддержка на сумму </w:t>
      </w:r>
      <w:r w:rsidR="00150915" w:rsidRPr="002618F1">
        <w:rPr>
          <w:bCs/>
          <w:color w:val="0D0D0D" w:themeColor="text1" w:themeTint="F2"/>
          <w:sz w:val="28"/>
          <w:szCs w:val="28"/>
        </w:rPr>
        <w:t>3 608,1</w:t>
      </w:r>
      <w:r w:rsidRPr="002618F1">
        <w:rPr>
          <w:bCs/>
          <w:sz w:val="28"/>
          <w:szCs w:val="28"/>
        </w:rPr>
        <w:t xml:space="preserve"> </w:t>
      </w:r>
      <w:r w:rsidRPr="002618F1">
        <w:rPr>
          <w:bCs/>
          <w:color w:val="0D0D0D" w:themeColor="text1" w:themeTint="F2"/>
          <w:sz w:val="28"/>
          <w:szCs w:val="28"/>
        </w:rPr>
        <w:t xml:space="preserve">тыс. рублей предоставлена следующими учреждениями: </w:t>
      </w:r>
    </w:p>
    <w:p w:rsidR="00905D2D" w:rsidRPr="00615681" w:rsidRDefault="00905D2D" w:rsidP="00905D2D">
      <w:pPr>
        <w:ind w:firstLine="708"/>
        <w:contextualSpacing/>
        <w:jc w:val="both"/>
        <w:rPr>
          <w:color w:val="0D0D0D" w:themeColor="text1" w:themeTint="F2"/>
          <w:sz w:val="28"/>
          <w:szCs w:val="28"/>
        </w:rPr>
      </w:pPr>
      <w:r w:rsidRPr="00615681">
        <w:rPr>
          <w:color w:val="0D0D0D" w:themeColor="text1" w:themeTint="F2"/>
          <w:sz w:val="28"/>
          <w:szCs w:val="28"/>
        </w:rPr>
        <w:t xml:space="preserve">- территориальный центр занятости населения по Березовскому району – 6 субсидий </w:t>
      </w:r>
      <w:proofErr w:type="spellStart"/>
      <w:r w:rsidRPr="00615681">
        <w:rPr>
          <w:color w:val="0D0D0D" w:themeColor="text1" w:themeTint="F2"/>
          <w:sz w:val="28"/>
          <w:szCs w:val="28"/>
        </w:rPr>
        <w:t>самозанятым</w:t>
      </w:r>
      <w:proofErr w:type="spellEnd"/>
      <w:r w:rsidRPr="00615681">
        <w:rPr>
          <w:color w:val="0D0D0D" w:themeColor="text1" w:themeTint="F2"/>
          <w:sz w:val="28"/>
          <w:szCs w:val="28"/>
        </w:rPr>
        <w:t xml:space="preserve"> гражданам в сумме </w:t>
      </w:r>
      <w:r w:rsidRPr="00615681">
        <w:rPr>
          <w:sz w:val="28"/>
          <w:szCs w:val="28"/>
        </w:rPr>
        <w:t xml:space="preserve">1 320,0 </w:t>
      </w:r>
      <w:r w:rsidRPr="00615681">
        <w:rPr>
          <w:color w:val="0D0D0D" w:themeColor="text1" w:themeTint="F2"/>
          <w:sz w:val="28"/>
          <w:szCs w:val="28"/>
        </w:rPr>
        <w:t xml:space="preserve">тыс. рублей на поддержку проектов в области </w:t>
      </w:r>
      <w:proofErr w:type="spellStart"/>
      <w:r w:rsidRPr="00615681">
        <w:rPr>
          <w:color w:val="0D0D0D" w:themeColor="text1" w:themeTint="F2"/>
          <w:sz w:val="28"/>
          <w:szCs w:val="28"/>
        </w:rPr>
        <w:t>бьюти</w:t>
      </w:r>
      <w:proofErr w:type="spellEnd"/>
      <w:r w:rsidRPr="00615681">
        <w:rPr>
          <w:color w:val="0D0D0D" w:themeColor="text1" w:themeTint="F2"/>
          <w:sz w:val="28"/>
          <w:szCs w:val="28"/>
        </w:rPr>
        <w:t>-индустрии, слесарных работ, репетиторских услуг по обучению игры на фортепиано, в сфере туризма и животноводства;</w:t>
      </w:r>
    </w:p>
    <w:p w:rsidR="00905D2D" w:rsidRPr="00615681" w:rsidRDefault="00905D2D" w:rsidP="00905D2D">
      <w:pPr>
        <w:ind w:firstLine="708"/>
        <w:contextualSpacing/>
        <w:jc w:val="both"/>
        <w:rPr>
          <w:color w:val="0D0D0D" w:themeColor="text1" w:themeTint="F2"/>
          <w:sz w:val="28"/>
          <w:szCs w:val="28"/>
        </w:rPr>
      </w:pPr>
      <w:r w:rsidRPr="00615681">
        <w:rPr>
          <w:color w:val="0D0D0D" w:themeColor="text1" w:themeTint="F2"/>
          <w:sz w:val="28"/>
          <w:szCs w:val="28"/>
        </w:rPr>
        <w:t>- Департамент труда и занятости Ханты-Мансийского автономного округа – Югры – 4 субсидии субъектам малого предпринимательства на сохранение рабочих мест на сумму 138,1 тыс. рублей;</w:t>
      </w:r>
    </w:p>
    <w:p w:rsidR="00905D2D" w:rsidRPr="00615681" w:rsidRDefault="00905D2D" w:rsidP="00905D2D">
      <w:pPr>
        <w:ind w:firstLine="708"/>
        <w:contextualSpacing/>
        <w:jc w:val="both"/>
        <w:rPr>
          <w:color w:val="0D0D0D" w:themeColor="text1" w:themeTint="F2"/>
          <w:sz w:val="28"/>
          <w:szCs w:val="28"/>
        </w:rPr>
      </w:pPr>
      <w:r w:rsidRPr="00615681">
        <w:rPr>
          <w:color w:val="0D0D0D" w:themeColor="text1" w:themeTint="F2"/>
          <w:sz w:val="28"/>
          <w:szCs w:val="28"/>
        </w:rPr>
        <w:t>- Фонд содействия кредитования малого и среднего бизнеса «Югорская региональная гарантийная организация» – 2 субъектам на сумму 1 700,0 тыс. рублей;</w:t>
      </w:r>
    </w:p>
    <w:p w:rsidR="00905D2D" w:rsidRDefault="00905D2D" w:rsidP="00905D2D">
      <w:pPr>
        <w:ind w:firstLine="708"/>
        <w:contextualSpacing/>
        <w:jc w:val="both"/>
        <w:rPr>
          <w:color w:val="0D0D0D" w:themeColor="text1" w:themeTint="F2"/>
          <w:sz w:val="28"/>
          <w:szCs w:val="28"/>
        </w:rPr>
      </w:pPr>
      <w:r w:rsidRPr="00615681">
        <w:rPr>
          <w:color w:val="0D0D0D" w:themeColor="text1" w:themeTint="F2"/>
          <w:sz w:val="28"/>
          <w:szCs w:val="28"/>
        </w:rPr>
        <w:t xml:space="preserve">- Управление социальной защиты населения, опеки и попечительства по Березовскому району – на заключение социальных контрактов с действующими и потенциальными предпринимателями, </w:t>
      </w:r>
      <w:proofErr w:type="spellStart"/>
      <w:r w:rsidRPr="00615681">
        <w:rPr>
          <w:color w:val="0D0D0D" w:themeColor="text1" w:themeTint="F2"/>
          <w:sz w:val="28"/>
          <w:szCs w:val="28"/>
        </w:rPr>
        <w:t>самозанятыми</w:t>
      </w:r>
      <w:proofErr w:type="spellEnd"/>
      <w:r w:rsidRPr="00615681">
        <w:rPr>
          <w:color w:val="0D0D0D" w:themeColor="text1" w:themeTint="F2"/>
          <w:sz w:val="28"/>
          <w:szCs w:val="28"/>
        </w:rPr>
        <w:t xml:space="preserve"> гражданами. Заключено 17 контрактов: 16 – на осуществление предпринимательской деятельности и 1 – на ведение личного подсобного хозяйства. Общая сумма 5 450,0 тыс. рублей.</w:t>
      </w:r>
    </w:p>
    <w:p w:rsidR="00150915" w:rsidRPr="00615681" w:rsidRDefault="00150915" w:rsidP="00150915">
      <w:pPr>
        <w:widowControl w:val="0"/>
        <w:tabs>
          <w:tab w:val="left" w:pos="8640"/>
        </w:tabs>
        <w:ind w:firstLine="720"/>
        <w:jc w:val="both"/>
        <w:rPr>
          <w:sz w:val="28"/>
          <w:szCs w:val="28"/>
        </w:rPr>
      </w:pPr>
      <w:r w:rsidRPr="00615681">
        <w:rPr>
          <w:color w:val="0D0D0D" w:themeColor="text1" w:themeTint="F2"/>
          <w:sz w:val="28"/>
          <w:szCs w:val="28"/>
        </w:rPr>
        <w:t xml:space="preserve">Широкий спектр мер государственной и муниципальной поддержки способствовал росту </w:t>
      </w:r>
      <w:r w:rsidRPr="00615681">
        <w:rPr>
          <w:sz w:val="28"/>
          <w:szCs w:val="28"/>
        </w:rPr>
        <w:t xml:space="preserve">налоговых поступлений на 9,8%, который достиг 52 789,7 тыс. руб. за счет налога, взимаемого в связи с применением упрощенной системы налогообложения. </w:t>
      </w:r>
    </w:p>
    <w:p w:rsidR="00150915" w:rsidRPr="00615681" w:rsidRDefault="00150915" w:rsidP="00150915">
      <w:pPr>
        <w:ind w:firstLine="708"/>
        <w:jc w:val="both"/>
        <w:rPr>
          <w:sz w:val="28"/>
          <w:szCs w:val="28"/>
        </w:rPr>
      </w:pPr>
      <w:r w:rsidRPr="00615681">
        <w:rPr>
          <w:sz w:val="28"/>
          <w:szCs w:val="28"/>
        </w:rPr>
        <w:t>Создание условий для развития бизнес сферы является основной задачей органов местного самоуправления.</w:t>
      </w:r>
    </w:p>
    <w:p w:rsidR="00905D2D" w:rsidRPr="00615681" w:rsidRDefault="00905D2D" w:rsidP="00905D2D">
      <w:pPr>
        <w:ind w:firstLine="708"/>
        <w:contextualSpacing/>
        <w:jc w:val="both"/>
        <w:rPr>
          <w:color w:val="0D0D0D" w:themeColor="text1" w:themeTint="F2"/>
          <w:sz w:val="28"/>
          <w:szCs w:val="28"/>
        </w:rPr>
      </w:pPr>
      <w:r w:rsidRPr="00603CE7">
        <w:rPr>
          <w:color w:val="0D0D0D" w:themeColor="text1" w:themeTint="F2"/>
          <w:sz w:val="28"/>
          <w:szCs w:val="28"/>
        </w:rPr>
        <w:t xml:space="preserve">Предприниматели и </w:t>
      </w:r>
      <w:proofErr w:type="spellStart"/>
      <w:r w:rsidRPr="00603CE7">
        <w:rPr>
          <w:color w:val="0D0D0D" w:themeColor="text1" w:themeTint="F2"/>
          <w:sz w:val="28"/>
          <w:szCs w:val="28"/>
        </w:rPr>
        <w:t>самозанятые</w:t>
      </w:r>
      <w:proofErr w:type="spellEnd"/>
      <w:r w:rsidRPr="00603CE7">
        <w:rPr>
          <w:color w:val="0D0D0D" w:themeColor="text1" w:themeTint="F2"/>
          <w:sz w:val="28"/>
          <w:szCs w:val="28"/>
        </w:rPr>
        <w:t xml:space="preserve"> граждане помогают в решении различных социальных вопросов, в том числе в поддержке бойцов специальной военной операции и членов их семей. В социальном проекте «</w:t>
      </w:r>
      <w:r w:rsidRPr="00603CE7">
        <w:rPr>
          <w:color w:val="0D0D0D" w:themeColor="text1" w:themeTint="F2"/>
          <w:sz w:val="28"/>
          <w:szCs w:val="28"/>
          <w:lang w:val="en-US"/>
        </w:rPr>
        <w:t>Z</w:t>
      </w:r>
      <w:proofErr w:type="spellStart"/>
      <w:r w:rsidRPr="00603CE7">
        <w:rPr>
          <w:color w:val="0D0D0D" w:themeColor="text1" w:themeTint="F2"/>
          <w:sz w:val="28"/>
          <w:szCs w:val="28"/>
        </w:rPr>
        <w:t>абота</w:t>
      </w:r>
      <w:proofErr w:type="spellEnd"/>
      <w:r w:rsidRPr="00603CE7">
        <w:rPr>
          <w:color w:val="0D0D0D" w:themeColor="text1" w:themeTint="F2"/>
          <w:sz w:val="28"/>
          <w:szCs w:val="28"/>
        </w:rPr>
        <w:t xml:space="preserve">» принимают участие 38 субъектов бизнеса, предоставляющих скидки на 40 видов услуг. </w:t>
      </w:r>
    </w:p>
    <w:p w:rsidR="00905D2D" w:rsidRPr="00615681" w:rsidRDefault="00905D2D" w:rsidP="00905D2D">
      <w:pPr>
        <w:ind w:firstLine="708"/>
        <w:jc w:val="both"/>
        <w:rPr>
          <w:rFonts w:eastAsiaTheme="minorHAnsi"/>
          <w:color w:val="000000"/>
          <w:sz w:val="28"/>
          <w:szCs w:val="28"/>
          <w:lang w:eastAsia="en-US"/>
        </w:rPr>
      </w:pPr>
      <w:r w:rsidRPr="00615681">
        <w:rPr>
          <w:sz w:val="28"/>
          <w:szCs w:val="28"/>
        </w:rPr>
        <w:t xml:space="preserve">В 2025 году в рамках ежегодного конкурса по развитию конкурентной среды в Югре, практика </w:t>
      </w:r>
      <w:r w:rsidRPr="00615681">
        <w:rPr>
          <w:rFonts w:ascii="Times New Roman CYR" w:eastAsiaTheme="minorHAnsi" w:hAnsi="Times New Roman CYR" w:cs="Times New Roman CYR"/>
          <w:color w:val="000000"/>
          <w:sz w:val="28"/>
          <w:szCs w:val="28"/>
          <w:lang w:eastAsia="en-US"/>
        </w:rPr>
        <w:t xml:space="preserve">администрации Березовского района </w:t>
      </w:r>
      <w:r w:rsidRPr="00615681">
        <w:rPr>
          <w:rFonts w:eastAsiaTheme="minorHAnsi"/>
          <w:color w:val="000000"/>
          <w:sz w:val="28"/>
          <w:szCs w:val="28"/>
          <w:lang w:eastAsia="en-US"/>
        </w:rPr>
        <w:t>«</w:t>
      </w:r>
      <w:r w:rsidRPr="00615681">
        <w:rPr>
          <w:rFonts w:ascii="Times New Roman CYR" w:eastAsiaTheme="minorHAnsi" w:hAnsi="Times New Roman CYR" w:cs="Times New Roman CYR"/>
          <w:color w:val="000000"/>
          <w:sz w:val="28"/>
          <w:szCs w:val="28"/>
          <w:lang w:eastAsia="en-US"/>
        </w:rPr>
        <w:t xml:space="preserve">Мониторинг </w:t>
      </w:r>
      <w:r w:rsidRPr="00615681">
        <w:rPr>
          <w:rFonts w:ascii="Times New Roman CYR" w:eastAsiaTheme="minorHAnsi" w:hAnsi="Times New Roman CYR" w:cs="Times New Roman CYR"/>
          <w:color w:val="000000"/>
          <w:sz w:val="28"/>
          <w:szCs w:val="28"/>
          <w:lang w:eastAsia="en-US"/>
        </w:rPr>
        <w:lastRenderedPageBreak/>
        <w:t>закупок по достижению наивысшего показателя участия субъектов малого предпринимательства, социально ориентированных некоммерческих организаций</w:t>
      </w:r>
      <w:r w:rsidRPr="00615681">
        <w:rPr>
          <w:rFonts w:eastAsiaTheme="minorHAnsi"/>
          <w:color w:val="000000"/>
          <w:sz w:val="28"/>
          <w:szCs w:val="28"/>
          <w:lang w:eastAsia="en-US"/>
        </w:rPr>
        <w:t xml:space="preserve">» заняла 2 место среди 22 участников - муниципальных образований автономного округа. </w:t>
      </w:r>
    </w:p>
    <w:p w:rsidR="00905D2D" w:rsidRPr="00615681" w:rsidRDefault="00905D2D" w:rsidP="00905D2D">
      <w:pPr>
        <w:ind w:firstLine="708"/>
        <w:jc w:val="both"/>
        <w:rPr>
          <w:sz w:val="28"/>
          <w:szCs w:val="28"/>
        </w:rPr>
      </w:pPr>
      <w:r w:rsidRPr="00615681">
        <w:rPr>
          <w:sz w:val="28"/>
          <w:szCs w:val="28"/>
        </w:rPr>
        <w:t>Практика предусматривает обеспечение прозрачности закупок товаров, работ, услуг для государственных и муниципальных нужд, а также закупок товаров, работ и услуг инфраструктурными монополиями и компаниями с государственным участием, и достигла лидирующих позиций в течении последних 3 лет.</w:t>
      </w:r>
    </w:p>
    <w:p w:rsidR="00927048" w:rsidRPr="00615681" w:rsidRDefault="00927048" w:rsidP="00B12203">
      <w:pPr>
        <w:jc w:val="center"/>
        <w:rPr>
          <w:b/>
          <w:sz w:val="28"/>
          <w:szCs w:val="28"/>
        </w:rPr>
      </w:pPr>
    </w:p>
    <w:p w:rsidR="0032689E" w:rsidRPr="00615681" w:rsidRDefault="0032689E" w:rsidP="00B12203">
      <w:pPr>
        <w:jc w:val="center"/>
        <w:rPr>
          <w:b/>
          <w:sz w:val="28"/>
          <w:szCs w:val="28"/>
        </w:rPr>
      </w:pPr>
      <w:r w:rsidRPr="00615681">
        <w:rPr>
          <w:b/>
          <w:sz w:val="28"/>
          <w:szCs w:val="28"/>
        </w:rPr>
        <w:t>Инвестиции</w:t>
      </w:r>
    </w:p>
    <w:p w:rsidR="00B12203" w:rsidRPr="00615681" w:rsidRDefault="00B12203" w:rsidP="00B12203">
      <w:pPr>
        <w:jc w:val="center"/>
        <w:rPr>
          <w:b/>
          <w:sz w:val="28"/>
          <w:szCs w:val="28"/>
        </w:rPr>
      </w:pPr>
    </w:p>
    <w:p w:rsidR="00CE2CAD" w:rsidRPr="00615681" w:rsidRDefault="00CE2CAD" w:rsidP="003F0A32">
      <w:pPr>
        <w:ind w:firstLine="709"/>
        <w:jc w:val="both"/>
        <w:rPr>
          <w:sz w:val="28"/>
          <w:szCs w:val="28"/>
        </w:rPr>
      </w:pPr>
      <w:r w:rsidRPr="00615681">
        <w:rPr>
          <w:sz w:val="28"/>
          <w:szCs w:val="28"/>
        </w:rPr>
        <w:t xml:space="preserve">Привлечение инвестиций в экономику района является приоритетной задачей органов местного самоуправления Березовского района, решение которой возможно только путем формирования целенаправленной и комплексной инвестиционной политики. </w:t>
      </w:r>
    </w:p>
    <w:p w:rsidR="00221F31" w:rsidRPr="00615681" w:rsidRDefault="00221F31" w:rsidP="003F0A32">
      <w:pPr>
        <w:ind w:firstLine="709"/>
        <w:contextualSpacing/>
        <w:jc w:val="both"/>
        <w:rPr>
          <w:rFonts w:eastAsia="Calibri"/>
          <w:sz w:val="28"/>
          <w:szCs w:val="28"/>
        </w:rPr>
      </w:pPr>
      <w:r w:rsidRPr="00615681">
        <w:rPr>
          <w:rFonts w:eastAsia="Calibri"/>
          <w:sz w:val="28"/>
          <w:szCs w:val="28"/>
        </w:rPr>
        <w:t>По состоянию на 01.</w:t>
      </w:r>
      <w:r w:rsidR="00F118C4" w:rsidRPr="00615681">
        <w:rPr>
          <w:rFonts w:eastAsia="Calibri"/>
          <w:sz w:val="28"/>
          <w:szCs w:val="28"/>
        </w:rPr>
        <w:t>10</w:t>
      </w:r>
      <w:r w:rsidRPr="00615681">
        <w:rPr>
          <w:rFonts w:eastAsia="Calibri"/>
          <w:sz w:val="28"/>
          <w:szCs w:val="28"/>
        </w:rPr>
        <w:t>.202</w:t>
      </w:r>
      <w:r w:rsidR="00AB4A9E" w:rsidRPr="00615681">
        <w:rPr>
          <w:rFonts w:eastAsia="Calibri"/>
          <w:sz w:val="28"/>
          <w:szCs w:val="28"/>
        </w:rPr>
        <w:t>5</w:t>
      </w:r>
      <w:r w:rsidRPr="00615681">
        <w:rPr>
          <w:rFonts w:eastAsia="Calibri"/>
          <w:sz w:val="28"/>
          <w:szCs w:val="28"/>
        </w:rPr>
        <w:t xml:space="preserve"> на территории района за счет бюджетных средств реализуется </w:t>
      </w:r>
      <w:r w:rsidR="005053CD" w:rsidRPr="00615681">
        <w:rPr>
          <w:rFonts w:eastAsia="Calibri"/>
          <w:sz w:val="28"/>
          <w:szCs w:val="28"/>
        </w:rPr>
        <w:t>6</w:t>
      </w:r>
      <w:r w:rsidRPr="00615681">
        <w:rPr>
          <w:rFonts w:eastAsia="Calibri"/>
          <w:sz w:val="28"/>
          <w:szCs w:val="28"/>
        </w:rPr>
        <w:t xml:space="preserve"> инвестиционных проектов</w:t>
      </w:r>
      <w:r w:rsidR="00092C01" w:rsidRPr="00615681">
        <w:rPr>
          <w:rFonts w:eastAsia="Calibri"/>
          <w:sz w:val="28"/>
          <w:szCs w:val="28"/>
        </w:rPr>
        <w:t>,</w:t>
      </w:r>
      <w:r w:rsidRPr="00615681">
        <w:rPr>
          <w:rFonts w:eastAsia="Calibri"/>
          <w:sz w:val="28"/>
          <w:szCs w:val="28"/>
        </w:rPr>
        <w:t xml:space="preserve"> емкостью более </w:t>
      </w:r>
      <w:r w:rsidR="00A13498" w:rsidRPr="00615681">
        <w:rPr>
          <w:rFonts w:eastAsia="Calibri"/>
          <w:sz w:val="28"/>
          <w:szCs w:val="28"/>
        </w:rPr>
        <w:t>4</w:t>
      </w:r>
      <w:r w:rsidRPr="00615681">
        <w:rPr>
          <w:rFonts w:eastAsia="Calibri"/>
          <w:sz w:val="28"/>
          <w:szCs w:val="28"/>
        </w:rPr>
        <w:t xml:space="preserve"> млрд. руб. </w:t>
      </w:r>
      <w:r w:rsidR="0076670D" w:rsidRPr="00615681">
        <w:rPr>
          <w:rFonts w:eastAsia="Calibri"/>
          <w:sz w:val="28"/>
          <w:szCs w:val="28"/>
        </w:rPr>
        <w:t>В</w:t>
      </w:r>
      <w:r w:rsidRPr="00615681">
        <w:rPr>
          <w:rFonts w:eastAsia="Calibri"/>
          <w:sz w:val="28"/>
          <w:szCs w:val="28"/>
        </w:rPr>
        <w:t xml:space="preserve"> прогнозный период запланировано 1</w:t>
      </w:r>
      <w:r w:rsidR="00A13498" w:rsidRPr="00615681">
        <w:rPr>
          <w:rFonts w:eastAsia="Calibri"/>
          <w:sz w:val="28"/>
          <w:szCs w:val="28"/>
        </w:rPr>
        <w:t>4</w:t>
      </w:r>
      <w:r w:rsidRPr="00615681">
        <w:rPr>
          <w:rFonts w:eastAsia="Calibri"/>
          <w:sz w:val="28"/>
          <w:szCs w:val="28"/>
        </w:rPr>
        <w:t xml:space="preserve"> проектов на сумму свыше </w:t>
      </w:r>
      <w:r w:rsidR="005053CD" w:rsidRPr="00615681">
        <w:rPr>
          <w:rFonts w:eastAsia="Calibri"/>
          <w:sz w:val="28"/>
          <w:szCs w:val="28"/>
        </w:rPr>
        <w:t>6,0</w:t>
      </w:r>
      <w:r w:rsidRPr="00615681">
        <w:rPr>
          <w:rFonts w:eastAsia="Calibri"/>
          <w:sz w:val="28"/>
          <w:szCs w:val="28"/>
        </w:rPr>
        <w:t xml:space="preserve"> млрд. руб. </w:t>
      </w:r>
    </w:p>
    <w:p w:rsidR="0074697B" w:rsidRPr="00615681" w:rsidRDefault="0074697B" w:rsidP="0074697B">
      <w:pPr>
        <w:pStyle w:val="37"/>
        <w:ind w:firstLine="709"/>
      </w:pPr>
      <w:r w:rsidRPr="00615681">
        <w:t xml:space="preserve">В </w:t>
      </w:r>
      <w:r w:rsidR="00EE2C81" w:rsidRPr="00615681">
        <w:t xml:space="preserve">отчетном периоде </w:t>
      </w:r>
      <w:r w:rsidRPr="00615681">
        <w:t>202</w:t>
      </w:r>
      <w:r w:rsidR="00EE2C81" w:rsidRPr="00615681">
        <w:t>5</w:t>
      </w:r>
      <w:r w:rsidRPr="00615681">
        <w:t xml:space="preserve"> год</w:t>
      </w:r>
      <w:r w:rsidR="00EE2C81" w:rsidRPr="00615681">
        <w:t>а</w:t>
      </w:r>
      <w:r w:rsidRPr="00615681">
        <w:t xml:space="preserve"> общий объем инвестиционных вложений </w:t>
      </w:r>
      <w:r w:rsidR="00EE2C81" w:rsidRPr="00615681">
        <w:t xml:space="preserve">увеличился в </w:t>
      </w:r>
      <w:r w:rsidR="006540F9" w:rsidRPr="00615681">
        <w:t>5</w:t>
      </w:r>
      <w:r w:rsidR="00EE2C81" w:rsidRPr="00615681">
        <w:t xml:space="preserve"> раз и </w:t>
      </w:r>
      <w:r w:rsidRPr="00615681">
        <w:t xml:space="preserve">составил </w:t>
      </w:r>
      <w:r w:rsidR="001C6EEC" w:rsidRPr="00615681">
        <w:t>1 087,71</w:t>
      </w:r>
      <w:r w:rsidRPr="00615681">
        <w:t xml:space="preserve"> млн рублей к уровню </w:t>
      </w:r>
      <w:r w:rsidR="009307AD" w:rsidRPr="00615681">
        <w:t xml:space="preserve">аналогичного периода </w:t>
      </w:r>
      <w:r w:rsidRPr="00615681">
        <w:t>202</w:t>
      </w:r>
      <w:r w:rsidR="009307AD" w:rsidRPr="00615681">
        <w:t>4</w:t>
      </w:r>
      <w:r w:rsidRPr="00615681">
        <w:t xml:space="preserve"> года в сопоставимых ценах</w:t>
      </w:r>
      <w:r w:rsidR="001C6EEC" w:rsidRPr="00615681">
        <w:t xml:space="preserve">, </w:t>
      </w:r>
      <w:r w:rsidR="00910250" w:rsidRPr="00615681">
        <w:t>что обусловлено активизацией деятельности строительного комплекса</w:t>
      </w:r>
      <w:r w:rsidRPr="00615681">
        <w:t>.</w:t>
      </w:r>
    </w:p>
    <w:p w:rsidR="00CD0880" w:rsidRPr="00615681" w:rsidRDefault="00CD0880" w:rsidP="007A7D98">
      <w:pPr>
        <w:ind w:firstLine="709"/>
        <w:jc w:val="both"/>
        <w:rPr>
          <w:rFonts w:eastAsia="Calibri"/>
          <w:sz w:val="28"/>
          <w:szCs w:val="28"/>
        </w:rPr>
      </w:pPr>
      <w:r w:rsidRPr="00615681">
        <w:rPr>
          <w:rFonts w:eastAsia="Calibri"/>
          <w:sz w:val="28"/>
          <w:szCs w:val="28"/>
        </w:rPr>
        <w:t>В 202</w:t>
      </w:r>
      <w:r w:rsidR="00BC65AE" w:rsidRPr="00615681">
        <w:rPr>
          <w:rFonts w:eastAsia="Calibri"/>
          <w:sz w:val="28"/>
          <w:szCs w:val="28"/>
        </w:rPr>
        <w:t>5</w:t>
      </w:r>
      <w:r w:rsidRPr="00615681">
        <w:rPr>
          <w:rFonts w:eastAsia="Calibri"/>
          <w:sz w:val="28"/>
          <w:szCs w:val="28"/>
        </w:rPr>
        <w:t xml:space="preserve"> году продолжается</w:t>
      </w:r>
      <w:r w:rsidR="00124A52" w:rsidRPr="00615681">
        <w:rPr>
          <w:rFonts w:eastAsia="Calibri"/>
          <w:sz w:val="28"/>
          <w:szCs w:val="28"/>
        </w:rPr>
        <w:t xml:space="preserve"> реализация инвестиционных проектов в сфере, не связанной с добычей углеводородов,</w:t>
      </w:r>
      <w:r w:rsidRPr="00615681">
        <w:rPr>
          <w:rFonts w:eastAsia="Calibri"/>
          <w:sz w:val="28"/>
          <w:szCs w:val="28"/>
        </w:rPr>
        <w:t xml:space="preserve"> за счет частных инвестиций:</w:t>
      </w:r>
    </w:p>
    <w:p w:rsidR="00A13498" w:rsidRPr="00615681" w:rsidRDefault="0076670D" w:rsidP="007A7D98">
      <w:pPr>
        <w:ind w:firstLine="709"/>
        <w:jc w:val="both"/>
        <w:rPr>
          <w:color w:val="000000"/>
          <w:sz w:val="28"/>
          <w:szCs w:val="28"/>
          <w:lang w:bidi="ru-RU"/>
        </w:rPr>
      </w:pPr>
      <w:r w:rsidRPr="00615681">
        <w:rPr>
          <w:rFonts w:eastAsia="Calibri"/>
          <w:sz w:val="28"/>
          <w:szCs w:val="28"/>
        </w:rPr>
        <w:t>1. в</w:t>
      </w:r>
      <w:r w:rsidR="00A13498" w:rsidRPr="00615681">
        <w:rPr>
          <w:rFonts w:eastAsia="Calibri"/>
          <w:sz w:val="28"/>
          <w:szCs w:val="28"/>
        </w:rPr>
        <w:t xml:space="preserve"> целях развития рыбной отрасли в Березовском районе</w:t>
      </w:r>
      <w:r w:rsidR="00A13498" w:rsidRPr="00615681">
        <w:rPr>
          <w:sz w:val="28"/>
          <w:szCs w:val="28"/>
        </w:rPr>
        <w:t xml:space="preserve"> АО «Югорский рыбоводный завод» </w:t>
      </w:r>
      <w:r w:rsidRPr="00615681">
        <w:rPr>
          <w:sz w:val="28"/>
          <w:szCs w:val="28"/>
        </w:rPr>
        <w:t>реализует проект</w:t>
      </w:r>
      <w:r w:rsidR="00A13498" w:rsidRPr="00615681">
        <w:rPr>
          <w:sz w:val="28"/>
          <w:szCs w:val="28"/>
        </w:rPr>
        <w:t xml:space="preserve"> по </w:t>
      </w:r>
      <w:r w:rsidR="00A13498" w:rsidRPr="00615681">
        <w:rPr>
          <w:color w:val="000000"/>
          <w:sz w:val="28"/>
          <w:szCs w:val="28"/>
          <w:lang w:bidi="ru-RU"/>
        </w:rPr>
        <w:t>созданию прудового рыбоводного хозяйства с применением передовых технологий воспроизводства водных биологических ресурсов</w:t>
      </w:r>
      <w:r w:rsidRPr="00615681">
        <w:rPr>
          <w:color w:val="000000"/>
          <w:sz w:val="28"/>
          <w:szCs w:val="28"/>
          <w:lang w:bidi="ru-RU"/>
        </w:rPr>
        <w:t>.</w:t>
      </w:r>
      <w:r w:rsidR="00A13498" w:rsidRPr="00615681">
        <w:rPr>
          <w:sz w:val="28"/>
          <w:szCs w:val="28"/>
        </w:rPr>
        <w:t xml:space="preserve"> </w:t>
      </w:r>
      <w:r w:rsidR="00A13498" w:rsidRPr="00615681">
        <w:rPr>
          <w:color w:val="000000"/>
          <w:sz w:val="28"/>
          <w:szCs w:val="28"/>
          <w:lang w:bidi="ru-RU"/>
        </w:rPr>
        <w:t>Планируемый объем инвестиционных вложений с</w:t>
      </w:r>
      <w:r w:rsidRPr="00615681">
        <w:rPr>
          <w:color w:val="000000"/>
          <w:sz w:val="28"/>
          <w:szCs w:val="28"/>
          <w:lang w:bidi="ru-RU"/>
        </w:rPr>
        <w:t>оставляет более 300 млн рублей;</w:t>
      </w:r>
    </w:p>
    <w:p w:rsidR="00A13498" w:rsidRPr="00615681" w:rsidRDefault="0076670D" w:rsidP="007A7D98">
      <w:pPr>
        <w:widowControl w:val="0"/>
        <w:ind w:firstLine="709"/>
        <w:jc w:val="both"/>
        <w:rPr>
          <w:sz w:val="28"/>
          <w:szCs w:val="28"/>
        </w:rPr>
      </w:pPr>
      <w:r w:rsidRPr="00615681">
        <w:rPr>
          <w:sz w:val="28"/>
          <w:szCs w:val="28"/>
        </w:rPr>
        <w:t>2. р</w:t>
      </w:r>
      <w:r w:rsidR="008F513D" w:rsidRPr="00615681">
        <w:rPr>
          <w:sz w:val="28"/>
          <w:szCs w:val="28"/>
        </w:rPr>
        <w:t>азвитие жилищного строительства</w:t>
      </w:r>
      <w:r w:rsidR="005B26D3" w:rsidRPr="00615681">
        <w:rPr>
          <w:sz w:val="28"/>
          <w:szCs w:val="28"/>
        </w:rPr>
        <w:t xml:space="preserve"> реализуется за счет средств</w:t>
      </w:r>
      <w:r w:rsidR="008F513D" w:rsidRPr="00615681">
        <w:rPr>
          <w:sz w:val="28"/>
          <w:szCs w:val="28"/>
        </w:rPr>
        <w:t>:</w:t>
      </w:r>
      <w:r w:rsidR="00A13498" w:rsidRPr="00615681">
        <w:rPr>
          <w:sz w:val="28"/>
          <w:szCs w:val="28"/>
        </w:rPr>
        <w:t xml:space="preserve"> </w:t>
      </w:r>
    </w:p>
    <w:p w:rsidR="005053CD" w:rsidRPr="00615681" w:rsidRDefault="00A13498" w:rsidP="007A7D98">
      <w:pPr>
        <w:widowControl w:val="0"/>
        <w:ind w:firstLine="709"/>
        <w:jc w:val="both"/>
        <w:rPr>
          <w:sz w:val="28"/>
          <w:szCs w:val="28"/>
        </w:rPr>
      </w:pPr>
      <w:r w:rsidRPr="00615681">
        <w:rPr>
          <w:sz w:val="28"/>
          <w:szCs w:val="28"/>
        </w:rPr>
        <w:t>- ООО «Специализированны</w:t>
      </w:r>
      <w:r w:rsidR="00B45ABC" w:rsidRPr="00615681">
        <w:rPr>
          <w:sz w:val="28"/>
          <w:szCs w:val="28"/>
        </w:rPr>
        <w:t xml:space="preserve">й Застройщик </w:t>
      </w:r>
      <w:proofErr w:type="spellStart"/>
      <w:r w:rsidR="00B45ABC" w:rsidRPr="00615681">
        <w:rPr>
          <w:sz w:val="28"/>
          <w:szCs w:val="28"/>
        </w:rPr>
        <w:t>Дивес</w:t>
      </w:r>
      <w:proofErr w:type="spellEnd"/>
      <w:r w:rsidR="00B45ABC" w:rsidRPr="00615681">
        <w:rPr>
          <w:sz w:val="28"/>
          <w:szCs w:val="28"/>
        </w:rPr>
        <w:t xml:space="preserve"> </w:t>
      </w:r>
      <w:proofErr w:type="spellStart"/>
      <w:r w:rsidR="00B45ABC" w:rsidRPr="00615681">
        <w:rPr>
          <w:sz w:val="28"/>
          <w:szCs w:val="28"/>
        </w:rPr>
        <w:t>Девелопмент</w:t>
      </w:r>
      <w:proofErr w:type="spellEnd"/>
      <w:r w:rsidR="00B45ABC" w:rsidRPr="00615681">
        <w:rPr>
          <w:sz w:val="28"/>
          <w:szCs w:val="28"/>
        </w:rPr>
        <w:t xml:space="preserve">» </w:t>
      </w:r>
      <w:r w:rsidR="00E65BF3" w:rsidRPr="00615681">
        <w:rPr>
          <w:color w:val="000000"/>
          <w:sz w:val="28"/>
          <w:szCs w:val="28"/>
          <w:lang w:bidi="ru-RU"/>
        </w:rPr>
        <w:t>–</w:t>
      </w:r>
      <w:r w:rsidR="00B45ABC" w:rsidRPr="00615681">
        <w:rPr>
          <w:sz w:val="28"/>
          <w:szCs w:val="28"/>
        </w:rPr>
        <w:t xml:space="preserve"> </w:t>
      </w:r>
      <w:r w:rsidR="005053CD" w:rsidRPr="00615681">
        <w:rPr>
          <w:sz w:val="28"/>
          <w:szCs w:val="28"/>
        </w:rPr>
        <w:t xml:space="preserve">завершено строительство многоквартирного дома площадью 2 033,50 </w:t>
      </w:r>
      <w:proofErr w:type="spellStart"/>
      <w:r w:rsidR="005053CD" w:rsidRPr="00615681">
        <w:rPr>
          <w:sz w:val="28"/>
          <w:szCs w:val="28"/>
        </w:rPr>
        <w:t>кв.м</w:t>
      </w:r>
      <w:proofErr w:type="spellEnd"/>
      <w:r w:rsidR="005053CD" w:rsidRPr="00615681">
        <w:rPr>
          <w:sz w:val="28"/>
          <w:szCs w:val="28"/>
        </w:rPr>
        <w:t>.</w:t>
      </w:r>
      <w:r w:rsidR="008C335A" w:rsidRPr="00615681">
        <w:rPr>
          <w:sz w:val="28"/>
          <w:szCs w:val="28"/>
        </w:rPr>
        <w:t xml:space="preserve"> в </w:t>
      </w:r>
      <w:proofErr w:type="spellStart"/>
      <w:r w:rsidR="008C335A" w:rsidRPr="00615681">
        <w:rPr>
          <w:sz w:val="28"/>
          <w:szCs w:val="28"/>
        </w:rPr>
        <w:t>пгт</w:t>
      </w:r>
      <w:proofErr w:type="spellEnd"/>
      <w:r w:rsidR="008C335A" w:rsidRPr="00615681">
        <w:rPr>
          <w:sz w:val="28"/>
          <w:szCs w:val="28"/>
        </w:rPr>
        <w:t>. Березово</w:t>
      </w:r>
      <w:r w:rsidR="005053CD" w:rsidRPr="00615681">
        <w:rPr>
          <w:sz w:val="28"/>
          <w:szCs w:val="28"/>
        </w:rPr>
        <w:t>, инвестиционная емкость проекта 314,9 млн руб.;</w:t>
      </w:r>
    </w:p>
    <w:p w:rsidR="00A13498" w:rsidRPr="00615681" w:rsidRDefault="00A13498" w:rsidP="007A7D98">
      <w:pPr>
        <w:widowControl w:val="0"/>
        <w:ind w:firstLine="709"/>
        <w:jc w:val="both"/>
        <w:rPr>
          <w:sz w:val="28"/>
          <w:szCs w:val="28"/>
        </w:rPr>
      </w:pPr>
      <w:r w:rsidRPr="00615681">
        <w:rPr>
          <w:sz w:val="28"/>
          <w:szCs w:val="28"/>
        </w:rPr>
        <w:t xml:space="preserve">- </w:t>
      </w:r>
      <w:r w:rsidR="00C90B7C" w:rsidRPr="00615681">
        <w:rPr>
          <w:sz w:val="28"/>
          <w:szCs w:val="28"/>
        </w:rPr>
        <w:t>ИП Белов</w:t>
      </w:r>
      <w:r w:rsidRPr="00615681">
        <w:rPr>
          <w:sz w:val="28"/>
          <w:szCs w:val="28"/>
        </w:rPr>
        <w:t xml:space="preserve"> Э.В. </w:t>
      </w:r>
      <w:r w:rsidR="00E65BF3" w:rsidRPr="00615681">
        <w:rPr>
          <w:color w:val="000000"/>
          <w:sz w:val="28"/>
          <w:szCs w:val="28"/>
          <w:lang w:bidi="ru-RU"/>
        </w:rPr>
        <w:t>–</w:t>
      </w:r>
      <w:r w:rsidR="00C90B7C" w:rsidRPr="00615681">
        <w:rPr>
          <w:sz w:val="28"/>
          <w:szCs w:val="28"/>
        </w:rPr>
        <w:t xml:space="preserve"> </w:t>
      </w:r>
      <w:r w:rsidR="0076670D" w:rsidRPr="00615681">
        <w:rPr>
          <w:sz w:val="28"/>
          <w:szCs w:val="28"/>
        </w:rPr>
        <w:t>продолжается</w:t>
      </w:r>
      <w:r w:rsidRPr="00615681">
        <w:rPr>
          <w:sz w:val="28"/>
          <w:szCs w:val="28"/>
        </w:rPr>
        <w:t xml:space="preserve"> строительств</w:t>
      </w:r>
      <w:r w:rsidR="00BC65AE" w:rsidRPr="00615681">
        <w:rPr>
          <w:sz w:val="28"/>
          <w:szCs w:val="28"/>
        </w:rPr>
        <w:t>о</w:t>
      </w:r>
      <w:r w:rsidRPr="00615681">
        <w:rPr>
          <w:sz w:val="28"/>
          <w:szCs w:val="28"/>
        </w:rPr>
        <w:t xml:space="preserve"> многоквартирного жилого дома в </w:t>
      </w:r>
      <w:proofErr w:type="spellStart"/>
      <w:r w:rsidRPr="00615681">
        <w:rPr>
          <w:sz w:val="28"/>
          <w:szCs w:val="28"/>
        </w:rPr>
        <w:t>пгт</w:t>
      </w:r>
      <w:proofErr w:type="spellEnd"/>
      <w:r w:rsidRPr="00615681">
        <w:rPr>
          <w:sz w:val="28"/>
          <w:szCs w:val="28"/>
        </w:rPr>
        <w:t>. Березово</w:t>
      </w:r>
      <w:r w:rsidR="00C90B7C" w:rsidRPr="00615681">
        <w:rPr>
          <w:sz w:val="28"/>
          <w:szCs w:val="28"/>
        </w:rPr>
        <w:t>,</w:t>
      </w:r>
      <w:r w:rsidRPr="00615681">
        <w:rPr>
          <w:sz w:val="28"/>
          <w:szCs w:val="28"/>
        </w:rPr>
        <w:t xml:space="preserve"> площадью 517,3 </w:t>
      </w:r>
      <w:proofErr w:type="spellStart"/>
      <w:r w:rsidRPr="00615681">
        <w:rPr>
          <w:sz w:val="28"/>
          <w:szCs w:val="28"/>
        </w:rPr>
        <w:t>кв.м</w:t>
      </w:r>
      <w:proofErr w:type="spellEnd"/>
      <w:r w:rsidRPr="00615681">
        <w:rPr>
          <w:sz w:val="28"/>
          <w:szCs w:val="28"/>
        </w:rPr>
        <w:t>.</w:t>
      </w:r>
      <w:r w:rsidR="00C90B7C" w:rsidRPr="00615681">
        <w:rPr>
          <w:sz w:val="28"/>
          <w:szCs w:val="28"/>
        </w:rPr>
        <w:t>,</w:t>
      </w:r>
      <w:r w:rsidRPr="00615681">
        <w:rPr>
          <w:sz w:val="28"/>
          <w:szCs w:val="28"/>
        </w:rPr>
        <w:t xml:space="preserve"> </w:t>
      </w:r>
      <w:proofErr w:type="spellStart"/>
      <w:r w:rsidR="0076670D" w:rsidRPr="00615681">
        <w:rPr>
          <w:sz w:val="28"/>
          <w:szCs w:val="28"/>
        </w:rPr>
        <w:t>и</w:t>
      </w:r>
      <w:r w:rsidRPr="00615681">
        <w:rPr>
          <w:sz w:val="28"/>
          <w:szCs w:val="28"/>
        </w:rPr>
        <w:t>нвестемкость</w:t>
      </w:r>
      <w:proofErr w:type="spellEnd"/>
      <w:r w:rsidRPr="00615681">
        <w:rPr>
          <w:sz w:val="28"/>
          <w:szCs w:val="28"/>
        </w:rPr>
        <w:t xml:space="preserve"> </w:t>
      </w:r>
      <w:r w:rsidR="00E65BF3" w:rsidRPr="00615681">
        <w:rPr>
          <w:color w:val="000000"/>
          <w:sz w:val="28"/>
          <w:szCs w:val="28"/>
          <w:lang w:bidi="ru-RU"/>
        </w:rPr>
        <w:t>–</w:t>
      </w:r>
      <w:r w:rsidR="00C90B7C" w:rsidRPr="00615681">
        <w:rPr>
          <w:sz w:val="28"/>
          <w:szCs w:val="28"/>
        </w:rPr>
        <w:t xml:space="preserve"> </w:t>
      </w:r>
      <w:r w:rsidR="005053CD" w:rsidRPr="00615681">
        <w:rPr>
          <w:sz w:val="28"/>
          <w:szCs w:val="28"/>
        </w:rPr>
        <w:t>66,6 млн рублей;</w:t>
      </w:r>
    </w:p>
    <w:p w:rsidR="005053CD" w:rsidRPr="00615681" w:rsidRDefault="005053CD" w:rsidP="007A7D98">
      <w:pPr>
        <w:widowControl w:val="0"/>
        <w:ind w:firstLine="709"/>
        <w:jc w:val="both"/>
        <w:rPr>
          <w:sz w:val="28"/>
          <w:szCs w:val="28"/>
        </w:rPr>
      </w:pPr>
      <w:r w:rsidRPr="00615681">
        <w:rPr>
          <w:sz w:val="28"/>
          <w:szCs w:val="28"/>
        </w:rPr>
        <w:t xml:space="preserve">- ИП Кузьмин Н.В. </w:t>
      </w:r>
      <w:r w:rsidR="00E65BF3" w:rsidRPr="00615681">
        <w:rPr>
          <w:color w:val="000000"/>
          <w:sz w:val="28"/>
          <w:szCs w:val="28"/>
          <w:lang w:bidi="ru-RU"/>
        </w:rPr>
        <w:t>–</w:t>
      </w:r>
      <w:r w:rsidR="005B26D3" w:rsidRPr="00615681">
        <w:rPr>
          <w:sz w:val="28"/>
          <w:szCs w:val="28"/>
        </w:rPr>
        <w:t xml:space="preserve"> </w:t>
      </w:r>
      <w:r w:rsidRPr="00615681">
        <w:rPr>
          <w:sz w:val="28"/>
          <w:szCs w:val="28"/>
        </w:rPr>
        <w:t xml:space="preserve">ведется работа по строительству одного многоквартирного жилого дома блокированной застройки в </w:t>
      </w:r>
      <w:proofErr w:type="spellStart"/>
      <w:r w:rsidRPr="00615681">
        <w:rPr>
          <w:sz w:val="28"/>
          <w:szCs w:val="28"/>
        </w:rPr>
        <w:t>пгт</w:t>
      </w:r>
      <w:proofErr w:type="spellEnd"/>
      <w:r w:rsidRPr="00615681">
        <w:rPr>
          <w:sz w:val="28"/>
          <w:szCs w:val="28"/>
        </w:rPr>
        <w:t>. Игрим</w:t>
      </w:r>
      <w:r w:rsidR="005B26D3" w:rsidRPr="00615681">
        <w:rPr>
          <w:sz w:val="28"/>
          <w:szCs w:val="28"/>
        </w:rPr>
        <w:t>,</w:t>
      </w:r>
      <w:r w:rsidRPr="00615681">
        <w:rPr>
          <w:sz w:val="28"/>
          <w:szCs w:val="28"/>
        </w:rPr>
        <w:t xml:space="preserve"> площадью 224,0 </w:t>
      </w:r>
      <w:proofErr w:type="spellStart"/>
      <w:r w:rsidRPr="00615681">
        <w:rPr>
          <w:sz w:val="28"/>
          <w:szCs w:val="28"/>
        </w:rPr>
        <w:t>кв.м</w:t>
      </w:r>
      <w:proofErr w:type="spellEnd"/>
      <w:r w:rsidRPr="00615681">
        <w:rPr>
          <w:sz w:val="28"/>
          <w:szCs w:val="28"/>
        </w:rPr>
        <w:t>.</w:t>
      </w:r>
      <w:r w:rsidR="005B26D3" w:rsidRPr="00615681">
        <w:rPr>
          <w:sz w:val="28"/>
          <w:szCs w:val="28"/>
        </w:rPr>
        <w:t>,</w:t>
      </w:r>
      <w:r w:rsidRPr="00615681">
        <w:rPr>
          <w:sz w:val="28"/>
          <w:szCs w:val="28"/>
        </w:rPr>
        <w:t xml:space="preserve"> </w:t>
      </w:r>
      <w:r w:rsidR="005B26D3" w:rsidRPr="00615681">
        <w:rPr>
          <w:sz w:val="28"/>
          <w:szCs w:val="28"/>
        </w:rPr>
        <w:t>инвестиционный объем</w:t>
      </w:r>
      <w:r w:rsidRPr="00615681">
        <w:rPr>
          <w:sz w:val="28"/>
          <w:szCs w:val="28"/>
        </w:rPr>
        <w:t xml:space="preserve"> </w:t>
      </w:r>
      <w:r w:rsidR="00E65BF3" w:rsidRPr="00615681">
        <w:rPr>
          <w:color w:val="000000"/>
          <w:sz w:val="28"/>
          <w:szCs w:val="28"/>
          <w:lang w:bidi="ru-RU"/>
        </w:rPr>
        <w:t>–</w:t>
      </w:r>
      <w:r w:rsidRPr="00615681">
        <w:rPr>
          <w:sz w:val="28"/>
          <w:szCs w:val="28"/>
        </w:rPr>
        <w:t xml:space="preserve"> 28,9 млн руб.;</w:t>
      </w:r>
    </w:p>
    <w:p w:rsidR="005053CD" w:rsidRPr="00615681" w:rsidRDefault="005053CD" w:rsidP="007A7D98">
      <w:pPr>
        <w:widowControl w:val="0"/>
        <w:ind w:firstLine="709"/>
        <w:jc w:val="both"/>
        <w:rPr>
          <w:sz w:val="28"/>
          <w:szCs w:val="28"/>
        </w:rPr>
      </w:pPr>
      <w:r w:rsidRPr="00615681">
        <w:rPr>
          <w:sz w:val="28"/>
          <w:szCs w:val="28"/>
        </w:rPr>
        <w:t xml:space="preserve">  - ИП </w:t>
      </w:r>
      <w:proofErr w:type="spellStart"/>
      <w:r w:rsidRPr="00615681">
        <w:rPr>
          <w:sz w:val="28"/>
          <w:szCs w:val="28"/>
        </w:rPr>
        <w:t>Голошубин</w:t>
      </w:r>
      <w:proofErr w:type="spellEnd"/>
      <w:r w:rsidRPr="00615681">
        <w:rPr>
          <w:sz w:val="28"/>
          <w:szCs w:val="28"/>
        </w:rPr>
        <w:t xml:space="preserve"> А.И. </w:t>
      </w:r>
      <w:r w:rsidR="00E65BF3" w:rsidRPr="00615681">
        <w:rPr>
          <w:color w:val="000000"/>
          <w:sz w:val="28"/>
          <w:szCs w:val="28"/>
          <w:lang w:bidi="ru-RU"/>
        </w:rPr>
        <w:t>–</w:t>
      </w:r>
      <w:r w:rsidR="005B26D3" w:rsidRPr="00615681">
        <w:rPr>
          <w:sz w:val="28"/>
          <w:szCs w:val="28"/>
        </w:rPr>
        <w:t xml:space="preserve"> </w:t>
      </w:r>
      <w:r w:rsidRPr="00615681">
        <w:rPr>
          <w:sz w:val="28"/>
          <w:szCs w:val="28"/>
        </w:rPr>
        <w:t>ведется работа по строительству одного жилого дома блокированной застройки в п. Сосьва</w:t>
      </w:r>
      <w:r w:rsidR="005B26D3" w:rsidRPr="00615681">
        <w:rPr>
          <w:sz w:val="28"/>
          <w:szCs w:val="28"/>
        </w:rPr>
        <w:t>,</w:t>
      </w:r>
      <w:r w:rsidRPr="00615681">
        <w:rPr>
          <w:sz w:val="28"/>
          <w:szCs w:val="28"/>
        </w:rPr>
        <w:t xml:space="preserve"> площадью 171,2 </w:t>
      </w:r>
      <w:proofErr w:type="spellStart"/>
      <w:r w:rsidRPr="00615681">
        <w:rPr>
          <w:sz w:val="28"/>
          <w:szCs w:val="28"/>
        </w:rPr>
        <w:t>кв.м</w:t>
      </w:r>
      <w:proofErr w:type="spellEnd"/>
      <w:r w:rsidRPr="00615681">
        <w:rPr>
          <w:sz w:val="28"/>
          <w:szCs w:val="28"/>
        </w:rPr>
        <w:t>.</w:t>
      </w:r>
      <w:r w:rsidR="005B26D3" w:rsidRPr="00615681">
        <w:rPr>
          <w:sz w:val="28"/>
          <w:szCs w:val="28"/>
        </w:rPr>
        <w:t>, и</w:t>
      </w:r>
      <w:r w:rsidRPr="00615681">
        <w:rPr>
          <w:sz w:val="28"/>
          <w:szCs w:val="28"/>
        </w:rPr>
        <w:t>нвестиционн</w:t>
      </w:r>
      <w:r w:rsidR="005B26D3" w:rsidRPr="00615681">
        <w:rPr>
          <w:sz w:val="28"/>
          <w:szCs w:val="28"/>
        </w:rPr>
        <w:t xml:space="preserve">ая составляющая </w:t>
      </w:r>
      <w:r w:rsidR="00E65BF3" w:rsidRPr="00615681">
        <w:rPr>
          <w:color w:val="000000"/>
          <w:sz w:val="28"/>
          <w:szCs w:val="28"/>
          <w:lang w:bidi="ru-RU"/>
        </w:rPr>
        <w:t>–</w:t>
      </w:r>
      <w:r w:rsidRPr="00615681">
        <w:rPr>
          <w:sz w:val="28"/>
          <w:szCs w:val="28"/>
        </w:rPr>
        <w:t xml:space="preserve"> 22,05 млн руб.</w:t>
      </w:r>
      <w:r w:rsidR="0076670D" w:rsidRPr="00615681">
        <w:rPr>
          <w:sz w:val="28"/>
          <w:szCs w:val="28"/>
        </w:rPr>
        <w:t>;</w:t>
      </w:r>
    </w:p>
    <w:p w:rsidR="00040020" w:rsidRPr="00615681" w:rsidRDefault="00040020" w:rsidP="007A7D98">
      <w:pPr>
        <w:widowControl w:val="0"/>
        <w:ind w:firstLine="709"/>
        <w:jc w:val="both"/>
        <w:rPr>
          <w:sz w:val="28"/>
          <w:szCs w:val="28"/>
        </w:rPr>
      </w:pPr>
      <w:r w:rsidRPr="00615681">
        <w:rPr>
          <w:sz w:val="28"/>
          <w:szCs w:val="28"/>
        </w:rPr>
        <w:t xml:space="preserve">- ООО «Сосьва» </w:t>
      </w:r>
      <w:r w:rsidRPr="00615681">
        <w:rPr>
          <w:bCs/>
          <w:sz w:val="28"/>
          <w:szCs w:val="28"/>
        </w:rPr>
        <w:t>–</w:t>
      </w:r>
      <w:r w:rsidRPr="00615681">
        <w:rPr>
          <w:sz w:val="28"/>
          <w:szCs w:val="28"/>
        </w:rPr>
        <w:t xml:space="preserve"> запланировано строительство дома блокированной застройки, площадью 209 </w:t>
      </w:r>
      <w:proofErr w:type="spellStart"/>
      <w:r w:rsidRPr="00615681">
        <w:rPr>
          <w:sz w:val="28"/>
          <w:szCs w:val="28"/>
        </w:rPr>
        <w:t>кв.м</w:t>
      </w:r>
      <w:proofErr w:type="spellEnd"/>
      <w:r w:rsidRPr="00615681">
        <w:rPr>
          <w:sz w:val="28"/>
          <w:szCs w:val="28"/>
        </w:rPr>
        <w:t xml:space="preserve">., объем инвестиций </w:t>
      </w:r>
      <w:r w:rsidRPr="00615681">
        <w:rPr>
          <w:bCs/>
          <w:sz w:val="28"/>
          <w:szCs w:val="28"/>
        </w:rPr>
        <w:t xml:space="preserve">– </w:t>
      </w:r>
      <w:r w:rsidR="00FA085D" w:rsidRPr="00615681">
        <w:rPr>
          <w:bCs/>
          <w:sz w:val="28"/>
          <w:szCs w:val="28"/>
        </w:rPr>
        <w:t>3,2 млн. руб.</w:t>
      </w:r>
      <w:r w:rsidRPr="00615681">
        <w:rPr>
          <w:sz w:val="28"/>
          <w:szCs w:val="28"/>
        </w:rPr>
        <w:t xml:space="preserve"> </w:t>
      </w:r>
    </w:p>
    <w:p w:rsidR="005B26D3" w:rsidRPr="00615681" w:rsidRDefault="0076670D" w:rsidP="007A7D98">
      <w:pPr>
        <w:pStyle w:val="ad"/>
        <w:spacing w:line="240" w:lineRule="auto"/>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t>3. ж</w:t>
      </w:r>
      <w:r w:rsidR="005B26D3" w:rsidRPr="00615681">
        <w:rPr>
          <w:rFonts w:ascii="Times New Roman" w:hAnsi="Times New Roman"/>
          <w:color w:val="000000"/>
          <w:sz w:val="28"/>
          <w:szCs w:val="28"/>
          <w:lang w:bidi="ru-RU"/>
        </w:rPr>
        <w:t>илищно-коммунальная сфера:</w:t>
      </w:r>
    </w:p>
    <w:p w:rsidR="005B26D3" w:rsidRPr="00615681" w:rsidRDefault="005B26D3" w:rsidP="00E65BF3">
      <w:pPr>
        <w:pStyle w:val="ad"/>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lastRenderedPageBreak/>
        <w:t xml:space="preserve">АО «ЮРЭСК» </w:t>
      </w:r>
      <w:r w:rsidR="007A7D98" w:rsidRPr="00615681">
        <w:rPr>
          <w:rFonts w:ascii="Times New Roman" w:hAnsi="Times New Roman"/>
          <w:color w:val="000000"/>
          <w:sz w:val="28"/>
          <w:szCs w:val="28"/>
          <w:lang w:bidi="ru-RU"/>
        </w:rPr>
        <w:t>(общий объем инвестиций 2025 года – 26,43 млн руб</w:t>
      </w:r>
      <w:r w:rsidR="00B45ABC" w:rsidRPr="00615681">
        <w:rPr>
          <w:rFonts w:ascii="Times New Roman" w:hAnsi="Times New Roman"/>
          <w:color w:val="000000"/>
          <w:sz w:val="28"/>
          <w:szCs w:val="28"/>
          <w:lang w:bidi="ru-RU"/>
        </w:rPr>
        <w:t>.</w:t>
      </w:r>
      <w:r w:rsidR="007A7D98" w:rsidRPr="00615681">
        <w:rPr>
          <w:rFonts w:ascii="Times New Roman" w:hAnsi="Times New Roman"/>
          <w:color w:val="000000"/>
          <w:sz w:val="28"/>
          <w:szCs w:val="28"/>
          <w:lang w:bidi="ru-RU"/>
        </w:rPr>
        <w:t>)</w:t>
      </w:r>
      <w:r w:rsidR="00E65BF3" w:rsidRPr="00615681">
        <w:rPr>
          <w:rFonts w:ascii="Times New Roman" w:hAnsi="Times New Roman"/>
          <w:color w:val="000000"/>
          <w:sz w:val="28"/>
          <w:szCs w:val="28"/>
          <w:lang w:bidi="ru-RU"/>
        </w:rPr>
        <w:t xml:space="preserve"> </w:t>
      </w:r>
      <w:r w:rsidRPr="00615681">
        <w:rPr>
          <w:rFonts w:ascii="Times New Roman" w:hAnsi="Times New Roman"/>
          <w:color w:val="000000"/>
          <w:sz w:val="28"/>
          <w:szCs w:val="28"/>
          <w:lang w:bidi="ru-RU"/>
        </w:rPr>
        <w:t>в рамках инвестиционной программы в 2025 год</w:t>
      </w:r>
      <w:r w:rsidR="00656710" w:rsidRPr="00615681">
        <w:rPr>
          <w:rFonts w:ascii="Times New Roman" w:hAnsi="Times New Roman"/>
          <w:color w:val="000000"/>
          <w:sz w:val="28"/>
          <w:szCs w:val="28"/>
          <w:lang w:bidi="ru-RU"/>
        </w:rPr>
        <w:t>у</w:t>
      </w:r>
      <w:r w:rsidRPr="00615681">
        <w:rPr>
          <w:rFonts w:ascii="Times New Roman" w:hAnsi="Times New Roman"/>
          <w:color w:val="000000"/>
          <w:sz w:val="28"/>
          <w:szCs w:val="28"/>
          <w:lang w:bidi="ru-RU"/>
        </w:rPr>
        <w:t xml:space="preserve"> выполнены работы:</w:t>
      </w:r>
    </w:p>
    <w:p w:rsidR="0052089B" w:rsidRPr="00615681" w:rsidRDefault="0052089B" w:rsidP="007A7D98">
      <w:pPr>
        <w:pStyle w:val="ad"/>
        <w:spacing w:line="240" w:lineRule="auto"/>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t xml:space="preserve">- </w:t>
      </w:r>
      <w:r w:rsidR="007A7D98" w:rsidRPr="00615681">
        <w:rPr>
          <w:rFonts w:ascii="Times New Roman" w:hAnsi="Times New Roman"/>
          <w:color w:val="000000"/>
          <w:sz w:val="28"/>
          <w:szCs w:val="28"/>
          <w:lang w:bidi="ru-RU"/>
        </w:rPr>
        <w:t xml:space="preserve">в п. Светлый: </w:t>
      </w:r>
      <w:r w:rsidRPr="00615681">
        <w:rPr>
          <w:rFonts w:ascii="Times New Roman" w:hAnsi="Times New Roman"/>
          <w:color w:val="000000"/>
          <w:sz w:val="28"/>
          <w:szCs w:val="28"/>
          <w:lang w:bidi="ru-RU"/>
        </w:rPr>
        <w:t xml:space="preserve">технологическое присоединение ЛЭП 0,4 </w:t>
      </w:r>
      <w:proofErr w:type="spellStart"/>
      <w:r w:rsidRPr="00615681">
        <w:rPr>
          <w:rFonts w:ascii="Times New Roman" w:hAnsi="Times New Roman"/>
          <w:color w:val="000000"/>
          <w:sz w:val="28"/>
          <w:szCs w:val="28"/>
          <w:lang w:bidi="ru-RU"/>
        </w:rPr>
        <w:t>кВ</w:t>
      </w:r>
      <w:proofErr w:type="spellEnd"/>
      <w:r w:rsidRPr="00615681">
        <w:rPr>
          <w:rFonts w:ascii="Times New Roman" w:hAnsi="Times New Roman"/>
          <w:color w:val="000000"/>
          <w:sz w:val="28"/>
          <w:szCs w:val="28"/>
          <w:lang w:bidi="ru-RU"/>
        </w:rPr>
        <w:t xml:space="preserve"> для электроснабжения блок-контейнера РТС «Светлый-2»</w:t>
      </w:r>
      <w:r w:rsidR="007A7D98" w:rsidRPr="00615681">
        <w:rPr>
          <w:rFonts w:ascii="Times New Roman" w:hAnsi="Times New Roman"/>
          <w:color w:val="000000"/>
          <w:sz w:val="28"/>
          <w:szCs w:val="28"/>
          <w:lang w:bidi="ru-RU"/>
        </w:rPr>
        <w:t>, приобретение мобильных вагончиков, строительство утепленного гаража для Березовского филиала АО «ЮРЭСК»</w:t>
      </w:r>
      <w:r w:rsidRPr="00615681">
        <w:rPr>
          <w:rFonts w:ascii="Times New Roman" w:hAnsi="Times New Roman"/>
          <w:color w:val="000000"/>
          <w:sz w:val="28"/>
          <w:szCs w:val="28"/>
          <w:lang w:bidi="ru-RU"/>
        </w:rPr>
        <w:t>;</w:t>
      </w:r>
    </w:p>
    <w:p w:rsidR="0052089B" w:rsidRPr="00615681" w:rsidRDefault="0052089B" w:rsidP="007A7D98">
      <w:pPr>
        <w:pStyle w:val="ad"/>
        <w:spacing w:line="240" w:lineRule="auto"/>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t xml:space="preserve">- строительство ЛЭП-0,4 </w:t>
      </w:r>
      <w:proofErr w:type="spellStart"/>
      <w:r w:rsidRPr="00615681">
        <w:rPr>
          <w:rFonts w:ascii="Times New Roman" w:hAnsi="Times New Roman"/>
          <w:color w:val="000000"/>
          <w:sz w:val="28"/>
          <w:szCs w:val="28"/>
          <w:lang w:bidi="ru-RU"/>
        </w:rPr>
        <w:t>кВ</w:t>
      </w:r>
      <w:proofErr w:type="spellEnd"/>
      <w:r w:rsidRPr="00615681">
        <w:rPr>
          <w:rFonts w:ascii="Times New Roman" w:hAnsi="Times New Roman"/>
          <w:color w:val="000000"/>
          <w:sz w:val="28"/>
          <w:szCs w:val="28"/>
          <w:lang w:bidi="ru-RU"/>
        </w:rPr>
        <w:t xml:space="preserve"> для электроснабжения:</w:t>
      </w:r>
    </w:p>
    <w:p w:rsidR="0052089B" w:rsidRPr="00615681" w:rsidRDefault="007A7D98" w:rsidP="007A7D98">
      <w:pPr>
        <w:pStyle w:val="ad"/>
        <w:spacing w:line="240" w:lineRule="auto"/>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t xml:space="preserve">д. </w:t>
      </w:r>
      <w:proofErr w:type="spellStart"/>
      <w:r w:rsidRPr="00615681">
        <w:rPr>
          <w:rFonts w:ascii="Times New Roman" w:hAnsi="Times New Roman"/>
          <w:color w:val="000000"/>
          <w:sz w:val="28"/>
          <w:szCs w:val="28"/>
          <w:lang w:bidi="ru-RU"/>
        </w:rPr>
        <w:t>Деминская</w:t>
      </w:r>
      <w:proofErr w:type="spellEnd"/>
      <w:r w:rsidRPr="00615681">
        <w:rPr>
          <w:rFonts w:ascii="Times New Roman" w:hAnsi="Times New Roman"/>
          <w:color w:val="000000"/>
          <w:sz w:val="28"/>
          <w:szCs w:val="28"/>
          <w:lang w:bidi="ru-RU"/>
        </w:rPr>
        <w:t xml:space="preserve"> </w:t>
      </w:r>
      <w:r w:rsidR="00E65BF3" w:rsidRPr="00615681">
        <w:rPr>
          <w:rFonts w:ascii="Times New Roman" w:hAnsi="Times New Roman"/>
          <w:color w:val="000000"/>
          <w:sz w:val="28"/>
          <w:szCs w:val="28"/>
          <w:lang w:bidi="ru-RU"/>
        </w:rPr>
        <w:t>–</w:t>
      </w:r>
      <w:r w:rsidRPr="00615681">
        <w:rPr>
          <w:rFonts w:ascii="Times New Roman" w:hAnsi="Times New Roman"/>
          <w:color w:val="000000"/>
          <w:sz w:val="28"/>
          <w:szCs w:val="28"/>
          <w:lang w:bidi="ru-RU"/>
        </w:rPr>
        <w:t xml:space="preserve"> </w:t>
      </w:r>
      <w:r w:rsidR="0052089B" w:rsidRPr="00615681">
        <w:rPr>
          <w:rFonts w:ascii="Times New Roman" w:hAnsi="Times New Roman"/>
          <w:color w:val="000000"/>
          <w:sz w:val="28"/>
          <w:szCs w:val="28"/>
          <w:lang w:bidi="ru-RU"/>
        </w:rPr>
        <w:t>пункта пожаротушения (0,025 км.);</w:t>
      </w:r>
    </w:p>
    <w:p w:rsidR="007A7D98" w:rsidRPr="00615681" w:rsidRDefault="007A7D98" w:rsidP="007A7D98">
      <w:pPr>
        <w:pStyle w:val="ad"/>
        <w:spacing w:line="240" w:lineRule="auto"/>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t xml:space="preserve">в </w:t>
      </w:r>
      <w:proofErr w:type="spellStart"/>
      <w:r w:rsidRPr="00615681">
        <w:rPr>
          <w:rFonts w:ascii="Times New Roman" w:hAnsi="Times New Roman"/>
          <w:color w:val="000000"/>
          <w:sz w:val="28"/>
          <w:szCs w:val="28"/>
          <w:lang w:bidi="ru-RU"/>
        </w:rPr>
        <w:t>пгт</w:t>
      </w:r>
      <w:proofErr w:type="spellEnd"/>
      <w:r w:rsidRPr="00615681">
        <w:rPr>
          <w:rFonts w:ascii="Times New Roman" w:hAnsi="Times New Roman"/>
          <w:color w:val="000000"/>
          <w:sz w:val="28"/>
          <w:szCs w:val="28"/>
          <w:lang w:bidi="ru-RU"/>
        </w:rPr>
        <w:t xml:space="preserve">. Березово </w:t>
      </w:r>
      <w:r w:rsidR="00E65BF3" w:rsidRPr="00615681">
        <w:rPr>
          <w:rFonts w:ascii="Times New Roman" w:hAnsi="Times New Roman"/>
          <w:color w:val="000000"/>
          <w:sz w:val="28"/>
          <w:szCs w:val="28"/>
          <w:lang w:bidi="ru-RU"/>
        </w:rPr>
        <w:t>–</w:t>
      </w:r>
      <w:r w:rsidRPr="00615681">
        <w:rPr>
          <w:rFonts w:ascii="Times New Roman" w:hAnsi="Times New Roman"/>
          <w:color w:val="000000"/>
          <w:sz w:val="28"/>
          <w:szCs w:val="28"/>
          <w:lang w:bidi="ru-RU"/>
        </w:rPr>
        <w:t xml:space="preserve"> </w:t>
      </w:r>
      <w:r w:rsidR="0052089B" w:rsidRPr="00615681">
        <w:rPr>
          <w:rFonts w:ascii="Times New Roman" w:hAnsi="Times New Roman"/>
          <w:color w:val="000000"/>
          <w:sz w:val="28"/>
          <w:szCs w:val="28"/>
          <w:lang w:bidi="ru-RU"/>
        </w:rPr>
        <w:t>БССС-ЦТВ-Регион (0,04 км)</w:t>
      </w:r>
      <w:r w:rsidRPr="00615681">
        <w:rPr>
          <w:rFonts w:ascii="Times New Roman" w:hAnsi="Times New Roman"/>
          <w:color w:val="000000"/>
          <w:sz w:val="28"/>
          <w:szCs w:val="28"/>
          <w:lang w:bidi="ru-RU"/>
        </w:rPr>
        <w:t xml:space="preserve">, </w:t>
      </w:r>
      <w:r w:rsidR="0052089B" w:rsidRPr="00615681">
        <w:rPr>
          <w:color w:val="000000"/>
          <w:sz w:val="28"/>
          <w:szCs w:val="28"/>
          <w:lang w:bidi="ru-RU"/>
        </w:rPr>
        <w:t>р</w:t>
      </w:r>
      <w:r w:rsidR="0052089B" w:rsidRPr="00615681">
        <w:rPr>
          <w:rFonts w:ascii="Times New Roman" w:hAnsi="Times New Roman"/>
          <w:color w:val="000000"/>
          <w:sz w:val="28"/>
          <w:szCs w:val="28"/>
          <w:lang w:bidi="ru-RU"/>
        </w:rPr>
        <w:t>ентгеновского отд</w:t>
      </w:r>
      <w:r w:rsidRPr="00615681">
        <w:rPr>
          <w:rFonts w:ascii="Times New Roman" w:hAnsi="Times New Roman"/>
          <w:color w:val="000000"/>
          <w:sz w:val="28"/>
          <w:szCs w:val="28"/>
          <w:lang w:bidi="ru-RU"/>
        </w:rPr>
        <w:t xml:space="preserve">еления больницы </w:t>
      </w:r>
      <w:r w:rsidR="0052089B" w:rsidRPr="00615681">
        <w:rPr>
          <w:rFonts w:ascii="Times New Roman" w:hAnsi="Times New Roman"/>
          <w:color w:val="000000"/>
          <w:sz w:val="28"/>
          <w:szCs w:val="28"/>
          <w:lang w:bidi="ru-RU"/>
        </w:rPr>
        <w:t>(0,110 км)</w:t>
      </w:r>
      <w:r w:rsidRPr="00615681">
        <w:rPr>
          <w:rFonts w:ascii="Times New Roman" w:hAnsi="Times New Roman"/>
          <w:color w:val="000000"/>
          <w:sz w:val="28"/>
          <w:szCs w:val="28"/>
          <w:lang w:bidi="ru-RU"/>
        </w:rPr>
        <w:t xml:space="preserve">, </w:t>
      </w:r>
      <w:r w:rsidR="0076670D" w:rsidRPr="00615681">
        <w:rPr>
          <w:rFonts w:ascii="Times New Roman" w:hAnsi="Times New Roman"/>
          <w:color w:val="000000"/>
          <w:sz w:val="28"/>
          <w:szCs w:val="28"/>
          <w:lang w:bidi="ru-RU"/>
        </w:rPr>
        <w:t>канализационно-очистные сооружения</w:t>
      </w:r>
      <w:r w:rsidR="0052089B" w:rsidRPr="00615681">
        <w:rPr>
          <w:rFonts w:ascii="Times New Roman" w:hAnsi="Times New Roman"/>
          <w:color w:val="000000"/>
          <w:sz w:val="28"/>
          <w:szCs w:val="28"/>
          <w:lang w:bidi="ru-RU"/>
        </w:rPr>
        <w:t xml:space="preserve"> (0,26 км)</w:t>
      </w:r>
      <w:r w:rsidRPr="00615681">
        <w:rPr>
          <w:rFonts w:ascii="Times New Roman" w:hAnsi="Times New Roman"/>
          <w:color w:val="000000"/>
          <w:sz w:val="28"/>
          <w:szCs w:val="28"/>
          <w:lang w:bidi="ru-RU"/>
        </w:rPr>
        <w:t xml:space="preserve">, реконструкция ТП-6/0,4 </w:t>
      </w:r>
      <w:proofErr w:type="spellStart"/>
      <w:r w:rsidRPr="00615681">
        <w:rPr>
          <w:rFonts w:ascii="Times New Roman" w:hAnsi="Times New Roman"/>
          <w:color w:val="000000"/>
          <w:sz w:val="28"/>
          <w:szCs w:val="28"/>
          <w:lang w:bidi="ru-RU"/>
        </w:rPr>
        <w:t>кВ</w:t>
      </w:r>
      <w:proofErr w:type="spellEnd"/>
      <w:r w:rsidRPr="00615681">
        <w:rPr>
          <w:rFonts w:ascii="Times New Roman" w:hAnsi="Times New Roman"/>
          <w:color w:val="000000"/>
          <w:sz w:val="28"/>
          <w:szCs w:val="28"/>
          <w:lang w:bidi="ru-RU"/>
        </w:rPr>
        <w:t xml:space="preserve"> №11-1014</w:t>
      </w:r>
      <w:r w:rsidR="0052089B" w:rsidRPr="00615681">
        <w:rPr>
          <w:rFonts w:ascii="Times New Roman" w:hAnsi="Times New Roman"/>
          <w:color w:val="000000"/>
          <w:sz w:val="28"/>
          <w:szCs w:val="28"/>
          <w:lang w:bidi="ru-RU"/>
        </w:rPr>
        <w:t>;</w:t>
      </w:r>
      <w:r w:rsidRPr="00615681">
        <w:rPr>
          <w:rFonts w:ascii="Times New Roman" w:hAnsi="Times New Roman"/>
          <w:color w:val="000000"/>
          <w:sz w:val="28"/>
          <w:szCs w:val="28"/>
          <w:lang w:bidi="ru-RU"/>
        </w:rPr>
        <w:t xml:space="preserve"> строительство распределительных сетей 6 </w:t>
      </w:r>
      <w:proofErr w:type="spellStart"/>
      <w:r w:rsidRPr="00615681">
        <w:rPr>
          <w:rFonts w:ascii="Times New Roman" w:hAnsi="Times New Roman"/>
          <w:color w:val="000000"/>
          <w:sz w:val="28"/>
          <w:szCs w:val="28"/>
          <w:lang w:bidi="ru-RU"/>
        </w:rPr>
        <w:t>кВ</w:t>
      </w:r>
      <w:proofErr w:type="spellEnd"/>
      <w:r w:rsidRPr="00615681">
        <w:rPr>
          <w:rFonts w:ascii="Times New Roman" w:hAnsi="Times New Roman"/>
          <w:color w:val="000000"/>
          <w:sz w:val="28"/>
          <w:szCs w:val="28"/>
          <w:lang w:bidi="ru-RU"/>
        </w:rPr>
        <w:t xml:space="preserve"> для развития электросетевой инфраструктуры по ул. Братьев Гурьяновых (0,32 км);</w:t>
      </w:r>
      <w:r w:rsidR="00E65BF3" w:rsidRPr="00615681">
        <w:rPr>
          <w:rFonts w:ascii="Times New Roman" w:hAnsi="Times New Roman"/>
          <w:color w:val="000000"/>
          <w:sz w:val="28"/>
          <w:szCs w:val="28"/>
          <w:lang w:bidi="ru-RU"/>
        </w:rPr>
        <w:t xml:space="preserve"> </w:t>
      </w:r>
    </w:p>
    <w:p w:rsidR="0052089B" w:rsidRPr="00615681" w:rsidRDefault="0052089B" w:rsidP="007A7D98">
      <w:pPr>
        <w:pStyle w:val="ad"/>
        <w:spacing w:line="240" w:lineRule="auto"/>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t xml:space="preserve">- обеспечение коммерческого учета электрической энергии (мощности) по договорам на технологическое присоединение </w:t>
      </w:r>
      <w:r w:rsidR="00E65BF3" w:rsidRPr="00615681">
        <w:rPr>
          <w:rFonts w:ascii="Times New Roman" w:hAnsi="Times New Roman"/>
          <w:color w:val="000000"/>
          <w:sz w:val="28"/>
          <w:szCs w:val="28"/>
          <w:lang w:bidi="ru-RU"/>
        </w:rPr>
        <w:t xml:space="preserve">в </w:t>
      </w:r>
      <w:r w:rsidRPr="00615681">
        <w:rPr>
          <w:rFonts w:ascii="Times New Roman" w:hAnsi="Times New Roman"/>
          <w:color w:val="000000"/>
          <w:sz w:val="28"/>
          <w:szCs w:val="28"/>
          <w:lang w:bidi="ru-RU"/>
        </w:rPr>
        <w:t>Березовск</w:t>
      </w:r>
      <w:r w:rsidR="00351A2C" w:rsidRPr="00615681">
        <w:rPr>
          <w:rFonts w:ascii="Times New Roman" w:hAnsi="Times New Roman"/>
          <w:color w:val="000000"/>
          <w:sz w:val="28"/>
          <w:szCs w:val="28"/>
          <w:lang w:bidi="ru-RU"/>
        </w:rPr>
        <w:t>ом</w:t>
      </w:r>
      <w:r w:rsidRPr="00615681">
        <w:rPr>
          <w:rFonts w:ascii="Times New Roman" w:hAnsi="Times New Roman"/>
          <w:color w:val="000000"/>
          <w:sz w:val="28"/>
          <w:szCs w:val="28"/>
          <w:lang w:bidi="ru-RU"/>
        </w:rPr>
        <w:t xml:space="preserve"> район</w:t>
      </w:r>
      <w:r w:rsidR="00351A2C" w:rsidRPr="00615681">
        <w:rPr>
          <w:rFonts w:ascii="Times New Roman" w:hAnsi="Times New Roman"/>
          <w:color w:val="000000"/>
          <w:sz w:val="28"/>
          <w:szCs w:val="28"/>
          <w:lang w:bidi="ru-RU"/>
        </w:rPr>
        <w:t>е</w:t>
      </w:r>
      <w:r w:rsidRPr="00615681">
        <w:rPr>
          <w:rFonts w:ascii="Times New Roman" w:hAnsi="Times New Roman"/>
          <w:color w:val="000000"/>
          <w:sz w:val="28"/>
          <w:szCs w:val="28"/>
          <w:lang w:bidi="ru-RU"/>
        </w:rPr>
        <w:t>;</w:t>
      </w:r>
    </w:p>
    <w:p w:rsidR="0052089B" w:rsidRPr="00615681" w:rsidRDefault="0052089B" w:rsidP="00013BA1">
      <w:pPr>
        <w:pStyle w:val="ad"/>
        <w:spacing w:after="0" w:line="240" w:lineRule="auto"/>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t xml:space="preserve">- </w:t>
      </w:r>
      <w:r w:rsidR="007A7D98" w:rsidRPr="00615681">
        <w:rPr>
          <w:rFonts w:ascii="Times New Roman" w:hAnsi="Times New Roman"/>
          <w:color w:val="000000"/>
          <w:sz w:val="28"/>
          <w:szCs w:val="28"/>
          <w:lang w:bidi="ru-RU"/>
        </w:rPr>
        <w:t xml:space="preserve">в </w:t>
      </w:r>
      <w:proofErr w:type="spellStart"/>
      <w:r w:rsidR="007A7D98" w:rsidRPr="00615681">
        <w:rPr>
          <w:rFonts w:ascii="Times New Roman" w:hAnsi="Times New Roman"/>
          <w:color w:val="000000"/>
          <w:sz w:val="28"/>
          <w:szCs w:val="28"/>
          <w:lang w:bidi="ru-RU"/>
        </w:rPr>
        <w:t>пгт</w:t>
      </w:r>
      <w:proofErr w:type="spellEnd"/>
      <w:r w:rsidR="007A7D98" w:rsidRPr="00615681">
        <w:rPr>
          <w:rFonts w:ascii="Times New Roman" w:hAnsi="Times New Roman"/>
          <w:color w:val="000000"/>
          <w:sz w:val="28"/>
          <w:szCs w:val="28"/>
          <w:lang w:bidi="ru-RU"/>
        </w:rPr>
        <w:t xml:space="preserve">. Игрим </w:t>
      </w:r>
      <w:r w:rsidR="00E65BF3" w:rsidRPr="00615681">
        <w:rPr>
          <w:rFonts w:ascii="Times New Roman" w:hAnsi="Times New Roman"/>
          <w:color w:val="000000"/>
          <w:sz w:val="28"/>
          <w:szCs w:val="28"/>
          <w:lang w:bidi="ru-RU"/>
        </w:rPr>
        <w:t>–</w:t>
      </w:r>
      <w:r w:rsidR="007A7D98" w:rsidRPr="00615681">
        <w:rPr>
          <w:rFonts w:ascii="Times New Roman" w:hAnsi="Times New Roman"/>
          <w:color w:val="000000"/>
          <w:sz w:val="28"/>
          <w:szCs w:val="28"/>
          <w:lang w:bidi="ru-RU"/>
        </w:rPr>
        <w:t xml:space="preserve"> </w:t>
      </w:r>
      <w:r w:rsidRPr="00615681">
        <w:rPr>
          <w:rFonts w:ascii="Times New Roman" w:hAnsi="Times New Roman"/>
          <w:color w:val="000000"/>
          <w:sz w:val="28"/>
          <w:szCs w:val="28"/>
          <w:lang w:bidi="ru-RU"/>
        </w:rPr>
        <w:t xml:space="preserve">строительство </w:t>
      </w:r>
      <w:proofErr w:type="spellStart"/>
      <w:r w:rsidRPr="00615681">
        <w:rPr>
          <w:rFonts w:ascii="Times New Roman" w:hAnsi="Times New Roman"/>
          <w:color w:val="000000"/>
          <w:sz w:val="28"/>
          <w:szCs w:val="28"/>
          <w:lang w:bidi="ru-RU"/>
        </w:rPr>
        <w:t>блочно</w:t>
      </w:r>
      <w:proofErr w:type="spellEnd"/>
      <w:r w:rsidRPr="00615681">
        <w:rPr>
          <w:rFonts w:ascii="Times New Roman" w:hAnsi="Times New Roman"/>
          <w:color w:val="000000"/>
          <w:sz w:val="28"/>
          <w:szCs w:val="28"/>
          <w:lang w:bidi="ru-RU"/>
        </w:rPr>
        <w:t>-модульного здания, строительство утепленного гаража для базы электрических сетей Березовского филиала АО «ЮРЭСК».</w:t>
      </w:r>
    </w:p>
    <w:p w:rsidR="005B26D3" w:rsidRPr="00615681" w:rsidRDefault="007A7D98" w:rsidP="00013BA1">
      <w:pPr>
        <w:pStyle w:val="ad"/>
        <w:spacing w:line="240" w:lineRule="auto"/>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t xml:space="preserve">АО </w:t>
      </w:r>
      <w:r w:rsidR="005B26D3" w:rsidRPr="00615681">
        <w:rPr>
          <w:rFonts w:ascii="Times New Roman" w:hAnsi="Times New Roman"/>
          <w:color w:val="000000"/>
          <w:sz w:val="28"/>
          <w:szCs w:val="28"/>
          <w:lang w:bidi="ru-RU"/>
        </w:rPr>
        <w:t>«</w:t>
      </w:r>
      <w:proofErr w:type="spellStart"/>
      <w:r w:rsidR="005B26D3" w:rsidRPr="00615681">
        <w:rPr>
          <w:rFonts w:ascii="Times New Roman" w:hAnsi="Times New Roman"/>
          <w:color w:val="000000"/>
          <w:sz w:val="28"/>
          <w:szCs w:val="28"/>
          <w:lang w:bidi="ru-RU"/>
        </w:rPr>
        <w:t>Юграэнерго</w:t>
      </w:r>
      <w:proofErr w:type="spellEnd"/>
      <w:r w:rsidR="005B26D3" w:rsidRPr="00615681">
        <w:rPr>
          <w:rFonts w:ascii="Times New Roman" w:hAnsi="Times New Roman"/>
          <w:color w:val="000000"/>
          <w:sz w:val="28"/>
          <w:szCs w:val="28"/>
          <w:lang w:bidi="ru-RU"/>
        </w:rPr>
        <w:t>»</w:t>
      </w:r>
      <w:r w:rsidR="00656710" w:rsidRPr="00615681">
        <w:rPr>
          <w:rFonts w:ascii="Times New Roman" w:hAnsi="Times New Roman"/>
          <w:color w:val="000000"/>
          <w:sz w:val="28"/>
          <w:szCs w:val="28"/>
          <w:lang w:bidi="ru-RU"/>
        </w:rPr>
        <w:t xml:space="preserve"> (общий объем инвестиций 2025 года – 15,39 млн руб</w:t>
      </w:r>
      <w:r w:rsidR="00B45ABC" w:rsidRPr="00615681">
        <w:rPr>
          <w:rFonts w:ascii="Times New Roman" w:hAnsi="Times New Roman"/>
          <w:color w:val="000000"/>
          <w:sz w:val="28"/>
          <w:szCs w:val="28"/>
          <w:lang w:bidi="ru-RU"/>
        </w:rPr>
        <w:t>.</w:t>
      </w:r>
      <w:r w:rsidR="00656710" w:rsidRPr="00615681">
        <w:rPr>
          <w:rFonts w:ascii="Times New Roman" w:hAnsi="Times New Roman"/>
          <w:color w:val="000000"/>
          <w:sz w:val="28"/>
          <w:szCs w:val="28"/>
          <w:lang w:bidi="ru-RU"/>
        </w:rPr>
        <w:t>):</w:t>
      </w:r>
    </w:p>
    <w:p w:rsidR="005B26D3" w:rsidRPr="00615681" w:rsidRDefault="005B26D3" w:rsidP="00013BA1">
      <w:pPr>
        <w:pStyle w:val="ad"/>
        <w:spacing w:line="240" w:lineRule="auto"/>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t>- строительство сетей электроснабжения</w:t>
      </w:r>
      <w:r w:rsidR="007A7D98" w:rsidRPr="00615681">
        <w:rPr>
          <w:rFonts w:ascii="Times New Roman" w:hAnsi="Times New Roman"/>
          <w:color w:val="000000"/>
          <w:sz w:val="28"/>
          <w:szCs w:val="28"/>
          <w:lang w:bidi="ru-RU"/>
        </w:rPr>
        <w:t>, реконструкция нежилого здания, строительство расходного склада ГСМ, приобретение оборудования</w:t>
      </w:r>
      <w:r w:rsidRPr="00615681">
        <w:rPr>
          <w:rFonts w:ascii="Times New Roman" w:hAnsi="Times New Roman"/>
          <w:color w:val="000000"/>
          <w:sz w:val="28"/>
          <w:szCs w:val="28"/>
          <w:lang w:bidi="ru-RU"/>
        </w:rPr>
        <w:t xml:space="preserve"> </w:t>
      </w:r>
      <w:r w:rsidR="007A7D98" w:rsidRPr="00615681">
        <w:rPr>
          <w:rFonts w:ascii="Times New Roman" w:hAnsi="Times New Roman"/>
          <w:color w:val="000000"/>
          <w:sz w:val="28"/>
          <w:szCs w:val="28"/>
          <w:lang w:bidi="ru-RU"/>
        </w:rPr>
        <w:t xml:space="preserve">(ДГУ-ДЭС) </w:t>
      </w:r>
      <w:r w:rsidRPr="00615681">
        <w:rPr>
          <w:rFonts w:ascii="Times New Roman" w:hAnsi="Times New Roman"/>
          <w:color w:val="000000"/>
          <w:sz w:val="28"/>
          <w:szCs w:val="28"/>
          <w:lang w:bidi="ru-RU"/>
        </w:rPr>
        <w:t xml:space="preserve">в с. </w:t>
      </w:r>
      <w:proofErr w:type="spellStart"/>
      <w:r w:rsidRPr="00615681">
        <w:rPr>
          <w:rFonts w:ascii="Times New Roman" w:hAnsi="Times New Roman"/>
          <w:color w:val="000000"/>
          <w:sz w:val="28"/>
          <w:szCs w:val="28"/>
          <w:lang w:bidi="ru-RU"/>
        </w:rPr>
        <w:t>Саранпауль</w:t>
      </w:r>
      <w:proofErr w:type="spellEnd"/>
      <w:r w:rsidRPr="00615681">
        <w:rPr>
          <w:rFonts w:ascii="Times New Roman" w:hAnsi="Times New Roman"/>
          <w:color w:val="000000"/>
          <w:sz w:val="28"/>
          <w:szCs w:val="28"/>
          <w:lang w:bidi="ru-RU"/>
        </w:rPr>
        <w:t>;</w:t>
      </w:r>
    </w:p>
    <w:p w:rsidR="005B26D3" w:rsidRPr="00615681" w:rsidRDefault="005B26D3" w:rsidP="00013BA1">
      <w:pPr>
        <w:pStyle w:val="ad"/>
        <w:spacing w:line="240" w:lineRule="auto"/>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t>- создание точек учета розничного рынка электроэнергии</w:t>
      </w:r>
      <w:r w:rsidR="00B45ABC" w:rsidRPr="00615681">
        <w:rPr>
          <w:rFonts w:ascii="Times New Roman" w:hAnsi="Times New Roman"/>
          <w:color w:val="000000"/>
          <w:sz w:val="28"/>
          <w:szCs w:val="28"/>
          <w:lang w:bidi="ru-RU"/>
        </w:rPr>
        <w:t xml:space="preserve"> на территории</w:t>
      </w:r>
      <w:r w:rsidRPr="00615681">
        <w:rPr>
          <w:rFonts w:ascii="Times New Roman" w:hAnsi="Times New Roman"/>
          <w:color w:val="000000"/>
          <w:sz w:val="28"/>
          <w:szCs w:val="28"/>
          <w:lang w:bidi="ru-RU"/>
        </w:rPr>
        <w:t xml:space="preserve"> Березовского района;</w:t>
      </w:r>
    </w:p>
    <w:p w:rsidR="005B26D3" w:rsidRPr="00615681" w:rsidRDefault="005B26D3" w:rsidP="00013BA1">
      <w:pPr>
        <w:pStyle w:val="ad"/>
        <w:spacing w:line="240" w:lineRule="auto"/>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t xml:space="preserve">- переустройство ДЭС в c. </w:t>
      </w:r>
      <w:proofErr w:type="spellStart"/>
      <w:r w:rsidRPr="00615681">
        <w:rPr>
          <w:rFonts w:ascii="Times New Roman" w:hAnsi="Times New Roman"/>
          <w:color w:val="000000"/>
          <w:sz w:val="28"/>
          <w:szCs w:val="28"/>
          <w:lang w:bidi="ru-RU"/>
        </w:rPr>
        <w:t>Няксимволь</w:t>
      </w:r>
      <w:proofErr w:type="spellEnd"/>
      <w:r w:rsidR="000C02BE" w:rsidRPr="00615681">
        <w:rPr>
          <w:rFonts w:ascii="Times New Roman" w:hAnsi="Times New Roman"/>
          <w:color w:val="000000"/>
          <w:sz w:val="28"/>
          <w:szCs w:val="28"/>
          <w:lang w:bidi="ru-RU"/>
        </w:rPr>
        <w:t>;</w:t>
      </w:r>
    </w:p>
    <w:p w:rsidR="005B26D3" w:rsidRPr="00615681" w:rsidRDefault="005B26D3" w:rsidP="00013BA1">
      <w:pPr>
        <w:pStyle w:val="ad"/>
        <w:spacing w:line="240" w:lineRule="auto"/>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t>- переустройство ДЭС</w:t>
      </w:r>
      <w:r w:rsidR="007A7D98" w:rsidRPr="00615681">
        <w:rPr>
          <w:rFonts w:ascii="Times New Roman" w:hAnsi="Times New Roman"/>
          <w:color w:val="000000"/>
          <w:sz w:val="28"/>
          <w:szCs w:val="28"/>
          <w:lang w:bidi="ru-RU"/>
        </w:rPr>
        <w:t xml:space="preserve"> в</w:t>
      </w:r>
      <w:r w:rsidRPr="00615681">
        <w:rPr>
          <w:rFonts w:ascii="Times New Roman" w:hAnsi="Times New Roman"/>
          <w:color w:val="000000"/>
          <w:sz w:val="28"/>
          <w:szCs w:val="28"/>
          <w:lang w:bidi="ru-RU"/>
        </w:rPr>
        <w:t xml:space="preserve"> с.</w:t>
      </w:r>
      <w:r w:rsidR="007A7D98" w:rsidRPr="00615681">
        <w:rPr>
          <w:rFonts w:ascii="Times New Roman" w:hAnsi="Times New Roman"/>
          <w:color w:val="000000"/>
          <w:sz w:val="28"/>
          <w:szCs w:val="28"/>
          <w:lang w:bidi="ru-RU"/>
        </w:rPr>
        <w:t xml:space="preserve"> </w:t>
      </w:r>
      <w:proofErr w:type="spellStart"/>
      <w:r w:rsidRPr="00615681">
        <w:rPr>
          <w:rFonts w:ascii="Times New Roman" w:hAnsi="Times New Roman"/>
          <w:color w:val="000000"/>
          <w:sz w:val="28"/>
          <w:szCs w:val="28"/>
          <w:lang w:bidi="ru-RU"/>
        </w:rPr>
        <w:t>Ломбовож</w:t>
      </w:r>
      <w:proofErr w:type="spellEnd"/>
      <w:r w:rsidRPr="00615681">
        <w:rPr>
          <w:rFonts w:ascii="Times New Roman" w:hAnsi="Times New Roman"/>
          <w:color w:val="000000"/>
          <w:sz w:val="28"/>
          <w:szCs w:val="28"/>
          <w:lang w:bidi="ru-RU"/>
        </w:rPr>
        <w:t>, д.</w:t>
      </w:r>
      <w:r w:rsidR="007A7D98" w:rsidRPr="00615681">
        <w:rPr>
          <w:rFonts w:ascii="Times New Roman" w:hAnsi="Times New Roman"/>
          <w:color w:val="000000"/>
          <w:sz w:val="28"/>
          <w:szCs w:val="28"/>
          <w:lang w:bidi="ru-RU"/>
        </w:rPr>
        <w:t xml:space="preserve"> </w:t>
      </w:r>
      <w:proofErr w:type="spellStart"/>
      <w:r w:rsidRPr="00615681">
        <w:rPr>
          <w:rFonts w:ascii="Times New Roman" w:hAnsi="Times New Roman"/>
          <w:color w:val="000000"/>
          <w:sz w:val="28"/>
          <w:szCs w:val="28"/>
          <w:lang w:bidi="ru-RU"/>
        </w:rPr>
        <w:t>Кимкьясуй</w:t>
      </w:r>
      <w:proofErr w:type="spellEnd"/>
      <w:r w:rsidRPr="00615681">
        <w:rPr>
          <w:rFonts w:ascii="Times New Roman" w:hAnsi="Times New Roman"/>
          <w:color w:val="000000"/>
          <w:sz w:val="28"/>
          <w:szCs w:val="28"/>
          <w:lang w:bidi="ru-RU"/>
        </w:rPr>
        <w:t>, д.</w:t>
      </w:r>
      <w:r w:rsidR="007A7D98" w:rsidRPr="00615681">
        <w:rPr>
          <w:rFonts w:ascii="Times New Roman" w:hAnsi="Times New Roman"/>
          <w:color w:val="000000"/>
          <w:sz w:val="28"/>
          <w:szCs w:val="28"/>
          <w:lang w:bidi="ru-RU"/>
        </w:rPr>
        <w:t xml:space="preserve"> </w:t>
      </w:r>
      <w:proofErr w:type="spellStart"/>
      <w:r w:rsidRPr="00615681">
        <w:rPr>
          <w:rFonts w:ascii="Times New Roman" w:hAnsi="Times New Roman"/>
          <w:color w:val="000000"/>
          <w:sz w:val="28"/>
          <w:szCs w:val="28"/>
          <w:lang w:bidi="ru-RU"/>
        </w:rPr>
        <w:t>Сартынья</w:t>
      </w:r>
      <w:proofErr w:type="spellEnd"/>
      <w:r w:rsidRPr="00615681">
        <w:rPr>
          <w:rFonts w:ascii="Times New Roman" w:hAnsi="Times New Roman"/>
          <w:color w:val="000000"/>
          <w:sz w:val="28"/>
          <w:szCs w:val="28"/>
          <w:lang w:bidi="ru-RU"/>
        </w:rPr>
        <w:t>, д.</w:t>
      </w:r>
      <w:r w:rsidR="007A7D98" w:rsidRPr="00615681">
        <w:rPr>
          <w:rFonts w:ascii="Times New Roman" w:hAnsi="Times New Roman"/>
          <w:color w:val="000000"/>
          <w:sz w:val="28"/>
          <w:szCs w:val="28"/>
          <w:lang w:bidi="ru-RU"/>
        </w:rPr>
        <w:t xml:space="preserve"> </w:t>
      </w:r>
      <w:proofErr w:type="spellStart"/>
      <w:r w:rsidRPr="00615681">
        <w:rPr>
          <w:rFonts w:ascii="Times New Roman" w:hAnsi="Times New Roman"/>
          <w:color w:val="000000"/>
          <w:sz w:val="28"/>
          <w:szCs w:val="28"/>
          <w:lang w:bidi="ru-RU"/>
        </w:rPr>
        <w:t>Анеева</w:t>
      </w:r>
      <w:proofErr w:type="spellEnd"/>
      <w:r w:rsidRPr="00615681">
        <w:rPr>
          <w:rFonts w:ascii="Times New Roman" w:hAnsi="Times New Roman"/>
          <w:color w:val="000000"/>
          <w:sz w:val="28"/>
          <w:szCs w:val="28"/>
          <w:lang w:bidi="ru-RU"/>
        </w:rPr>
        <w:t xml:space="preserve"> (2 этап), с.</w:t>
      </w:r>
      <w:r w:rsidR="007A7D98" w:rsidRPr="00615681">
        <w:rPr>
          <w:rFonts w:ascii="Times New Roman" w:hAnsi="Times New Roman"/>
          <w:color w:val="000000"/>
          <w:sz w:val="28"/>
          <w:szCs w:val="28"/>
          <w:lang w:bidi="ru-RU"/>
        </w:rPr>
        <w:t xml:space="preserve"> </w:t>
      </w:r>
      <w:proofErr w:type="spellStart"/>
      <w:r w:rsidRPr="00615681">
        <w:rPr>
          <w:rFonts w:ascii="Times New Roman" w:hAnsi="Times New Roman"/>
          <w:color w:val="000000"/>
          <w:sz w:val="28"/>
          <w:szCs w:val="28"/>
          <w:lang w:bidi="ru-RU"/>
        </w:rPr>
        <w:t>Саранпауль</w:t>
      </w:r>
      <w:proofErr w:type="spellEnd"/>
      <w:r w:rsidRPr="00615681">
        <w:rPr>
          <w:rFonts w:ascii="Times New Roman" w:hAnsi="Times New Roman"/>
          <w:color w:val="000000"/>
          <w:sz w:val="28"/>
          <w:szCs w:val="28"/>
          <w:lang w:bidi="ru-RU"/>
        </w:rPr>
        <w:t xml:space="preserve"> (2 этап);</w:t>
      </w:r>
    </w:p>
    <w:p w:rsidR="005B26D3" w:rsidRPr="00615681" w:rsidRDefault="000C02BE" w:rsidP="00013BA1">
      <w:pPr>
        <w:pStyle w:val="ad"/>
        <w:spacing w:after="0" w:line="240" w:lineRule="auto"/>
        <w:ind w:left="0" w:firstLine="709"/>
        <w:jc w:val="both"/>
        <w:rPr>
          <w:rFonts w:ascii="Times New Roman" w:hAnsi="Times New Roman"/>
          <w:color w:val="000000"/>
          <w:sz w:val="28"/>
          <w:szCs w:val="28"/>
          <w:lang w:bidi="ru-RU"/>
        </w:rPr>
      </w:pPr>
      <w:r w:rsidRPr="00615681">
        <w:rPr>
          <w:rFonts w:ascii="Times New Roman" w:hAnsi="Times New Roman"/>
          <w:color w:val="000000"/>
          <w:sz w:val="28"/>
          <w:szCs w:val="28"/>
          <w:lang w:bidi="ru-RU"/>
        </w:rPr>
        <w:t xml:space="preserve">- </w:t>
      </w:r>
      <w:r w:rsidR="005B26D3" w:rsidRPr="00615681">
        <w:rPr>
          <w:rFonts w:ascii="Times New Roman" w:hAnsi="Times New Roman"/>
          <w:color w:val="000000"/>
          <w:sz w:val="28"/>
          <w:szCs w:val="28"/>
          <w:lang w:bidi="ru-RU"/>
        </w:rPr>
        <w:t xml:space="preserve"> </w:t>
      </w:r>
      <w:r w:rsidR="003C2FD5" w:rsidRPr="00615681">
        <w:rPr>
          <w:rFonts w:ascii="Times New Roman" w:hAnsi="Times New Roman"/>
          <w:color w:val="000000"/>
          <w:sz w:val="28"/>
          <w:szCs w:val="28"/>
          <w:lang w:bidi="ru-RU"/>
        </w:rPr>
        <w:t xml:space="preserve">приобретение оборудования </w:t>
      </w:r>
      <w:r w:rsidR="005B26D3" w:rsidRPr="00615681">
        <w:rPr>
          <w:rFonts w:ascii="Times New Roman" w:hAnsi="Times New Roman"/>
          <w:color w:val="000000"/>
          <w:sz w:val="28"/>
          <w:szCs w:val="28"/>
          <w:lang w:bidi="ru-RU"/>
        </w:rPr>
        <w:t>в д.</w:t>
      </w:r>
      <w:r w:rsidR="007A7D98" w:rsidRPr="00615681">
        <w:rPr>
          <w:rFonts w:ascii="Times New Roman" w:hAnsi="Times New Roman"/>
          <w:color w:val="000000"/>
          <w:sz w:val="28"/>
          <w:szCs w:val="28"/>
          <w:lang w:bidi="ru-RU"/>
        </w:rPr>
        <w:t xml:space="preserve"> </w:t>
      </w:r>
      <w:proofErr w:type="spellStart"/>
      <w:r w:rsidR="005B26D3" w:rsidRPr="00615681">
        <w:rPr>
          <w:rFonts w:ascii="Times New Roman" w:hAnsi="Times New Roman"/>
          <w:color w:val="000000"/>
          <w:sz w:val="28"/>
          <w:szCs w:val="28"/>
          <w:lang w:bidi="ru-RU"/>
        </w:rPr>
        <w:t>Кимкъясуй</w:t>
      </w:r>
      <w:proofErr w:type="spellEnd"/>
      <w:r w:rsidR="005B26D3" w:rsidRPr="00615681">
        <w:rPr>
          <w:rFonts w:ascii="Times New Roman" w:hAnsi="Times New Roman"/>
          <w:color w:val="000000"/>
          <w:sz w:val="28"/>
          <w:szCs w:val="28"/>
          <w:lang w:bidi="ru-RU"/>
        </w:rPr>
        <w:t xml:space="preserve"> (ДЭС ЭД250-Т400-2РН).</w:t>
      </w:r>
    </w:p>
    <w:p w:rsidR="00A23BB4" w:rsidRPr="00615681" w:rsidRDefault="00A23BB4" w:rsidP="00013BA1">
      <w:pPr>
        <w:ind w:firstLine="709"/>
        <w:jc w:val="both"/>
        <w:rPr>
          <w:rFonts w:eastAsia="Calibri"/>
          <w:sz w:val="28"/>
          <w:szCs w:val="28"/>
        </w:rPr>
      </w:pPr>
      <w:r w:rsidRPr="00615681">
        <w:rPr>
          <w:rFonts w:eastAsia="Calibri"/>
          <w:sz w:val="28"/>
          <w:szCs w:val="28"/>
        </w:rPr>
        <w:t>С целью информирования инвесторов на Инвестиционной карте Югры, на официальном сайте органов местного самоуправления Березовского района (раздел «Инвестиционная деятельность») размещена база бизнес-идей, включающая 39 объектов: 28 земельных участков (площадь 6,149 га) и 11 объектов муниципальной собственности. Каждый объект имеет описание, с учетом транспортной и инженерной инфраструктуры.</w:t>
      </w:r>
    </w:p>
    <w:p w:rsidR="00A23BB4" w:rsidRPr="00615681" w:rsidRDefault="00A23BB4" w:rsidP="00013BA1">
      <w:pPr>
        <w:pStyle w:val="ad"/>
        <w:tabs>
          <w:tab w:val="left" w:pos="851"/>
          <w:tab w:val="left" w:pos="993"/>
          <w:tab w:val="left" w:pos="1276"/>
        </w:tabs>
        <w:spacing w:after="0" w:line="240" w:lineRule="auto"/>
        <w:ind w:left="0" w:firstLine="709"/>
        <w:jc w:val="both"/>
        <w:rPr>
          <w:rFonts w:ascii="Times New Roman" w:eastAsiaTheme="minorHAnsi" w:hAnsi="Times New Roman"/>
          <w:sz w:val="28"/>
          <w:szCs w:val="28"/>
          <w:lang w:eastAsia="en-US"/>
        </w:rPr>
      </w:pPr>
      <w:r w:rsidRPr="00615681">
        <w:rPr>
          <w:rFonts w:ascii="Times New Roman" w:eastAsiaTheme="minorHAnsi" w:hAnsi="Times New Roman"/>
          <w:sz w:val="28"/>
          <w:szCs w:val="28"/>
          <w:lang w:eastAsia="en-US"/>
        </w:rPr>
        <w:t>В Березовском районе реализуется практика передачи имущества, находящегося в муниципал</w:t>
      </w:r>
      <w:r w:rsidR="009059C3" w:rsidRPr="00615681">
        <w:rPr>
          <w:rFonts w:ascii="Times New Roman" w:eastAsiaTheme="minorHAnsi" w:hAnsi="Times New Roman"/>
          <w:sz w:val="28"/>
          <w:szCs w:val="28"/>
          <w:lang w:eastAsia="en-US"/>
        </w:rPr>
        <w:t>ьной собственности</w:t>
      </w:r>
      <w:r w:rsidR="00B45ABC" w:rsidRPr="00615681">
        <w:rPr>
          <w:rFonts w:ascii="Times New Roman" w:eastAsiaTheme="minorHAnsi" w:hAnsi="Times New Roman"/>
          <w:sz w:val="28"/>
          <w:szCs w:val="28"/>
          <w:lang w:eastAsia="en-US"/>
        </w:rPr>
        <w:t>,</w:t>
      </w:r>
      <w:r w:rsidR="009059C3" w:rsidRPr="00615681">
        <w:rPr>
          <w:rFonts w:ascii="Times New Roman" w:eastAsiaTheme="minorHAnsi" w:hAnsi="Times New Roman"/>
          <w:sz w:val="28"/>
          <w:szCs w:val="28"/>
          <w:lang w:eastAsia="en-US"/>
        </w:rPr>
        <w:t xml:space="preserve"> субъектам предпринимательства</w:t>
      </w:r>
      <w:r w:rsidRPr="00615681">
        <w:rPr>
          <w:rFonts w:ascii="Times New Roman" w:eastAsiaTheme="minorHAnsi" w:hAnsi="Times New Roman"/>
          <w:sz w:val="28"/>
          <w:szCs w:val="28"/>
          <w:lang w:eastAsia="en-US"/>
        </w:rPr>
        <w:t xml:space="preserve"> в аренду. По состоянию на 01.10.2025 действует 34 договора аренды муниципального имущества Березовского района, из них 16 договоров аренды, заключенных с субъектами малого и среднего предпринимательства. </w:t>
      </w:r>
    </w:p>
    <w:p w:rsidR="00A23BB4" w:rsidRPr="00615681" w:rsidRDefault="00A23BB4" w:rsidP="00013BA1">
      <w:pPr>
        <w:pStyle w:val="ad"/>
        <w:spacing w:after="0" w:line="240" w:lineRule="auto"/>
        <w:ind w:left="0" w:firstLine="720"/>
        <w:jc w:val="both"/>
        <w:rPr>
          <w:rFonts w:ascii="Times New Roman" w:hAnsi="Times New Roman"/>
          <w:sz w:val="28"/>
          <w:szCs w:val="28"/>
        </w:rPr>
      </w:pPr>
      <w:r w:rsidRPr="00615681">
        <w:rPr>
          <w:rFonts w:ascii="Times New Roman" w:hAnsi="Times New Roman"/>
          <w:sz w:val="28"/>
          <w:szCs w:val="28"/>
        </w:rPr>
        <w:t>В рамках оптимизации взаимодействия инвесторов, органов местного самоуправления и выработки единых подходов к сопровождению инвестиционн</w:t>
      </w:r>
      <w:r w:rsidR="003C2FD5" w:rsidRPr="00615681">
        <w:rPr>
          <w:rFonts w:ascii="Times New Roman" w:hAnsi="Times New Roman"/>
          <w:sz w:val="28"/>
          <w:szCs w:val="28"/>
        </w:rPr>
        <w:t>ых проектов действую</w:t>
      </w:r>
      <w:r w:rsidRPr="00615681">
        <w:rPr>
          <w:rFonts w:ascii="Times New Roman" w:hAnsi="Times New Roman"/>
          <w:sz w:val="28"/>
          <w:szCs w:val="28"/>
        </w:rPr>
        <w:t xml:space="preserve">т муниципальный инвестиционный </w:t>
      </w:r>
      <w:r w:rsidR="003C2FD5" w:rsidRPr="00615681">
        <w:rPr>
          <w:rFonts w:ascii="Times New Roman" w:hAnsi="Times New Roman"/>
          <w:sz w:val="28"/>
          <w:szCs w:val="28"/>
        </w:rPr>
        <w:t>и</w:t>
      </w:r>
      <w:r w:rsidRPr="00615681">
        <w:rPr>
          <w:rFonts w:ascii="Times New Roman" w:hAnsi="Times New Roman"/>
          <w:sz w:val="28"/>
          <w:szCs w:val="28"/>
        </w:rPr>
        <w:t xml:space="preserve"> инновационный стандарт</w:t>
      </w:r>
      <w:r w:rsidR="003C2FD5" w:rsidRPr="00615681">
        <w:rPr>
          <w:rFonts w:ascii="Times New Roman" w:hAnsi="Times New Roman"/>
          <w:sz w:val="28"/>
          <w:szCs w:val="28"/>
        </w:rPr>
        <w:t>ы</w:t>
      </w:r>
      <w:r w:rsidRPr="00615681">
        <w:rPr>
          <w:rFonts w:ascii="Times New Roman" w:hAnsi="Times New Roman"/>
          <w:sz w:val="28"/>
          <w:szCs w:val="28"/>
        </w:rPr>
        <w:t>.</w:t>
      </w:r>
    </w:p>
    <w:p w:rsidR="009059C3" w:rsidRPr="00615681" w:rsidRDefault="009059C3" w:rsidP="00013BA1">
      <w:pPr>
        <w:pStyle w:val="ad"/>
        <w:widowControl w:val="0"/>
        <w:tabs>
          <w:tab w:val="left" w:pos="993"/>
        </w:tabs>
        <w:spacing w:after="0" w:line="240" w:lineRule="auto"/>
        <w:ind w:left="0" w:firstLine="709"/>
        <w:jc w:val="both"/>
        <w:rPr>
          <w:rFonts w:ascii="Times New Roman" w:hAnsi="Times New Roman"/>
          <w:sz w:val="28"/>
          <w:szCs w:val="28"/>
        </w:rPr>
      </w:pPr>
      <w:r w:rsidRPr="00615681">
        <w:rPr>
          <w:rFonts w:ascii="Times New Roman" w:hAnsi="Times New Roman"/>
          <w:sz w:val="28"/>
          <w:szCs w:val="28"/>
        </w:rPr>
        <w:t xml:space="preserve">По состоянию на 01.10.2025 в Березовском районе в рамках проектного управления в администрации района реализуется 8 муниципальных проектов: </w:t>
      </w:r>
      <w:r w:rsidRPr="00615681">
        <w:rPr>
          <w:rFonts w:ascii="Times New Roman" w:hAnsi="Times New Roman"/>
          <w:sz w:val="28"/>
          <w:szCs w:val="28"/>
        </w:rPr>
        <w:lastRenderedPageBreak/>
        <w:t xml:space="preserve">строительство школ в </w:t>
      </w:r>
      <w:proofErr w:type="spellStart"/>
      <w:r w:rsidRPr="00615681">
        <w:rPr>
          <w:rFonts w:ascii="Times New Roman" w:hAnsi="Times New Roman"/>
          <w:sz w:val="28"/>
          <w:szCs w:val="28"/>
        </w:rPr>
        <w:t>пгт</w:t>
      </w:r>
      <w:proofErr w:type="spellEnd"/>
      <w:r w:rsidRPr="00615681">
        <w:rPr>
          <w:rFonts w:ascii="Times New Roman" w:hAnsi="Times New Roman"/>
          <w:sz w:val="28"/>
          <w:szCs w:val="28"/>
        </w:rPr>
        <w:t xml:space="preserve">. Березово и п. Приполярный, детского сада в </w:t>
      </w:r>
      <w:proofErr w:type="spellStart"/>
      <w:r w:rsidRPr="00615681">
        <w:rPr>
          <w:rFonts w:ascii="Times New Roman" w:hAnsi="Times New Roman"/>
          <w:sz w:val="28"/>
          <w:szCs w:val="28"/>
        </w:rPr>
        <w:t>пгт</w:t>
      </w:r>
      <w:proofErr w:type="spellEnd"/>
      <w:r w:rsidRPr="00615681">
        <w:rPr>
          <w:rFonts w:ascii="Times New Roman" w:hAnsi="Times New Roman"/>
          <w:sz w:val="28"/>
          <w:szCs w:val="28"/>
        </w:rPr>
        <w:t xml:space="preserve">. Игрим, капитальный ремонт </w:t>
      </w:r>
      <w:r w:rsidR="00E65BF3" w:rsidRPr="00615681">
        <w:rPr>
          <w:rFonts w:ascii="Times New Roman" w:hAnsi="Times New Roman"/>
          <w:sz w:val="28"/>
          <w:szCs w:val="28"/>
        </w:rPr>
        <w:t xml:space="preserve">трех </w:t>
      </w:r>
      <w:r w:rsidRPr="00615681">
        <w:rPr>
          <w:rFonts w:ascii="Times New Roman" w:hAnsi="Times New Roman"/>
          <w:sz w:val="28"/>
          <w:szCs w:val="28"/>
        </w:rPr>
        <w:t xml:space="preserve">школ Березовского района, </w:t>
      </w:r>
      <w:r w:rsidR="003C2FD5" w:rsidRPr="00615681">
        <w:rPr>
          <w:rFonts w:ascii="Times New Roman" w:hAnsi="Times New Roman"/>
          <w:sz w:val="28"/>
          <w:szCs w:val="28"/>
          <w:lang w:bidi="ru-RU"/>
        </w:rPr>
        <w:t>строительство канализационно-очистных сооружений</w:t>
      </w:r>
      <w:r w:rsidRPr="00615681">
        <w:rPr>
          <w:rFonts w:ascii="Times New Roman" w:hAnsi="Times New Roman"/>
          <w:sz w:val="28"/>
          <w:szCs w:val="28"/>
          <w:lang w:bidi="ru-RU"/>
        </w:rPr>
        <w:t xml:space="preserve"> в </w:t>
      </w:r>
      <w:proofErr w:type="spellStart"/>
      <w:r w:rsidRPr="00615681">
        <w:rPr>
          <w:rFonts w:ascii="Times New Roman" w:hAnsi="Times New Roman"/>
          <w:sz w:val="28"/>
          <w:szCs w:val="28"/>
          <w:lang w:bidi="ru-RU"/>
        </w:rPr>
        <w:t>пгт</w:t>
      </w:r>
      <w:proofErr w:type="spellEnd"/>
      <w:r w:rsidRPr="00615681">
        <w:rPr>
          <w:rFonts w:ascii="Times New Roman" w:hAnsi="Times New Roman"/>
          <w:sz w:val="28"/>
          <w:szCs w:val="28"/>
          <w:lang w:bidi="ru-RU"/>
        </w:rPr>
        <w:t xml:space="preserve">. Березово, а также </w:t>
      </w:r>
      <w:r w:rsidRPr="00615681">
        <w:rPr>
          <w:rFonts w:ascii="Times New Roman" w:hAnsi="Times New Roman"/>
          <w:sz w:val="28"/>
          <w:szCs w:val="28"/>
        </w:rPr>
        <w:t xml:space="preserve">строительство спортивного зала имени Руслана </w:t>
      </w:r>
      <w:proofErr w:type="spellStart"/>
      <w:r w:rsidRPr="00615681">
        <w:rPr>
          <w:rFonts w:ascii="Times New Roman" w:hAnsi="Times New Roman"/>
          <w:sz w:val="28"/>
          <w:szCs w:val="28"/>
        </w:rPr>
        <w:t>Проводникова</w:t>
      </w:r>
      <w:proofErr w:type="spellEnd"/>
      <w:r w:rsidRPr="00615681">
        <w:rPr>
          <w:rFonts w:ascii="Times New Roman" w:hAnsi="Times New Roman"/>
          <w:sz w:val="28"/>
          <w:szCs w:val="28"/>
        </w:rPr>
        <w:t>.</w:t>
      </w:r>
    </w:p>
    <w:p w:rsidR="00E65BF3" w:rsidRPr="00615681" w:rsidRDefault="00E65BF3" w:rsidP="00E65BF3">
      <w:pPr>
        <w:pStyle w:val="ad"/>
        <w:widowControl w:val="0"/>
        <w:tabs>
          <w:tab w:val="left" w:pos="993"/>
        </w:tabs>
        <w:spacing w:after="0" w:line="240" w:lineRule="auto"/>
        <w:ind w:left="0" w:firstLine="709"/>
        <w:jc w:val="both"/>
        <w:rPr>
          <w:rFonts w:ascii="Times New Roman" w:hAnsi="Times New Roman"/>
          <w:sz w:val="28"/>
          <w:szCs w:val="28"/>
        </w:rPr>
      </w:pPr>
      <w:r w:rsidRPr="00615681">
        <w:rPr>
          <w:rFonts w:ascii="Times New Roman" w:hAnsi="Times New Roman"/>
          <w:sz w:val="28"/>
          <w:szCs w:val="28"/>
        </w:rPr>
        <w:t>Применение проектного формата работы в деятельности органов местного самоуправления, с проведением регулярных заседаний Проектного комитета, позволяет последовательно улучшать инвестиционный климат в Березовском районе.</w:t>
      </w:r>
    </w:p>
    <w:p w:rsidR="004737A0" w:rsidRPr="00615681" w:rsidRDefault="004737A0" w:rsidP="004737A0">
      <w:pPr>
        <w:ind w:firstLine="709"/>
        <w:jc w:val="both"/>
        <w:rPr>
          <w:sz w:val="28"/>
          <w:szCs w:val="28"/>
        </w:rPr>
      </w:pPr>
      <w:r w:rsidRPr="00615681">
        <w:rPr>
          <w:sz w:val="28"/>
          <w:szCs w:val="28"/>
        </w:rPr>
        <w:t xml:space="preserve">Во исполнение пункта 5 перечня поручений Президента Российской Федерации по итогам совещания по </w:t>
      </w:r>
      <w:proofErr w:type="gramStart"/>
      <w:r w:rsidRPr="00615681">
        <w:rPr>
          <w:sz w:val="28"/>
          <w:szCs w:val="28"/>
        </w:rPr>
        <w:t>развитию</w:t>
      </w:r>
      <w:proofErr w:type="gramEnd"/>
      <w:r w:rsidRPr="00615681">
        <w:rPr>
          <w:sz w:val="28"/>
          <w:szCs w:val="28"/>
        </w:rPr>
        <w:t xml:space="preserve"> ЗАТО и населенных пунктов Арктической зоны России от 18.08.2023 № ПР-1626 разработан проект долгосрочного плана комплексного социально-экономического развития агломерации </w:t>
      </w:r>
      <w:r w:rsidR="007505B4" w:rsidRPr="00615681">
        <w:rPr>
          <w:sz w:val="28"/>
          <w:szCs w:val="28"/>
        </w:rPr>
        <w:t>Березово на период до 2035 года. Проект</w:t>
      </w:r>
      <w:r w:rsidRPr="00615681">
        <w:rPr>
          <w:sz w:val="28"/>
          <w:szCs w:val="28"/>
        </w:rPr>
        <w:t xml:space="preserve"> включа</w:t>
      </w:r>
      <w:r w:rsidR="007505B4" w:rsidRPr="00615681">
        <w:rPr>
          <w:sz w:val="28"/>
          <w:szCs w:val="28"/>
        </w:rPr>
        <w:t>ет</w:t>
      </w:r>
      <w:r w:rsidRPr="00615681">
        <w:rPr>
          <w:sz w:val="28"/>
          <w:szCs w:val="28"/>
        </w:rPr>
        <w:t xml:space="preserve"> более 74 мероприятий, направленных на развитие инфраструктуры: транспорта, туризма, экологии, жилья, </w:t>
      </w:r>
      <w:r w:rsidR="007505B4" w:rsidRPr="00615681">
        <w:rPr>
          <w:sz w:val="28"/>
          <w:szCs w:val="28"/>
        </w:rPr>
        <w:t xml:space="preserve">комфортной </w:t>
      </w:r>
      <w:r w:rsidRPr="00615681">
        <w:rPr>
          <w:sz w:val="28"/>
          <w:szCs w:val="28"/>
        </w:rPr>
        <w:t>городской среды, социально</w:t>
      </w:r>
      <w:r w:rsidR="007505B4" w:rsidRPr="00615681">
        <w:rPr>
          <w:sz w:val="28"/>
          <w:szCs w:val="28"/>
        </w:rPr>
        <w:t>й и коммунальной инфраструктуры и</w:t>
      </w:r>
      <w:r w:rsidRPr="00615681">
        <w:rPr>
          <w:sz w:val="28"/>
          <w:szCs w:val="28"/>
        </w:rPr>
        <w:t xml:space="preserve"> охраны окружающей среды. </w:t>
      </w:r>
    </w:p>
    <w:p w:rsidR="005053CD" w:rsidRPr="00615681" w:rsidRDefault="005053CD" w:rsidP="00A13498">
      <w:pPr>
        <w:widowControl w:val="0"/>
        <w:ind w:firstLine="709"/>
        <w:jc w:val="both"/>
        <w:rPr>
          <w:sz w:val="28"/>
          <w:szCs w:val="28"/>
        </w:rPr>
      </w:pPr>
    </w:p>
    <w:p w:rsidR="0032689E" w:rsidRPr="00615681" w:rsidRDefault="0032689E" w:rsidP="003F0A32">
      <w:pPr>
        <w:pStyle w:val="ab"/>
        <w:spacing w:line="360" w:lineRule="auto"/>
        <w:ind w:firstLine="708"/>
        <w:jc w:val="center"/>
        <w:rPr>
          <w:rFonts w:ascii="Times New Roman" w:hAnsi="Times New Roman"/>
          <w:b/>
          <w:sz w:val="28"/>
          <w:szCs w:val="28"/>
        </w:rPr>
      </w:pPr>
      <w:r w:rsidRPr="00615681">
        <w:rPr>
          <w:rFonts w:ascii="Times New Roman" w:hAnsi="Times New Roman"/>
          <w:b/>
          <w:sz w:val="28"/>
          <w:szCs w:val="28"/>
        </w:rPr>
        <w:t>Строительство</w:t>
      </w:r>
    </w:p>
    <w:p w:rsidR="0032689E" w:rsidRPr="00615681" w:rsidRDefault="0032689E" w:rsidP="003F0A32">
      <w:pPr>
        <w:pStyle w:val="12"/>
        <w:ind w:firstLine="709"/>
      </w:pPr>
      <w:r w:rsidRPr="00615681">
        <w:t xml:space="preserve">В </w:t>
      </w:r>
      <w:r w:rsidR="00C92C17" w:rsidRPr="00615681">
        <w:t xml:space="preserve">отчетном периоде </w:t>
      </w:r>
      <w:r w:rsidR="003D191C" w:rsidRPr="00615681">
        <w:t>202</w:t>
      </w:r>
      <w:r w:rsidR="00C92C17" w:rsidRPr="00615681">
        <w:t>5</w:t>
      </w:r>
      <w:r w:rsidRPr="00615681">
        <w:t xml:space="preserve"> год</w:t>
      </w:r>
      <w:r w:rsidR="00C92C17" w:rsidRPr="00615681">
        <w:t>а</w:t>
      </w:r>
      <w:r w:rsidRPr="00615681">
        <w:t xml:space="preserve"> объем выполненных работ и оказанных услуг собственными силами по виду деятельности «Строительство» (объем бюджетных средств по данным МКУ «Управление капитального строительства и ремонта Березовского р</w:t>
      </w:r>
      <w:r w:rsidR="0048011D" w:rsidRPr="00615681">
        <w:t>айона</w:t>
      </w:r>
      <w:r w:rsidRPr="00615681">
        <w:t xml:space="preserve">») </w:t>
      </w:r>
      <w:r w:rsidR="0054333C" w:rsidRPr="00615681">
        <w:t>увеличился</w:t>
      </w:r>
      <w:r w:rsidR="00426087" w:rsidRPr="00615681">
        <w:t xml:space="preserve"> </w:t>
      </w:r>
      <w:r w:rsidR="00040679" w:rsidRPr="00615681">
        <w:t xml:space="preserve">в </w:t>
      </w:r>
      <w:r w:rsidR="00F118C4" w:rsidRPr="00615681">
        <w:t>2</w:t>
      </w:r>
      <w:r w:rsidR="00476188" w:rsidRPr="00615681">
        <w:t>,6</w:t>
      </w:r>
      <w:r w:rsidR="00040679" w:rsidRPr="00615681">
        <w:t xml:space="preserve"> раз</w:t>
      </w:r>
      <w:r w:rsidR="007202E8" w:rsidRPr="00615681">
        <w:t>а</w:t>
      </w:r>
      <w:r w:rsidR="00426087" w:rsidRPr="00615681">
        <w:t xml:space="preserve"> </w:t>
      </w:r>
      <w:r w:rsidR="00AD1507" w:rsidRPr="00615681">
        <w:t xml:space="preserve">к </w:t>
      </w:r>
      <w:r w:rsidR="0048011D" w:rsidRPr="00615681">
        <w:t>уровню</w:t>
      </w:r>
      <w:r w:rsidR="00426087" w:rsidRPr="00615681">
        <w:t xml:space="preserve"> </w:t>
      </w:r>
      <w:r w:rsidR="00040679" w:rsidRPr="00615681">
        <w:t xml:space="preserve">аналогичного периода </w:t>
      </w:r>
      <w:r w:rsidR="00AD1507" w:rsidRPr="00615681">
        <w:t xml:space="preserve">прошлого года </w:t>
      </w:r>
      <w:r w:rsidRPr="00615681">
        <w:t xml:space="preserve">и </w:t>
      </w:r>
      <w:r w:rsidR="00594536" w:rsidRPr="00615681">
        <w:t>составил</w:t>
      </w:r>
      <w:r w:rsidRPr="00615681">
        <w:t xml:space="preserve"> </w:t>
      </w:r>
      <w:r w:rsidR="00F118C4" w:rsidRPr="00615681">
        <w:t>755,56</w:t>
      </w:r>
      <w:r w:rsidRPr="00615681">
        <w:t xml:space="preserve"> млн рублей</w:t>
      </w:r>
      <w:r w:rsidR="009825CC" w:rsidRPr="00615681">
        <w:t xml:space="preserve"> в сопоставимых ценах</w:t>
      </w:r>
      <w:r w:rsidRPr="00615681">
        <w:t>.</w:t>
      </w:r>
    </w:p>
    <w:p w:rsidR="0032689E" w:rsidRPr="00615681" w:rsidRDefault="0032689E" w:rsidP="003F0A32">
      <w:pPr>
        <w:ind w:firstLine="709"/>
        <w:jc w:val="both"/>
        <w:rPr>
          <w:sz w:val="28"/>
          <w:szCs w:val="28"/>
        </w:rPr>
      </w:pPr>
      <w:r w:rsidRPr="00615681">
        <w:rPr>
          <w:sz w:val="28"/>
          <w:szCs w:val="28"/>
        </w:rPr>
        <w:t>В рамках программ</w:t>
      </w:r>
      <w:r w:rsidR="006D7EC0" w:rsidRPr="00615681">
        <w:rPr>
          <w:sz w:val="28"/>
          <w:szCs w:val="28"/>
        </w:rPr>
        <w:t xml:space="preserve"> различного уровня</w:t>
      </w:r>
      <w:r w:rsidRPr="00615681">
        <w:rPr>
          <w:sz w:val="28"/>
          <w:szCs w:val="28"/>
        </w:rPr>
        <w:t xml:space="preserve"> продолжено строительство следующих объектов социальной направленности:</w:t>
      </w:r>
    </w:p>
    <w:p w:rsidR="0032689E" w:rsidRPr="00615681" w:rsidRDefault="0032689E" w:rsidP="003F0A32">
      <w:pPr>
        <w:jc w:val="both"/>
        <w:rPr>
          <w:b/>
          <w:sz w:val="28"/>
          <w:szCs w:val="28"/>
        </w:rPr>
      </w:pPr>
      <w:r w:rsidRPr="00615681">
        <w:rPr>
          <w:b/>
          <w:sz w:val="28"/>
          <w:szCs w:val="28"/>
        </w:rPr>
        <w:tab/>
      </w:r>
    </w:p>
    <w:p w:rsidR="0032689E" w:rsidRPr="00615681" w:rsidRDefault="0032689E" w:rsidP="003F0A32">
      <w:pPr>
        <w:rPr>
          <w:sz w:val="28"/>
          <w:szCs w:val="28"/>
        </w:rPr>
      </w:pPr>
      <w:r w:rsidRPr="00615681">
        <w:rPr>
          <w:b/>
          <w:i/>
          <w:sz w:val="28"/>
          <w:szCs w:val="28"/>
        </w:rPr>
        <w:t>Образование</w:t>
      </w:r>
    </w:p>
    <w:p w:rsidR="00351A2C" w:rsidRPr="00615681" w:rsidRDefault="0032689E" w:rsidP="002C6EA3">
      <w:pPr>
        <w:ind w:firstLine="709"/>
        <w:jc w:val="both"/>
        <w:rPr>
          <w:sz w:val="28"/>
          <w:szCs w:val="28"/>
        </w:rPr>
      </w:pPr>
      <w:r w:rsidRPr="00615681">
        <w:rPr>
          <w:sz w:val="28"/>
          <w:szCs w:val="28"/>
        </w:rPr>
        <w:t xml:space="preserve">Муниципальная программа «Развитие образования в Березовском районе», запланировано денежных средств </w:t>
      </w:r>
      <w:r w:rsidR="00040679" w:rsidRPr="00615681">
        <w:rPr>
          <w:sz w:val="28"/>
          <w:szCs w:val="28"/>
        </w:rPr>
        <w:t>1</w:t>
      </w:r>
      <w:r w:rsidR="00476188" w:rsidRPr="00615681">
        <w:rPr>
          <w:sz w:val="28"/>
          <w:szCs w:val="28"/>
        </w:rPr>
        <w:t> 585,14</w:t>
      </w:r>
      <w:r w:rsidR="000E4678" w:rsidRPr="00615681">
        <w:rPr>
          <w:sz w:val="28"/>
          <w:szCs w:val="28"/>
        </w:rPr>
        <w:t xml:space="preserve"> </w:t>
      </w:r>
      <w:r w:rsidR="005958E6" w:rsidRPr="00615681">
        <w:rPr>
          <w:sz w:val="28"/>
          <w:szCs w:val="28"/>
        </w:rPr>
        <w:t>млн</w:t>
      </w:r>
      <w:r w:rsidR="000E4678" w:rsidRPr="00615681">
        <w:rPr>
          <w:sz w:val="28"/>
          <w:szCs w:val="28"/>
        </w:rPr>
        <w:t xml:space="preserve"> рублей</w:t>
      </w:r>
      <w:r w:rsidR="00E65BF3" w:rsidRPr="00615681">
        <w:rPr>
          <w:sz w:val="28"/>
          <w:szCs w:val="28"/>
        </w:rPr>
        <w:t xml:space="preserve"> </w:t>
      </w:r>
      <w:r w:rsidR="00476188" w:rsidRPr="00615681">
        <w:rPr>
          <w:sz w:val="28"/>
          <w:szCs w:val="28"/>
        </w:rPr>
        <w:t>(с учетом корректировки)</w:t>
      </w:r>
      <w:r w:rsidR="000E4678" w:rsidRPr="00615681">
        <w:rPr>
          <w:sz w:val="28"/>
          <w:szCs w:val="28"/>
        </w:rPr>
        <w:t xml:space="preserve">, </w:t>
      </w:r>
      <w:r w:rsidRPr="00615681">
        <w:rPr>
          <w:sz w:val="28"/>
          <w:szCs w:val="28"/>
        </w:rPr>
        <w:t xml:space="preserve">освоение </w:t>
      </w:r>
      <w:r w:rsidR="00476188" w:rsidRPr="00615681">
        <w:rPr>
          <w:sz w:val="28"/>
          <w:szCs w:val="28"/>
        </w:rPr>
        <w:t>14,2</w:t>
      </w:r>
      <w:r w:rsidRPr="00615681">
        <w:rPr>
          <w:sz w:val="28"/>
          <w:szCs w:val="28"/>
        </w:rPr>
        <w:t>%</w:t>
      </w:r>
      <w:r w:rsidR="00426087" w:rsidRPr="00615681">
        <w:rPr>
          <w:sz w:val="28"/>
          <w:szCs w:val="28"/>
        </w:rPr>
        <w:t xml:space="preserve"> или </w:t>
      </w:r>
      <w:r w:rsidR="00476188" w:rsidRPr="00615681">
        <w:rPr>
          <w:sz w:val="28"/>
          <w:szCs w:val="28"/>
        </w:rPr>
        <w:t>225,73</w:t>
      </w:r>
      <w:r w:rsidR="005958E6" w:rsidRPr="00615681">
        <w:rPr>
          <w:sz w:val="28"/>
          <w:szCs w:val="28"/>
        </w:rPr>
        <w:t xml:space="preserve"> млн</w:t>
      </w:r>
      <w:r w:rsidR="00426087" w:rsidRPr="00615681">
        <w:rPr>
          <w:sz w:val="28"/>
          <w:szCs w:val="28"/>
        </w:rPr>
        <w:t xml:space="preserve"> рублей</w:t>
      </w:r>
      <w:r w:rsidRPr="00615681">
        <w:rPr>
          <w:sz w:val="28"/>
          <w:szCs w:val="28"/>
        </w:rPr>
        <w:t>, в том числе</w:t>
      </w:r>
      <w:r w:rsidR="00351A2C" w:rsidRPr="00615681">
        <w:rPr>
          <w:sz w:val="28"/>
          <w:szCs w:val="28"/>
        </w:rPr>
        <w:t>:</w:t>
      </w:r>
    </w:p>
    <w:p w:rsidR="0032689E" w:rsidRPr="00615681" w:rsidRDefault="0032689E" w:rsidP="002C6EA3">
      <w:pPr>
        <w:ind w:firstLine="709"/>
        <w:jc w:val="both"/>
        <w:rPr>
          <w:sz w:val="28"/>
          <w:szCs w:val="28"/>
        </w:rPr>
      </w:pPr>
      <w:r w:rsidRPr="00615681">
        <w:rPr>
          <w:sz w:val="28"/>
          <w:szCs w:val="28"/>
        </w:rPr>
        <w:t>по объектам строительства:</w:t>
      </w:r>
    </w:p>
    <w:p w:rsidR="0032689E" w:rsidRPr="00615681" w:rsidRDefault="0032689E" w:rsidP="003F0A32">
      <w:pPr>
        <w:ind w:firstLine="708"/>
        <w:jc w:val="both"/>
        <w:rPr>
          <w:rFonts w:eastAsia="Calibri"/>
          <w:sz w:val="28"/>
          <w:szCs w:val="28"/>
          <w:lang w:eastAsia="en-US"/>
        </w:rPr>
      </w:pPr>
      <w:r w:rsidRPr="00615681">
        <w:rPr>
          <w:sz w:val="28"/>
          <w:szCs w:val="28"/>
        </w:rPr>
        <w:t xml:space="preserve">- средняя школа в </w:t>
      </w:r>
      <w:proofErr w:type="spellStart"/>
      <w:r w:rsidRPr="00615681">
        <w:rPr>
          <w:sz w:val="28"/>
          <w:szCs w:val="28"/>
        </w:rPr>
        <w:t>пгт</w:t>
      </w:r>
      <w:proofErr w:type="spellEnd"/>
      <w:r w:rsidRPr="00615681">
        <w:rPr>
          <w:sz w:val="28"/>
          <w:szCs w:val="28"/>
        </w:rPr>
        <w:t xml:space="preserve">. Березово на 700 мест. </w:t>
      </w:r>
      <w:r w:rsidR="00BC7404" w:rsidRPr="00615681">
        <w:rPr>
          <w:sz w:val="28"/>
          <w:szCs w:val="28"/>
        </w:rPr>
        <w:t>О</w:t>
      </w:r>
      <w:r w:rsidR="00AC307D" w:rsidRPr="00615681">
        <w:rPr>
          <w:sz w:val="28"/>
          <w:szCs w:val="28"/>
          <w:shd w:val="clear" w:color="auto" w:fill="FFFFFF"/>
        </w:rPr>
        <w:t xml:space="preserve">бщая готовность объекта – </w:t>
      </w:r>
      <w:r w:rsidR="00817E0E" w:rsidRPr="00615681">
        <w:rPr>
          <w:sz w:val="28"/>
          <w:szCs w:val="28"/>
          <w:shd w:val="clear" w:color="auto" w:fill="FFFFFF"/>
        </w:rPr>
        <w:t>4</w:t>
      </w:r>
      <w:r w:rsidR="003C4BB3" w:rsidRPr="00615681">
        <w:rPr>
          <w:sz w:val="28"/>
          <w:szCs w:val="28"/>
          <w:shd w:val="clear" w:color="auto" w:fill="FFFFFF"/>
        </w:rPr>
        <w:t>7</w:t>
      </w:r>
      <w:r w:rsidRPr="00615681">
        <w:rPr>
          <w:sz w:val="28"/>
          <w:szCs w:val="28"/>
          <w:shd w:val="clear" w:color="auto" w:fill="FFFFFF"/>
        </w:rPr>
        <w:t>%.</w:t>
      </w:r>
      <w:r w:rsidR="00802BCF" w:rsidRPr="00615681">
        <w:rPr>
          <w:rFonts w:eastAsia="Calibri"/>
          <w:sz w:val="28"/>
          <w:szCs w:val="28"/>
          <w:lang w:eastAsia="en-US"/>
        </w:rPr>
        <w:t xml:space="preserve"> Срок выполнения контр</w:t>
      </w:r>
      <w:r w:rsidR="00420123" w:rsidRPr="00615681">
        <w:rPr>
          <w:rFonts w:eastAsia="Calibri"/>
          <w:sz w:val="28"/>
          <w:szCs w:val="28"/>
          <w:lang w:eastAsia="en-US"/>
        </w:rPr>
        <w:t xml:space="preserve">акта </w:t>
      </w:r>
      <w:r w:rsidR="00B45ABC" w:rsidRPr="00615681">
        <w:rPr>
          <w:rFonts w:eastAsia="Calibri"/>
          <w:sz w:val="28"/>
          <w:szCs w:val="28"/>
          <w:lang w:eastAsia="en-US"/>
        </w:rPr>
        <w:t xml:space="preserve">– </w:t>
      </w:r>
      <w:r w:rsidR="00420123" w:rsidRPr="00615681">
        <w:rPr>
          <w:rFonts w:eastAsia="Calibri"/>
          <w:sz w:val="28"/>
          <w:szCs w:val="28"/>
          <w:lang w:eastAsia="en-US"/>
        </w:rPr>
        <w:t>202</w:t>
      </w:r>
      <w:r w:rsidR="00817E0E" w:rsidRPr="00615681">
        <w:rPr>
          <w:rFonts w:eastAsia="Calibri"/>
          <w:sz w:val="28"/>
          <w:szCs w:val="28"/>
          <w:lang w:eastAsia="en-US"/>
        </w:rPr>
        <w:t>6</w:t>
      </w:r>
      <w:r w:rsidRPr="00615681">
        <w:rPr>
          <w:rFonts w:eastAsia="Calibri"/>
          <w:sz w:val="28"/>
          <w:szCs w:val="28"/>
          <w:lang w:eastAsia="en-US"/>
        </w:rPr>
        <w:t xml:space="preserve"> год;</w:t>
      </w:r>
    </w:p>
    <w:p w:rsidR="00A13498" w:rsidRPr="00615681" w:rsidRDefault="00A13498" w:rsidP="003F0A32">
      <w:pPr>
        <w:ind w:firstLine="708"/>
        <w:jc w:val="both"/>
        <w:rPr>
          <w:rFonts w:eastAsia="Calibri"/>
          <w:sz w:val="28"/>
          <w:szCs w:val="28"/>
          <w:lang w:eastAsia="en-US"/>
        </w:rPr>
      </w:pPr>
      <w:r w:rsidRPr="00615681">
        <w:rPr>
          <w:rFonts w:eastAsia="Calibri"/>
          <w:sz w:val="28"/>
          <w:szCs w:val="28"/>
          <w:lang w:eastAsia="en-US"/>
        </w:rPr>
        <w:t>- средняя школа в п. Приполярный – выдел</w:t>
      </w:r>
      <w:r w:rsidR="001870FA" w:rsidRPr="00615681">
        <w:rPr>
          <w:rFonts w:eastAsia="Calibri"/>
          <w:sz w:val="28"/>
          <w:szCs w:val="28"/>
          <w:lang w:eastAsia="en-US"/>
        </w:rPr>
        <w:t>ен</w:t>
      </w:r>
      <w:r w:rsidRPr="00615681">
        <w:rPr>
          <w:rFonts w:eastAsia="Calibri"/>
          <w:sz w:val="28"/>
          <w:szCs w:val="28"/>
          <w:lang w:eastAsia="en-US"/>
        </w:rPr>
        <w:t xml:space="preserve"> участок для строительства объекта</w:t>
      </w:r>
      <w:r w:rsidR="003C4BB3" w:rsidRPr="00615681">
        <w:rPr>
          <w:rFonts w:eastAsia="Calibri"/>
          <w:sz w:val="28"/>
          <w:szCs w:val="28"/>
          <w:lang w:eastAsia="en-US"/>
        </w:rPr>
        <w:t>, ведется работа по выбору проекта</w:t>
      </w:r>
      <w:r w:rsidRPr="00615681">
        <w:rPr>
          <w:rFonts w:eastAsia="Calibri"/>
          <w:sz w:val="28"/>
          <w:szCs w:val="28"/>
          <w:lang w:eastAsia="en-US"/>
        </w:rPr>
        <w:t>;</w:t>
      </w:r>
    </w:p>
    <w:p w:rsidR="0086362E" w:rsidRPr="00615681" w:rsidRDefault="00217D45" w:rsidP="003F0A32">
      <w:pPr>
        <w:ind w:firstLine="708"/>
        <w:jc w:val="both"/>
        <w:rPr>
          <w:rFonts w:eastAsiaTheme="minorHAnsi"/>
          <w:sz w:val="28"/>
          <w:szCs w:val="28"/>
          <w:lang w:eastAsia="en-US"/>
        </w:rPr>
      </w:pPr>
      <w:r w:rsidRPr="00615681">
        <w:rPr>
          <w:iCs/>
          <w:sz w:val="28"/>
          <w:szCs w:val="28"/>
        </w:rPr>
        <w:t xml:space="preserve">- детский сад </w:t>
      </w:r>
      <w:r w:rsidR="00B80368" w:rsidRPr="00615681">
        <w:rPr>
          <w:iCs/>
          <w:sz w:val="28"/>
          <w:szCs w:val="28"/>
        </w:rPr>
        <w:t xml:space="preserve">в </w:t>
      </w:r>
      <w:proofErr w:type="spellStart"/>
      <w:r w:rsidRPr="00615681">
        <w:rPr>
          <w:iCs/>
          <w:sz w:val="28"/>
          <w:szCs w:val="28"/>
        </w:rPr>
        <w:t>пгт</w:t>
      </w:r>
      <w:proofErr w:type="spellEnd"/>
      <w:r w:rsidRPr="00615681">
        <w:rPr>
          <w:iCs/>
          <w:sz w:val="28"/>
          <w:szCs w:val="28"/>
        </w:rPr>
        <w:t xml:space="preserve">. Игрим </w:t>
      </w:r>
      <w:r w:rsidR="00AC3B68" w:rsidRPr="00615681">
        <w:rPr>
          <w:iCs/>
          <w:sz w:val="28"/>
          <w:szCs w:val="28"/>
        </w:rPr>
        <w:t xml:space="preserve">на 200 мест </w:t>
      </w:r>
      <w:r w:rsidRPr="00615681">
        <w:rPr>
          <w:iCs/>
          <w:sz w:val="28"/>
          <w:szCs w:val="28"/>
        </w:rPr>
        <w:t>–</w:t>
      </w:r>
      <w:r w:rsidR="00420123" w:rsidRPr="00615681">
        <w:rPr>
          <w:iCs/>
          <w:sz w:val="28"/>
          <w:szCs w:val="28"/>
        </w:rPr>
        <w:t xml:space="preserve"> </w:t>
      </w:r>
      <w:r w:rsidR="00FC0AFF" w:rsidRPr="00615681">
        <w:rPr>
          <w:rFonts w:eastAsia="Calibri"/>
          <w:sz w:val="28"/>
          <w:szCs w:val="28"/>
          <w:lang w:eastAsia="en-US"/>
        </w:rPr>
        <w:t>ведется работа по выбору проекта</w:t>
      </w:r>
      <w:r w:rsidR="00FC0AFF" w:rsidRPr="00615681">
        <w:rPr>
          <w:rFonts w:eastAsiaTheme="minorHAnsi"/>
          <w:sz w:val="28"/>
          <w:szCs w:val="28"/>
          <w:lang w:eastAsia="en-US"/>
        </w:rPr>
        <w:t>;</w:t>
      </w:r>
    </w:p>
    <w:p w:rsidR="00351A2C" w:rsidRPr="00615681" w:rsidRDefault="00351A2C" w:rsidP="00351A2C">
      <w:pPr>
        <w:ind w:firstLine="708"/>
        <w:jc w:val="both"/>
        <w:rPr>
          <w:rFonts w:eastAsiaTheme="minorHAnsi"/>
          <w:sz w:val="28"/>
          <w:szCs w:val="28"/>
          <w:lang w:eastAsia="en-US"/>
        </w:rPr>
      </w:pPr>
      <w:r w:rsidRPr="00615681">
        <w:rPr>
          <w:rFonts w:eastAsiaTheme="minorHAnsi"/>
          <w:sz w:val="28"/>
          <w:szCs w:val="28"/>
          <w:lang w:eastAsia="en-US"/>
        </w:rPr>
        <w:t xml:space="preserve">- детский сад «Кораблик» в </w:t>
      </w:r>
      <w:proofErr w:type="spellStart"/>
      <w:r w:rsidRPr="00615681">
        <w:rPr>
          <w:rFonts w:eastAsiaTheme="minorHAnsi"/>
          <w:sz w:val="28"/>
          <w:szCs w:val="28"/>
          <w:lang w:eastAsia="en-US"/>
        </w:rPr>
        <w:t>пгт</w:t>
      </w:r>
      <w:proofErr w:type="spellEnd"/>
      <w:r w:rsidRPr="00615681">
        <w:rPr>
          <w:rFonts w:eastAsiaTheme="minorHAnsi"/>
          <w:sz w:val="28"/>
          <w:szCs w:val="28"/>
          <w:lang w:eastAsia="en-US"/>
        </w:rPr>
        <w:t>. Березово – выполнен ремонт бассейна и прогулочных веранд;</w:t>
      </w:r>
    </w:p>
    <w:p w:rsidR="00351A2C" w:rsidRPr="00615681" w:rsidRDefault="00351A2C" w:rsidP="00351A2C">
      <w:pPr>
        <w:ind w:firstLine="708"/>
        <w:jc w:val="both"/>
        <w:rPr>
          <w:rFonts w:eastAsiaTheme="minorHAnsi"/>
          <w:sz w:val="28"/>
          <w:szCs w:val="28"/>
          <w:lang w:eastAsia="en-US"/>
        </w:rPr>
      </w:pPr>
      <w:r w:rsidRPr="00615681">
        <w:rPr>
          <w:rFonts w:eastAsiaTheme="minorHAnsi"/>
          <w:sz w:val="28"/>
          <w:szCs w:val="28"/>
          <w:lang w:eastAsia="en-US"/>
        </w:rPr>
        <w:t xml:space="preserve">- детский сад «Малышок» в </w:t>
      </w:r>
      <w:proofErr w:type="spellStart"/>
      <w:r w:rsidRPr="00615681">
        <w:rPr>
          <w:rFonts w:eastAsiaTheme="minorHAnsi"/>
          <w:sz w:val="28"/>
          <w:szCs w:val="28"/>
          <w:lang w:eastAsia="en-US"/>
        </w:rPr>
        <w:t>пгт</w:t>
      </w:r>
      <w:proofErr w:type="spellEnd"/>
      <w:r w:rsidRPr="00615681">
        <w:rPr>
          <w:rFonts w:eastAsiaTheme="minorHAnsi"/>
          <w:sz w:val="28"/>
          <w:szCs w:val="28"/>
          <w:lang w:eastAsia="en-US"/>
        </w:rPr>
        <w:t>. Березово –  выполнены ремонтные работы кровли, ограждений территории, возведена прогулочная веранда;</w:t>
      </w:r>
    </w:p>
    <w:p w:rsidR="00351A2C" w:rsidRPr="00615681" w:rsidRDefault="00351A2C" w:rsidP="003F0A32">
      <w:pPr>
        <w:ind w:firstLine="708"/>
        <w:jc w:val="both"/>
        <w:rPr>
          <w:rFonts w:eastAsiaTheme="minorHAnsi"/>
          <w:sz w:val="28"/>
          <w:szCs w:val="28"/>
          <w:lang w:eastAsia="en-US"/>
        </w:rPr>
      </w:pPr>
    </w:p>
    <w:p w:rsidR="00DE5890" w:rsidRPr="00615681" w:rsidRDefault="008723D4" w:rsidP="003F0A32">
      <w:pPr>
        <w:ind w:firstLine="708"/>
        <w:jc w:val="both"/>
        <w:rPr>
          <w:rFonts w:eastAsiaTheme="minorHAnsi"/>
          <w:sz w:val="28"/>
          <w:szCs w:val="28"/>
          <w:lang w:eastAsia="en-US"/>
        </w:rPr>
      </w:pPr>
      <w:r w:rsidRPr="00615681">
        <w:rPr>
          <w:rFonts w:eastAsiaTheme="minorHAnsi"/>
          <w:sz w:val="28"/>
          <w:szCs w:val="28"/>
          <w:lang w:eastAsia="en-US"/>
        </w:rPr>
        <w:t xml:space="preserve">по объектам </w:t>
      </w:r>
      <w:r w:rsidR="00D0171E" w:rsidRPr="00615681">
        <w:rPr>
          <w:rFonts w:eastAsiaTheme="minorHAnsi"/>
          <w:sz w:val="28"/>
          <w:szCs w:val="28"/>
          <w:lang w:eastAsia="en-US"/>
        </w:rPr>
        <w:t>капитальн</w:t>
      </w:r>
      <w:r w:rsidRPr="00615681">
        <w:rPr>
          <w:rFonts w:eastAsiaTheme="minorHAnsi"/>
          <w:sz w:val="28"/>
          <w:szCs w:val="28"/>
          <w:lang w:eastAsia="en-US"/>
        </w:rPr>
        <w:t>ого</w:t>
      </w:r>
      <w:r w:rsidR="00D0171E" w:rsidRPr="00615681">
        <w:rPr>
          <w:rFonts w:eastAsiaTheme="minorHAnsi"/>
          <w:sz w:val="28"/>
          <w:szCs w:val="28"/>
          <w:lang w:eastAsia="en-US"/>
        </w:rPr>
        <w:t xml:space="preserve"> ремонт</w:t>
      </w:r>
      <w:r w:rsidRPr="00615681">
        <w:rPr>
          <w:rFonts w:eastAsiaTheme="minorHAnsi"/>
          <w:sz w:val="28"/>
          <w:szCs w:val="28"/>
          <w:lang w:eastAsia="en-US"/>
        </w:rPr>
        <w:t>а образовательных учреждений:</w:t>
      </w:r>
      <w:r w:rsidR="005268C0" w:rsidRPr="00615681">
        <w:rPr>
          <w:rFonts w:eastAsiaTheme="minorHAnsi"/>
          <w:sz w:val="28"/>
          <w:szCs w:val="28"/>
          <w:lang w:eastAsia="en-US"/>
        </w:rPr>
        <w:t xml:space="preserve"> </w:t>
      </w:r>
    </w:p>
    <w:p w:rsidR="00FC0AFF" w:rsidRPr="00615681" w:rsidRDefault="008723D4" w:rsidP="00DE5890">
      <w:pPr>
        <w:ind w:firstLine="708"/>
        <w:jc w:val="both"/>
        <w:rPr>
          <w:rFonts w:eastAsiaTheme="minorHAnsi"/>
          <w:sz w:val="28"/>
          <w:szCs w:val="28"/>
          <w:lang w:eastAsia="en-US"/>
        </w:rPr>
      </w:pPr>
      <w:r w:rsidRPr="00615681">
        <w:rPr>
          <w:rFonts w:eastAsiaTheme="minorHAnsi"/>
          <w:sz w:val="28"/>
          <w:szCs w:val="28"/>
          <w:lang w:eastAsia="en-US"/>
        </w:rPr>
        <w:t xml:space="preserve">- </w:t>
      </w:r>
      <w:r w:rsidR="00DE5890" w:rsidRPr="00615681">
        <w:rPr>
          <w:rFonts w:eastAsiaTheme="minorHAnsi"/>
          <w:sz w:val="28"/>
          <w:szCs w:val="28"/>
          <w:lang w:eastAsia="en-US"/>
        </w:rPr>
        <w:t>школа №1</w:t>
      </w:r>
      <w:r w:rsidR="002C6EA3" w:rsidRPr="00615681">
        <w:rPr>
          <w:rFonts w:eastAsiaTheme="minorHAnsi"/>
          <w:sz w:val="28"/>
          <w:szCs w:val="28"/>
          <w:lang w:eastAsia="en-US"/>
        </w:rPr>
        <w:t xml:space="preserve"> в </w:t>
      </w:r>
      <w:proofErr w:type="spellStart"/>
      <w:r w:rsidR="002C6EA3" w:rsidRPr="00615681">
        <w:rPr>
          <w:rFonts w:eastAsiaTheme="minorHAnsi"/>
          <w:sz w:val="28"/>
          <w:szCs w:val="28"/>
          <w:lang w:eastAsia="en-US"/>
        </w:rPr>
        <w:t>пгт</w:t>
      </w:r>
      <w:proofErr w:type="spellEnd"/>
      <w:r w:rsidR="002C6EA3" w:rsidRPr="00615681">
        <w:rPr>
          <w:rFonts w:eastAsiaTheme="minorHAnsi"/>
          <w:sz w:val="28"/>
          <w:szCs w:val="28"/>
          <w:lang w:eastAsia="en-US"/>
        </w:rPr>
        <w:t>. Игрим</w:t>
      </w:r>
      <w:r w:rsidR="002D734D" w:rsidRPr="00615681">
        <w:rPr>
          <w:rFonts w:eastAsiaTheme="minorHAnsi"/>
          <w:sz w:val="28"/>
          <w:szCs w:val="28"/>
          <w:lang w:eastAsia="en-US"/>
        </w:rPr>
        <w:t xml:space="preserve"> </w:t>
      </w:r>
      <w:r w:rsidR="00FC0AFF" w:rsidRPr="00615681">
        <w:rPr>
          <w:rFonts w:eastAsiaTheme="minorHAnsi"/>
          <w:sz w:val="28"/>
          <w:szCs w:val="28"/>
          <w:lang w:eastAsia="en-US"/>
        </w:rPr>
        <w:t>–</w:t>
      </w:r>
      <w:r w:rsidRPr="00615681">
        <w:rPr>
          <w:rFonts w:eastAsiaTheme="minorHAnsi"/>
          <w:sz w:val="28"/>
          <w:szCs w:val="28"/>
          <w:lang w:eastAsia="en-US"/>
        </w:rPr>
        <w:t xml:space="preserve"> выполнен</w:t>
      </w:r>
      <w:r w:rsidR="003C2FD5" w:rsidRPr="00615681">
        <w:rPr>
          <w:rFonts w:eastAsiaTheme="minorHAnsi"/>
          <w:sz w:val="28"/>
          <w:szCs w:val="28"/>
          <w:lang w:eastAsia="en-US"/>
        </w:rPr>
        <w:t xml:space="preserve"> ремонт</w:t>
      </w:r>
      <w:r w:rsidRPr="00615681">
        <w:rPr>
          <w:rFonts w:eastAsiaTheme="minorHAnsi"/>
          <w:sz w:val="28"/>
          <w:szCs w:val="28"/>
          <w:lang w:eastAsia="en-US"/>
        </w:rPr>
        <w:t xml:space="preserve"> </w:t>
      </w:r>
      <w:r w:rsidR="002D734D" w:rsidRPr="00615681">
        <w:rPr>
          <w:rFonts w:eastAsiaTheme="minorHAnsi"/>
          <w:sz w:val="28"/>
          <w:szCs w:val="28"/>
          <w:lang w:eastAsia="en-US"/>
        </w:rPr>
        <w:t>(1 этап)</w:t>
      </w:r>
      <w:r w:rsidR="00FC0AFF" w:rsidRPr="00615681">
        <w:rPr>
          <w:rFonts w:eastAsiaTheme="minorHAnsi"/>
          <w:sz w:val="28"/>
          <w:szCs w:val="28"/>
          <w:lang w:eastAsia="en-US"/>
        </w:rPr>
        <w:t>;</w:t>
      </w:r>
    </w:p>
    <w:p w:rsidR="00DE5890" w:rsidRPr="00615681" w:rsidRDefault="008723D4" w:rsidP="00DE5890">
      <w:pPr>
        <w:ind w:firstLine="708"/>
        <w:jc w:val="both"/>
        <w:rPr>
          <w:rFonts w:eastAsiaTheme="minorHAnsi"/>
          <w:sz w:val="28"/>
          <w:szCs w:val="28"/>
          <w:lang w:eastAsia="en-US"/>
        </w:rPr>
      </w:pPr>
      <w:r w:rsidRPr="00615681">
        <w:rPr>
          <w:rFonts w:eastAsiaTheme="minorHAnsi"/>
          <w:sz w:val="28"/>
          <w:szCs w:val="28"/>
          <w:lang w:eastAsia="en-US"/>
        </w:rPr>
        <w:lastRenderedPageBreak/>
        <w:t xml:space="preserve">- </w:t>
      </w:r>
      <w:r w:rsidR="002C6EA3" w:rsidRPr="00615681">
        <w:rPr>
          <w:rFonts w:eastAsiaTheme="minorHAnsi"/>
          <w:sz w:val="28"/>
          <w:szCs w:val="28"/>
          <w:lang w:eastAsia="en-US"/>
        </w:rPr>
        <w:t xml:space="preserve">школа в </w:t>
      </w:r>
      <w:r w:rsidR="00DE5890" w:rsidRPr="00615681">
        <w:rPr>
          <w:rFonts w:eastAsiaTheme="minorHAnsi"/>
          <w:sz w:val="28"/>
          <w:szCs w:val="28"/>
          <w:lang w:eastAsia="en-US"/>
        </w:rPr>
        <w:t xml:space="preserve">с. </w:t>
      </w:r>
      <w:proofErr w:type="spellStart"/>
      <w:r w:rsidR="00DE5890" w:rsidRPr="00615681">
        <w:rPr>
          <w:rFonts w:eastAsiaTheme="minorHAnsi"/>
          <w:sz w:val="28"/>
          <w:szCs w:val="28"/>
          <w:lang w:eastAsia="en-US"/>
        </w:rPr>
        <w:t>Саранпауль</w:t>
      </w:r>
      <w:proofErr w:type="spellEnd"/>
      <w:r w:rsidR="00DE5890" w:rsidRPr="00615681">
        <w:rPr>
          <w:rFonts w:eastAsiaTheme="minorHAnsi"/>
          <w:sz w:val="28"/>
          <w:szCs w:val="28"/>
          <w:lang w:eastAsia="en-US"/>
        </w:rPr>
        <w:t xml:space="preserve"> – </w:t>
      </w:r>
      <w:r w:rsidRPr="00615681">
        <w:rPr>
          <w:rFonts w:eastAsiaTheme="minorHAnsi"/>
          <w:sz w:val="28"/>
          <w:szCs w:val="28"/>
          <w:lang w:eastAsia="en-US"/>
        </w:rPr>
        <w:t xml:space="preserve">ведется завершение </w:t>
      </w:r>
      <w:r w:rsidR="002D734D" w:rsidRPr="00615681">
        <w:rPr>
          <w:rFonts w:eastAsiaTheme="minorHAnsi"/>
          <w:sz w:val="28"/>
          <w:szCs w:val="28"/>
          <w:lang w:eastAsia="en-US"/>
        </w:rPr>
        <w:t>ремонта</w:t>
      </w:r>
      <w:r w:rsidR="00FC0AFF" w:rsidRPr="00615681">
        <w:rPr>
          <w:rFonts w:eastAsiaTheme="minorHAnsi"/>
          <w:sz w:val="28"/>
          <w:szCs w:val="28"/>
          <w:lang w:eastAsia="en-US"/>
        </w:rPr>
        <w:t xml:space="preserve"> (1 этап).</w:t>
      </w:r>
      <w:r w:rsidR="002D734D" w:rsidRPr="00615681">
        <w:rPr>
          <w:rFonts w:eastAsiaTheme="minorHAnsi"/>
          <w:sz w:val="28"/>
          <w:szCs w:val="28"/>
          <w:lang w:eastAsia="en-US"/>
        </w:rPr>
        <w:t xml:space="preserve"> </w:t>
      </w:r>
      <w:r w:rsidR="00FC0AFF" w:rsidRPr="00615681">
        <w:rPr>
          <w:rFonts w:eastAsiaTheme="minorHAnsi"/>
          <w:sz w:val="28"/>
          <w:szCs w:val="28"/>
          <w:lang w:eastAsia="en-US"/>
        </w:rPr>
        <w:t>Готовность</w:t>
      </w:r>
      <w:r w:rsidR="00B20AB2" w:rsidRPr="00615681">
        <w:rPr>
          <w:rFonts w:eastAsiaTheme="minorHAnsi"/>
          <w:sz w:val="28"/>
          <w:szCs w:val="28"/>
          <w:lang w:eastAsia="en-US"/>
        </w:rPr>
        <w:t xml:space="preserve"> - </w:t>
      </w:r>
      <w:r w:rsidR="00FC0AFF" w:rsidRPr="00615681">
        <w:rPr>
          <w:rFonts w:eastAsiaTheme="minorHAnsi"/>
          <w:sz w:val="28"/>
          <w:szCs w:val="28"/>
          <w:lang w:eastAsia="en-US"/>
        </w:rPr>
        <w:t xml:space="preserve"> 92%</w:t>
      </w:r>
      <w:r w:rsidR="00DE5890" w:rsidRPr="00615681">
        <w:rPr>
          <w:rFonts w:eastAsiaTheme="minorHAnsi"/>
          <w:sz w:val="28"/>
          <w:szCs w:val="28"/>
          <w:lang w:eastAsia="en-US"/>
        </w:rPr>
        <w:t>;</w:t>
      </w:r>
      <w:r w:rsidR="002C6EA3" w:rsidRPr="00615681">
        <w:rPr>
          <w:rFonts w:eastAsiaTheme="minorHAnsi"/>
          <w:sz w:val="28"/>
          <w:szCs w:val="28"/>
          <w:lang w:eastAsia="en-US"/>
        </w:rPr>
        <w:t xml:space="preserve"> </w:t>
      </w:r>
    </w:p>
    <w:p w:rsidR="00DE5890" w:rsidRPr="00615681" w:rsidRDefault="008723D4" w:rsidP="00DE5890">
      <w:pPr>
        <w:ind w:firstLine="708"/>
        <w:jc w:val="both"/>
        <w:rPr>
          <w:rFonts w:eastAsiaTheme="minorHAnsi"/>
          <w:sz w:val="28"/>
          <w:szCs w:val="28"/>
          <w:lang w:eastAsia="en-US"/>
        </w:rPr>
      </w:pPr>
      <w:r w:rsidRPr="00615681">
        <w:rPr>
          <w:rFonts w:eastAsiaTheme="minorHAnsi"/>
          <w:sz w:val="28"/>
          <w:szCs w:val="28"/>
          <w:lang w:eastAsia="en-US"/>
        </w:rPr>
        <w:t xml:space="preserve">- </w:t>
      </w:r>
      <w:r w:rsidR="00DE5890" w:rsidRPr="00615681">
        <w:rPr>
          <w:rFonts w:eastAsiaTheme="minorHAnsi"/>
          <w:sz w:val="28"/>
          <w:szCs w:val="28"/>
          <w:lang w:eastAsia="en-US"/>
        </w:rPr>
        <w:t>средняя школа</w:t>
      </w:r>
      <w:r w:rsidR="002C6EA3" w:rsidRPr="00615681">
        <w:rPr>
          <w:rFonts w:eastAsiaTheme="minorHAnsi"/>
          <w:sz w:val="28"/>
          <w:szCs w:val="28"/>
          <w:lang w:eastAsia="en-US"/>
        </w:rPr>
        <w:t xml:space="preserve"> в </w:t>
      </w:r>
      <w:proofErr w:type="spellStart"/>
      <w:r w:rsidR="002C6EA3" w:rsidRPr="00615681">
        <w:rPr>
          <w:rFonts w:eastAsiaTheme="minorHAnsi"/>
          <w:sz w:val="28"/>
          <w:szCs w:val="28"/>
          <w:lang w:eastAsia="en-US"/>
        </w:rPr>
        <w:t>пгт</w:t>
      </w:r>
      <w:proofErr w:type="spellEnd"/>
      <w:r w:rsidR="002C6EA3" w:rsidRPr="00615681">
        <w:rPr>
          <w:rFonts w:eastAsiaTheme="minorHAnsi"/>
          <w:sz w:val="28"/>
          <w:szCs w:val="28"/>
          <w:lang w:eastAsia="en-US"/>
        </w:rPr>
        <w:t>. Березово</w:t>
      </w:r>
      <w:r w:rsidR="00DE5890" w:rsidRPr="00615681">
        <w:rPr>
          <w:rFonts w:eastAsiaTheme="minorHAnsi"/>
          <w:sz w:val="28"/>
          <w:szCs w:val="28"/>
          <w:lang w:eastAsia="en-US"/>
        </w:rPr>
        <w:t xml:space="preserve"> </w:t>
      </w:r>
      <w:r w:rsidRPr="00615681">
        <w:rPr>
          <w:rFonts w:eastAsiaTheme="minorHAnsi"/>
          <w:sz w:val="28"/>
          <w:szCs w:val="28"/>
          <w:lang w:eastAsia="en-US"/>
        </w:rPr>
        <w:t>–</w:t>
      </w:r>
      <w:r w:rsidR="00DE5890" w:rsidRPr="00615681">
        <w:rPr>
          <w:rFonts w:eastAsiaTheme="minorHAnsi"/>
          <w:sz w:val="28"/>
          <w:szCs w:val="28"/>
          <w:lang w:eastAsia="en-US"/>
        </w:rPr>
        <w:t xml:space="preserve"> </w:t>
      </w:r>
      <w:r w:rsidR="00873FC7" w:rsidRPr="00615681">
        <w:rPr>
          <w:rFonts w:eastAsiaTheme="minorHAnsi"/>
          <w:sz w:val="28"/>
          <w:szCs w:val="28"/>
          <w:lang w:eastAsia="en-US"/>
        </w:rPr>
        <w:t xml:space="preserve">выполнены </w:t>
      </w:r>
      <w:r w:rsidRPr="00615681">
        <w:rPr>
          <w:sz w:val="28"/>
          <w:szCs w:val="28"/>
        </w:rPr>
        <w:t>проектно-изыскательские</w:t>
      </w:r>
      <w:r w:rsidR="00DE5890" w:rsidRPr="00615681">
        <w:rPr>
          <w:sz w:val="28"/>
          <w:szCs w:val="28"/>
        </w:rPr>
        <w:t xml:space="preserve"> работ</w:t>
      </w:r>
      <w:r w:rsidRPr="00615681">
        <w:rPr>
          <w:sz w:val="28"/>
          <w:szCs w:val="28"/>
        </w:rPr>
        <w:t>ы</w:t>
      </w:r>
      <w:r w:rsidR="00873FC7" w:rsidRPr="00615681">
        <w:rPr>
          <w:sz w:val="28"/>
          <w:szCs w:val="28"/>
        </w:rPr>
        <w:t xml:space="preserve"> для проведения капитального ремонта</w:t>
      </w:r>
      <w:r w:rsidR="00351A2C" w:rsidRPr="00615681">
        <w:rPr>
          <w:sz w:val="28"/>
          <w:szCs w:val="28"/>
        </w:rPr>
        <w:t>.</w:t>
      </w:r>
      <w:r w:rsidR="002C6EA3" w:rsidRPr="00615681">
        <w:rPr>
          <w:rFonts w:eastAsiaTheme="minorHAnsi"/>
          <w:sz w:val="28"/>
          <w:szCs w:val="28"/>
          <w:lang w:eastAsia="en-US"/>
        </w:rPr>
        <w:t xml:space="preserve"> </w:t>
      </w:r>
    </w:p>
    <w:p w:rsidR="00D0171E" w:rsidRPr="00615681" w:rsidRDefault="00D0171E" w:rsidP="003F0A32">
      <w:pPr>
        <w:ind w:firstLine="708"/>
        <w:jc w:val="both"/>
        <w:rPr>
          <w:rFonts w:eastAsiaTheme="minorHAnsi"/>
          <w:sz w:val="28"/>
          <w:szCs w:val="28"/>
          <w:lang w:eastAsia="en-US"/>
        </w:rPr>
      </w:pPr>
    </w:p>
    <w:p w:rsidR="0000484C" w:rsidRPr="00615681" w:rsidRDefault="003F36F9" w:rsidP="003F0A32">
      <w:pPr>
        <w:jc w:val="both"/>
        <w:rPr>
          <w:rFonts w:eastAsia="Calibri"/>
          <w:b/>
          <w:i/>
          <w:sz w:val="28"/>
          <w:szCs w:val="28"/>
        </w:rPr>
      </w:pPr>
      <w:r w:rsidRPr="00615681">
        <w:rPr>
          <w:rFonts w:eastAsia="Calibri"/>
          <w:b/>
          <w:i/>
          <w:sz w:val="28"/>
          <w:szCs w:val="28"/>
        </w:rPr>
        <w:t>Культура</w:t>
      </w:r>
    </w:p>
    <w:p w:rsidR="00E450CA" w:rsidRPr="00615681" w:rsidRDefault="003F36F9" w:rsidP="003A70DA">
      <w:pPr>
        <w:jc w:val="both"/>
        <w:rPr>
          <w:rFonts w:eastAsia="Calibri"/>
          <w:sz w:val="28"/>
          <w:szCs w:val="28"/>
        </w:rPr>
      </w:pPr>
      <w:r w:rsidRPr="00615681">
        <w:rPr>
          <w:rFonts w:eastAsia="Calibri"/>
          <w:b/>
          <w:i/>
          <w:sz w:val="28"/>
          <w:szCs w:val="28"/>
        </w:rPr>
        <w:tab/>
      </w:r>
      <w:r w:rsidR="0086362E" w:rsidRPr="00615681">
        <w:rPr>
          <w:rFonts w:eastAsia="Calibri"/>
          <w:sz w:val="28"/>
          <w:szCs w:val="28"/>
        </w:rPr>
        <w:t>В рамках м</w:t>
      </w:r>
      <w:r w:rsidR="00594536" w:rsidRPr="00615681">
        <w:rPr>
          <w:rFonts w:eastAsia="Calibri"/>
          <w:sz w:val="28"/>
          <w:szCs w:val="28"/>
        </w:rPr>
        <w:t>униципальной программ</w:t>
      </w:r>
      <w:r w:rsidR="0086362E" w:rsidRPr="00615681">
        <w:rPr>
          <w:rFonts w:eastAsia="Calibri"/>
          <w:sz w:val="28"/>
          <w:szCs w:val="28"/>
        </w:rPr>
        <w:t>ы</w:t>
      </w:r>
      <w:r w:rsidR="00594536" w:rsidRPr="00615681">
        <w:rPr>
          <w:rFonts w:eastAsia="Calibri"/>
          <w:sz w:val="28"/>
          <w:szCs w:val="28"/>
        </w:rPr>
        <w:t xml:space="preserve"> «</w:t>
      </w:r>
      <w:r w:rsidRPr="00615681">
        <w:rPr>
          <w:rFonts w:eastAsia="Calibri"/>
          <w:sz w:val="28"/>
          <w:szCs w:val="28"/>
        </w:rPr>
        <w:t>Культурное пр</w:t>
      </w:r>
      <w:r w:rsidR="00594536" w:rsidRPr="00615681">
        <w:rPr>
          <w:rFonts w:eastAsia="Calibri"/>
          <w:sz w:val="28"/>
          <w:szCs w:val="28"/>
        </w:rPr>
        <w:t>остранство Березовского района»</w:t>
      </w:r>
      <w:r w:rsidR="00E450CA" w:rsidRPr="00615681">
        <w:rPr>
          <w:rFonts w:eastAsia="Calibri"/>
          <w:sz w:val="28"/>
          <w:szCs w:val="28"/>
        </w:rPr>
        <w:t xml:space="preserve"> </w:t>
      </w:r>
      <w:r w:rsidR="005C119E" w:rsidRPr="00615681">
        <w:rPr>
          <w:rFonts w:eastAsia="Calibri"/>
          <w:sz w:val="28"/>
          <w:szCs w:val="28"/>
        </w:rPr>
        <w:t xml:space="preserve">в </w:t>
      </w:r>
      <w:proofErr w:type="spellStart"/>
      <w:r w:rsidR="005C119E" w:rsidRPr="00615681">
        <w:rPr>
          <w:rFonts w:eastAsia="Calibri"/>
          <w:sz w:val="28"/>
          <w:szCs w:val="28"/>
        </w:rPr>
        <w:t>пгт</w:t>
      </w:r>
      <w:proofErr w:type="spellEnd"/>
      <w:r w:rsidR="005C119E" w:rsidRPr="00615681">
        <w:rPr>
          <w:rFonts w:eastAsia="Calibri"/>
          <w:sz w:val="28"/>
          <w:szCs w:val="28"/>
        </w:rPr>
        <w:t>. Березово</w:t>
      </w:r>
      <w:r w:rsidR="003C2FD5" w:rsidRPr="00615681">
        <w:rPr>
          <w:rFonts w:eastAsia="Calibri"/>
          <w:sz w:val="28"/>
          <w:szCs w:val="28"/>
        </w:rPr>
        <w:t xml:space="preserve"> выполнено, в том числе по объектам</w:t>
      </w:r>
      <w:r w:rsidR="00E450CA" w:rsidRPr="00615681">
        <w:rPr>
          <w:rFonts w:eastAsia="Calibri"/>
          <w:sz w:val="28"/>
          <w:szCs w:val="28"/>
        </w:rPr>
        <w:t>:</w:t>
      </w:r>
    </w:p>
    <w:p w:rsidR="003A70DA" w:rsidRPr="00615681" w:rsidRDefault="00E450CA" w:rsidP="00E450CA">
      <w:pPr>
        <w:ind w:firstLine="708"/>
        <w:jc w:val="both"/>
        <w:rPr>
          <w:rFonts w:eastAsia="Calibri"/>
          <w:sz w:val="28"/>
          <w:szCs w:val="28"/>
        </w:rPr>
      </w:pPr>
      <w:r w:rsidRPr="00615681">
        <w:rPr>
          <w:rFonts w:eastAsia="Calibri"/>
          <w:sz w:val="28"/>
          <w:szCs w:val="28"/>
        </w:rPr>
        <w:t>-</w:t>
      </w:r>
      <w:r w:rsidR="00594536" w:rsidRPr="00615681">
        <w:rPr>
          <w:rFonts w:eastAsia="Calibri"/>
          <w:sz w:val="28"/>
          <w:szCs w:val="28"/>
        </w:rPr>
        <w:t xml:space="preserve"> </w:t>
      </w:r>
      <w:r w:rsidR="00B20AB2" w:rsidRPr="00615681">
        <w:rPr>
          <w:rFonts w:eastAsia="Calibri"/>
          <w:sz w:val="28"/>
          <w:szCs w:val="28"/>
        </w:rPr>
        <w:t xml:space="preserve">краеведческий музей – </w:t>
      </w:r>
      <w:r w:rsidR="0086362E" w:rsidRPr="00615681">
        <w:rPr>
          <w:rFonts w:eastAsia="Calibri"/>
          <w:sz w:val="28"/>
          <w:szCs w:val="28"/>
        </w:rPr>
        <w:t>разработана проектно-сметная</w:t>
      </w:r>
      <w:r w:rsidR="00CC7B03" w:rsidRPr="00615681">
        <w:rPr>
          <w:rFonts w:eastAsia="Calibri"/>
          <w:sz w:val="28"/>
          <w:szCs w:val="28"/>
        </w:rPr>
        <w:t xml:space="preserve"> документаци</w:t>
      </w:r>
      <w:r w:rsidR="0086362E" w:rsidRPr="00615681">
        <w:rPr>
          <w:rFonts w:eastAsia="Calibri"/>
          <w:sz w:val="28"/>
          <w:szCs w:val="28"/>
        </w:rPr>
        <w:t>я</w:t>
      </w:r>
      <w:r w:rsidR="00CC7B03" w:rsidRPr="00615681">
        <w:rPr>
          <w:rFonts w:eastAsia="Calibri"/>
          <w:sz w:val="28"/>
          <w:szCs w:val="28"/>
        </w:rPr>
        <w:t xml:space="preserve"> для</w:t>
      </w:r>
      <w:r w:rsidR="00C924CE" w:rsidRPr="00615681">
        <w:rPr>
          <w:rFonts w:eastAsia="Calibri"/>
          <w:sz w:val="28"/>
          <w:szCs w:val="28"/>
        </w:rPr>
        <w:t xml:space="preserve"> </w:t>
      </w:r>
      <w:r w:rsidR="005C119E" w:rsidRPr="00615681">
        <w:rPr>
          <w:rFonts w:eastAsia="Calibri"/>
          <w:sz w:val="28"/>
          <w:szCs w:val="28"/>
        </w:rPr>
        <w:t xml:space="preserve">проведения </w:t>
      </w:r>
      <w:r w:rsidR="00C924CE" w:rsidRPr="00615681">
        <w:rPr>
          <w:rFonts w:eastAsia="Calibri"/>
          <w:sz w:val="28"/>
          <w:szCs w:val="28"/>
        </w:rPr>
        <w:t>к</w:t>
      </w:r>
      <w:r w:rsidR="003F36F9" w:rsidRPr="00615681">
        <w:rPr>
          <w:rFonts w:eastAsia="Calibri"/>
          <w:sz w:val="28"/>
          <w:szCs w:val="28"/>
        </w:rPr>
        <w:t>апитальн</w:t>
      </w:r>
      <w:r w:rsidR="00C924CE" w:rsidRPr="00615681">
        <w:rPr>
          <w:rFonts w:eastAsia="Calibri"/>
          <w:sz w:val="28"/>
          <w:szCs w:val="28"/>
        </w:rPr>
        <w:t>ого</w:t>
      </w:r>
      <w:r w:rsidR="003F36F9" w:rsidRPr="00615681">
        <w:rPr>
          <w:rFonts w:eastAsia="Calibri"/>
          <w:sz w:val="28"/>
          <w:szCs w:val="28"/>
        </w:rPr>
        <w:t xml:space="preserve"> ремонт</w:t>
      </w:r>
      <w:r w:rsidR="00C924CE" w:rsidRPr="00615681">
        <w:rPr>
          <w:rFonts w:eastAsia="Calibri"/>
          <w:sz w:val="28"/>
          <w:szCs w:val="28"/>
        </w:rPr>
        <w:t>а</w:t>
      </w:r>
      <w:r w:rsidR="003F36F9" w:rsidRPr="00615681">
        <w:rPr>
          <w:rFonts w:eastAsia="Calibri"/>
          <w:sz w:val="28"/>
          <w:szCs w:val="28"/>
        </w:rPr>
        <w:t xml:space="preserve">. </w:t>
      </w:r>
      <w:r w:rsidR="003A70DA" w:rsidRPr="00615681">
        <w:rPr>
          <w:rFonts w:eastAsia="Calibri"/>
          <w:sz w:val="28"/>
          <w:szCs w:val="28"/>
        </w:rPr>
        <w:t xml:space="preserve">Проведение ремонтных </w:t>
      </w:r>
      <w:r w:rsidR="005C119E" w:rsidRPr="00615681">
        <w:rPr>
          <w:rFonts w:eastAsia="Calibri"/>
          <w:sz w:val="28"/>
          <w:szCs w:val="28"/>
        </w:rPr>
        <w:t>работ запланировано в 2026 году;</w:t>
      </w:r>
    </w:p>
    <w:p w:rsidR="00631411" w:rsidRPr="00615681" w:rsidRDefault="00631411" w:rsidP="003A70DA">
      <w:pPr>
        <w:jc w:val="both"/>
        <w:rPr>
          <w:rFonts w:eastAsia="Calibri"/>
          <w:sz w:val="28"/>
          <w:szCs w:val="28"/>
        </w:rPr>
      </w:pPr>
      <w:r w:rsidRPr="00615681">
        <w:rPr>
          <w:rFonts w:eastAsia="Calibri"/>
          <w:sz w:val="28"/>
          <w:szCs w:val="28"/>
        </w:rPr>
        <w:tab/>
        <w:t xml:space="preserve">- </w:t>
      </w:r>
      <w:r w:rsidR="00B20AB2" w:rsidRPr="00615681">
        <w:rPr>
          <w:rFonts w:eastAsia="Calibri"/>
          <w:sz w:val="28"/>
          <w:szCs w:val="28"/>
        </w:rPr>
        <w:t xml:space="preserve">дом культуры на 300 мест – </w:t>
      </w:r>
      <w:r w:rsidR="00B9023E" w:rsidRPr="00615681">
        <w:rPr>
          <w:rFonts w:eastAsia="Calibri"/>
          <w:sz w:val="28"/>
          <w:szCs w:val="28"/>
        </w:rPr>
        <w:t>ведутся работы по проектированию для строительства</w:t>
      </w:r>
      <w:r w:rsidR="00E65BF3" w:rsidRPr="00615681">
        <w:rPr>
          <w:rFonts w:eastAsia="Calibri"/>
          <w:sz w:val="28"/>
          <w:szCs w:val="28"/>
        </w:rPr>
        <w:t xml:space="preserve"> объекта</w:t>
      </w:r>
      <w:r w:rsidR="005C119E" w:rsidRPr="00615681">
        <w:rPr>
          <w:rFonts w:eastAsia="Calibri"/>
          <w:sz w:val="28"/>
          <w:szCs w:val="28"/>
        </w:rPr>
        <w:t>. Срок</w:t>
      </w:r>
      <w:r w:rsidR="00B20AB2" w:rsidRPr="00615681">
        <w:rPr>
          <w:rFonts w:eastAsia="Calibri"/>
          <w:sz w:val="28"/>
          <w:szCs w:val="28"/>
        </w:rPr>
        <w:t xml:space="preserve"> строительства – </w:t>
      </w:r>
      <w:r w:rsidRPr="00615681">
        <w:rPr>
          <w:rFonts w:eastAsia="Calibri"/>
          <w:sz w:val="28"/>
          <w:szCs w:val="28"/>
        </w:rPr>
        <w:t>2026 год.</w:t>
      </w:r>
    </w:p>
    <w:p w:rsidR="003F36F9" w:rsidRPr="00615681" w:rsidRDefault="003F36F9" w:rsidP="003F0A32">
      <w:pPr>
        <w:jc w:val="both"/>
        <w:rPr>
          <w:rFonts w:eastAsia="Calibri"/>
          <w:sz w:val="28"/>
          <w:szCs w:val="28"/>
        </w:rPr>
      </w:pPr>
    </w:p>
    <w:p w:rsidR="00BE3CC1" w:rsidRPr="00615681" w:rsidRDefault="00BE3CC1" w:rsidP="003F0A32">
      <w:pPr>
        <w:jc w:val="both"/>
        <w:rPr>
          <w:rFonts w:eastAsia="Calibri"/>
          <w:b/>
          <w:i/>
          <w:sz w:val="28"/>
          <w:szCs w:val="28"/>
        </w:rPr>
      </w:pPr>
      <w:r w:rsidRPr="00615681">
        <w:rPr>
          <w:rFonts w:eastAsia="Calibri"/>
          <w:b/>
          <w:i/>
          <w:sz w:val="28"/>
          <w:szCs w:val="28"/>
        </w:rPr>
        <w:t>Спорт</w:t>
      </w:r>
    </w:p>
    <w:p w:rsidR="007239DF" w:rsidRPr="00615681" w:rsidRDefault="00BE3CC1" w:rsidP="003F0A32">
      <w:pPr>
        <w:jc w:val="both"/>
        <w:rPr>
          <w:bCs/>
          <w:sz w:val="28"/>
          <w:szCs w:val="28"/>
        </w:rPr>
      </w:pPr>
      <w:r w:rsidRPr="00615681">
        <w:rPr>
          <w:rFonts w:eastAsia="Calibri"/>
          <w:sz w:val="28"/>
          <w:szCs w:val="28"/>
        </w:rPr>
        <w:tab/>
        <w:t>В рамках м</w:t>
      </w:r>
      <w:r w:rsidRPr="00615681">
        <w:rPr>
          <w:sz w:val="28"/>
          <w:szCs w:val="28"/>
        </w:rPr>
        <w:t>униципальной программы «</w:t>
      </w:r>
      <w:r w:rsidRPr="00615681">
        <w:rPr>
          <w:bCs/>
          <w:sz w:val="28"/>
          <w:szCs w:val="28"/>
        </w:rPr>
        <w:t>Развитие физической культуры и спорта в Березовском районе»</w:t>
      </w:r>
      <w:r w:rsidR="007239DF" w:rsidRPr="00615681">
        <w:rPr>
          <w:bCs/>
          <w:sz w:val="28"/>
          <w:szCs w:val="28"/>
        </w:rPr>
        <w:t xml:space="preserve">, </w:t>
      </w:r>
      <w:r w:rsidR="0085078A" w:rsidRPr="00615681">
        <w:rPr>
          <w:bCs/>
          <w:sz w:val="28"/>
          <w:szCs w:val="28"/>
        </w:rPr>
        <w:t>объем ф</w:t>
      </w:r>
      <w:r w:rsidRPr="00615681">
        <w:rPr>
          <w:bCs/>
          <w:sz w:val="28"/>
          <w:szCs w:val="28"/>
        </w:rPr>
        <w:t>инансир</w:t>
      </w:r>
      <w:r w:rsidR="0085078A" w:rsidRPr="00615681">
        <w:rPr>
          <w:bCs/>
          <w:sz w:val="28"/>
          <w:szCs w:val="28"/>
        </w:rPr>
        <w:t>ования</w:t>
      </w:r>
      <w:r w:rsidR="00B20AB2" w:rsidRPr="00615681">
        <w:rPr>
          <w:bCs/>
          <w:sz w:val="28"/>
          <w:szCs w:val="28"/>
        </w:rPr>
        <w:t xml:space="preserve"> – </w:t>
      </w:r>
      <w:r w:rsidR="00476188" w:rsidRPr="00615681">
        <w:rPr>
          <w:bCs/>
          <w:sz w:val="28"/>
          <w:szCs w:val="28"/>
        </w:rPr>
        <w:t>437,44</w:t>
      </w:r>
      <w:r w:rsidR="008A306F" w:rsidRPr="00615681">
        <w:rPr>
          <w:sz w:val="28"/>
          <w:szCs w:val="28"/>
        </w:rPr>
        <w:t xml:space="preserve"> </w:t>
      </w:r>
      <w:r w:rsidR="00D65653" w:rsidRPr="00615681">
        <w:rPr>
          <w:sz w:val="28"/>
          <w:szCs w:val="28"/>
        </w:rPr>
        <w:t>млн</w:t>
      </w:r>
      <w:r w:rsidR="00FA2448" w:rsidRPr="00615681">
        <w:rPr>
          <w:bCs/>
          <w:sz w:val="28"/>
          <w:szCs w:val="28"/>
        </w:rPr>
        <w:t xml:space="preserve"> рублей</w:t>
      </w:r>
      <w:r w:rsidR="00476188" w:rsidRPr="00615681">
        <w:rPr>
          <w:bCs/>
          <w:sz w:val="28"/>
          <w:szCs w:val="28"/>
        </w:rPr>
        <w:t xml:space="preserve"> (с учетом корректировки), освоение </w:t>
      </w:r>
      <w:r w:rsidR="00B20AB2" w:rsidRPr="00615681">
        <w:rPr>
          <w:bCs/>
          <w:sz w:val="28"/>
          <w:szCs w:val="28"/>
        </w:rPr>
        <w:t xml:space="preserve">– </w:t>
      </w:r>
      <w:r w:rsidR="00476188" w:rsidRPr="00615681">
        <w:rPr>
          <w:bCs/>
          <w:sz w:val="28"/>
          <w:szCs w:val="28"/>
        </w:rPr>
        <w:t>69,8%</w:t>
      </w:r>
      <w:r w:rsidR="008A306F" w:rsidRPr="00615681">
        <w:rPr>
          <w:bCs/>
          <w:sz w:val="28"/>
          <w:szCs w:val="28"/>
        </w:rPr>
        <w:t>.</w:t>
      </w:r>
      <w:r w:rsidR="00FA2448" w:rsidRPr="00615681">
        <w:rPr>
          <w:bCs/>
          <w:sz w:val="28"/>
          <w:szCs w:val="28"/>
        </w:rPr>
        <w:t xml:space="preserve"> </w:t>
      </w:r>
      <w:r w:rsidR="007239DF" w:rsidRPr="00615681">
        <w:rPr>
          <w:bCs/>
          <w:sz w:val="28"/>
          <w:szCs w:val="28"/>
        </w:rPr>
        <w:t>Ведутся работы на объектах:</w:t>
      </w:r>
    </w:p>
    <w:p w:rsidR="005C119E" w:rsidRPr="00615681" w:rsidRDefault="005C119E" w:rsidP="003F0A32">
      <w:pPr>
        <w:jc w:val="both"/>
        <w:rPr>
          <w:bCs/>
          <w:sz w:val="28"/>
          <w:szCs w:val="28"/>
        </w:rPr>
      </w:pPr>
      <w:r w:rsidRPr="00615681">
        <w:rPr>
          <w:bCs/>
          <w:sz w:val="28"/>
          <w:szCs w:val="28"/>
        </w:rPr>
        <w:tab/>
        <w:t xml:space="preserve">в </w:t>
      </w:r>
      <w:proofErr w:type="spellStart"/>
      <w:r w:rsidRPr="00615681">
        <w:rPr>
          <w:bCs/>
          <w:sz w:val="28"/>
          <w:szCs w:val="28"/>
        </w:rPr>
        <w:t>пгт</w:t>
      </w:r>
      <w:proofErr w:type="spellEnd"/>
      <w:r w:rsidRPr="00615681">
        <w:rPr>
          <w:bCs/>
          <w:sz w:val="28"/>
          <w:szCs w:val="28"/>
        </w:rPr>
        <w:t>. Березово:</w:t>
      </w:r>
    </w:p>
    <w:p w:rsidR="007239DF" w:rsidRPr="00615681" w:rsidRDefault="007239DF" w:rsidP="003F0A32">
      <w:pPr>
        <w:jc w:val="both"/>
        <w:rPr>
          <w:bCs/>
          <w:sz w:val="28"/>
          <w:szCs w:val="28"/>
        </w:rPr>
      </w:pPr>
      <w:r w:rsidRPr="00615681">
        <w:rPr>
          <w:bCs/>
          <w:sz w:val="28"/>
          <w:szCs w:val="28"/>
        </w:rPr>
        <w:tab/>
        <w:t>- спортивн</w:t>
      </w:r>
      <w:r w:rsidR="005C119E" w:rsidRPr="00615681">
        <w:rPr>
          <w:bCs/>
          <w:sz w:val="28"/>
          <w:szCs w:val="28"/>
        </w:rPr>
        <w:t>ый</w:t>
      </w:r>
      <w:r w:rsidRPr="00615681">
        <w:rPr>
          <w:bCs/>
          <w:sz w:val="28"/>
          <w:szCs w:val="28"/>
        </w:rPr>
        <w:t xml:space="preserve"> зал имени Руслана </w:t>
      </w:r>
      <w:proofErr w:type="spellStart"/>
      <w:r w:rsidRPr="00615681">
        <w:rPr>
          <w:bCs/>
          <w:sz w:val="28"/>
          <w:szCs w:val="28"/>
        </w:rPr>
        <w:t>Проводникова</w:t>
      </w:r>
      <w:proofErr w:type="spellEnd"/>
      <w:r w:rsidRPr="00615681">
        <w:rPr>
          <w:bCs/>
          <w:sz w:val="28"/>
          <w:szCs w:val="28"/>
        </w:rPr>
        <w:t xml:space="preserve"> </w:t>
      </w:r>
      <w:r w:rsidR="00E65BF3" w:rsidRPr="00615681">
        <w:rPr>
          <w:bCs/>
          <w:sz w:val="28"/>
          <w:szCs w:val="28"/>
        </w:rPr>
        <w:t>–</w:t>
      </w:r>
      <w:r w:rsidRPr="00615681">
        <w:rPr>
          <w:bCs/>
          <w:sz w:val="28"/>
          <w:szCs w:val="28"/>
        </w:rPr>
        <w:t xml:space="preserve"> </w:t>
      </w:r>
      <w:r w:rsidR="002C6EA3" w:rsidRPr="00615681">
        <w:rPr>
          <w:bCs/>
          <w:sz w:val="28"/>
          <w:szCs w:val="28"/>
        </w:rPr>
        <w:t>завершаются</w:t>
      </w:r>
      <w:r w:rsidRPr="00615681">
        <w:rPr>
          <w:bCs/>
          <w:sz w:val="28"/>
          <w:szCs w:val="28"/>
        </w:rPr>
        <w:t xml:space="preserve"> </w:t>
      </w:r>
      <w:r w:rsidR="00B20AB2" w:rsidRPr="00615681">
        <w:rPr>
          <w:bCs/>
          <w:sz w:val="28"/>
          <w:szCs w:val="28"/>
        </w:rPr>
        <w:t xml:space="preserve">строительные работы. Готовность – </w:t>
      </w:r>
      <w:r w:rsidRPr="00615681">
        <w:rPr>
          <w:bCs/>
          <w:sz w:val="28"/>
          <w:szCs w:val="28"/>
        </w:rPr>
        <w:t>62%;</w:t>
      </w:r>
    </w:p>
    <w:p w:rsidR="007239DF" w:rsidRPr="00615681" w:rsidRDefault="007239DF" w:rsidP="003F0A32">
      <w:pPr>
        <w:jc w:val="both"/>
        <w:rPr>
          <w:sz w:val="28"/>
          <w:szCs w:val="28"/>
        </w:rPr>
      </w:pPr>
      <w:r w:rsidRPr="00615681">
        <w:rPr>
          <w:bCs/>
          <w:sz w:val="28"/>
          <w:szCs w:val="28"/>
        </w:rPr>
        <w:tab/>
        <w:t>-</w:t>
      </w:r>
      <w:r w:rsidRPr="00615681">
        <w:rPr>
          <w:sz w:val="28"/>
          <w:szCs w:val="28"/>
        </w:rPr>
        <w:t xml:space="preserve"> </w:t>
      </w:r>
      <w:r w:rsidR="00B20AB2" w:rsidRPr="00615681">
        <w:rPr>
          <w:sz w:val="28"/>
          <w:szCs w:val="28"/>
        </w:rPr>
        <w:t xml:space="preserve">спортивная школа «Виктория» - </w:t>
      </w:r>
      <w:r w:rsidR="0068021B" w:rsidRPr="00615681">
        <w:rPr>
          <w:sz w:val="28"/>
          <w:szCs w:val="28"/>
        </w:rPr>
        <w:t>ведется подготовка проектно-сметной документации для проведения капитального ремонта</w:t>
      </w:r>
      <w:r w:rsidR="005C119E" w:rsidRPr="00615681">
        <w:rPr>
          <w:sz w:val="28"/>
          <w:szCs w:val="28"/>
        </w:rPr>
        <w:t xml:space="preserve"> здания</w:t>
      </w:r>
      <w:r w:rsidR="0068021B" w:rsidRPr="00615681">
        <w:rPr>
          <w:sz w:val="28"/>
          <w:szCs w:val="28"/>
        </w:rPr>
        <w:t>;</w:t>
      </w:r>
    </w:p>
    <w:p w:rsidR="005C119E" w:rsidRPr="00615681" w:rsidRDefault="005C119E" w:rsidP="003F0A32">
      <w:pPr>
        <w:jc w:val="both"/>
        <w:rPr>
          <w:sz w:val="28"/>
          <w:szCs w:val="28"/>
        </w:rPr>
      </w:pPr>
      <w:r w:rsidRPr="00615681">
        <w:rPr>
          <w:sz w:val="28"/>
          <w:szCs w:val="28"/>
        </w:rPr>
        <w:tab/>
        <w:t xml:space="preserve">с. </w:t>
      </w:r>
      <w:proofErr w:type="spellStart"/>
      <w:r w:rsidRPr="00615681">
        <w:rPr>
          <w:sz w:val="28"/>
          <w:szCs w:val="28"/>
        </w:rPr>
        <w:t>Саранпауль</w:t>
      </w:r>
      <w:proofErr w:type="spellEnd"/>
      <w:r w:rsidRPr="00615681">
        <w:rPr>
          <w:sz w:val="28"/>
          <w:szCs w:val="28"/>
        </w:rPr>
        <w:t>:</w:t>
      </w:r>
    </w:p>
    <w:p w:rsidR="007239DF" w:rsidRPr="00615681" w:rsidRDefault="007239DF" w:rsidP="003F0A32">
      <w:pPr>
        <w:jc w:val="both"/>
        <w:rPr>
          <w:sz w:val="28"/>
          <w:szCs w:val="28"/>
        </w:rPr>
      </w:pPr>
      <w:r w:rsidRPr="00615681">
        <w:rPr>
          <w:b/>
          <w:sz w:val="28"/>
          <w:szCs w:val="28"/>
        </w:rPr>
        <w:tab/>
      </w:r>
      <w:r w:rsidRPr="00615681">
        <w:rPr>
          <w:sz w:val="28"/>
          <w:szCs w:val="28"/>
        </w:rPr>
        <w:t>- физкультурно-оздоровительн</w:t>
      </w:r>
      <w:r w:rsidR="005C119E" w:rsidRPr="00615681">
        <w:rPr>
          <w:sz w:val="28"/>
          <w:szCs w:val="28"/>
        </w:rPr>
        <w:t>ый</w:t>
      </w:r>
      <w:r w:rsidR="00B20AB2" w:rsidRPr="00615681">
        <w:rPr>
          <w:sz w:val="28"/>
          <w:szCs w:val="28"/>
        </w:rPr>
        <w:t xml:space="preserve"> комплекс – </w:t>
      </w:r>
      <w:r w:rsidR="00172288" w:rsidRPr="00615681">
        <w:rPr>
          <w:sz w:val="28"/>
          <w:szCs w:val="28"/>
        </w:rPr>
        <w:t>заключен контракт на проведение и</w:t>
      </w:r>
      <w:r w:rsidR="00351A2C" w:rsidRPr="00615681">
        <w:rPr>
          <w:sz w:val="28"/>
          <w:szCs w:val="28"/>
        </w:rPr>
        <w:t>нженерных изысканий и подготовку</w:t>
      </w:r>
      <w:r w:rsidR="00172288" w:rsidRPr="00615681">
        <w:rPr>
          <w:sz w:val="28"/>
          <w:szCs w:val="28"/>
        </w:rPr>
        <w:t xml:space="preserve"> проектной документации. Срок выполнения 2025 год;</w:t>
      </w:r>
    </w:p>
    <w:p w:rsidR="00F323F6" w:rsidRPr="00615681" w:rsidRDefault="00F323F6" w:rsidP="003F0A32">
      <w:pPr>
        <w:jc w:val="both"/>
        <w:rPr>
          <w:sz w:val="28"/>
          <w:szCs w:val="28"/>
        </w:rPr>
      </w:pPr>
      <w:r w:rsidRPr="00615681">
        <w:rPr>
          <w:sz w:val="28"/>
          <w:szCs w:val="28"/>
        </w:rPr>
        <w:tab/>
      </w:r>
      <w:proofErr w:type="spellStart"/>
      <w:r w:rsidRPr="00615681">
        <w:rPr>
          <w:sz w:val="28"/>
          <w:szCs w:val="28"/>
        </w:rPr>
        <w:t>пгт</w:t>
      </w:r>
      <w:proofErr w:type="spellEnd"/>
      <w:r w:rsidRPr="00615681">
        <w:rPr>
          <w:sz w:val="28"/>
          <w:szCs w:val="28"/>
        </w:rPr>
        <w:t>. Игрим:</w:t>
      </w:r>
    </w:p>
    <w:p w:rsidR="007239DF" w:rsidRPr="00615681" w:rsidRDefault="007239DF" w:rsidP="003F0A32">
      <w:pPr>
        <w:jc w:val="both"/>
        <w:rPr>
          <w:sz w:val="28"/>
          <w:szCs w:val="28"/>
        </w:rPr>
      </w:pPr>
      <w:r w:rsidRPr="00615681">
        <w:rPr>
          <w:b/>
          <w:sz w:val="28"/>
          <w:szCs w:val="28"/>
        </w:rPr>
        <w:tab/>
      </w:r>
      <w:r w:rsidRPr="00615681">
        <w:rPr>
          <w:sz w:val="28"/>
          <w:szCs w:val="28"/>
        </w:rPr>
        <w:t>- плавательн</w:t>
      </w:r>
      <w:r w:rsidR="00F323F6" w:rsidRPr="00615681">
        <w:rPr>
          <w:sz w:val="28"/>
          <w:szCs w:val="28"/>
        </w:rPr>
        <w:t>ый</w:t>
      </w:r>
      <w:r w:rsidR="00B20AB2" w:rsidRPr="00615681">
        <w:rPr>
          <w:sz w:val="28"/>
          <w:szCs w:val="28"/>
        </w:rPr>
        <w:t xml:space="preserve"> бассейн – </w:t>
      </w:r>
      <w:r w:rsidR="00172288" w:rsidRPr="00615681">
        <w:rPr>
          <w:sz w:val="28"/>
          <w:szCs w:val="28"/>
        </w:rPr>
        <w:t>ведутся работы по проектированию объекта.</w:t>
      </w:r>
    </w:p>
    <w:p w:rsidR="007239DF" w:rsidRPr="00615681" w:rsidRDefault="007239DF" w:rsidP="003F0A32">
      <w:pPr>
        <w:jc w:val="both"/>
        <w:rPr>
          <w:bCs/>
          <w:sz w:val="28"/>
          <w:szCs w:val="28"/>
        </w:rPr>
      </w:pPr>
    </w:p>
    <w:p w:rsidR="0032689E" w:rsidRPr="00615681" w:rsidRDefault="00D65653" w:rsidP="003F0A32">
      <w:pPr>
        <w:jc w:val="both"/>
        <w:rPr>
          <w:rFonts w:eastAsia="Calibri"/>
          <w:b/>
          <w:i/>
          <w:sz w:val="28"/>
          <w:szCs w:val="28"/>
        </w:rPr>
      </w:pPr>
      <w:r w:rsidRPr="00615681">
        <w:rPr>
          <w:bCs/>
          <w:sz w:val="28"/>
          <w:szCs w:val="28"/>
        </w:rPr>
        <w:t xml:space="preserve"> </w:t>
      </w:r>
      <w:r w:rsidR="0032689E" w:rsidRPr="00615681">
        <w:rPr>
          <w:rFonts w:eastAsia="Calibri"/>
          <w:b/>
          <w:i/>
          <w:sz w:val="28"/>
          <w:szCs w:val="28"/>
        </w:rPr>
        <w:t>Жилищно-коммунальное хозяйство</w:t>
      </w:r>
    </w:p>
    <w:p w:rsidR="0094136D" w:rsidRPr="00615681" w:rsidRDefault="0032689E" w:rsidP="003F0A32">
      <w:pPr>
        <w:tabs>
          <w:tab w:val="left" w:pos="709"/>
          <w:tab w:val="left" w:pos="6096"/>
        </w:tabs>
        <w:jc w:val="both"/>
        <w:rPr>
          <w:sz w:val="28"/>
          <w:szCs w:val="28"/>
        </w:rPr>
      </w:pPr>
      <w:r w:rsidRPr="00615681">
        <w:rPr>
          <w:b/>
          <w:sz w:val="28"/>
          <w:szCs w:val="28"/>
        </w:rPr>
        <w:tab/>
      </w:r>
      <w:r w:rsidRPr="00615681">
        <w:rPr>
          <w:sz w:val="28"/>
          <w:szCs w:val="28"/>
        </w:rPr>
        <w:t xml:space="preserve">Муниципальная программа «Жилищно-коммунальный комплекс в Березовском районе», предусмотрено финансирование в сумме </w:t>
      </w:r>
      <w:r w:rsidR="008A306F" w:rsidRPr="00615681">
        <w:rPr>
          <w:sz w:val="28"/>
          <w:szCs w:val="28"/>
        </w:rPr>
        <w:t>4</w:t>
      </w:r>
      <w:r w:rsidR="009954F0" w:rsidRPr="00615681">
        <w:rPr>
          <w:sz w:val="28"/>
          <w:szCs w:val="28"/>
        </w:rPr>
        <w:t>08,</w:t>
      </w:r>
      <w:r w:rsidR="008A306F" w:rsidRPr="00615681">
        <w:rPr>
          <w:sz w:val="28"/>
          <w:szCs w:val="28"/>
        </w:rPr>
        <w:t>35</w:t>
      </w:r>
      <w:r w:rsidRPr="00615681">
        <w:rPr>
          <w:sz w:val="28"/>
          <w:szCs w:val="28"/>
        </w:rPr>
        <w:t xml:space="preserve"> </w:t>
      </w:r>
      <w:r w:rsidR="009954F0" w:rsidRPr="00615681">
        <w:rPr>
          <w:sz w:val="28"/>
          <w:szCs w:val="28"/>
        </w:rPr>
        <w:t>млн</w:t>
      </w:r>
      <w:r w:rsidR="00B20AB2" w:rsidRPr="00615681">
        <w:rPr>
          <w:sz w:val="28"/>
          <w:szCs w:val="28"/>
        </w:rPr>
        <w:t xml:space="preserve"> рублей, освоение – </w:t>
      </w:r>
      <w:r w:rsidR="00476188" w:rsidRPr="00615681">
        <w:rPr>
          <w:sz w:val="28"/>
          <w:szCs w:val="28"/>
        </w:rPr>
        <w:t>80,6</w:t>
      </w:r>
      <w:r w:rsidRPr="00615681">
        <w:rPr>
          <w:sz w:val="28"/>
          <w:szCs w:val="28"/>
        </w:rPr>
        <w:t>%</w:t>
      </w:r>
      <w:r w:rsidR="00967877" w:rsidRPr="00615681">
        <w:rPr>
          <w:sz w:val="28"/>
          <w:szCs w:val="28"/>
        </w:rPr>
        <w:t xml:space="preserve">. </w:t>
      </w:r>
      <w:r w:rsidR="003C4BB3" w:rsidRPr="00615681">
        <w:rPr>
          <w:sz w:val="28"/>
          <w:szCs w:val="28"/>
        </w:rPr>
        <w:t>В рамках программы ведутся</w:t>
      </w:r>
      <w:r w:rsidR="003C4BB3" w:rsidRPr="00615681">
        <w:rPr>
          <w:color w:val="000000"/>
          <w:sz w:val="28"/>
          <w:szCs w:val="28"/>
        </w:rPr>
        <w:t xml:space="preserve"> работы по объектам</w:t>
      </w:r>
      <w:r w:rsidR="003C4BB3" w:rsidRPr="00615681">
        <w:rPr>
          <w:sz w:val="28"/>
          <w:szCs w:val="28"/>
        </w:rPr>
        <w:t>:</w:t>
      </w:r>
    </w:p>
    <w:p w:rsidR="003C2FD5" w:rsidRPr="00615681" w:rsidRDefault="003C2FD5" w:rsidP="003F0A32">
      <w:pPr>
        <w:tabs>
          <w:tab w:val="left" w:pos="709"/>
          <w:tab w:val="left" w:pos="6096"/>
        </w:tabs>
        <w:jc w:val="both"/>
        <w:rPr>
          <w:sz w:val="28"/>
          <w:szCs w:val="28"/>
        </w:rPr>
      </w:pPr>
      <w:r w:rsidRPr="00615681">
        <w:rPr>
          <w:sz w:val="28"/>
          <w:szCs w:val="28"/>
        </w:rPr>
        <w:tab/>
        <w:t xml:space="preserve">в </w:t>
      </w:r>
      <w:proofErr w:type="spellStart"/>
      <w:r w:rsidRPr="00615681">
        <w:rPr>
          <w:sz w:val="28"/>
          <w:szCs w:val="28"/>
        </w:rPr>
        <w:t>пгт</w:t>
      </w:r>
      <w:proofErr w:type="spellEnd"/>
      <w:r w:rsidRPr="00615681">
        <w:rPr>
          <w:sz w:val="28"/>
          <w:szCs w:val="28"/>
        </w:rPr>
        <w:t>. Березово:</w:t>
      </w:r>
    </w:p>
    <w:p w:rsidR="00CD14E8" w:rsidRPr="00615681" w:rsidRDefault="0094136D" w:rsidP="003F0A32">
      <w:pPr>
        <w:tabs>
          <w:tab w:val="left" w:pos="709"/>
          <w:tab w:val="left" w:pos="6096"/>
        </w:tabs>
        <w:jc w:val="both"/>
        <w:rPr>
          <w:color w:val="000000"/>
          <w:sz w:val="28"/>
          <w:szCs w:val="28"/>
        </w:rPr>
      </w:pPr>
      <w:r w:rsidRPr="00615681">
        <w:rPr>
          <w:sz w:val="28"/>
          <w:szCs w:val="28"/>
        </w:rPr>
        <w:tab/>
      </w:r>
      <w:r w:rsidR="003C4BB3" w:rsidRPr="00615681">
        <w:rPr>
          <w:sz w:val="28"/>
          <w:szCs w:val="28"/>
        </w:rPr>
        <w:t xml:space="preserve">- </w:t>
      </w:r>
      <w:r w:rsidR="003C2FD5" w:rsidRPr="00615681">
        <w:rPr>
          <w:sz w:val="28"/>
          <w:szCs w:val="28"/>
        </w:rPr>
        <w:t>р</w:t>
      </w:r>
      <w:r w:rsidR="003C4BB3" w:rsidRPr="00615681">
        <w:rPr>
          <w:color w:val="000000"/>
          <w:sz w:val="28"/>
          <w:szCs w:val="28"/>
        </w:rPr>
        <w:t>еконструкция и расширение</w:t>
      </w:r>
      <w:r w:rsidR="0032689E" w:rsidRPr="00615681">
        <w:rPr>
          <w:color w:val="000000"/>
          <w:sz w:val="28"/>
          <w:szCs w:val="28"/>
        </w:rPr>
        <w:t xml:space="preserve"> канализационных очистных сооружений до 2</w:t>
      </w:r>
      <w:r w:rsidR="00B20AB2" w:rsidRPr="00615681">
        <w:rPr>
          <w:color w:val="000000"/>
          <w:sz w:val="28"/>
          <w:szCs w:val="28"/>
        </w:rPr>
        <w:t xml:space="preserve">000 </w:t>
      </w:r>
      <w:proofErr w:type="spellStart"/>
      <w:r w:rsidR="00B20AB2" w:rsidRPr="00615681">
        <w:rPr>
          <w:color w:val="000000"/>
          <w:sz w:val="28"/>
          <w:szCs w:val="28"/>
        </w:rPr>
        <w:t>куб.м</w:t>
      </w:r>
      <w:proofErr w:type="spellEnd"/>
      <w:r w:rsidR="00B20AB2" w:rsidRPr="00615681">
        <w:rPr>
          <w:color w:val="000000"/>
          <w:sz w:val="28"/>
          <w:szCs w:val="28"/>
        </w:rPr>
        <w:t>./</w:t>
      </w:r>
      <w:proofErr w:type="spellStart"/>
      <w:r w:rsidR="00B20AB2" w:rsidRPr="00615681">
        <w:rPr>
          <w:color w:val="000000"/>
          <w:sz w:val="28"/>
          <w:szCs w:val="28"/>
        </w:rPr>
        <w:t>сут</w:t>
      </w:r>
      <w:proofErr w:type="spellEnd"/>
      <w:r w:rsidR="00B20AB2" w:rsidRPr="00615681">
        <w:rPr>
          <w:color w:val="000000"/>
          <w:sz w:val="28"/>
          <w:szCs w:val="28"/>
        </w:rPr>
        <w:t xml:space="preserve">. – </w:t>
      </w:r>
      <w:r w:rsidR="003C4BB3" w:rsidRPr="00615681">
        <w:rPr>
          <w:color w:val="000000"/>
          <w:sz w:val="28"/>
          <w:szCs w:val="28"/>
        </w:rPr>
        <w:t>г</w:t>
      </w:r>
      <w:r w:rsidR="0002403F" w:rsidRPr="00615681">
        <w:rPr>
          <w:color w:val="000000"/>
          <w:sz w:val="28"/>
          <w:szCs w:val="28"/>
        </w:rPr>
        <w:t xml:space="preserve">отовность </w:t>
      </w:r>
      <w:r w:rsidR="00B20AB2" w:rsidRPr="00615681">
        <w:rPr>
          <w:color w:val="000000"/>
          <w:sz w:val="28"/>
          <w:szCs w:val="28"/>
        </w:rPr>
        <w:t xml:space="preserve">– </w:t>
      </w:r>
      <w:r w:rsidR="003C4BB3" w:rsidRPr="00615681">
        <w:rPr>
          <w:color w:val="000000"/>
          <w:sz w:val="28"/>
          <w:szCs w:val="28"/>
        </w:rPr>
        <w:t>67</w:t>
      </w:r>
      <w:r w:rsidR="00815083" w:rsidRPr="00615681">
        <w:rPr>
          <w:color w:val="000000"/>
          <w:sz w:val="28"/>
          <w:szCs w:val="28"/>
        </w:rPr>
        <w:t>%.</w:t>
      </w:r>
      <w:r w:rsidR="0002403F" w:rsidRPr="00615681">
        <w:rPr>
          <w:color w:val="000000"/>
          <w:sz w:val="28"/>
          <w:szCs w:val="28"/>
        </w:rPr>
        <w:t xml:space="preserve"> </w:t>
      </w:r>
      <w:r w:rsidR="00537A2C" w:rsidRPr="00615681">
        <w:rPr>
          <w:color w:val="000000"/>
          <w:sz w:val="28"/>
          <w:szCs w:val="28"/>
        </w:rPr>
        <w:t>Срок исполнения</w:t>
      </w:r>
      <w:r w:rsidR="00B20AB2" w:rsidRPr="00615681">
        <w:rPr>
          <w:color w:val="000000"/>
          <w:sz w:val="28"/>
          <w:szCs w:val="28"/>
        </w:rPr>
        <w:t xml:space="preserve"> – </w:t>
      </w:r>
      <w:r w:rsidR="0032689E" w:rsidRPr="00615681">
        <w:rPr>
          <w:sz w:val="28"/>
          <w:szCs w:val="28"/>
        </w:rPr>
        <w:t>202</w:t>
      </w:r>
      <w:r w:rsidR="0002403F" w:rsidRPr="00615681">
        <w:rPr>
          <w:sz w:val="28"/>
          <w:szCs w:val="28"/>
        </w:rPr>
        <w:t>5</w:t>
      </w:r>
      <w:r w:rsidR="0032689E" w:rsidRPr="00615681">
        <w:rPr>
          <w:sz w:val="28"/>
          <w:szCs w:val="28"/>
        </w:rPr>
        <w:t xml:space="preserve"> год</w:t>
      </w:r>
      <w:r w:rsidR="003C4BB3" w:rsidRPr="00615681">
        <w:rPr>
          <w:color w:val="000000"/>
          <w:sz w:val="28"/>
          <w:szCs w:val="28"/>
        </w:rPr>
        <w:t>;</w:t>
      </w:r>
    </w:p>
    <w:p w:rsidR="00DE5890" w:rsidRPr="00615681" w:rsidRDefault="003C4BB3" w:rsidP="003F0A32">
      <w:pPr>
        <w:tabs>
          <w:tab w:val="left" w:pos="709"/>
          <w:tab w:val="left" w:pos="6096"/>
        </w:tabs>
        <w:jc w:val="both"/>
        <w:rPr>
          <w:color w:val="000000" w:themeColor="text1"/>
          <w:sz w:val="28"/>
          <w:szCs w:val="28"/>
        </w:rPr>
      </w:pPr>
      <w:r w:rsidRPr="00615681">
        <w:rPr>
          <w:color w:val="000000"/>
          <w:sz w:val="28"/>
          <w:szCs w:val="28"/>
        </w:rPr>
        <w:tab/>
        <w:t xml:space="preserve">- </w:t>
      </w:r>
      <w:r w:rsidR="003F6E3D" w:rsidRPr="00615681">
        <w:rPr>
          <w:color w:val="000000"/>
          <w:sz w:val="28"/>
          <w:szCs w:val="28"/>
        </w:rPr>
        <w:t>возведение</w:t>
      </w:r>
      <w:r w:rsidR="003C2FD5" w:rsidRPr="00615681">
        <w:rPr>
          <w:color w:val="000000"/>
          <w:sz w:val="28"/>
          <w:szCs w:val="28"/>
        </w:rPr>
        <w:t xml:space="preserve"> </w:t>
      </w:r>
      <w:proofErr w:type="spellStart"/>
      <w:r w:rsidR="003C2FD5" w:rsidRPr="00615681">
        <w:rPr>
          <w:color w:val="000000"/>
          <w:sz w:val="28"/>
          <w:szCs w:val="28"/>
        </w:rPr>
        <w:t>б</w:t>
      </w:r>
      <w:r w:rsidRPr="00615681">
        <w:rPr>
          <w:color w:val="000000" w:themeColor="text1"/>
          <w:sz w:val="28"/>
          <w:szCs w:val="28"/>
        </w:rPr>
        <w:t>лочно</w:t>
      </w:r>
      <w:proofErr w:type="spellEnd"/>
      <w:r w:rsidRPr="00615681">
        <w:rPr>
          <w:color w:val="000000" w:themeColor="text1"/>
          <w:sz w:val="28"/>
          <w:szCs w:val="28"/>
        </w:rPr>
        <w:t>-модульн</w:t>
      </w:r>
      <w:r w:rsidR="003C2FD5" w:rsidRPr="00615681">
        <w:rPr>
          <w:color w:val="000000" w:themeColor="text1"/>
          <w:sz w:val="28"/>
          <w:szCs w:val="28"/>
        </w:rPr>
        <w:t>ой</w:t>
      </w:r>
      <w:r w:rsidRPr="00615681">
        <w:rPr>
          <w:color w:val="000000" w:themeColor="text1"/>
          <w:sz w:val="28"/>
          <w:szCs w:val="28"/>
        </w:rPr>
        <w:t xml:space="preserve"> котельн</w:t>
      </w:r>
      <w:r w:rsidR="003C2FD5" w:rsidRPr="00615681">
        <w:rPr>
          <w:color w:val="000000" w:themeColor="text1"/>
          <w:sz w:val="28"/>
          <w:szCs w:val="28"/>
        </w:rPr>
        <w:t>ой</w:t>
      </w:r>
      <w:r w:rsidRPr="00615681">
        <w:rPr>
          <w:color w:val="000000" w:themeColor="text1"/>
          <w:sz w:val="28"/>
          <w:szCs w:val="28"/>
        </w:rPr>
        <w:t xml:space="preserve"> на 7,8 МВт </w:t>
      </w:r>
      <w:r w:rsidR="00E65BF3" w:rsidRPr="00615681">
        <w:rPr>
          <w:bCs/>
          <w:sz w:val="28"/>
          <w:szCs w:val="28"/>
        </w:rPr>
        <w:t>–</w:t>
      </w:r>
      <w:r w:rsidRPr="00615681">
        <w:rPr>
          <w:color w:val="000000" w:themeColor="text1"/>
          <w:sz w:val="28"/>
          <w:szCs w:val="28"/>
        </w:rPr>
        <w:t xml:space="preserve"> </w:t>
      </w:r>
      <w:r w:rsidR="00351A2C" w:rsidRPr="00615681">
        <w:rPr>
          <w:color w:val="000000"/>
          <w:sz w:val="28"/>
          <w:szCs w:val="28"/>
        </w:rPr>
        <w:t>веду</w:t>
      </w:r>
      <w:r w:rsidRPr="00615681">
        <w:rPr>
          <w:color w:val="000000"/>
          <w:sz w:val="28"/>
          <w:szCs w:val="28"/>
        </w:rPr>
        <w:t xml:space="preserve">тся </w:t>
      </w:r>
      <w:r w:rsidR="003F6E3D" w:rsidRPr="00615681">
        <w:rPr>
          <w:color w:val="000000"/>
          <w:sz w:val="28"/>
          <w:szCs w:val="28"/>
        </w:rPr>
        <w:t xml:space="preserve">строительные </w:t>
      </w:r>
      <w:r w:rsidR="00351A2C" w:rsidRPr="00615681">
        <w:rPr>
          <w:color w:val="000000" w:themeColor="text1"/>
          <w:sz w:val="28"/>
          <w:szCs w:val="28"/>
        </w:rPr>
        <w:t>работы</w:t>
      </w:r>
      <w:r w:rsidR="003F6E3D" w:rsidRPr="00615681">
        <w:rPr>
          <w:color w:val="000000" w:themeColor="text1"/>
          <w:sz w:val="28"/>
          <w:szCs w:val="28"/>
        </w:rPr>
        <w:t>.</w:t>
      </w:r>
      <w:r w:rsidRPr="00615681">
        <w:rPr>
          <w:color w:val="000000" w:themeColor="text1"/>
          <w:sz w:val="28"/>
          <w:szCs w:val="28"/>
        </w:rPr>
        <w:t xml:space="preserve"> </w:t>
      </w:r>
      <w:r w:rsidR="0094136D" w:rsidRPr="00615681">
        <w:rPr>
          <w:color w:val="000000" w:themeColor="text1"/>
          <w:sz w:val="28"/>
          <w:szCs w:val="28"/>
        </w:rPr>
        <w:t>С</w:t>
      </w:r>
      <w:r w:rsidR="009954F0" w:rsidRPr="00615681">
        <w:rPr>
          <w:color w:val="000000" w:themeColor="text1"/>
          <w:sz w:val="28"/>
          <w:szCs w:val="28"/>
        </w:rPr>
        <w:t>рок реализации 202</w:t>
      </w:r>
      <w:r w:rsidRPr="00615681">
        <w:rPr>
          <w:color w:val="000000" w:themeColor="text1"/>
          <w:sz w:val="28"/>
          <w:szCs w:val="28"/>
        </w:rPr>
        <w:t>6</w:t>
      </w:r>
      <w:r w:rsidR="00FC0AFF" w:rsidRPr="00615681">
        <w:rPr>
          <w:color w:val="000000" w:themeColor="text1"/>
          <w:sz w:val="28"/>
          <w:szCs w:val="28"/>
        </w:rPr>
        <w:t xml:space="preserve"> год;</w:t>
      </w:r>
    </w:p>
    <w:p w:rsidR="00FC0AFF" w:rsidRPr="00615681" w:rsidRDefault="00FC0AFF" w:rsidP="003F0A32">
      <w:pPr>
        <w:tabs>
          <w:tab w:val="left" w:pos="709"/>
          <w:tab w:val="left" w:pos="6096"/>
        </w:tabs>
        <w:jc w:val="both"/>
        <w:rPr>
          <w:sz w:val="28"/>
          <w:szCs w:val="28"/>
        </w:rPr>
      </w:pPr>
      <w:r w:rsidRPr="00615681">
        <w:rPr>
          <w:color w:val="000000" w:themeColor="text1"/>
          <w:sz w:val="28"/>
          <w:szCs w:val="28"/>
        </w:rPr>
        <w:tab/>
        <w:t xml:space="preserve">- </w:t>
      </w:r>
      <w:r w:rsidR="003C2FD5" w:rsidRPr="00615681">
        <w:rPr>
          <w:color w:val="000000" w:themeColor="text1"/>
          <w:sz w:val="28"/>
          <w:szCs w:val="28"/>
        </w:rPr>
        <w:t>с</w:t>
      </w:r>
      <w:r w:rsidR="00984E53" w:rsidRPr="00615681">
        <w:rPr>
          <w:sz w:val="28"/>
          <w:szCs w:val="28"/>
        </w:rPr>
        <w:t>троител</w:t>
      </w:r>
      <w:r w:rsidR="00B20AB2" w:rsidRPr="00615681">
        <w:rPr>
          <w:sz w:val="28"/>
          <w:szCs w:val="28"/>
        </w:rPr>
        <w:t xml:space="preserve">ьство водоочистных сооружений – </w:t>
      </w:r>
      <w:r w:rsidR="00984E53" w:rsidRPr="00615681">
        <w:rPr>
          <w:sz w:val="28"/>
          <w:szCs w:val="28"/>
        </w:rPr>
        <w:t xml:space="preserve">выполнено задание на проектирование, </w:t>
      </w:r>
      <w:r w:rsidR="003C2FD5" w:rsidRPr="00615681">
        <w:rPr>
          <w:sz w:val="28"/>
          <w:szCs w:val="28"/>
        </w:rPr>
        <w:t>проводится</w:t>
      </w:r>
      <w:r w:rsidR="00984E53" w:rsidRPr="00615681">
        <w:rPr>
          <w:sz w:val="28"/>
          <w:szCs w:val="28"/>
        </w:rPr>
        <w:t xml:space="preserve"> согласование документации;</w:t>
      </w:r>
    </w:p>
    <w:p w:rsidR="003C2FD5" w:rsidRPr="00615681" w:rsidRDefault="003C2FD5" w:rsidP="003F0A32">
      <w:pPr>
        <w:tabs>
          <w:tab w:val="left" w:pos="709"/>
          <w:tab w:val="left" w:pos="6096"/>
        </w:tabs>
        <w:jc w:val="both"/>
        <w:rPr>
          <w:color w:val="000000"/>
          <w:sz w:val="28"/>
          <w:szCs w:val="28"/>
        </w:rPr>
      </w:pPr>
      <w:r w:rsidRPr="00615681">
        <w:rPr>
          <w:color w:val="000000"/>
          <w:sz w:val="28"/>
          <w:szCs w:val="28"/>
        </w:rPr>
        <w:tab/>
        <w:t xml:space="preserve">в с. </w:t>
      </w:r>
      <w:proofErr w:type="spellStart"/>
      <w:r w:rsidRPr="00615681">
        <w:rPr>
          <w:color w:val="000000"/>
          <w:sz w:val="28"/>
          <w:szCs w:val="28"/>
        </w:rPr>
        <w:t>Няксимволь</w:t>
      </w:r>
      <w:proofErr w:type="spellEnd"/>
      <w:r w:rsidRPr="00615681">
        <w:rPr>
          <w:color w:val="000000"/>
          <w:sz w:val="28"/>
          <w:szCs w:val="28"/>
        </w:rPr>
        <w:t>:</w:t>
      </w:r>
    </w:p>
    <w:p w:rsidR="00984E53" w:rsidRPr="00615681" w:rsidRDefault="00A4299D" w:rsidP="00A4299D">
      <w:pPr>
        <w:tabs>
          <w:tab w:val="left" w:pos="709"/>
          <w:tab w:val="left" w:pos="6096"/>
        </w:tabs>
        <w:jc w:val="both"/>
        <w:rPr>
          <w:sz w:val="28"/>
          <w:szCs w:val="28"/>
        </w:rPr>
      </w:pPr>
      <w:r w:rsidRPr="00615681">
        <w:rPr>
          <w:color w:val="000000" w:themeColor="text1"/>
          <w:sz w:val="28"/>
          <w:szCs w:val="28"/>
        </w:rPr>
        <w:tab/>
      </w:r>
      <w:r w:rsidR="00984E53" w:rsidRPr="00615681">
        <w:rPr>
          <w:color w:val="000000" w:themeColor="text1"/>
          <w:sz w:val="28"/>
          <w:szCs w:val="28"/>
        </w:rPr>
        <w:t xml:space="preserve">- </w:t>
      </w:r>
      <w:r w:rsidR="00351A2C" w:rsidRPr="00615681">
        <w:rPr>
          <w:color w:val="000000" w:themeColor="text1"/>
          <w:sz w:val="28"/>
          <w:szCs w:val="28"/>
        </w:rPr>
        <w:t>строительство</w:t>
      </w:r>
      <w:r w:rsidR="00984E53" w:rsidRPr="00615681">
        <w:rPr>
          <w:color w:val="000000" w:themeColor="text1"/>
          <w:sz w:val="28"/>
          <w:szCs w:val="28"/>
        </w:rPr>
        <w:t xml:space="preserve"> в</w:t>
      </w:r>
      <w:r w:rsidR="00B20AB2" w:rsidRPr="00615681">
        <w:rPr>
          <w:color w:val="000000"/>
          <w:sz w:val="28"/>
          <w:szCs w:val="28"/>
        </w:rPr>
        <w:t xml:space="preserve">одоочистных сооружений – </w:t>
      </w:r>
      <w:r w:rsidR="00984E53" w:rsidRPr="00615681">
        <w:rPr>
          <w:sz w:val="28"/>
          <w:szCs w:val="28"/>
        </w:rPr>
        <w:t>выполнено задание на проектирование, ведется согласование документации. Разработк</w:t>
      </w:r>
      <w:r w:rsidR="00B20AB2" w:rsidRPr="00615681">
        <w:rPr>
          <w:sz w:val="28"/>
          <w:szCs w:val="28"/>
        </w:rPr>
        <w:t xml:space="preserve">а проектно-сметной документации – </w:t>
      </w:r>
      <w:r w:rsidR="00984E53" w:rsidRPr="00615681">
        <w:rPr>
          <w:sz w:val="28"/>
          <w:szCs w:val="28"/>
        </w:rPr>
        <w:t>2026 год;</w:t>
      </w:r>
    </w:p>
    <w:p w:rsidR="003C2FD5" w:rsidRPr="00615681" w:rsidRDefault="003C2FD5" w:rsidP="00A4299D">
      <w:pPr>
        <w:tabs>
          <w:tab w:val="left" w:pos="709"/>
          <w:tab w:val="left" w:pos="6096"/>
        </w:tabs>
        <w:jc w:val="both"/>
        <w:rPr>
          <w:sz w:val="28"/>
          <w:szCs w:val="28"/>
        </w:rPr>
      </w:pPr>
      <w:r w:rsidRPr="00615681">
        <w:rPr>
          <w:sz w:val="28"/>
          <w:szCs w:val="28"/>
        </w:rPr>
        <w:lastRenderedPageBreak/>
        <w:tab/>
      </w:r>
      <w:r w:rsidRPr="00615681">
        <w:rPr>
          <w:color w:val="000000"/>
          <w:sz w:val="28"/>
          <w:szCs w:val="28"/>
        </w:rPr>
        <w:t>в п. Светлый:</w:t>
      </w:r>
    </w:p>
    <w:p w:rsidR="00984E53" w:rsidRPr="00615681" w:rsidRDefault="00984E53" w:rsidP="00984E53">
      <w:pPr>
        <w:tabs>
          <w:tab w:val="left" w:pos="709"/>
          <w:tab w:val="left" w:pos="6096"/>
        </w:tabs>
        <w:jc w:val="both"/>
        <w:rPr>
          <w:sz w:val="28"/>
          <w:szCs w:val="28"/>
        </w:rPr>
      </w:pPr>
      <w:r w:rsidRPr="00615681">
        <w:rPr>
          <w:color w:val="000000"/>
          <w:sz w:val="28"/>
          <w:szCs w:val="28"/>
        </w:rPr>
        <w:tab/>
      </w:r>
      <w:r w:rsidRPr="00615681">
        <w:rPr>
          <w:color w:val="000000" w:themeColor="text1"/>
          <w:sz w:val="28"/>
          <w:szCs w:val="28"/>
        </w:rPr>
        <w:t xml:space="preserve">- </w:t>
      </w:r>
      <w:r w:rsidR="003C2FD5" w:rsidRPr="00615681">
        <w:rPr>
          <w:color w:val="000000" w:themeColor="text1"/>
          <w:sz w:val="28"/>
          <w:szCs w:val="28"/>
        </w:rPr>
        <w:t>с</w:t>
      </w:r>
      <w:r w:rsidRPr="00615681">
        <w:rPr>
          <w:color w:val="000000" w:themeColor="text1"/>
          <w:sz w:val="28"/>
          <w:szCs w:val="28"/>
        </w:rPr>
        <w:t>троительство в</w:t>
      </w:r>
      <w:r w:rsidR="00B20AB2" w:rsidRPr="00615681">
        <w:rPr>
          <w:color w:val="000000"/>
          <w:sz w:val="28"/>
          <w:szCs w:val="28"/>
        </w:rPr>
        <w:t xml:space="preserve">одоочистных сооружений – </w:t>
      </w:r>
      <w:r w:rsidRPr="00615681">
        <w:rPr>
          <w:sz w:val="28"/>
          <w:szCs w:val="28"/>
        </w:rPr>
        <w:t>выполнено задание на проектирование, ведется согласование документации. Разработк</w:t>
      </w:r>
      <w:r w:rsidR="00B20AB2" w:rsidRPr="00615681">
        <w:rPr>
          <w:sz w:val="28"/>
          <w:szCs w:val="28"/>
        </w:rPr>
        <w:t xml:space="preserve">а проектно-сметной документации – </w:t>
      </w:r>
      <w:r w:rsidR="00F118C4" w:rsidRPr="00615681">
        <w:rPr>
          <w:sz w:val="28"/>
          <w:szCs w:val="28"/>
        </w:rPr>
        <w:t>2026 год.</w:t>
      </w:r>
    </w:p>
    <w:p w:rsidR="00984E53" w:rsidRPr="00615681" w:rsidRDefault="00984E53" w:rsidP="00A4299D">
      <w:pPr>
        <w:tabs>
          <w:tab w:val="left" w:pos="709"/>
          <w:tab w:val="left" w:pos="6096"/>
        </w:tabs>
        <w:jc w:val="both"/>
        <w:rPr>
          <w:color w:val="000000"/>
          <w:sz w:val="28"/>
          <w:szCs w:val="28"/>
        </w:rPr>
      </w:pPr>
    </w:p>
    <w:p w:rsidR="00C924CE" w:rsidRPr="00615681" w:rsidRDefault="00C924CE" w:rsidP="003F0A32">
      <w:pPr>
        <w:jc w:val="both"/>
        <w:rPr>
          <w:b/>
          <w:i/>
          <w:color w:val="000000"/>
          <w:sz w:val="28"/>
          <w:szCs w:val="28"/>
        </w:rPr>
      </w:pPr>
      <w:r w:rsidRPr="00615681">
        <w:rPr>
          <w:b/>
          <w:i/>
          <w:color w:val="000000"/>
          <w:sz w:val="28"/>
          <w:szCs w:val="28"/>
        </w:rPr>
        <w:t>Безопасность жизнедеятельности:</w:t>
      </w:r>
    </w:p>
    <w:p w:rsidR="0002403F" w:rsidRPr="00615681" w:rsidRDefault="00C924CE" w:rsidP="003F0A32">
      <w:pPr>
        <w:jc w:val="both"/>
        <w:rPr>
          <w:bCs/>
          <w:sz w:val="28"/>
          <w:szCs w:val="28"/>
        </w:rPr>
      </w:pPr>
      <w:r w:rsidRPr="00615681">
        <w:rPr>
          <w:color w:val="000000"/>
          <w:sz w:val="28"/>
          <w:szCs w:val="28"/>
        </w:rPr>
        <w:tab/>
        <w:t>Муниципальная программа «Безопасность жизнедеятельности на территории Березовского района»</w:t>
      </w:r>
      <w:r w:rsidR="00DC1F01" w:rsidRPr="00615681">
        <w:rPr>
          <w:color w:val="000000"/>
          <w:sz w:val="28"/>
          <w:szCs w:val="28"/>
        </w:rPr>
        <w:t>.</w:t>
      </w:r>
      <w:r w:rsidRPr="00615681">
        <w:rPr>
          <w:color w:val="000000"/>
          <w:sz w:val="28"/>
          <w:szCs w:val="28"/>
        </w:rPr>
        <w:t xml:space="preserve"> </w:t>
      </w:r>
      <w:r w:rsidR="00AB4A9E" w:rsidRPr="00615681">
        <w:rPr>
          <w:color w:val="000000"/>
          <w:sz w:val="28"/>
          <w:szCs w:val="28"/>
        </w:rPr>
        <w:t xml:space="preserve">Выполнены </w:t>
      </w:r>
      <w:r w:rsidR="00AB4A9E" w:rsidRPr="00615681">
        <w:rPr>
          <w:bCs/>
          <w:sz w:val="28"/>
          <w:szCs w:val="28"/>
        </w:rPr>
        <w:t>работы по проектированию и инженерным изысканиям для</w:t>
      </w:r>
      <w:r w:rsidRPr="00615681">
        <w:rPr>
          <w:color w:val="000000"/>
          <w:sz w:val="28"/>
          <w:szCs w:val="28"/>
        </w:rPr>
        <w:t xml:space="preserve"> </w:t>
      </w:r>
      <w:r w:rsidRPr="00615681">
        <w:rPr>
          <w:bCs/>
          <w:sz w:val="28"/>
          <w:szCs w:val="28"/>
        </w:rPr>
        <w:t>строительств</w:t>
      </w:r>
      <w:r w:rsidR="00AB4A9E" w:rsidRPr="00615681">
        <w:rPr>
          <w:bCs/>
          <w:sz w:val="28"/>
          <w:szCs w:val="28"/>
        </w:rPr>
        <w:t>а</w:t>
      </w:r>
      <w:r w:rsidRPr="00615681">
        <w:rPr>
          <w:bCs/>
          <w:sz w:val="28"/>
          <w:szCs w:val="28"/>
        </w:rPr>
        <w:t xml:space="preserve"> пожарных водоемов в д.</w:t>
      </w:r>
      <w:r w:rsidR="00AC38B5" w:rsidRPr="00615681">
        <w:rPr>
          <w:bCs/>
          <w:sz w:val="28"/>
          <w:szCs w:val="28"/>
        </w:rPr>
        <w:t xml:space="preserve"> </w:t>
      </w:r>
      <w:proofErr w:type="spellStart"/>
      <w:r w:rsidRPr="00615681">
        <w:rPr>
          <w:bCs/>
          <w:sz w:val="28"/>
          <w:szCs w:val="28"/>
        </w:rPr>
        <w:t>Шайтанка</w:t>
      </w:r>
      <w:proofErr w:type="spellEnd"/>
      <w:r w:rsidRPr="00615681">
        <w:rPr>
          <w:bCs/>
          <w:sz w:val="28"/>
          <w:szCs w:val="28"/>
        </w:rPr>
        <w:t>, д.</w:t>
      </w:r>
      <w:r w:rsidR="00AC38B5" w:rsidRPr="00615681">
        <w:rPr>
          <w:bCs/>
          <w:sz w:val="28"/>
          <w:szCs w:val="28"/>
        </w:rPr>
        <w:t xml:space="preserve"> </w:t>
      </w:r>
      <w:proofErr w:type="spellStart"/>
      <w:r w:rsidR="00FB0094" w:rsidRPr="00615681">
        <w:rPr>
          <w:bCs/>
          <w:sz w:val="28"/>
          <w:szCs w:val="28"/>
        </w:rPr>
        <w:t>Деминская</w:t>
      </w:r>
      <w:proofErr w:type="spellEnd"/>
      <w:r w:rsidRPr="00615681">
        <w:rPr>
          <w:bCs/>
          <w:sz w:val="28"/>
          <w:szCs w:val="28"/>
        </w:rPr>
        <w:t>, п.</w:t>
      </w:r>
      <w:r w:rsidR="00AC38B5" w:rsidRPr="00615681">
        <w:rPr>
          <w:bCs/>
          <w:sz w:val="28"/>
          <w:szCs w:val="28"/>
        </w:rPr>
        <w:t xml:space="preserve"> </w:t>
      </w:r>
      <w:proofErr w:type="spellStart"/>
      <w:r w:rsidRPr="00615681">
        <w:rPr>
          <w:bCs/>
          <w:sz w:val="28"/>
          <w:szCs w:val="28"/>
        </w:rPr>
        <w:t>Устрем</w:t>
      </w:r>
      <w:proofErr w:type="spellEnd"/>
      <w:r w:rsidRPr="00615681">
        <w:rPr>
          <w:bCs/>
          <w:sz w:val="28"/>
          <w:szCs w:val="28"/>
        </w:rPr>
        <w:t>, д.</w:t>
      </w:r>
      <w:r w:rsidR="00AC38B5" w:rsidRPr="00615681">
        <w:rPr>
          <w:bCs/>
          <w:sz w:val="28"/>
          <w:szCs w:val="28"/>
        </w:rPr>
        <w:t xml:space="preserve"> </w:t>
      </w:r>
      <w:proofErr w:type="spellStart"/>
      <w:r w:rsidRPr="00615681">
        <w:rPr>
          <w:bCs/>
          <w:sz w:val="28"/>
          <w:szCs w:val="28"/>
        </w:rPr>
        <w:t>Пугоры</w:t>
      </w:r>
      <w:proofErr w:type="spellEnd"/>
      <w:r w:rsidRPr="00615681">
        <w:rPr>
          <w:bCs/>
          <w:sz w:val="28"/>
          <w:szCs w:val="28"/>
        </w:rPr>
        <w:t>.</w:t>
      </w:r>
      <w:r w:rsidR="00815083" w:rsidRPr="00615681">
        <w:rPr>
          <w:bCs/>
          <w:sz w:val="28"/>
          <w:szCs w:val="28"/>
        </w:rPr>
        <w:t xml:space="preserve"> </w:t>
      </w:r>
      <w:r w:rsidR="00C90B7C" w:rsidRPr="00615681">
        <w:rPr>
          <w:bCs/>
          <w:sz w:val="28"/>
          <w:szCs w:val="28"/>
        </w:rPr>
        <w:t xml:space="preserve">В 2026 году запланированы работы по проведению изыскательских работ с учетом исторической экспертизы. </w:t>
      </w:r>
    </w:p>
    <w:p w:rsidR="00C90B7C" w:rsidRPr="00615681" w:rsidRDefault="00C90B7C" w:rsidP="003F0A32">
      <w:pPr>
        <w:jc w:val="both"/>
        <w:rPr>
          <w:color w:val="000000"/>
          <w:sz w:val="28"/>
          <w:szCs w:val="28"/>
        </w:rPr>
      </w:pPr>
    </w:p>
    <w:p w:rsidR="0032689E" w:rsidRPr="00615681" w:rsidRDefault="0032689E" w:rsidP="003F0A32">
      <w:pPr>
        <w:jc w:val="both"/>
        <w:rPr>
          <w:b/>
          <w:i/>
          <w:sz w:val="28"/>
          <w:szCs w:val="28"/>
        </w:rPr>
      </w:pPr>
      <w:r w:rsidRPr="00615681">
        <w:rPr>
          <w:b/>
          <w:i/>
          <w:sz w:val="28"/>
          <w:szCs w:val="28"/>
        </w:rPr>
        <w:t xml:space="preserve">Благоустройство </w:t>
      </w:r>
    </w:p>
    <w:p w:rsidR="001A0C17" w:rsidRPr="00615681" w:rsidRDefault="001A0C17" w:rsidP="001A0C17">
      <w:pPr>
        <w:tabs>
          <w:tab w:val="left" w:pos="993"/>
        </w:tabs>
        <w:ind w:firstLine="709"/>
        <w:jc w:val="both"/>
        <w:rPr>
          <w:sz w:val="28"/>
          <w:szCs w:val="28"/>
        </w:rPr>
      </w:pPr>
      <w:r w:rsidRPr="00615681">
        <w:rPr>
          <w:sz w:val="28"/>
          <w:szCs w:val="28"/>
        </w:rPr>
        <w:t>В отчетном периоде 2025 года работы по благоустройству осуществляются в рамках реализации мероприятий муниципальных программ, в том числе:</w:t>
      </w:r>
    </w:p>
    <w:p w:rsidR="001A0C17" w:rsidRPr="00615681" w:rsidRDefault="001A0C17" w:rsidP="001A0C17">
      <w:pPr>
        <w:pStyle w:val="ad"/>
        <w:numPr>
          <w:ilvl w:val="0"/>
          <w:numId w:val="3"/>
        </w:numPr>
        <w:tabs>
          <w:tab w:val="left" w:pos="993"/>
        </w:tabs>
        <w:spacing w:after="0" w:line="240" w:lineRule="auto"/>
        <w:ind w:left="0" w:firstLine="709"/>
        <w:jc w:val="both"/>
        <w:rPr>
          <w:rFonts w:ascii="Times New Roman" w:hAnsi="Times New Roman"/>
          <w:sz w:val="28"/>
          <w:szCs w:val="28"/>
        </w:rPr>
      </w:pPr>
      <w:r w:rsidRPr="00615681">
        <w:rPr>
          <w:rFonts w:ascii="Times New Roman" w:hAnsi="Times New Roman"/>
          <w:sz w:val="28"/>
          <w:szCs w:val="28"/>
        </w:rPr>
        <w:t>«</w:t>
      </w:r>
      <w:r w:rsidRPr="00615681">
        <w:rPr>
          <w:rFonts w:ascii="Times New Roman" w:hAnsi="Times New Roman"/>
          <w:sz w:val="28"/>
          <w:szCs w:val="28"/>
          <w:lang w:eastAsia="en-US"/>
        </w:rPr>
        <w:t>Формирование современной городской среды в Березовском районе», запланировано 29 238,2 тыс. руб. Освоение средств составило 56,67%.</w:t>
      </w:r>
      <w:r w:rsidRPr="00615681">
        <w:rPr>
          <w:rFonts w:ascii="Times New Roman" w:hAnsi="Times New Roman"/>
          <w:sz w:val="28"/>
          <w:szCs w:val="28"/>
        </w:rPr>
        <w:t xml:space="preserve"> </w:t>
      </w:r>
    </w:p>
    <w:p w:rsidR="001A0C17" w:rsidRPr="00615681" w:rsidRDefault="001A0C17" w:rsidP="001A0C17">
      <w:pPr>
        <w:pStyle w:val="ad"/>
        <w:tabs>
          <w:tab w:val="left" w:pos="993"/>
        </w:tabs>
        <w:spacing w:after="0" w:line="240" w:lineRule="auto"/>
        <w:ind w:left="709"/>
        <w:jc w:val="both"/>
        <w:rPr>
          <w:rFonts w:ascii="Times New Roman" w:hAnsi="Times New Roman"/>
          <w:sz w:val="28"/>
          <w:szCs w:val="28"/>
        </w:rPr>
      </w:pPr>
      <w:r w:rsidRPr="00615681">
        <w:rPr>
          <w:rFonts w:ascii="Times New Roman" w:hAnsi="Times New Roman"/>
          <w:sz w:val="28"/>
          <w:szCs w:val="28"/>
        </w:rPr>
        <w:t>В отчетном периоде выполнены работы по:</w:t>
      </w:r>
    </w:p>
    <w:p w:rsidR="001A0C17" w:rsidRPr="00615681" w:rsidRDefault="001A0C17" w:rsidP="001A0C17">
      <w:pPr>
        <w:ind w:firstLine="709"/>
        <w:jc w:val="both"/>
        <w:rPr>
          <w:sz w:val="28"/>
          <w:szCs w:val="28"/>
        </w:rPr>
      </w:pPr>
      <w:r w:rsidRPr="00615681">
        <w:rPr>
          <w:sz w:val="28"/>
          <w:szCs w:val="28"/>
        </w:rPr>
        <w:t xml:space="preserve">- благоустройству парка по ул. Молодежная в </w:t>
      </w:r>
      <w:proofErr w:type="spellStart"/>
      <w:r w:rsidRPr="00615681">
        <w:rPr>
          <w:sz w:val="28"/>
          <w:szCs w:val="28"/>
        </w:rPr>
        <w:t>пгт</w:t>
      </w:r>
      <w:proofErr w:type="spellEnd"/>
      <w:r w:rsidRPr="00615681">
        <w:rPr>
          <w:sz w:val="28"/>
          <w:szCs w:val="28"/>
        </w:rPr>
        <w:t xml:space="preserve">. Березово (второй этап); </w:t>
      </w:r>
    </w:p>
    <w:p w:rsidR="001A0C17" w:rsidRPr="00615681" w:rsidRDefault="001A0C17" w:rsidP="001A0C17">
      <w:pPr>
        <w:ind w:firstLine="709"/>
        <w:jc w:val="both"/>
        <w:rPr>
          <w:sz w:val="28"/>
          <w:szCs w:val="28"/>
        </w:rPr>
      </w:pPr>
      <w:r w:rsidRPr="00615681">
        <w:rPr>
          <w:sz w:val="28"/>
          <w:szCs w:val="28"/>
        </w:rPr>
        <w:t xml:space="preserve">- возмещению ущерба, нанесенного в результате стихийного бедствия 11.06.2025 в </w:t>
      </w:r>
      <w:proofErr w:type="spellStart"/>
      <w:r w:rsidRPr="00615681">
        <w:rPr>
          <w:sz w:val="28"/>
          <w:szCs w:val="28"/>
        </w:rPr>
        <w:t>пгт</w:t>
      </w:r>
      <w:proofErr w:type="spellEnd"/>
      <w:r w:rsidRPr="00615681">
        <w:rPr>
          <w:sz w:val="28"/>
          <w:szCs w:val="28"/>
        </w:rPr>
        <w:t>. Березово;</w:t>
      </w:r>
    </w:p>
    <w:p w:rsidR="001A0C17" w:rsidRPr="00615681" w:rsidRDefault="001A0C17" w:rsidP="001A0C17">
      <w:pPr>
        <w:ind w:firstLine="709"/>
        <w:jc w:val="both"/>
        <w:rPr>
          <w:sz w:val="28"/>
          <w:szCs w:val="28"/>
          <w:lang w:eastAsia="en-US"/>
        </w:rPr>
      </w:pPr>
      <w:r w:rsidRPr="00615681">
        <w:rPr>
          <w:sz w:val="28"/>
          <w:szCs w:val="28"/>
          <w:lang w:eastAsia="en-US"/>
        </w:rPr>
        <w:t xml:space="preserve">- проведению государственной историко-культурной экспертизы земельных </w:t>
      </w:r>
      <w:r w:rsidR="00910250" w:rsidRPr="00615681">
        <w:rPr>
          <w:sz w:val="28"/>
          <w:szCs w:val="28"/>
          <w:lang w:eastAsia="en-US"/>
        </w:rPr>
        <w:t xml:space="preserve">участков в </w:t>
      </w:r>
      <w:proofErr w:type="spellStart"/>
      <w:r w:rsidR="00910250" w:rsidRPr="00615681">
        <w:rPr>
          <w:sz w:val="28"/>
          <w:szCs w:val="28"/>
          <w:lang w:eastAsia="en-US"/>
        </w:rPr>
        <w:t>пгт</w:t>
      </w:r>
      <w:proofErr w:type="spellEnd"/>
      <w:r w:rsidR="00910250" w:rsidRPr="00615681">
        <w:rPr>
          <w:sz w:val="28"/>
          <w:szCs w:val="28"/>
          <w:lang w:eastAsia="en-US"/>
        </w:rPr>
        <w:t>. Березово дл</w:t>
      </w:r>
      <w:r w:rsidR="00BD66EB" w:rsidRPr="00615681">
        <w:rPr>
          <w:sz w:val="28"/>
          <w:szCs w:val="28"/>
          <w:lang w:eastAsia="en-US"/>
        </w:rPr>
        <w:t>я реставрации объектов культуры.</w:t>
      </w:r>
    </w:p>
    <w:p w:rsidR="001A0C17" w:rsidRPr="00615681" w:rsidRDefault="001A0C17" w:rsidP="001A0C17">
      <w:pPr>
        <w:tabs>
          <w:tab w:val="left" w:pos="993"/>
        </w:tabs>
        <w:ind w:firstLine="709"/>
        <w:jc w:val="both"/>
        <w:rPr>
          <w:sz w:val="28"/>
          <w:szCs w:val="28"/>
          <w:lang w:eastAsia="en-US"/>
        </w:rPr>
      </w:pPr>
      <w:r w:rsidRPr="00615681">
        <w:rPr>
          <w:sz w:val="28"/>
          <w:szCs w:val="28"/>
        </w:rPr>
        <w:t xml:space="preserve">2. </w:t>
      </w:r>
      <w:r w:rsidRPr="00615681">
        <w:rPr>
          <w:sz w:val="28"/>
          <w:szCs w:val="28"/>
          <w:lang w:eastAsia="en-US"/>
        </w:rPr>
        <w:t>«Благоустройство территории городского поселения Березово»,</w:t>
      </w:r>
      <w:r w:rsidRPr="00615681">
        <w:rPr>
          <w:b/>
          <w:sz w:val="28"/>
          <w:szCs w:val="28"/>
          <w:lang w:eastAsia="en-US"/>
        </w:rPr>
        <w:t xml:space="preserve"> </w:t>
      </w:r>
      <w:r w:rsidRPr="00615681">
        <w:rPr>
          <w:sz w:val="28"/>
          <w:szCs w:val="28"/>
          <w:lang w:eastAsia="en-US"/>
        </w:rPr>
        <w:t>объем финансирования на текущий год составляет (с учетом корректировки) 27 368,30</w:t>
      </w:r>
      <w:r w:rsidRPr="00615681">
        <w:rPr>
          <w:sz w:val="28"/>
          <w:szCs w:val="28"/>
        </w:rPr>
        <w:t xml:space="preserve"> </w:t>
      </w:r>
      <w:r w:rsidRPr="00615681">
        <w:rPr>
          <w:sz w:val="28"/>
          <w:szCs w:val="28"/>
          <w:lang w:eastAsia="en-US"/>
        </w:rPr>
        <w:t>тыс. рублей, освоение составило 62,55%.</w:t>
      </w:r>
    </w:p>
    <w:p w:rsidR="001A0C17" w:rsidRPr="00615681" w:rsidRDefault="001A0C17" w:rsidP="001A0C17">
      <w:pPr>
        <w:tabs>
          <w:tab w:val="left" w:pos="993"/>
        </w:tabs>
        <w:ind w:firstLine="709"/>
        <w:jc w:val="both"/>
        <w:rPr>
          <w:sz w:val="28"/>
          <w:szCs w:val="28"/>
          <w:lang w:eastAsia="en-US"/>
        </w:rPr>
      </w:pPr>
      <w:r w:rsidRPr="00615681">
        <w:rPr>
          <w:sz w:val="28"/>
          <w:szCs w:val="28"/>
          <w:lang w:eastAsia="en-US"/>
        </w:rPr>
        <w:t>Денежные средства направлены на реализацию мероприятий:</w:t>
      </w:r>
    </w:p>
    <w:p w:rsidR="001A0C17" w:rsidRPr="00615681" w:rsidRDefault="001A0C17" w:rsidP="001A0C17">
      <w:pPr>
        <w:tabs>
          <w:tab w:val="left" w:pos="993"/>
        </w:tabs>
        <w:ind w:firstLine="709"/>
        <w:jc w:val="both"/>
        <w:rPr>
          <w:sz w:val="28"/>
          <w:szCs w:val="28"/>
        </w:rPr>
      </w:pPr>
      <w:r w:rsidRPr="00615681">
        <w:rPr>
          <w:sz w:val="28"/>
          <w:szCs w:val="28"/>
          <w:u w:val="single"/>
        </w:rPr>
        <w:t xml:space="preserve">в </w:t>
      </w:r>
      <w:proofErr w:type="spellStart"/>
      <w:r w:rsidRPr="00615681">
        <w:rPr>
          <w:sz w:val="28"/>
          <w:szCs w:val="28"/>
          <w:u w:val="single"/>
        </w:rPr>
        <w:t>пгт</w:t>
      </w:r>
      <w:proofErr w:type="spellEnd"/>
      <w:r w:rsidRPr="00615681">
        <w:rPr>
          <w:sz w:val="28"/>
          <w:szCs w:val="28"/>
          <w:u w:val="single"/>
        </w:rPr>
        <w:t>. Березово</w:t>
      </w:r>
      <w:r w:rsidRPr="00615681">
        <w:rPr>
          <w:sz w:val="28"/>
          <w:szCs w:val="28"/>
        </w:rPr>
        <w:t>:</w:t>
      </w:r>
    </w:p>
    <w:p w:rsidR="001A0C17" w:rsidRPr="00615681" w:rsidRDefault="001A0C17" w:rsidP="001A0C17">
      <w:pPr>
        <w:tabs>
          <w:tab w:val="left" w:pos="993"/>
        </w:tabs>
        <w:ind w:firstLine="709"/>
        <w:jc w:val="both"/>
        <w:rPr>
          <w:sz w:val="28"/>
          <w:szCs w:val="28"/>
        </w:rPr>
      </w:pPr>
      <w:r w:rsidRPr="00615681">
        <w:rPr>
          <w:sz w:val="28"/>
          <w:szCs w:val="28"/>
        </w:rPr>
        <w:t>- содержание, ремонт и оплат</w:t>
      </w:r>
      <w:r w:rsidR="00013BA1" w:rsidRPr="00615681">
        <w:rPr>
          <w:sz w:val="28"/>
          <w:szCs w:val="28"/>
        </w:rPr>
        <w:t>у</w:t>
      </w:r>
      <w:r w:rsidRPr="00615681">
        <w:rPr>
          <w:sz w:val="28"/>
          <w:szCs w:val="28"/>
        </w:rPr>
        <w:t xml:space="preserve"> уличного освещения;</w:t>
      </w:r>
    </w:p>
    <w:p w:rsidR="001A0C17" w:rsidRPr="00615681" w:rsidRDefault="00415B0A" w:rsidP="001A0C17">
      <w:pPr>
        <w:tabs>
          <w:tab w:val="left" w:pos="993"/>
        </w:tabs>
        <w:ind w:firstLine="709"/>
        <w:jc w:val="both"/>
        <w:rPr>
          <w:sz w:val="28"/>
          <w:szCs w:val="28"/>
        </w:rPr>
      </w:pPr>
      <w:r w:rsidRPr="00615681">
        <w:rPr>
          <w:sz w:val="28"/>
          <w:szCs w:val="28"/>
        </w:rPr>
        <w:t>- оплату</w:t>
      </w:r>
      <w:r w:rsidR="001A0C17" w:rsidRPr="00615681">
        <w:rPr>
          <w:sz w:val="28"/>
          <w:szCs w:val="28"/>
        </w:rPr>
        <w:t xml:space="preserve"> </w:t>
      </w:r>
      <w:proofErr w:type="spellStart"/>
      <w:r w:rsidR="001A0C17" w:rsidRPr="00615681">
        <w:rPr>
          <w:sz w:val="28"/>
          <w:szCs w:val="28"/>
        </w:rPr>
        <w:t>энергосервисного</w:t>
      </w:r>
      <w:proofErr w:type="spellEnd"/>
      <w:r w:rsidR="001A0C17" w:rsidRPr="00615681">
        <w:rPr>
          <w:sz w:val="28"/>
          <w:szCs w:val="28"/>
        </w:rPr>
        <w:t xml:space="preserve"> контракта;</w:t>
      </w:r>
    </w:p>
    <w:p w:rsidR="001A0C17" w:rsidRPr="00615681" w:rsidRDefault="001A0C17" w:rsidP="001A0C17">
      <w:pPr>
        <w:tabs>
          <w:tab w:val="left" w:pos="993"/>
        </w:tabs>
        <w:ind w:firstLine="709"/>
        <w:jc w:val="both"/>
        <w:rPr>
          <w:sz w:val="28"/>
          <w:szCs w:val="28"/>
        </w:rPr>
      </w:pPr>
      <w:r w:rsidRPr="00615681">
        <w:rPr>
          <w:sz w:val="28"/>
          <w:szCs w:val="28"/>
        </w:rPr>
        <w:t>- оказание услуг по накоплению и транспортировке твердых коммунальных отходов;</w:t>
      </w:r>
    </w:p>
    <w:p w:rsidR="001A0C17" w:rsidRPr="00615681" w:rsidRDefault="00415B0A" w:rsidP="001A0C17">
      <w:pPr>
        <w:tabs>
          <w:tab w:val="left" w:pos="993"/>
          <w:tab w:val="left" w:pos="4111"/>
          <w:tab w:val="left" w:pos="6096"/>
        </w:tabs>
        <w:ind w:firstLine="709"/>
        <w:jc w:val="both"/>
        <w:rPr>
          <w:sz w:val="28"/>
          <w:szCs w:val="28"/>
        </w:rPr>
      </w:pPr>
      <w:r w:rsidRPr="00615681">
        <w:rPr>
          <w:sz w:val="28"/>
          <w:szCs w:val="28"/>
        </w:rPr>
        <w:t>- уборку</w:t>
      </w:r>
      <w:r w:rsidR="001A0C17" w:rsidRPr="00615681">
        <w:rPr>
          <w:sz w:val="28"/>
          <w:szCs w:val="28"/>
        </w:rPr>
        <w:t xml:space="preserve"> и вывоз снега с территории нового кладбища;</w:t>
      </w:r>
    </w:p>
    <w:p w:rsidR="001A0C17" w:rsidRPr="00615681" w:rsidRDefault="001A0C17" w:rsidP="001A0C17">
      <w:pPr>
        <w:tabs>
          <w:tab w:val="left" w:pos="993"/>
        </w:tabs>
        <w:ind w:firstLine="709"/>
        <w:jc w:val="both"/>
        <w:rPr>
          <w:sz w:val="28"/>
          <w:szCs w:val="28"/>
        </w:rPr>
      </w:pPr>
      <w:r w:rsidRPr="00615681">
        <w:rPr>
          <w:sz w:val="28"/>
          <w:szCs w:val="28"/>
        </w:rPr>
        <w:t xml:space="preserve">- </w:t>
      </w:r>
      <w:r w:rsidR="00415B0A" w:rsidRPr="00615681">
        <w:rPr>
          <w:sz w:val="28"/>
          <w:szCs w:val="28"/>
        </w:rPr>
        <w:t>установку</w:t>
      </w:r>
      <w:r w:rsidRPr="00615681">
        <w:rPr>
          <w:sz w:val="28"/>
          <w:szCs w:val="28"/>
        </w:rPr>
        <w:t xml:space="preserve"> комплекса памяти участникам локальных ко</w:t>
      </w:r>
      <w:r w:rsidR="00415B0A" w:rsidRPr="00615681">
        <w:rPr>
          <w:sz w:val="28"/>
          <w:szCs w:val="28"/>
        </w:rPr>
        <w:t xml:space="preserve">нфликтов и СВО в </w:t>
      </w:r>
      <w:proofErr w:type="spellStart"/>
      <w:r w:rsidR="00415B0A" w:rsidRPr="00615681">
        <w:rPr>
          <w:sz w:val="28"/>
          <w:szCs w:val="28"/>
        </w:rPr>
        <w:t>пгт</w:t>
      </w:r>
      <w:proofErr w:type="spellEnd"/>
      <w:r w:rsidR="00415B0A" w:rsidRPr="00615681">
        <w:rPr>
          <w:sz w:val="28"/>
          <w:szCs w:val="28"/>
        </w:rPr>
        <w:t>. Березово;</w:t>
      </w:r>
    </w:p>
    <w:p w:rsidR="001A0C17" w:rsidRPr="00615681" w:rsidRDefault="001A0C17" w:rsidP="001A0C17">
      <w:pPr>
        <w:tabs>
          <w:tab w:val="left" w:pos="0"/>
        </w:tabs>
        <w:ind w:firstLine="709"/>
        <w:jc w:val="both"/>
        <w:rPr>
          <w:sz w:val="28"/>
          <w:szCs w:val="28"/>
        </w:rPr>
      </w:pPr>
      <w:r w:rsidRPr="00615681">
        <w:rPr>
          <w:sz w:val="28"/>
          <w:szCs w:val="28"/>
        </w:rPr>
        <w:t>- поставк</w:t>
      </w:r>
      <w:r w:rsidR="00415B0A" w:rsidRPr="00615681">
        <w:rPr>
          <w:sz w:val="28"/>
          <w:szCs w:val="28"/>
        </w:rPr>
        <w:t>у</w:t>
      </w:r>
      <w:r w:rsidRPr="00615681">
        <w:rPr>
          <w:sz w:val="28"/>
          <w:szCs w:val="28"/>
        </w:rPr>
        <w:t xml:space="preserve"> и высадк</w:t>
      </w:r>
      <w:r w:rsidR="00415B0A" w:rsidRPr="00615681">
        <w:rPr>
          <w:sz w:val="28"/>
          <w:szCs w:val="28"/>
        </w:rPr>
        <w:t>у</w:t>
      </w:r>
      <w:r w:rsidRPr="00615681">
        <w:rPr>
          <w:sz w:val="28"/>
          <w:szCs w:val="28"/>
        </w:rPr>
        <w:t xml:space="preserve"> рассады однолетних цветов в количестве 11 000 штук;</w:t>
      </w:r>
    </w:p>
    <w:p w:rsidR="001A0C17" w:rsidRPr="00615681" w:rsidRDefault="001A0C17" w:rsidP="001A0C17">
      <w:pPr>
        <w:tabs>
          <w:tab w:val="left" w:pos="993"/>
        </w:tabs>
        <w:ind w:firstLine="709"/>
        <w:jc w:val="both"/>
        <w:rPr>
          <w:sz w:val="28"/>
          <w:szCs w:val="28"/>
        </w:rPr>
      </w:pPr>
      <w:r w:rsidRPr="00615681">
        <w:rPr>
          <w:sz w:val="28"/>
          <w:szCs w:val="28"/>
        </w:rPr>
        <w:t>- поставк</w:t>
      </w:r>
      <w:r w:rsidR="00415B0A" w:rsidRPr="00615681">
        <w:rPr>
          <w:sz w:val="28"/>
          <w:szCs w:val="28"/>
        </w:rPr>
        <w:t>у</w:t>
      </w:r>
      <w:r w:rsidRPr="00615681">
        <w:rPr>
          <w:sz w:val="28"/>
          <w:szCs w:val="28"/>
        </w:rPr>
        <w:t xml:space="preserve"> и монтаж на здание </w:t>
      </w:r>
      <w:proofErr w:type="spellStart"/>
      <w:r w:rsidRPr="00615681">
        <w:rPr>
          <w:sz w:val="28"/>
          <w:szCs w:val="28"/>
        </w:rPr>
        <w:t>авторечвокзала</w:t>
      </w:r>
      <w:proofErr w:type="spellEnd"/>
      <w:r w:rsidRPr="00615681">
        <w:rPr>
          <w:sz w:val="28"/>
          <w:szCs w:val="28"/>
        </w:rPr>
        <w:t xml:space="preserve"> объемных элементов </w:t>
      </w:r>
      <w:proofErr w:type="gramStart"/>
      <w:r w:rsidRPr="00615681">
        <w:rPr>
          <w:sz w:val="28"/>
          <w:szCs w:val="28"/>
        </w:rPr>
        <w:t>надписи</w:t>
      </w:r>
      <w:proofErr w:type="gramEnd"/>
      <w:r w:rsidRPr="00615681">
        <w:rPr>
          <w:sz w:val="28"/>
          <w:szCs w:val="28"/>
        </w:rPr>
        <w:t xml:space="preserve"> «БЕРЕЗОВО»;</w:t>
      </w:r>
    </w:p>
    <w:p w:rsidR="001A0C17" w:rsidRPr="00615681" w:rsidRDefault="001A0C17" w:rsidP="001A0C17">
      <w:pPr>
        <w:tabs>
          <w:tab w:val="left" w:pos="993"/>
        </w:tabs>
        <w:ind w:firstLine="709"/>
        <w:jc w:val="both"/>
        <w:rPr>
          <w:sz w:val="28"/>
          <w:szCs w:val="28"/>
        </w:rPr>
      </w:pPr>
      <w:r w:rsidRPr="00615681">
        <w:rPr>
          <w:sz w:val="28"/>
          <w:szCs w:val="28"/>
        </w:rPr>
        <w:t>- поставк</w:t>
      </w:r>
      <w:r w:rsidR="00415B0A" w:rsidRPr="00615681">
        <w:rPr>
          <w:sz w:val="28"/>
          <w:szCs w:val="28"/>
        </w:rPr>
        <w:t>у</w:t>
      </w:r>
      <w:r w:rsidRPr="00615681">
        <w:rPr>
          <w:sz w:val="28"/>
          <w:szCs w:val="28"/>
        </w:rPr>
        <w:t xml:space="preserve"> урн для мусора;</w:t>
      </w:r>
    </w:p>
    <w:p w:rsidR="001A0C17" w:rsidRPr="00615681" w:rsidRDefault="001A0C17" w:rsidP="001A0C17">
      <w:pPr>
        <w:tabs>
          <w:tab w:val="left" w:pos="993"/>
        </w:tabs>
        <w:ind w:firstLine="709"/>
        <w:jc w:val="both"/>
        <w:rPr>
          <w:sz w:val="28"/>
          <w:szCs w:val="28"/>
        </w:rPr>
      </w:pPr>
      <w:r w:rsidRPr="00615681">
        <w:rPr>
          <w:sz w:val="28"/>
          <w:szCs w:val="28"/>
        </w:rPr>
        <w:t>- содержание мест захоронений (завоз песка на территории кладбищ);</w:t>
      </w:r>
    </w:p>
    <w:p w:rsidR="001A0C17" w:rsidRPr="00615681" w:rsidRDefault="00415B0A" w:rsidP="001A0C17">
      <w:pPr>
        <w:tabs>
          <w:tab w:val="left" w:pos="993"/>
          <w:tab w:val="left" w:pos="4111"/>
          <w:tab w:val="left" w:pos="6096"/>
        </w:tabs>
        <w:ind w:firstLine="709"/>
        <w:jc w:val="both"/>
        <w:rPr>
          <w:sz w:val="28"/>
          <w:szCs w:val="28"/>
        </w:rPr>
      </w:pPr>
      <w:r w:rsidRPr="00615681">
        <w:rPr>
          <w:sz w:val="28"/>
          <w:szCs w:val="28"/>
        </w:rPr>
        <w:t>- ремонтные</w:t>
      </w:r>
      <w:r w:rsidR="001A0C17" w:rsidRPr="00615681">
        <w:rPr>
          <w:sz w:val="28"/>
          <w:szCs w:val="28"/>
        </w:rPr>
        <w:t xml:space="preserve"> работ</w:t>
      </w:r>
      <w:r w:rsidRPr="00615681">
        <w:rPr>
          <w:sz w:val="28"/>
          <w:szCs w:val="28"/>
        </w:rPr>
        <w:t>ы</w:t>
      </w:r>
      <w:r w:rsidR="001A0C17" w:rsidRPr="00615681">
        <w:rPr>
          <w:sz w:val="28"/>
          <w:szCs w:val="28"/>
        </w:rPr>
        <w:t xml:space="preserve"> на памятнике авиации;</w:t>
      </w:r>
    </w:p>
    <w:p w:rsidR="001A0C17" w:rsidRPr="00615681" w:rsidRDefault="001A0C17" w:rsidP="001A0C17">
      <w:pPr>
        <w:tabs>
          <w:tab w:val="left" w:pos="993"/>
          <w:tab w:val="left" w:pos="4111"/>
          <w:tab w:val="left" w:pos="6096"/>
        </w:tabs>
        <w:ind w:firstLine="709"/>
        <w:jc w:val="both"/>
        <w:rPr>
          <w:sz w:val="28"/>
          <w:szCs w:val="28"/>
        </w:rPr>
      </w:pPr>
      <w:r w:rsidRPr="00615681">
        <w:rPr>
          <w:sz w:val="28"/>
          <w:szCs w:val="28"/>
        </w:rPr>
        <w:t>- ремонт памятника А.Д. Меншикову;</w:t>
      </w:r>
    </w:p>
    <w:p w:rsidR="001A0C17" w:rsidRPr="00615681" w:rsidRDefault="001A0C17" w:rsidP="001A0C17">
      <w:pPr>
        <w:tabs>
          <w:tab w:val="left" w:pos="993"/>
          <w:tab w:val="left" w:pos="4111"/>
          <w:tab w:val="left" w:pos="6096"/>
        </w:tabs>
        <w:ind w:firstLine="709"/>
        <w:jc w:val="both"/>
        <w:rPr>
          <w:sz w:val="28"/>
          <w:szCs w:val="28"/>
        </w:rPr>
      </w:pPr>
      <w:r w:rsidRPr="00615681">
        <w:rPr>
          <w:sz w:val="28"/>
          <w:szCs w:val="28"/>
        </w:rPr>
        <w:t>- ремонт деревянных тротуаров</w:t>
      </w:r>
      <w:r w:rsidR="00BD66EB" w:rsidRPr="00615681">
        <w:rPr>
          <w:sz w:val="28"/>
          <w:szCs w:val="28"/>
        </w:rPr>
        <w:t>.</w:t>
      </w:r>
    </w:p>
    <w:p w:rsidR="001A0C17" w:rsidRPr="00615681" w:rsidRDefault="00AB0290" w:rsidP="001A0C17">
      <w:pPr>
        <w:tabs>
          <w:tab w:val="left" w:pos="993"/>
          <w:tab w:val="left" w:pos="4111"/>
          <w:tab w:val="left" w:pos="6096"/>
        </w:tabs>
        <w:ind w:firstLine="709"/>
        <w:jc w:val="both"/>
        <w:rPr>
          <w:sz w:val="28"/>
          <w:szCs w:val="28"/>
        </w:rPr>
      </w:pPr>
      <w:r w:rsidRPr="00615681">
        <w:rPr>
          <w:sz w:val="28"/>
          <w:szCs w:val="28"/>
        </w:rPr>
        <w:t>В</w:t>
      </w:r>
      <w:r w:rsidR="00604767" w:rsidRPr="00615681">
        <w:rPr>
          <w:sz w:val="28"/>
          <w:szCs w:val="28"/>
        </w:rPr>
        <w:t xml:space="preserve"> 2025 году</w:t>
      </w:r>
      <w:r w:rsidR="001A0C17" w:rsidRPr="00615681">
        <w:rPr>
          <w:sz w:val="28"/>
          <w:szCs w:val="28"/>
        </w:rPr>
        <w:t>:</w:t>
      </w:r>
    </w:p>
    <w:p w:rsidR="004A4701" w:rsidRPr="00615681" w:rsidRDefault="001A0C17" w:rsidP="004A4701">
      <w:pPr>
        <w:tabs>
          <w:tab w:val="left" w:pos="993"/>
        </w:tabs>
        <w:ind w:firstLine="709"/>
        <w:jc w:val="both"/>
        <w:rPr>
          <w:sz w:val="28"/>
          <w:szCs w:val="28"/>
        </w:rPr>
      </w:pPr>
      <w:r w:rsidRPr="00615681">
        <w:rPr>
          <w:sz w:val="28"/>
          <w:szCs w:val="28"/>
        </w:rPr>
        <w:lastRenderedPageBreak/>
        <w:t xml:space="preserve">- </w:t>
      </w:r>
      <w:r w:rsidR="004A4701" w:rsidRPr="00615681">
        <w:rPr>
          <w:sz w:val="28"/>
          <w:szCs w:val="28"/>
        </w:rPr>
        <w:t>в рамках подготовки проекта по комплексной застройке в границах улиц Бруснич</w:t>
      </w:r>
      <w:r w:rsidR="00B20AB2" w:rsidRPr="00615681">
        <w:rPr>
          <w:sz w:val="28"/>
          <w:szCs w:val="28"/>
        </w:rPr>
        <w:t>н</w:t>
      </w:r>
      <w:r w:rsidR="004A4701" w:rsidRPr="00615681">
        <w:rPr>
          <w:sz w:val="28"/>
          <w:szCs w:val="28"/>
        </w:rPr>
        <w:t xml:space="preserve">ая и Югорская в </w:t>
      </w:r>
      <w:proofErr w:type="spellStart"/>
      <w:r w:rsidR="004A4701" w:rsidRPr="00615681">
        <w:rPr>
          <w:sz w:val="28"/>
          <w:szCs w:val="28"/>
        </w:rPr>
        <w:t>пгт</w:t>
      </w:r>
      <w:proofErr w:type="spellEnd"/>
      <w:r w:rsidR="004A4701" w:rsidRPr="00615681">
        <w:rPr>
          <w:sz w:val="28"/>
          <w:szCs w:val="28"/>
        </w:rPr>
        <w:t xml:space="preserve">. Березово </w:t>
      </w:r>
      <w:r w:rsidR="00AB0290" w:rsidRPr="00615681">
        <w:rPr>
          <w:sz w:val="28"/>
          <w:szCs w:val="28"/>
        </w:rPr>
        <w:t>запланирована</w:t>
      </w:r>
      <w:r w:rsidR="004A4701" w:rsidRPr="00615681">
        <w:rPr>
          <w:sz w:val="28"/>
          <w:szCs w:val="28"/>
        </w:rPr>
        <w:t xml:space="preserve"> разработка документации по </w:t>
      </w:r>
      <w:r w:rsidR="00604767" w:rsidRPr="00615681">
        <w:rPr>
          <w:sz w:val="28"/>
          <w:szCs w:val="28"/>
        </w:rPr>
        <w:t>межеванию территории и выполнению</w:t>
      </w:r>
      <w:r w:rsidR="004A4701" w:rsidRPr="00615681">
        <w:rPr>
          <w:sz w:val="28"/>
          <w:szCs w:val="28"/>
        </w:rPr>
        <w:t xml:space="preserve"> инженерных изысканий с учетом «Югорского стандарта развития территорий»;</w:t>
      </w:r>
    </w:p>
    <w:p w:rsidR="004A4701" w:rsidRPr="00615681" w:rsidRDefault="004A4701" w:rsidP="004A4701">
      <w:pPr>
        <w:tabs>
          <w:tab w:val="left" w:pos="993"/>
        </w:tabs>
        <w:ind w:firstLine="709"/>
        <w:jc w:val="both"/>
        <w:rPr>
          <w:sz w:val="28"/>
          <w:szCs w:val="28"/>
        </w:rPr>
      </w:pPr>
      <w:r w:rsidRPr="00615681">
        <w:rPr>
          <w:sz w:val="28"/>
          <w:szCs w:val="28"/>
        </w:rPr>
        <w:t xml:space="preserve">- </w:t>
      </w:r>
      <w:r w:rsidR="00AB0290" w:rsidRPr="00615681">
        <w:rPr>
          <w:sz w:val="28"/>
          <w:szCs w:val="28"/>
        </w:rPr>
        <w:t xml:space="preserve">ведется </w:t>
      </w:r>
      <w:r w:rsidRPr="00615681">
        <w:rPr>
          <w:sz w:val="28"/>
          <w:szCs w:val="28"/>
        </w:rPr>
        <w:t xml:space="preserve">разработка документации по </w:t>
      </w:r>
      <w:r w:rsidR="00604767" w:rsidRPr="00615681">
        <w:rPr>
          <w:sz w:val="28"/>
          <w:szCs w:val="28"/>
        </w:rPr>
        <w:t>планировке, межеванию территории и выполнению</w:t>
      </w:r>
      <w:r w:rsidRPr="00615681">
        <w:rPr>
          <w:sz w:val="28"/>
          <w:szCs w:val="28"/>
        </w:rPr>
        <w:t xml:space="preserve"> инженерных изысканий с учетом «Югорского стандарта развития территорий» в границах п. Приполярный</w:t>
      </w:r>
      <w:r w:rsidR="00AB0290" w:rsidRPr="00615681">
        <w:rPr>
          <w:sz w:val="28"/>
          <w:szCs w:val="28"/>
        </w:rPr>
        <w:t>;</w:t>
      </w:r>
    </w:p>
    <w:p w:rsidR="00604767" w:rsidRPr="00615681" w:rsidRDefault="00604767" w:rsidP="00604767">
      <w:pPr>
        <w:tabs>
          <w:tab w:val="left" w:pos="993"/>
        </w:tabs>
        <w:ind w:firstLine="709"/>
        <w:jc w:val="both"/>
        <w:rPr>
          <w:sz w:val="28"/>
          <w:szCs w:val="28"/>
        </w:rPr>
      </w:pPr>
      <w:r w:rsidRPr="00615681">
        <w:rPr>
          <w:sz w:val="28"/>
          <w:szCs w:val="28"/>
        </w:rPr>
        <w:t>- начата работа по разработке документации по планировке, межеванию территории и выполнению инженерных изысканий с учетом «Югорского стандарта развития территорий» в границах п. Светлый.</w:t>
      </w:r>
    </w:p>
    <w:p w:rsidR="001A0C17" w:rsidRPr="00615681" w:rsidRDefault="001A0C17" w:rsidP="00604767">
      <w:pPr>
        <w:tabs>
          <w:tab w:val="left" w:pos="993"/>
        </w:tabs>
        <w:ind w:firstLine="709"/>
        <w:jc w:val="both"/>
      </w:pPr>
    </w:p>
    <w:p w:rsidR="0094136D" w:rsidRPr="00615681" w:rsidRDefault="00631411" w:rsidP="001A0C17">
      <w:pPr>
        <w:jc w:val="both"/>
        <w:rPr>
          <w:b/>
          <w:sz w:val="28"/>
          <w:szCs w:val="28"/>
        </w:rPr>
      </w:pPr>
      <w:r w:rsidRPr="00615681">
        <w:rPr>
          <w:b/>
          <w:sz w:val="28"/>
          <w:szCs w:val="28"/>
        </w:rPr>
        <w:t>Ввод в эксплуатацию</w:t>
      </w:r>
      <w:r w:rsidR="00415B0A" w:rsidRPr="00615681">
        <w:rPr>
          <w:b/>
          <w:sz w:val="28"/>
          <w:szCs w:val="28"/>
        </w:rPr>
        <w:t xml:space="preserve"> объектов строительства</w:t>
      </w:r>
      <w:r w:rsidRPr="00615681">
        <w:rPr>
          <w:b/>
          <w:sz w:val="28"/>
          <w:szCs w:val="28"/>
        </w:rPr>
        <w:t>:</w:t>
      </w:r>
    </w:p>
    <w:p w:rsidR="00F5140B" w:rsidRPr="00615681" w:rsidRDefault="00F323F6" w:rsidP="00F323F6">
      <w:pPr>
        <w:ind w:firstLine="709"/>
        <w:jc w:val="both"/>
        <w:rPr>
          <w:bCs/>
          <w:iCs/>
          <w:sz w:val="28"/>
          <w:szCs w:val="28"/>
        </w:rPr>
      </w:pPr>
      <w:r w:rsidRPr="00615681">
        <w:rPr>
          <w:bCs/>
          <w:iCs/>
          <w:sz w:val="28"/>
          <w:szCs w:val="28"/>
        </w:rPr>
        <w:t xml:space="preserve">д. </w:t>
      </w:r>
      <w:proofErr w:type="spellStart"/>
      <w:r w:rsidRPr="00615681">
        <w:rPr>
          <w:bCs/>
          <w:iCs/>
          <w:sz w:val="28"/>
          <w:szCs w:val="28"/>
        </w:rPr>
        <w:t>Хулимсунт</w:t>
      </w:r>
      <w:proofErr w:type="spellEnd"/>
      <w:r w:rsidR="00F5140B" w:rsidRPr="00615681">
        <w:rPr>
          <w:bCs/>
          <w:iCs/>
          <w:sz w:val="28"/>
          <w:szCs w:val="28"/>
        </w:rPr>
        <w:t>:</w:t>
      </w:r>
    </w:p>
    <w:p w:rsidR="002C39AF" w:rsidRPr="00615681" w:rsidRDefault="002C39AF" w:rsidP="00F323F6">
      <w:pPr>
        <w:ind w:firstLine="709"/>
        <w:jc w:val="both"/>
        <w:rPr>
          <w:sz w:val="28"/>
          <w:szCs w:val="28"/>
        </w:rPr>
      </w:pPr>
      <w:r w:rsidRPr="00615681">
        <w:rPr>
          <w:sz w:val="28"/>
          <w:szCs w:val="28"/>
        </w:rPr>
        <w:t xml:space="preserve">- </w:t>
      </w:r>
      <w:r w:rsidRPr="00615681">
        <w:rPr>
          <w:bCs/>
          <w:iCs/>
          <w:sz w:val="28"/>
          <w:szCs w:val="28"/>
        </w:rPr>
        <w:t>образ</w:t>
      </w:r>
      <w:r w:rsidR="00F323F6" w:rsidRPr="00615681">
        <w:rPr>
          <w:bCs/>
          <w:iCs/>
          <w:sz w:val="28"/>
          <w:szCs w:val="28"/>
        </w:rPr>
        <w:t xml:space="preserve">овательно-культурный комплекс </w:t>
      </w:r>
      <w:r w:rsidRPr="00615681">
        <w:rPr>
          <w:bCs/>
          <w:iCs/>
          <w:sz w:val="28"/>
          <w:szCs w:val="28"/>
        </w:rPr>
        <w:t>(школа на 140 учащихся)</w:t>
      </w:r>
      <w:r w:rsidRPr="00615681">
        <w:rPr>
          <w:sz w:val="28"/>
          <w:szCs w:val="28"/>
        </w:rPr>
        <w:t>;</w:t>
      </w:r>
    </w:p>
    <w:p w:rsidR="00F323F6" w:rsidRPr="00615681" w:rsidRDefault="00F323F6" w:rsidP="00F323F6">
      <w:pPr>
        <w:ind w:firstLine="709"/>
        <w:jc w:val="both"/>
        <w:rPr>
          <w:sz w:val="28"/>
          <w:szCs w:val="28"/>
        </w:rPr>
      </w:pPr>
      <w:r w:rsidRPr="00615681">
        <w:rPr>
          <w:sz w:val="28"/>
          <w:szCs w:val="28"/>
        </w:rPr>
        <w:t xml:space="preserve">с. </w:t>
      </w:r>
      <w:proofErr w:type="spellStart"/>
      <w:r w:rsidRPr="00615681">
        <w:rPr>
          <w:sz w:val="28"/>
          <w:szCs w:val="28"/>
        </w:rPr>
        <w:t>Саранпауль</w:t>
      </w:r>
      <w:proofErr w:type="spellEnd"/>
      <w:r w:rsidRPr="00615681">
        <w:rPr>
          <w:sz w:val="28"/>
          <w:szCs w:val="28"/>
        </w:rPr>
        <w:t>:</w:t>
      </w:r>
    </w:p>
    <w:p w:rsidR="002C39AF" w:rsidRPr="00615681" w:rsidRDefault="002C39AF" w:rsidP="00F323F6">
      <w:pPr>
        <w:ind w:firstLine="709"/>
        <w:jc w:val="both"/>
        <w:rPr>
          <w:sz w:val="28"/>
          <w:szCs w:val="28"/>
        </w:rPr>
      </w:pPr>
      <w:r w:rsidRPr="00615681">
        <w:rPr>
          <w:sz w:val="28"/>
          <w:szCs w:val="28"/>
        </w:rPr>
        <w:t>- модульная заправочная станция для вертолетов</w:t>
      </w:r>
      <w:r w:rsidR="00C40FC9" w:rsidRPr="00615681">
        <w:rPr>
          <w:sz w:val="28"/>
          <w:szCs w:val="28"/>
        </w:rPr>
        <w:t>.</w:t>
      </w:r>
    </w:p>
    <w:p w:rsidR="002C39AF" w:rsidRPr="00615681" w:rsidRDefault="002C39AF" w:rsidP="0094136D">
      <w:pPr>
        <w:ind w:firstLine="709"/>
        <w:jc w:val="both"/>
        <w:rPr>
          <w:sz w:val="28"/>
          <w:szCs w:val="28"/>
        </w:rPr>
      </w:pPr>
    </w:p>
    <w:p w:rsidR="0032689E" w:rsidRPr="00615681" w:rsidRDefault="0032689E" w:rsidP="003F0A32">
      <w:pPr>
        <w:pStyle w:val="312"/>
        <w:tabs>
          <w:tab w:val="left" w:pos="0"/>
        </w:tabs>
        <w:jc w:val="left"/>
        <w:rPr>
          <w:b/>
          <w:szCs w:val="28"/>
        </w:rPr>
      </w:pPr>
      <w:r w:rsidRPr="00615681">
        <w:rPr>
          <w:b/>
          <w:szCs w:val="28"/>
        </w:rPr>
        <w:t>Жилищное строительство и архитектура</w:t>
      </w:r>
    </w:p>
    <w:p w:rsidR="00F24F7C" w:rsidRPr="00615681" w:rsidRDefault="005C3090" w:rsidP="00086EFB">
      <w:pPr>
        <w:autoSpaceDE w:val="0"/>
        <w:autoSpaceDN w:val="0"/>
        <w:adjustRightInd w:val="0"/>
        <w:ind w:firstLine="709"/>
        <w:jc w:val="both"/>
        <w:rPr>
          <w:sz w:val="28"/>
          <w:szCs w:val="28"/>
        </w:rPr>
      </w:pPr>
      <w:r w:rsidRPr="00615681">
        <w:rPr>
          <w:sz w:val="28"/>
          <w:szCs w:val="28"/>
        </w:rPr>
        <w:t xml:space="preserve">В отчетном периоде 2025 года </w:t>
      </w:r>
      <w:r w:rsidR="006D340E" w:rsidRPr="00615681">
        <w:rPr>
          <w:sz w:val="28"/>
          <w:szCs w:val="28"/>
        </w:rPr>
        <w:t xml:space="preserve">ввод в эксплуатацию жилья составил </w:t>
      </w:r>
      <w:r w:rsidR="000203C1" w:rsidRPr="00615681">
        <w:rPr>
          <w:sz w:val="28"/>
          <w:szCs w:val="28"/>
        </w:rPr>
        <w:t>3</w:t>
      </w:r>
      <w:r w:rsidR="003C1382" w:rsidRPr="00615681">
        <w:rPr>
          <w:sz w:val="28"/>
          <w:szCs w:val="28"/>
        </w:rPr>
        <w:t>,515</w:t>
      </w:r>
      <w:r w:rsidR="006D340E" w:rsidRPr="00615681">
        <w:rPr>
          <w:sz w:val="28"/>
          <w:szCs w:val="28"/>
        </w:rPr>
        <w:t xml:space="preserve"> тыс. кв. м</w:t>
      </w:r>
      <w:r w:rsidR="003C1382" w:rsidRPr="00615681">
        <w:rPr>
          <w:sz w:val="28"/>
          <w:szCs w:val="28"/>
        </w:rPr>
        <w:t xml:space="preserve"> (53 квартиры)</w:t>
      </w:r>
      <w:r w:rsidR="00B20AB2" w:rsidRPr="00615681">
        <w:rPr>
          <w:sz w:val="28"/>
          <w:szCs w:val="28"/>
        </w:rPr>
        <w:t>, что составляет</w:t>
      </w:r>
      <w:r w:rsidR="006D340E" w:rsidRPr="00615681">
        <w:rPr>
          <w:sz w:val="28"/>
          <w:szCs w:val="28"/>
        </w:rPr>
        <w:t xml:space="preserve"> </w:t>
      </w:r>
      <w:r w:rsidR="003C1382" w:rsidRPr="00615681">
        <w:rPr>
          <w:sz w:val="28"/>
          <w:szCs w:val="28"/>
        </w:rPr>
        <w:t>99,77</w:t>
      </w:r>
      <w:r w:rsidR="006D340E" w:rsidRPr="00615681">
        <w:rPr>
          <w:sz w:val="28"/>
          <w:szCs w:val="28"/>
        </w:rPr>
        <w:t xml:space="preserve">% </w:t>
      </w:r>
      <w:r w:rsidRPr="00615681">
        <w:rPr>
          <w:sz w:val="28"/>
          <w:szCs w:val="28"/>
        </w:rPr>
        <w:t>к уровню аналогичного периода 2024 года</w:t>
      </w:r>
      <w:r w:rsidR="006D340E" w:rsidRPr="00615681">
        <w:rPr>
          <w:sz w:val="28"/>
          <w:szCs w:val="28"/>
        </w:rPr>
        <w:t xml:space="preserve">. </w:t>
      </w:r>
      <w:r w:rsidRPr="00615681">
        <w:rPr>
          <w:sz w:val="28"/>
          <w:szCs w:val="28"/>
        </w:rPr>
        <w:t>Введено в эксплуатацию</w:t>
      </w:r>
      <w:r w:rsidR="00F24F7C" w:rsidRPr="00615681">
        <w:rPr>
          <w:sz w:val="28"/>
          <w:szCs w:val="28"/>
        </w:rPr>
        <w:t>:</w:t>
      </w:r>
    </w:p>
    <w:p w:rsidR="00F24F7C" w:rsidRPr="00615681" w:rsidRDefault="00F24F7C" w:rsidP="00086EFB">
      <w:pPr>
        <w:ind w:firstLine="709"/>
        <w:jc w:val="both"/>
        <w:rPr>
          <w:bCs/>
          <w:iCs/>
          <w:sz w:val="28"/>
          <w:szCs w:val="28"/>
        </w:rPr>
      </w:pPr>
      <w:r w:rsidRPr="00615681">
        <w:rPr>
          <w:bCs/>
          <w:iCs/>
          <w:sz w:val="28"/>
          <w:szCs w:val="28"/>
        </w:rPr>
        <w:t xml:space="preserve">-  </w:t>
      </w:r>
      <w:r w:rsidRPr="00615681">
        <w:rPr>
          <w:sz w:val="28"/>
          <w:szCs w:val="28"/>
        </w:rPr>
        <w:t>многоэтажный жилой дом по ул. Молодежная, д.21, общей площадью 2 030 кв. м.;</w:t>
      </w:r>
    </w:p>
    <w:p w:rsidR="005C3090" w:rsidRPr="00615681" w:rsidRDefault="003C1382" w:rsidP="00086EFB">
      <w:pPr>
        <w:autoSpaceDE w:val="0"/>
        <w:autoSpaceDN w:val="0"/>
        <w:adjustRightInd w:val="0"/>
        <w:ind w:firstLine="709"/>
        <w:jc w:val="both"/>
        <w:rPr>
          <w:sz w:val="28"/>
          <w:szCs w:val="28"/>
        </w:rPr>
      </w:pPr>
      <w:r w:rsidRPr="00615681">
        <w:rPr>
          <w:sz w:val="28"/>
          <w:szCs w:val="28"/>
        </w:rPr>
        <w:t>- 14</w:t>
      </w:r>
      <w:r w:rsidR="005C3090" w:rsidRPr="00615681">
        <w:rPr>
          <w:sz w:val="28"/>
          <w:szCs w:val="28"/>
        </w:rPr>
        <w:t xml:space="preserve"> индивидуальн</w:t>
      </w:r>
      <w:r w:rsidR="00F24F7C" w:rsidRPr="00615681">
        <w:rPr>
          <w:sz w:val="28"/>
          <w:szCs w:val="28"/>
        </w:rPr>
        <w:t>ых</w:t>
      </w:r>
      <w:r w:rsidR="005C3090" w:rsidRPr="00615681">
        <w:rPr>
          <w:sz w:val="28"/>
          <w:szCs w:val="28"/>
        </w:rPr>
        <w:t xml:space="preserve"> жил</w:t>
      </w:r>
      <w:r w:rsidR="00F24F7C" w:rsidRPr="00615681">
        <w:rPr>
          <w:sz w:val="28"/>
          <w:szCs w:val="28"/>
        </w:rPr>
        <w:t>ых домов.</w:t>
      </w:r>
      <w:r w:rsidR="005C3090" w:rsidRPr="00615681">
        <w:rPr>
          <w:sz w:val="28"/>
          <w:szCs w:val="28"/>
        </w:rPr>
        <w:t xml:space="preserve"> </w:t>
      </w:r>
    </w:p>
    <w:p w:rsidR="00F226A1" w:rsidRDefault="005C3090" w:rsidP="00086EFB">
      <w:pPr>
        <w:autoSpaceDE w:val="0"/>
        <w:autoSpaceDN w:val="0"/>
        <w:adjustRightInd w:val="0"/>
        <w:ind w:firstLine="709"/>
        <w:jc w:val="both"/>
        <w:rPr>
          <w:sz w:val="28"/>
          <w:szCs w:val="28"/>
        </w:rPr>
      </w:pPr>
      <w:r w:rsidRPr="00615681">
        <w:rPr>
          <w:sz w:val="28"/>
          <w:szCs w:val="28"/>
        </w:rPr>
        <w:t>В 2025 году продолжено строительство многоквартирн</w:t>
      </w:r>
      <w:r w:rsidR="00327225" w:rsidRPr="00615681">
        <w:rPr>
          <w:sz w:val="28"/>
          <w:szCs w:val="28"/>
        </w:rPr>
        <w:t>ых</w:t>
      </w:r>
      <w:r w:rsidRPr="00615681">
        <w:rPr>
          <w:sz w:val="28"/>
          <w:szCs w:val="28"/>
        </w:rPr>
        <w:t xml:space="preserve"> жилых домов в</w:t>
      </w:r>
      <w:r w:rsidR="00EB6F38" w:rsidRPr="00615681">
        <w:rPr>
          <w:sz w:val="28"/>
          <w:szCs w:val="28"/>
        </w:rPr>
        <w:t xml:space="preserve"> </w:t>
      </w:r>
      <w:proofErr w:type="spellStart"/>
      <w:r w:rsidRPr="00615681">
        <w:rPr>
          <w:sz w:val="28"/>
          <w:szCs w:val="28"/>
        </w:rPr>
        <w:t>пгт</w:t>
      </w:r>
      <w:proofErr w:type="spellEnd"/>
      <w:r w:rsidRPr="00615681">
        <w:rPr>
          <w:sz w:val="28"/>
          <w:szCs w:val="28"/>
        </w:rPr>
        <w:t>. Бер</w:t>
      </w:r>
      <w:r w:rsidR="00EB6F38" w:rsidRPr="00615681">
        <w:rPr>
          <w:sz w:val="28"/>
          <w:szCs w:val="28"/>
        </w:rPr>
        <w:t>езово по</w:t>
      </w:r>
      <w:r w:rsidR="00327225" w:rsidRPr="00615681">
        <w:rPr>
          <w:sz w:val="28"/>
          <w:szCs w:val="28"/>
        </w:rPr>
        <w:t xml:space="preserve"> </w:t>
      </w:r>
      <w:r w:rsidRPr="00615681">
        <w:rPr>
          <w:sz w:val="28"/>
          <w:szCs w:val="28"/>
        </w:rPr>
        <w:t>ул. Разведчиков</w:t>
      </w:r>
      <w:r w:rsidR="00B20AB2" w:rsidRPr="00615681">
        <w:rPr>
          <w:sz w:val="28"/>
          <w:szCs w:val="28"/>
        </w:rPr>
        <w:t>,</w:t>
      </w:r>
      <w:r w:rsidRPr="00615681">
        <w:rPr>
          <w:sz w:val="28"/>
          <w:szCs w:val="28"/>
        </w:rPr>
        <w:t xml:space="preserve"> д</w:t>
      </w:r>
      <w:r w:rsidR="00BD66EB" w:rsidRPr="00615681">
        <w:rPr>
          <w:sz w:val="28"/>
          <w:szCs w:val="28"/>
        </w:rPr>
        <w:t>.</w:t>
      </w:r>
      <w:r w:rsidRPr="00615681">
        <w:rPr>
          <w:sz w:val="28"/>
          <w:szCs w:val="28"/>
        </w:rPr>
        <w:t xml:space="preserve"> № 16</w:t>
      </w:r>
      <w:r w:rsidR="00EB6F38" w:rsidRPr="00615681">
        <w:rPr>
          <w:sz w:val="28"/>
          <w:szCs w:val="28"/>
        </w:rPr>
        <w:t xml:space="preserve"> и в </w:t>
      </w:r>
      <w:proofErr w:type="spellStart"/>
      <w:r w:rsidR="00EB6F38" w:rsidRPr="00615681">
        <w:rPr>
          <w:sz w:val="28"/>
          <w:szCs w:val="28"/>
        </w:rPr>
        <w:t>пгт</w:t>
      </w:r>
      <w:proofErr w:type="spellEnd"/>
      <w:r w:rsidR="00EB6F38" w:rsidRPr="00615681">
        <w:rPr>
          <w:sz w:val="28"/>
          <w:szCs w:val="28"/>
        </w:rPr>
        <w:t>. Игрим по</w:t>
      </w:r>
      <w:r w:rsidR="00327225" w:rsidRPr="00615681">
        <w:rPr>
          <w:sz w:val="28"/>
          <w:szCs w:val="28"/>
        </w:rPr>
        <w:t xml:space="preserve"> ул. Мира, д. 26</w:t>
      </w:r>
      <w:r w:rsidRPr="00615681">
        <w:rPr>
          <w:sz w:val="28"/>
          <w:szCs w:val="28"/>
        </w:rPr>
        <w:t xml:space="preserve">. </w:t>
      </w:r>
    </w:p>
    <w:p w:rsidR="00EB6F38" w:rsidRPr="00615681" w:rsidRDefault="00F226A1" w:rsidP="00086EFB">
      <w:pPr>
        <w:autoSpaceDE w:val="0"/>
        <w:autoSpaceDN w:val="0"/>
        <w:adjustRightInd w:val="0"/>
        <w:ind w:firstLine="709"/>
        <w:jc w:val="both"/>
        <w:rPr>
          <w:sz w:val="28"/>
          <w:szCs w:val="28"/>
        </w:rPr>
      </w:pPr>
      <w:r>
        <w:rPr>
          <w:sz w:val="28"/>
          <w:szCs w:val="28"/>
        </w:rPr>
        <w:t xml:space="preserve">В 2026 году запланировано </w:t>
      </w:r>
      <w:r w:rsidR="00EB6F38" w:rsidRPr="00615681">
        <w:rPr>
          <w:sz w:val="28"/>
          <w:szCs w:val="28"/>
        </w:rPr>
        <w:t>строительство</w:t>
      </w:r>
      <w:r w:rsidR="005F0A06" w:rsidRPr="00615681">
        <w:rPr>
          <w:sz w:val="28"/>
          <w:szCs w:val="28"/>
        </w:rPr>
        <w:t xml:space="preserve"> нового</w:t>
      </w:r>
      <w:r w:rsidR="00EB6F38" w:rsidRPr="00615681">
        <w:rPr>
          <w:sz w:val="28"/>
          <w:szCs w:val="28"/>
        </w:rPr>
        <w:t xml:space="preserve"> </w:t>
      </w:r>
      <w:r w:rsidR="00E65BF3" w:rsidRPr="00615681">
        <w:rPr>
          <w:sz w:val="28"/>
          <w:szCs w:val="28"/>
        </w:rPr>
        <w:t>многоквартирного жилого дома</w:t>
      </w:r>
      <w:r w:rsidR="00EB6F38" w:rsidRPr="00615681">
        <w:rPr>
          <w:sz w:val="28"/>
          <w:szCs w:val="28"/>
        </w:rPr>
        <w:t xml:space="preserve"> по ул. Молодежная, д. 1 б</w:t>
      </w:r>
      <w:r w:rsidR="00BD66EB" w:rsidRPr="00615681">
        <w:rPr>
          <w:sz w:val="28"/>
          <w:szCs w:val="28"/>
        </w:rPr>
        <w:t xml:space="preserve"> в </w:t>
      </w:r>
      <w:proofErr w:type="spellStart"/>
      <w:r w:rsidR="00BD66EB" w:rsidRPr="00615681">
        <w:rPr>
          <w:sz w:val="28"/>
          <w:szCs w:val="28"/>
        </w:rPr>
        <w:t>пгт</w:t>
      </w:r>
      <w:proofErr w:type="spellEnd"/>
      <w:r w:rsidR="00BD66EB" w:rsidRPr="00615681">
        <w:rPr>
          <w:sz w:val="28"/>
          <w:szCs w:val="28"/>
        </w:rPr>
        <w:t>. Березово</w:t>
      </w:r>
      <w:r w:rsidR="00EB6F38" w:rsidRPr="00615681">
        <w:rPr>
          <w:sz w:val="28"/>
          <w:szCs w:val="28"/>
        </w:rPr>
        <w:t xml:space="preserve">. </w:t>
      </w:r>
    </w:p>
    <w:p w:rsidR="00034A7C" w:rsidRPr="00615681" w:rsidRDefault="00376273" w:rsidP="00086EFB">
      <w:pPr>
        <w:pStyle w:val="ad"/>
        <w:spacing w:after="0" w:line="240" w:lineRule="auto"/>
        <w:ind w:left="0" w:firstLine="709"/>
        <w:jc w:val="both"/>
        <w:rPr>
          <w:rFonts w:ascii="Times New Roman" w:hAnsi="Times New Roman"/>
          <w:sz w:val="28"/>
          <w:szCs w:val="28"/>
        </w:rPr>
      </w:pPr>
      <w:r w:rsidRPr="00615681">
        <w:rPr>
          <w:rFonts w:ascii="Times New Roman" w:hAnsi="Times New Roman"/>
          <w:sz w:val="28"/>
          <w:szCs w:val="28"/>
        </w:rPr>
        <w:t>Арктика расширяет возможности</w:t>
      </w:r>
      <w:r w:rsidR="00034A7C" w:rsidRPr="00615681">
        <w:rPr>
          <w:rFonts w:ascii="Times New Roman" w:hAnsi="Times New Roman"/>
          <w:sz w:val="28"/>
          <w:szCs w:val="28"/>
        </w:rPr>
        <w:t>, обеспечивая привлекательность территории, в том числе для:</w:t>
      </w:r>
    </w:p>
    <w:p w:rsidR="00954CC1" w:rsidRPr="00615681" w:rsidRDefault="00034A7C" w:rsidP="00086EFB">
      <w:pPr>
        <w:pStyle w:val="ad"/>
        <w:spacing w:after="0" w:line="240" w:lineRule="auto"/>
        <w:ind w:left="0" w:firstLine="709"/>
        <w:jc w:val="both"/>
        <w:rPr>
          <w:rFonts w:ascii="Times New Roman" w:hAnsi="Times New Roman"/>
          <w:sz w:val="28"/>
          <w:szCs w:val="28"/>
        </w:rPr>
      </w:pPr>
      <w:r w:rsidRPr="00615681">
        <w:rPr>
          <w:rFonts w:ascii="Times New Roman" w:hAnsi="Times New Roman"/>
          <w:sz w:val="28"/>
          <w:szCs w:val="28"/>
        </w:rPr>
        <w:t>-</w:t>
      </w:r>
      <w:r w:rsidR="00376273" w:rsidRPr="00615681">
        <w:rPr>
          <w:rFonts w:ascii="Times New Roman" w:hAnsi="Times New Roman"/>
          <w:sz w:val="28"/>
          <w:szCs w:val="28"/>
        </w:rPr>
        <w:t xml:space="preserve"> </w:t>
      </w:r>
      <w:r w:rsidR="003518C0" w:rsidRPr="00615681">
        <w:rPr>
          <w:rFonts w:ascii="Times New Roman" w:hAnsi="Times New Roman"/>
          <w:sz w:val="28"/>
          <w:szCs w:val="28"/>
        </w:rPr>
        <w:t>инвесторов-застройщиков</w:t>
      </w:r>
      <w:r w:rsidRPr="00615681">
        <w:rPr>
          <w:rFonts w:ascii="Times New Roman" w:hAnsi="Times New Roman"/>
          <w:sz w:val="28"/>
          <w:szCs w:val="28"/>
        </w:rPr>
        <w:t xml:space="preserve">, </w:t>
      </w:r>
      <w:r w:rsidR="00376273" w:rsidRPr="00615681">
        <w:rPr>
          <w:rFonts w:ascii="Times New Roman" w:hAnsi="Times New Roman"/>
          <w:sz w:val="28"/>
          <w:szCs w:val="28"/>
        </w:rPr>
        <w:t>увеличивая стоимость 1 кв. метра жилья</w:t>
      </w:r>
      <w:r w:rsidR="003518C0" w:rsidRPr="00615681">
        <w:rPr>
          <w:rFonts w:ascii="Times New Roman" w:hAnsi="Times New Roman"/>
          <w:sz w:val="28"/>
          <w:szCs w:val="28"/>
        </w:rPr>
        <w:t xml:space="preserve"> в 1,4 раза</w:t>
      </w:r>
      <w:r w:rsidR="00954CC1" w:rsidRPr="00615681">
        <w:rPr>
          <w:rFonts w:ascii="Times New Roman" w:hAnsi="Times New Roman"/>
          <w:sz w:val="28"/>
          <w:szCs w:val="28"/>
        </w:rPr>
        <w:t xml:space="preserve"> (</w:t>
      </w:r>
      <w:r w:rsidR="00376273" w:rsidRPr="00615681">
        <w:rPr>
          <w:rFonts w:ascii="Times New Roman" w:hAnsi="Times New Roman"/>
          <w:sz w:val="28"/>
          <w:szCs w:val="28"/>
        </w:rPr>
        <w:t>использу</w:t>
      </w:r>
      <w:r w:rsidR="00954CC1" w:rsidRPr="00615681">
        <w:rPr>
          <w:rFonts w:ascii="Times New Roman" w:hAnsi="Times New Roman"/>
          <w:sz w:val="28"/>
          <w:szCs w:val="28"/>
        </w:rPr>
        <w:t>емая</w:t>
      </w:r>
      <w:r w:rsidR="00376273" w:rsidRPr="00615681">
        <w:rPr>
          <w:rFonts w:ascii="Times New Roman" w:hAnsi="Times New Roman"/>
          <w:sz w:val="28"/>
          <w:szCs w:val="28"/>
        </w:rPr>
        <w:t xml:space="preserve"> в качестве выкупной цены для реализации жилищных программ</w:t>
      </w:r>
      <w:r w:rsidR="00954CC1" w:rsidRPr="00615681">
        <w:rPr>
          <w:rFonts w:ascii="Times New Roman" w:hAnsi="Times New Roman"/>
          <w:sz w:val="28"/>
          <w:szCs w:val="28"/>
        </w:rPr>
        <w:t>)</w:t>
      </w:r>
      <w:r w:rsidR="00376273" w:rsidRPr="00615681">
        <w:rPr>
          <w:rFonts w:ascii="Times New Roman" w:hAnsi="Times New Roman"/>
          <w:sz w:val="28"/>
          <w:szCs w:val="28"/>
        </w:rPr>
        <w:t>,</w:t>
      </w:r>
      <w:r w:rsidR="000203C1" w:rsidRPr="00615681">
        <w:rPr>
          <w:rFonts w:ascii="Times New Roman" w:hAnsi="Times New Roman"/>
          <w:sz w:val="28"/>
          <w:szCs w:val="28"/>
        </w:rPr>
        <w:t xml:space="preserve"> которая</w:t>
      </w:r>
      <w:r w:rsidR="00376273" w:rsidRPr="00615681">
        <w:rPr>
          <w:rFonts w:ascii="Times New Roman" w:hAnsi="Times New Roman"/>
          <w:sz w:val="28"/>
          <w:szCs w:val="28"/>
        </w:rPr>
        <w:t xml:space="preserve"> достиг</w:t>
      </w:r>
      <w:r w:rsidR="003518C0" w:rsidRPr="00615681">
        <w:rPr>
          <w:rFonts w:ascii="Times New Roman" w:hAnsi="Times New Roman"/>
          <w:sz w:val="28"/>
          <w:szCs w:val="28"/>
        </w:rPr>
        <w:t>ла</w:t>
      </w:r>
      <w:r w:rsidR="00376273" w:rsidRPr="00615681">
        <w:rPr>
          <w:rFonts w:ascii="Times New Roman" w:hAnsi="Times New Roman"/>
          <w:sz w:val="28"/>
          <w:szCs w:val="28"/>
        </w:rPr>
        <w:t xml:space="preserve"> 128 823 руб. за кв. метр (</w:t>
      </w:r>
      <w:r w:rsidR="00B20AB2" w:rsidRPr="00615681">
        <w:rPr>
          <w:rFonts w:ascii="Times New Roman" w:hAnsi="Times New Roman"/>
          <w:sz w:val="28"/>
          <w:szCs w:val="28"/>
        </w:rPr>
        <w:t>ранее</w:t>
      </w:r>
      <w:r w:rsidR="00BD66EB" w:rsidRPr="00615681">
        <w:rPr>
          <w:rFonts w:ascii="Times New Roman" w:hAnsi="Times New Roman"/>
          <w:sz w:val="28"/>
          <w:szCs w:val="28"/>
        </w:rPr>
        <w:t xml:space="preserve"> используемая стоимость</w:t>
      </w:r>
      <w:r w:rsidR="00B20AB2" w:rsidRPr="00615681">
        <w:rPr>
          <w:rFonts w:ascii="Times New Roman" w:hAnsi="Times New Roman"/>
          <w:sz w:val="28"/>
          <w:szCs w:val="28"/>
        </w:rPr>
        <w:t xml:space="preserve"> </w:t>
      </w:r>
      <w:r w:rsidR="00376273" w:rsidRPr="00615681">
        <w:rPr>
          <w:rFonts w:ascii="Times New Roman" w:hAnsi="Times New Roman"/>
          <w:sz w:val="28"/>
          <w:szCs w:val="28"/>
        </w:rPr>
        <w:t>92 200 рублей)</w:t>
      </w:r>
      <w:r w:rsidR="003518C0" w:rsidRPr="00615681">
        <w:rPr>
          <w:rFonts w:ascii="Times New Roman" w:hAnsi="Times New Roman"/>
          <w:sz w:val="28"/>
          <w:szCs w:val="28"/>
        </w:rPr>
        <w:t>.</w:t>
      </w:r>
      <w:r w:rsidRPr="00615681">
        <w:rPr>
          <w:rFonts w:ascii="Times New Roman" w:hAnsi="Times New Roman"/>
          <w:sz w:val="28"/>
          <w:szCs w:val="28"/>
        </w:rPr>
        <w:t xml:space="preserve"> </w:t>
      </w:r>
      <w:r w:rsidR="00954CC1" w:rsidRPr="00615681">
        <w:rPr>
          <w:rFonts w:ascii="Times New Roman" w:hAnsi="Times New Roman"/>
          <w:sz w:val="28"/>
          <w:szCs w:val="28"/>
        </w:rPr>
        <w:t>В 2026 го</w:t>
      </w:r>
      <w:r w:rsidR="000203C1" w:rsidRPr="00615681">
        <w:rPr>
          <w:rFonts w:ascii="Times New Roman" w:hAnsi="Times New Roman"/>
          <w:sz w:val="28"/>
          <w:szCs w:val="28"/>
        </w:rPr>
        <w:t xml:space="preserve">ду в </w:t>
      </w:r>
      <w:proofErr w:type="spellStart"/>
      <w:r w:rsidR="000203C1" w:rsidRPr="00615681">
        <w:rPr>
          <w:rFonts w:ascii="Times New Roman" w:hAnsi="Times New Roman"/>
          <w:sz w:val="28"/>
          <w:szCs w:val="28"/>
        </w:rPr>
        <w:t>пгт</w:t>
      </w:r>
      <w:proofErr w:type="spellEnd"/>
      <w:r w:rsidR="000203C1" w:rsidRPr="00615681">
        <w:rPr>
          <w:rFonts w:ascii="Times New Roman" w:hAnsi="Times New Roman"/>
          <w:sz w:val="28"/>
          <w:szCs w:val="28"/>
        </w:rPr>
        <w:t>. Березово запланировано начало</w:t>
      </w:r>
      <w:r w:rsidR="00677868" w:rsidRPr="00615681">
        <w:rPr>
          <w:rFonts w:ascii="Times New Roman" w:hAnsi="Times New Roman"/>
          <w:sz w:val="28"/>
          <w:szCs w:val="28"/>
        </w:rPr>
        <w:t xml:space="preserve"> реализации</w:t>
      </w:r>
      <w:r w:rsidR="00954CC1" w:rsidRPr="00615681">
        <w:rPr>
          <w:rFonts w:ascii="Times New Roman" w:hAnsi="Times New Roman"/>
          <w:sz w:val="28"/>
          <w:szCs w:val="28"/>
        </w:rPr>
        <w:t xml:space="preserve"> проекта по комплексной застройке, включающей возведение </w:t>
      </w:r>
      <w:r w:rsidR="002515E3" w:rsidRPr="00615681">
        <w:rPr>
          <w:rFonts w:ascii="Times New Roman" w:hAnsi="Times New Roman"/>
          <w:sz w:val="28"/>
          <w:szCs w:val="28"/>
        </w:rPr>
        <w:t>7</w:t>
      </w:r>
      <w:r w:rsidR="00954CC1" w:rsidRPr="00615681">
        <w:rPr>
          <w:rFonts w:ascii="Times New Roman" w:hAnsi="Times New Roman"/>
          <w:sz w:val="28"/>
          <w:szCs w:val="28"/>
        </w:rPr>
        <w:t xml:space="preserve"> современных </w:t>
      </w:r>
      <w:r w:rsidR="002515E3" w:rsidRPr="00615681">
        <w:rPr>
          <w:rFonts w:ascii="Times New Roman" w:hAnsi="Times New Roman"/>
          <w:sz w:val="28"/>
          <w:szCs w:val="28"/>
        </w:rPr>
        <w:t>4</w:t>
      </w:r>
      <w:r w:rsidR="00677868" w:rsidRPr="00615681">
        <w:rPr>
          <w:rFonts w:ascii="Times New Roman" w:hAnsi="Times New Roman"/>
          <w:sz w:val="28"/>
          <w:szCs w:val="28"/>
        </w:rPr>
        <w:t>-</w:t>
      </w:r>
      <w:r w:rsidR="002515E3" w:rsidRPr="00615681">
        <w:rPr>
          <w:rFonts w:ascii="Times New Roman" w:hAnsi="Times New Roman"/>
          <w:sz w:val="28"/>
          <w:szCs w:val="28"/>
        </w:rPr>
        <w:t xml:space="preserve">этажных </w:t>
      </w:r>
      <w:r w:rsidR="00954CC1" w:rsidRPr="00615681">
        <w:rPr>
          <w:rFonts w:ascii="Times New Roman" w:hAnsi="Times New Roman"/>
          <w:sz w:val="28"/>
          <w:szCs w:val="28"/>
        </w:rPr>
        <w:t>домов</w:t>
      </w:r>
      <w:r w:rsidRPr="00615681">
        <w:rPr>
          <w:rFonts w:ascii="Times New Roman" w:hAnsi="Times New Roman"/>
          <w:sz w:val="28"/>
          <w:szCs w:val="28"/>
        </w:rPr>
        <w:t>;</w:t>
      </w:r>
    </w:p>
    <w:p w:rsidR="00034A7C" w:rsidRPr="00615681" w:rsidRDefault="00677868" w:rsidP="00086EFB">
      <w:pPr>
        <w:pStyle w:val="ad"/>
        <w:spacing w:after="0" w:line="240" w:lineRule="auto"/>
        <w:ind w:left="0" w:firstLine="709"/>
        <w:jc w:val="both"/>
        <w:rPr>
          <w:rFonts w:ascii="Times New Roman" w:hAnsi="Times New Roman"/>
          <w:sz w:val="28"/>
          <w:szCs w:val="28"/>
        </w:rPr>
      </w:pPr>
      <w:r w:rsidRPr="00615681">
        <w:rPr>
          <w:rFonts w:ascii="Times New Roman" w:hAnsi="Times New Roman"/>
          <w:sz w:val="28"/>
          <w:szCs w:val="28"/>
        </w:rPr>
        <w:t>- граждан, реализующих</w:t>
      </w:r>
      <w:r w:rsidR="00034A7C" w:rsidRPr="00615681">
        <w:rPr>
          <w:rFonts w:ascii="Times New Roman" w:hAnsi="Times New Roman"/>
          <w:sz w:val="28"/>
          <w:szCs w:val="28"/>
        </w:rPr>
        <w:t xml:space="preserve"> льготные программы «Арктическая ипотека» (предоставлен</w:t>
      </w:r>
      <w:r w:rsidRPr="00615681">
        <w:rPr>
          <w:rFonts w:ascii="Times New Roman" w:hAnsi="Times New Roman"/>
          <w:sz w:val="28"/>
          <w:szCs w:val="28"/>
        </w:rPr>
        <w:t>а</w:t>
      </w:r>
      <w:r w:rsidR="00E65BF3" w:rsidRPr="00615681">
        <w:rPr>
          <w:rFonts w:ascii="Times New Roman" w:hAnsi="Times New Roman"/>
          <w:sz w:val="28"/>
          <w:szCs w:val="28"/>
        </w:rPr>
        <w:t xml:space="preserve"> 7</w:t>
      </w:r>
      <w:r w:rsidR="00034A7C" w:rsidRPr="00615681">
        <w:rPr>
          <w:rFonts w:ascii="Times New Roman" w:hAnsi="Times New Roman"/>
          <w:sz w:val="28"/>
          <w:szCs w:val="28"/>
        </w:rPr>
        <w:t xml:space="preserve"> </w:t>
      </w:r>
      <w:r w:rsidR="003F6E3D" w:rsidRPr="00615681">
        <w:rPr>
          <w:rFonts w:ascii="Times New Roman" w:hAnsi="Times New Roman"/>
          <w:sz w:val="28"/>
          <w:szCs w:val="28"/>
        </w:rPr>
        <w:t>семьям</w:t>
      </w:r>
      <w:r w:rsidR="00034A7C" w:rsidRPr="00615681">
        <w:rPr>
          <w:rFonts w:ascii="Times New Roman" w:hAnsi="Times New Roman"/>
          <w:sz w:val="28"/>
          <w:szCs w:val="28"/>
        </w:rPr>
        <w:t>) и «Арктический гектар»</w:t>
      </w:r>
      <w:r w:rsidR="00E65BF3" w:rsidRPr="00615681">
        <w:rPr>
          <w:rFonts w:ascii="Times New Roman" w:hAnsi="Times New Roman"/>
          <w:sz w:val="28"/>
          <w:szCs w:val="28"/>
        </w:rPr>
        <w:t xml:space="preserve"> (подано 6</w:t>
      </w:r>
      <w:r w:rsidR="00910250" w:rsidRPr="00615681">
        <w:rPr>
          <w:rFonts w:ascii="Times New Roman" w:hAnsi="Times New Roman"/>
          <w:sz w:val="28"/>
          <w:szCs w:val="28"/>
        </w:rPr>
        <w:t xml:space="preserve"> заявлений </w:t>
      </w:r>
      <w:r w:rsidR="00DE5D97" w:rsidRPr="00615681">
        <w:rPr>
          <w:rFonts w:ascii="Times New Roman" w:hAnsi="Times New Roman"/>
          <w:sz w:val="28"/>
          <w:szCs w:val="28"/>
        </w:rPr>
        <w:t xml:space="preserve">граждан </w:t>
      </w:r>
      <w:r w:rsidRPr="00615681">
        <w:rPr>
          <w:rFonts w:ascii="Times New Roman" w:hAnsi="Times New Roman"/>
          <w:sz w:val="28"/>
          <w:szCs w:val="28"/>
        </w:rPr>
        <w:t>на рассмотрение и принятие</w:t>
      </w:r>
      <w:r w:rsidR="00910250" w:rsidRPr="00615681">
        <w:rPr>
          <w:rFonts w:ascii="Times New Roman" w:hAnsi="Times New Roman"/>
          <w:sz w:val="28"/>
          <w:szCs w:val="28"/>
        </w:rPr>
        <w:t xml:space="preserve"> решения).</w:t>
      </w:r>
    </w:p>
    <w:p w:rsidR="005C3090" w:rsidRPr="00615681" w:rsidRDefault="005C3090" w:rsidP="00086EFB">
      <w:pPr>
        <w:ind w:firstLine="709"/>
        <w:jc w:val="both"/>
        <w:rPr>
          <w:sz w:val="28"/>
          <w:szCs w:val="28"/>
        </w:rPr>
      </w:pPr>
      <w:r w:rsidRPr="00615681">
        <w:rPr>
          <w:sz w:val="28"/>
          <w:szCs w:val="28"/>
        </w:rPr>
        <w:t xml:space="preserve">По состоянию на 1 января 2025 года в Березовском районе состоит на учете по улучшению жилищных условий 444 семьи (1 132 человека). </w:t>
      </w:r>
    </w:p>
    <w:p w:rsidR="00086EFB" w:rsidRPr="00615681" w:rsidRDefault="00086EFB" w:rsidP="00086EFB">
      <w:pPr>
        <w:pStyle w:val="ConsPlusTitle"/>
        <w:widowControl/>
        <w:ind w:firstLine="720"/>
        <w:jc w:val="both"/>
        <w:rPr>
          <w:rFonts w:ascii="Times New Roman" w:hAnsi="Times New Roman" w:cs="Times New Roman"/>
          <w:b w:val="0"/>
          <w:sz w:val="28"/>
          <w:szCs w:val="28"/>
        </w:rPr>
      </w:pPr>
      <w:r w:rsidRPr="00615681">
        <w:rPr>
          <w:rFonts w:ascii="Times New Roman" w:hAnsi="Times New Roman" w:cs="Times New Roman"/>
          <w:b w:val="0"/>
          <w:sz w:val="28"/>
          <w:szCs w:val="28"/>
        </w:rPr>
        <w:t xml:space="preserve">1. В рамках </w:t>
      </w:r>
      <w:r w:rsidRPr="00615681">
        <w:rPr>
          <w:rFonts w:ascii="Times New Roman" w:hAnsi="Times New Roman" w:cs="Times New Roman"/>
          <w:b w:val="0"/>
          <w:sz w:val="28"/>
          <w:szCs w:val="28"/>
          <w:lang w:eastAsia="ar-SA"/>
        </w:rPr>
        <w:t xml:space="preserve">муниципальной программы </w:t>
      </w:r>
      <w:r w:rsidRPr="00615681">
        <w:rPr>
          <w:rFonts w:ascii="Times New Roman" w:hAnsi="Times New Roman" w:cs="Times New Roman"/>
          <w:b w:val="0"/>
          <w:sz w:val="28"/>
          <w:szCs w:val="28"/>
        </w:rPr>
        <w:t>Березовского района «</w:t>
      </w:r>
      <w:r w:rsidRPr="00615681">
        <w:rPr>
          <w:rFonts w:ascii="Times New Roman" w:hAnsi="Times New Roman" w:cs="Times New Roman"/>
          <w:b w:val="0"/>
          <w:sz w:val="28"/>
          <w:szCs w:val="28"/>
          <w:lang w:eastAsia="ar-SA"/>
        </w:rPr>
        <w:t>Развитие жилищно</w:t>
      </w:r>
      <w:r w:rsidR="00E65BF3" w:rsidRPr="00615681">
        <w:rPr>
          <w:rFonts w:ascii="Times New Roman" w:hAnsi="Times New Roman" w:cs="Times New Roman"/>
          <w:b w:val="0"/>
          <w:sz w:val="28"/>
          <w:szCs w:val="28"/>
          <w:lang w:eastAsia="ar-SA"/>
        </w:rPr>
        <w:t>й сферы в Березовском районе»</w:t>
      </w:r>
      <w:r w:rsidR="000203C1" w:rsidRPr="00615681">
        <w:rPr>
          <w:rFonts w:ascii="Times New Roman" w:hAnsi="Times New Roman" w:cs="Times New Roman"/>
          <w:b w:val="0"/>
          <w:sz w:val="28"/>
          <w:szCs w:val="28"/>
          <w:lang w:eastAsia="ar-SA"/>
        </w:rPr>
        <w:t xml:space="preserve"> р</w:t>
      </w:r>
      <w:r w:rsidRPr="00615681">
        <w:rPr>
          <w:rFonts w:ascii="Times New Roman" w:hAnsi="Times New Roman" w:cs="Times New Roman"/>
          <w:b w:val="0"/>
          <w:sz w:val="28"/>
          <w:szCs w:val="28"/>
          <w:lang w:eastAsia="ar-SA"/>
        </w:rPr>
        <w:t>егиональн</w:t>
      </w:r>
      <w:r w:rsidR="000203C1" w:rsidRPr="00615681">
        <w:rPr>
          <w:rFonts w:ascii="Times New Roman" w:hAnsi="Times New Roman" w:cs="Times New Roman"/>
          <w:b w:val="0"/>
          <w:sz w:val="28"/>
          <w:szCs w:val="28"/>
          <w:lang w:eastAsia="ar-SA"/>
        </w:rPr>
        <w:t>ого</w:t>
      </w:r>
      <w:r w:rsidRPr="00615681">
        <w:rPr>
          <w:rFonts w:ascii="Times New Roman" w:hAnsi="Times New Roman" w:cs="Times New Roman"/>
          <w:b w:val="0"/>
          <w:sz w:val="28"/>
          <w:szCs w:val="28"/>
          <w:lang w:eastAsia="ar-SA"/>
        </w:rPr>
        <w:t xml:space="preserve"> проект</w:t>
      </w:r>
      <w:r w:rsidR="000203C1" w:rsidRPr="00615681">
        <w:rPr>
          <w:rFonts w:ascii="Times New Roman" w:hAnsi="Times New Roman" w:cs="Times New Roman"/>
          <w:b w:val="0"/>
          <w:sz w:val="28"/>
          <w:szCs w:val="28"/>
          <w:lang w:eastAsia="ar-SA"/>
        </w:rPr>
        <w:t>а</w:t>
      </w:r>
      <w:r w:rsidRPr="00615681">
        <w:rPr>
          <w:rFonts w:ascii="Times New Roman" w:hAnsi="Times New Roman" w:cs="Times New Roman"/>
          <w:b w:val="0"/>
          <w:sz w:val="28"/>
          <w:szCs w:val="28"/>
          <w:lang w:eastAsia="ar-SA"/>
        </w:rPr>
        <w:t xml:space="preserve"> «Жилье»</w:t>
      </w:r>
      <w:r w:rsidRPr="00615681">
        <w:rPr>
          <w:rFonts w:ascii="Times New Roman" w:hAnsi="Times New Roman" w:cs="Times New Roman"/>
          <w:b w:val="0"/>
          <w:sz w:val="28"/>
          <w:szCs w:val="28"/>
        </w:rPr>
        <w:t xml:space="preserve"> выполнено:</w:t>
      </w:r>
    </w:p>
    <w:p w:rsidR="00086EFB" w:rsidRPr="00615681" w:rsidRDefault="00086EFB" w:rsidP="00086EFB">
      <w:pPr>
        <w:ind w:firstLine="748"/>
        <w:contextualSpacing/>
        <w:jc w:val="both"/>
        <w:rPr>
          <w:rFonts w:eastAsia="Calibri"/>
          <w:sz w:val="28"/>
          <w:szCs w:val="28"/>
        </w:rPr>
      </w:pPr>
      <w:r w:rsidRPr="00615681">
        <w:rPr>
          <w:sz w:val="28"/>
          <w:szCs w:val="28"/>
        </w:rPr>
        <w:lastRenderedPageBreak/>
        <w:t>1.1. з</w:t>
      </w:r>
      <w:r w:rsidRPr="00615681">
        <w:rPr>
          <w:bCs/>
          <w:sz w:val="28"/>
          <w:szCs w:val="28"/>
        </w:rPr>
        <w:t xml:space="preserve">аключены соглашения с администрациями городских поселений </w:t>
      </w:r>
      <w:proofErr w:type="gramStart"/>
      <w:r w:rsidRPr="00615681">
        <w:rPr>
          <w:bCs/>
          <w:sz w:val="28"/>
          <w:szCs w:val="28"/>
        </w:rPr>
        <w:t>Березово</w:t>
      </w:r>
      <w:proofErr w:type="gramEnd"/>
      <w:r w:rsidRPr="00615681">
        <w:rPr>
          <w:bCs/>
          <w:sz w:val="28"/>
          <w:szCs w:val="28"/>
        </w:rPr>
        <w:t xml:space="preserve">, Игрим и сельских поселений Приполярный, </w:t>
      </w:r>
      <w:proofErr w:type="spellStart"/>
      <w:r w:rsidRPr="00615681">
        <w:rPr>
          <w:bCs/>
          <w:sz w:val="28"/>
          <w:szCs w:val="28"/>
        </w:rPr>
        <w:t>Саранпауль</w:t>
      </w:r>
      <w:proofErr w:type="spellEnd"/>
      <w:r w:rsidRPr="00615681">
        <w:rPr>
          <w:bCs/>
          <w:sz w:val="28"/>
          <w:szCs w:val="28"/>
        </w:rPr>
        <w:t xml:space="preserve"> о предоставлении межбюджетных трансфертов из бюджета Березовского района для расселения</w:t>
      </w:r>
      <w:r w:rsidRPr="00615681">
        <w:rPr>
          <w:rFonts w:eastAsia="Calibri"/>
          <w:sz w:val="28"/>
          <w:szCs w:val="28"/>
        </w:rPr>
        <w:t xml:space="preserve"> 3 528,4 </w:t>
      </w:r>
      <w:proofErr w:type="spellStart"/>
      <w:r w:rsidRPr="00615681">
        <w:rPr>
          <w:rFonts w:eastAsia="Calibri"/>
          <w:sz w:val="28"/>
          <w:szCs w:val="28"/>
        </w:rPr>
        <w:t>кв.м</w:t>
      </w:r>
      <w:proofErr w:type="spellEnd"/>
      <w:r w:rsidRPr="00615681">
        <w:rPr>
          <w:rFonts w:eastAsia="Calibri"/>
          <w:sz w:val="28"/>
          <w:szCs w:val="28"/>
        </w:rPr>
        <w:t>. аварийного жилья (128 человек);</w:t>
      </w:r>
    </w:p>
    <w:p w:rsidR="00086EFB" w:rsidRPr="00615681" w:rsidRDefault="00086EFB" w:rsidP="00086EFB">
      <w:pPr>
        <w:ind w:firstLine="748"/>
        <w:contextualSpacing/>
        <w:jc w:val="both"/>
        <w:rPr>
          <w:bCs/>
          <w:sz w:val="28"/>
          <w:szCs w:val="28"/>
        </w:rPr>
      </w:pPr>
      <w:r w:rsidRPr="00615681">
        <w:rPr>
          <w:rFonts w:eastAsia="Calibri"/>
          <w:sz w:val="28"/>
          <w:szCs w:val="28"/>
        </w:rPr>
        <w:t>2. В</w:t>
      </w:r>
      <w:r w:rsidRPr="00615681">
        <w:rPr>
          <w:sz w:val="28"/>
          <w:szCs w:val="28"/>
          <w:lang w:eastAsia="ar-SA"/>
        </w:rPr>
        <w:t xml:space="preserve"> рамках муниципальной программы «Развитие жилищной сферы</w:t>
      </w:r>
      <w:r w:rsidR="00677868" w:rsidRPr="00615681">
        <w:rPr>
          <w:sz w:val="28"/>
          <w:szCs w:val="28"/>
          <w:lang w:eastAsia="ar-SA"/>
        </w:rPr>
        <w:t>»</w:t>
      </w:r>
      <w:r w:rsidRPr="00615681">
        <w:rPr>
          <w:sz w:val="28"/>
          <w:szCs w:val="28"/>
          <w:lang w:eastAsia="ar-SA"/>
        </w:rPr>
        <w:t xml:space="preserve"> </w:t>
      </w:r>
      <w:r w:rsidR="00677868" w:rsidRPr="00615681">
        <w:rPr>
          <w:sz w:val="28"/>
          <w:szCs w:val="28"/>
          <w:lang w:eastAsia="ar-SA"/>
        </w:rPr>
        <w:t>(</w:t>
      </w:r>
      <w:r w:rsidRPr="00615681">
        <w:rPr>
          <w:sz w:val="28"/>
          <w:szCs w:val="28"/>
          <w:lang w:eastAsia="ar-SA"/>
        </w:rPr>
        <w:t>к</w:t>
      </w:r>
      <w:r w:rsidRPr="00615681">
        <w:rPr>
          <w:sz w:val="28"/>
          <w:szCs w:val="28"/>
        </w:rPr>
        <w:t>омплекс процессных мероприятий «Реализация полномочий в области строительства и жилищных отношений»</w:t>
      </w:r>
      <w:r w:rsidR="00677868" w:rsidRPr="00615681">
        <w:rPr>
          <w:sz w:val="28"/>
          <w:szCs w:val="28"/>
        </w:rPr>
        <w:t>)</w:t>
      </w:r>
      <w:r w:rsidRPr="00615681">
        <w:rPr>
          <w:sz w:val="28"/>
          <w:szCs w:val="28"/>
        </w:rPr>
        <w:t xml:space="preserve"> предоставлено</w:t>
      </w:r>
      <w:r w:rsidRPr="00615681">
        <w:rPr>
          <w:bCs/>
          <w:sz w:val="28"/>
          <w:szCs w:val="28"/>
        </w:rPr>
        <w:t>:</w:t>
      </w:r>
    </w:p>
    <w:p w:rsidR="00086EFB" w:rsidRPr="00615681" w:rsidRDefault="00086EFB" w:rsidP="00086EFB">
      <w:pPr>
        <w:ind w:firstLine="748"/>
        <w:contextualSpacing/>
        <w:jc w:val="both"/>
        <w:rPr>
          <w:bCs/>
          <w:sz w:val="28"/>
          <w:szCs w:val="28"/>
        </w:rPr>
      </w:pPr>
      <w:r w:rsidRPr="00615681">
        <w:rPr>
          <w:sz w:val="28"/>
          <w:szCs w:val="28"/>
        </w:rPr>
        <w:t xml:space="preserve">2.1. </w:t>
      </w:r>
      <w:r w:rsidRPr="00615681">
        <w:rPr>
          <w:rFonts w:eastAsia="Arial Unicode MS"/>
          <w:color w:val="000000"/>
          <w:sz w:val="28"/>
          <w:szCs w:val="28"/>
        </w:rPr>
        <w:t xml:space="preserve">субсидии гражданам для переселения из жилых домов, находящихся в зонах затопления, подтопления, а также участникам специальной военной операции, членам их семей, состоящим на учете в качестве нуждающихся в жилых помещениях, предоставляемых по договорам социального найма, на приобретение (строительство) жилых помещений в </w:t>
      </w:r>
      <w:r w:rsidR="002E434D" w:rsidRPr="00615681">
        <w:rPr>
          <w:rFonts w:eastAsia="Arial Unicode MS"/>
          <w:sz w:val="28"/>
          <w:szCs w:val="28"/>
        </w:rPr>
        <w:t>собственность:</w:t>
      </w:r>
    </w:p>
    <w:p w:rsidR="00086EFB" w:rsidRPr="00615681" w:rsidRDefault="00086EFB" w:rsidP="00086EFB">
      <w:pPr>
        <w:ind w:firstLine="748"/>
        <w:contextualSpacing/>
        <w:jc w:val="both"/>
        <w:rPr>
          <w:sz w:val="28"/>
          <w:szCs w:val="28"/>
        </w:rPr>
      </w:pPr>
      <w:r w:rsidRPr="00615681">
        <w:rPr>
          <w:sz w:val="28"/>
          <w:szCs w:val="28"/>
        </w:rPr>
        <w:t>- 11 участникам СВО перечислены субсидии на приобретение жилья</w:t>
      </w:r>
      <w:r w:rsidR="002E434D" w:rsidRPr="00615681">
        <w:rPr>
          <w:sz w:val="28"/>
          <w:szCs w:val="28"/>
        </w:rPr>
        <w:t>;</w:t>
      </w:r>
    </w:p>
    <w:p w:rsidR="00086EFB" w:rsidRPr="00615681" w:rsidRDefault="00086EFB" w:rsidP="00086EFB">
      <w:pPr>
        <w:ind w:firstLine="748"/>
        <w:contextualSpacing/>
        <w:jc w:val="both"/>
        <w:rPr>
          <w:sz w:val="28"/>
          <w:szCs w:val="28"/>
        </w:rPr>
      </w:pPr>
      <w:r w:rsidRPr="00615681">
        <w:rPr>
          <w:sz w:val="28"/>
          <w:szCs w:val="28"/>
        </w:rPr>
        <w:t>- 1 участнику СВО выдано гарантийное письмо на приобретение жилого помещения</w:t>
      </w:r>
      <w:r w:rsidR="002E434D" w:rsidRPr="00615681">
        <w:rPr>
          <w:sz w:val="28"/>
          <w:szCs w:val="28"/>
        </w:rPr>
        <w:t>;</w:t>
      </w:r>
    </w:p>
    <w:p w:rsidR="00086EFB" w:rsidRPr="00615681" w:rsidRDefault="00086EFB" w:rsidP="00086EFB">
      <w:pPr>
        <w:ind w:firstLine="748"/>
        <w:contextualSpacing/>
        <w:jc w:val="both"/>
        <w:rPr>
          <w:bCs/>
          <w:sz w:val="28"/>
          <w:szCs w:val="28"/>
        </w:rPr>
      </w:pPr>
      <w:r w:rsidRPr="00615681">
        <w:rPr>
          <w:sz w:val="28"/>
          <w:szCs w:val="28"/>
          <w:lang w:eastAsia="ar-SA"/>
        </w:rPr>
        <w:t xml:space="preserve">2.2. по мероприятию </w:t>
      </w:r>
      <w:r w:rsidR="00DE5D97" w:rsidRPr="00615681">
        <w:rPr>
          <w:bCs/>
          <w:sz w:val="28"/>
          <w:szCs w:val="28"/>
        </w:rPr>
        <w:t>–</w:t>
      </w:r>
      <w:r w:rsidRPr="00615681">
        <w:rPr>
          <w:sz w:val="28"/>
          <w:szCs w:val="28"/>
          <w:lang w:eastAsia="ar-SA"/>
        </w:rPr>
        <w:t xml:space="preserve"> освобождени</w:t>
      </w:r>
      <w:r w:rsidR="003F6E3D" w:rsidRPr="00615681">
        <w:rPr>
          <w:sz w:val="28"/>
          <w:szCs w:val="28"/>
          <w:lang w:eastAsia="ar-SA"/>
        </w:rPr>
        <w:t>е</w:t>
      </w:r>
      <w:r w:rsidRPr="00615681">
        <w:rPr>
          <w:sz w:val="28"/>
          <w:szCs w:val="28"/>
          <w:lang w:eastAsia="ar-SA"/>
        </w:rPr>
        <w:t xml:space="preserve"> земельных участков, планируемых для жилищного строительства</w:t>
      </w:r>
      <w:r w:rsidR="00677868" w:rsidRPr="00615681">
        <w:rPr>
          <w:sz w:val="28"/>
          <w:szCs w:val="28"/>
          <w:lang w:eastAsia="ar-SA"/>
        </w:rPr>
        <w:t>,</w:t>
      </w:r>
      <w:r w:rsidRPr="00615681">
        <w:rPr>
          <w:sz w:val="28"/>
          <w:szCs w:val="28"/>
          <w:lang w:eastAsia="ar-SA"/>
        </w:rPr>
        <w:t xml:space="preserve"> и комплекс</w:t>
      </w:r>
      <w:r w:rsidR="00677868" w:rsidRPr="00615681">
        <w:rPr>
          <w:sz w:val="28"/>
          <w:szCs w:val="28"/>
          <w:lang w:eastAsia="ar-SA"/>
        </w:rPr>
        <w:t>у</w:t>
      </w:r>
      <w:r w:rsidRPr="00615681">
        <w:rPr>
          <w:sz w:val="28"/>
          <w:szCs w:val="28"/>
          <w:lang w:eastAsia="ar-SA"/>
        </w:rPr>
        <w:t xml:space="preserve"> мероприятий по формированию земельных участков для индивидуального жилищного строительства</w:t>
      </w:r>
      <w:r w:rsidR="002E434D" w:rsidRPr="00615681">
        <w:rPr>
          <w:sz w:val="28"/>
          <w:szCs w:val="28"/>
          <w:lang w:eastAsia="ar-SA"/>
        </w:rPr>
        <w:t>:</w:t>
      </w:r>
    </w:p>
    <w:p w:rsidR="00086EFB" w:rsidRPr="00615681" w:rsidRDefault="002E434D" w:rsidP="009317EF">
      <w:pPr>
        <w:ind w:firstLine="748"/>
        <w:contextualSpacing/>
        <w:jc w:val="both"/>
        <w:rPr>
          <w:bCs/>
          <w:sz w:val="28"/>
          <w:szCs w:val="28"/>
        </w:rPr>
      </w:pPr>
      <w:r w:rsidRPr="00615681">
        <w:rPr>
          <w:bCs/>
          <w:sz w:val="28"/>
          <w:szCs w:val="28"/>
        </w:rPr>
        <w:t xml:space="preserve">2.2.1. </w:t>
      </w:r>
      <w:r w:rsidR="00086EFB" w:rsidRPr="00615681">
        <w:rPr>
          <w:bCs/>
          <w:sz w:val="28"/>
          <w:szCs w:val="28"/>
        </w:rPr>
        <w:t>выполнены работы по сносу 8 многоквартирных домов в гп.</w:t>
      </w:r>
      <w:r w:rsidR="009317EF" w:rsidRPr="00615681">
        <w:rPr>
          <w:bCs/>
          <w:sz w:val="28"/>
          <w:szCs w:val="28"/>
        </w:rPr>
        <w:t xml:space="preserve"> Березово и</w:t>
      </w:r>
      <w:r w:rsidR="00086EFB" w:rsidRPr="00615681">
        <w:rPr>
          <w:bCs/>
          <w:sz w:val="28"/>
          <w:szCs w:val="28"/>
        </w:rPr>
        <w:t xml:space="preserve"> 1 многок</w:t>
      </w:r>
      <w:r w:rsidRPr="00615681">
        <w:rPr>
          <w:bCs/>
          <w:sz w:val="28"/>
          <w:szCs w:val="28"/>
        </w:rPr>
        <w:t>вартирного дома в п. Приполярный;</w:t>
      </w:r>
    </w:p>
    <w:p w:rsidR="00086EFB" w:rsidRPr="00615681" w:rsidRDefault="00086EFB" w:rsidP="00086EFB">
      <w:pPr>
        <w:ind w:firstLine="748"/>
        <w:contextualSpacing/>
        <w:jc w:val="both"/>
        <w:rPr>
          <w:bCs/>
          <w:sz w:val="28"/>
          <w:szCs w:val="28"/>
        </w:rPr>
      </w:pPr>
      <w:r w:rsidRPr="00615681">
        <w:rPr>
          <w:bCs/>
          <w:sz w:val="28"/>
          <w:szCs w:val="28"/>
        </w:rPr>
        <w:t xml:space="preserve">2.3. </w:t>
      </w:r>
      <w:r w:rsidR="002E434D" w:rsidRPr="00615681">
        <w:rPr>
          <w:bCs/>
          <w:sz w:val="28"/>
          <w:szCs w:val="28"/>
        </w:rPr>
        <w:t>п</w:t>
      </w:r>
      <w:r w:rsidRPr="00615681">
        <w:rPr>
          <w:bCs/>
          <w:sz w:val="28"/>
          <w:szCs w:val="28"/>
        </w:rPr>
        <w:t xml:space="preserve">о мероприятию </w:t>
      </w:r>
      <w:r w:rsidR="003F6E3D" w:rsidRPr="00615681">
        <w:rPr>
          <w:bCs/>
          <w:sz w:val="28"/>
          <w:szCs w:val="28"/>
        </w:rPr>
        <w:t>-</w:t>
      </w:r>
      <w:r w:rsidRPr="00615681">
        <w:rPr>
          <w:bCs/>
          <w:sz w:val="28"/>
          <w:szCs w:val="28"/>
        </w:rPr>
        <w:t xml:space="preserve"> приобретени</w:t>
      </w:r>
      <w:r w:rsidR="003F6E3D" w:rsidRPr="00615681">
        <w:rPr>
          <w:bCs/>
          <w:sz w:val="28"/>
          <w:szCs w:val="28"/>
        </w:rPr>
        <w:t>е</w:t>
      </w:r>
      <w:r w:rsidR="00DE5D97" w:rsidRPr="00615681">
        <w:rPr>
          <w:bCs/>
          <w:sz w:val="28"/>
          <w:szCs w:val="28"/>
        </w:rPr>
        <w:t xml:space="preserve"> жилья и осуществление</w:t>
      </w:r>
      <w:r w:rsidRPr="00615681">
        <w:rPr>
          <w:bCs/>
          <w:sz w:val="28"/>
          <w:szCs w:val="28"/>
        </w:rPr>
        <w:t xml:space="preserve"> выплат гражданам, в чьей собственности находятся жилые помещения, вхо</w:t>
      </w:r>
      <w:r w:rsidR="002E434D" w:rsidRPr="00615681">
        <w:rPr>
          <w:bCs/>
          <w:sz w:val="28"/>
          <w:szCs w:val="28"/>
        </w:rPr>
        <w:t>дящие в аварийный жилищный фонд:</w:t>
      </w:r>
    </w:p>
    <w:p w:rsidR="002E434D" w:rsidRPr="00615681" w:rsidRDefault="002E434D" w:rsidP="00086EFB">
      <w:pPr>
        <w:ind w:firstLine="748"/>
        <w:contextualSpacing/>
        <w:jc w:val="both"/>
        <w:rPr>
          <w:bCs/>
          <w:sz w:val="28"/>
          <w:szCs w:val="28"/>
        </w:rPr>
      </w:pPr>
      <w:r w:rsidRPr="00615681">
        <w:rPr>
          <w:bCs/>
          <w:sz w:val="28"/>
          <w:szCs w:val="28"/>
        </w:rPr>
        <w:t>в гп. Березово:</w:t>
      </w:r>
    </w:p>
    <w:p w:rsidR="00086EFB" w:rsidRPr="00615681" w:rsidRDefault="002E434D" w:rsidP="00086EFB">
      <w:pPr>
        <w:ind w:firstLine="748"/>
        <w:contextualSpacing/>
        <w:jc w:val="both"/>
        <w:rPr>
          <w:bCs/>
          <w:sz w:val="28"/>
          <w:szCs w:val="28"/>
        </w:rPr>
      </w:pPr>
      <w:r w:rsidRPr="00615681">
        <w:rPr>
          <w:bCs/>
          <w:sz w:val="28"/>
          <w:szCs w:val="28"/>
        </w:rPr>
        <w:t>- в</w:t>
      </w:r>
      <w:r w:rsidR="00086EFB" w:rsidRPr="00615681">
        <w:rPr>
          <w:sz w:val="28"/>
          <w:szCs w:val="28"/>
        </w:rPr>
        <w:t>ыплачено возмещен</w:t>
      </w:r>
      <w:r w:rsidRPr="00615681">
        <w:rPr>
          <w:sz w:val="28"/>
          <w:szCs w:val="28"/>
        </w:rPr>
        <w:t>ие за изымаемые жилые помещения, р</w:t>
      </w:r>
      <w:r w:rsidR="00086EFB" w:rsidRPr="00615681">
        <w:rPr>
          <w:bCs/>
          <w:sz w:val="28"/>
          <w:szCs w:val="28"/>
        </w:rPr>
        <w:t xml:space="preserve">асселено 56,0 </w:t>
      </w:r>
      <w:proofErr w:type="spellStart"/>
      <w:r w:rsidR="00086EFB" w:rsidRPr="00615681">
        <w:rPr>
          <w:bCs/>
          <w:sz w:val="28"/>
          <w:szCs w:val="28"/>
        </w:rPr>
        <w:t>кв.м</w:t>
      </w:r>
      <w:proofErr w:type="spellEnd"/>
      <w:r w:rsidR="00086EFB" w:rsidRPr="00615681">
        <w:rPr>
          <w:bCs/>
          <w:sz w:val="28"/>
          <w:szCs w:val="28"/>
        </w:rPr>
        <w:t>. аварийного жилья (3</w:t>
      </w:r>
      <w:r w:rsidRPr="00615681">
        <w:rPr>
          <w:bCs/>
          <w:sz w:val="28"/>
          <w:szCs w:val="28"/>
        </w:rPr>
        <w:t xml:space="preserve"> чел.);</w:t>
      </w:r>
    </w:p>
    <w:p w:rsidR="00086EFB" w:rsidRPr="00615681" w:rsidRDefault="002E434D" w:rsidP="00086EFB">
      <w:pPr>
        <w:ind w:firstLine="748"/>
        <w:contextualSpacing/>
        <w:jc w:val="both"/>
        <w:rPr>
          <w:bCs/>
          <w:sz w:val="28"/>
          <w:szCs w:val="28"/>
        </w:rPr>
      </w:pPr>
      <w:r w:rsidRPr="00615681">
        <w:rPr>
          <w:bCs/>
          <w:sz w:val="28"/>
          <w:szCs w:val="28"/>
        </w:rPr>
        <w:t>-</w:t>
      </w:r>
      <w:r w:rsidR="00086EFB" w:rsidRPr="00615681">
        <w:rPr>
          <w:bCs/>
          <w:sz w:val="28"/>
          <w:szCs w:val="28"/>
        </w:rPr>
        <w:t xml:space="preserve"> заключено 15 соглашений об изъятии недвижимости для м</w:t>
      </w:r>
      <w:r w:rsidRPr="00615681">
        <w:rPr>
          <w:bCs/>
          <w:sz w:val="28"/>
          <w:szCs w:val="28"/>
        </w:rPr>
        <w:t>униципальных нужд. Оплата произведена в полном объеме;</w:t>
      </w:r>
    </w:p>
    <w:p w:rsidR="00086EFB" w:rsidRPr="00615681" w:rsidRDefault="002E434D" w:rsidP="00086EFB">
      <w:pPr>
        <w:ind w:firstLine="748"/>
        <w:contextualSpacing/>
        <w:jc w:val="both"/>
        <w:rPr>
          <w:bCs/>
          <w:sz w:val="28"/>
          <w:szCs w:val="28"/>
        </w:rPr>
      </w:pPr>
      <w:r w:rsidRPr="00615681">
        <w:rPr>
          <w:bCs/>
          <w:sz w:val="28"/>
          <w:szCs w:val="28"/>
        </w:rPr>
        <w:t>- з</w:t>
      </w:r>
      <w:r w:rsidR="00086EFB" w:rsidRPr="00615681">
        <w:rPr>
          <w:bCs/>
          <w:sz w:val="28"/>
          <w:szCs w:val="28"/>
        </w:rPr>
        <w:t>аключено 5 муниципальных контрактов по приобретению 5 жилых помещений</w:t>
      </w:r>
      <w:r w:rsidRPr="00615681">
        <w:rPr>
          <w:bCs/>
          <w:sz w:val="28"/>
          <w:szCs w:val="28"/>
        </w:rPr>
        <w:t>;</w:t>
      </w:r>
    </w:p>
    <w:p w:rsidR="00086EFB" w:rsidRPr="00615681" w:rsidRDefault="002E434D" w:rsidP="00086EFB">
      <w:pPr>
        <w:ind w:firstLine="748"/>
        <w:contextualSpacing/>
        <w:jc w:val="both"/>
        <w:rPr>
          <w:bCs/>
          <w:sz w:val="28"/>
          <w:szCs w:val="28"/>
        </w:rPr>
      </w:pPr>
      <w:r w:rsidRPr="00615681">
        <w:rPr>
          <w:bCs/>
          <w:sz w:val="28"/>
          <w:szCs w:val="28"/>
        </w:rPr>
        <w:t xml:space="preserve">- </w:t>
      </w:r>
      <w:r w:rsidR="00086EFB" w:rsidRPr="00615681">
        <w:rPr>
          <w:bCs/>
          <w:sz w:val="28"/>
          <w:szCs w:val="28"/>
        </w:rPr>
        <w:t xml:space="preserve">заключено 2 договора мены и 2 договора социального найма. </w:t>
      </w:r>
    </w:p>
    <w:p w:rsidR="00086EFB" w:rsidRPr="00615681" w:rsidRDefault="00086EFB" w:rsidP="00086EFB">
      <w:pPr>
        <w:ind w:firstLine="748"/>
        <w:contextualSpacing/>
        <w:jc w:val="both"/>
        <w:rPr>
          <w:bCs/>
          <w:sz w:val="28"/>
          <w:szCs w:val="28"/>
        </w:rPr>
      </w:pPr>
      <w:r w:rsidRPr="00615681">
        <w:rPr>
          <w:bCs/>
          <w:sz w:val="28"/>
          <w:szCs w:val="28"/>
        </w:rPr>
        <w:t xml:space="preserve">Расселено 738,6 </w:t>
      </w:r>
      <w:proofErr w:type="spellStart"/>
      <w:r w:rsidRPr="00615681">
        <w:rPr>
          <w:bCs/>
          <w:sz w:val="28"/>
          <w:szCs w:val="28"/>
        </w:rPr>
        <w:t>к</w:t>
      </w:r>
      <w:r w:rsidR="00DE5D97" w:rsidRPr="00615681">
        <w:rPr>
          <w:bCs/>
          <w:sz w:val="28"/>
          <w:szCs w:val="28"/>
        </w:rPr>
        <w:t>в.м</w:t>
      </w:r>
      <w:proofErr w:type="spellEnd"/>
      <w:r w:rsidR="00DE5D97" w:rsidRPr="00615681">
        <w:rPr>
          <w:bCs/>
          <w:sz w:val="28"/>
          <w:szCs w:val="28"/>
        </w:rPr>
        <w:t>. аварийного жилья (35 чел.);</w:t>
      </w:r>
      <w:r w:rsidRPr="00615681">
        <w:rPr>
          <w:bCs/>
          <w:sz w:val="28"/>
          <w:szCs w:val="28"/>
        </w:rPr>
        <w:t xml:space="preserve"> </w:t>
      </w:r>
    </w:p>
    <w:p w:rsidR="00086EFB" w:rsidRPr="00615681" w:rsidRDefault="002E434D" w:rsidP="00086EFB">
      <w:pPr>
        <w:ind w:firstLine="748"/>
        <w:contextualSpacing/>
        <w:jc w:val="both"/>
        <w:rPr>
          <w:bCs/>
          <w:sz w:val="28"/>
          <w:szCs w:val="28"/>
        </w:rPr>
      </w:pPr>
      <w:proofErr w:type="spellStart"/>
      <w:r w:rsidRPr="00615681">
        <w:rPr>
          <w:bCs/>
          <w:sz w:val="28"/>
          <w:szCs w:val="28"/>
        </w:rPr>
        <w:t>сп</w:t>
      </w:r>
      <w:proofErr w:type="spellEnd"/>
      <w:r w:rsidRPr="00615681">
        <w:rPr>
          <w:bCs/>
          <w:sz w:val="28"/>
          <w:szCs w:val="28"/>
        </w:rPr>
        <w:t>.</w:t>
      </w:r>
      <w:r w:rsidR="00086EFB" w:rsidRPr="00615681">
        <w:rPr>
          <w:bCs/>
          <w:sz w:val="28"/>
          <w:szCs w:val="28"/>
        </w:rPr>
        <w:t xml:space="preserve"> Приполярный:</w:t>
      </w:r>
    </w:p>
    <w:p w:rsidR="00086EFB" w:rsidRPr="00615681" w:rsidRDefault="002E434D" w:rsidP="00086EFB">
      <w:pPr>
        <w:ind w:firstLine="748"/>
        <w:contextualSpacing/>
        <w:jc w:val="both"/>
        <w:rPr>
          <w:bCs/>
          <w:sz w:val="28"/>
          <w:szCs w:val="28"/>
        </w:rPr>
      </w:pPr>
      <w:r w:rsidRPr="00615681">
        <w:rPr>
          <w:bCs/>
          <w:sz w:val="28"/>
          <w:szCs w:val="28"/>
        </w:rPr>
        <w:t xml:space="preserve">- </w:t>
      </w:r>
      <w:r w:rsidR="00086EFB" w:rsidRPr="00615681">
        <w:rPr>
          <w:bCs/>
          <w:sz w:val="28"/>
          <w:szCs w:val="28"/>
        </w:rPr>
        <w:t>заключено 2 соглашения об изъятии недвижимости для муниципальных нужд</w:t>
      </w:r>
      <w:r w:rsidRPr="00615681">
        <w:rPr>
          <w:bCs/>
          <w:sz w:val="28"/>
          <w:szCs w:val="28"/>
        </w:rPr>
        <w:t>.</w:t>
      </w:r>
      <w:r w:rsidR="00086EFB" w:rsidRPr="00615681">
        <w:rPr>
          <w:bCs/>
          <w:sz w:val="28"/>
          <w:szCs w:val="28"/>
        </w:rPr>
        <w:t xml:space="preserve"> Расселено 125,9 </w:t>
      </w:r>
      <w:proofErr w:type="spellStart"/>
      <w:r w:rsidR="00DE5D97" w:rsidRPr="00615681">
        <w:rPr>
          <w:bCs/>
          <w:sz w:val="28"/>
          <w:szCs w:val="28"/>
        </w:rPr>
        <w:t>кв.м</w:t>
      </w:r>
      <w:proofErr w:type="spellEnd"/>
      <w:r w:rsidR="00DE5D97" w:rsidRPr="00615681">
        <w:rPr>
          <w:bCs/>
          <w:sz w:val="28"/>
          <w:szCs w:val="28"/>
        </w:rPr>
        <w:t>. аварийного жилья (2 чел.);</w:t>
      </w:r>
    </w:p>
    <w:p w:rsidR="002E434D" w:rsidRPr="00615681" w:rsidRDefault="003F6E3D" w:rsidP="00DE5D97">
      <w:pPr>
        <w:ind w:firstLine="708"/>
        <w:jc w:val="both"/>
        <w:rPr>
          <w:bCs/>
          <w:sz w:val="28"/>
          <w:szCs w:val="28"/>
        </w:rPr>
      </w:pPr>
      <w:proofErr w:type="spellStart"/>
      <w:r w:rsidRPr="00615681">
        <w:rPr>
          <w:bCs/>
          <w:sz w:val="28"/>
          <w:szCs w:val="28"/>
        </w:rPr>
        <w:t>с</w:t>
      </w:r>
      <w:r w:rsidR="002E434D" w:rsidRPr="00615681">
        <w:rPr>
          <w:bCs/>
          <w:sz w:val="28"/>
          <w:szCs w:val="28"/>
        </w:rPr>
        <w:t>п</w:t>
      </w:r>
      <w:proofErr w:type="spellEnd"/>
      <w:r w:rsidR="002E434D" w:rsidRPr="00615681">
        <w:rPr>
          <w:bCs/>
          <w:sz w:val="28"/>
          <w:szCs w:val="28"/>
        </w:rPr>
        <w:t xml:space="preserve">. </w:t>
      </w:r>
      <w:proofErr w:type="spellStart"/>
      <w:r w:rsidR="002E434D" w:rsidRPr="00615681">
        <w:rPr>
          <w:bCs/>
          <w:sz w:val="28"/>
          <w:szCs w:val="28"/>
        </w:rPr>
        <w:t>Хулимсунт</w:t>
      </w:r>
      <w:proofErr w:type="spellEnd"/>
      <w:r w:rsidR="002E434D" w:rsidRPr="00615681">
        <w:rPr>
          <w:bCs/>
          <w:sz w:val="28"/>
          <w:szCs w:val="28"/>
        </w:rPr>
        <w:t>:</w:t>
      </w:r>
    </w:p>
    <w:p w:rsidR="00086EFB" w:rsidRPr="00615681" w:rsidRDefault="002E434D" w:rsidP="006E4C81">
      <w:pPr>
        <w:ind w:left="747"/>
        <w:jc w:val="both"/>
        <w:rPr>
          <w:bCs/>
          <w:sz w:val="28"/>
          <w:szCs w:val="28"/>
        </w:rPr>
      </w:pPr>
      <w:r w:rsidRPr="00615681">
        <w:rPr>
          <w:bCs/>
          <w:sz w:val="28"/>
          <w:szCs w:val="28"/>
        </w:rPr>
        <w:t xml:space="preserve">- </w:t>
      </w:r>
      <w:r w:rsidR="00086EFB" w:rsidRPr="00615681">
        <w:rPr>
          <w:bCs/>
          <w:sz w:val="28"/>
          <w:szCs w:val="28"/>
        </w:rPr>
        <w:t xml:space="preserve">заключено 2 соглашения об изъятии недвижимости для муниципальных нужд. Расселено 104,1 </w:t>
      </w:r>
      <w:proofErr w:type="spellStart"/>
      <w:r w:rsidR="00086EFB" w:rsidRPr="00615681">
        <w:rPr>
          <w:bCs/>
          <w:sz w:val="28"/>
          <w:szCs w:val="28"/>
        </w:rPr>
        <w:t>кв.м</w:t>
      </w:r>
      <w:proofErr w:type="spellEnd"/>
      <w:r w:rsidR="00086EFB" w:rsidRPr="00615681">
        <w:rPr>
          <w:bCs/>
          <w:sz w:val="28"/>
          <w:szCs w:val="28"/>
        </w:rPr>
        <w:t>. аварийного жилья (6 чел.)</w:t>
      </w:r>
      <w:r w:rsidR="00DE5D97" w:rsidRPr="00615681">
        <w:rPr>
          <w:bCs/>
          <w:sz w:val="28"/>
          <w:szCs w:val="28"/>
        </w:rPr>
        <w:t>;</w:t>
      </w:r>
    </w:p>
    <w:p w:rsidR="00086EFB" w:rsidRPr="00615681" w:rsidRDefault="002E434D" w:rsidP="00086EFB">
      <w:pPr>
        <w:ind w:firstLine="748"/>
        <w:contextualSpacing/>
        <w:jc w:val="both"/>
        <w:rPr>
          <w:bCs/>
          <w:sz w:val="28"/>
          <w:szCs w:val="28"/>
        </w:rPr>
      </w:pPr>
      <w:r w:rsidRPr="00615681">
        <w:rPr>
          <w:bCs/>
          <w:sz w:val="28"/>
          <w:szCs w:val="28"/>
        </w:rPr>
        <w:t>гп. Игрим</w:t>
      </w:r>
      <w:r w:rsidR="00086EFB" w:rsidRPr="00615681">
        <w:rPr>
          <w:bCs/>
          <w:sz w:val="28"/>
          <w:szCs w:val="28"/>
        </w:rPr>
        <w:t>:</w:t>
      </w:r>
    </w:p>
    <w:p w:rsidR="00086EFB" w:rsidRPr="00615681" w:rsidRDefault="002E434D" w:rsidP="00086EFB">
      <w:pPr>
        <w:ind w:firstLine="748"/>
        <w:contextualSpacing/>
        <w:jc w:val="both"/>
        <w:rPr>
          <w:bCs/>
          <w:sz w:val="28"/>
          <w:szCs w:val="28"/>
        </w:rPr>
      </w:pPr>
      <w:r w:rsidRPr="00615681">
        <w:rPr>
          <w:bCs/>
          <w:sz w:val="28"/>
          <w:szCs w:val="28"/>
        </w:rPr>
        <w:t xml:space="preserve">- </w:t>
      </w:r>
      <w:r w:rsidR="008A60CA" w:rsidRPr="00615681">
        <w:rPr>
          <w:bCs/>
          <w:sz w:val="28"/>
          <w:szCs w:val="28"/>
        </w:rPr>
        <w:t>в</w:t>
      </w:r>
      <w:r w:rsidR="00086EFB" w:rsidRPr="00615681">
        <w:rPr>
          <w:sz w:val="28"/>
          <w:szCs w:val="28"/>
        </w:rPr>
        <w:t>ыплачено 1 гражданину возмещение за изымаемые жилые помещения</w:t>
      </w:r>
      <w:r w:rsidR="008A60CA" w:rsidRPr="00615681">
        <w:rPr>
          <w:sz w:val="28"/>
          <w:szCs w:val="28"/>
        </w:rPr>
        <w:t xml:space="preserve">. </w:t>
      </w:r>
      <w:r w:rsidR="00086EFB" w:rsidRPr="00615681">
        <w:rPr>
          <w:bCs/>
          <w:sz w:val="28"/>
          <w:szCs w:val="28"/>
        </w:rPr>
        <w:t xml:space="preserve">Расселено 39,6 </w:t>
      </w:r>
      <w:proofErr w:type="spellStart"/>
      <w:r w:rsidR="00086EFB" w:rsidRPr="00615681">
        <w:rPr>
          <w:bCs/>
          <w:sz w:val="28"/>
          <w:szCs w:val="28"/>
        </w:rPr>
        <w:t>кв.м</w:t>
      </w:r>
      <w:proofErr w:type="spellEnd"/>
      <w:r w:rsidR="00086EFB" w:rsidRPr="00615681">
        <w:rPr>
          <w:bCs/>
          <w:sz w:val="28"/>
          <w:szCs w:val="28"/>
        </w:rPr>
        <w:t>. аварийного жилья (1 чел.).</w:t>
      </w:r>
    </w:p>
    <w:p w:rsidR="00086EFB" w:rsidRPr="00615681" w:rsidRDefault="00086EFB" w:rsidP="00086EFB">
      <w:pPr>
        <w:ind w:firstLine="748"/>
        <w:contextualSpacing/>
        <w:jc w:val="both"/>
        <w:rPr>
          <w:rFonts w:eastAsia="Calibri"/>
          <w:sz w:val="28"/>
          <w:szCs w:val="28"/>
        </w:rPr>
      </w:pPr>
      <w:r w:rsidRPr="00615681">
        <w:rPr>
          <w:rFonts w:eastAsia="Calibri"/>
          <w:sz w:val="28"/>
          <w:szCs w:val="28"/>
        </w:rPr>
        <w:t>Всего по Березовскому району в рамках комплекса процессных мероприятий расселено 1 008,2 кв.</w:t>
      </w:r>
      <w:r w:rsidR="006E4C81" w:rsidRPr="00615681">
        <w:rPr>
          <w:rFonts w:eastAsia="Calibri"/>
          <w:sz w:val="28"/>
          <w:szCs w:val="28"/>
        </w:rPr>
        <w:t xml:space="preserve"> </w:t>
      </w:r>
      <w:r w:rsidRPr="00615681">
        <w:rPr>
          <w:rFonts w:eastAsia="Calibri"/>
          <w:sz w:val="28"/>
          <w:szCs w:val="28"/>
        </w:rPr>
        <w:t>м</w:t>
      </w:r>
      <w:r w:rsidR="006E4C81" w:rsidRPr="00615681">
        <w:rPr>
          <w:rFonts w:eastAsia="Calibri"/>
          <w:sz w:val="28"/>
          <w:szCs w:val="28"/>
        </w:rPr>
        <w:t>. аварийного жилья (</w:t>
      </w:r>
      <w:r w:rsidR="008A60CA" w:rsidRPr="00615681">
        <w:rPr>
          <w:rFonts w:eastAsia="Calibri"/>
          <w:sz w:val="28"/>
          <w:szCs w:val="28"/>
        </w:rPr>
        <w:t>44 человека</w:t>
      </w:r>
      <w:r w:rsidR="006E4C81" w:rsidRPr="00615681">
        <w:rPr>
          <w:rFonts w:eastAsia="Calibri"/>
          <w:sz w:val="28"/>
          <w:szCs w:val="28"/>
        </w:rPr>
        <w:t>)</w:t>
      </w:r>
      <w:r w:rsidR="008A60CA" w:rsidRPr="00615681">
        <w:rPr>
          <w:rFonts w:eastAsia="Calibri"/>
          <w:sz w:val="28"/>
          <w:szCs w:val="28"/>
        </w:rPr>
        <w:t>;</w:t>
      </w:r>
    </w:p>
    <w:p w:rsidR="00086EFB" w:rsidRPr="00615681" w:rsidRDefault="00086EFB" w:rsidP="00DE5D97">
      <w:pPr>
        <w:pStyle w:val="ConsPlusTitle"/>
        <w:widowControl/>
        <w:ind w:firstLine="720"/>
        <w:jc w:val="both"/>
        <w:rPr>
          <w:rFonts w:ascii="Times New Roman" w:hAnsi="Times New Roman" w:cs="Times New Roman"/>
          <w:b w:val="0"/>
          <w:sz w:val="28"/>
          <w:szCs w:val="28"/>
          <w:lang w:eastAsia="ar-SA"/>
        </w:rPr>
      </w:pPr>
      <w:r w:rsidRPr="00615681">
        <w:rPr>
          <w:rFonts w:ascii="Times New Roman" w:hAnsi="Times New Roman" w:cs="Times New Roman"/>
          <w:b w:val="0"/>
          <w:sz w:val="28"/>
          <w:szCs w:val="28"/>
        </w:rPr>
        <w:t xml:space="preserve">3. </w:t>
      </w:r>
      <w:r w:rsidR="008A60CA" w:rsidRPr="00615681">
        <w:rPr>
          <w:rFonts w:ascii="Times New Roman" w:hAnsi="Times New Roman" w:cs="Times New Roman"/>
          <w:b w:val="0"/>
          <w:sz w:val="28"/>
          <w:szCs w:val="28"/>
        </w:rPr>
        <w:t xml:space="preserve">по </w:t>
      </w:r>
      <w:r w:rsidRPr="00615681">
        <w:rPr>
          <w:rFonts w:ascii="Times New Roman" w:hAnsi="Times New Roman" w:cs="Times New Roman"/>
          <w:b w:val="0"/>
          <w:sz w:val="28"/>
          <w:szCs w:val="28"/>
        </w:rPr>
        <w:t>подпрограмм</w:t>
      </w:r>
      <w:r w:rsidR="008A60CA" w:rsidRPr="00615681">
        <w:rPr>
          <w:rFonts w:ascii="Times New Roman" w:hAnsi="Times New Roman" w:cs="Times New Roman"/>
          <w:b w:val="0"/>
          <w:sz w:val="28"/>
          <w:szCs w:val="28"/>
        </w:rPr>
        <w:t>е</w:t>
      </w:r>
      <w:r w:rsidRPr="00615681">
        <w:rPr>
          <w:rFonts w:ascii="Times New Roman" w:hAnsi="Times New Roman" w:cs="Times New Roman"/>
          <w:b w:val="0"/>
          <w:sz w:val="28"/>
          <w:szCs w:val="28"/>
        </w:rPr>
        <w:t xml:space="preserve"> «Создание условий для обеспечения жилыми помещениями граждан»</w:t>
      </w:r>
      <w:r w:rsidR="00DE5D97" w:rsidRPr="00615681">
        <w:rPr>
          <w:rFonts w:ascii="Times New Roman" w:hAnsi="Times New Roman" w:cs="Times New Roman"/>
          <w:b w:val="0"/>
          <w:sz w:val="28"/>
          <w:szCs w:val="28"/>
          <w:lang w:eastAsia="ar-SA"/>
        </w:rPr>
        <w:t xml:space="preserve"> в рамках р</w:t>
      </w:r>
      <w:r w:rsidRPr="00615681">
        <w:rPr>
          <w:rFonts w:ascii="Times New Roman" w:hAnsi="Times New Roman" w:cs="Times New Roman"/>
          <w:b w:val="0"/>
          <w:sz w:val="28"/>
          <w:szCs w:val="28"/>
        </w:rPr>
        <w:t>егиональн</w:t>
      </w:r>
      <w:r w:rsidR="00DE5D97" w:rsidRPr="00615681">
        <w:rPr>
          <w:rFonts w:ascii="Times New Roman" w:hAnsi="Times New Roman" w:cs="Times New Roman"/>
          <w:b w:val="0"/>
          <w:sz w:val="28"/>
          <w:szCs w:val="28"/>
        </w:rPr>
        <w:t>ого</w:t>
      </w:r>
      <w:r w:rsidRPr="00615681">
        <w:rPr>
          <w:rFonts w:ascii="Times New Roman" w:hAnsi="Times New Roman" w:cs="Times New Roman"/>
          <w:b w:val="0"/>
          <w:sz w:val="28"/>
          <w:szCs w:val="28"/>
        </w:rPr>
        <w:t xml:space="preserve"> проект</w:t>
      </w:r>
      <w:r w:rsidR="00DE5D97" w:rsidRPr="00615681">
        <w:rPr>
          <w:rFonts w:ascii="Times New Roman" w:hAnsi="Times New Roman" w:cs="Times New Roman"/>
          <w:b w:val="0"/>
          <w:sz w:val="28"/>
          <w:szCs w:val="28"/>
        </w:rPr>
        <w:t>а</w:t>
      </w:r>
      <w:r w:rsidRPr="00615681">
        <w:rPr>
          <w:rFonts w:ascii="Times New Roman" w:hAnsi="Times New Roman" w:cs="Times New Roman"/>
          <w:b w:val="0"/>
          <w:sz w:val="28"/>
          <w:szCs w:val="28"/>
        </w:rPr>
        <w:t xml:space="preserve"> «Содействие субъектам </w:t>
      </w:r>
      <w:r w:rsidRPr="00615681">
        <w:rPr>
          <w:rFonts w:ascii="Times New Roman" w:hAnsi="Times New Roman" w:cs="Times New Roman"/>
          <w:b w:val="0"/>
          <w:sz w:val="28"/>
          <w:szCs w:val="28"/>
        </w:rPr>
        <w:lastRenderedPageBreak/>
        <w:t xml:space="preserve">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w:t>
      </w:r>
      <w:r w:rsidR="00DE5D97" w:rsidRPr="00615681">
        <w:rPr>
          <w:rFonts w:ascii="Times New Roman" w:hAnsi="Times New Roman" w:cs="Times New Roman"/>
          <w:b w:val="0"/>
          <w:bCs w:val="0"/>
          <w:sz w:val="28"/>
          <w:szCs w:val="28"/>
        </w:rPr>
        <w:t>–</w:t>
      </w:r>
      <w:r w:rsidR="008A60CA" w:rsidRPr="00615681">
        <w:rPr>
          <w:rFonts w:ascii="Times New Roman" w:hAnsi="Times New Roman" w:cs="Times New Roman"/>
          <w:b w:val="0"/>
          <w:sz w:val="28"/>
          <w:szCs w:val="28"/>
        </w:rPr>
        <w:t xml:space="preserve"> </w:t>
      </w:r>
      <w:r w:rsidRPr="00615681">
        <w:rPr>
          <w:rFonts w:ascii="Times New Roman" w:hAnsi="Times New Roman" w:cs="Times New Roman"/>
          <w:b w:val="0"/>
          <w:sz w:val="28"/>
          <w:szCs w:val="28"/>
        </w:rPr>
        <w:t xml:space="preserve">2 молодым семьям из </w:t>
      </w:r>
      <w:proofErr w:type="spellStart"/>
      <w:r w:rsidRPr="00615681">
        <w:rPr>
          <w:rFonts w:ascii="Times New Roman" w:hAnsi="Times New Roman" w:cs="Times New Roman"/>
          <w:b w:val="0"/>
          <w:sz w:val="28"/>
          <w:szCs w:val="28"/>
        </w:rPr>
        <w:t>пгт</w:t>
      </w:r>
      <w:proofErr w:type="spellEnd"/>
      <w:r w:rsidRPr="00615681">
        <w:rPr>
          <w:rFonts w:ascii="Times New Roman" w:hAnsi="Times New Roman" w:cs="Times New Roman"/>
          <w:b w:val="0"/>
          <w:sz w:val="28"/>
          <w:szCs w:val="28"/>
        </w:rPr>
        <w:t>. Березово перечислены субсидии на приобретение жилых помещений</w:t>
      </w:r>
      <w:r w:rsidR="008A60CA" w:rsidRPr="00615681">
        <w:rPr>
          <w:rFonts w:ascii="Times New Roman" w:hAnsi="Times New Roman" w:cs="Times New Roman"/>
          <w:b w:val="0"/>
          <w:sz w:val="28"/>
          <w:szCs w:val="28"/>
        </w:rPr>
        <w:t>;</w:t>
      </w:r>
    </w:p>
    <w:p w:rsidR="00086EFB" w:rsidRPr="00615681" w:rsidRDefault="00086EFB" w:rsidP="006E4C81">
      <w:pPr>
        <w:ind w:firstLine="720"/>
        <w:jc w:val="both"/>
        <w:rPr>
          <w:sz w:val="28"/>
          <w:szCs w:val="28"/>
        </w:rPr>
      </w:pPr>
      <w:r w:rsidRPr="00615681">
        <w:rPr>
          <w:sz w:val="28"/>
          <w:szCs w:val="28"/>
        </w:rPr>
        <w:t xml:space="preserve">4. </w:t>
      </w:r>
      <w:r w:rsidR="008A60CA" w:rsidRPr="00615681">
        <w:rPr>
          <w:sz w:val="28"/>
          <w:szCs w:val="28"/>
        </w:rPr>
        <w:t>в</w:t>
      </w:r>
      <w:r w:rsidRPr="00615681">
        <w:rPr>
          <w:sz w:val="28"/>
          <w:szCs w:val="28"/>
        </w:rPr>
        <w:t xml:space="preserve"> рамках реализации мероприятий «Выполнение государственных обязательств по обеспечению жильем отдельных категорий граждан» государственной программы Российской Федерации «Обеспечение доступным и комфортным жильем и коммунальными услугам</w:t>
      </w:r>
      <w:r w:rsidR="008A60CA" w:rsidRPr="00615681">
        <w:rPr>
          <w:sz w:val="28"/>
          <w:szCs w:val="28"/>
        </w:rPr>
        <w:t>и</w:t>
      </w:r>
      <w:r w:rsidR="006E4C81" w:rsidRPr="00615681">
        <w:rPr>
          <w:sz w:val="28"/>
          <w:szCs w:val="28"/>
        </w:rPr>
        <w:t xml:space="preserve"> граждан Российской Федерации» </w:t>
      </w:r>
      <w:r w:rsidRPr="00615681">
        <w:rPr>
          <w:sz w:val="28"/>
          <w:szCs w:val="28"/>
        </w:rPr>
        <w:t>6 гражданам выданы государственные жилищные сертификаты</w:t>
      </w:r>
      <w:r w:rsidR="008A60CA" w:rsidRPr="00615681">
        <w:rPr>
          <w:sz w:val="28"/>
          <w:szCs w:val="28"/>
        </w:rPr>
        <w:t>;</w:t>
      </w:r>
    </w:p>
    <w:p w:rsidR="008A60CA" w:rsidRPr="00615681" w:rsidRDefault="008A60CA" w:rsidP="008A60CA">
      <w:pPr>
        <w:autoSpaceDE w:val="0"/>
        <w:autoSpaceDN w:val="0"/>
        <w:adjustRightInd w:val="0"/>
        <w:ind w:firstLine="709"/>
        <w:jc w:val="both"/>
        <w:rPr>
          <w:bCs/>
          <w:sz w:val="28"/>
          <w:szCs w:val="28"/>
        </w:rPr>
      </w:pPr>
      <w:r w:rsidRPr="00615681">
        <w:rPr>
          <w:sz w:val="28"/>
          <w:szCs w:val="28"/>
        </w:rPr>
        <w:t>5. в отчетном периоде</w:t>
      </w:r>
      <w:r w:rsidRPr="00615681">
        <w:rPr>
          <w:bCs/>
          <w:sz w:val="28"/>
          <w:szCs w:val="28"/>
        </w:rPr>
        <w:t xml:space="preserve"> 2025 года заключено:</w:t>
      </w:r>
    </w:p>
    <w:p w:rsidR="008A60CA" w:rsidRPr="00615681" w:rsidRDefault="008A60CA" w:rsidP="008A60CA">
      <w:pPr>
        <w:autoSpaceDE w:val="0"/>
        <w:autoSpaceDN w:val="0"/>
        <w:adjustRightInd w:val="0"/>
        <w:ind w:firstLine="709"/>
        <w:jc w:val="both"/>
        <w:rPr>
          <w:bCs/>
          <w:sz w:val="28"/>
          <w:szCs w:val="28"/>
        </w:rPr>
      </w:pPr>
      <w:r w:rsidRPr="00615681">
        <w:rPr>
          <w:bCs/>
          <w:sz w:val="28"/>
          <w:szCs w:val="28"/>
        </w:rPr>
        <w:t>- 20 договоров служебного найма и 6 дополнительных соглашений, расторгнуто 18 договоров служебного найма;</w:t>
      </w:r>
    </w:p>
    <w:p w:rsidR="008A60CA" w:rsidRPr="00615681" w:rsidRDefault="008A60CA" w:rsidP="008A60CA">
      <w:pPr>
        <w:autoSpaceDE w:val="0"/>
        <w:autoSpaceDN w:val="0"/>
        <w:adjustRightInd w:val="0"/>
        <w:ind w:firstLine="709"/>
        <w:jc w:val="both"/>
        <w:rPr>
          <w:bCs/>
          <w:sz w:val="28"/>
          <w:szCs w:val="28"/>
        </w:rPr>
      </w:pPr>
      <w:r w:rsidRPr="00615681">
        <w:rPr>
          <w:bCs/>
          <w:sz w:val="28"/>
          <w:szCs w:val="28"/>
        </w:rPr>
        <w:t xml:space="preserve">- </w:t>
      </w:r>
      <w:r w:rsidRPr="00615681">
        <w:rPr>
          <w:sz w:val="28"/>
          <w:szCs w:val="28"/>
        </w:rPr>
        <w:t>8 договоров социального найма и 6 договоров маневренного найма, 19 дополнительных соглашений к договорам</w:t>
      </w:r>
      <w:r w:rsidR="00677868" w:rsidRPr="00615681">
        <w:rPr>
          <w:sz w:val="28"/>
          <w:szCs w:val="28"/>
        </w:rPr>
        <w:t xml:space="preserve"> социального найма, 3 соглашения</w:t>
      </w:r>
      <w:r w:rsidRPr="00615681">
        <w:rPr>
          <w:sz w:val="28"/>
          <w:szCs w:val="28"/>
        </w:rPr>
        <w:t xml:space="preserve"> о расторжении договора социального найма и 5 соглашений о расторжении маневренного найма.</w:t>
      </w:r>
    </w:p>
    <w:p w:rsidR="005C3090" w:rsidRPr="00615681" w:rsidRDefault="005C3090" w:rsidP="005C3090"/>
    <w:p w:rsidR="0032689E" w:rsidRPr="00615681" w:rsidRDefault="0032689E" w:rsidP="003F0A32">
      <w:pPr>
        <w:widowControl w:val="0"/>
        <w:autoSpaceDE w:val="0"/>
        <w:autoSpaceDN w:val="0"/>
        <w:adjustRightInd w:val="0"/>
        <w:spacing w:line="0" w:lineRule="atLeast"/>
        <w:ind w:firstLine="720"/>
        <w:jc w:val="center"/>
        <w:rPr>
          <w:rFonts w:eastAsia="Calibri"/>
          <w:b/>
          <w:sz w:val="28"/>
          <w:szCs w:val="28"/>
        </w:rPr>
      </w:pPr>
      <w:r w:rsidRPr="00615681">
        <w:rPr>
          <w:rFonts w:eastAsia="Calibri"/>
          <w:b/>
          <w:sz w:val="28"/>
          <w:szCs w:val="28"/>
        </w:rPr>
        <w:t>Жилищно-коммунальный комплекс</w:t>
      </w:r>
    </w:p>
    <w:p w:rsidR="0032689E" w:rsidRPr="00615681" w:rsidRDefault="0032689E" w:rsidP="003F0A32">
      <w:pPr>
        <w:spacing w:line="0" w:lineRule="atLeast"/>
        <w:ind w:firstLine="709"/>
        <w:jc w:val="both"/>
        <w:rPr>
          <w:sz w:val="28"/>
          <w:szCs w:val="28"/>
        </w:rPr>
      </w:pPr>
    </w:p>
    <w:p w:rsidR="002515E3" w:rsidRPr="00615681" w:rsidRDefault="008F7322" w:rsidP="002515E3">
      <w:pPr>
        <w:spacing w:line="0" w:lineRule="atLeast"/>
        <w:ind w:firstLine="709"/>
        <w:jc w:val="both"/>
        <w:rPr>
          <w:sz w:val="28"/>
          <w:szCs w:val="28"/>
        </w:rPr>
      </w:pPr>
      <w:r w:rsidRPr="00615681">
        <w:rPr>
          <w:sz w:val="28"/>
          <w:szCs w:val="28"/>
        </w:rPr>
        <w:t>Доля жилищно-коммунального хозяйства в общих расходах консолидированного бюджета Березовского района остается стабильно высокой</w:t>
      </w:r>
      <w:r w:rsidR="00677868" w:rsidRPr="00615681">
        <w:rPr>
          <w:sz w:val="28"/>
          <w:szCs w:val="28"/>
        </w:rPr>
        <w:t xml:space="preserve"> </w:t>
      </w:r>
      <w:r w:rsidR="00DE5D97" w:rsidRPr="00615681">
        <w:rPr>
          <w:bCs/>
          <w:sz w:val="28"/>
          <w:szCs w:val="28"/>
        </w:rPr>
        <w:t>–</w:t>
      </w:r>
      <w:r w:rsidR="00677868" w:rsidRPr="00615681">
        <w:rPr>
          <w:sz w:val="28"/>
          <w:szCs w:val="28"/>
        </w:rPr>
        <w:t xml:space="preserve"> </w:t>
      </w:r>
      <w:r w:rsidRPr="00615681">
        <w:rPr>
          <w:sz w:val="28"/>
          <w:szCs w:val="28"/>
        </w:rPr>
        <w:t xml:space="preserve"> </w:t>
      </w:r>
      <w:r w:rsidR="002515E3" w:rsidRPr="00615681">
        <w:rPr>
          <w:sz w:val="28"/>
          <w:szCs w:val="28"/>
        </w:rPr>
        <w:t>25,</w:t>
      </w:r>
      <w:r w:rsidR="006E4C81" w:rsidRPr="00615681">
        <w:rPr>
          <w:sz w:val="28"/>
          <w:szCs w:val="28"/>
        </w:rPr>
        <w:t>5</w:t>
      </w:r>
      <w:r w:rsidR="002515E3" w:rsidRPr="00615681">
        <w:rPr>
          <w:sz w:val="28"/>
          <w:szCs w:val="28"/>
        </w:rPr>
        <w:t>% и в денежном выражении составляет 1 355,05 млн рублей.</w:t>
      </w:r>
    </w:p>
    <w:p w:rsidR="008F7322" w:rsidRPr="00615681" w:rsidRDefault="008F7322" w:rsidP="002515E3">
      <w:pPr>
        <w:spacing w:line="0" w:lineRule="atLeast"/>
        <w:ind w:firstLine="709"/>
        <w:jc w:val="both"/>
        <w:rPr>
          <w:rFonts w:eastAsia="Calibri"/>
          <w:sz w:val="28"/>
          <w:szCs w:val="28"/>
        </w:rPr>
      </w:pPr>
      <w:r w:rsidRPr="00615681">
        <w:rPr>
          <w:rFonts w:eastAsia="Calibri"/>
          <w:sz w:val="28"/>
          <w:szCs w:val="28"/>
        </w:rPr>
        <w:t>По состоянию на 01 января 2025 года (по данным государственной статистики) жилищный фонд Березовского района</w:t>
      </w:r>
      <w:r w:rsidR="007351C7" w:rsidRPr="00615681">
        <w:rPr>
          <w:rFonts w:eastAsia="Calibri"/>
          <w:sz w:val="28"/>
          <w:szCs w:val="28"/>
        </w:rPr>
        <w:t xml:space="preserve"> составляет</w:t>
      </w:r>
      <w:r w:rsidRPr="00615681">
        <w:rPr>
          <w:rFonts w:eastAsia="Calibri"/>
          <w:sz w:val="28"/>
          <w:szCs w:val="28"/>
        </w:rPr>
        <w:t xml:space="preserve"> </w:t>
      </w:r>
      <w:r w:rsidR="005958E6" w:rsidRPr="00615681">
        <w:rPr>
          <w:rFonts w:eastAsia="Calibri"/>
          <w:sz w:val="28"/>
          <w:szCs w:val="28"/>
        </w:rPr>
        <w:t>717,67</w:t>
      </w:r>
      <w:r w:rsidRPr="00615681">
        <w:rPr>
          <w:rFonts w:eastAsia="Calibri"/>
          <w:sz w:val="28"/>
          <w:szCs w:val="28"/>
        </w:rPr>
        <w:t xml:space="preserve"> тыс. кв. м.</w:t>
      </w:r>
      <w:r w:rsidRPr="00615681">
        <w:rPr>
          <w:sz w:val="28"/>
          <w:szCs w:val="28"/>
        </w:rPr>
        <w:t xml:space="preserve"> </w:t>
      </w:r>
      <w:r w:rsidRPr="00615681">
        <w:rPr>
          <w:rFonts w:eastAsia="Calibri"/>
          <w:sz w:val="28"/>
          <w:szCs w:val="28"/>
        </w:rPr>
        <w:t xml:space="preserve">Доля </w:t>
      </w:r>
      <w:r w:rsidR="002F0307" w:rsidRPr="00615681">
        <w:rPr>
          <w:rFonts w:eastAsia="Calibri"/>
          <w:sz w:val="28"/>
          <w:szCs w:val="28"/>
        </w:rPr>
        <w:t xml:space="preserve">ветхого и </w:t>
      </w:r>
      <w:r w:rsidRPr="00615681">
        <w:rPr>
          <w:rFonts w:eastAsia="Calibri"/>
          <w:sz w:val="28"/>
          <w:szCs w:val="28"/>
        </w:rPr>
        <w:t xml:space="preserve">аварийного жилищного фонда Березовского района составляет </w:t>
      </w:r>
      <w:r w:rsidR="007351C7" w:rsidRPr="00615681">
        <w:rPr>
          <w:rFonts w:eastAsia="Calibri"/>
          <w:sz w:val="28"/>
          <w:szCs w:val="28"/>
        </w:rPr>
        <w:t>4</w:t>
      </w:r>
      <w:r w:rsidR="002F0307" w:rsidRPr="00615681">
        <w:rPr>
          <w:rFonts w:eastAsia="Calibri"/>
          <w:sz w:val="28"/>
          <w:szCs w:val="28"/>
        </w:rPr>
        <w:t>,5</w:t>
      </w:r>
      <w:r w:rsidRPr="00615681">
        <w:rPr>
          <w:rFonts w:eastAsia="Calibri"/>
          <w:sz w:val="28"/>
          <w:szCs w:val="28"/>
        </w:rPr>
        <w:t>% от общей площади жилья</w:t>
      </w:r>
      <w:r w:rsidRPr="00615681">
        <w:rPr>
          <w:sz w:val="28"/>
          <w:szCs w:val="28"/>
        </w:rPr>
        <w:t xml:space="preserve"> или </w:t>
      </w:r>
      <w:r w:rsidR="007351C7" w:rsidRPr="00615681">
        <w:rPr>
          <w:sz w:val="28"/>
          <w:szCs w:val="28"/>
        </w:rPr>
        <w:t>32</w:t>
      </w:r>
      <w:r w:rsidR="002F0307" w:rsidRPr="00615681">
        <w:rPr>
          <w:sz w:val="28"/>
          <w:szCs w:val="28"/>
        </w:rPr>
        <w:t>,</w:t>
      </w:r>
      <w:r w:rsidR="007351C7" w:rsidRPr="00615681">
        <w:rPr>
          <w:sz w:val="28"/>
          <w:szCs w:val="28"/>
        </w:rPr>
        <w:t>5</w:t>
      </w:r>
      <w:r w:rsidRPr="00615681">
        <w:rPr>
          <w:sz w:val="28"/>
          <w:szCs w:val="28"/>
        </w:rPr>
        <w:t xml:space="preserve"> тыс. кв. м.</w:t>
      </w:r>
    </w:p>
    <w:p w:rsidR="008F7322" w:rsidRPr="00615681" w:rsidRDefault="008F7322" w:rsidP="008F7322">
      <w:pPr>
        <w:widowControl w:val="0"/>
        <w:autoSpaceDE w:val="0"/>
        <w:autoSpaceDN w:val="0"/>
        <w:adjustRightInd w:val="0"/>
        <w:spacing w:line="0" w:lineRule="atLeast"/>
        <w:jc w:val="both"/>
        <w:rPr>
          <w:rFonts w:eastAsia="Calibri"/>
          <w:sz w:val="28"/>
          <w:szCs w:val="28"/>
        </w:rPr>
      </w:pPr>
    </w:p>
    <w:p w:rsidR="008F7322" w:rsidRPr="00615681" w:rsidRDefault="008F7322" w:rsidP="008F7322">
      <w:pPr>
        <w:widowControl w:val="0"/>
        <w:autoSpaceDE w:val="0"/>
        <w:autoSpaceDN w:val="0"/>
        <w:adjustRightInd w:val="0"/>
        <w:spacing w:line="0" w:lineRule="atLeast"/>
        <w:jc w:val="both"/>
        <w:rPr>
          <w:rFonts w:eastAsia="Calibri"/>
          <w:sz w:val="28"/>
          <w:szCs w:val="28"/>
        </w:rPr>
      </w:pPr>
      <w:r w:rsidRPr="00615681">
        <w:rPr>
          <w:noProof/>
        </w:rPr>
        <w:lastRenderedPageBreak/>
        <w:drawing>
          <wp:inline distT="0" distB="0" distL="0" distR="0" wp14:anchorId="394C2E37" wp14:editId="3A95C953">
            <wp:extent cx="6343650" cy="4191000"/>
            <wp:effectExtent l="0" t="19050" r="0" b="38100"/>
            <wp:docPr id="3" name="Схема 3"/>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8F7322" w:rsidRPr="00615681" w:rsidRDefault="008F7322" w:rsidP="008F7322">
      <w:pPr>
        <w:widowControl w:val="0"/>
        <w:autoSpaceDE w:val="0"/>
        <w:autoSpaceDN w:val="0"/>
        <w:adjustRightInd w:val="0"/>
        <w:spacing w:line="0" w:lineRule="atLeast"/>
        <w:jc w:val="both"/>
        <w:rPr>
          <w:rFonts w:eastAsia="Calibri"/>
          <w:sz w:val="28"/>
          <w:szCs w:val="28"/>
        </w:rPr>
      </w:pPr>
    </w:p>
    <w:p w:rsidR="00BF1E7F" w:rsidRPr="00615681" w:rsidRDefault="00B16D6D" w:rsidP="00394ABE">
      <w:pPr>
        <w:widowControl w:val="0"/>
        <w:autoSpaceDE w:val="0"/>
        <w:autoSpaceDN w:val="0"/>
        <w:adjustRightInd w:val="0"/>
        <w:spacing w:line="0" w:lineRule="atLeast"/>
        <w:ind w:firstLine="709"/>
        <w:jc w:val="both"/>
        <w:rPr>
          <w:rFonts w:eastAsia="Calibri"/>
          <w:sz w:val="28"/>
          <w:szCs w:val="28"/>
        </w:rPr>
      </w:pPr>
      <w:r w:rsidRPr="00615681">
        <w:rPr>
          <w:rFonts w:eastAsia="Calibri"/>
          <w:sz w:val="28"/>
          <w:szCs w:val="28"/>
        </w:rPr>
        <w:t>Н</w:t>
      </w:r>
      <w:r w:rsidR="008F7322" w:rsidRPr="00615681">
        <w:rPr>
          <w:rFonts w:eastAsia="Calibri"/>
          <w:sz w:val="28"/>
          <w:szCs w:val="28"/>
        </w:rPr>
        <w:t>а территории Березовского района количество организаций, оказывающих жилищно-коммунальные услуги</w:t>
      </w:r>
      <w:r w:rsidR="00DE5D97" w:rsidRPr="00615681">
        <w:rPr>
          <w:rFonts w:eastAsia="Calibri"/>
          <w:sz w:val="28"/>
          <w:szCs w:val="28"/>
        </w:rPr>
        <w:t>,</w:t>
      </w:r>
      <w:r w:rsidR="008F7322" w:rsidRPr="00615681">
        <w:rPr>
          <w:rFonts w:eastAsia="Calibri"/>
          <w:sz w:val="28"/>
          <w:szCs w:val="28"/>
        </w:rPr>
        <w:t xml:space="preserve"> с</w:t>
      </w:r>
      <w:r w:rsidRPr="00615681">
        <w:rPr>
          <w:rFonts w:eastAsia="Calibri"/>
          <w:sz w:val="28"/>
          <w:szCs w:val="28"/>
        </w:rPr>
        <w:t xml:space="preserve">ократилось </w:t>
      </w:r>
      <w:r w:rsidR="0061339B" w:rsidRPr="00615681">
        <w:rPr>
          <w:rFonts w:eastAsia="Calibri"/>
          <w:sz w:val="28"/>
          <w:szCs w:val="28"/>
        </w:rPr>
        <w:t>с</w:t>
      </w:r>
      <w:r w:rsidRPr="00615681">
        <w:rPr>
          <w:rFonts w:eastAsia="Calibri"/>
          <w:sz w:val="28"/>
          <w:szCs w:val="28"/>
        </w:rPr>
        <w:t xml:space="preserve"> </w:t>
      </w:r>
      <w:r w:rsidR="008F7322" w:rsidRPr="00615681">
        <w:rPr>
          <w:rFonts w:eastAsia="Calibri"/>
          <w:sz w:val="28"/>
          <w:szCs w:val="28"/>
        </w:rPr>
        <w:t xml:space="preserve">11 </w:t>
      </w:r>
      <w:r w:rsidR="0061339B" w:rsidRPr="00615681">
        <w:rPr>
          <w:rFonts w:eastAsia="Calibri"/>
          <w:sz w:val="28"/>
          <w:szCs w:val="28"/>
        </w:rPr>
        <w:t xml:space="preserve">до 10 </w:t>
      </w:r>
      <w:r w:rsidR="008F7322" w:rsidRPr="00615681">
        <w:rPr>
          <w:rFonts w:eastAsia="Calibri"/>
          <w:sz w:val="28"/>
          <w:szCs w:val="28"/>
        </w:rPr>
        <w:t>единиц</w:t>
      </w:r>
      <w:r w:rsidR="00677868" w:rsidRPr="00615681">
        <w:rPr>
          <w:rFonts w:eastAsia="Calibri"/>
          <w:sz w:val="28"/>
          <w:szCs w:val="28"/>
        </w:rPr>
        <w:t>.</w:t>
      </w:r>
      <w:r w:rsidR="00BF1E7F" w:rsidRPr="00615681">
        <w:rPr>
          <w:rFonts w:eastAsia="Calibri"/>
          <w:sz w:val="28"/>
          <w:szCs w:val="28"/>
        </w:rPr>
        <w:t xml:space="preserve"> </w:t>
      </w:r>
      <w:r w:rsidR="00677868" w:rsidRPr="00615681">
        <w:rPr>
          <w:rFonts w:eastAsia="Calibri"/>
          <w:sz w:val="28"/>
          <w:szCs w:val="28"/>
        </w:rPr>
        <w:t>В</w:t>
      </w:r>
      <w:r w:rsidR="00BF1E7F" w:rsidRPr="00615681">
        <w:rPr>
          <w:rFonts w:eastAsia="Calibri"/>
          <w:sz w:val="28"/>
          <w:szCs w:val="28"/>
        </w:rPr>
        <w:t>замен прекративших деятельность ООО Коммерческая фирма «Кедр» и ООО «</w:t>
      </w:r>
      <w:proofErr w:type="spellStart"/>
      <w:r w:rsidR="00BF1E7F" w:rsidRPr="00615681">
        <w:rPr>
          <w:rFonts w:eastAsia="Calibri"/>
          <w:sz w:val="28"/>
          <w:szCs w:val="28"/>
        </w:rPr>
        <w:t>Игримстрой</w:t>
      </w:r>
      <w:proofErr w:type="spellEnd"/>
      <w:r w:rsidR="00BF1E7F" w:rsidRPr="00615681">
        <w:rPr>
          <w:rFonts w:eastAsia="Calibri"/>
          <w:sz w:val="28"/>
          <w:szCs w:val="28"/>
        </w:rPr>
        <w:t xml:space="preserve">» по оказанию жилищных услуг в </w:t>
      </w:r>
      <w:proofErr w:type="spellStart"/>
      <w:r w:rsidR="00BF1E7F" w:rsidRPr="00615681">
        <w:rPr>
          <w:rFonts w:eastAsia="Calibri"/>
          <w:sz w:val="28"/>
          <w:szCs w:val="28"/>
        </w:rPr>
        <w:t>пгт</w:t>
      </w:r>
      <w:proofErr w:type="spellEnd"/>
      <w:r w:rsidR="00BF1E7F" w:rsidRPr="00615681">
        <w:rPr>
          <w:rFonts w:eastAsia="Calibri"/>
          <w:sz w:val="28"/>
          <w:szCs w:val="28"/>
        </w:rPr>
        <w:t xml:space="preserve">. Игрим открыты новые предприятия ООО «Содержание МКД» и ИП </w:t>
      </w:r>
      <w:proofErr w:type="spellStart"/>
      <w:r w:rsidR="00BF1E7F" w:rsidRPr="00615681">
        <w:rPr>
          <w:rFonts w:eastAsia="Calibri"/>
          <w:sz w:val="28"/>
          <w:szCs w:val="28"/>
        </w:rPr>
        <w:t>Гиталова</w:t>
      </w:r>
      <w:proofErr w:type="spellEnd"/>
      <w:r w:rsidR="00BF1E7F" w:rsidRPr="00615681">
        <w:rPr>
          <w:rFonts w:eastAsia="Calibri"/>
          <w:sz w:val="28"/>
          <w:szCs w:val="28"/>
        </w:rPr>
        <w:t xml:space="preserve"> Ю.В., деятельность по оказанию жилищно-коммунальных услуг </w:t>
      </w:r>
      <w:proofErr w:type="spellStart"/>
      <w:r w:rsidR="00BF1E7F" w:rsidRPr="00615681">
        <w:rPr>
          <w:rFonts w:eastAsia="Calibri"/>
          <w:sz w:val="28"/>
          <w:szCs w:val="28"/>
        </w:rPr>
        <w:t>Саранпаульского</w:t>
      </w:r>
      <w:proofErr w:type="spellEnd"/>
      <w:r w:rsidR="00BF1E7F" w:rsidRPr="00615681">
        <w:rPr>
          <w:rFonts w:eastAsia="Calibri"/>
          <w:sz w:val="28"/>
          <w:szCs w:val="28"/>
        </w:rPr>
        <w:t xml:space="preserve"> МУП ЖКХ передана МУП «Теплосети </w:t>
      </w:r>
      <w:proofErr w:type="spellStart"/>
      <w:r w:rsidR="00BF1E7F" w:rsidRPr="00615681">
        <w:rPr>
          <w:rFonts w:eastAsia="Calibri"/>
          <w:sz w:val="28"/>
          <w:szCs w:val="28"/>
        </w:rPr>
        <w:t>Саранпауль</w:t>
      </w:r>
      <w:proofErr w:type="spellEnd"/>
      <w:r w:rsidR="00BF1E7F" w:rsidRPr="00615681">
        <w:rPr>
          <w:rFonts w:eastAsia="Calibri"/>
          <w:sz w:val="28"/>
          <w:szCs w:val="28"/>
        </w:rPr>
        <w:t xml:space="preserve">». </w:t>
      </w:r>
    </w:p>
    <w:p w:rsidR="008F7322" w:rsidRPr="00615681" w:rsidRDefault="008F7322" w:rsidP="00394ABE">
      <w:pPr>
        <w:tabs>
          <w:tab w:val="left" w:pos="709"/>
        </w:tabs>
        <w:suppressAutoHyphens/>
        <w:spacing w:line="0" w:lineRule="atLeast"/>
        <w:jc w:val="both"/>
        <w:rPr>
          <w:sz w:val="28"/>
          <w:szCs w:val="28"/>
        </w:rPr>
      </w:pPr>
      <w:r w:rsidRPr="00615681">
        <w:rPr>
          <w:sz w:val="28"/>
          <w:szCs w:val="28"/>
        </w:rPr>
        <w:tab/>
        <w:t xml:space="preserve">На территории района действуют: </w:t>
      </w:r>
    </w:p>
    <w:p w:rsidR="008F7322" w:rsidRPr="00615681" w:rsidRDefault="008F7322" w:rsidP="00394ABE">
      <w:pPr>
        <w:tabs>
          <w:tab w:val="left" w:pos="709"/>
        </w:tabs>
        <w:suppressAutoHyphens/>
        <w:spacing w:line="0" w:lineRule="atLeast"/>
        <w:jc w:val="both"/>
        <w:rPr>
          <w:sz w:val="28"/>
          <w:szCs w:val="28"/>
        </w:rPr>
      </w:pPr>
      <w:r w:rsidRPr="00615681">
        <w:rPr>
          <w:sz w:val="28"/>
          <w:szCs w:val="28"/>
        </w:rPr>
        <w:tab/>
        <w:t xml:space="preserve">- 9 водоочистных сооружений (3 – </w:t>
      </w:r>
      <w:proofErr w:type="spellStart"/>
      <w:r w:rsidRPr="00615681">
        <w:rPr>
          <w:sz w:val="28"/>
          <w:szCs w:val="28"/>
        </w:rPr>
        <w:t>пгт</w:t>
      </w:r>
      <w:proofErr w:type="spellEnd"/>
      <w:r w:rsidRPr="00615681">
        <w:rPr>
          <w:sz w:val="28"/>
          <w:szCs w:val="28"/>
        </w:rPr>
        <w:t xml:space="preserve">. Березово, 1 – </w:t>
      </w:r>
      <w:proofErr w:type="spellStart"/>
      <w:r w:rsidRPr="00615681">
        <w:rPr>
          <w:sz w:val="28"/>
          <w:szCs w:val="28"/>
        </w:rPr>
        <w:t>пгт</w:t>
      </w:r>
      <w:proofErr w:type="spellEnd"/>
      <w:r w:rsidRPr="00615681">
        <w:rPr>
          <w:sz w:val="28"/>
          <w:szCs w:val="28"/>
        </w:rPr>
        <w:t xml:space="preserve">. Игрим, 1 – п. </w:t>
      </w:r>
      <w:proofErr w:type="spellStart"/>
      <w:r w:rsidRPr="00615681">
        <w:rPr>
          <w:sz w:val="28"/>
          <w:szCs w:val="28"/>
        </w:rPr>
        <w:t>Ванзетур</w:t>
      </w:r>
      <w:proofErr w:type="spellEnd"/>
      <w:r w:rsidRPr="00615681">
        <w:rPr>
          <w:sz w:val="28"/>
          <w:szCs w:val="28"/>
        </w:rPr>
        <w:t xml:space="preserve">, 1 – с. </w:t>
      </w:r>
      <w:proofErr w:type="spellStart"/>
      <w:r w:rsidRPr="00615681">
        <w:rPr>
          <w:sz w:val="28"/>
          <w:szCs w:val="28"/>
        </w:rPr>
        <w:t>Саранпауль</w:t>
      </w:r>
      <w:proofErr w:type="spellEnd"/>
      <w:r w:rsidRPr="00615681">
        <w:rPr>
          <w:sz w:val="28"/>
          <w:szCs w:val="28"/>
        </w:rPr>
        <w:t xml:space="preserve">, 1 – п. Сосьва, 1 – п. Приполярный, 1 – д. </w:t>
      </w:r>
      <w:proofErr w:type="spellStart"/>
      <w:r w:rsidRPr="00615681">
        <w:rPr>
          <w:sz w:val="28"/>
          <w:szCs w:val="28"/>
        </w:rPr>
        <w:t>Хулимсунт</w:t>
      </w:r>
      <w:proofErr w:type="spellEnd"/>
      <w:r w:rsidR="00DE5D97" w:rsidRPr="00615681">
        <w:rPr>
          <w:sz w:val="28"/>
          <w:szCs w:val="28"/>
        </w:rPr>
        <w:t>), производительностью 10 695</w:t>
      </w:r>
      <w:r w:rsidRPr="00615681">
        <w:rPr>
          <w:sz w:val="28"/>
          <w:szCs w:val="28"/>
        </w:rPr>
        <w:t xml:space="preserve"> </w:t>
      </w:r>
      <w:proofErr w:type="spellStart"/>
      <w:r w:rsidRPr="00615681">
        <w:rPr>
          <w:sz w:val="28"/>
          <w:szCs w:val="28"/>
        </w:rPr>
        <w:t>куб.м</w:t>
      </w:r>
      <w:proofErr w:type="spellEnd"/>
      <w:r w:rsidR="007351C7" w:rsidRPr="00615681">
        <w:rPr>
          <w:sz w:val="28"/>
          <w:szCs w:val="28"/>
        </w:rPr>
        <w:t>.</w:t>
      </w:r>
      <w:r w:rsidRPr="00615681">
        <w:rPr>
          <w:sz w:val="28"/>
          <w:szCs w:val="28"/>
        </w:rPr>
        <w:t xml:space="preserve"> в сутки, из них 7 муниципальных водоочистных сооружений производи</w:t>
      </w:r>
      <w:r w:rsidR="00DE5D97" w:rsidRPr="00615681">
        <w:rPr>
          <w:sz w:val="28"/>
          <w:szCs w:val="28"/>
        </w:rPr>
        <w:t>тельностью 5 995</w:t>
      </w:r>
      <w:r w:rsidRPr="00615681">
        <w:rPr>
          <w:sz w:val="28"/>
          <w:szCs w:val="28"/>
        </w:rPr>
        <w:t xml:space="preserve"> </w:t>
      </w:r>
      <w:proofErr w:type="spellStart"/>
      <w:r w:rsidRPr="00615681">
        <w:rPr>
          <w:sz w:val="28"/>
          <w:szCs w:val="28"/>
        </w:rPr>
        <w:t>куб.м</w:t>
      </w:r>
      <w:proofErr w:type="spellEnd"/>
      <w:r w:rsidR="007351C7" w:rsidRPr="00615681">
        <w:rPr>
          <w:sz w:val="28"/>
          <w:szCs w:val="28"/>
        </w:rPr>
        <w:t>.</w:t>
      </w:r>
      <w:r w:rsidRPr="00615681">
        <w:rPr>
          <w:sz w:val="28"/>
          <w:szCs w:val="28"/>
        </w:rPr>
        <w:t xml:space="preserve"> в сутки, 2 ведомственных ООО «Газпром </w:t>
      </w:r>
      <w:proofErr w:type="spellStart"/>
      <w:r w:rsidRPr="00615681">
        <w:rPr>
          <w:sz w:val="28"/>
          <w:szCs w:val="28"/>
        </w:rPr>
        <w:t>тран</w:t>
      </w:r>
      <w:r w:rsidR="00677868" w:rsidRPr="00615681">
        <w:rPr>
          <w:sz w:val="28"/>
          <w:szCs w:val="28"/>
        </w:rPr>
        <w:t>с</w:t>
      </w:r>
      <w:r w:rsidRPr="00615681">
        <w:rPr>
          <w:sz w:val="28"/>
          <w:szCs w:val="28"/>
        </w:rPr>
        <w:t>газ</w:t>
      </w:r>
      <w:proofErr w:type="spellEnd"/>
      <w:r w:rsidRPr="00615681">
        <w:rPr>
          <w:sz w:val="28"/>
          <w:szCs w:val="28"/>
        </w:rPr>
        <w:t xml:space="preserve"> </w:t>
      </w:r>
      <w:proofErr w:type="spellStart"/>
      <w:r w:rsidRPr="00615681">
        <w:rPr>
          <w:sz w:val="28"/>
          <w:szCs w:val="28"/>
        </w:rPr>
        <w:t>Югорск</w:t>
      </w:r>
      <w:proofErr w:type="spellEnd"/>
      <w:r w:rsidRPr="00615681">
        <w:rPr>
          <w:sz w:val="28"/>
          <w:szCs w:val="28"/>
        </w:rPr>
        <w:t xml:space="preserve">» производительностью 4 700 </w:t>
      </w:r>
      <w:proofErr w:type="spellStart"/>
      <w:r w:rsidRPr="00615681">
        <w:rPr>
          <w:sz w:val="28"/>
          <w:szCs w:val="28"/>
        </w:rPr>
        <w:t>куб.м</w:t>
      </w:r>
      <w:proofErr w:type="spellEnd"/>
      <w:r w:rsidR="007351C7" w:rsidRPr="00615681">
        <w:rPr>
          <w:sz w:val="28"/>
          <w:szCs w:val="28"/>
        </w:rPr>
        <w:t>.</w:t>
      </w:r>
      <w:r w:rsidRPr="00615681">
        <w:rPr>
          <w:sz w:val="28"/>
          <w:szCs w:val="28"/>
        </w:rPr>
        <w:t xml:space="preserve"> в сутки;</w:t>
      </w:r>
    </w:p>
    <w:p w:rsidR="008F7322" w:rsidRPr="00615681" w:rsidRDefault="008F7322" w:rsidP="00394ABE">
      <w:pPr>
        <w:tabs>
          <w:tab w:val="left" w:pos="709"/>
        </w:tabs>
        <w:suppressAutoHyphens/>
        <w:spacing w:line="0" w:lineRule="atLeast"/>
        <w:jc w:val="both"/>
        <w:rPr>
          <w:sz w:val="28"/>
          <w:szCs w:val="28"/>
        </w:rPr>
      </w:pPr>
      <w:r w:rsidRPr="00615681">
        <w:rPr>
          <w:sz w:val="28"/>
          <w:szCs w:val="28"/>
        </w:rPr>
        <w:tab/>
        <w:t>- 5 канализационных очистных сооружений (</w:t>
      </w:r>
      <w:proofErr w:type="spellStart"/>
      <w:r w:rsidRPr="00615681">
        <w:rPr>
          <w:sz w:val="28"/>
          <w:szCs w:val="28"/>
        </w:rPr>
        <w:t>пгт</w:t>
      </w:r>
      <w:proofErr w:type="spellEnd"/>
      <w:r w:rsidRPr="00615681">
        <w:rPr>
          <w:sz w:val="28"/>
          <w:szCs w:val="28"/>
        </w:rPr>
        <w:t xml:space="preserve">. Березово, </w:t>
      </w:r>
      <w:proofErr w:type="spellStart"/>
      <w:r w:rsidRPr="00615681">
        <w:rPr>
          <w:sz w:val="28"/>
          <w:szCs w:val="28"/>
        </w:rPr>
        <w:t>пгт</w:t>
      </w:r>
      <w:proofErr w:type="spellEnd"/>
      <w:r w:rsidRPr="00615681">
        <w:rPr>
          <w:sz w:val="28"/>
          <w:szCs w:val="28"/>
        </w:rPr>
        <w:t xml:space="preserve">. Игрим, д. </w:t>
      </w:r>
      <w:proofErr w:type="spellStart"/>
      <w:r w:rsidRPr="00615681">
        <w:rPr>
          <w:sz w:val="28"/>
          <w:szCs w:val="28"/>
        </w:rPr>
        <w:t>Хулимсунт</w:t>
      </w:r>
      <w:proofErr w:type="spellEnd"/>
      <w:r w:rsidRPr="00615681">
        <w:rPr>
          <w:sz w:val="28"/>
          <w:szCs w:val="28"/>
        </w:rPr>
        <w:t xml:space="preserve">, п. Светлый, п. Приполярный), производительностью 7 500 </w:t>
      </w:r>
      <w:proofErr w:type="spellStart"/>
      <w:r w:rsidRPr="00615681">
        <w:rPr>
          <w:sz w:val="28"/>
          <w:szCs w:val="28"/>
        </w:rPr>
        <w:t>куб.м</w:t>
      </w:r>
      <w:proofErr w:type="spellEnd"/>
      <w:r w:rsidRPr="00615681">
        <w:rPr>
          <w:sz w:val="28"/>
          <w:szCs w:val="28"/>
        </w:rPr>
        <w:t xml:space="preserve">. в сутки, из них 2 муниципальных канализационных очистных сооружения, производительностью 5 400 </w:t>
      </w:r>
      <w:proofErr w:type="spellStart"/>
      <w:r w:rsidRPr="00615681">
        <w:rPr>
          <w:sz w:val="28"/>
          <w:szCs w:val="28"/>
        </w:rPr>
        <w:t>куб.м</w:t>
      </w:r>
      <w:proofErr w:type="spellEnd"/>
      <w:r w:rsidRPr="00615681">
        <w:rPr>
          <w:sz w:val="28"/>
          <w:szCs w:val="28"/>
        </w:rPr>
        <w:t xml:space="preserve">. в сутки, 3 ведомственных канализационных очистных сооружения ООО «Газпром </w:t>
      </w:r>
      <w:proofErr w:type="spellStart"/>
      <w:r w:rsidRPr="00615681">
        <w:rPr>
          <w:sz w:val="28"/>
          <w:szCs w:val="28"/>
        </w:rPr>
        <w:t>тран</w:t>
      </w:r>
      <w:r w:rsidR="002F4F72" w:rsidRPr="00615681">
        <w:rPr>
          <w:sz w:val="28"/>
          <w:szCs w:val="28"/>
        </w:rPr>
        <w:t>с</w:t>
      </w:r>
      <w:r w:rsidRPr="00615681">
        <w:rPr>
          <w:sz w:val="28"/>
          <w:szCs w:val="28"/>
        </w:rPr>
        <w:t>газ</w:t>
      </w:r>
      <w:proofErr w:type="spellEnd"/>
      <w:r w:rsidRPr="00615681">
        <w:rPr>
          <w:sz w:val="28"/>
          <w:szCs w:val="28"/>
        </w:rPr>
        <w:t xml:space="preserve"> </w:t>
      </w:r>
      <w:proofErr w:type="spellStart"/>
      <w:r w:rsidRPr="00615681">
        <w:rPr>
          <w:sz w:val="28"/>
          <w:szCs w:val="28"/>
        </w:rPr>
        <w:t>Югорск</w:t>
      </w:r>
      <w:proofErr w:type="spellEnd"/>
      <w:r w:rsidRPr="00615681">
        <w:rPr>
          <w:sz w:val="28"/>
          <w:szCs w:val="28"/>
        </w:rPr>
        <w:t xml:space="preserve">», производительностью 2 100 </w:t>
      </w:r>
      <w:proofErr w:type="spellStart"/>
      <w:r w:rsidRPr="00615681">
        <w:rPr>
          <w:sz w:val="28"/>
          <w:szCs w:val="28"/>
        </w:rPr>
        <w:t>куб.м</w:t>
      </w:r>
      <w:proofErr w:type="spellEnd"/>
      <w:r w:rsidRPr="00615681">
        <w:rPr>
          <w:sz w:val="28"/>
          <w:szCs w:val="28"/>
        </w:rPr>
        <w:t>. в сутки.</w:t>
      </w:r>
    </w:p>
    <w:p w:rsidR="008F7322" w:rsidRPr="00615681" w:rsidRDefault="008F7322" w:rsidP="00394ABE">
      <w:pPr>
        <w:tabs>
          <w:tab w:val="left" w:pos="540"/>
        </w:tabs>
        <w:suppressAutoHyphens/>
        <w:spacing w:line="0" w:lineRule="atLeast"/>
        <w:ind w:firstLine="709"/>
        <w:jc w:val="both"/>
        <w:rPr>
          <w:sz w:val="28"/>
          <w:szCs w:val="28"/>
        </w:rPr>
      </w:pPr>
      <w:r w:rsidRPr="00615681">
        <w:rPr>
          <w:sz w:val="28"/>
          <w:szCs w:val="28"/>
        </w:rPr>
        <w:t xml:space="preserve">Природным газом газифицировано 5 населенных пунктов: </w:t>
      </w:r>
      <w:proofErr w:type="spellStart"/>
      <w:r w:rsidRPr="00615681">
        <w:rPr>
          <w:sz w:val="28"/>
          <w:szCs w:val="28"/>
        </w:rPr>
        <w:t>пгт</w:t>
      </w:r>
      <w:proofErr w:type="spellEnd"/>
      <w:r w:rsidRPr="00615681">
        <w:rPr>
          <w:sz w:val="28"/>
          <w:szCs w:val="28"/>
        </w:rPr>
        <w:t xml:space="preserve">. Березово, </w:t>
      </w:r>
      <w:proofErr w:type="spellStart"/>
      <w:r w:rsidRPr="00615681">
        <w:rPr>
          <w:sz w:val="28"/>
          <w:szCs w:val="28"/>
        </w:rPr>
        <w:t>пгт</w:t>
      </w:r>
      <w:proofErr w:type="spellEnd"/>
      <w:r w:rsidRPr="00615681">
        <w:rPr>
          <w:sz w:val="28"/>
          <w:szCs w:val="28"/>
        </w:rPr>
        <w:t xml:space="preserve">. Игрим, п. Светлый, п. Приполярный, д. </w:t>
      </w:r>
      <w:proofErr w:type="spellStart"/>
      <w:r w:rsidRPr="00615681">
        <w:rPr>
          <w:sz w:val="28"/>
          <w:szCs w:val="28"/>
        </w:rPr>
        <w:t>Хулимсунт</w:t>
      </w:r>
      <w:proofErr w:type="spellEnd"/>
      <w:r w:rsidRPr="00615681">
        <w:rPr>
          <w:sz w:val="28"/>
          <w:szCs w:val="28"/>
        </w:rPr>
        <w:t>.</w:t>
      </w:r>
    </w:p>
    <w:p w:rsidR="008F7322" w:rsidRPr="00615681" w:rsidRDefault="008F7322" w:rsidP="00394ABE">
      <w:pPr>
        <w:tabs>
          <w:tab w:val="left" w:pos="540"/>
        </w:tabs>
        <w:suppressAutoHyphens/>
        <w:ind w:firstLine="709"/>
        <w:jc w:val="both"/>
        <w:rPr>
          <w:sz w:val="28"/>
          <w:szCs w:val="28"/>
        </w:rPr>
      </w:pPr>
      <w:r w:rsidRPr="00615681">
        <w:rPr>
          <w:sz w:val="28"/>
          <w:szCs w:val="28"/>
        </w:rPr>
        <w:lastRenderedPageBreak/>
        <w:t xml:space="preserve">На территории района действует 23 котельных (19 муниципальных и 4 ведомственных), из них 6 котельных осуществляют выработку </w:t>
      </w:r>
      <w:proofErr w:type="spellStart"/>
      <w:r w:rsidRPr="00615681">
        <w:rPr>
          <w:sz w:val="28"/>
          <w:szCs w:val="28"/>
        </w:rPr>
        <w:t>теплоэнергии</w:t>
      </w:r>
      <w:proofErr w:type="spellEnd"/>
      <w:r w:rsidRPr="00615681">
        <w:rPr>
          <w:sz w:val="28"/>
          <w:szCs w:val="28"/>
        </w:rPr>
        <w:t xml:space="preserve"> на твердом топливе (уголь), 17 котельных </w:t>
      </w:r>
      <w:r w:rsidR="00677868" w:rsidRPr="00615681">
        <w:rPr>
          <w:sz w:val="28"/>
          <w:szCs w:val="28"/>
        </w:rPr>
        <w:t xml:space="preserve">– </w:t>
      </w:r>
      <w:r w:rsidRPr="00615681">
        <w:rPr>
          <w:sz w:val="28"/>
          <w:szCs w:val="28"/>
        </w:rPr>
        <w:t>с применением газообразного топлива (природный</w:t>
      </w:r>
      <w:r w:rsidR="00677868" w:rsidRPr="00615681">
        <w:rPr>
          <w:sz w:val="28"/>
          <w:szCs w:val="28"/>
        </w:rPr>
        <w:t xml:space="preserve"> газ</w:t>
      </w:r>
      <w:r w:rsidRPr="00615681">
        <w:rPr>
          <w:sz w:val="28"/>
          <w:szCs w:val="28"/>
        </w:rPr>
        <w:t xml:space="preserve">). </w:t>
      </w:r>
    </w:p>
    <w:p w:rsidR="008F7322" w:rsidRPr="00615681" w:rsidRDefault="008F7322" w:rsidP="00394ABE">
      <w:pPr>
        <w:tabs>
          <w:tab w:val="left" w:pos="540"/>
        </w:tabs>
        <w:suppressAutoHyphens/>
        <w:ind w:firstLine="709"/>
        <w:jc w:val="both"/>
        <w:rPr>
          <w:sz w:val="28"/>
          <w:szCs w:val="28"/>
        </w:rPr>
      </w:pPr>
      <w:r w:rsidRPr="00615681">
        <w:rPr>
          <w:sz w:val="28"/>
          <w:szCs w:val="28"/>
        </w:rPr>
        <w:t xml:space="preserve">Выработку электроэнергии на территории района осуществляют 9 электростанций, из них 7 муниципальных (с использованием дизельного топлива) и 2 ведомственные электростанции ООО «Газпром </w:t>
      </w:r>
      <w:proofErr w:type="spellStart"/>
      <w:r w:rsidRPr="00615681">
        <w:rPr>
          <w:sz w:val="28"/>
          <w:szCs w:val="28"/>
        </w:rPr>
        <w:t>тран</w:t>
      </w:r>
      <w:r w:rsidR="00677868" w:rsidRPr="00615681">
        <w:rPr>
          <w:sz w:val="28"/>
          <w:szCs w:val="28"/>
        </w:rPr>
        <w:t>с</w:t>
      </w:r>
      <w:r w:rsidRPr="00615681">
        <w:rPr>
          <w:sz w:val="28"/>
          <w:szCs w:val="28"/>
        </w:rPr>
        <w:t>газ</w:t>
      </w:r>
      <w:proofErr w:type="spellEnd"/>
      <w:r w:rsidRPr="00615681">
        <w:rPr>
          <w:sz w:val="28"/>
          <w:szCs w:val="28"/>
        </w:rPr>
        <w:t xml:space="preserve"> </w:t>
      </w:r>
      <w:proofErr w:type="spellStart"/>
      <w:r w:rsidRPr="00615681">
        <w:rPr>
          <w:sz w:val="28"/>
          <w:szCs w:val="28"/>
        </w:rPr>
        <w:t>Югорск</w:t>
      </w:r>
      <w:proofErr w:type="spellEnd"/>
      <w:r w:rsidRPr="00615681">
        <w:rPr>
          <w:sz w:val="28"/>
          <w:szCs w:val="28"/>
        </w:rPr>
        <w:t xml:space="preserve">» (п. Приполярный, д. </w:t>
      </w:r>
      <w:proofErr w:type="spellStart"/>
      <w:r w:rsidRPr="00615681">
        <w:rPr>
          <w:sz w:val="28"/>
          <w:szCs w:val="28"/>
        </w:rPr>
        <w:t>Хулимсунт</w:t>
      </w:r>
      <w:proofErr w:type="spellEnd"/>
      <w:r w:rsidRPr="00615681">
        <w:rPr>
          <w:sz w:val="28"/>
          <w:szCs w:val="28"/>
        </w:rPr>
        <w:t xml:space="preserve">).  </w:t>
      </w:r>
    </w:p>
    <w:p w:rsidR="002515E3" w:rsidRPr="00615681" w:rsidRDefault="002515E3" w:rsidP="00394ABE">
      <w:pPr>
        <w:tabs>
          <w:tab w:val="left" w:pos="709"/>
        </w:tabs>
        <w:ind w:firstLine="709"/>
        <w:jc w:val="both"/>
        <w:rPr>
          <w:sz w:val="28"/>
          <w:szCs w:val="28"/>
        </w:rPr>
      </w:pPr>
      <w:r w:rsidRPr="00615681">
        <w:rPr>
          <w:sz w:val="28"/>
          <w:szCs w:val="28"/>
        </w:rPr>
        <w:t xml:space="preserve">В рамках муниципальной программы «Жилищно-коммунальный комплекс в Березовском районе» на 2025 год запланировано (с учетом </w:t>
      </w:r>
      <w:r w:rsidR="00B16D6D" w:rsidRPr="00615681">
        <w:rPr>
          <w:sz w:val="28"/>
          <w:szCs w:val="28"/>
        </w:rPr>
        <w:t>корректировки объемов финансирования</w:t>
      </w:r>
      <w:r w:rsidRPr="00615681">
        <w:rPr>
          <w:sz w:val="28"/>
          <w:szCs w:val="28"/>
        </w:rPr>
        <w:t>) 1 696,07 млн рублей, освоено 64,52%. Средства направлены на:</w:t>
      </w:r>
    </w:p>
    <w:p w:rsidR="002515E3" w:rsidRPr="00615681" w:rsidRDefault="002515E3" w:rsidP="00394ABE">
      <w:pPr>
        <w:tabs>
          <w:tab w:val="left" w:pos="709"/>
        </w:tabs>
        <w:ind w:firstLine="709"/>
        <w:jc w:val="both"/>
        <w:rPr>
          <w:sz w:val="28"/>
          <w:szCs w:val="28"/>
        </w:rPr>
      </w:pPr>
      <w:r w:rsidRPr="00615681">
        <w:rPr>
          <w:sz w:val="28"/>
          <w:szCs w:val="28"/>
        </w:rPr>
        <w:t xml:space="preserve">- реконструкцию и расширение канализационных очистных сооружений до 2000 куб. м/сутки в </w:t>
      </w:r>
      <w:proofErr w:type="spellStart"/>
      <w:r w:rsidRPr="00615681">
        <w:rPr>
          <w:sz w:val="28"/>
          <w:szCs w:val="28"/>
        </w:rPr>
        <w:t>пгт</w:t>
      </w:r>
      <w:proofErr w:type="spellEnd"/>
      <w:r w:rsidRPr="00615681">
        <w:rPr>
          <w:sz w:val="28"/>
          <w:szCs w:val="28"/>
        </w:rPr>
        <w:t>. Березово. Срок ввода – 2025 год;</w:t>
      </w:r>
    </w:p>
    <w:p w:rsidR="002515E3" w:rsidRPr="00615681" w:rsidRDefault="002515E3" w:rsidP="00394ABE">
      <w:pPr>
        <w:tabs>
          <w:tab w:val="left" w:pos="709"/>
        </w:tabs>
        <w:ind w:firstLine="709"/>
        <w:jc w:val="both"/>
        <w:rPr>
          <w:sz w:val="28"/>
          <w:szCs w:val="28"/>
        </w:rPr>
      </w:pPr>
      <w:r w:rsidRPr="00615681">
        <w:rPr>
          <w:sz w:val="28"/>
          <w:szCs w:val="28"/>
        </w:rPr>
        <w:t xml:space="preserve">- возведение </w:t>
      </w:r>
      <w:proofErr w:type="spellStart"/>
      <w:r w:rsidRPr="00615681">
        <w:rPr>
          <w:sz w:val="28"/>
          <w:szCs w:val="28"/>
        </w:rPr>
        <w:t>блочно</w:t>
      </w:r>
      <w:proofErr w:type="spellEnd"/>
      <w:r w:rsidRPr="00615681">
        <w:rPr>
          <w:sz w:val="28"/>
          <w:szCs w:val="28"/>
        </w:rPr>
        <w:t>-модульной котел</w:t>
      </w:r>
      <w:r w:rsidR="00B16D6D" w:rsidRPr="00615681">
        <w:rPr>
          <w:sz w:val="28"/>
          <w:szCs w:val="28"/>
        </w:rPr>
        <w:t>ьн</w:t>
      </w:r>
      <w:r w:rsidR="00677868" w:rsidRPr="00615681">
        <w:rPr>
          <w:sz w:val="28"/>
          <w:szCs w:val="28"/>
        </w:rPr>
        <w:t>ой</w:t>
      </w:r>
      <w:r w:rsidR="00B16D6D" w:rsidRPr="00615681">
        <w:rPr>
          <w:sz w:val="28"/>
          <w:szCs w:val="28"/>
        </w:rPr>
        <w:t xml:space="preserve"> на 7,8 М</w:t>
      </w:r>
      <w:r w:rsidR="00677868" w:rsidRPr="00615681">
        <w:rPr>
          <w:sz w:val="28"/>
          <w:szCs w:val="28"/>
        </w:rPr>
        <w:t>В</w:t>
      </w:r>
      <w:r w:rsidR="00B16D6D" w:rsidRPr="00615681">
        <w:rPr>
          <w:sz w:val="28"/>
          <w:szCs w:val="28"/>
        </w:rPr>
        <w:t xml:space="preserve">т в </w:t>
      </w:r>
      <w:proofErr w:type="spellStart"/>
      <w:r w:rsidR="00B16D6D" w:rsidRPr="00615681">
        <w:rPr>
          <w:sz w:val="28"/>
          <w:szCs w:val="28"/>
        </w:rPr>
        <w:t>пгт</w:t>
      </w:r>
      <w:proofErr w:type="spellEnd"/>
      <w:r w:rsidR="00B16D6D" w:rsidRPr="00615681">
        <w:rPr>
          <w:sz w:val="28"/>
          <w:szCs w:val="28"/>
        </w:rPr>
        <w:t>. Березово</w:t>
      </w:r>
      <w:r w:rsidR="00677868" w:rsidRPr="00615681">
        <w:rPr>
          <w:sz w:val="28"/>
          <w:szCs w:val="28"/>
        </w:rPr>
        <w:t xml:space="preserve"> – </w:t>
      </w:r>
      <w:r w:rsidRPr="00615681">
        <w:rPr>
          <w:sz w:val="28"/>
          <w:szCs w:val="28"/>
        </w:rPr>
        <w:t>ведутся строительно-монтажные работы;</w:t>
      </w:r>
    </w:p>
    <w:p w:rsidR="002515E3" w:rsidRPr="00615681" w:rsidRDefault="002515E3" w:rsidP="00394ABE">
      <w:pPr>
        <w:tabs>
          <w:tab w:val="left" w:pos="709"/>
        </w:tabs>
        <w:ind w:firstLine="709"/>
        <w:jc w:val="both"/>
        <w:rPr>
          <w:sz w:val="28"/>
          <w:szCs w:val="28"/>
        </w:rPr>
      </w:pPr>
      <w:r w:rsidRPr="00615681">
        <w:rPr>
          <w:sz w:val="28"/>
          <w:szCs w:val="28"/>
        </w:rPr>
        <w:t xml:space="preserve">- </w:t>
      </w:r>
      <w:r w:rsidR="00D6761E" w:rsidRPr="00615681">
        <w:rPr>
          <w:sz w:val="28"/>
          <w:szCs w:val="28"/>
        </w:rPr>
        <w:t xml:space="preserve">строительство канализационно-очистных сооружений в с. </w:t>
      </w:r>
      <w:proofErr w:type="spellStart"/>
      <w:r w:rsidR="00D6761E" w:rsidRPr="00615681">
        <w:rPr>
          <w:sz w:val="28"/>
          <w:szCs w:val="28"/>
        </w:rPr>
        <w:t>Саранпауль</w:t>
      </w:r>
      <w:proofErr w:type="spellEnd"/>
      <w:r w:rsidR="00677868" w:rsidRPr="00615681">
        <w:rPr>
          <w:sz w:val="28"/>
          <w:szCs w:val="28"/>
        </w:rPr>
        <w:t xml:space="preserve"> – </w:t>
      </w:r>
      <w:r w:rsidR="00D6761E" w:rsidRPr="00615681">
        <w:rPr>
          <w:sz w:val="28"/>
          <w:szCs w:val="28"/>
        </w:rPr>
        <w:t>п</w:t>
      </w:r>
      <w:r w:rsidRPr="00615681">
        <w:rPr>
          <w:sz w:val="28"/>
          <w:szCs w:val="28"/>
        </w:rPr>
        <w:t>роектно-изыскательные работы выполнены;</w:t>
      </w:r>
    </w:p>
    <w:p w:rsidR="002515E3" w:rsidRPr="00615681" w:rsidRDefault="002515E3" w:rsidP="00394ABE">
      <w:pPr>
        <w:tabs>
          <w:tab w:val="left" w:pos="709"/>
        </w:tabs>
        <w:ind w:firstLine="709"/>
        <w:jc w:val="both"/>
        <w:rPr>
          <w:sz w:val="28"/>
          <w:szCs w:val="28"/>
        </w:rPr>
      </w:pPr>
      <w:r w:rsidRPr="00615681">
        <w:rPr>
          <w:sz w:val="28"/>
          <w:szCs w:val="28"/>
        </w:rPr>
        <w:t>- актуализацию схем теплоснабжения, водоснабжения и водоотведения в п. Светлый. Подготовлена конкурсная документация;</w:t>
      </w:r>
    </w:p>
    <w:p w:rsidR="002515E3" w:rsidRPr="00615681" w:rsidRDefault="002515E3" w:rsidP="00394ABE">
      <w:pPr>
        <w:tabs>
          <w:tab w:val="left" w:pos="709"/>
        </w:tabs>
        <w:ind w:firstLine="709"/>
        <w:jc w:val="both"/>
        <w:rPr>
          <w:rFonts w:eastAsia="Arial Unicode MS"/>
          <w:sz w:val="28"/>
          <w:szCs w:val="28"/>
          <w:lang w:eastAsia="ar-SA"/>
        </w:rPr>
      </w:pPr>
      <w:r w:rsidRPr="00615681">
        <w:rPr>
          <w:rFonts w:eastAsia="Arial Unicode MS"/>
          <w:sz w:val="28"/>
          <w:szCs w:val="28"/>
          <w:lang w:eastAsia="ar-SA"/>
        </w:rPr>
        <w:t xml:space="preserve">- </w:t>
      </w:r>
      <w:r w:rsidR="00D6761E" w:rsidRPr="00615681">
        <w:rPr>
          <w:rFonts w:eastAsia="Arial Unicode MS"/>
          <w:sz w:val="28"/>
          <w:szCs w:val="28"/>
          <w:lang w:eastAsia="ar-SA"/>
        </w:rPr>
        <w:t>разработку проектно-сметной документации для</w:t>
      </w:r>
      <w:r w:rsidRPr="00615681">
        <w:rPr>
          <w:rFonts w:eastAsia="Arial Unicode MS"/>
          <w:sz w:val="28"/>
          <w:szCs w:val="28"/>
          <w:lang w:eastAsia="ar-SA"/>
        </w:rPr>
        <w:t xml:space="preserve"> строительств</w:t>
      </w:r>
      <w:r w:rsidR="00D6761E" w:rsidRPr="00615681">
        <w:rPr>
          <w:rFonts w:eastAsia="Arial Unicode MS"/>
          <w:sz w:val="28"/>
          <w:szCs w:val="28"/>
          <w:lang w:eastAsia="ar-SA"/>
        </w:rPr>
        <w:t>а</w:t>
      </w:r>
      <w:r w:rsidRPr="00615681">
        <w:rPr>
          <w:rFonts w:eastAsia="Arial Unicode MS"/>
          <w:sz w:val="28"/>
          <w:szCs w:val="28"/>
          <w:lang w:eastAsia="ar-SA"/>
        </w:rPr>
        <w:t xml:space="preserve"> ВОС в </w:t>
      </w:r>
      <w:proofErr w:type="spellStart"/>
      <w:r w:rsidRPr="00615681">
        <w:rPr>
          <w:rFonts w:eastAsia="Arial Unicode MS"/>
          <w:sz w:val="28"/>
          <w:szCs w:val="28"/>
          <w:lang w:eastAsia="ar-SA"/>
        </w:rPr>
        <w:t>пгт</w:t>
      </w:r>
      <w:proofErr w:type="spellEnd"/>
      <w:r w:rsidRPr="00615681">
        <w:rPr>
          <w:rFonts w:eastAsia="Arial Unicode MS"/>
          <w:sz w:val="28"/>
          <w:szCs w:val="28"/>
          <w:lang w:eastAsia="ar-SA"/>
        </w:rPr>
        <w:t xml:space="preserve">. Березово, п. Светлый и с. </w:t>
      </w:r>
      <w:proofErr w:type="spellStart"/>
      <w:r w:rsidRPr="00615681">
        <w:rPr>
          <w:rFonts w:eastAsia="Arial Unicode MS"/>
          <w:sz w:val="28"/>
          <w:szCs w:val="28"/>
          <w:lang w:eastAsia="ar-SA"/>
        </w:rPr>
        <w:t>Няксимволь</w:t>
      </w:r>
      <w:proofErr w:type="spellEnd"/>
      <w:r w:rsidRPr="00615681">
        <w:rPr>
          <w:rFonts w:eastAsia="Arial Unicode MS"/>
          <w:sz w:val="28"/>
          <w:szCs w:val="28"/>
          <w:lang w:eastAsia="ar-SA"/>
        </w:rPr>
        <w:t>;</w:t>
      </w:r>
    </w:p>
    <w:p w:rsidR="002515E3" w:rsidRPr="00615681" w:rsidRDefault="002515E3" w:rsidP="00394ABE">
      <w:pPr>
        <w:tabs>
          <w:tab w:val="left" w:pos="709"/>
        </w:tabs>
        <w:ind w:firstLine="709"/>
        <w:jc w:val="both"/>
        <w:rPr>
          <w:sz w:val="28"/>
          <w:szCs w:val="28"/>
          <w:shd w:val="clear" w:color="auto" w:fill="FFFFFF"/>
        </w:rPr>
      </w:pPr>
      <w:r w:rsidRPr="00615681">
        <w:rPr>
          <w:rFonts w:eastAsia="Arial Unicode MS"/>
          <w:sz w:val="28"/>
          <w:szCs w:val="28"/>
          <w:lang w:eastAsia="ar-SA"/>
        </w:rPr>
        <w:t xml:space="preserve">- </w:t>
      </w:r>
      <w:r w:rsidRPr="00615681">
        <w:rPr>
          <w:sz w:val="28"/>
          <w:szCs w:val="28"/>
          <w:shd w:val="clear" w:color="auto" w:fill="FFFFFF"/>
        </w:rPr>
        <w:t xml:space="preserve">проектирование котельных в п. </w:t>
      </w:r>
      <w:proofErr w:type="spellStart"/>
      <w:r w:rsidRPr="00615681">
        <w:rPr>
          <w:sz w:val="28"/>
          <w:szCs w:val="28"/>
          <w:shd w:val="clear" w:color="auto" w:fill="FFFFFF"/>
        </w:rPr>
        <w:t>Ванзетур</w:t>
      </w:r>
      <w:proofErr w:type="spellEnd"/>
      <w:r w:rsidRPr="00615681">
        <w:rPr>
          <w:sz w:val="28"/>
          <w:szCs w:val="28"/>
          <w:shd w:val="clear" w:color="auto" w:fill="FFFFFF"/>
        </w:rPr>
        <w:t xml:space="preserve">, </w:t>
      </w:r>
      <w:proofErr w:type="spellStart"/>
      <w:r w:rsidRPr="00615681">
        <w:rPr>
          <w:sz w:val="28"/>
          <w:szCs w:val="28"/>
          <w:shd w:val="clear" w:color="auto" w:fill="FFFFFF"/>
        </w:rPr>
        <w:t>пгт</w:t>
      </w:r>
      <w:proofErr w:type="spellEnd"/>
      <w:r w:rsidRPr="00615681">
        <w:rPr>
          <w:sz w:val="28"/>
          <w:szCs w:val="28"/>
          <w:shd w:val="clear" w:color="auto" w:fill="FFFFFF"/>
        </w:rPr>
        <w:t xml:space="preserve">. Игрим и </w:t>
      </w:r>
      <w:proofErr w:type="spellStart"/>
      <w:r w:rsidRPr="00615681">
        <w:rPr>
          <w:sz w:val="28"/>
          <w:szCs w:val="28"/>
          <w:shd w:val="clear" w:color="auto" w:fill="FFFFFF"/>
        </w:rPr>
        <w:t>пгт</w:t>
      </w:r>
      <w:proofErr w:type="spellEnd"/>
      <w:r w:rsidRPr="00615681">
        <w:rPr>
          <w:sz w:val="28"/>
          <w:szCs w:val="28"/>
          <w:shd w:val="clear" w:color="auto" w:fill="FFFFFF"/>
        </w:rPr>
        <w:t>. Березово;</w:t>
      </w:r>
    </w:p>
    <w:p w:rsidR="00241FAA" w:rsidRPr="00615681" w:rsidRDefault="00241FAA" w:rsidP="00394ABE">
      <w:pPr>
        <w:tabs>
          <w:tab w:val="left" w:pos="709"/>
        </w:tabs>
        <w:ind w:firstLine="709"/>
        <w:jc w:val="both"/>
        <w:rPr>
          <w:sz w:val="28"/>
          <w:szCs w:val="28"/>
          <w:shd w:val="clear" w:color="auto" w:fill="FFFFFF"/>
        </w:rPr>
      </w:pPr>
      <w:r w:rsidRPr="00615681">
        <w:rPr>
          <w:sz w:val="28"/>
          <w:szCs w:val="28"/>
          <w:shd w:val="clear" w:color="auto" w:fill="FFFFFF"/>
        </w:rPr>
        <w:t xml:space="preserve">- приобретение автоцистерны для подвоза воды в </w:t>
      </w:r>
      <w:proofErr w:type="spellStart"/>
      <w:r w:rsidRPr="00615681">
        <w:rPr>
          <w:sz w:val="28"/>
          <w:szCs w:val="28"/>
          <w:shd w:val="clear" w:color="auto" w:fill="FFFFFF"/>
        </w:rPr>
        <w:t>пгт</w:t>
      </w:r>
      <w:proofErr w:type="spellEnd"/>
      <w:r w:rsidRPr="00615681">
        <w:rPr>
          <w:sz w:val="28"/>
          <w:szCs w:val="28"/>
          <w:shd w:val="clear" w:color="auto" w:fill="FFFFFF"/>
        </w:rPr>
        <w:t>. Березово;</w:t>
      </w:r>
    </w:p>
    <w:p w:rsidR="002515E3" w:rsidRPr="00615681" w:rsidRDefault="002515E3" w:rsidP="00394ABE">
      <w:pPr>
        <w:tabs>
          <w:tab w:val="left" w:pos="709"/>
        </w:tabs>
        <w:ind w:firstLine="709"/>
        <w:jc w:val="both"/>
        <w:rPr>
          <w:sz w:val="28"/>
          <w:szCs w:val="28"/>
          <w:shd w:val="clear" w:color="auto" w:fill="FFFFFF"/>
        </w:rPr>
      </w:pPr>
      <w:r w:rsidRPr="00615681">
        <w:rPr>
          <w:sz w:val="28"/>
          <w:szCs w:val="28"/>
          <w:shd w:val="clear" w:color="auto" w:fill="FFFFFF"/>
        </w:rPr>
        <w:t xml:space="preserve">- проведение капитального ремонта автоцистерны, ранее используемой в </w:t>
      </w:r>
      <w:proofErr w:type="spellStart"/>
      <w:r w:rsidRPr="00615681">
        <w:rPr>
          <w:sz w:val="28"/>
          <w:szCs w:val="28"/>
          <w:shd w:val="clear" w:color="auto" w:fill="FFFFFF"/>
        </w:rPr>
        <w:t>пгт</w:t>
      </w:r>
      <w:proofErr w:type="spellEnd"/>
      <w:r w:rsidRPr="00615681">
        <w:rPr>
          <w:sz w:val="28"/>
          <w:szCs w:val="28"/>
          <w:shd w:val="clear" w:color="auto" w:fill="FFFFFF"/>
        </w:rPr>
        <w:t>. Березово</w:t>
      </w:r>
      <w:r w:rsidR="00677868" w:rsidRPr="00615681">
        <w:rPr>
          <w:sz w:val="28"/>
          <w:szCs w:val="28"/>
          <w:shd w:val="clear" w:color="auto" w:fill="FFFFFF"/>
        </w:rPr>
        <w:t>,</w:t>
      </w:r>
      <w:r w:rsidRPr="00615681">
        <w:rPr>
          <w:sz w:val="28"/>
          <w:szCs w:val="28"/>
          <w:shd w:val="clear" w:color="auto" w:fill="FFFFFF"/>
        </w:rPr>
        <w:t xml:space="preserve"> и передача в п. </w:t>
      </w:r>
      <w:proofErr w:type="spellStart"/>
      <w:r w:rsidRPr="00615681">
        <w:rPr>
          <w:sz w:val="28"/>
          <w:szCs w:val="28"/>
          <w:shd w:val="clear" w:color="auto" w:fill="FFFFFF"/>
        </w:rPr>
        <w:t>Ванзетур</w:t>
      </w:r>
      <w:proofErr w:type="spellEnd"/>
      <w:r w:rsidRPr="00615681">
        <w:rPr>
          <w:sz w:val="28"/>
          <w:szCs w:val="28"/>
          <w:shd w:val="clear" w:color="auto" w:fill="FFFFFF"/>
        </w:rPr>
        <w:t xml:space="preserve">; </w:t>
      </w:r>
    </w:p>
    <w:p w:rsidR="002515E3" w:rsidRPr="00615681" w:rsidRDefault="002515E3" w:rsidP="00394ABE">
      <w:pPr>
        <w:ind w:firstLine="709"/>
        <w:jc w:val="both"/>
        <w:rPr>
          <w:sz w:val="28"/>
          <w:szCs w:val="28"/>
        </w:rPr>
      </w:pPr>
      <w:r w:rsidRPr="00615681">
        <w:rPr>
          <w:sz w:val="28"/>
          <w:szCs w:val="28"/>
        </w:rPr>
        <w:t>- обустройство 14 контейнерных площадок</w:t>
      </w:r>
      <w:r w:rsidR="003F6E3D" w:rsidRPr="00615681">
        <w:rPr>
          <w:sz w:val="28"/>
          <w:szCs w:val="28"/>
        </w:rPr>
        <w:t xml:space="preserve"> в п. Светлый</w:t>
      </w:r>
      <w:r w:rsidRPr="00615681">
        <w:rPr>
          <w:sz w:val="28"/>
          <w:szCs w:val="28"/>
        </w:rPr>
        <w:t>;</w:t>
      </w:r>
    </w:p>
    <w:p w:rsidR="002515E3" w:rsidRPr="00615681" w:rsidRDefault="00D6761E" w:rsidP="00394ABE">
      <w:pPr>
        <w:ind w:firstLine="709"/>
        <w:jc w:val="both"/>
        <w:rPr>
          <w:sz w:val="28"/>
          <w:szCs w:val="28"/>
        </w:rPr>
      </w:pPr>
      <w:r w:rsidRPr="00615681">
        <w:rPr>
          <w:sz w:val="28"/>
          <w:szCs w:val="28"/>
        </w:rPr>
        <w:t>- эксплуатацию</w:t>
      </w:r>
      <w:r w:rsidR="002515E3" w:rsidRPr="00615681">
        <w:rPr>
          <w:sz w:val="28"/>
          <w:szCs w:val="28"/>
        </w:rPr>
        <w:t xml:space="preserve"> площадок ТКО в п. </w:t>
      </w:r>
      <w:proofErr w:type="spellStart"/>
      <w:r w:rsidR="002515E3" w:rsidRPr="00615681">
        <w:rPr>
          <w:sz w:val="28"/>
          <w:szCs w:val="28"/>
        </w:rPr>
        <w:t>Ванзетур</w:t>
      </w:r>
      <w:proofErr w:type="spellEnd"/>
      <w:r w:rsidR="002515E3" w:rsidRPr="00615681">
        <w:rPr>
          <w:sz w:val="28"/>
          <w:szCs w:val="28"/>
        </w:rPr>
        <w:t xml:space="preserve">, п. Сосьва, с. Теги и с. </w:t>
      </w:r>
      <w:proofErr w:type="spellStart"/>
      <w:r w:rsidR="002515E3" w:rsidRPr="00615681">
        <w:rPr>
          <w:sz w:val="28"/>
          <w:szCs w:val="28"/>
        </w:rPr>
        <w:t>Няксимволь</w:t>
      </w:r>
      <w:proofErr w:type="spellEnd"/>
      <w:r w:rsidR="002515E3" w:rsidRPr="00615681">
        <w:rPr>
          <w:sz w:val="28"/>
          <w:szCs w:val="28"/>
        </w:rPr>
        <w:t xml:space="preserve">; </w:t>
      </w:r>
    </w:p>
    <w:p w:rsidR="00241FAA" w:rsidRPr="00615681" w:rsidRDefault="00241FAA" w:rsidP="00394ABE">
      <w:pPr>
        <w:tabs>
          <w:tab w:val="left" w:pos="709"/>
        </w:tabs>
        <w:jc w:val="both"/>
        <w:rPr>
          <w:rFonts w:eastAsia="Arial Unicode MS"/>
          <w:sz w:val="28"/>
          <w:szCs w:val="28"/>
          <w:lang w:eastAsia="ar-SA"/>
        </w:rPr>
      </w:pPr>
      <w:r w:rsidRPr="00615681">
        <w:rPr>
          <w:sz w:val="28"/>
          <w:szCs w:val="28"/>
          <w:shd w:val="clear" w:color="auto" w:fill="FFFFFF"/>
        </w:rPr>
        <w:tab/>
      </w:r>
      <w:r w:rsidRPr="00615681">
        <w:rPr>
          <w:rFonts w:eastAsia="Arial Unicode MS"/>
          <w:sz w:val="28"/>
          <w:szCs w:val="28"/>
          <w:lang w:eastAsia="ar-SA"/>
        </w:rPr>
        <w:t>- закуп для поселений (за исключением гп. Березово) 30 контейнеров для накопления и временного хранения отработанных ртутных люминесцентных ламп, химических источников тока</w:t>
      </w:r>
      <w:r w:rsidR="003F6E3D" w:rsidRPr="00615681">
        <w:rPr>
          <w:rFonts w:eastAsia="Arial Unicode MS"/>
          <w:sz w:val="28"/>
          <w:szCs w:val="28"/>
          <w:lang w:eastAsia="ar-SA"/>
        </w:rPr>
        <w:t>;</w:t>
      </w:r>
    </w:p>
    <w:p w:rsidR="002515E3" w:rsidRPr="00615681" w:rsidRDefault="002515E3" w:rsidP="00394ABE">
      <w:pPr>
        <w:tabs>
          <w:tab w:val="left" w:pos="709"/>
        </w:tabs>
        <w:jc w:val="both"/>
        <w:rPr>
          <w:rFonts w:eastAsiaTheme="minorHAnsi"/>
          <w:sz w:val="28"/>
          <w:szCs w:val="28"/>
          <w:lang w:eastAsia="en-US"/>
        </w:rPr>
      </w:pPr>
      <w:r w:rsidRPr="00615681">
        <w:rPr>
          <w:sz w:val="28"/>
          <w:szCs w:val="28"/>
        </w:rPr>
        <w:tab/>
        <w:t xml:space="preserve">- </w:t>
      </w:r>
      <w:r w:rsidRPr="00615681">
        <w:rPr>
          <w:rFonts w:eastAsiaTheme="minorHAnsi"/>
          <w:sz w:val="28"/>
          <w:szCs w:val="28"/>
          <w:lang w:eastAsia="en-US"/>
        </w:rPr>
        <w:t>проведение работ по замене 6 154,34 метров труб, обеспечивающих водоснабжение, отопление и водоотведение</w:t>
      </w:r>
      <w:r w:rsidR="00D6761E" w:rsidRPr="00615681">
        <w:rPr>
          <w:rFonts w:eastAsiaTheme="minorHAnsi"/>
          <w:sz w:val="28"/>
          <w:szCs w:val="28"/>
          <w:lang w:eastAsia="en-US"/>
        </w:rPr>
        <w:t>, в том числе в населенных пунктах</w:t>
      </w:r>
      <w:r w:rsidR="00B16D6D" w:rsidRPr="00615681">
        <w:rPr>
          <w:rFonts w:eastAsiaTheme="minorHAnsi"/>
          <w:sz w:val="28"/>
          <w:szCs w:val="28"/>
          <w:lang w:eastAsia="en-US"/>
        </w:rPr>
        <w:t>:</w:t>
      </w:r>
      <w:r w:rsidRPr="00615681">
        <w:rPr>
          <w:rFonts w:eastAsiaTheme="minorHAnsi"/>
          <w:sz w:val="28"/>
          <w:szCs w:val="28"/>
          <w:lang w:eastAsia="en-US"/>
        </w:rPr>
        <w:t xml:space="preserve"> </w:t>
      </w:r>
    </w:p>
    <w:p w:rsidR="002515E3" w:rsidRPr="00615681" w:rsidRDefault="003E796B" w:rsidP="00394ABE">
      <w:pPr>
        <w:tabs>
          <w:tab w:val="left" w:pos="709"/>
        </w:tabs>
        <w:ind w:firstLine="708"/>
        <w:jc w:val="both"/>
        <w:rPr>
          <w:rFonts w:eastAsiaTheme="minorHAnsi"/>
          <w:sz w:val="28"/>
          <w:szCs w:val="28"/>
          <w:lang w:eastAsia="en-US"/>
        </w:rPr>
      </w:pPr>
      <w:proofErr w:type="spellStart"/>
      <w:r w:rsidRPr="00615681">
        <w:rPr>
          <w:rFonts w:eastAsiaTheme="minorHAnsi"/>
          <w:sz w:val="28"/>
          <w:szCs w:val="28"/>
          <w:lang w:eastAsia="en-US"/>
        </w:rPr>
        <w:t>пгт</w:t>
      </w:r>
      <w:proofErr w:type="spellEnd"/>
      <w:r w:rsidRPr="00615681">
        <w:rPr>
          <w:rFonts w:eastAsiaTheme="minorHAnsi"/>
          <w:sz w:val="28"/>
          <w:szCs w:val="28"/>
          <w:lang w:eastAsia="en-US"/>
        </w:rPr>
        <w:t xml:space="preserve">. Игрим по ул. Кооперативная – </w:t>
      </w:r>
      <w:r w:rsidR="002515E3" w:rsidRPr="00615681">
        <w:rPr>
          <w:rFonts w:eastAsiaTheme="minorHAnsi"/>
          <w:sz w:val="28"/>
          <w:szCs w:val="28"/>
          <w:lang w:eastAsia="en-US"/>
        </w:rPr>
        <w:t>обновлено 2 842,94</w:t>
      </w:r>
      <w:r w:rsidR="00640A71" w:rsidRPr="00615681">
        <w:rPr>
          <w:rFonts w:eastAsiaTheme="minorHAnsi"/>
          <w:sz w:val="28"/>
          <w:szCs w:val="28"/>
          <w:lang w:eastAsia="en-US"/>
        </w:rPr>
        <w:t xml:space="preserve"> метра труб тепло-водоснабжения;</w:t>
      </w:r>
    </w:p>
    <w:p w:rsidR="002515E3" w:rsidRPr="00615681" w:rsidRDefault="00640A71" w:rsidP="00394ABE">
      <w:pPr>
        <w:tabs>
          <w:tab w:val="left" w:pos="709"/>
        </w:tabs>
        <w:ind w:firstLine="708"/>
        <w:jc w:val="both"/>
        <w:rPr>
          <w:rFonts w:eastAsiaTheme="minorHAnsi"/>
          <w:sz w:val="28"/>
          <w:szCs w:val="28"/>
          <w:lang w:eastAsia="en-US"/>
        </w:rPr>
      </w:pPr>
      <w:proofErr w:type="spellStart"/>
      <w:r w:rsidRPr="00615681">
        <w:rPr>
          <w:rFonts w:eastAsiaTheme="minorHAnsi"/>
          <w:sz w:val="28"/>
          <w:szCs w:val="28"/>
          <w:lang w:eastAsia="en-US"/>
        </w:rPr>
        <w:t>пгт</w:t>
      </w:r>
      <w:proofErr w:type="spellEnd"/>
      <w:r w:rsidRPr="00615681">
        <w:rPr>
          <w:rFonts w:eastAsiaTheme="minorHAnsi"/>
          <w:sz w:val="28"/>
          <w:szCs w:val="28"/>
          <w:lang w:eastAsia="en-US"/>
        </w:rPr>
        <w:t>. Бе</w:t>
      </w:r>
      <w:r w:rsidR="003E796B" w:rsidRPr="00615681">
        <w:rPr>
          <w:rFonts w:eastAsiaTheme="minorHAnsi"/>
          <w:sz w:val="28"/>
          <w:szCs w:val="28"/>
          <w:lang w:eastAsia="en-US"/>
        </w:rPr>
        <w:t xml:space="preserve">резово по ул. Советская – </w:t>
      </w:r>
      <w:r w:rsidR="002515E3" w:rsidRPr="00615681">
        <w:rPr>
          <w:rFonts w:eastAsiaTheme="minorHAnsi"/>
          <w:sz w:val="28"/>
          <w:szCs w:val="28"/>
          <w:lang w:eastAsia="en-US"/>
        </w:rPr>
        <w:t>заменено 632,9 ме</w:t>
      </w:r>
      <w:r w:rsidRPr="00615681">
        <w:rPr>
          <w:rFonts w:eastAsiaTheme="minorHAnsi"/>
          <w:sz w:val="28"/>
          <w:szCs w:val="28"/>
          <w:lang w:eastAsia="en-US"/>
        </w:rPr>
        <w:t>тра сетей тепло-водоснабжения;</w:t>
      </w:r>
      <w:r w:rsidR="002515E3" w:rsidRPr="00615681">
        <w:rPr>
          <w:rFonts w:eastAsiaTheme="minorHAnsi"/>
          <w:sz w:val="28"/>
          <w:szCs w:val="28"/>
          <w:lang w:eastAsia="en-US"/>
        </w:rPr>
        <w:t xml:space="preserve"> </w:t>
      </w:r>
    </w:p>
    <w:p w:rsidR="002515E3" w:rsidRPr="00615681" w:rsidRDefault="002515E3" w:rsidP="00394ABE">
      <w:pPr>
        <w:tabs>
          <w:tab w:val="left" w:pos="709"/>
        </w:tabs>
        <w:ind w:firstLine="708"/>
        <w:jc w:val="both"/>
        <w:rPr>
          <w:rFonts w:eastAsiaTheme="minorHAnsi"/>
          <w:sz w:val="28"/>
          <w:szCs w:val="28"/>
          <w:lang w:eastAsia="en-US"/>
        </w:rPr>
      </w:pPr>
      <w:r w:rsidRPr="00615681">
        <w:rPr>
          <w:rFonts w:eastAsiaTheme="minorHAnsi"/>
          <w:sz w:val="28"/>
          <w:szCs w:val="28"/>
          <w:lang w:eastAsia="en-US"/>
        </w:rPr>
        <w:t xml:space="preserve">с. </w:t>
      </w:r>
      <w:proofErr w:type="spellStart"/>
      <w:r w:rsidRPr="00615681">
        <w:rPr>
          <w:rFonts w:eastAsiaTheme="minorHAnsi"/>
          <w:sz w:val="28"/>
          <w:szCs w:val="28"/>
          <w:lang w:eastAsia="en-US"/>
        </w:rPr>
        <w:t>Саранпауль</w:t>
      </w:r>
      <w:proofErr w:type="spellEnd"/>
      <w:r w:rsidRPr="00615681">
        <w:rPr>
          <w:rFonts w:eastAsiaTheme="minorHAnsi"/>
          <w:sz w:val="28"/>
          <w:szCs w:val="28"/>
          <w:lang w:eastAsia="en-US"/>
        </w:rPr>
        <w:t xml:space="preserve"> </w:t>
      </w:r>
      <w:r w:rsidR="00640A71" w:rsidRPr="00615681">
        <w:rPr>
          <w:rFonts w:eastAsiaTheme="minorHAnsi"/>
          <w:sz w:val="28"/>
          <w:szCs w:val="28"/>
          <w:lang w:eastAsia="en-US"/>
        </w:rPr>
        <w:t xml:space="preserve">по улицам Н. </w:t>
      </w:r>
      <w:proofErr w:type="spellStart"/>
      <w:r w:rsidR="00640A71" w:rsidRPr="00615681">
        <w:rPr>
          <w:rFonts w:eastAsiaTheme="minorHAnsi"/>
          <w:sz w:val="28"/>
          <w:szCs w:val="28"/>
          <w:lang w:eastAsia="en-US"/>
        </w:rPr>
        <w:t>Вокуева</w:t>
      </w:r>
      <w:proofErr w:type="spellEnd"/>
      <w:r w:rsidR="00640A71" w:rsidRPr="00615681">
        <w:rPr>
          <w:rFonts w:eastAsiaTheme="minorHAnsi"/>
          <w:sz w:val="28"/>
          <w:szCs w:val="28"/>
          <w:lang w:eastAsia="en-US"/>
        </w:rPr>
        <w:t>, Советская и пер. Кедровый</w:t>
      </w:r>
      <w:r w:rsidR="003E796B" w:rsidRPr="00615681">
        <w:rPr>
          <w:rFonts w:eastAsiaTheme="minorHAnsi"/>
          <w:sz w:val="28"/>
          <w:szCs w:val="28"/>
          <w:lang w:eastAsia="en-US"/>
        </w:rPr>
        <w:t xml:space="preserve"> – </w:t>
      </w:r>
      <w:r w:rsidRPr="00615681">
        <w:rPr>
          <w:rFonts w:eastAsiaTheme="minorHAnsi"/>
          <w:sz w:val="28"/>
          <w:szCs w:val="28"/>
          <w:lang w:eastAsia="en-US"/>
        </w:rPr>
        <w:t>отремонтировано 586,6 метров сети тепло-водоснабжения</w:t>
      </w:r>
      <w:r w:rsidR="00640A71" w:rsidRPr="00615681">
        <w:rPr>
          <w:rFonts w:eastAsiaTheme="minorHAnsi"/>
          <w:sz w:val="28"/>
          <w:szCs w:val="28"/>
          <w:lang w:eastAsia="en-US"/>
        </w:rPr>
        <w:t>;</w:t>
      </w:r>
      <w:r w:rsidRPr="00615681">
        <w:rPr>
          <w:rFonts w:eastAsiaTheme="minorHAnsi"/>
          <w:sz w:val="28"/>
          <w:szCs w:val="28"/>
          <w:lang w:eastAsia="en-US"/>
        </w:rPr>
        <w:t xml:space="preserve"> </w:t>
      </w:r>
    </w:p>
    <w:p w:rsidR="002515E3" w:rsidRPr="00615681" w:rsidRDefault="002515E3" w:rsidP="00394ABE">
      <w:pPr>
        <w:tabs>
          <w:tab w:val="left" w:pos="709"/>
        </w:tabs>
        <w:ind w:firstLine="708"/>
        <w:jc w:val="both"/>
        <w:rPr>
          <w:rFonts w:eastAsiaTheme="minorHAnsi"/>
          <w:sz w:val="28"/>
          <w:szCs w:val="28"/>
          <w:lang w:eastAsia="en-US"/>
        </w:rPr>
      </w:pPr>
      <w:r w:rsidRPr="00615681">
        <w:rPr>
          <w:rFonts w:eastAsiaTheme="minorHAnsi"/>
          <w:sz w:val="28"/>
          <w:szCs w:val="28"/>
          <w:lang w:eastAsia="en-US"/>
        </w:rPr>
        <w:t xml:space="preserve">д. </w:t>
      </w:r>
      <w:proofErr w:type="spellStart"/>
      <w:r w:rsidRPr="00615681">
        <w:rPr>
          <w:rFonts w:eastAsiaTheme="minorHAnsi"/>
          <w:sz w:val="28"/>
          <w:szCs w:val="28"/>
          <w:lang w:eastAsia="en-US"/>
        </w:rPr>
        <w:t>Хулимсунт</w:t>
      </w:r>
      <w:proofErr w:type="spellEnd"/>
      <w:r w:rsidRPr="00615681">
        <w:rPr>
          <w:rFonts w:eastAsiaTheme="minorHAnsi"/>
          <w:sz w:val="28"/>
          <w:szCs w:val="28"/>
          <w:lang w:eastAsia="en-US"/>
        </w:rPr>
        <w:t xml:space="preserve"> </w:t>
      </w:r>
      <w:r w:rsidR="00640A71" w:rsidRPr="00615681">
        <w:rPr>
          <w:rFonts w:eastAsiaTheme="minorHAnsi"/>
          <w:sz w:val="28"/>
          <w:szCs w:val="28"/>
          <w:lang w:eastAsia="en-US"/>
        </w:rPr>
        <w:t>от д</w:t>
      </w:r>
      <w:r w:rsidR="003E796B" w:rsidRPr="00615681">
        <w:rPr>
          <w:rFonts w:eastAsiaTheme="minorHAnsi"/>
          <w:sz w:val="28"/>
          <w:szCs w:val="28"/>
          <w:lang w:eastAsia="en-US"/>
        </w:rPr>
        <w:t xml:space="preserve">ома №1 до участковой больницы – </w:t>
      </w:r>
      <w:r w:rsidRPr="00615681">
        <w:rPr>
          <w:rFonts w:eastAsiaTheme="minorHAnsi"/>
          <w:sz w:val="28"/>
          <w:szCs w:val="28"/>
          <w:lang w:eastAsia="en-US"/>
        </w:rPr>
        <w:t>обновлено 586,6 метров сетей тепло-водоснабжения</w:t>
      </w:r>
      <w:r w:rsidR="00640A71" w:rsidRPr="00615681">
        <w:rPr>
          <w:rFonts w:eastAsiaTheme="minorHAnsi"/>
          <w:sz w:val="28"/>
          <w:szCs w:val="28"/>
          <w:lang w:eastAsia="en-US"/>
        </w:rPr>
        <w:t>;</w:t>
      </w:r>
    </w:p>
    <w:p w:rsidR="002515E3" w:rsidRPr="00615681" w:rsidRDefault="002515E3" w:rsidP="00394ABE">
      <w:pPr>
        <w:tabs>
          <w:tab w:val="left" w:pos="709"/>
        </w:tabs>
        <w:ind w:firstLine="708"/>
        <w:jc w:val="both"/>
        <w:rPr>
          <w:rFonts w:eastAsiaTheme="minorHAnsi"/>
          <w:sz w:val="28"/>
          <w:szCs w:val="28"/>
          <w:lang w:eastAsia="en-US"/>
        </w:rPr>
      </w:pPr>
      <w:r w:rsidRPr="00615681">
        <w:rPr>
          <w:rFonts w:eastAsiaTheme="minorHAnsi"/>
          <w:sz w:val="28"/>
          <w:szCs w:val="28"/>
          <w:lang w:eastAsia="en-US"/>
        </w:rPr>
        <w:t xml:space="preserve">п. Светлый </w:t>
      </w:r>
      <w:r w:rsidR="00640A71" w:rsidRPr="00615681">
        <w:rPr>
          <w:rFonts w:eastAsiaTheme="minorHAnsi"/>
          <w:sz w:val="28"/>
          <w:szCs w:val="28"/>
          <w:lang w:eastAsia="en-US"/>
        </w:rPr>
        <w:t>по</w:t>
      </w:r>
      <w:r w:rsidR="003E796B" w:rsidRPr="00615681">
        <w:rPr>
          <w:rFonts w:eastAsiaTheme="minorHAnsi"/>
          <w:sz w:val="28"/>
          <w:szCs w:val="28"/>
          <w:lang w:eastAsia="en-US"/>
        </w:rPr>
        <w:t xml:space="preserve"> ул. Набережная – </w:t>
      </w:r>
      <w:r w:rsidRPr="00615681">
        <w:rPr>
          <w:rFonts w:eastAsiaTheme="minorHAnsi"/>
          <w:sz w:val="28"/>
          <w:szCs w:val="28"/>
          <w:lang w:eastAsia="en-US"/>
        </w:rPr>
        <w:t xml:space="preserve">проведена замена </w:t>
      </w:r>
      <w:r w:rsidR="00640A71" w:rsidRPr="00615681">
        <w:rPr>
          <w:rFonts w:eastAsiaTheme="minorHAnsi"/>
          <w:sz w:val="28"/>
          <w:szCs w:val="28"/>
          <w:lang w:eastAsia="en-US"/>
        </w:rPr>
        <w:t>815,4 метра сетей водоотведения;</w:t>
      </w:r>
    </w:p>
    <w:p w:rsidR="002515E3" w:rsidRPr="00615681" w:rsidRDefault="002515E3" w:rsidP="00394ABE">
      <w:pPr>
        <w:tabs>
          <w:tab w:val="left" w:pos="709"/>
        </w:tabs>
        <w:ind w:firstLine="708"/>
        <w:jc w:val="both"/>
        <w:rPr>
          <w:rFonts w:eastAsiaTheme="minorHAnsi"/>
          <w:sz w:val="28"/>
          <w:szCs w:val="28"/>
          <w:lang w:eastAsia="en-US"/>
        </w:rPr>
      </w:pPr>
      <w:r w:rsidRPr="00615681">
        <w:rPr>
          <w:rFonts w:eastAsiaTheme="minorHAnsi"/>
          <w:sz w:val="28"/>
          <w:szCs w:val="28"/>
          <w:lang w:eastAsia="en-US"/>
        </w:rPr>
        <w:lastRenderedPageBreak/>
        <w:t>п. Приполярный</w:t>
      </w:r>
      <w:r w:rsidR="00640A71" w:rsidRPr="00615681">
        <w:rPr>
          <w:rFonts w:eastAsiaTheme="minorHAnsi"/>
          <w:sz w:val="28"/>
          <w:szCs w:val="28"/>
          <w:lang w:eastAsia="en-US"/>
        </w:rPr>
        <w:t>,</w:t>
      </w:r>
      <w:r w:rsidRPr="00615681">
        <w:rPr>
          <w:rFonts w:eastAsiaTheme="minorHAnsi"/>
          <w:sz w:val="28"/>
          <w:szCs w:val="28"/>
          <w:lang w:eastAsia="en-US"/>
        </w:rPr>
        <w:t xml:space="preserve"> </w:t>
      </w:r>
      <w:r w:rsidR="003E796B" w:rsidRPr="00615681">
        <w:rPr>
          <w:rFonts w:eastAsiaTheme="minorHAnsi"/>
          <w:sz w:val="28"/>
          <w:szCs w:val="28"/>
          <w:lang w:eastAsia="en-US"/>
        </w:rPr>
        <w:t xml:space="preserve">1 микрорайон – </w:t>
      </w:r>
      <w:r w:rsidRPr="00615681">
        <w:rPr>
          <w:rFonts w:eastAsiaTheme="minorHAnsi"/>
          <w:sz w:val="28"/>
          <w:szCs w:val="28"/>
          <w:lang w:eastAsia="en-US"/>
        </w:rPr>
        <w:t xml:space="preserve">проведен ремонт 690,0 метров сетей тепло- водоснабжения. </w:t>
      </w:r>
    </w:p>
    <w:p w:rsidR="002515E3" w:rsidRPr="00615681" w:rsidRDefault="002515E3" w:rsidP="00394ABE">
      <w:pPr>
        <w:tabs>
          <w:tab w:val="left" w:pos="709"/>
        </w:tabs>
        <w:ind w:firstLine="708"/>
        <w:jc w:val="both"/>
        <w:rPr>
          <w:rFonts w:eastAsiaTheme="minorHAnsi"/>
          <w:sz w:val="28"/>
          <w:szCs w:val="28"/>
          <w:lang w:eastAsia="en-US"/>
        </w:rPr>
      </w:pPr>
      <w:r w:rsidRPr="00615681">
        <w:rPr>
          <w:rFonts w:eastAsiaTheme="minorHAnsi"/>
          <w:sz w:val="28"/>
          <w:szCs w:val="28"/>
          <w:lang w:eastAsia="en-US"/>
        </w:rPr>
        <w:t>Проведение ремонтных работ позволяет обеспечить бесперебойный процесс обслуживания инженерными системами в осенне-зимний сезон и снабжение жителей чистой водой.</w:t>
      </w:r>
    </w:p>
    <w:p w:rsidR="00BF1E7F" w:rsidRPr="00615681" w:rsidRDefault="00BF1E7F" w:rsidP="00394ABE">
      <w:pPr>
        <w:tabs>
          <w:tab w:val="left" w:pos="709"/>
        </w:tabs>
        <w:ind w:firstLine="708"/>
        <w:jc w:val="both"/>
        <w:rPr>
          <w:sz w:val="28"/>
          <w:szCs w:val="28"/>
        </w:rPr>
      </w:pPr>
      <w:r w:rsidRPr="00615681">
        <w:rPr>
          <w:sz w:val="28"/>
          <w:szCs w:val="28"/>
        </w:rPr>
        <w:t xml:space="preserve">Выполнено субсидирование на возмещение недополученных доходов в сумме </w:t>
      </w:r>
      <w:r w:rsidR="00241FAA" w:rsidRPr="00615681">
        <w:rPr>
          <w:sz w:val="28"/>
          <w:szCs w:val="28"/>
        </w:rPr>
        <w:t>645,48</w:t>
      </w:r>
      <w:r w:rsidRPr="00615681">
        <w:rPr>
          <w:sz w:val="28"/>
          <w:szCs w:val="28"/>
        </w:rPr>
        <w:t xml:space="preserve"> млн рублей организациям</w:t>
      </w:r>
      <w:r w:rsidR="00604767" w:rsidRPr="00615681">
        <w:rPr>
          <w:sz w:val="28"/>
          <w:szCs w:val="28"/>
        </w:rPr>
        <w:t xml:space="preserve"> и населению</w:t>
      </w:r>
      <w:r w:rsidRPr="00615681">
        <w:rPr>
          <w:sz w:val="28"/>
          <w:szCs w:val="28"/>
        </w:rPr>
        <w:t xml:space="preserve"> </w:t>
      </w:r>
      <w:r w:rsidR="00604767" w:rsidRPr="00615681">
        <w:rPr>
          <w:sz w:val="28"/>
          <w:szCs w:val="28"/>
        </w:rPr>
        <w:t xml:space="preserve">за коммунальные услуги (электро-, газо-, тепло-, водоснабжение) </w:t>
      </w:r>
      <w:r w:rsidRPr="00615681">
        <w:rPr>
          <w:sz w:val="28"/>
          <w:szCs w:val="28"/>
        </w:rPr>
        <w:t>по регулируемым ценам.</w:t>
      </w:r>
    </w:p>
    <w:p w:rsidR="00565F35" w:rsidRPr="00615681" w:rsidRDefault="00565F35" w:rsidP="00394ABE">
      <w:pPr>
        <w:pStyle w:val="ad"/>
        <w:tabs>
          <w:tab w:val="left" w:pos="709"/>
          <w:tab w:val="left" w:pos="993"/>
        </w:tabs>
        <w:ind w:left="0" w:firstLine="709"/>
        <w:jc w:val="both"/>
        <w:rPr>
          <w:rFonts w:ascii="Times New Roman" w:hAnsi="Times New Roman"/>
          <w:sz w:val="28"/>
          <w:szCs w:val="28"/>
        </w:rPr>
      </w:pPr>
      <w:r w:rsidRPr="00615681">
        <w:rPr>
          <w:rFonts w:ascii="Times New Roman" w:hAnsi="Times New Roman"/>
          <w:sz w:val="28"/>
          <w:szCs w:val="28"/>
        </w:rPr>
        <w:t xml:space="preserve">По состоянию на 01.10.2025 действует 11 </w:t>
      </w:r>
      <w:proofErr w:type="spellStart"/>
      <w:r w:rsidRPr="00615681">
        <w:rPr>
          <w:rFonts w:ascii="Times New Roman" w:hAnsi="Times New Roman"/>
          <w:sz w:val="28"/>
          <w:szCs w:val="28"/>
        </w:rPr>
        <w:t>энергосервисных</w:t>
      </w:r>
      <w:proofErr w:type="spellEnd"/>
      <w:r w:rsidRPr="00615681">
        <w:rPr>
          <w:rFonts w:ascii="Times New Roman" w:hAnsi="Times New Roman"/>
          <w:sz w:val="28"/>
          <w:szCs w:val="28"/>
        </w:rPr>
        <w:t xml:space="preserve">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в образовательных организациях, учреждениях спорта Березовского района. </w:t>
      </w:r>
    </w:p>
    <w:p w:rsidR="00565F35" w:rsidRPr="00615681" w:rsidRDefault="00565F35" w:rsidP="00565F35">
      <w:pPr>
        <w:pStyle w:val="ad"/>
        <w:tabs>
          <w:tab w:val="left" w:pos="993"/>
        </w:tabs>
        <w:ind w:left="0" w:firstLine="709"/>
        <w:jc w:val="both"/>
        <w:rPr>
          <w:rFonts w:ascii="Times New Roman" w:hAnsi="Times New Roman"/>
          <w:sz w:val="28"/>
          <w:szCs w:val="28"/>
        </w:rPr>
      </w:pPr>
      <w:r w:rsidRPr="00615681">
        <w:rPr>
          <w:rFonts w:ascii="Times New Roman" w:hAnsi="Times New Roman"/>
          <w:sz w:val="28"/>
          <w:szCs w:val="28"/>
        </w:rPr>
        <w:t xml:space="preserve">В результате </w:t>
      </w:r>
      <w:proofErr w:type="spellStart"/>
      <w:r w:rsidRPr="00615681">
        <w:rPr>
          <w:rFonts w:ascii="Times New Roman" w:hAnsi="Times New Roman"/>
          <w:sz w:val="28"/>
          <w:szCs w:val="28"/>
        </w:rPr>
        <w:t>энергосервисных</w:t>
      </w:r>
      <w:proofErr w:type="spellEnd"/>
      <w:r w:rsidRPr="00615681">
        <w:rPr>
          <w:rFonts w:ascii="Times New Roman" w:hAnsi="Times New Roman"/>
          <w:sz w:val="28"/>
          <w:szCs w:val="28"/>
        </w:rPr>
        <w:t xml:space="preserve"> мероприятий запланировано сокращение объемов потребления электроэнергии более чем на 72,43%, что составит более 7,2 млн кВт/ч., в денежном эквиваленте экономия достигнет 49,9 млн рублей. Объем инвестиций составил 38,8 млн руб</w:t>
      </w:r>
      <w:r w:rsidR="002F4F72" w:rsidRPr="00615681">
        <w:rPr>
          <w:rFonts w:ascii="Times New Roman" w:hAnsi="Times New Roman"/>
          <w:sz w:val="28"/>
          <w:szCs w:val="28"/>
        </w:rPr>
        <w:t>лей</w:t>
      </w:r>
      <w:r w:rsidRPr="00615681">
        <w:rPr>
          <w:rFonts w:ascii="Times New Roman" w:hAnsi="Times New Roman"/>
          <w:sz w:val="28"/>
          <w:szCs w:val="28"/>
        </w:rPr>
        <w:t>.</w:t>
      </w:r>
    </w:p>
    <w:p w:rsidR="002515E3" w:rsidRPr="00615681" w:rsidRDefault="002515E3" w:rsidP="002515E3">
      <w:pPr>
        <w:tabs>
          <w:tab w:val="left" w:pos="540"/>
        </w:tabs>
        <w:suppressAutoHyphens/>
        <w:spacing w:line="0" w:lineRule="atLeast"/>
        <w:ind w:firstLine="540"/>
        <w:jc w:val="center"/>
        <w:rPr>
          <w:b/>
          <w:sz w:val="28"/>
          <w:szCs w:val="28"/>
        </w:rPr>
      </w:pPr>
      <w:r w:rsidRPr="00615681">
        <w:rPr>
          <w:b/>
          <w:sz w:val="28"/>
          <w:szCs w:val="28"/>
        </w:rPr>
        <w:t xml:space="preserve">Возмещение убытков от оказания жилищно-коммунальных услуг </w:t>
      </w:r>
    </w:p>
    <w:p w:rsidR="002515E3" w:rsidRPr="00615681" w:rsidRDefault="002515E3" w:rsidP="002515E3">
      <w:pPr>
        <w:tabs>
          <w:tab w:val="left" w:pos="540"/>
        </w:tabs>
        <w:suppressAutoHyphens/>
        <w:spacing w:line="0" w:lineRule="atLeast"/>
        <w:ind w:firstLine="540"/>
        <w:jc w:val="center"/>
        <w:rPr>
          <w:b/>
          <w:sz w:val="28"/>
          <w:szCs w:val="28"/>
        </w:rPr>
      </w:pPr>
      <w:r w:rsidRPr="00615681">
        <w:rPr>
          <w:b/>
          <w:sz w:val="28"/>
          <w:szCs w:val="28"/>
        </w:rPr>
        <w:t>населению по Березовскому району за 9 месяцев 2025 года</w:t>
      </w:r>
    </w:p>
    <w:p w:rsidR="002515E3" w:rsidRPr="00615681" w:rsidRDefault="002515E3" w:rsidP="002515E3">
      <w:pPr>
        <w:tabs>
          <w:tab w:val="left" w:pos="540"/>
        </w:tabs>
        <w:suppressAutoHyphens/>
        <w:spacing w:line="0" w:lineRule="atLeast"/>
        <w:ind w:firstLine="540"/>
        <w:jc w:val="right"/>
        <w:rPr>
          <w:bCs/>
          <w:sz w:val="28"/>
          <w:szCs w:val="28"/>
        </w:rPr>
      </w:pPr>
      <w:r w:rsidRPr="00615681">
        <w:rPr>
          <w:bCs/>
          <w:sz w:val="28"/>
          <w:szCs w:val="28"/>
        </w:rPr>
        <w:t xml:space="preserve">              (тыс. рублей)</w:t>
      </w:r>
    </w:p>
    <w:tbl>
      <w:tblPr>
        <w:tblW w:w="9918" w:type="dxa"/>
        <w:jc w:val="center"/>
        <w:tblLayout w:type="fixed"/>
        <w:tblLook w:val="04A0" w:firstRow="1" w:lastRow="0" w:firstColumn="1" w:lastColumn="0" w:noHBand="0" w:noVBand="1"/>
      </w:tblPr>
      <w:tblGrid>
        <w:gridCol w:w="3256"/>
        <w:gridCol w:w="2521"/>
        <w:gridCol w:w="2434"/>
        <w:gridCol w:w="1707"/>
      </w:tblGrid>
      <w:tr w:rsidR="002515E3" w:rsidRPr="00615681" w:rsidTr="00687319">
        <w:trPr>
          <w:trHeight w:val="896"/>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rsidR="002515E3" w:rsidRPr="00615681" w:rsidRDefault="002515E3" w:rsidP="00687319">
            <w:pPr>
              <w:tabs>
                <w:tab w:val="left" w:pos="540"/>
              </w:tabs>
              <w:ind w:firstLine="540"/>
              <w:jc w:val="center"/>
              <w:rPr>
                <w:b/>
                <w:bCs/>
                <w:sz w:val="24"/>
                <w:szCs w:val="24"/>
                <w:lang w:eastAsia="en-US"/>
              </w:rPr>
            </w:pPr>
            <w:r w:rsidRPr="00615681">
              <w:rPr>
                <w:b/>
                <w:bCs/>
                <w:sz w:val="24"/>
                <w:szCs w:val="24"/>
                <w:lang w:eastAsia="en-US"/>
              </w:rPr>
              <w:t>Наименование</w:t>
            </w:r>
          </w:p>
          <w:p w:rsidR="002515E3" w:rsidRPr="00615681" w:rsidRDefault="002515E3" w:rsidP="00687319">
            <w:pPr>
              <w:tabs>
                <w:tab w:val="left" w:pos="540"/>
              </w:tabs>
              <w:ind w:firstLine="540"/>
              <w:jc w:val="center"/>
              <w:rPr>
                <w:b/>
                <w:bCs/>
                <w:sz w:val="24"/>
                <w:szCs w:val="24"/>
                <w:lang w:eastAsia="en-US"/>
              </w:rPr>
            </w:pPr>
            <w:r w:rsidRPr="00615681">
              <w:rPr>
                <w:b/>
                <w:bCs/>
                <w:sz w:val="24"/>
                <w:szCs w:val="24"/>
                <w:lang w:eastAsia="en-US"/>
              </w:rPr>
              <w:t>статей расходов</w:t>
            </w:r>
          </w:p>
        </w:tc>
        <w:tc>
          <w:tcPr>
            <w:tcW w:w="2521" w:type="dxa"/>
            <w:tcBorders>
              <w:top w:val="single" w:sz="4" w:space="0" w:color="auto"/>
              <w:left w:val="nil"/>
              <w:bottom w:val="single" w:sz="4" w:space="0" w:color="auto"/>
              <w:right w:val="single" w:sz="4" w:space="0" w:color="auto"/>
            </w:tcBorders>
            <w:vAlign w:val="center"/>
            <w:hideMark/>
          </w:tcPr>
          <w:p w:rsidR="002515E3" w:rsidRPr="00615681" w:rsidRDefault="002515E3" w:rsidP="00687319">
            <w:pPr>
              <w:tabs>
                <w:tab w:val="left" w:pos="540"/>
              </w:tabs>
              <w:jc w:val="center"/>
              <w:rPr>
                <w:b/>
                <w:bCs/>
                <w:sz w:val="24"/>
                <w:szCs w:val="24"/>
                <w:lang w:eastAsia="en-US"/>
              </w:rPr>
            </w:pPr>
            <w:r w:rsidRPr="00615681">
              <w:rPr>
                <w:b/>
                <w:bCs/>
                <w:sz w:val="24"/>
                <w:szCs w:val="24"/>
                <w:lang w:eastAsia="en-US"/>
              </w:rPr>
              <w:t>Фактическое финансирование</w:t>
            </w:r>
          </w:p>
          <w:p w:rsidR="002515E3" w:rsidRPr="00615681" w:rsidRDefault="002515E3" w:rsidP="00687319">
            <w:pPr>
              <w:tabs>
                <w:tab w:val="left" w:pos="540"/>
              </w:tabs>
              <w:jc w:val="center"/>
              <w:rPr>
                <w:b/>
                <w:bCs/>
                <w:sz w:val="24"/>
                <w:szCs w:val="24"/>
                <w:lang w:eastAsia="en-US"/>
              </w:rPr>
            </w:pPr>
            <w:r w:rsidRPr="00615681">
              <w:rPr>
                <w:b/>
                <w:bCs/>
                <w:sz w:val="24"/>
                <w:szCs w:val="24"/>
                <w:lang w:eastAsia="en-US"/>
              </w:rPr>
              <w:t xml:space="preserve">за 9 месяцев </w:t>
            </w:r>
          </w:p>
          <w:p w:rsidR="002515E3" w:rsidRPr="00615681" w:rsidRDefault="002515E3" w:rsidP="00687319">
            <w:pPr>
              <w:tabs>
                <w:tab w:val="left" w:pos="540"/>
              </w:tabs>
              <w:jc w:val="center"/>
              <w:rPr>
                <w:b/>
                <w:bCs/>
                <w:sz w:val="24"/>
                <w:szCs w:val="24"/>
                <w:lang w:eastAsia="en-US"/>
              </w:rPr>
            </w:pPr>
            <w:r w:rsidRPr="00615681">
              <w:rPr>
                <w:b/>
                <w:bCs/>
                <w:sz w:val="24"/>
                <w:szCs w:val="24"/>
                <w:lang w:eastAsia="en-US"/>
              </w:rPr>
              <w:t>2024 года</w:t>
            </w:r>
          </w:p>
        </w:tc>
        <w:tc>
          <w:tcPr>
            <w:tcW w:w="2434" w:type="dxa"/>
            <w:tcBorders>
              <w:top w:val="single" w:sz="4" w:space="0" w:color="auto"/>
              <w:left w:val="single" w:sz="4" w:space="0" w:color="auto"/>
              <w:bottom w:val="single" w:sz="4" w:space="0" w:color="auto"/>
              <w:right w:val="single" w:sz="4" w:space="0" w:color="auto"/>
            </w:tcBorders>
            <w:vAlign w:val="center"/>
            <w:hideMark/>
          </w:tcPr>
          <w:p w:rsidR="002515E3" w:rsidRPr="00615681" w:rsidRDefault="002515E3" w:rsidP="00687319">
            <w:pPr>
              <w:tabs>
                <w:tab w:val="left" w:pos="540"/>
              </w:tabs>
              <w:jc w:val="center"/>
              <w:rPr>
                <w:b/>
                <w:bCs/>
                <w:sz w:val="24"/>
                <w:szCs w:val="24"/>
                <w:lang w:eastAsia="en-US"/>
              </w:rPr>
            </w:pPr>
            <w:r w:rsidRPr="00615681">
              <w:rPr>
                <w:b/>
                <w:bCs/>
                <w:sz w:val="24"/>
                <w:szCs w:val="24"/>
                <w:lang w:eastAsia="en-US"/>
              </w:rPr>
              <w:t>Фактическое финансирование</w:t>
            </w:r>
          </w:p>
          <w:p w:rsidR="002515E3" w:rsidRPr="00615681" w:rsidRDefault="002515E3" w:rsidP="00687319">
            <w:pPr>
              <w:tabs>
                <w:tab w:val="left" w:pos="540"/>
              </w:tabs>
              <w:jc w:val="center"/>
              <w:rPr>
                <w:b/>
                <w:bCs/>
                <w:sz w:val="24"/>
                <w:szCs w:val="24"/>
                <w:lang w:eastAsia="en-US"/>
              </w:rPr>
            </w:pPr>
            <w:r w:rsidRPr="00615681">
              <w:rPr>
                <w:b/>
                <w:bCs/>
                <w:sz w:val="24"/>
                <w:szCs w:val="24"/>
                <w:lang w:eastAsia="en-US"/>
              </w:rPr>
              <w:t xml:space="preserve">за 9 месяцев </w:t>
            </w:r>
          </w:p>
          <w:p w:rsidR="002515E3" w:rsidRPr="00615681" w:rsidRDefault="002515E3" w:rsidP="00687319">
            <w:pPr>
              <w:tabs>
                <w:tab w:val="left" w:pos="540"/>
              </w:tabs>
              <w:jc w:val="center"/>
              <w:rPr>
                <w:b/>
                <w:bCs/>
                <w:sz w:val="24"/>
                <w:szCs w:val="24"/>
                <w:lang w:eastAsia="en-US"/>
              </w:rPr>
            </w:pPr>
            <w:r w:rsidRPr="00615681">
              <w:rPr>
                <w:b/>
                <w:bCs/>
                <w:sz w:val="24"/>
                <w:szCs w:val="24"/>
                <w:lang w:eastAsia="en-US"/>
              </w:rPr>
              <w:t>2025 года</w:t>
            </w:r>
          </w:p>
        </w:tc>
        <w:tc>
          <w:tcPr>
            <w:tcW w:w="1707" w:type="dxa"/>
            <w:tcBorders>
              <w:top w:val="single" w:sz="4" w:space="0" w:color="auto"/>
              <w:left w:val="single" w:sz="4" w:space="0" w:color="auto"/>
              <w:bottom w:val="single" w:sz="4" w:space="0" w:color="auto"/>
              <w:right w:val="single" w:sz="4" w:space="0" w:color="auto"/>
            </w:tcBorders>
            <w:vAlign w:val="center"/>
            <w:hideMark/>
          </w:tcPr>
          <w:p w:rsidR="002515E3" w:rsidRPr="00615681" w:rsidRDefault="002515E3" w:rsidP="00687319">
            <w:pPr>
              <w:tabs>
                <w:tab w:val="left" w:pos="540"/>
              </w:tabs>
              <w:spacing w:line="256" w:lineRule="auto"/>
              <w:jc w:val="center"/>
              <w:rPr>
                <w:b/>
                <w:bCs/>
                <w:sz w:val="24"/>
                <w:szCs w:val="24"/>
                <w:lang w:eastAsia="en-US"/>
              </w:rPr>
            </w:pPr>
            <w:r w:rsidRPr="00615681">
              <w:rPr>
                <w:b/>
                <w:bCs/>
                <w:sz w:val="24"/>
                <w:szCs w:val="24"/>
                <w:lang w:eastAsia="en-US"/>
              </w:rPr>
              <w:t>Темп роста, %</w:t>
            </w:r>
          </w:p>
        </w:tc>
      </w:tr>
      <w:tr w:rsidR="002515E3" w:rsidRPr="00615681" w:rsidTr="00687319">
        <w:trPr>
          <w:trHeight w:val="755"/>
          <w:jc w:val="center"/>
        </w:trPr>
        <w:tc>
          <w:tcPr>
            <w:tcW w:w="3256" w:type="dxa"/>
            <w:tcBorders>
              <w:top w:val="nil"/>
              <w:left w:val="single" w:sz="4" w:space="0" w:color="auto"/>
              <w:bottom w:val="single" w:sz="4" w:space="0" w:color="auto"/>
              <w:right w:val="single" w:sz="4" w:space="0" w:color="auto"/>
            </w:tcBorders>
            <w:vAlign w:val="center"/>
            <w:hideMark/>
          </w:tcPr>
          <w:p w:rsidR="002515E3" w:rsidRPr="00615681" w:rsidRDefault="002515E3" w:rsidP="00687319">
            <w:pPr>
              <w:tabs>
                <w:tab w:val="left" w:pos="540"/>
              </w:tabs>
              <w:spacing w:line="256" w:lineRule="auto"/>
              <w:jc w:val="center"/>
              <w:rPr>
                <w:b/>
                <w:sz w:val="24"/>
                <w:szCs w:val="24"/>
                <w:lang w:eastAsia="en-US"/>
              </w:rPr>
            </w:pPr>
            <w:r w:rsidRPr="00615681">
              <w:rPr>
                <w:b/>
                <w:sz w:val="24"/>
                <w:szCs w:val="24"/>
                <w:lang w:eastAsia="en-US"/>
              </w:rPr>
              <w:t>Возмещение убытков от оказания услуг населению района, в том числе:</w:t>
            </w:r>
          </w:p>
        </w:tc>
        <w:tc>
          <w:tcPr>
            <w:tcW w:w="2521" w:type="dxa"/>
            <w:tcBorders>
              <w:top w:val="nil"/>
              <w:left w:val="single" w:sz="4" w:space="0" w:color="auto"/>
              <w:bottom w:val="single" w:sz="4" w:space="0" w:color="auto"/>
              <w:right w:val="single" w:sz="4" w:space="0" w:color="auto"/>
            </w:tcBorders>
            <w:vAlign w:val="center"/>
          </w:tcPr>
          <w:p w:rsidR="002515E3" w:rsidRPr="00615681" w:rsidRDefault="002515E3" w:rsidP="00687319">
            <w:pPr>
              <w:tabs>
                <w:tab w:val="left" w:pos="540"/>
              </w:tabs>
              <w:jc w:val="center"/>
              <w:rPr>
                <w:b/>
                <w:sz w:val="24"/>
                <w:szCs w:val="24"/>
              </w:rPr>
            </w:pPr>
            <w:r w:rsidRPr="00615681">
              <w:rPr>
                <w:b/>
                <w:sz w:val="24"/>
                <w:szCs w:val="24"/>
              </w:rPr>
              <w:t>476 434,00</w:t>
            </w:r>
          </w:p>
        </w:tc>
        <w:tc>
          <w:tcPr>
            <w:tcW w:w="2434" w:type="dxa"/>
            <w:tcBorders>
              <w:top w:val="nil"/>
              <w:left w:val="single" w:sz="4" w:space="0" w:color="auto"/>
              <w:bottom w:val="single" w:sz="4" w:space="0" w:color="auto"/>
              <w:right w:val="single" w:sz="4" w:space="0" w:color="auto"/>
            </w:tcBorders>
            <w:vAlign w:val="center"/>
          </w:tcPr>
          <w:p w:rsidR="002515E3" w:rsidRPr="00615681" w:rsidRDefault="002515E3" w:rsidP="00687319">
            <w:pPr>
              <w:tabs>
                <w:tab w:val="left" w:pos="540"/>
              </w:tabs>
              <w:jc w:val="center"/>
              <w:rPr>
                <w:b/>
                <w:sz w:val="24"/>
                <w:szCs w:val="24"/>
              </w:rPr>
            </w:pPr>
            <w:r w:rsidRPr="00615681">
              <w:rPr>
                <w:b/>
                <w:sz w:val="24"/>
                <w:szCs w:val="24"/>
              </w:rPr>
              <w:t>517 663,10</w:t>
            </w:r>
          </w:p>
        </w:tc>
        <w:tc>
          <w:tcPr>
            <w:tcW w:w="1707" w:type="dxa"/>
            <w:tcBorders>
              <w:top w:val="nil"/>
              <w:left w:val="single" w:sz="4" w:space="0" w:color="auto"/>
              <w:bottom w:val="single" w:sz="4" w:space="0" w:color="auto"/>
              <w:right w:val="single" w:sz="4" w:space="0" w:color="auto"/>
            </w:tcBorders>
            <w:noWrap/>
            <w:vAlign w:val="center"/>
          </w:tcPr>
          <w:p w:rsidR="002515E3" w:rsidRPr="00615681" w:rsidRDefault="002515E3" w:rsidP="00687319">
            <w:pPr>
              <w:tabs>
                <w:tab w:val="left" w:pos="540"/>
              </w:tabs>
              <w:jc w:val="center"/>
              <w:rPr>
                <w:b/>
                <w:sz w:val="24"/>
                <w:szCs w:val="24"/>
              </w:rPr>
            </w:pPr>
            <w:r w:rsidRPr="00615681">
              <w:rPr>
                <w:b/>
                <w:sz w:val="24"/>
                <w:szCs w:val="24"/>
              </w:rPr>
              <w:t>108,65</w:t>
            </w:r>
          </w:p>
        </w:tc>
      </w:tr>
      <w:tr w:rsidR="002515E3" w:rsidRPr="00615681" w:rsidTr="00687319">
        <w:trPr>
          <w:trHeight w:val="162"/>
          <w:jc w:val="center"/>
        </w:trPr>
        <w:tc>
          <w:tcPr>
            <w:tcW w:w="3256" w:type="dxa"/>
            <w:tcBorders>
              <w:top w:val="nil"/>
              <w:left w:val="single" w:sz="4" w:space="0" w:color="auto"/>
              <w:bottom w:val="single" w:sz="4" w:space="0" w:color="auto"/>
              <w:right w:val="single" w:sz="4" w:space="0" w:color="auto"/>
            </w:tcBorders>
            <w:vAlign w:val="center"/>
            <w:hideMark/>
          </w:tcPr>
          <w:p w:rsidR="002515E3" w:rsidRPr="00615681" w:rsidRDefault="002515E3" w:rsidP="00687319">
            <w:pPr>
              <w:tabs>
                <w:tab w:val="left" w:pos="540"/>
              </w:tabs>
              <w:spacing w:line="256" w:lineRule="auto"/>
              <w:jc w:val="center"/>
              <w:rPr>
                <w:sz w:val="24"/>
                <w:szCs w:val="24"/>
                <w:lang w:eastAsia="en-US"/>
              </w:rPr>
            </w:pPr>
            <w:r w:rsidRPr="00615681">
              <w:rPr>
                <w:sz w:val="24"/>
                <w:szCs w:val="24"/>
                <w:lang w:eastAsia="en-US"/>
              </w:rPr>
              <w:t>Теплоснабжение</w:t>
            </w:r>
          </w:p>
        </w:tc>
        <w:tc>
          <w:tcPr>
            <w:tcW w:w="2521" w:type="dxa"/>
            <w:tcBorders>
              <w:top w:val="nil"/>
              <w:left w:val="single" w:sz="4" w:space="0" w:color="auto"/>
              <w:bottom w:val="single" w:sz="4" w:space="0" w:color="auto"/>
              <w:right w:val="single" w:sz="4" w:space="0" w:color="auto"/>
            </w:tcBorders>
            <w:vAlign w:val="center"/>
          </w:tcPr>
          <w:p w:rsidR="002515E3" w:rsidRPr="00615681" w:rsidRDefault="002515E3" w:rsidP="00687319">
            <w:pPr>
              <w:tabs>
                <w:tab w:val="left" w:pos="540"/>
              </w:tabs>
              <w:jc w:val="center"/>
              <w:rPr>
                <w:sz w:val="24"/>
                <w:szCs w:val="24"/>
              </w:rPr>
            </w:pPr>
            <w:r w:rsidRPr="00615681">
              <w:rPr>
                <w:sz w:val="24"/>
                <w:szCs w:val="24"/>
              </w:rPr>
              <w:t>8 808,50</w:t>
            </w:r>
          </w:p>
        </w:tc>
        <w:tc>
          <w:tcPr>
            <w:tcW w:w="2434" w:type="dxa"/>
            <w:tcBorders>
              <w:top w:val="nil"/>
              <w:left w:val="single" w:sz="4" w:space="0" w:color="auto"/>
              <w:bottom w:val="single" w:sz="4" w:space="0" w:color="auto"/>
              <w:right w:val="single" w:sz="4" w:space="0" w:color="auto"/>
            </w:tcBorders>
            <w:vAlign w:val="center"/>
          </w:tcPr>
          <w:p w:rsidR="002515E3" w:rsidRPr="00615681" w:rsidRDefault="002515E3" w:rsidP="00687319">
            <w:pPr>
              <w:tabs>
                <w:tab w:val="left" w:pos="540"/>
              </w:tabs>
              <w:jc w:val="center"/>
              <w:rPr>
                <w:sz w:val="24"/>
                <w:szCs w:val="24"/>
              </w:rPr>
            </w:pPr>
            <w:r w:rsidRPr="00615681">
              <w:rPr>
                <w:sz w:val="24"/>
                <w:szCs w:val="24"/>
              </w:rPr>
              <w:t>8 413,50</w:t>
            </w:r>
          </w:p>
        </w:tc>
        <w:tc>
          <w:tcPr>
            <w:tcW w:w="1707" w:type="dxa"/>
            <w:tcBorders>
              <w:top w:val="nil"/>
              <w:left w:val="single" w:sz="4" w:space="0" w:color="auto"/>
              <w:bottom w:val="single" w:sz="4" w:space="0" w:color="auto"/>
              <w:right w:val="single" w:sz="4" w:space="0" w:color="auto"/>
            </w:tcBorders>
            <w:noWrap/>
            <w:vAlign w:val="center"/>
          </w:tcPr>
          <w:p w:rsidR="002515E3" w:rsidRPr="00615681" w:rsidRDefault="002515E3" w:rsidP="00687319">
            <w:pPr>
              <w:tabs>
                <w:tab w:val="left" w:pos="540"/>
              </w:tabs>
              <w:jc w:val="center"/>
              <w:rPr>
                <w:sz w:val="24"/>
                <w:szCs w:val="24"/>
              </w:rPr>
            </w:pPr>
            <w:r w:rsidRPr="00615681">
              <w:rPr>
                <w:sz w:val="24"/>
                <w:szCs w:val="24"/>
              </w:rPr>
              <w:t>95,52</w:t>
            </w:r>
          </w:p>
        </w:tc>
      </w:tr>
      <w:tr w:rsidR="002515E3" w:rsidRPr="00615681" w:rsidTr="00687319">
        <w:trPr>
          <w:trHeight w:val="422"/>
          <w:jc w:val="center"/>
        </w:trPr>
        <w:tc>
          <w:tcPr>
            <w:tcW w:w="3256" w:type="dxa"/>
            <w:tcBorders>
              <w:top w:val="nil"/>
              <w:left w:val="single" w:sz="4" w:space="0" w:color="auto"/>
              <w:bottom w:val="single" w:sz="4" w:space="0" w:color="auto"/>
              <w:right w:val="single" w:sz="4" w:space="0" w:color="auto"/>
            </w:tcBorders>
            <w:vAlign w:val="center"/>
            <w:hideMark/>
          </w:tcPr>
          <w:p w:rsidR="002515E3" w:rsidRPr="00615681" w:rsidRDefault="002515E3" w:rsidP="00687319">
            <w:pPr>
              <w:tabs>
                <w:tab w:val="left" w:pos="540"/>
              </w:tabs>
              <w:spacing w:line="256" w:lineRule="auto"/>
              <w:jc w:val="center"/>
              <w:rPr>
                <w:sz w:val="24"/>
                <w:szCs w:val="24"/>
                <w:lang w:eastAsia="en-US"/>
              </w:rPr>
            </w:pPr>
            <w:r w:rsidRPr="00615681">
              <w:rPr>
                <w:sz w:val="24"/>
                <w:szCs w:val="24"/>
                <w:lang w:eastAsia="en-US"/>
              </w:rPr>
              <w:t>Водоснабжение</w:t>
            </w:r>
          </w:p>
          <w:p w:rsidR="002515E3" w:rsidRPr="00615681" w:rsidRDefault="002515E3" w:rsidP="00687319">
            <w:pPr>
              <w:tabs>
                <w:tab w:val="left" w:pos="540"/>
              </w:tabs>
              <w:spacing w:line="256" w:lineRule="auto"/>
              <w:jc w:val="center"/>
              <w:rPr>
                <w:sz w:val="24"/>
                <w:szCs w:val="24"/>
                <w:lang w:eastAsia="en-US"/>
              </w:rPr>
            </w:pPr>
            <w:r w:rsidRPr="00615681">
              <w:rPr>
                <w:sz w:val="24"/>
                <w:szCs w:val="24"/>
                <w:lang w:eastAsia="en-US"/>
              </w:rPr>
              <w:t xml:space="preserve">(в </w:t>
            </w:r>
            <w:proofErr w:type="spellStart"/>
            <w:r w:rsidRPr="00615681">
              <w:rPr>
                <w:sz w:val="24"/>
                <w:szCs w:val="24"/>
                <w:lang w:eastAsia="en-US"/>
              </w:rPr>
              <w:t>т.ч</w:t>
            </w:r>
            <w:proofErr w:type="spellEnd"/>
            <w:r w:rsidRPr="00615681">
              <w:rPr>
                <w:sz w:val="24"/>
                <w:szCs w:val="24"/>
                <w:lang w:eastAsia="en-US"/>
              </w:rPr>
              <w:t>. водоотведение)</w:t>
            </w:r>
          </w:p>
        </w:tc>
        <w:tc>
          <w:tcPr>
            <w:tcW w:w="2521" w:type="dxa"/>
            <w:tcBorders>
              <w:top w:val="nil"/>
              <w:left w:val="single" w:sz="4" w:space="0" w:color="auto"/>
              <w:bottom w:val="single" w:sz="4" w:space="0" w:color="auto"/>
              <w:right w:val="single" w:sz="4" w:space="0" w:color="auto"/>
            </w:tcBorders>
            <w:vAlign w:val="center"/>
          </w:tcPr>
          <w:p w:rsidR="002515E3" w:rsidRPr="00615681" w:rsidRDefault="002515E3" w:rsidP="00687319">
            <w:pPr>
              <w:tabs>
                <w:tab w:val="left" w:pos="540"/>
              </w:tabs>
              <w:jc w:val="center"/>
              <w:rPr>
                <w:sz w:val="24"/>
                <w:szCs w:val="24"/>
              </w:rPr>
            </w:pPr>
            <w:r w:rsidRPr="00615681">
              <w:rPr>
                <w:sz w:val="24"/>
                <w:szCs w:val="24"/>
              </w:rPr>
              <w:t>1 231,50</w:t>
            </w:r>
          </w:p>
        </w:tc>
        <w:tc>
          <w:tcPr>
            <w:tcW w:w="2434" w:type="dxa"/>
            <w:tcBorders>
              <w:top w:val="nil"/>
              <w:left w:val="single" w:sz="4" w:space="0" w:color="auto"/>
              <w:bottom w:val="single" w:sz="4" w:space="0" w:color="auto"/>
              <w:right w:val="single" w:sz="4" w:space="0" w:color="auto"/>
            </w:tcBorders>
            <w:vAlign w:val="center"/>
          </w:tcPr>
          <w:p w:rsidR="002515E3" w:rsidRPr="00615681" w:rsidRDefault="002515E3" w:rsidP="00687319">
            <w:pPr>
              <w:tabs>
                <w:tab w:val="left" w:pos="540"/>
              </w:tabs>
              <w:jc w:val="center"/>
              <w:rPr>
                <w:sz w:val="24"/>
                <w:szCs w:val="24"/>
              </w:rPr>
            </w:pPr>
            <w:r w:rsidRPr="00615681">
              <w:rPr>
                <w:sz w:val="24"/>
                <w:szCs w:val="24"/>
              </w:rPr>
              <w:t>2 104,50</w:t>
            </w:r>
          </w:p>
        </w:tc>
        <w:tc>
          <w:tcPr>
            <w:tcW w:w="1707" w:type="dxa"/>
            <w:tcBorders>
              <w:top w:val="nil"/>
              <w:left w:val="single" w:sz="4" w:space="0" w:color="auto"/>
              <w:bottom w:val="single" w:sz="4" w:space="0" w:color="auto"/>
              <w:right w:val="single" w:sz="4" w:space="0" w:color="auto"/>
            </w:tcBorders>
            <w:noWrap/>
            <w:vAlign w:val="center"/>
          </w:tcPr>
          <w:p w:rsidR="002515E3" w:rsidRPr="00615681" w:rsidRDefault="002515E3" w:rsidP="00687319">
            <w:pPr>
              <w:tabs>
                <w:tab w:val="left" w:pos="540"/>
              </w:tabs>
              <w:jc w:val="center"/>
              <w:rPr>
                <w:sz w:val="24"/>
                <w:szCs w:val="24"/>
              </w:rPr>
            </w:pPr>
            <w:r w:rsidRPr="00615681">
              <w:rPr>
                <w:sz w:val="24"/>
                <w:szCs w:val="24"/>
              </w:rPr>
              <w:t>170,89</w:t>
            </w:r>
          </w:p>
        </w:tc>
      </w:tr>
      <w:tr w:rsidR="002515E3" w:rsidRPr="00615681" w:rsidTr="00687319">
        <w:trPr>
          <w:trHeight w:val="222"/>
          <w:jc w:val="center"/>
        </w:trPr>
        <w:tc>
          <w:tcPr>
            <w:tcW w:w="3256" w:type="dxa"/>
            <w:tcBorders>
              <w:top w:val="nil"/>
              <w:left w:val="single" w:sz="4" w:space="0" w:color="auto"/>
              <w:bottom w:val="single" w:sz="4" w:space="0" w:color="auto"/>
              <w:right w:val="single" w:sz="4" w:space="0" w:color="auto"/>
            </w:tcBorders>
            <w:vAlign w:val="center"/>
            <w:hideMark/>
          </w:tcPr>
          <w:p w:rsidR="002515E3" w:rsidRPr="00615681" w:rsidRDefault="002515E3" w:rsidP="00687319">
            <w:pPr>
              <w:tabs>
                <w:tab w:val="left" w:pos="540"/>
              </w:tabs>
              <w:spacing w:line="256" w:lineRule="auto"/>
              <w:jc w:val="center"/>
              <w:rPr>
                <w:sz w:val="24"/>
                <w:szCs w:val="24"/>
                <w:lang w:eastAsia="en-US"/>
              </w:rPr>
            </w:pPr>
            <w:r w:rsidRPr="00615681">
              <w:rPr>
                <w:sz w:val="24"/>
                <w:szCs w:val="24"/>
                <w:lang w:eastAsia="en-US"/>
              </w:rPr>
              <w:t>Газоснабжение</w:t>
            </w:r>
          </w:p>
        </w:tc>
        <w:tc>
          <w:tcPr>
            <w:tcW w:w="2521" w:type="dxa"/>
            <w:tcBorders>
              <w:top w:val="nil"/>
              <w:left w:val="single" w:sz="4" w:space="0" w:color="auto"/>
              <w:bottom w:val="single" w:sz="4" w:space="0" w:color="auto"/>
              <w:right w:val="single" w:sz="4" w:space="0" w:color="auto"/>
            </w:tcBorders>
            <w:vAlign w:val="center"/>
          </w:tcPr>
          <w:p w:rsidR="002515E3" w:rsidRPr="00615681" w:rsidRDefault="002515E3" w:rsidP="00687319">
            <w:pPr>
              <w:tabs>
                <w:tab w:val="left" w:pos="540"/>
              </w:tabs>
              <w:jc w:val="center"/>
              <w:rPr>
                <w:sz w:val="24"/>
                <w:szCs w:val="24"/>
              </w:rPr>
            </w:pPr>
            <w:r w:rsidRPr="00615681">
              <w:rPr>
                <w:sz w:val="24"/>
                <w:szCs w:val="24"/>
              </w:rPr>
              <w:t>12 641,10</w:t>
            </w:r>
          </w:p>
        </w:tc>
        <w:tc>
          <w:tcPr>
            <w:tcW w:w="2434" w:type="dxa"/>
            <w:tcBorders>
              <w:top w:val="nil"/>
              <w:left w:val="single" w:sz="4" w:space="0" w:color="auto"/>
              <w:bottom w:val="single" w:sz="4" w:space="0" w:color="auto"/>
              <w:right w:val="single" w:sz="4" w:space="0" w:color="auto"/>
            </w:tcBorders>
            <w:vAlign w:val="center"/>
          </w:tcPr>
          <w:p w:rsidR="002515E3" w:rsidRPr="00615681" w:rsidRDefault="002515E3" w:rsidP="00687319">
            <w:pPr>
              <w:tabs>
                <w:tab w:val="left" w:pos="540"/>
              </w:tabs>
              <w:jc w:val="center"/>
              <w:rPr>
                <w:sz w:val="24"/>
                <w:szCs w:val="24"/>
              </w:rPr>
            </w:pPr>
            <w:r w:rsidRPr="00615681">
              <w:rPr>
                <w:sz w:val="24"/>
                <w:szCs w:val="24"/>
              </w:rPr>
              <w:t>13 667,80</w:t>
            </w:r>
          </w:p>
        </w:tc>
        <w:tc>
          <w:tcPr>
            <w:tcW w:w="1707" w:type="dxa"/>
            <w:tcBorders>
              <w:top w:val="nil"/>
              <w:left w:val="single" w:sz="4" w:space="0" w:color="auto"/>
              <w:bottom w:val="single" w:sz="4" w:space="0" w:color="auto"/>
              <w:right w:val="single" w:sz="4" w:space="0" w:color="auto"/>
            </w:tcBorders>
            <w:noWrap/>
            <w:vAlign w:val="center"/>
          </w:tcPr>
          <w:p w:rsidR="002515E3" w:rsidRPr="00615681" w:rsidRDefault="002515E3" w:rsidP="00687319">
            <w:pPr>
              <w:tabs>
                <w:tab w:val="left" w:pos="540"/>
              </w:tabs>
              <w:jc w:val="center"/>
              <w:rPr>
                <w:sz w:val="24"/>
                <w:szCs w:val="24"/>
              </w:rPr>
            </w:pPr>
            <w:r w:rsidRPr="00615681">
              <w:rPr>
                <w:sz w:val="24"/>
                <w:szCs w:val="24"/>
              </w:rPr>
              <w:t>108,12</w:t>
            </w:r>
          </w:p>
        </w:tc>
      </w:tr>
      <w:tr w:rsidR="002515E3" w:rsidRPr="00615681" w:rsidTr="00687319">
        <w:trPr>
          <w:trHeight w:val="188"/>
          <w:jc w:val="center"/>
        </w:trPr>
        <w:tc>
          <w:tcPr>
            <w:tcW w:w="3256" w:type="dxa"/>
            <w:tcBorders>
              <w:top w:val="nil"/>
              <w:left w:val="single" w:sz="4" w:space="0" w:color="auto"/>
              <w:bottom w:val="single" w:sz="4" w:space="0" w:color="auto"/>
              <w:right w:val="single" w:sz="4" w:space="0" w:color="auto"/>
            </w:tcBorders>
            <w:vAlign w:val="center"/>
            <w:hideMark/>
          </w:tcPr>
          <w:p w:rsidR="002515E3" w:rsidRPr="00615681" w:rsidRDefault="002515E3" w:rsidP="00687319">
            <w:pPr>
              <w:tabs>
                <w:tab w:val="left" w:pos="540"/>
              </w:tabs>
              <w:spacing w:line="256" w:lineRule="auto"/>
              <w:jc w:val="center"/>
              <w:rPr>
                <w:sz w:val="24"/>
                <w:szCs w:val="24"/>
                <w:lang w:eastAsia="en-US"/>
              </w:rPr>
            </w:pPr>
            <w:r w:rsidRPr="00615681">
              <w:rPr>
                <w:sz w:val="24"/>
                <w:szCs w:val="24"/>
                <w:lang w:eastAsia="en-US"/>
              </w:rPr>
              <w:t>Вывоз ЖБО</w:t>
            </w:r>
          </w:p>
        </w:tc>
        <w:tc>
          <w:tcPr>
            <w:tcW w:w="2521" w:type="dxa"/>
            <w:tcBorders>
              <w:top w:val="nil"/>
              <w:left w:val="single" w:sz="4" w:space="0" w:color="auto"/>
              <w:bottom w:val="single" w:sz="4" w:space="0" w:color="auto"/>
              <w:right w:val="single" w:sz="4" w:space="0" w:color="auto"/>
            </w:tcBorders>
            <w:vAlign w:val="center"/>
          </w:tcPr>
          <w:p w:rsidR="002515E3" w:rsidRPr="00615681" w:rsidRDefault="002515E3" w:rsidP="00687319">
            <w:pPr>
              <w:tabs>
                <w:tab w:val="left" w:pos="540"/>
              </w:tabs>
              <w:jc w:val="center"/>
              <w:rPr>
                <w:sz w:val="24"/>
                <w:szCs w:val="24"/>
              </w:rPr>
            </w:pPr>
            <w:r w:rsidRPr="00615681">
              <w:rPr>
                <w:sz w:val="24"/>
                <w:szCs w:val="24"/>
              </w:rPr>
              <w:t>611,30</w:t>
            </w:r>
          </w:p>
        </w:tc>
        <w:tc>
          <w:tcPr>
            <w:tcW w:w="2434" w:type="dxa"/>
            <w:tcBorders>
              <w:top w:val="nil"/>
              <w:left w:val="single" w:sz="4" w:space="0" w:color="auto"/>
              <w:bottom w:val="single" w:sz="4" w:space="0" w:color="auto"/>
              <w:right w:val="single" w:sz="4" w:space="0" w:color="auto"/>
            </w:tcBorders>
            <w:vAlign w:val="center"/>
          </w:tcPr>
          <w:p w:rsidR="002515E3" w:rsidRPr="00615681" w:rsidRDefault="00542112" w:rsidP="00542112">
            <w:pPr>
              <w:tabs>
                <w:tab w:val="left" w:pos="540"/>
              </w:tabs>
              <w:jc w:val="center"/>
              <w:rPr>
                <w:sz w:val="24"/>
                <w:szCs w:val="24"/>
              </w:rPr>
            </w:pPr>
            <w:r w:rsidRPr="00615681">
              <w:rPr>
                <w:sz w:val="24"/>
                <w:szCs w:val="24"/>
              </w:rPr>
              <w:t>с</w:t>
            </w:r>
            <w:r w:rsidR="002515E3" w:rsidRPr="00615681">
              <w:rPr>
                <w:sz w:val="24"/>
                <w:szCs w:val="24"/>
              </w:rPr>
              <w:t xml:space="preserve"> 2025 года возмещение не </w:t>
            </w:r>
            <w:r w:rsidRPr="00615681">
              <w:rPr>
                <w:sz w:val="24"/>
                <w:szCs w:val="24"/>
              </w:rPr>
              <w:t>осуществляется</w:t>
            </w:r>
            <w:r w:rsidR="002515E3" w:rsidRPr="00615681">
              <w:rPr>
                <w:sz w:val="24"/>
                <w:szCs w:val="24"/>
              </w:rPr>
              <w:t xml:space="preserve"> в связи с достижением 100% уровня</w:t>
            </w:r>
          </w:p>
        </w:tc>
        <w:tc>
          <w:tcPr>
            <w:tcW w:w="1707" w:type="dxa"/>
            <w:tcBorders>
              <w:top w:val="nil"/>
              <w:left w:val="single" w:sz="4" w:space="0" w:color="auto"/>
              <w:bottom w:val="single" w:sz="4" w:space="0" w:color="auto"/>
              <w:right w:val="single" w:sz="4" w:space="0" w:color="auto"/>
            </w:tcBorders>
            <w:noWrap/>
            <w:vAlign w:val="center"/>
          </w:tcPr>
          <w:p w:rsidR="002515E3" w:rsidRPr="00615681" w:rsidRDefault="002515E3" w:rsidP="00687319">
            <w:pPr>
              <w:tabs>
                <w:tab w:val="left" w:pos="540"/>
              </w:tabs>
              <w:jc w:val="center"/>
              <w:rPr>
                <w:sz w:val="24"/>
                <w:szCs w:val="24"/>
              </w:rPr>
            </w:pPr>
            <w:r w:rsidRPr="00615681">
              <w:rPr>
                <w:sz w:val="24"/>
                <w:szCs w:val="24"/>
              </w:rPr>
              <w:t>Х</w:t>
            </w:r>
          </w:p>
        </w:tc>
      </w:tr>
      <w:tr w:rsidR="002515E3" w:rsidRPr="00615681" w:rsidTr="00687319">
        <w:trPr>
          <w:trHeight w:val="88"/>
          <w:jc w:val="center"/>
        </w:trPr>
        <w:tc>
          <w:tcPr>
            <w:tcW w:w="3256" w:type="dxa"/>
            <w:tcBorders>
              <w:top w:val="nil"/>
              <w:left w:val="single" w:sz="4" w:space="0" w:color="auto"/>
              <w:bottom w:val="single" w:sz="4" w:space="0" w:color="auto"/>
              <w:right w:val="single" w:sz="4" w:space="0" w:color="auto"/>
            </w:tcBorders>
            <w:vAlign w:val="center"/>
            <w:hideMark/>
          </w:tcPr>
          <w:p w:rsidR="002515E3" w:rsidRPr="00615681" w:rsidRDefault="002515E3" w:rsidP="00687319">
            <w:pPr>
              <w:tabs>
                <w:tab w:val="left" w:pos="540"/>
              </w:tabs>
              <w:spacing w:line="256" w:lineRule="auto"/>
              <w:jc w:val="center"/>
              <w:rPr>
                <w:sz w:val="24"/>
                <w:szCs w:val="24"/>
                <w:lang w:eastAsia="en-US"/>
              </w:rPr>
            </w:pPr>
            <w:r w:rsidRPr="00615681">
              <w:rPr>
                <w:sz w:val="24"/>
                <w:szCs w:val="24"/>
                <w:lang w:eastAsia="en-US"/>
              </w:rPr>
              <w:t>Услуги бани</w:t>
            </w:r>
          </w:p>
        </w:tc>
        <w:tc>
          <w:tcPr>
            <w:tcW w:w="2521" w:type="dxa"/>
            <w:tcBorders>
              <w:top w:val="nil"/>
              <w:left w:val="single" w:sz="4" w:space="0" w:color="auto"/>
              <w:bottom w:val="single" w:sz="4" w:space="0" w:color="auto"/>
              <w:right w:val="single" w:sz="4" w:space="0" w:color="auto"/>
            </w:tcBorders>
            <w:vAlign w:val="center"/>
          </w:tcPr>
          <w:p w:rsidR="002515E3" w:rsidRPr="00615681" w:rsidRDefault="002515E3" w:rsidP="00687319">
            <w:pPr>
              <w:tabs>
                <w:tab w:val="left" w:pos="540"/>
              </w:tabs>
              <w:jc w:val="center"/>
              <w:rPr>
                <w:sz w:val="24"/>
                <w:szCs w:val="24"/>
              </w:rPr>
            </w:pPr>
            <w:r w:rsidRPr="00615681">
              <w:rPr>
                <w:sz w:val="24"/>
                <w:szCs w:val="24"/>
              </w:rPr>
              <w:t>3 898,10</w:t>
            </w:r>
          </w:p>
        </w:tc>
        <w:tc>
          <w:tcPr>
            <w:tcW w:w="2434" w:type="dxa"/>
            <w:tcBorders>
              <w:top w:val="nil"/>
              <w:left w:val="single" w:sz="4" w:space="0" w:color="auto"/>
              <w:bottom w:val="single" w:sz="4" w:space="0" w:color="auto"/>
              <w:right w:val="single" w:sz="4" w:space="0" w:color="auto"/>
            </w:tcBorders>
            <w:vAlign w:val="center"/>
          </w:tcPr>
          <w:p w:rsidR="002515E3" w:rsidRPr="00615681" w:rsidRDefault="002515E3" w:rsidP="00687319">
            <w:pPr>
              <w:tabs>
                <w:tab w:val="left" w:pos="540"/>
              </w:tabs>
              <w:jc w:val="center"/>
              <w:rPr>
                <w:sz w:val="24"/>
                <w:szCs w:val="24"/>
              </w:rPr>
            </w:pPr>
            <w:r w:rsidRPr="00615681">
              <w:rPr>
                <w:sz w:val="24"/>
                <w:szCs w:val="24"/>
              </w:rPr>
              <w:t>3 323,60</w:t>
            </w:r>
          </w:p>
        </w:tc>
        <w:tc>
          <w:tcPr>
            <w:tcW w:w="1707" w:type="dxa"/>
            <w:tcBorders>
              <w:top w:val="nil"/>
              <w:left w:val="single" w:sz="4" w:space="0" w:color="auto"/>
              <w:bottom w:val="single" w:sz="4" w:space="0" w:color="auto"/>
              <w:right w:val="single" w:sz="4" w:space="0" w:color="auto"/>
            </w:tcBorders>
            <w:noWrap/>
            <w:vAlign w:val="center"/>
          </w:tcPr>
          <w:p w:rsidR="002515E3" w:rsidRPr="00615681" w:rsidRDefault="002515E3" w:rsidP="00687319">
            <w:pPr>
              <w:tabs>
                <w:tab w:val="left" w:pos="540"/>
              </w:tabs>
              <w:jc w:val="center"/>
              <w:rPr>
                <w:sz w:val="24"/>
                <w:szCs w:val="24"/>
              </w:rPr>
            </w:pPr>
            <w:r w:rsidRPr="00615681">
              <w:rPr>
                <w:sz w:val="24"/>
                <w:szCs w:val="24"/>
              </w:rPr>
              <w:t>85,26</w:t>
            </w:r>
          </w:p>
        </w:tc>
      </w:tr>
      <w:tr w:rsidR="002515E3" w:rsidRPr="00615681" w:rsidTr="00687319">
        <w:trPr>
          <w:trHeight w:val="154"/>
          <w:jc w:val="center"/>
        </w:trPr>
        <w:tc>
          <w:tcPr>
            <w:tcW w:w="3256" w:type="dxa"/>
            <w:tcBorders>
              <w:top w:val="nil"/>
              <w:left w:val="single" w:sz="4" w:space="0" w:color="auto"/>
              <w:bottom w:val="single" w:sz="4" w:space="0" w:color="auto"/>
              <w:right w:val="single" w:sz="4" w:space="0" w:color="auto"/>
            </w:tcBorders>
            <w:vAlign w:val="center"/>
            <w:hideMark/>
          </w:tcPr>
          <w:p w:rsidR="002515E3" w:rsidRPr="00615681" w:rsidRDefault="002515E3" w:rsidP="00687319">
            <w:pPr>
              <w:tabs>
                <w:tab w:val="left" w:pos="540"/>
              </w:tabs>
              <w:spacing w:line="256" w:lineRule="auto"/>
              <w:jc w:val="center"/>
              <w:rPr>
                <w:sz w:val="24"/>
                <w:szCs w:val="24"/>
                <w:lang w:eastAsia="en-US"/>
              </w:rPr>
            </w:pPr>
            <w:r w:rsidRPr="00615681">
              <w:rPr>
                <w:sz w:val="24"/>
                <w:szCs w:val="24"/>
                <w:lang w:eastAsia="en-US"/>
              </w:rPr>
              <w:t>Электроснабжение</w:t>
            </w:r>
          </w:p>
        </w:tc>
        <w:tc>
          <w:tcPr>
            <w:tcW w:w="2521" w:type="dxa"/>
            <w:tcBorders>
              <w:top w:val="nil"/>
              <w:left w:val="single" w:sz="4" w:space="0" w:color="auto"/>
              <w:bottom w:val="single" w:sz="4" w:space="0" w:color="auto"/>
              <w:right w:val="single" w:sz="4" w:space="0" w:color="auto"/>
            </w:tcBorders>
            <w:vAlign w:val="center"/>
          </w:tcPr>
          <w:p w:rsidR="002515E3" w:rsidRPr="00615681" w:rsidRDefault="002515E3" w:rsidP="00687319">
            <w:pPr>
              <w:tabs>
                <w:tab w:val="left" w:pos="540"/>
              </w:tabs>
              <w:jc w:val="center"/>
              <w:rPr>
                <w:sz w:val="24"/>
                <w:szCs w:val="24"/>
              </w:rPr>
            </w:pPr>
            <w:r w:rsidRPr="00615681">
              <w:rPr>
                <w:sz w:val="24"/>
                <w:szCs w:val="24"/>
              </w:rPr>
              <w:t>449 243,50</w:t>
            </w:r>
          </w:p>
        </w:tc>
        <w:tc>
          <w:tcPr>
            <w:tcW w:w="2434" w:type="dxa"/>
            <w:tcBorders>
              <w:top w:val="nil"/>
              <w:left w:val="single" w:sz="4" w:space="0" w:color="auto"/>
              <w:bottom w:val="single" w:sz="4" w:space="0" w:color="auto"/>
              <w:right w:val="single" w:sz="4" w:space="0" w:color="auto"/>
            </w:tcBorders>
            <w:vAlign w:val="center"/>
          </w:tcPr>
          <w:p w:rsidR="002515E3" w:rsidRPr="00615681" w:rsidRDefault="002515E3" w:rsidP="00687319">
            <w:pPr>
              <w:tabs>
                <w:tab w:val="left" w:pos="540"/>
              </w:tabs>
              <w:jc w:val="center"/>
              <w:rPr>
                <w:sz w:val="24"/>
                <w:szCs w:val="24"/>
              </w:rPr>
            </w:pPr>
            <w:r w:rsidRPr="00615681">
              <w:rPr>
                <w:sz w:val="24"/>
                <w:szCs w:val="24"/>
              </w:rPr>
              <w:t>490 144,00</w:t>
            </w:r>
          </w:p>
        </w:tc>
        <w:tc>
          <w:tcPr>
            <w:tcW w:w="1707" w:type="dxa"/>
            <w:tcBorders>
              <w:top w:val="nil"/>
              <w:left w:val="single" w:sz="4" w:space="0" w:color="auto"/>
              <w:bottom w:val="single" w:sz="4" w:space="0" w:color="auto"/>
              <w:right w:val="single" w:sz="4" w:space="0" w:color="auto"/>
            </w:tcBorders>
            <w:noWrap/>
            <w:vAlign w:val="center"/>
          </w:tcPr>
          <w:p w:rsidR="002515E3" w:rsidRPr="00615681" w:rsidRDefault="002515E3" w:rsidP="00687319">
            <w:pPr>
              <w:tabs>
                <w:tab w:val="left" w:pos="540"/>
              </w:tabs>
              <w:jc w:val="center"/>
              <w:rPr>
                <w:sz w:val="24"/>
                <w:szCs w:val="24"/>
              </w:rPr>
            </w:pPr>
            <w:r w:rsidRPr="00615681">
              <w:rPr>
                <w:sz w:val="24"/>
                <w:szCs w:val="24"/>
              </w:rPr>
              <w:t>109,10</w:t>
            </w:r>
          </w:p>
        </w:tc>
      </w:tr>
    </w:tbl>
    <w:p w:rsidR="002515E3" w:rsidRPr="00615681" w:rsidRDefault="002515E3" w:rsidP="002515E3">
      <w:pPr>
        <w:tabs>
          <w:tab w:val="left" w:pos="540"/>
        </w:tabs>
        <w:suppressAutoHyphens/>
        <w:spacing w:line="0" w:lineRule="atLeast"/>
        <w:ind w:firstLine="540"/>
        <w:jc w:val="right"/>
        <w:rPr>
          <w:bCs/>
          <w:sz w:val="28"/>
          <w:szCs w:val="28"/>
        </w:rPr>
      </w:pPr>
    </w:p>
    <w:p w:rsidR="002515E3" w:rsidRPr="00615681" w:rsidRDefault="002515E3" w:rsidP="002515E3">
      <w:pPr>
        <w:ind w:firstLine="567"/>
        <w:jc w:val="both"/>
        <w:rPr>
          <w:sz w:val="28"/>
          <w:szCs w:val="28"/>
        </w:rPr>
      </w:pPr>
      <w:r w:rsidRPr="00615681">
        <w:rPr>
          <w:sz w:val="28"/>
          <w:szCs w:val="28"/>
        </w:rPr>
        <w:t>Предприятиями жилищно-коммунального комплекса подано 594 исков</w:t>
      </w:r>
      <w:r w:rsidR="00542112" w:rsidRPr="00615681">
        <w:rPr>
          <w:sz w:val="28"/>
          <w:szCs w:val="28"/>
        </w:rPr>
        <w:t>ых</w:t>
      </w:r>
      <w:r w:rsidRPr="00615681">
        <w:rPr>
          <w:sz w:val="28"/>
          <w:szCs w:val="28"/>
        </w:rPr>
        <w:t xml:space="preserve"> </w:t>
      </w:r>
      <w:r w:rsidR="00542112" w:rsidRPr="00615681">
        <w:rPr>
          <w:sz w:val="28"/>
          <w:szCs w:val="28"/>
        </w:rPr>
        <w:t>заявления</w:t>
      </w:r>
      <w:r w:rsidRPr="00615681">
        <w:rPr>
          <w:sz w:val="28"/>
          <w:szCs w:val="28"/>
        </w:rPr>
        <w:t xml:space="preserve"> на общую сумму 30 882,88 тыс. рублей (9 месяцев 2024 года – 1 391 на сумму 89 992,20 тыс. рублей).</w:t>
      </w:r>
    </w:p>
    <w:p w:rsidR="002515E3" w:rsidRPr="00615681" w:rsidRDefault="002515E3" w:rsidP="002515E3"/>
    <w:p w:rsidR="008F7322" w:rsidRPr="00615681" w:rsidRDefault="008F7322" w:rsidP="002515E3">
      <w:pPr>
        <w:tabs>
          <w:tab w:val="left" w:pos="709"/>
        </w:tabs>
        <w:jc w:val="both"/>
      </w:pPr>
    </w:p>
    <w:p w:rsidR="0032689E" w:rsidRPr="00615681" w:rsidRDefault="0032689E" w:rsidP="003F0A32">
      <w:pPr>
        <w:pStyle w:val="12"/>
        <w:spacing w:line="360" w:lineRule="auto"/>
        <w:ind w:firstLine="720"/>
        <w:jc w:val="center"/>
        <w:rPr>
          <w:b/>
        </w:rPr>
      </w:pPr>
      <w:r w:rsidRPr="00615681">
        <w:rPr>
          <w:b/>
        </w:rPr>
        <w:t>Транспорт и связь</w:t>
      </w:r>
    </w:p>
    <w:p w:rsidR="009A69C9" w:rsidRPr="00615681" w:rsidRDefault="0032689E" w:rsidP="002F4F72">
      <w:pPr>
        <w:pStyle w:val="12"/>
        <w:ind w:firstLine="720"/>
        <w:rPr>
          <w:b/>
        </w:rPr>
      </w:pPr>
      <w:r w:rsidRPr="00615681">
        <w:rPr>
          <w:b/>
        </w:rPr>
        <w:lastRenderedPageBreak/>
        <w:t>Транспорт</w:t>
      </w:r>
    </w:p>
    <w:p w:rsidR="009A69C9" w:rsidRPr="00615681" w:rsidRDefault="009A69C9" w:rsidP="002F4F72">
      <w:pPr>
        <w:widowControl w:val="0"/>
        <w:autoSpaceDE w:val="0"/>
        <w:autoSpaceDN w:val="0"/>
        <w:adjustRightInd w:val="0"/>
        <w:ind w:firstLine="709"/>
        <w:jc w:val="both"/>
        <w:rPr>
          <w:sz w:val="28"/>
          <w:szCs w:val="28"/>
        </w:rPr>
      </w:pPr>
      <w:r w:rsidRPr="00615681">
        <w:rPr>
          <w:sz w:val="28"/>
          <w:szCs w:val="28"/>
        </w:rPr>
        <w:t xml:space="preserve">Транспортная инфраструктура является важной жизнеобеспечивающей системой, неразрывно связанной с нуждами населения района и округа, работой предприятий и организаций промышленности, топливно-энергетического комплекса, сельского хозяйства и социальной сферы, </w:t>
      </w:r>
      <w:r w:rsidR="003E796B" w:rsidRPr="00615681">
        <w:rPr>
          <w:sz w:val="28"/>
          <w:szCs w:val="28"/>
        </w:rPr>
        <w:t xml:space="preserve">и </w:t>
      </w:r>
      <w:r w:rsidRPr="00615681">
        <w:rPr>
          <w:sz w:val="28"/>
          <w:szCs w:val="28"/>
        </w:rPr>
        <w:t>относится к перечню социально значимых рынков услуг (обеспечение транспортной доступности жителей удаленных, труднодоступных населенных пунктов).</w:t>
      </w:r>
    </w:p>
    <w:p w:rsidR="009A69C9" w:rsidRPr="00615681" w:rsidRDefault="009A69C9" w:rsidP="00394ABE">
      <w:pPr>
        <w:spacing w:line="0" w:lineRule="atLeast"/>
        <w:ind w:firstLine="709"/>
        <w:jc w:val="both"/>
        <w:rPr>
          <w:sz w:val="28"/>
          <w:szCs w:val="28"/>
        </w:rPr>
      </w:pPr>
      <w:r w:rsidRPr="00615681">
        <w:rPr>
          <w:rFonts w:eastAsia="Calibri"/>
          <w:sz w:val="28"/>
          <w:szCs w:val="28"/>
        </w:rPr>
        <w:t xml:space="preserve">В </w:t>
      </w:r>
      <w:r w:rsidR="00475C7F" w:rsidRPr="00615681">
        <w:rPr>
          <w:rFonts w:eastAsia="Calibri"/>
          <w:sz w:val="28"/>
          <w:szCs w:val="28"/>
        </w:rPr>
        <w:t>отчетном периоде 2025</w:t>
      </w:r>
      <w:r w:rsidR="00B94FAB" w:rsidRPr="00615681">
        <w:rPr>
          <w:rFonts w:eastAsia="Calibri"/>
          <w:sz w:val="28"/>
          <w:szCs w:val="28"/>
        </w:rPr>
        <w:t xml:space="preserve"> год</w:t>
      </w:r>
      <w:r w:rsidR="00475C7F" w:rsidRPr="00615681">
        <w:rPr>
          <w:rFonts w:eastAsia="Calibri"/>
          <w:sz w:val="28"/>
          <w:szCs w:val="28"/>
        </w:rPr>
        <w:t>а</w:t>
      </w:r>
      <w:r w:rsidRPr="00615681">
        <w:rPr>
          <w:rFonts w:eastAsia="Calibri"/>
          <w:sz w:val="28"/>
          <w:szCs w:val="28"/>
        </w:rPr>
        <w:t xml:space="preserve"> осуществлялось субсидирование пассажирских перевозок в соответствии с мероприятиями муниципальной программы «</w:t>
      </w:r>
      <w:r w:rsidRPr="00615681">
        <w:rPr>
          <w:bCs/>
          <w:sz w:val="28"/>
          <w:szCs w:val="28"/>
        </w:rPr>
        <w:t>Современная транспортная система Березовского района</w:t>
      </w:r>
      <w:r w:rsidRPr="00615681">
        <w:rPr>
          <w:rFonts w:eastAsia="Calibri"/>
          <w:sz w:val="28"/>
          <w:szCs w:val="28"/>
        </w:rPr>
        <w:t xml:space="preserve">», </w:t>
      </w:r>
      <w:r w:rsidR="003E796B" w:rsidRPr="00615681">
        <w:rPr>
          <w:rFonts w:eastAsia="Calibri"/>
          <w:sz w:val="28"/>
          <w:szCs w:val="28"/>
        </w:rPr>
        <w:t>что позволяе</w:t>
      </w:r>
      <w:r w:rsidRPr="00615681">
        <w:rPr>
          <w:rFonts w:eastAsia="Calibri"/>
          <w:sz w:val="28"/>
          <w:szCs w:val="28"/>
        </w:rPr>
        <w:t>т сохранить оптимальную сеть социально значимых маршрутов</w:t>
      </w:r>
      <w:r w:rsidR="00FA16C9" w:rsidRPr="00615681">
        <w:rPr>
          <w:rFonts w:eastAsia="Calibri"/>
          <w:sz w:val="28"/>
          <w:szCs w:val="28"/>
        </w:rPr>
        <w:t>,</w:t>
      </w:r>
      <w:r w:rsidR="003E796B" w:rsidRPr="00615681">
        <w:rPr>
          <w:rFonts w:eastAsia="Calibri"/>
          <w:sz w:val="28"/>
          <w:szCs w:val="28"/>
        </w:rPr>
        <w:t xml:space="preserve"> и</w:t>
      </w:r>
      <w:r w:rsidRPr="00615681">
        <w:rPr>
          <w:rFonts w:eastAsia="Calibri"/>
          <w:sz w:val="28"/>
          <w:szCs w:val="28"/>
        </w:rPr>
        <w:t xml:space="preserve"> обеспечить транспортную доступность населения национальных и сельских </w:t>
      </w:r>
      <w:r w:rsidR="00FA16C9" w:rsidRPr="00615681">
        <w:rPr>
          <w:rFonts w:eastAsia="Calibri"/>
          <w:sz w:val="28"/>
          <w:szCs w:val="28"/>
        </w:rPr>
        <w:t>поселков</w:t>
      </w:r>
      <w:r w:rsidRPr="00615681">
        <w:rPr>
          <w:rFonts w:eastAsia="Calibri"/>
          <w:sz w:val="28"/>
          <w:szCs w:val="28"/>
        </w:rPr>
        <w:t>.</w:t>
      </w:r>
      <w:r w:rsidR="0026663A" w:rsidRPr="00615681">
        <w:rPr>
          <w:rFonts w:eastAsia="Calibri"/>
          <w:sz w:val="28"/>
          <w:szCs w:val="28"/>
        </w:rPr>
        <w:t xml:space="preserve"> </w:t>
      </w:r>
      <w:r w:rsidRPr="00615681">
        <w:rPr>
          <w:sz w:val="28"/>
          <w:szCs w:val="28"/>
        </w:rPr>
        <w:t>Общий объем денежных средств, предусмотренный на реализацию программы</w:t>
      </w:r>
      <w:r w:rsidR="00FA16C9" w:rsidRPr="00615681">
        <w:rPr>
          <w:sz w:val="28"/>
          <w:szCs w:val="28"/>
        </w:rPr>
        <w:t>,</w:t>
      </w:r>
      <w:r w:rsidRPr="00615681">
        <w:rPr>
          <w:sz w:val="28"/>
          <w:szCs w:val="28"/>
        </w:rPr>
        <w:t xml:space="preserve"> </w:t>
      </w:r>
      <w:r w:rsidR="0026663A" w:rsidRPr="00615681">
        <w:rPr>
          <w:sz w:val="28"/>
          <w:szCs w:val="28"/>
        </w:rPr>
        <w:t>с</w:t>
      </w:r>
      <w:r w:rsidRPr="00615681">
        <w:rPr>
          <w:sz w:val="28"/>
          <w:szCs w:val="28"/>
        </w:rPr>
        <w:t xml:space="preserve">оставляет </w:t>
      </w:r>
      <w:r w:rsidR="00B1488B" w:rsidRPr="00615681">
        <w:rPr>
          <w:sz w:val="28"/>
          <w:szCs w:val="28"/>
        </w:rPr>
        <w:t>348,52</w:t>
      </w:r>
      <w:r w:rsidRPr="00615681">
        <w:rPr>
          <w:sz w:val="28"/>
          <w:szCs w:val="28"/>
        </w:rPr>
        <w:t xml:space="preserve"> млн рублей</w:t>
      </w:r>
      <w:r w:rsidR="00B1488B" w:rsidRPr="00615681">
        <w:rPr>
          <w:sz w:val="28"/>
          <w:szCs w:val="28"/>
        </w:rPr>
        <w:t xml:space="preserve"> (с учетом корректировки объемов финансирования)</w:t>
      </w:r>
      <w:r w:rsidRPr="00615681">
        <w:rPr>
          <w:sz w:val="28"/>
          <w:szCs w:val="28"/>
        </w:rPr>
        <w:t xml:space="preserve">, освоение финансовых средств составляет </w:t>
      </w:r>
      <w:r w:rsidR="00B1488B" w:rsidRPr="00615681">
        <w:rPr>
          <w:sz w:val="28"/>
          <w:szCs w:val="28"/>
        </w:rPr>
        <w:t>48,84%</w:t>
      </w:r>
      <w:r w:rsidRPr="00615681">
        <w:rPr>
          <w:sz w:val="28"/>
          <w:szCs w:val="28"/>
        </w:rPr>
        <w:t>.</w:t>
      </w:r>
    </w:p>
    <w:p w:rsidR="009A69C9" w:rsidRPr="00615681" w:rsidRDefault="009A69C9" w:rsidP="00394ABE">
      <w:pPr>
        <w:widowControl w:val="0"/>
        <w:autoSpaceDE w:val="0"/>
        <w:autoSpaceDN w:val="0"/>
        <w:adjustRightInd w:val="0"/>
        <w:ind w:firstLine="709"/>
        <w:jc w:val="both"/>
        <w:outlineLvl w:val="2"/>
        <w:rPr>
          <w:iCs/>
          <w:sz w:val="28"/>
          <w:szCs w:val="28"/>
        </w:rPr>
      </w:pPr>
      <w:r w:rsidRPr="00615681">
        <w:rPr>
          <w:iCs/>
          <w:sz w:val="28"/>
          <w:szCs w:val="28"/>
        </w:rPr>
        <w:t xml:space="preserve">Транспортная инфраструктура Березовского района представлена тремя </w:t>
      </w:r>
      <w:r w:rsidR="00FA16C9" w:rsidRPr="00615681">
        <w:rPr>
          <w:iCs/>
          <w:sz w:val="28"/>
          <w:szCs w:val="28"/>
        </w:rPr>
        <w:t>видами транспорта: автомобильным, водным и авиационным</w:t>
      </w:r>
      <w:r w:rsidRPr="00615681">
        <w:rPr>
          <w:iCs/>
          <w:sz w:val="28"/>
          <w:szCs w:val="28"/>
        </w:rPr>
        <w:t>.</w:t>
      </w:r>
    </w:p>
    <w:p w:rsidR="009A69C9" w:rsidRPr="00615681" w:rsidRDefault="009A69C9" w:rsidP="003F0A32">
      <w:pPr>
        <w:widowControl w:val="0"/>
        <w:autoSpaceDE w:val="0"/>
        <w:autoSpaceDN w:val="0"/>
        <w:adjustRightInd w:val="0"/>
        <w:ind w:firstLine="720"/>
        <w:jc w:val="center"/>
        <w:outlineLvl w:val="2"/>
        <w:rPr>
          <w:sz w:val="28"/>
          <w:szCs w:val="28"/>
        </w:rPr>
      </w:pPr>
    </w:p>
    <w:p w:rsidR="009A69C9" w:rsidRPr="00615681" w:rsidRDefault="009A69C9" w:rsidP="003F0A32">
      <w:pPr>
        <w:widowControl w:val="0"/>
        <w:autoSpaceDE w:val="0"/>
        <w:autoSpaceDN w:val="0"/>
        <w:adjustRightInd w:val="0"/>
        <w:ind w:firstLine="720"/>
        <w:jc w:val="center"/>
        <w:outlineLvl w:val="2"/>
        <w:rPr>
          <w:b/>
          <w:sz w:val="28"/>
          <w:szCs w:val="28"/>
        </w:rPr>
      </w:pPr>
      <w:r w:rsidRPr="00615681">
        <w:rPr>
          <w:b/>
          <w:sz w:val="28"/>
          <w:szCs w:val="28"/>
        </w:rPr>
        <w:t>Динамика показателей по организации пассажирских перевозок</w:t>
      </w:r>
    </w:p>
    <w:p w:rsidR="009A69C9" w:rsidRPr="00615681" w:rsidRDefault="009A69C9" w:rsidP="003F0A32">
      <w:pPr>
        <w:widowControl w:val="0"/>
        <w:autoSpaceDE w:val="0"/>
        <w:autoSpaceDN w:val="0"/>
        <w:adjustRightInd w:val="0"/>
        <w:ind w:firstLine="720"/>
        <w:jc w:val="center"/>
        <w:outlineLvl w:val="2"/>
        <w:rPr>
          <w:b/>
          <w:sz w:val="28"/>
          <w:szCs w:val="28"/>
        </w:rPr>
      </w:pPr>
      <w:r w:rsidRPr="00615681">
        <w:rPr>
          <w:b/>
          <w:sz w:val="28"/>
          <w:szCs w:val="28"/>
        </w:rPr>
        <w:t>между поселениями в границах Березовского района</w:t>
      </w:r>
    </w:p>
    <w:p w:rsidR="009A69C9" w:rsidRPr="00615681" w:rsidRDefault="009A69C9" w:rsidP="003F0A32">
      <w:pPr>
        <w:widowControl w:val="0"/>
        <w:autoSpaceDE w:val="0"/>
        <w:autoSpaceDN w:val="0"/>
        <w:adjustRightInd w:val="0"/>
        <w:ind w:firstLine="720"/>
        <w:jc w:val="center"/>
        <w:outlineLvl w:val="2"/>
        <w:rPr>
          <w:b/>
          <w:sz w:val="28"/>
          <w:szCs w:val="2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8"/>
        <w:gridCol w:w="1701"/>
        <w:gridCol w:w="1701"/>
      </w:tblGrid>
      <w:tr w:rsidR="00A2302F" w:rsidRPr="00615681" w:rsidTr="00B31C6D">
        <w:trPr>
          <w:trHeight w:val="365"/>
        </w:trPr>
        <w:tc>
          <w:tcPr>
            <w:tcW w:w="6658" w:type="dxa"/>
            <w:tcBorders>
              <w:top w:val="single" w:sz="4" w:space="0" w:color="auto"/>
              <w:left w:val="single" w:sz="4" w:space="0" w:color="auto"/>
              <w:bottom w:val="single" w:sz="4" w:space="0" w:color="auto"/>
              <w:right w:val="single" w:sz="4" w:space="0" w:color="auto"/>
            </w:tcBorders>
            <w:vAlign w:val="center"/>
            <w:hideMark/>
          </w:tcPr>
          <w:p w:rsidR="00A2302F" w:rsidRPr="00615681" w:rsidRDefault="00A2302F" w:rsidP="003F0A32">
            <w:pPr>
              <w:widowControl w:val="0"/>
              <w:autoSpaceDE w:val="0"/>
              <w:autoSpaceDN w:val="0"/>
              <w:adjustRightInd w:val="0"/>
              <w:spacing w:line="276" w:lineRule="auto"/>
              <w:jc w:val="center"/>
              <w:outlineLvl w:val="2"/>
              <w:rPr>
                <w:b/>
                <w:sz w:val="24"/>
                <w:szCs w:val="24"/>
              </w:rPr>
            </w:pPr>
            <w:r w:rsidRPr="00615681">
              <w:rPr>
                <w:b/>
                <w:sz w:val="24"/>
                <w:szCs w:val="24"/>
              </w:rPr>
              <w:t>Наименование показателя</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615681" w:rsidRDefault="000E3308" w:rsidP="0094453B">
            <w:pPr>
              <w:jc w:val="center"/>
              <w:rPr>
                <w:b/>
                <w:sz w:val="24"/>
                <w:szCs w:val="24"/>
              </w:rPr>
            </w:pPr>
            <w:r w:rsidRPr="00615681">
              <w:rPr>
                <w:b/>
                <w:sz w:val="24"/>
                <w:szCs w:val="24"/>
              </w:rPr>
              <w:t>9 месяцев</w:t>
            </w:r>
            <w:r w:rsidR="00392C7C" w:rsidRPr="00615681">
              <w:rPr>
                <w:b/>
                <w:sz w:val="24"/>
                <w:szCs w:val="24"/>
              </w:rPr>
              <w:t xml:space="preserve"> 2024</w:t>
            </w:r>
            <w:r w:rsidR="00A2302F" w:rsidRPr="00615681">
              <w:rPr>
                <w:b/>
                <w:sz w:val="24"/>
                <w:szCs w:val="24"/>
              </w:rPr>
              <w:t xml:space="preserve"> год</w:t>
            </w:r>
            <w:r w:rsidR="0094453B" w:rsidRPr="00615681">
              <w:rPr>
                <w:b/>
                <w:sz w:val="24"/>
                <w:szCs w:val="24"/>
              </w:rPr>
              <w:t>а</w:t>
            </w:r>
          </w:p>
        </w:tc>
        <w:tc>
          <w:tcPr>
            <w:tcW w:w="1701" w:type="dxa"/>
            <w:tcBorders>
              <w:top w:val="single" w:sz="4" w:space="0" w:color="auto"/>
              <w:left w:val="single" w:sz="4" w:space="0" w:color="auto"/>
              <w:bottom w:val="single" w:sz="4" w:space="0" w:color="auto"/>
              <w:right w:val="single" w:sz="4" w:space="0" w:color="auto"/>
            </w:tcBorders>
            <w:vAlign w:val="center"/>
          </w:tcPr>
          <w:p w:rsidR="00A2302F" w:rsidRPr="00615681" w:rsidRDefault="000E3308" w:rsidP="0094453B">
            <w:pPr>
              <w:autoSpaceDE w:val="0"/>
              <w:autoSpaceDN w:val="0"/>
              <w:adjustRightInd w:val="0"/>
              <w:jc w:val="center"/>
              <w:rPr>
                <w:b/>
                <w:sz w:val="24"/>
                <w:szCs w:val="24"/>
              </w:rPr>
            </w:pPr>
            <w:r w:rsidRPr="00615681">
              <w:rPr>
                <w:b/>
                <w:sz w:val="24"/>
                <w:szCs w:val="24"/>
              </w:rPr>
              <w:t>9 месяцев</w:t>
            </w:r>
            <w:r w:rsidR="00392C7C" w:rsidRPr="00615681">
              <w:rPr>
                <w:b/>
                <w:sz w:val="24"/>
                <w:szCs w:val="24"/>
              </w:rPr>
              <w:t xml:space="preserve"> 2025 год</w:t>
            </w:r>
            <w:r w:rsidR="0094453B" w:rsidRPr="00615681">
              <w:rPr>
                <w:b/>
                <w:sz w:val="24"/>
                <w:szCs w:val="24"/>
              </w:rPr>
              <w:t>а</w:t>
            </w:r>
          </w:p>
        </w:tc>
      </w:tr>
      <w:tr w:rsidR="00A2302F" w:rsidRPr="00615681" w:rsidTr="00B31C6D">
        <w:trPr>
          <w:trHeight w:val="365"/>
        </w:trPr>
        <w:tc>
          <w:tcPr>
            <w:tcW w:w="10060" w:type="dxa"/>
            <w:gridSpan w:val="3"/>
            <w:tcBorders>
              <w:top w:val="single" w:sz="4" w:space="0" w:color="auto"/>
              <w:left w:val="single" w:sz="4" w:space="0" w:color="auto"/>
              <w:bottom w:val="single" w:sz="4" w:space="0" w:color="auto"/>
              <w:right w:val="single" w:sz="4" w:space="0" w:color="auto"/>
            </w:tcBorders>
            <w:hideMark/>
          </w:tcPr>
          <w:p w:rsidR="00A2302F" w:rsidRPr="00615681" w:rsidRDefault="00A2302F" w:rsidP="003F0A32">
            <w:pPr>
              <w:widowControl w:val="0"/>
              <w:autoSpaceDE w:val="0"/>
              <w:autoSpaceDN w:val="0"/>
              <w:adjustRightInd w:val="0"/>
              <w:outlineLvl w:val="2"/>
              <w:rPr>
                <w:b/>
                <w:sz w:val="24"/>
                <w:szCs w:val="24"/>
              </w:rPr>
            </w:pPr>
          </w:p>
        </w:tc>
      </w:tr>
      <w:tr w:rsidR="00255B0A" w:rsidRPr="00615681" w:rsidTr="00F43258">
        <w:trPr>
          <w:trHeight w:val="365"/>
        </w:trPr>
        <w:tc>
          <w:tcPr>
            <w:tcW w:w="6658" w:type="dxa"/>
            <w:tcBorders>
              <w:top w:val="single" w:sz="4" w:space="0" w:color="auto"/>
              <w:left w:val="single" w:sz="4" w:space="0" w:color="auto"/>
              <w:bottom w:val="single" w:sz="4" w:space="0" w:color="auto"/>
              <w:right w:val="single" w:sz="4" w:space="0" w:color="auto"/>
            </w:tcBorders>
          </w:tcPr>
          <w:p w:rsidR="00F43258" w:rsidRPr="00615681" w:rsidRDefault="00F43258" w:rsidP="00255B0A">
            <w:pPr>
              <w:widowControl w:val="0"/>
              <w:autoSpaceDE w:val="0"/>
              <w:autoSpaceDN w:val="0"/>
              <w:adjustRightInd w:val="0"/>
              <w:jc w:val="both"/>
              <w:outlineLvl w:val="2"/>
              <w:rPr>
                <w:b/>
                <w:sz w:val="24"/>
                <w:szCs w:val="24"/>
              </w:rPr>
            </w:pPr>
            <w:r w:rsidRPr="00615681">
              <w:rPr>
                <w:b/>
                <w:sz w:val="24"/>
                <w:szCs w:val="24"/>
              </w:rPr>
              <w:t>Количество выполненных рейсов (</w:t>
            </w:r>
            <w:proofErr w:type="spellStart"/>
            <w:r w:rsidRPr="00615681">
              <w:rPr>
                <w:b/>
                <w:sz w:val="24"/>
                <w:szCs w:val="24"/>
              </w:rPr>
              <w:t>рейсооборотов</w:t>
            </w:r>
            <w:proofErr w:type="spellEnd"/>
            <w:r w:rsidRPr="00615681">
              <w:rPr>
                <w:b/>
                <w:sz w:val="24"/>
                <w:szCs w:val="24"/>
              </w:rPr>
              <w:t xml:space="preserve">), </w:t>
            </w:r>
          </w:p>
          <w:p w:rsidR="00255B0A" w:rsidRPr="00615681" w:rsidRDefault="00F43258" w:rsidP="00255B0A">
            <w:pPr>
              <w:widowControl w:val="0"/>
              <w:autoSpaceDE w:val="0"/>
              <w:autoSpaceDN w:val="0"/>
              <w:adjustRightInd w:val="0"/>
              <w:jc w:val="both"/>
              <w:outlineLvl w:val="2"/>
              <w:rPr>
                <w:sz w:val="24"/>
                <w:szCs w:val="24"/>
              </w:rPr>
            </w:pPr>
            <w:r w:rsidRPr="00615681">
              <w:rPr>
                <w:b/>
                <w:sz w:val="24"/>
                <w:szCs w:val="24"/>
              </w:rPr>
              <w:t>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255B0A" w:rsidRPr="00615681" w:rsidRDefault="00255B0A" w:rsidP="00255B0A">
            <w:pPr>
              <w:widowControl w:val="0"/>
              <w:autoSpaceDE w:val="0"/>
              <w:autoSpaceDN w:val="0"/>
              <w:adjustRightInd w:val="0"/>
              <w:jc w:val="center"/>
              <w:outlineLvl w:val="2"/>
              <w:rPr>
                <w:b/>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rsidR="00255B0A" w:rsidRPr="00615681" w:rsidRDefault="00255B0A" w:rsidP="00255B0A">
            <w:pPr>
              <w:widowControl w:val="0"/>
              <w:autoSpaceDE w:val="0"/>
              <w:autoSpaceDN w:val="0"/>
              <w:adjustRightInd w:val="0"/>
              <w:jc w:val="center"/>
              <w:outlineLvl w:val="2"/>
              <w:rPr>
                <w:b/>
                <w:sz w:val="24"/>
                <w:szCs w:val="24"/>
              </w:rPr>
            </w:pPr>
          </w:p>
        </w:tc>
      </w:tr>
      <w:tr w:rsidR="00A76F5E" w:rsidRPr="00615681" w:rsidTr="00B31C6D">
        <w:trPr>
          <w:trHeight w:val="365"/>
        </w:trPr>
        <w:tc>
          <w:tcPr>
            <w:tcW w:w="6658" w:type="dxa"/>
            <w:tcBorders>
              <w:top w:val="single" w:sz="4" w:space="0" w:color="auto"/>
              <w:left w:val="single" w:sz="4" w:space="0" w:color="auto"/>
              <w:bottom w:val="single" w:sz="4" w:space="0" w:color="auto"/>
              <w:right w:val="single" w:sz="4" w:space="0" w:color="auto"/>
            </w:tcBorders>
          </w:tcPr>
          <w:p w:rsidR="00A76F5E" w:rsidRPr="00615681" w:rsidRDefault="00A76F5E" w:rsidP="00A76F5E">
            <w:pPr>
              <w:widowControl w:val="0"/>
              <w:autoSpaceDE w:val="0"/>
              <w:autoSpaceDN w:val="0"/>
              <w:adjustRightInd w:val="0"/>
              <w:jc w:val="both"/>
              <w:outlineLvl w:val="2"/>
              <w:rPr>
                <w:sz w:val="24"/>
                <w:szCs w:val="24"/>
              </w:rPr>
            </w:pPr>
            <w:r w:rsidRPr="00615681">
              <w:rPr>
                <w:sz w:val="24"/>
                <w:szCs w:val="24"/>
              </w:rPr>
              <w:t>водный транспорт, единиц (</w:t>
            </w:r>
            <w:proofErr w:type="spellStart"/>
            <w:r w:rsidRPr="00615681">
              <w:rPr>
                <w:sz w:val="24"/>
                <w:szCs w:val="24"/>
              </w:rPr>
              <w:t>рейсооборотов</w:t>
            </w:r>
            <w:proofErr w:type="spellEnd"/>
            <w:r w:rsidRPr="00615681">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sz w:val="24"/>
                <w:szCs w:val="24"/>
              </w:rPr>
            </w:pPr>
            <w:r w:rsidRPr="00615681">
              <w:rPr>
                <w:sz w:val="24"/>
                <w:szCs w:val="24"/>
              </w:rPr>
              <w:t>163,5</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sz w:val="24"/>
                <w:szCs w:val="24"/>
              </w:rPr>
            </w:pPr>
            <w:r w:rsidRPr="00615681">
              <w:rPr>
                <w:sz w:val="24"/>
                <w:szCs w:val="24"/>
              </w:rPr>
              <w:t>301,0</w:t>
            </w:r>
          </w:p>
        </w:tc>
      </w:tr>
      <w:tr w:rsidR="00A76F5E" w:rsidRPr="00615681"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76F5E" w:rsidRPr="00615681" w:rsidRDefault="00A76F5E" w:rsidP="00A76F5E">
            <w:pPr>
              <w:widowControl w:val="0"/>
              <w:autoSpaceDE w:val="0"/>
              <w:autoSpaceDN w:val="0"/>
              <w:adjustRightInd w:val="0"/>
              <w:jc w:val="both"/>
              <w:outlineLvl w:val="2"/>
              <w:rPr>
                <w:sz w:val="24"/>
                <w:szCs w:val="24"/>
              </w:rPr>
            </w:pPr>
            <w:r w:rsidRPr="00615681">
              <w:rPr>
                <w:sz w:val="24"/>
                <w:szCs w:val="24"/>
              </w:rPr>
              <w:t>авиационный транспорт, единиц (</w:t>
            </w:r>
            <w:proofErr w:type="spellStart"/>
            <w:r w:rsidRPr="00615681">
              <w:rPr>
                <w:sz w:val="24"/>
                <w:szCs w:val="24"/>
              </w:rPr>
              <w:t>рейсооборотов</w:t>
            </w:r>
            <w:proofErr w:type="spellEnd"/>
            <w:r w:rsidRPr="00615681">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sz w:val="24"/>
                <w:szCs w:val="24"/>
              </w:rPr>
            </w:pPr>
            <w:r w:rsidRPr="00615681">
              <w:rPr>
                <w:sz w:val="24"/>
                <w:szCs w:val="24"/>
              </w:rPr>
              <w:t>198,5</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sz w:val="24"/>
                <w:szCs w:val="24"/>
              </w:rPr>
            </w:pPr>
            <w:r w:rsidRPr="00615681">
              <w:rPr>
                <w:color w:val="000000" w:themeColor="text1"/>
                <w:sz w:val="24"/>
                <w:szCs w:val="24"/>
              </w:rPr>
              <w:t>221,5</w:t>
            </w:r>
          </w:p>
        </w:tc>
      </w:tr>
      <w:tr w:rsidR="00A76F5E" w:rsidRPr="00615681"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76F5E" w:rsidRPr="00615681" w:rsidRDefault="00A76F5E" w:rsidP="00A76F5E">
            <w:pPr>
              <w:widowControl w:val="0"/>
              <w:autoSpaceDE w:val="0"/>
              <w:autoSpaceDN w:val="0"/>
              <w:adjustRightInd w:val="0"/>
              <w:jc w:val="both"/>
              <w:outlineLvl w:val="2"/>
              <w:rPr>
                <w:sz w:val="24"/>
                <w:szCs w:val="24"/>
              </w:rPr>
            </w:pPr>
            <w:r w:rsidRPr="00615681">
              <w:rPr>
                <w:sz w:val="24"/>
                <w:szCs w:val="24"/>
              </w:rPr>
              <w:t>автомобильный транспорт, (</w:t>
            </w:r>
            <w:proofErr w:type="spellStart"/>
            <w:r w:rsidRPr="00615681">
              <w:rPr>
                <w:sz w:val="24"/>
                <w:szCs w:val="24"/>
              </w:rPr>
              <w:t>рейсооборотов</w:t>
            </w:r>
            <w:proofErr w:type="spellEnd"/>
            <w:r w:rsidRPr="00615681">
              <w:rPr>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sz w:val="24"/>
                <w:szCs w:val="24"/>
              </w:rPr>
            </w:pPr>
            <w:r w:rsidRPr="00615681">
              <w:rPr>
                <w:sz w:val="24"/>
                <w:szCs w:val="24"/>
              </w:rPr>
              <w:t>110</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sz w:val="24"/>
                <w:szCs w:val="24"/>
              </w:rPr>
            </w:pPr>
            <w:r w:rsidRPr="00615681">
              <w:rPr>
                <w:sz w:val="24"/>
                <w:szCs w:val="24"/>
              </w:rPr>
              <w:t>0</w:t>
            </w:r>
          </w:p>
        </w:tc>
      </w:tr>
      <w:tr w:rsidR="00A76F5E" w:rsidRPr="00615681"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76F5E" w:rsidRPr="00615681" w:rsidRDefault="00A76F5E" w:rsidP="00A76F5E">
            <w:pPr>
              <w:widowControl w:val="0"/>
              <w:autoSpaceDE w:val="0"/>
              <w:autoSpaceDN w:val="0"/>
              <w:adjustRightInd w:val="0"/>
              <w:jc w:val="both"/>
              <w:outlineLvl w:val="2"/>
              <w:rPr>
                <w:b/>
                <w:sz w:val="24"/>
                <w:szCs w:val="24"/>
              </w:rPr>
            </w:pPr>
            <w:r w:rsidRPr="00615681">
              <w:rPr>
                <w:b/>
                <w:sz w:val="24"/>
                <w:szCs w:val="24"/>
              </w:rPr>
              <w:t>Пассажиропоток, человек,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b/>
                <w:sz w:val="24"/>
                <w:szCs w:val="24"/>
              </w:rPr>
            </w:pPr>
            <w:r w:rsidRPr="00615681">
              <w:rPr>
                <w:b/>
                <w:sz w:val="24"/>
                <w:szCs w:val="24"/>
              </w:rPr>
              <w:t>20 019</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b/>
                <w:color w:val="000000" w:themeColor="text1"/>
                <w:sz w:val="24"/>
                <w:szCs w:val="24"/>
              </w:rPr>
            </w:pPr>
            <w:r w:rsidRPr="00615681">
              <w:rPr>
                <w:b/>
                <w:color w:val="000000" w:themeColor="text1"/>
                <w:sz w:val="24"/>
                <w:szCs w:val="24"/>
              </w:rPr>
              <w:t>17 613</w:t>
            </w:r>
          </w:p>
        </w:tc>
      </w:tr>
      <w:tr w:rsidR="00A76F5E" w:rsidRPr="00615681"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76F5E" w:rsidRPr="00615681" w:rsidRDefault="00A76F5E" w:rsidP="00A76F5E">
            <w:pPr>
              <w:widowControl w:val="0"/>
              <w:autoSpaceDE w:val="0"/>
              <w:autoSpaceDN w:val="0"/>
              <w:adjustRightInd w:val="0"/>
              <w:jc w:val="both"/>
              <w:outlineLvl w:val="2"/>
              <w:rPr>
                <w:sz w:val="24"/>
                <w:szCs w:val="24"/>
              </w:rPr>
            </w:pPr>
            <w:r w:rsidRPr="00615681">
              <w:rPr>
                <w:sz w:val="24"/>
                <w:szCs w:val="24"/>
              </w:rPr>
              <w:t>водный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sz w:val="24"/>
                <w:szCs w:val="24"/>
              </w:rPr>
            </w:pPr>
            <w:r w:rsidRPr="00615681">
              <w:rPr>
                <w:sz w:val="24"/>
                <w:szCs w:val="24"/>
              </w:rPr>
              <w:t>11 885</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color w:val="000000" w:themeColor="text1"/>
                <w:sz w:val="24"/>
                <w:szCs w:val="24"/>
              </w:rPr>
            </w:pPr>
            <w:r w:rsidRPr="00615681">
              <w:rPr>
                <w:color w:val="000000" w:themeColor="text1"/>
                <w:sz w:val="24"/>
                <w:szCs w:val="24"/>
              </w:rPr>
              <w:t>10 952</w:t>
            </w:r>
          </w:p>
        </w:tc>
      </w:tr>
      <w:tr w:rsidR="00A76F5E" w:rsidRPr="00615681"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76F5E" w:rsidRPr="00615681" w:rsidRDefault="00A76F5E" w:rsidP="00A76F5E">
            <w:pPr>
              <w:widowControl w:val="0"/>
              <w:autoSpaceDE w:val="0"/>
              <w:autoSpaceDN w:val="0"/>
              <w:adjustRightInd w:val="0"/>
              <w:jc w:val="both"/>
              <w:outlineLvl w:val="2"/>
              <w:rPr>
                <w:sz w:val="24"/>
                <w:szCs w:val="24"/>
              </w:rPr>
            </w:pPr>
            <w:r w:rsidRPr="00615681">
              <w:rPr>
                <w:sz w:val="24"/>
                <w:szCs w:val="24"/>
              </w:rPr>
              <w:t>авиационный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sz w:val="24"/>
                <w:szCs w:val="24"/>
              </w:rPr>
            </w:pPr>
            <w:r w:rsidRPr="00615681">
              <w:rPr>
                <w:sz w:val="24"/>
                <w:szCs w:val="24"/>
              </w:rPr>
              <w:t>5 593</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color w:val="000000" w:themeColor="text1"/>
                <w:sz w:val="24"/>
                <w:szCs w:val="24"/>
              </w:rPr>
            </w:pPr>
            <w:r w:rsidRPr="00615681">
              <w:rPr>
                <w:color w:val="000000" w:themeColor="text1"/>
                <w:sz w:val="24"/>
                <w:szCs w:val="24"/>
              </w:rPr>
              <w:t>6 661</w:t>
            </w:r>
          </w:p>
        </w:tc>
      </w:tr>
      <w:tr w:rsidR="00A76F5E" w:rsidRPr="00615681"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76F5E" w:rsidRPr="00615681" w:rsidRDefault="00A76F5E" w:rsidP="00A76F5E">
            <w:pPr>
              <w:widowControl w:val="0"/>
              <w:autoSpaceDE w:val="0"/>
              <w:autoSpaceDN w:val="0"/>
              <w:adjustRightInd w:val="0"/>
              <w:jc w:val="both"/>
              <w:outlineLvl w:val="2"/>
              <w:rPr>
                <w:sz w:val="24"/>
                <w:szCs w:val="24"/>
              </w:rPr>
            </w:pPr>
            <w:r w:rsidRPr="00615681">
              <w:rPr>
                <w:sz w:val="24"/>
                <w:szCs w:val="24"/>
              </w:rPr>
              <w:t>автомобильный транспорт, пассажиров</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sz w:val="24"/>
                <w:szCs w:val="24"/>
              </w:rPr>
            </w:pPr>
            <w:r w:rsidRPr="00615681">
              <w:rPr>
                <w:sz w:val="24"/>
                <w:szCs w:val="24"/>
              </w:rPr>
              <w:t>2 541</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color w:val="000000" w:themeColor="text1"/>
                <w:sz w:val="24"/>
                <w:szCs w:val="24"/>
              </w:rPr>
            </w:pPr>
            <w:r w:rsidRPr="00615681">
              <w:rPr>
                <w:color w:val="000000" w:themeColor="text1"/>
                <w:sz w:val="24"/>
                <w:szCs w:val="24"/>
              </w:rPr>
              <w:t>0</w:t>
            </w:r>
          </w:p>
        </w:tc>
      </w:tr>
      <w:tr w:rsidR="00A76F5E" w:rsidRPr="00615681"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76F5E" w:rsidRPr="00615681" w:rsidRDefault="00A76F5E" w:rsidP="00A76F5E">
            <w:pPr>
              <w:widowControl w:val="0"/>
              <w:autoSpaceDE w:val="0"/>
              <w:autoSpaceDN w:val="0"/>
              <w:adjustRightInd w:val="0"/>
              <w:jc w:val="both"/>
              <w:outlineLvl w:val="2"/>
              <w:rPr>
                <w:b/>
                <w:sz w:val="24"/>
                <w:szCs w:val="24"/>
              </w:rPr>
            </w:pPr>
            <w:r w:rsidRPr="00615681">
              <w:rPr>
                <w:b/>
                <w:sz w:val="24"/>
                <w:szCs w:val="24"/>
              </w:rPr>
              <w:t>Объем субсидий на перевозки пассажиров, тыс. рублей, в том числе:</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b/>
                <w:sz w:val="24"/>
                <w:szCs w:val="24"/>
              </w:rPr>
            </w:pPr>
            <w:r w:rsidRPr="00615681">
              <w:rPr>
                <w:b/>
                <w:sz w:val="24"/>
                <w:szCs w:val="24"/>
              </w:rPr>
              <w:t>177 094,3</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b/>
                <w:color w:val="000000" w:themeColor="text1"/>
                <w:sz w:val="24"/>
                <w:szCs w:val="24"/>
              </w:rPr>
            </w:pPr>
            <w:r w:rsidRPr="00615681">
              <w:rPr>
                <w:b/>
                <w:color w:val="000000" w:themeColor="text1"/>
                <w:sz w:val="24"/>
                <w:szCs w:val="24"/>
              </w:rPr>
              <w:t>229 254,2</w:t>
            </w:r>
          </w:p>
        </w:tc>
      </w:tr>
      <w:tr w:rsidR="00A76F5E" w:rsidRPr="00615681"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76F5E" w:rsidRPr="00615681" w:rsidRDefault="00A76F5E" w:rsidP="00A76F5E">
            <w:pPr>
              <w:widowControl w:val="0"/>
              <w:autoSpaceDE w:val="0"/>
              <w:autoSpaceDN w:val="0"/>
              <w:adjustRightInd w:val="0"/>
              <w:jc w:val="both"/>
              <w:outlineLvl w:val="2"/>
              <w:rPr>
                <w:sz w:val="24"/>
                <w:szCs w:val="24"/>
              </w:rPr>
            </w:pPr>
            <w:r w:rsidRPr="00615681">
              <w:rPr>
                <w:sz w:val="24"/>
                <w:szCs w:val="24"/>
              </w:rPr>
              <w:t>водный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sz w:val="24"/>
                <w:szCs w:val="24"/>
              </w:rPr>
            </w:pPr>
            <w:r w:rsidRPr="00615681">
              <w:rPr>
                <w:sz w:val="24"/>
                <w:szCs w:val="24"/>
              </w:rPr>
              <w:t>68 724,0</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color w:val="000000" w:themeColor="text1"/>
                <w:sz w:val="24"/>
                <w:szCs w:val="24"/>
              </w:rPr>
            </w:pPr>
            <w:r w:rsidRPr="00615681">
              <w:rPr>
                <w:color w:val="000000" w:themeColor="text1"/>
                <w:sz w:val="24"/>
                <w:szCs w:val="24"/>
              </w:rPr>
              <w:t>76 540,1</w:t>
            </w:r>
          </w:p>
        </w:tc>
      </w:tr>
      <w:tr w:rsidR="00A76F5E" w:rsidRPr="00615681"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76F5E" w:rsidRPr="00615681" w:rsidRDefault="00A76F5E" w:rsidP="00A76F5E">
            <w:pPr>
              <w:widowControl w:val="0"/>
              <w:autoSpaceDE w:val="0"/>
              <w:autoSpaceDN w:val="0"/>
              <w:adjustRightInd w:val="0"/>
              <w:jc w:val="both"/>
              <w:outlineLvl w:val="2"/>
              <w:rPr>
                <w:sz w:val="24"/>
                <w:szCs w:val="24"/>
              </w:rPr>
            </w:pPr>
            <w:r w:rsidRPr="00615681">
              <w:rPr>
                <w:sz w:val="24"/>
                <w:szCs w:val="24"/>
              </w:rPr>
              <w:t>авиационный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sz w:val="24"/>
                <w:szCs w:val="24"/>
              </w:rPr>
            </w:pPr>
            <w:r w:rsidRPr="00615681">
              <w:rPr>
                <w:sz w:val="24"/>
                <w:szCs w:val="24"/>
              </w:rPr>
              <w:t>101 083,5</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color w:val="000000" w:themeColor="text1"/>
                <w:sz w:val="24"/>
                <w:szCs w:val="24"/>
                <w:lang w:val="en-US"/>
              </w:rPr>
            </w:pPr>
            <w:r w:rsidRPr="00615681">
              <w:rPr>
                <w:color w:val="000000" w:themeColor="text1"/>
                <w:sz w:val="24"/>
                <w:szCs w:val="24"/>
                <w:lang w:val="en-US"/>
              </w:rPr>
              <w:t>152 714,1</w:t>
            </w:r>
          </w:p>
        </w:tc>
      </w:tr>
      <w:tr w:rsidR="00A76F5E" w:rsidRPr="00615681" w:rsidTr="00B31C6D">
        <w:trPr>
          <w:trHeight w:val="365"/>
        </w:trPr>
        <w:tc>
          <w:tcPr>
            <w:tcW w:w="6658" w:type="dxa"/>
            <w:tcBorders>
              <w:top w:val="single" w:sz="4" w:space="0" w:color="auto"/>
              <w:left w:val="single" w:sz="4" w:space="0" w:color="auto"/>
              <w:bottom w:val="single" w:sz="4" w:space="0" w:color="auto"/>
              <w:right w:val="single" w:sz="4" w:space="0" w:color="auto"/>
            </w:tcBorders>
            <w:hideMark/>
          </w:tcPr>
          <w:p w:rsidR="00A76F5E" w:rsidRPr="00615681" w:rsidRDefault="00A76F5E" w:rsidP="00A76F5E">
            <w:pPr>
              <w:widowControl w:val="0"/>
              <w:autoSpaceDE w:val="0"/>
              <w:autoSpaceDN w:val="0"/>
              <w:adjustRightInd w:val="0"/>
              <w:jc w:val="both"/>
              <w:outlineLvl w:val="2"/>
              <w:rPr>
                <w:sz w:val="24"/>
                <w:szCs w:val="24"/>
              </w:rPr>
            </w:pPr>
            <w:r w:rsidRPr="00615681">
              <w:rPr>
                <w:sz w:val="24"/>
                <w:szCs w:val="24"/>
              </w:rPr>
              <w:t>автомобильный транспорт, тыс. рублей</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sz w:val="24"/>
                <w:szCs w:val="24"/>
              </w:rPr>
            </w:pPr>
            <w:r w:rsidRPr="00615681">
              <w:rPr>
                <w:sz w:val="24"/>
                <w:szCs w:val="24"/>
              </w:rPr>
              <w:t>7 286,8</w:t>
            </w:r>
          </w:p>
        </w:tc>
        <w:tc>
          <w:tcPr>
            <w:tcW w:w="1701" w:type="dxa"/>
            <w:tcBorders>
              <w:top w:val="single" w:sz="4" w:space="0" w:color="auto"/>
              <w:left w:val="single" w:sz="4" w:space="0" w:color="auto"/>
              <w:bottom w:val="single" w:sz="4" w:space="0" w:color="auto"/>
              <w:right w:val="single" w:sz="4" w:space="0" w:color="auto"/>
            </w:tcBorders>
            <w:vAlign w:val="center"/>
          </w:tcPr>
          <w:p w:rsidR="00A76F5E" w:rsidRPr="00615681" w:rsidRDefault="00A76F5E" w:rsidP="00A76F5E">
            <w:pPr>
              <w:widowControl w:val="0"/>
              <w:autoSpaceDE w:val="0"/>
              <w:autoSpaceDN w:val="0"/>
              <w:adjustRightInd w:val="0"/>
              <w:jc w:val="center"/>
              <w:outlineLvl w:val="2"/>
              <w:rPr>
                <w:sz w:val="24"/>
                <w:szCs w:val="24"/>
              </w:rPr>
            </w:pPr>
            <w:r w:rsidRPr="00615681">
              <w:rPr>
                <w:sz w:val="24"/>
                <w:szCs w:val="24"/>
              </w:rPr>
              <w:t>0</w:t>
            </w:r>
          </w:p>
        </w:tc>
      </w:tr>
    </w:tbl>
    <w:p w:rsidR="00A2302F" w:rsidRPr="00615681" w:rsidRDefault="00A2302F" w:rsidP="003F0A32">
      <w:pPr>
        <w:widowControl w:val="0"/>
        <w:autoSpaceDE w:val="0"/>
        <w:autoSpaceDN w:val="0"/>
        <w:adjustRightInd w:val="0"/>
        <w:jc w:val="both"/>
        <w:outlineLvl w:val="2"/>
        <w:rPr>
          <w:sz w:val="28"/>
          <w:szCs w:val="28"/>
        </w:rPr>
      </w:pPr>
    </w:p>
    <w:p w:rsidR="00255B0A" w:rsidRPr="00615681" w:rsidRDefault="006D5C15" w:rsidP="001E043A">
      <w:pPr>
        <w:widowControl w:val="0"/>
        <w:autoSpaceDE w:val="0"/>
        <w:autoSpaceDN w:val="0"/>
        <w:adjustRightInd w:val="0"/>
        <w:ind w:firstLine="709"/>
        <w:jc w:val="both"/>
        <w:outlineLvl w:val="2"/>
        <w:rPr>
          <w:sz w:val="28"/>
          <w:szCs w:val="28"/>
        </w:rPr>
      </w:pPr>
      <w:r w:rsidRPr="00615681">
        <w:rPr>
          <w:sz w:val="28"/>
          <w:szCs w:val="28"/>
        </w:rPr>
        <w:t>По состоянию на 01.10</w:t>
      </w:r>
      <w:r w:rsidR="00255B0A" w:rsidRPr="00615681">
        <w:rPr>
          <w:sz w:val="28"/>
          <w:szCs w:val="28"/>
        </w:rPr>
        <w:t>.2025:</w:t>
      </w:r>
    </w:p>
    <w:p w:rsidR="00A76F5E" w:rsidRPr="00615681" w:rsidRDefault="00A76F5E" w:rsidP="00A76F5E">
      <w:pPr>
        <w:widowControl w:val="0"/>
        <w:autoSpaceDE w:val="0"/>
        <w:autoSpaceDN w:val="0"/>
        <w:adjustRightInd w:val="0"/>
        <w:ind w:firstLine="709"/>
        <w:jc w:val="both"/>
        <w:outlineLvl w:val="2"/>
        <w:rPr>
          <w:color w:val="000000" w:themeColor="text1"/>
          <w:sz w:val="28"/>
          <w:szCs w:val="28"/>
        </w:rPr>
      </w:pPr>
      <w:r w:rsidRPr="00615681">
        <w:rPr>
          <w:color w:val="000000" w:themeColor="text1"/>
          <w:sz w:val="28"/>
          <w:szCs w:val="28"/>
        </w:rPr>
        <w:t>- объем перевезенных пассажиров между поселениями в границах Березовского района снизился на 12,02% и составил 17 613 человек;</w:t>
      </w:r>
    </w:p>
    <w:p w:rsidR="00A76F5E" w:rsidRPr="00615681" w:rsidRDefault="00A76F5E" w:rsidP="00A76F5E">
      <w:pPr>
        <w:widowControl w:val="0"/>
        <w:autoSpaceDE w:val="0"/>
        <w:autoSpaceDN w:val="0"/>
        <w:adjustRightInd w:val="0"/>
        <w:ind w:firstLine="709"/>
        <w:jc w:val="both"/>
        <w:outlineLvl w:val="2"/>
        <w:rPr>
          <w:color w:val="000000" w:themeColor="text1"/>
          <w:sz w:val="28"/>
          <w:szCs w:val="28"/>
        </w:rPr>
      </w:pPr>
      <w:r w:rsidRPr="00615681">
        <w:rPr>
          <w:color w:val="000000" w:themeColor="text1"/>
          <w:sz w:val="28"/>
          <w:szCs w:val="28"/>
        </w:rPr>
        <w:t>- объем субсидирования пассажирских перевозок увеличился в 1,3 раза и составил 229 254,2 тыс. рублей.</w:t>
      </w:r>
    </w:p>
    <w:p w:rsidR="00A2302F" w:rsidRPr="00615681" w:rsidRDefault="00A2302F" w:rsidP="003F0A32">
      <w:pPr>
        <w:ind w:firstLine="720"/>
        <w:jc w:val="both"/>
        <w:rPr>
          <w:sz w:val="28"/>
          <w:szCs w:val="28"/>
        </w:rPr>
      </w:pPr>
      <w:r w:rsidRPr="00615681">
        <w:rPr>
          <w:sz w:val="28"/>
          <w:szCs w:val="28"/>
        </w:rPr>
        <w:lastRenderedPageBreak/>
        <w:t>Осуществление регулярных перевозок пассажиров:</w:t>
      </w:r>
    </w:p>
    <w:p w:rsidR="00A2302F" w:rsidRPr="00615681" w:rsidRDefault="00A2302F" w:rsidP="003F0A32">
      <w:pPr>
        <w:ind w:firstLine="720"/>
        <w:jc w:val="both"/>
        <w:rPr>
          <w:b/>
          <w:i/>
          <w:sz w:val="28"/>
          <w:szCs w:val="28"/>
        </w:rPr>
      </w:pPr>
      <w:r w:rsidRPr="00615681">
        <w:rPr>
          <w:b/>
          <w:i/>
          <w:sz w:val="28"/>
          <w:szCs w:val="28"/>
        </w:rPr>
        <w:t>- водным транспортом общего пользования по регулируемым тарифам.</w:t>
      </w:r>
    </w:p>
    <w:p w:rsidR="00392C7C" w:rsidRPr="00615681" w:rsidRDefault="00392C7C" w:rsidP="00392C7C">
      <w:pPr>
        <w:ind w:firstLine="708"/>
        <w:jc w:val="both"/>
        <w:rPr>
          <w:sz w:val="28"/>
          <w:szCs w:val="28"/>
        </w:rPr>
      </w:pPr>
      <w:r w:rsidRPr="00615681">
        <w:rPr>
          <w:sz w:val="28"/>
          <w:szCs w:val="28"/>
        </w:rPr>
        <w:t xml:space="preserve">Перевозку пассажиров водным транспортом в период навигации 2025 года </w:t>
      </w:r>
      <w:r w:rsidR="00EF66CC" w:rsidRPr="00615681">
        <w:rPr>
          <w:sz w:val="28"/>
          <w:szCs w:val="28"/>
        </w:rPr>
        <w:t>о</w:t>
      </w:r>
      <w:r w:rsidRPr="00615681">
        <w:rPr>
          <w:sz w:val="28"/>
          <w:szCs w:val="28"/>
        </w:rPr>
        <w:t>существля</w:t>
      </w:r>
      <w:r w:rsidR="00EF66CC" w:rsidRPr="00615681">
        <w:rPr>
          <w:sz w:val="28"/>
          <w:szCs w:val="28"/>
        </w:rPr>
        <w:t>е</w:t>
      </w:r>
      <w:r w:rsidRPr="00615681">
        <w:rPr>
          <w:sz w:val="28"/>
          <w:szCs w:val="28"/>
        </w:rPr>
        <w:t>т АО «</w:t>
      </w:r>
      <w:proofErr w:type="spellStart"/>
      <w:r w:rsidRPr="00615681">
        <w:rPr>
          <w:sz w:val="28"/>
          <w:szCs w:val="28"/>
        </w:rPr>
        <w:t>Северречфлот</w:t>
      </w:r>
      <w:proofErr w:type="spellEnd"/>
      <w:r w:rsidRPr="00615681">
        <w:rPr>
          <w:sz w:val="28"/>
          <w:szCs w:val="28"/>
        </w:rPr>
        <w:t>» теплоход</w:t>
      </w:r>
      <w:r w:rsidR="003F6E3D" w:rsidRPr="00615681">
        <w:rPr>
          <w:sz w:val="28"/>
          <w:szCs w:val="28"/>
        </w:rPr>
        <w:t>ом типа</w:t>
      </w:r>
      <w:r w:rsidRPr="00615681">
        <w:rPr>
          <w:sz w:val="28"/>
          <w:szCs w:val="28"/>
        </w:rPr>
        <w:t xml:space="preserve"> «Линда».</w:t>
      </w:r>
    </w:p>
    <w:p w:rsidR="00A76F5E" w:rsidRPr="00615681" w:rsidRDefault="00A76F5E" w:rsidP="00A76F5E">
      <w:pPr>
        <w:ind w:firstLine="720"/>
        <w:jc w:val="both"/>
        <w:rPr>
          <w:sz w:val="28"/>
          <w:szCs w:val="28"/>
        </w:rPr>
      </w:pPr>
      <w:r w:rsidRPr="00615681">
        <w:rPr>
          <w:sz w:val="28"/>
          <w:szCs w:val="28"/>
        </w:rPr>
        <w:t xml:space="preserve">Выполнен 301 </w:t>
      </w:r>
      <w:proofErr w:type="spellStart"/>
      <w:r w:rsidRPr="00615681">
        <w:rPr>
          <w:sz w:val="28"/>
          <w:szCs w:val="28"/>
        </w:rPr>
        <w:t>рейсооборот</w:t>
      </w:r>
      <w:proofErr w:type="spellEnd"/>
      <w:r w:rsidRPr="00615681">
        <w:rPr>
          <w:sz w:val="28"/>
          <w:szCs w:val="28"/>
        </w:rPr>
        <w:t>, увеличение по сравнению с аналогичным периодом прошлого года в 1,8 раза или на 137,5 единиц</w:t>
      </w:r>
      <w:r w:rsidR="00FA16C9" w:rsidRPr="00615681">
        <w:rPr>
          <w:sz w:val="28"/>
          <w:szCs w:val="28"/>
        </w:rPr>
        <w:t>ы</w:t>
      </w:r>
      <w:r w:rsidRPr="00615681">
        <w:rPr>
          <w:sz w:val="28"/>
          <w:szCs w:val="28"/>
        </w:rPr>
        <w:t>. Количество перевезенных пассажиров снизилось на 7,85%. Размер субсидии на возмещение недополученных доходов предприятию увеличился на 11,37% или на 7 816,1 тыс. руб.</w:t>
      </w:r>
    </w:p>
    <w:p w:rsidR="001E043A" w:rsidRPr="00615681" w:rsidRDefault="001E043A" w:rsidP="001E043A">
      <w:pPr>
        <w:ind w:firstLine="720"/>
        <w:jc w:val="both"/>
        <w:rPr>
          <w:b/>
          <w:i/>
          <w:sz w:val="28"/>
          <w:szCs w:val="28"/>
        </w:rPr>
      </w:pPr>
      <w:r w:rsidRPr="00615681">
        <w:rPr>
          <w:b/>
          <w:i/>
          <w:sz w:val="28"/>
          <w:szCs w:val="28"/>
        </w:rPr>
        <w:t>- авиационным транспортом.</w:t>
      </w:r>
    </w:p>
    <w:p w:rsidR="00392C7C" w:rsidRPr="00615681" w:rsidRDefault="001E043A" w:rsidP="00392C7C">
      <w:pPr>
        <w:ind w:firstLine="720"/>
        <w:jc w:val="both"/>
        <w:rPr>
          <w:sz w:val="28"/>
          <w:szCs w:val="28"/>
        </w:rPr>
      </w:pPr>
      <w:r w:rsidRPr="00615681">
        <w:rPr>
          <w:sz w:val="28"/>
          <w:szCs w:val="28"/>
        </w:rPr>
        <w:t>П</w:t>
      </w:r>
      <w:r w:rsidR="00392C7C" w:rsidRPr="00615681">
        <w:rPr>
          <w:sz w:val="28"/>
          <w:szCs w:val="28"/>
        </w:rPr>
        <w:t>еревозку пассажиров воздушным транспортом осуществля</w:t>
      </w:r>
      <w:r w:rsidR="002E48BD" w:rsidRPr="00615681">
        <w:rPr>
          <w:sz w:val="28"/>
          <w:szCs w:val="28"/>
        </w:rPr>
        <w:t>ли</w:t>
      </w:r>
      <w:r w:rsidR="00392C7C" w:rsidRPr="00615681">
        <w:rPr>
          <w:sz w:val="28"/>
          <w:szCs w:val="28"/>
        </w:rPr>
        <w:t xml:space="preserve"> АО «</w:t>
      </w:r>
      <w:proofErr w:type="spellStart"/>
      <w:r w:rsidR="00392C7C" w:rsidRPr="00615681">
        <w:rPr>
          <w:sz w:val="28"/>
          <w:szCs w:val="28"/>
        </w:rPr>
        <w:t>ЮТэйр</w:t>
      </w:r>
      <w:proofErr w:type="spellEnd"/>
      <w:r w:rsidR="00392C7C" w:rsidRPr="00615681">
        <w:rPr>
          <w:sz w:val="28"/>
          <w:szCs w:val="28"/>
        </w:rPr>
        <w:t xml:space="preserve"> – Вертолетные услуги» - вертолетами МИ-8Т и АО «Авиакомпания </w:t>
      </w:r>
      <w:proofErr w:type="spellStart"/>
      <w:r w:rsidR="00392C7C" w:rsidRPr="00615681">
        <w:rPr>
          <w:sz w:val="28"/>
          <w:szCs w:val="28"/>
        </w:rPr>
        <w:t>ЮТэйр</w:t>
      </w:r>
      <w:proofErr w:type="spellEnd"/>
      <w:r w:rsidR="00392C7C" w:rsidRPr="00615681">
        <w:rPr>
          <w:sz w:val="28"/>
          <w:szCs w:val="28"/>
        </w:rPr>
        <w:t>» - самолетами Ан-24.</w:t>
      </w:r>
    </w:p>
    <w:p w:rsidR="00A2302F" w:rsidRPr="00615681" w:rsidRDefault="00A2302F" w:rsidP="003F0A32">
      <w:pPr>
        <w:ind w:firstLine="720"/>
        <w:jc w:val="both"/>
        <w:rPr>
          <w:sz w:val="28"/>
          <w:szCs w:val="28"/>
        </w:rPr>
      </w:pPr>
      <w:r w:rsidRPr="00615681">
        <w:rPr>
          <w:sz w:val="28"/>
          <w:szCs w:val="28"/>
        </w:rPr>
        <w:t xml:space="preserve">Аэропортовое обслуживание на посадочных площадках в </w:t>
      </w:r>
      <w:proofErr w:type="spellStart"/>
      <w:r w:rsidRPr="00615681">
        <w:rPr>
          <w:sz w:val="28"/>
          <w:szCs w:val="28"/>
        </w:rPr>
        <w:t>пгт</w:t>
      </w:r>
      <w:proofErr w:type="spellEnd"/>
      <w:r w:rsidRPr="00615681">
        <w:rPr>
          <w:sz w:val="28"/>
          <w:szCs w:val="28"/>
        </w:rPr>
        <w:t xml:space="preserve">. Березово, </w:t>
      </w:r>
      <w:proofErr w:type="spellStart"/>
      <w:r w:rsidRPr="00615681">
        <w:rPr>
          <w:sz w:val="28"/>
          <w:szCs w:val="28"/>
        </w:rPr>
        <w:t>пгт</w:t>
      </w:r>
      <w:proofErr w:type="spellEnd"/>
      <w:r w:rsidRPr="00615681">
        <w:rPr>
          <w:sz w:val="28"/>
          <w:szCs w:val="28"/>
        </w:rPr>
        <w:t xml:space="preserve">. Игрим и с. </w:t>
      </w:r>
      <w:proofErr w:type="spellStart"/>
      <w:r w:rsidRPr="00615681">
        <w:rPr>
          <w:sz w:val="28"/>
          <w:szCs w:val="28"/>
        </w:rPr>
        <w:t>Саранпауль</w:t>
      </w:r>
      <w:proofErr w:type="spellEnd"/>
      <w:r w:rsidRPr="00615681">
        <w:rPr>
          <w:sz w:val="28"/>
          <w:szCs w:val="28"/>
        </w:rPr>
        <w:t xml:space="preserve"> осуществляет</w:t>
      </w:r>
      <w:r w:rsidR="002E48BD" w:rsidRPr="00615681">
        <w:rPr>
          <w:sz w:val="28"/>
          <w:szCs w:val="28"/>
        </w:rPr>
        <w:t xml:space="preserve">ся </w:t>
      </w:r>
      <w:r w:rsidRPr="00615681">
        <w:rPr>
          <w:sz w:val="28"/>
          <w:szCs w:val="28"/>
        </w:rPr>
        <w:t>АО «</w:t>
      </w:r>
      <w:proofErr w:type="spellStart"/>
      <w:r w:rsidR="002E48BD" w:rsidRPr="00615681">
        <w:rPr>
          <w:sz w:val="28"/>
          <w:szCs w:val="28"/>
        </w:rPr>
        <w:t>ЮТэйр</w:t>
      </w:r>
      <w:proofErr w:type="spellEnd"/>
      <w:r w:rsidR="002E48BD" w:rsidRPr="00615681">
        <w:rPr>
          <w:sz w:val="28"/>
          <w:szCs w:val="28"/>
        </w:rPr>
        <w:t>-Вертолетные услуги</w:t>
      </w:r>
      <w:r w:rsidRPr="00615681">
        <w:rPr>
          <w:sz w:val="28"/>
          <w:szCs w:val="28"/>
        </w:rPr>
        <w:t>»</w:t>
      </w:r>
      <w:r w:rsidR="00165936" w:rsidRPr="00615681">
        <w:rPr>
          <w:sz w:val="28"/>
          <w:szCs w:val="28"/>
        </w:rPr>
        <w:t xml:space="preserve"> в рамках соглашения на пре</w:t>
      </w:r>
      <w:r w:rsidR="00327D35" w:rsidRPr="00615681">
        <w:rPr>
          <w:sz w:val="28"/>
          <w:szCs w:val="28"/>
        </w:rPr>
        <w:t>доставление</w:t>
      </w:r>
      <w:r w:rsidR="00165936" w:rsidRPr="00615681">
        <w:rPr>
          <w:sz w:val="28"/>
          <w:szCs w:val="28"/>
        </w:rPr>
        <w:t xml:space="preserve"> субсидии</w:t>
      </w:r>
      <w:r w:rsidRPr="00615681">
        <w:rPr>
          <w:sz w:val="28"/>
          <w:szCs w:val="28"/>
        </w:rPr>
        <w:t>.</w:t>
      </w:r>
    </w:p>
    <w:p w:rsidR="00A76F5E" w:rsidRPr="00615681" w:rsidRDefault="00A76F5E" w:rsidP="00A76F5E">
      <w:pPr>
        <w:suppressAutoHyphens/>
        <w:ind w:firstLine="720"/>
        <w:jc w:val="both"/>
        <w:rPr>
          <w:sz w:val="28"/>
          <w:szCs w:val="28"/>
        </w:rPr>
      </w:pPr>
      <w:r w:rsidRPr="00615681">
        <w:rPr>
          <w:sz w:val="28"/>
          <w:szCs w:val="28"/>
        </w:rPr>
        <w:t xml:space="preserve">Всего за отчетный период по району выполнено 221,5 </w:t>
      </w:r>
      <w:proofErr w:type="spellStart"/>
      <w:r w:rsidRPr="00615681">
        <w:rPr>
          <w:sz w:val="28"/>
          <w:szCs w:val="28"/>
        </w:rPr>
        <w:t>рейсооборот</w:t>
      </w:r>
      <w:r w:rsidR="00327D35" w:rsidRPr="00615681">
        <w:rPr>
          <w:sz w:val="28"/>
          <w:szCs w:val="28"/>
        </w:rPr>
        <w:t>а</w:t>
      </w:r>
      <w:proofErr w:type="spellEnd"/>
      <w:r w:rsidRPr="00615681">
        <w:rPr>
          <w:sz w:val="28"/>
          <w:szCs w:val="28"/>
        </w:rPr>
        <w:t xml:space="preserve">, в сравнении с аналогичным периодом 2024 года количество </w:t>
      </w:r>
      <w:proofErr w:type="spellStart"/>
      <w:r w:rsidRPr="00615681">
        <w:rPr>
          <w:sz w:val="28"/>
          <w:szCs w:val="28"/>
        </w:rPr>
        <w:t>рейсооборотов</w:t>
      </w:r>
      <w:proofErr w:type="spellEnd"/>
      <w:r w:rsidRPr="00615681">
        <w:rPr>
          <w:sz w:val="28"/>
          <w:szCs w:val="28"/>
        </w:rPr>
        <w:t xml:space="preserve"> увеличилось на 11,59% или на 23 единицы. Перевезен 6 661 пассажир, рост к аналогичному периоду прошлого года на 19,1% или 1 068 пассажиров.</w:t>
      </w:r>
    </w:p>
    <w:p w:rsidR="00A76F5E" w:rsidRPr="00615681" w:rsidRDefault="00A76F5E" w:rsidP="00A76F5E">
      <w:pPr>
        <w:suppressAutoHyphens/>
        <w:ind w:firstLine="720"/>
        <w:jc w:val="both"/>
        <w:rPr>
          <w:sz w:val="28"/>
          <w:szCs w:val="28"/>
        </w:rPr>
      </w:pPr>
      <w:r w:rsidRPr="00615681">
        <w:rPr>
          <w:sz w:val="28"/>
          <w:szCs w:val="28"/>
        </w:rPr>
        <w:t>Размер субсидии на возмещение недополученных доходов предприятию на перевозку пассажиров увеличился в 1,5 раза и составил 152 714,1 тыс. рублей. Рост субсидии связан с увеличением стоимости летного часа.</w:t>
      </w:r>
    </w:p>
    <w:p w:rsidR="00E86072" w:rsidRPr="00615681" w:rsidRDefault="00E86072" w:rsidP="00E86072">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В связи с проведением в 2025 году капитального ремонта взлетно-посадочной п</w:t>
      </w:r>
      <w:r w:rsidR="000E3308" w:rsidRPr="00615681">
        <w:rPr>
          <w:sz w:val="28"/>
          <w:szCs w:val="28"/>
          <w:lang w:eastAsia="ar-SA"/>
        </w:rPr>
        <w:t xml:space="preserve">олосы в </w:t>
      </w:r>
      <w:proofErr w:type="spellStart"/>
      <w:r w:rsidR="000E3308" w:rsidRPr="00615681">
        <w:rPr>
          <w:sz w:val="28"/>
          <w:szCs w:val="28"/>
          <w:lang w:eastAsia="ar-SA"/>
        </w:rPr>
        <w:t>пгт</w:t>
      </w:r>
      <w:proofErr w:type="spellEnd"/>
      <w:r w:rsidR="000E3308" w:rsidRPr="00615681">
        <w:rPr>
          <w:sz w:val="28"/>
          <w:szCs w:val="28"/>
          <w:lang w:eastAsia="ar-SA"/>
        </w:rPr>
        <w:t>. Березово, скорректирована</w:t>
      </w:r>
      <w:r w:rsidRPr="00615681">
        <w:rPr>
          <w:sz w:val="28"/>
          <w:szCs w:val="28"/>
          <w:lang w:eastAsia="ar-SA"/>
        </w:rPr>
        <w:t xml:space="preserve"> схема перевозок </w:t>
      </w:r>
      <w:r w:rsidR="000E3308" w:rsidRPr="00615681">
        <w:rPr>
          <w:sz w:val="28"/>
          <w:szCs w:val="28"/>
          <w:lang w:eastAsia="ar-SA"/>
        </w:rPr>
        <w:t xml:space="preserve">воздушным транспортом </w:t>
      </w:r>
      <w:r w:rsidRPr="00615681">
        <w:rPr>
          <w:sz w:val="28"/>
          <w:szCs w:val="28"/>
          <w:lang w:eastAsia="ar-SA"/>
        </w:rPr>
        <w:t>через аэропорт г. Белоярский.</w:t>
      </w:r>
    </w:p>
    <w:p w:rsidR="00C35D0E" w:rsidRPr="00615681" w:rsidRDefault="00C35D0E" w:rsidP="00E86072">
      <w:pPr>
        <w:pStyle w:val="af4"/>
        <w:spacing w:before="0" w:beforeAutospacing="0" w:after="0" w:afterAutospacing="0"/>
        <w:ind w:firstLine="720"/>
        <w:jc w:val="both"/>
        <w:textAlignment w:val="baseline"/>
        <w:rPr>
          <w:b/>
          <w:i/>
          <w:sz w:val="28"/>
          <w:szCs w:val="28"/>
          <w:lang w:eastAsia="ar-SA"/>
        </w:rPr>
      </w:pPr>
      <w:r w:rsidRPr="00615681">
        <w:rPr>
          <w:b/>
          <w:i/>
          <w:sz w:val="28"/>
          <w:szCs w:val="28"/>
        </w:rPr>
        <w:t>- автомобильным транспортом.</w:t>
      </w:r>
    </w:p>
    <w:p w:rsidR="00392C7C" w:rsidRPr="00615681" w:rsidRDefault="00C35D0E" w:rsidP="00392C7C">
      <w:pPr>
        <w:suppressAutoHyphens/>
        <w:ind w:firstLine="720"/>
        <w:jc w:val="both"/>
        <w:rPr>
          <w:sz w:val="28"/>
          <w:szCs w:val="28"/>
        </w:rPr>
      </w:pPr>
      <w:r w:rsidRPr="00615681">
        <w:rPr>
          <w:sz w:val="28"/>
          <w:szCs w:val="28"/>
        </w:rPr>
        <w:t>П</w:t>
      </w:r>
      <w:r w:rsidR="00392C7C" w:rsidRPr="00615681">
        <w:rPr>
          <w:sz w:val="28"/>
          <w:szCs w:val="28"/>
        </w:rPr>
        <w:t xml:space="preserve">еревозку пассажиров автомобильным транспортом общего пользования </w:t>
      </w:r>
      <w:r w:rsidR="00EE27AE" w:rsidRPr="00615681">
        <w:rPr>
          <w:sz w:val="28"/>
          <w:szCs w:val="28"/>
        </w:rPr>
        <w:t>в</w:t>
      </w:r>
      <w:r w:rsidR="000E3308" w:rsidRPr="00615681">
        <w:rPr>
          <w:sz w:val="28"/>
          <w:szCs w:val="28"/>
        </w:rPr>
        <w:t xml:space="preserve"> зимний период времени в</w:t>
      </w:r>
      <w:r w:rsidR="00EE27AE" w:rsidRPr="00615681">
        <w:rPr>
          <w:sz w:val="28"/>
          <w:szCs w:val="28"/>
        </w:rPr>
        <w:t xml:space="preserve"> городских </w:t>
      </w:r>
      <w:r w:rsidR="00392C7C" w:rsidRPr="00615681">
        <w:rPr>
          <w:sz w:val="28"/>
          <w:szCs w:val="28"/>
        </w:rPr>
        <w:t>поселени</w:t>
      </w:r>
      <w:r w:rsidR="00EE27AE" w:rsidRPr="00615681">
        <w:rPr>
          <w:sz w:val="28"/>
          <w:szCs w:val="28"/>
        </w:rPr>
        <w:t xml:space="preserve">ях </w:t>
      </w:r>
      <w:proofErr w:type="gramStart"/>
      <w:r w:rsidR="00EE27AE" w:rsidRPr="00615681">
        <w:rPr>
          <w:sz w:val="28"/>
          <w:szCs w:val="28"/>
        </w:rPr>
        <w:t>Березово</w:t>
      </w:r>
      <w:proofErr w:type="gramEnd"/>
      <w:r w:rsidR="00EE27AE" w:rsidRPr="00615681">
        <w:rPr>
          <w:sz w:val="28"/>
          <w:szCs w:val="28"/>
        </w:rPr>
        <w:t xml:space="preserve"> и Игрим</w:t>
      </w:r>
      <w:r w:rsidR="00392C7C" w:rsidRPr="00615681">
        <w:rPr>
          <w:sz w:val="28"/>
          <w:szCs w:val="28"/>
        </w:rPr>
        <w:t xml:space="preserve"> осуществляет ООО «Автотранспортное предприятие».</w:t>
      </w:r>
    </w:p>
    <w:p w:rsidR="00392C7C" w:rsidRPr="00615681" w:rsidRDefault="00392C7C" w:rsidP="00392C7C">
      <w:pPr>
        <w:widowControl w:val="0"/>
        <w:autoSpaceDE w:val="0"/>
        <w:autoSpaceDN w:val="0"/>
        <w:adjustRightInd w:val="0"/>
        <w:ind w:firstLine="720"/>
        <w:jc w:val="both"/>
        <w:rPr>
          <w:sz w:val="28"/>
          <w:szCs w:val="28"/>
        </w:rPr>
      </w:pPr>
      <w:r w:rsidRPr="00615681">
        <w:rPr>
          <w:sz w:val="28"/>
          <w:szCs w:val="28"/>
        </w:rPr>
        <w:t xml:space="preserve">Организация пассажирских перевозок осуществляется в рамках реализации муниципальной программы «Современная транспортная система городского поселения Березово». С учетом мнения населения </w:t>
      </w:r>
      <w:proofErr w:type="spellStart"/>
      <w:r w:rsidRPr="00615681">
        <w:rPr>
          <w:sz w:val="28"/>
          <w:szCs w:val="28"/>
        </w:rPr>
        <w:t>пгт</w:t>
      </w:r>
      <w:proofErr w:type="spellEnd"/>
      <w:r w:rsidRPr="00615681">
        <w:rPr>
          <w:sz w:val="28"/>
          <w:szCs w:val="28"/>
        </w:rPr>
        <w:t>. Березово</w:t>
      </w:r>
      <w:r w:rsidR="000E3308" w:rsidRPr="00615681">
        <w:rPr>
          <w:sz w:val="28"/>
          <w:szCs w:val="28"/>
        </w:rPr>
        <w:t>,</w:t>
      </w:r>
      <w:r w:rsidRPr="00615681">
        <w:rPr>
          <w:sz w:val="28"/>
          <w:szCs w:val="28"/>
        </w:rPr>
        <w:t xml:space="preserve"> в части расписания движения автобусов</w:t>
      </w:r>
      <w:r w:rsidR="000E3308" w:rsidRPr="00615681">
        <w:rPr>
          <w:sz w:val="28"/>
          <w:szCs w:val="28"/>
        </w:rPr>
        <w:t>,</w:t>
      </w:r>
      <w:r w:rsidRPr="00615681">
        <w:rPr>
          <w:sz w:val="28"/>
          <w:szCs w:val="28"/>
        </w:rPr>
        <w:t xml:space="preserve"> разработано два маршрута регулярного сообщения. </w:t>
      </w:r>
    </w:p>
    <w:p w:rsidR="00C773BC" w:rsidRPr="00615681" w:rsidRDefault="00C773BC" w:rsidP="003F0A32">
      <w:pPr>
        <w:spacing w:line="0" w:lineRule="atLeast"/>
        <w:jc w:val="both"/>
        <w:rPr>
          <w:b/>
          <w:i/>
          <w:color w:val="000000"/>
          <w:sz w:val="28"/>
          <w:szCs w:val="28"/>
        </w:rPr>
      </w:pPr>
    </w:p>
    <w:p w:rsidR="001A1B2C" w:rsidRPr="00615681" w:rsidRDefault="001A1B2C" w:rsidP="001F00C5">
      <w:pPr>
        <w:jc w:val="both"/>
        <w:rPr>
          <w:b/>
          <w:i/>
          <w:color w:val="000000"/>
          <w:sz w:val="28"/>
          <w:szCs w:val="28"/>
        </w:rPr>
      </w:pPr>
      <w:r w:rsidRPr="00615681">
        <w:rPr>
          <w:b/>
          <w:i/>
          <w:color w:val="000000"/>
          <w:sz w:val="28"/>
          <w:szCs w:val="28"/>
        </w:rPr>
        <w:t>Дорожная деятельность:</w:t>
      </w:r>
    </w:p>
    <w:p w:rsidR="00475C7F" w:rsidRPr="00615681" w:rsidRDefault="001A1B2C" w:rsidP="001F00C5">
      <w:pPr>
        <w:pStyle w:val="af4"/>
        <w:spacing w:before="0" w:beforeAutospacing="0" w:after="0" w:afterAutospacing="0"/>
        <w:jc w:val="both"/>
        <w:textAlignment w:val="baseline"/>
        <w:rPr>
          <w:sz w:val="28"/>
          <w:szCs w:val="28"/>
          <w:lang w:eastAsia="ar-SA"/>
        </w:rPr>
      </w:pPr>
      <w:r w:rsidRPr="00615681">
        <w:rPr>
          <w:sz w:val="28"/>
          <w:szCs w:val="28"/>
          <w:lang w:eastAsia="ar-SA"/>
        </w:rPr>
        <w:tab/>
      </w:r>
      <w:r w:rsidR="00475C7F" w:rsidRPr="00615681">
        <w:rPr>
          <w:sz w:val="28"/>
          <w:szCs w:val="28"/>
          <w:lang w:eastAsia="ar-SA"/>
        </w:rPr>
        <w:t>По состоянию на 01.01.2025 сеть автомобильных дорог общего пользования местного значения Березовского района составляет 240,30 км, в том числе с твердым покрытием 108,50 км.</w:t>
      </w:r>
    </w:p>
    <w:p w:rsidR="00475C7F" w:rsidRPr="00615681" w:rsidRDefault="00475C7F"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В целях сокращения показателя протяженности автомобильных дорог, не отвечающих норма</w:t>
      </w:r>
      <w:r w:rsidR="004C2623" w:rsidRPr="00615681">
        <w:rPr>
          <w:sz w:val="28"/>
          <w:szCs w:val="28"/>
          <w:lang w:eastAsia="ar-SA"/>
        </w:rPr>
        <w:t>тивным требованиям</w:t>
      </w:r>
      <w:r w:rsidR="00327D35" w:rsidRPr="00615681">
        <w:rPr>
          <w:sz w:val="28"/>
          <w:szCs w:val="28"/>
          <w:lang w:eastAsia="ar-SA"/>
        </w:rPr>
        <w:t>,</w:t>
      </w:r>
      <w:r w:rsidR="004C2623" w:rsidRPr="00615681">
        <w:rPr>
          <w:sz w:val="28"/>
          <w:szCs w:val="28"/>
          <w:lang w:eastAsia="ar-SA"/>
        </w:rPr>
        <w:t xml:space="preserve"> с 31,4% до 30,8</w:t>
      </w:r>
      <w:r w:rsidRPr="00615681">
        <w:rPr>
          <w:sz w:val="28"/>
          <w:szCs w:val="28"/>
          <w:lang w:eastAsia="ar-SA"/>
        </w:rPr>
        <w:t xml:space="preserve">%, в рамках муниципальных программ, администрацией Березовского района </w:t>
      </w:r>
      <w:r w:rsidR="00DE2C51" w:rsidRPr="00615681">
        <w:rPr>
          <w:sz w:val="28"/>
          <w:szCs w:val="28"/>
          <w:lang w:eastAsia="ar-SA"/>
        </w:rPr>
        <w:t>реализуются мероприятия</w:t>
      </w:r>
      <w:r w:rsidRPr="00615681">
        <w:rPr>
          <w:sz w:val="28"/>
          <w:szCs w:val="28"/>
          <w:lang w:eastAsia="ar-SA"/>
        </w:rPr>
        <w:t>:</w:t>
      </w:r>
    </w:p>
    <w:p w:rsidR="00CE33BB" w:rsidRPr="00615681" w:rsidRDefault="00CE33BB" w:rsidP="001F00C5">
      <w:pPr>
        <w:ind w:firstLine="709"/>
        <w:jc w:val="both"/>
        <w:rPr>
          <w:sz w:val="28"/>
          <w:szCs w:val="28"/>
          <w:lang w:eastAsia="ar-SA"/>
        </w:rPr>
      </w:pPr>
      <w:r w:rsidRPr="00615681">
        <w:rPr>
          <w:sz w:val="28"/>
          <w:szCs w:val="28"/>
          <w:lang w:eastAsia="ar-SA"/>
        </w:rPr>
        <w:t>1.</w:t>
      </w:r>
      <w:r w:rsidR="00EE09C5" w:rsidRPr="00615681">
        <w:rPr>
          <w:sz w:val="28"/>
          <w:szCs w:val="28"/>
          <w:lang w:eastAsia="ar-SA"/>
        </w:rPr>
        <w:t xml:space="preserve"> в </w:t>
      </w:r>
      <w:proofErr w:type="spellStart"/>
      <w:r w:rsidR="00EE09C5" w:rsidRPr="00615681">
        <w:rPr>
          <w:sz w:val="28"/>
          <w:szCs w:val="28"/>
          <w:lang w:eastAsia="ar-SA"/>
        </w:rPr>
        <w:t>пгт</w:t>
      </w:r>
      <w:proofErr w:type="spellEnd"/>
      <w:r w:rsidR="00EE09C5" w:rsidRPr="00615681">
        <w:rPr>
          <w:sz w:val="28"/>
          <w:szCs w:val="28"/>
          <w:lang w:eastAsia="ar-SA"/>
        </w:rPr>
        <w:t>. Березово</w:t>
      </w:r>
      <w:r w:rsidRPr="00615681">
        <w:rPr>
          <w:sz w:val="28"/>
          <w:szCs w:val="28"/>
          <w:lang w:eastAsia="ar-SA"/>
        </w:rPr>
        <w:t>:</w:t>
      </w:r>
    </w:p>
    <w:p w:rsidR="00CE33BB" w:rsidRPr="00615681" w:rsidRDefault="00CE33BB" w:rsidP="001F00C5">
      <w:pPr>
        <w:ind w:firstLine="709"/>
        <w:jc w:val="both"/>
        <w:rPr>
          <w:sz w:val="28"/>
          <w:szCs w:val="28"/>
          <w:lang w:eastAsia="ar-SA"/>
        </w:rPr>
      </w:pPr>
      <w:r w:rsidRPr="00615681">
        <w:rPr>
          <w:sz w:val="28"/>
          <w:szCs w:val="28"/>
          <w:lang w:eastAsia="ar-SA"/>
        </w:rPr>
        <w:lastRenderedPageBreak/>
        <w:t>-</w:t>
      </w:r>
      <w:r w:rsidR="00EE09C5" w:rsidRPr="00615681">
        <w:rPr>
          <w:sz w:val="28"/>
          <w:szCs w:val="28"/>
          <w:lang w:eastAsia="ar-SA"/>
        </w:rPr>
        <w:t xml:space="preserve"> </w:t>
      </w:r>
      <w:r w:rsidR="002618F1">
        <w:rPr>
          <w:sz w:val="28"/>
          <w:szCs w:val="28"/>
          <w:lang w:eastAsia="ar-SA"/>
        </w:rPr>
        <w:t>завершен</w:t>
      </w:r>
      <w:r w:rsidR="00EE09C5" w:rsidRPr="00615681">
        <w:rPr>
          <w:sz w:val="28"/>
          <w:szCs w:val="28"/>
          <w:lang w:eastAsia="ar-SA"/>
        </w:rPr>
        <w:t xml:space="preserve"> р</w:t>
      </w:r>
      <w:r w:rsidR="00542112" w:rsidRPr="00615681">
        <w:rPr>
          <w:sz w:val="28"/>
          <w:szCs w:val="28"/>
          <w:lang w:eastAsia="ar-SA"/>
        </w:rPr>
        <w:t>емонт автомобильных дорог по улицам</w:t>
      </w:r>
      <w:r w:rsidR="00EE09C5" w:rsidRPr="00615681">
        <w:rPr>
          <w:sz w:val="28"/>
          <w:szCs w:val="28"/>
          <w:lang w:eastAsia="ar-SA"/>
        </w:rPr>
        <w:t xml:space="preserve"> Чкалова, Путилова, </w:t>
      </w:r>
      <w:proofErr w:type="spellStart"/>
      <w:r w:rsidRPr="00615681">
        <w:rPr>
          <w:sz w:val="28"/>
          <w:szCs w:val="28"/>
          <w:lang w:eastAsia="ar-SA"/>
        </w:rPr>
        <w:t>Берсенева</w:t>
      </w:r>
      <w:proofErr w:type="spellEnd"/>
      <w:r w:rsidRPr="00615681">
        <w:rPr>
          <w:sz w:val="28"/>
          <w:szCs w:val="28"/>
          <w:lang w:eastAsia="ar-SA"/>
        </w:rPr>
        <w:t>;</w:t>
      </w:r>
    </w:p>
    <w:p w:rsidR="00CE33BB" w:rsidRPr="00615681" w:rsidRDefault="00CE33BB" w:rsidP="001F00C5">
      <w:pPr>
        <w:ind w:firstLine="709"/>
        <w:jc w:val="both"/>
        <w:rPr>
          <w:sz w:val="28"/>
          <w:szCs w:val="28"/>
          <w:lang w:eastAsia="ar-SA"/>
        </w:rPr>
      </w:pPr>
      <w:r w:rsidRPr="00615681">
        <w:rPr>
          <w:sz w:val="28"/>
          <w:szCs w:val="28"/>
          <w:lang w:eastAsia="ar-SA"/>
        </w:rPr>
        <w:t>-</w:t>
      </w:r>
      <w:r w:rsidR="00EE09C5" w:rsidRPr="00615681">
        <w:rPr>
          <w:sz w:val="28"/>
          <w:szCs w:val="28"/>
          <w:lang w:eastAsia="ar-SA"/>
        </w:rPr>
        <w:t xml:space="preserve"> </w:t>
      </w:r>
      <w:r w:rsidRPr="00615681">
        <w:rPr>
          <w:sz w:val="28"/>
          <w:szCs w:val="28"/>
          <w:lang w:eastAsia="ar-SA"/>
        </w:rPr>
        <w:t>в</w:t>
      </w:r>
      <w:r w:rsidR="00DE2C51" w:rsidRPr="00615681">
        <w:rPr>
          <w:sz w:val="28"/>
          <w:szCs w:val="28"/>
          <w:lang w:eastAsia="ar-SA"/>
        </w:rPr>
        <w:t>ыполнен</w:t>
      </w:r>
      <w:r w:rsidR="00EE09C5" w:rsidRPr="00615681">
        <w:rPr>
          <w:sz w:val="28"/>
          <w:szCs w:val="28"/>
          <w:lang w:eastAsia="ar-SA"/>
        </w:rPr>
        <w:t xml:space="preserve"> ремонт</w:t>
      </w:r>
      <w:r w:rsidR="00DE2C51" w:rsidRPr="00615681">
        <w:rPr>
          <w:sz w:val="28"/>
          <w:szCs w:val="28"/>
          <w:lang w:eastAsia="ar-SA"/>
        </w:rPr>
        <w:t xml:space="preserve"> дорог</w:t>
      </w:r>
      <w:r w:rsidR="00EE09C5" w:rsidRPr="00615681">
        <w:rPr>
          <w:sz w:val="28"/>
          <w:szCs w:val="28"/>
          <w:lang w:eastAsia="ar-SA"/>
        </w:rPr>
        <w:t xml:space="preserve"> </w:t>
      </w:r>
      <w:r w:rsidR="00DE2C51" w:rsidRPr="00615681">
        <w:rPr>
          <w:sz w:val="28"/>
          <w:szCs w:val="28"/>
          <w:lang w:eastAsia="ar-SA"/>
        </w:rPr>
        <w:t>по</w:t>
      </w:r>
      <w:r w:rsidR="00EE09C5" w:rsidRPr="00615681">
        <w:rPr>
          <w:sz w:val="28"/>
          <w:szCs w:val="28"/>
          <w:lang w:eastAsia="ar-SA"/>
        </w:rPr>
        <w:t xml:space="preserve"> ул</w:t>
      </w:r>
      <w:r w:rsidRPr="00615681">
        <w:rPr>
          <w:sz w:val="28"/>
          <w:szCs w:val="28"/>
          <w:lang w:eastAsia="ar-SA"/>
        </w:rPr>
        <w:t>ицам</w:t>
      </w:r>
      <w:r w:rsidR="00EE09C5" w:rsidRPr="00615681">
        <w:rPr>
          <w:sz w:val="28"/>
          <w:szCs w:val="28"/>
          <w:lang w:eastAsia="ar-SA"/>
        </w:rPr>
        <w:t xml:space="preserve"> Астраханцева, Горького, Сенькина, Логовая, Железнова</w:t>
      </w:r>
      <w:r w:rsidRPr="00615681">
        <w:rPr>
          <w:sz w:val="28"/>
          <w:szCs w:val="28"/>
          <w:lang w:eastAsia="ar-SA"/>
        </w:rPr>
        <w:t>;</w:t>
      </w:r>
    </w:p>
    <w:p w:rsidR="00CE33BB" w:rsidRPr="00615681" w:rsidRDefault="00CE33BB" w:rsidP="001F00C5">
      <w:pPr>
        <w:ind w:firstLine="709"/>
        <w:jc w:val="both"/>
        <w:rPr>
          <w:sz w:val="28"/>
          <w:szCs w:val="28"/>
        </w:rPr>
      </w:pPr>
      <w:r w:rsidRPr="00615681">
        <w:rPr>
          <w:sz w:val="28"/>
          <w:szCs w:val="28"/>
          <w:lang w:eastAsia="ar-SA"/>
        </w:rPr>
        <w:t>-</w:t>
      </w:r>
      <w:r w:rsidR="004C2BF3" w:rsidRPr="00615681">
        <w:rPr>
          <w:sz w:val="28"/>
          <w:szCs w:val="28"/>
          <w:lang w:eastAsia="ar-SA"/>
        </w:rPr>
        <w:t xml:space="preserve"> </w:t>
      </w:r>
      <w:r w:rsidRPr="00615681">
        <w:rPr>
          <w:sz w:val="28"/>
          <w:szCs w:val="28"/>
          <w:lang w:eastAsia="ar-SA"/>
        </w:rPr>
        <w:t>о</w:t>
      </w:r>
      <w:r w:rsidR="004C2BF3" w:rsidRPr="00615681">
        <w:rPr>
          <w:sz w:val="28"/>
          <w:szCs w:val="28"/>
        </w:rPr>
        <w:t>бъявлены аукционы на проектирование капитальн</w:t>
      </w:r>
      <w:r w:rsidRPr="00615681">
        <w:rPr>
          <w:sz w:val="28"/>
          <w:szCs w:val="28"/>
        </w:rPr>
        <w:t>ого ремонта автодорог по улицам</w:t>
      </w:r>
      <w:r w:rsidR="004C2BF3" w:rsidRPr="00615681">
        <w:rPr>
          <w:sz w:val="28"/>
          <w:szCs w:val="28"/>
        </w:rPr>
        <w:t xml:space="preserve"> Северная, </w:t>
      </w:r>
      <w:proofErr w:type="spellStart"/>
      <w:r w:rsidR="004C2BF3" w:rsidRPr="00615681">
        <w:rPr>
          <w:sz w:val="28"/>
          <w:szCs w:val="28"/>
        </w:rPr>
        <w:t>Гидропорт</w:t>
      </w:r>
      <w:proofErr w:type="spellEnd"/>
      <w:r w:rsidR="004C2BF3" w:rsidRPr="00615681">
        <w:rPr>
          <w:sz w:val="28"/>
          <w:szCs w:val="28"/>
        </w:rPr>
        <w:t xml:space="preserve">, </w:t>
      </w:r>
      <w:proofErr w:type="spellStart"/>
      <w:r w:rsidR="004C2BF3" w:rsidRPr="00615681">
        <w:rPr>
          <w:sz w:val="28"/>
          <w:szCs w:val="28"/>
        </w:rPr>
        <w:t>Собянина</w:t>
      </w:r>
      <w:proofErr w:type="spellEnd"/>
      <w:r w:rsidR="004C2BF3" w:rsidRPr="00615681">
        <w:rPr>
          <w:sz w:val="28"/>
          <w:szCs w:val="28"/>
        </w:rPr>
        <w:t xml:space="preserve">, </w:t>
      </w:r>
      <w:proofErr w:type="spellStart"/>
      <w:r w:rsidR="004C2BF3" w:rsidRPr="00615681">
        <w:rPr>
          <w:sz w:val="28"/>
          <w:szCs w:val="28"/>
        </w:rPr>
        <w:t>Дуркина</w:t>
      </w:r>
      <w:proofErr w:type="spellEnd"/>
      <w:r w:rsidRPr="00615681">
        <w:rPr>
          <w:sz w:val="28"/>
          <w:szCs w:val="28"/>
        </w:rPr>
        <w:t>;</w:t>
      </w:r>
    </w:p>
    <w:p w:rsidR="004C2BF3" w:rsidRPr="00615681" w:rsidRDefault="00CE33BB" w:rsidP="001F00C5">
      <w:pPr>
        <w:ind w:firstLine="709"/>
        <w:jc w:val="both"/>
        <w:rPr>
          <w:sz w:val="28"/>
          <w:szCs w:val="28"/>
        </w:rPr>
      </w:pPr>
      <w:r w:rsidRPr="00615681">
        <w:rPr>
          <w:sz w:val="28"/>
          <w:szCs w:val="28"/>
        </w:rPr>
        <w:t>-</w:t>
      </w:r>
      <w:r w:rsidR="004C2BF3" w:rsidRPr="00615681">
        <w:rPr>
          <w:sz w:val="28"/>
          <w:szCs w:val="28"/>
        </w:rPr>
        <w:t xml:space="preserve"> </w:t>
      </w:r>
      <w:r w:rsidRPr="00615681">
        <w:rPr>
          <w:sz w:val="28"/>
          <w:szCs w:val="28"/>
        </w:rPr>
        <w:t>в</w:t>
      </w:r>
      <w:r w:rsidR="004C2BF3" w:rsidRPr="00615681">
        <w:rPr>
          <w:sz w:val="28"/>
          <w:szCs w:val="28"/>
        </w:rPr>
        <w:t>едется подготовка к объявлению аукционов на проектирование капитального ре</w:t>
      </w:r>
      <w:r w:rsidRPr="00615681">
        <w:rPr>
          <w:sz w:val="28"/>
          <w:szCs w:val="28"/>
        </w:rPr>
        <w:t>монта автомобильных дорог по улицам</w:t>
      </w:r>
      <w:r w:rsidR="00DC134A" w:rsidRPr="00615681">
        <w:rPr>
          <w:sz w:val="28"/>
          <w:szCs w:val="28"/>
        </w:rPr>
        <w:t xml:space="preserve"> Молодежная, Аэропорт, Ленина, </w:t>
      </w:r>
      <w:r w:rsidR="004C2BF3" w:rsidRPr="00615681">
        <w:rPr>
          <w:sz w:val="28"/>
          <w:szCs w:val="28"/>
        </w:rPr>
        <w:t>Гагарина, Пушкина, Лермонтова</w:t>
      </w:r>
      <w:r w:rsidRPr="00615681">
        <w:rPr>
          <w:sz w:val="28"/>
          <w:szCs w:val="28"/>
        </w:rPr>
        <w:t xml:space="preserve"> и дороги до причала</w:t>
      </w:r>
      <w:r w:rsidR="004C2BF3" w:rsidRPr="00615681">
        <w:rPr>
          <w:sz w:val="28"/>
          <w:szCs w:val="28"/>
        </w:rPr>
        <w:t xml:space="preserve">; </w:t>
      </w:r>
    </w:p>
    <w:p w:rsidR="00CE33BB" w:rsidRPr="00615681" w:rsidRDefault="00CE33BB"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2.</w:t>
      </w:r>
      <w:r w:rsidR="00EE09C5" w:rsidRPr="00615681">
        <w:rPr>
          <w:sz w:val="28"/>
          <w:szCs w:val="28"/>
          <w:lang w:eastAsia="ar-SA"/>
        </w:rPr>
        <w:t xml:space="preserve"> в д. </w:t>
      </w:r>
      <w:proofErr w:type="spellStart"/>
      <w:r w:rsidR="00EE09C5" w:rsidRPr="00615681">
        <w:rPr>
          <w:sz w:val="28"/>
          <w:szCs w:val="28"/>
          <w:lang w:eastAsia="ar-SA"/>
        </w:rPr>
        <w:t>Шайтанка</w:t>
      </w:r>
      <w:proofErr w:type="spellEnd"/>
      <w:r w:rsidRPr="00615681">
        <w:rPr>
          <w:sz w:val="28"/>
          <w:szCs w:val="28"/>
          <w:lang w:eastAsia="ar-SA"/>
        </w:rPr>
        <w:t>:</w:t>
      </w:r>
    </w:p>
    <w:p w:rsidR="00EE09C5" w:rsidRPr="00615681" w:rsidRDefault="00CE33BB"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w:t>
      </w:r>
      <w:r w:rsidR="00EE09C5" w:rsidRPr="00615681">
        <w:rPr>
          <w:sz w:val="28"/>
          <w:szCs w:val="28"/>
          <w:lang w:eastAsia="ar-SA"/>
        </w:rPr>
        <w:t xml:space="preserve"> </w:t>
      </w:r>
      <w:r w:rsidRPr="00615681">
        <w:rPr>
          <w:sz w:val="28"/>
          <w:szCs w:val="28"/>
          <w:lang w:eastAsia="ar-SA"/>
        </w:rPr>
        <w:t>выполнен</w:t>
      </w:r>
      <w:r w:rsidR="00DE2C51" w:rsidRPr="00615681">
        <w:rPr>
          <w:sz w:val="28"/>
          <w:szCs w:val="28"/>
          <w:lang w:eastAsia="ar-SA"/>
        </w:rPr>
        <w:t xml:space="preserve"> </w:t>
      </w:r>
      <w:r w:rsidR="00EE09C5" w:rsidRPr="00615681">
        <w:rPr>
          <w:sz w:val="28"/>
          <w:szCs w:val="28"/>
          <w:lang w:eastAsia="ar-SA"/>
        </w:rPr>
        <w:t>ремонт автомобильной дороги по ул. Центральная;</w:t>
      </w:r>
    </w:p>
    <w:p w:rsidR="00CE33BB" w:rsidRPr="00615681" w:rsidRDefault="00CE33BB"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3.</w:t>
      </w:r>
      <w:r w:rsidR="00EE09C5" w:rsidRPr="00615681">
        <w:rPr>
          <w:sz w:val="28"/>
          <w:szCs w:val="28"/>
          <w:lang w:eastAsia="ar-SA"/>
        </w:rPr>
        <w:t xml:space="preserve"> </w:t>
      </w:r>
      <w:proofErr w:type="spellStart"/>
      <w:r w:rsidR="00EE09C5" w:rsidRPr="00615681">
        <w:rPr>
          <w:sz w:val="28"/>
          <w:szCs w:val="28"/>
          <w:lang w:eastAsia="ar-SA"/>
        </w:rPr>
        <w:t>пгт</w:t>
      </w:r>
      <w:proofErr w:type="spellEnd"/>
      <w:r w:rsidR="00EE09C5" w:rsidRPr="00615681">
        <w:rPr>
          <w:sz w:val="28"/>
          <w:szCs w:val="28"/>
          <w:lang w:eastAsia="ar-SA"/>
        </w:rPr>
        <w:t>. Игрим</w:t>
      </w:r>
      <w:r w:rsidRPr="00615681">
        <w:rPr>
          <w:sz w:val="28"/>
          <w:szCs w:val="28"/>
          <w:lang w:eastAsia="ar-SA"/>
        </w:rPr>
        <w:t>:</w:t>
      </w:r>
    </w:p>
    <w:p w:rsidR="00EE09C5" w:rsidRPr="00615681" w:rsidRDefault="00CE33BB"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w:t>
      </w:r>
      <w:r w:rsidR="00EE09C5" w:rsidRPr="00615681">
        <w:rPr>
          <w:sz w:val="28"/>
          <w:szCs w:val="28"/>
          <w:lang w:eastAsia="ar-SA"/>
        </w:rPr>
        <w:t xml:space="preserve"> </w:t>
      </w:r>
      <w:r w:rsidRPr="00615681">
        <w:rPr>
          <w:sz w:val="28"/>
          <w:szCs w:val="28"/>
          <w:lang w:eastAsia="ar-SA"/>
        </w:rPr>
        <w:t>завершен</w:t>
      </w:r>
      <w:r w:rsidR="00EE09C5" w:rsidRPr="00615681">
        <w:rPr>
          <w:sz w:val="28"/>
          <w:szCs w:val="28"/>
          <w:lang w:eastAsia="ar-SA"/>
        </w:rPr>
        <w:t xml:space="preserve"> </w:t>
      </w:r>
      <w:r w:rsidR="00DE2C51" w:rsidRPr="00615681">
        <w:rPr>
          <w:sz w:val="28"/>
          <w:szCs w:val="28"/>
          <w:lang w:eastAsia="ar-SA"/>
        </w:rPr>
        <w:t>ремонт автодорог по улицам</w:t>
      </w:r>
      <w:r w:rsidR="00EE09C5" w:rsidRPr="00615681">
        <w:rPr>
          <w:sz w:val="28"/>
          <w:szCs w:val="28"/>
          <w:lang w:eastAsia="ar-SA"/>
        </w:rPr>
        <w:t xml:space="preserve"> Кухаря, </w:t>
      </w:r>
      <w:r w:rsidR="00DE2C51" w:rsidRPr="00615681">
        <w:rPr>
          <w:sz w:val="28"/>
          <w:szCs w:val="28"/>
          <w:lang w:eastAsia="ar-SA"/>
        </w:rPr>
        <w:t>Кедровая и</w:t>
      </w:r>
      <w:r w:rsidR="00EE09C5" w:rsidRPr="00615681">
        <w:rPr>
          <w:sz w:val="28"/>
          <w:szCs w:val="28"/>
          <w:lang w:eastAsia="ar-SA"/>
        </w:rPr>
        <w:t xml:space="preserve"> пер</w:t>
      </w:r>
      <w:r w:rsidR="00DE2C51" w:rsidRPr="00615681">
        <w:rPr>
          <w:sz w:val="28"/>
          <w:szCs w:val="28"/>
          <w:lang w:eastAsia="ar-SA"/>
        </w:rPr>
        <w:t>еулку</w:t>
      </w:r>
      <w:r w:rsidR="00EE09C5" w:rsidRPr="00615681">
        <w:rPr>
          <w:sz w:val="28"/>
          <w:szCs w:val="28"/>
          <w:lang w:eastAsia="ar-SA"/>
        </w:rPr>
        <w:t xml:space="preserve"> Набережный; </w:t>
      </w:r>
    </w:p>
    <w:p w:rsidR="00CE33BB" w:rsidRPr="00615681" w:rsidRDefault="00CE33BB"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4.</w:t>
      </w:r>
      <w:r w:rsidR="00EE09C5" w:rsidRPr="00615681">
        <w:rPr>
          <w:sz w:val="28"/>
          <w:szCs w:val="28"/>
          <w:lang w:eastAsia="ar-SA"/>
        </w:rPr>
        <w:t xml:space="preserve"> с. </w:t>
      </w:r>
      <w:proofErr w:type="spellStart"/>
      <w:r w:rsidR="00EE09C5" w:rsidRPr="00615681">
        <w:rPr>
          <w:sz w:val="28"/>
          <w:szCs w:val="28"/>
          <w:lang w:eastAsia="ar-SA"/>
        </w:rPr>
        <w:t>Саранпауль</w:t>
      </w:r>
      <w:proofErr w:type="spellEnd"/>
      <w:r w:rsidRPr="00615681">
        <w:rPr>
          <w:sz w:val="28"/>
          <w:szCs w:val="28"/>
          <w:lang w:eastAsia="ar-SA"/>
        </w:rPr>
        <w:t>:</w:t>
      </w:r>
    </w:p>
    <w:p w:rsidR="00EE09C5" w:rsidRPr="00615681" w:rsidRDefault="00CE33BB"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w:t>
      </w:r>
      <w:r w:rsidR="00EE09C5" w:rsidRPr="00615681">
        <w:rPr>
          <w:sz w:val="28"/>
          <w:szCs w:val="28"/>
          <w:lang w:eastAsia="ar-SA"/>
        </w:rPr>
        <w:t xml:space="preserve"> </w:t>
      </w:r>
      <w:r w:rsidRPr="00615681">
        <w:rPr>
          <w:sz w:val="28"/>
          <w:szCs w:val="28"/>
          <w:lang w:eastAsia="ar-SA"/>
        </w:rPr>
        <w:t>закончен ремонт автодорог по улицам</w:t>
      </w:r>
      <w:r w:rsidR="00EE09C5" w:rsidRPr="00615681">
        <w:rPr>
          <w:sz w:val="28"/>
          <w:szCs w:val="28"/>
          <w:lang w:eastAsia="ar-SA"/>
        </w:rPr>
        <w:t xml:space="preserve"> Андриянова, </w:t>
      </w:r>
      <w:proofErr w:type="spellStart"/>
      <w:r w:rsidR="00EE09C5" w:rsidRPr="00615681">
        <w:rPr>
          <w:sz w:val="28"/>
          <w:szCs w:val="28"/>
          <w:lang w:eastAsia="ar-SA"/>
        </w:rPr>
        <w:t>Ятринская</w:t>
      </w:r>
      <w:proofErr w:type="spellEnd"/>
      <w:r w:rsidR="00EE09C5" w:rsidRPr="00615681">
        <w:rPr>
          <w:sz w:val="28"/>
          <w:szCs w:val="28"/>
          <w:lang w:eastAsia="ar-SA"/>
        </w:rPr>
        <w:t xml:space="preserve">, </w:t>
      </w:r>
      <w:proofErr w:type="spellStart"/>
      <w:r w:rsidR="00EE09C5" w:rsidRPr="00615681">
        <w:rPr>
          <w:sz w:val="28"/>
          <w:szCs w:val="28"/>
          <w:lang w:eastAsia="ar-SA"/>
        </w:rPr>
        <w:t>Вокуева</w:t>
      </w:r>
      <w:proofErr w:type="spellEnd"/>
      <w:r w:rsidR="00EE09C5" w:rsidRPr="00615681">
        <w:rPr>
          <w:sz w:val="28"/>
          <w:szCs w:val="28"/>
          <w:lang w:eastAsia="ar-SA"/>
        </w:rPr>
        <w:t xml:space="preserve">, Кооперации, </w:t>
      </w:r>
      <w:proofErr w:type="spellStart"/>
      <w:r w:rsidR="00EE09C5" w:rsidRPr="00615681">
        <w:rPr>
          <w:sz w:val="28"/>
          <w:szCs w:val="28"/>
          <w:lang w:eastAsia="ar-SA"/>
        </w:rPr>
        <w:t>Собянина</w:t>
      </w:r>
      <w:proofErr w:type="spellEnd"/>
      <w:r w:rsidR="00EE09C5" w:rsidRPr="00615681">
        <w:rPr>
          <w:sz w:val="28"/>
          <w:szCs w:val="28"/>
          <w:lang w:eastAsia="ar-SA"/>
        </w:rPr>
        <w:t>, Юбилейн</w:t>
      </w:r>
      <w:r w:rsidRPr="00615681">
        <w:rPr>
          <w:sz w:val="28"/>
          <w:szCs w:val="28"/>
          <w:lang w:eastAsia="ar-SA"/>
        </w:rPr>
        <w:t>ая</w:t>
      </w:r>
      <w:r w:rsidR="00EE09C5" w:rsidRPr="00615681">
        <w:rPr>
          <w:sz w:val="28"/>
          <w:szCs w:val="28"/>
          <w:lang w:eastAsia="ar-SA"/>
        </w:rPr>
        <w:t>;</w:t>
      </w:r>
    </w:p>
    <w:p w:rsidR="00CE33BB" w:rsidRPr="00615681" w:rsidRDefault="00CE33BB"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5.</w:t>
      </w:r>
      <w:r w:rsidR="00EE09C5" w:rsidRPr="00615681">
        <w:rPr>
          <w:sz w:val="28"/>
          <w:szCs w:val="28"/>
          <w:lang w:eastAsia="ar-SA"/>
        </w:rPr>
        <w:t xml:space="preserve"> с. </w:t>
      </w:r>
      <w:proofErr w:type="spellStart"/>
      <w:r w:rsidR="00EE09C5" w:rsidRPr="00615681">
        <w:rPr>
          <w:sz w:val="28"/>
          <w:szCs w:val="28"/>
          <w:lang w:eastAsia="ar-SA"/>
        </w:rPr>
        <w:t>Ломбовож</w:t>
      </w:r>
      <w:proofErr w:type="spellEnd"/>
      <w:r w:rsidRPr="00615681">
        <w:rPr>
          <w:sz w:val="28"/>
          <w:szCs w:val="28"/>
          <w:lang w:eastAsia="ar-SA"/>
        </w:rPr>
        <w:t>:</w:t>
      </w:r>
    </w:p>
    <w:p w:rsidR="00EE09C5" w:rsidRPr="00615681" w:rsidRDefault="00CE33BB"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w:t>
      </w:r>
      <w:r w:rsidR="00EE09C5" w:rsidRPr="00615681">
        <w:rPr>
          <w:sz w:val="28"/>
          <w:szCs w:val="28"/>
          <w:lang w:eastAsia="ar-SA"/>
        </w:rPr>
        <w:t xml:space="preserve"> </w:t>
      </w:r>
      <w:r w:rsidRPr="00615681">
        <w:rPr>
          <w:sz w:val="28"/>
          <w:szCs w:val="28"/>
          <w:lang w:eastAsia="ar-SA"/>
        </w:rPr>
        <w:t>выполнен</w:t>
      </w:r>
      <w:r w:rsidR="00EE09C5" w:rsidRPr="00615681">
        <w:rPr>
          <w:sz w:val="28"/>
          <w:szCs w:val="28"/>
          <w:lang w:eastAsia="ar-SA"/>
        </w:rPr>
        <w:t xml:space="preserve"> ремонт автодороги по ул. Набережная;</w:t>
      </w:r>
    </w:p>
    <w:p w:rsidR="00CE33BB" w:rsidRPr="00615681" w:rsidRDefault="00CE33BB"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6.</w:t>
      </w:r>
      <w:r w:rsidR="00EE09C5" w:rsidRPr="00615681">
        <w:rPr>
          <w:sz w:val="28"/>
          <w:szCs w:val="28"/>
          <w:lang w:eastAsia="ar-SA"/>
        </w:rPr>
        <w:t xml:space="preserve"> п. Сосьва</w:t>
      </w:r>
      <w:r w:rsidRPr="00615681">
        <w:rPr>
          <w:sz w:val="28"/>
          <w:szCs w:val="28"/>
          <w:lang w:eastAsia="ar-SA"/>
        </w:rPr>
        <w:t>:</w:t>
      </w:r>
    </w:p>
    <w:p w:rsidR="00EE09C5" w:rsidRPr="00615681" w:rsidRDefault="00CE33BB"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w:t>
      </w:r>
      <w:r w:rsidR="00EE09C5" w:rsidRPr="00615681">
        <w:rPr>
          <w:sz w:val="28"/>
          <w:szCs w:val="28"/>
          <w:lang w:eastAsia="ar-SA"/>
        </w:rPr>
        <w:t xml:space="preserve"> з</w:t>
      </w:r>
      <w:r w:rsidRPr="00615681">
        <w:rPr>
          <w:sz w:val="28"/>
          <w:szCs w:val="28"/>
          <w:lang w:eastAsia="ar-SA"/>
        </w:rPr>
        <w:t>акончен ремонт автодороги по улицам</w:t>
      </w:r>
      <w:r w:rsidR="00EE09C5" w:rsidRPr="00615681">
        <w:rPr>
          <w:sz w:val="28"/>
          <w:szCs w:val="28"/>
          <w:lang w:eastAsia="ar-SA"/>
        </w:rPr>
        <w:t xml:space="preserve"> Лесная</w:t>
      </w:r>
      <w:r w:rsidRPr="00615681">
        <w:rPr>
          <w:sz w:val="28"/>
          <w:szCs w:val="28"/>
          <w:lang w:eastAsia="ar-SA"/>
        </w:rPr>
        <w:t xml:space="preserve"> и</w:t>
      </w:r>
      <w:r w:rsidR="00EE09C5" w:rsidRPr="00615681">
        <w:rPr>
          <w:sz w:val="28"/>
          <w:szCs w:val="28"/>
          <w:lang w:eastAsia="ar-SA"/>
        </w:rPr>
        <w:t xml:space="preserve"> Рыбопромысловая;</w:t>
      </w:r>
    </w:p>
    <w:p w:rsidR="00CE33BB" w:rsidRPr="00615681" w:rsidRDefault="00CE33BB"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7.</w:t>
      </w:r>
      <w:r w:rsidR="00EE09C5" w:rsidRPr="00615681">
        <w:rPr>
          <w:sz w:val="28"/>
          <w:szCs w:val="28"/>
          <w:lang w:eastAsia="ar-SA"/>
        </w:rPr>
        <w:t xml:space="preserve"> п. Светлый</w:t>
      </w:r>
      <w:r w:rsidRPr="00615681">
        <w:rPr>
          <w:sz w:val="28"/>
          <w:szCs w:val="28"/>
          <w:lang w:eastAsia="ar-SA"/>
        </w:rPr>
        <w:t>:</w:t>
      </w:r>
    </w:p>
    <w:p w:rsidR="00EE09C5" w:rsidRPr="00615681" w:rsidRDefault="00CE33BB"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w:t>
      </w:r>
      <w:r w:rsidR="00EE09C5" w:rsidRPr="00615681">
        <w:rPr>
          <w:sz w:val="28"/>
          <w:szCs w:val="28"/>
          <w:lang w:eastAsia="ar-SA"/>
        </w:rPr>
        <w:t xml:space="preserve"> </w:t>
      </w:r>
      <w:r w:rsidR="00DE2C51" w:rsidRPr="00615681">
        <w:rPr>
          <w:sz w:val="28"/>
          <w:szCs w:val="28"/>
          <w:lang w:eastAsia="ar-SA"/>
        </w:rPr>
        <w:t>ведется</w:t>
      </w:r>
      <w:r w:rsidR="00EE09C5" w:rsidRPr="00615681">
        <w:rPr>
          <w:sz w:val="28"/>
          <w:szCs w:val="28"/>
          <w:lang w:eastAsia="ar-SA"/>
        </w:rPr>
        <w:t xml:space="preserve"> ремонт а</w:t>
      </w:r>
      <w:r w:rsidRPr="00615681">
        <w:rPr>
          <w:sz w:val="28"/>
          <w:szCs w:val="28"/>
          <w:lang w:eastAsia="ar-SA"/>
        </w:rPr>
        <w:t>втомобильной дороги до кладбища.</w:t>
      </w:r>
    </w:p>
    <w:p w:rsidR="003946A2" w:rsidRPr="00615681" w:rsidRDefault="00CE33BB" w:rsidP="001F00C5">
      <w:pPr>
        <w:ind w:firstLine="709"/>
        <w:jc w:val="both"/>
        <w:rPr>
          <w:rFonts w:eastAsia="Calibri"/>
          <w:bCs/>
          <w:sz w:val="28"/>
          <w:szCs w:val="28"/>
        </w:rPr>
      </w:pPr>
      <w:r w:rsidRPr="00615681">
        <w:rPr>
          <w:sz w:val="28"/>
          <w:szCs w:val="28"/>
        </w:rPr>
        <w:t>П</w:t>
      </w:r>
      <w:r w:rsidR="003946A2" w:rsidRPr="00615681">
        <w:rPr>
          <w:sz w:val="28"/>
          <w:szCs w:val="28"/>
        </w:rPr>
        <w:t>роведены работы по нанесению горизонтальной дорожной разметки</w:t>
      </w:r>
      <w:r w:rsidR="004C2BF3" w:rsidRPr="00615681">
        <w:rPr>
          <w:sz w:val="28"/>
          <w:szCs w:val="28"/>
        </w:rPr>
        <w:t>,</w:t>
      </w:r>
      <w:r w:rsidR="00AD2F9E" w:rsidRPr="00615681">
        <w:rPr>
          <w:sz w:val="28"/>
          <w:szCs w:val="28"/>
        </w:rPr>
        <w:t xml:space="preserve"> в</w:t>
      </w:r>
      <w:r w:rsidR="003946A2" w:rsidRPr="00615681">
        <w:rPr>
          <w:sz w:val="28"/>
          <w:szCs w:val="28"/>
        </w:rPr>
        <w:t xml:space="preserve">едется закупка дорожных знаков, ограждений </w:t>
      </w:r>
      <w:r w:rsidR="00327D35" w:rsidRPr="00615681">
        <w:rPr>
          <w:sz w:val="28"/>
          <w:szCs w:val="28"/>
        </w:rPr>
        <w:t xml:space="preserve">в </w:t>
      </w:r>
      <w:proofErr w:type="spellStart"/>
      <w:r w:rsidR="00327D35" w:rsidRPr="00615681">
        <w:rPr>
          <w:rFonts w:eastAsia="Calibri"/>
          <w:bCs/>
          <w:sz w:val="28"/>
          <w:szCs w:val="28"/>
        </w:rPr>
        <w:t>пгт</w:t>
      </w:r>
      <w:proofErr w:type="spellEnd"/>
      <w:r w:rsidR="00327D35" w:rsidRPr="00615681">
        <w:rPr>
          <w:rFonts w:eastAsia="Calibri"/>
          <w:bCs/>
          <w:sz w:val="28"/>
          <w:szCs w:val="28"/>
        </w:rPr>
        <w:t>. Березово и</w:t>
      </w:r>
      <w:r w:rsidR="00AD2F9E" w:rsidRPr="00615681">
        <w:rPr>
          <w:rFonts w:eastAsia="Calibri"/>
          <w:bCs/>
          <w:sz w:val="28"/>
          <w:szCs w:val="28"/>
        </w:rPr>
        <w:t xml:space="preserve"> </w:t>
      </w:r>
      <w:proofErr w:type="spellStart"/>
      <w:r w:rsidR="00AD2F9E" w:rsidRPr="00615681">
        <w:rPr>
          <w:rFonts w:eastAsia="Calibri"/>
          <w:bCs/>
          <w:sz w:val="28"/>
          <w:szCs w:val="28"/>
        </w:rPr>
        <w:t>пгт</w:t>
      </w:r>
      <w:proofErr w:type="spellEnd"/>
      <w:r w:rsidR="00AD2F9E" w:rsidRPr="00615681">
        <w:rPr>
          <w:rFonts w:eastAsia="Calibri"/>
          <w:bCs/>
          <w:sz w:val="28"/>
          <w:szCs w:val="28"/>
        </w:rPr>
        <w:t>. Игрим</w:t>
      </w:r>
      <w:r w:rsidR="004C2BF3" w:rsidRPr="00615681">
        <w:rPr>
          <w:rFonts w:eastAsia="Calibri"/>
          <w:bCs/>
          <w:sz w:val="28"/>
          <w:szCs w:val="28"/>
        </w:rPr>
        <w:t>;</w:t>
      </w:r>
    </w:p>
    <w:p w:rsidR="00EE09C5" w:rsidRPr="00615681" w:rsidRDefault="00EE09C5"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С целью развития транспортной инфраструктуры и повышения качества доступности территории ведутся работы по:</w:t>
      </w:r>
    </w:p>
    <w:p w:rsidR="00EE09C5" w:rsidRPr="00615681" w:rsidRDefault="00EE09C5"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 xml:space="preserve">- капитальному ремонту взлетно-посадочной полосы в </w:t>
      </w:r>
      <w:proofErr w:type="spellStart"/>
      <w:r w:rsidRPr="00615681">
        <w:rPr>
          <w:sz w:val="28"/>
          <w:szCs w:val="28"/>
          <w:lang w:eastAsia="ar-SA"/>
        </w:rPr>
        <w:t>пгт</w:t>
      </w:r>
      <w:proofErr w:type="spellEnd"/>
      <w:r w:rsidRPr="00615681">
        <w:rPr>
          <w:sz w:val="28"/>
          <w:szCs w:val="28"/>
          <w:lang w:eastAsia="ar-SA"/>
        </w:rPr>
        <w:t xml:space="preserve">. Березово; </w:t>
      </w:r>
    </w:p>
    <w:p w:rsidR="00EE09C5" w:rsidRPr="00615681" w:rsidRDefault="00EE09C5" w:rsidP="001F00C5">
      <w:pPr>
        <w:pStyle w:val="af4"/>
        <w:spacing w:before="0" w:beforeAutospacing="0" w:after="0" w:afterAutospacing="0"/>
        <w:ind w:firstLine="720"/>
        <w:jc w:val="both"/>
        <w:textAlignment w:val="baseline"/>
        <w:rPr>
          <w:sz w:val="28"/>
          <w:szCs w:val="28"/>
          <w:lang w:eastAsia="ar-SA"/>
        </w:rPr>
      </w:pPr>
      <w:r w:rsidRPr="00615681">
        <w:rPr>
          <w:sz w:val="28"/>
          <w:szCs w:val="28"/>
          <w:lang w:eastAsia="ar-SA"/>
        </w:rPr>
        <w:t xml:space="preserve">- приобретению трех судов (вместимость по 15 мест) на воздушных подушках для организации пассажирских перевозок отдаленных и труднодоступных территорий по маршруту Игрим – Сосьва – </w:t>
      </w:r>
      <w:proofErr w:type="spellStart"/>
      <w:r w:rsidRPr="00615681">
        <w:rPr>
          <w:sz w:val="28"/>
          <w:szCs w:val="28"/>
          <w:lang w:eastAsia="ar-SA"/>
        </w:rPr>
        <w:t>Саранпауль</w:t>
      </w:r>
      <w:proofErr w:type="spellEnd"/>
      <w:r w:rsidRPr="00615681">
        <w:rPr>
          <w:sz w:val="28"/>
          <w:szCs w:val="28"/>
          <w:lang w:eastAsia="ar-SA"/>
        </w:rPr>
        <w:t xml:space="preserve"> за счет средств государстве</w:t>
      </w:r>
      <w:r w:rsidR="00F60DD4" w:rsidRPr="00615681">
        <w:rPr>
          <w:sz w:val="28"/>
          <w:szCs w:val="28"/>
          <w:lang w:eastAsia="ar-SA"/>
        </w:rPr>
        <w:t>нной программы «Сотрудничество»;</w:t>
      </w:r>
    </w:p>
    <w:p w:rsidR="00F60DD4" w:rsidRPr="00615681" w:rsidRDefault="00F60DD4" w:rsidP="001F00C5">
      <w:pPr>
        <w:ind w:firstLine="709"/>
        <w:jc w:val="both"/>
        <w:rPr>
          <w:color w:val="000000"/>
          <w:sz w:val="28"/>
          <w:szCs w:val="28"/>
        </w:rPr>
      </w:pPr>
      <w:r w:rsidRPr="00615681">
        <w:rPr>
          <w:sz w:val="28"/>
          <w:szCs w:val="28"/>
          <w:lang w:eastAsia="ar-SA"/>
        </w:rPr>
        <w:t>- з</w:t>
      </w:r>
      <w:r w:rsidRPr="00615681">
        <w:rPr>
          <w:color w:val="000000"/>
          <w:sz w:val="28"/>
          <w:szCs w:val="28"/>
        </w:rPr>
        <w:t xml:space="preserve">аключен государственный контракт на поставку модульного здания для ожидания пассажирами речного транспорта в </w:t>
      </w:r>
      <w:proofErr w:type="spellStart"/>
      <w:r w:rsidRPr="00615681">
        <w:rPr>
          <w:color w:val="000000"/>
          <w:sz w:val="28"/>
          <w:szCs w:val="28"/>
        </w:rPr>
        <w:t>пгт</w:t>
      </w:r>
      <w:proofErr w:type="spellEnd"/>
      <w:r w:rsidRPr="00615681">
        <w:rPr>
          <w:color w:val="000000"/>
          <w:sz w:val="28"/>
          <w:szCs w:val="28"/>
        </w:rPr>
        <w:t>. Игрим (срок поставки декабрь 2025 года);</w:t>
      </w:r>
    </w:p>
    <w:p w:rsidR="00F60DD4" w:rsidRPr="00615681" w:rsidRDefault="00F60DD4" w:rsidP="001F00C5">
      <w:pPr>
        <w:ind w:firstLine="709"/>
        <w:jc w:val="both"/>
        <w:rPr>
          <w:color w:val="000000"/>
          <w:sz w:val="28"/>
          <w:szCs w:val="28"/>
        </w:rPr>
      </w:pPr>
      <w:r w:rsidRPr="00615681">
        <w:rPr>
          <w:color w:val="000000"/>
          <w:sz w:val="28"/>
          <w:szCs w:val="28"/>
        </w:rPr>
        <w:t xml:space="preserve">- </w:t>
      </w:r>
      <w:r w:rsidR="006A19DB" w:rsidRPr="00615681">
        <w:rPr>
          <w:color w:val="000000"/>
          <w:sz w:val="28"/>
          <w:szCs w:val="28"/>
        </w:rPr>
        <w:t>выполнен</w:t>
      </w:r>
      <w:r w:rsidRPr="00615681">
        <w:rPr>
          <w:color w:val="000000"/>
          <w:sz w:val="28"/>
          <w:szCs w:val="28"/>
        </w:rPr>
        <w:t xml:space="preserve"> ремонт участков (ямочный ремонт) автодороги Игрим – Нижние </w:t>
      </w:r>
      <w:proofErr w:type="spellStart"/>
      <w:r w:rsidRPr="00615681">
        <w:rPr>
          <w:color w:val="000000"/>
          <w:sz w:val="28"/>
          <w:szCs w:val="28"/>
        </w:rPr>
        <w:t>Нарыкары</w:t>
      </w:r>
      <w:proofErr w:type="spellEnd"/>
      <w:r w:rsidR="006A19DB" w:rsidRPr="00615681">
        <w:rPr>
          <w:color w:val="000000"/>
          <w:sz w:val="28"/>
          <w:szCs w:val="28"/>
        </w:rPr>
        <w:t>. В</w:t>
      </w:r>
      <w:r w:rsidRPr="00615681">
        <w:rPr>
          <w:color w:val="000000"/>
          <w:sz w:val="28"/>
          <w:szCs w:val="28"/>
        </w:rPr>
        <w:t xml:space="preserve"> </w:t>
      </w:r>
      <w:r w:rsidR="006A19DB" w:rsidRPr="00615681">
        <w:rPr>
          <w:color w:val="000000"/>
          <w:sz w:val="28"/>
          <w:szCs w:val="28"/>
        </w:rPr>
        <w:t>2026 году</w:t>
      </w:r>
      <w:r w:rsidRPr="00615681">
        <w:rPr>
          <w:color w:val="000000"/>
          <w:sz w:val="28"/>
          <w:szCs w:val="28"/>
        </w:rPr>
        <w:t xml:space="preserve"> запланированы мероприятия по замене покрытия на участках </w:t>
      </w:r>
      <w:r w:rsidR="006A19DB" w:rsidRPr="00615681">
        <w:rPr>
          <w:color w:val="000000"/>
          <w:sz w:val="28"/>
          <w:szCs w:val="28"/>
        </w:rPr>
        <w:t xml:space="preserve">данной </w:t>
      </w:r>
      <w:r w:rsidRPr="00615681">
        <w:rPr>
          <w:color w:val="000000"/>
          <w:sz w:val="28"/>
          <w:szCs w:val="28"/>
        </w:rPr>
        <w:t>дороги</w:t>
      </w:r>
      <w:r w:rsidR="003946A2" w:rsidRPr="00615681">
        <w:rPr>
          <w:color w:val="000000"/>
          <w:sz w:val="28"/>
          <w:szCs w:val="28"/>
        </w:rPr>
        <w:t>,</w:t>
      </w:r>
      <w:r w:rsidRPr="00615681">
        <w:rPr>
          <w:color w:val="000000"/>
          <w:sz w:val="28"/>
          <w:szCs w:val="28"/>
        </w:rPr>
        <w:t xml:space="preserve"> имеющих деформации и просадки. </w:t>
      </w:r>
    </w:p>
    <w:p w:rsidR="00F60DD4" w:rsidRPr="00615681" w:rsidRDefault="00F60DD4" w:rsidP="00EE09C5">
      <w:pPr>
        <w:ind w:firstLine="709"/>
        <w:jc w:val="both"/>
        <w:rPr>
          <w:rFonts w:eastAsia="Calibri"/>
          <w:bCs/>
          <w:sz w:val="28"/>
          <w:szCs w:val="28"/>
        </w:rPr>
      </w:pPr>
    </w:p>
    <w:p w:rsidR="0032689E" w:rsidRPr="00615681" w:rsidRDefault="0032689E" w:rsidP="001F00C5">
      <w:pPr>
        <w:pStyle w:val="ab"/>
        <w:ind w:firstLine="720"/>
        <w:rPr>
          <w:rFonts w:ascii="Times New Roman" w:hAnsi="Times New Roman"/>
          <w:b/>
          <w:sz w:val="28"/>
          <w:szCs w:val="28"/>
        </w:rPr>
      </w:pPr>
      <w:r w:rsidRPr="00615681">
        <w:rPr>
          <w:rFonts w:ascii="Times New Roman" w:hAnsi="Times New Roman"/>
          <w:b/>
          <w:sz w:val="28"/>
          <w:szCs w:val="28"/>
        </w:rPr>
        <w:t>Связь</w:t>
      </w:r>
    </w:p>
    <w:p w:rsidR="00E179D5" w:rsidRPr="00615681" w:rsidRDefault="00E179D5" w:rsidP="001F00C5">
      <w:pPr>
        <w:ind w:firstLine="709"/>
        <w:jc w:val="both"/>
        <w:rPr>
          <w:rFonts w:eastAsia="Calibri"/>
          <w:sz w:val="28"/>
          <w:szCs w:val="28"/>
        </w:rPr>
      </w:pPr>
      <w:r w:rsidRPr="00615681">
        <w:rPr>
          <w:rFonts w:eastAsia="Calibri"/>
          <w:sz w:val="28"/>
          <w:szCs w:val="28"/>
        </w:rPr>
        <w:t>На территории насчитывается 8 компаний, оказывающих услуги электросвязи, основн</w:t>
      </w:r>
      <w:r w:rsidR="00327D35" w:rsidRPr="00615681">
        <w:rPr>
          <w:rFonts w:eastAsia="Calibri"/>
          <w:sz w:val="28"/>
          <w:szCs w:val="28"/>
        </w:rPr>
        <w:t>ой</w:t>
      </w:r>
      <w:r w:rsidRPr="00615681">
        <w:rPr>
          <w:rFonts w:eastAsia="Calibri"/>
          <w:sz w:val="28"/>
          <w:szCs w:val="28"/>
        </w:rPr>
        <w:t xml:space="preserve"> из которых является ПАО «Ростелеком». Монтированная емкость телефонных станций в отчетном периоде составляет 6 единиц на 4</w:t>
      </w:r>
      <w:r w:rsidR="007F3292" w:rsidRPr="00615681">
        <w:rPr>
          <w:rFonts w:eastAsia="Calibri"/>
          <w:sz w:val="28"/>
          <w:szCs w:val="28"/>
        </w:rPr>
        <w:t xml:space="preserve"> </w:t>
      </w:r>
      <w:r w:rsidRPr="00615681">
        <w:rPr>
          <w:rFonts w:eastAsia="Calibri"/>
          <w:sz w:val="28"/>
          <w:szCs w:val="28"/>
        </w:rPr>
        <w:t>860 номеров (в среднем 1 номер на 4 человека), из них задействовано 1</w:t>
      </w:r>
      <w:r w:rsidR="007F3292" w:rsidRPr="00615681">
        <w:rPr>
          <w:rFonts w:eastAsia="Calibri"/>
          <w:sz w:val="28"/>
          <w:szCs w:val="28"/>
        </w:rPr>
        <w:t xml:space="preserve"> </w:t>
      </w:r>
      <w:r w:rsidRPr="00615681">
        <w:rPr>
          <w:rFonts w:eastAsia="Calibri"/>
          <w:sz w:val="28"/>
          <w:szCs w:val="28"/>
        </w:rPr>
        <w:t>745 номер</w:t>
      </w:r>
      <w:r w:rsidR="004C213B" w:rsidRPr="00615681">
        <w:rPr>
          <w:rFonts w:eastAsia="Calibri"/>
          <w:sz w:val="28"/>
          <w:szCs w:val="28"/>
        </w:rPr>
        <w:t>ов</w:t>
      </w:r>
      <w:r w:rsidR="00327D35" w:rsidRPr="00615681">
        <w:rPr>
          <w:rFonts w:eastAsia="Calibri"/>
          <w:sz w:val="28"/>
          <w:szCs w:val="28"/>
        </w:rPr>
        <w:t>,</w:t>
      </w:r>
      <w:r w:rsidRPr="00615681">
        <w:rPr>
          <w:rFonts w:eastAsia="Calibri"/>
          <w:sz w:val="28"/>
          <w:szCs w:val="28"/>
        </w:rPr>
        <w:t xml:space="preserve"> или 35,91% от общего монтированного объема.</w:t>
      </w:r>
    </w:p>
    <w:p w:rsidR="00E179D5" w:rsidRPr="00615681" w:rsidRDefault="00E179D5" w:rsidP="001F00C5">
      <w:pPr>
        <w:ind w:firstLine="709"/>
        <w:jc w:val="both"/>
        <w:rPr>
          <w:rFonts w:eastAsia="Calibri"/>
          <w:sz w:val="28"/>
          <w:szCs w:val="28"/>
        </w:rPr>
      </w:pPr>
      <w:r w:rsidRPr="00615681">
        <w:rPr>
          <w:rFonts w:eastAsia="Calibri"/>
          <w:sz w:val="28"/>
          <w:szCs w:val="28"/>
        </w:rPr>
        <w:lastRenderedPageBreak/>
        <w:t>В районе осуществляют деятельность операторы телефонной связи:</w:t>
      </w:r>
    </w:p>
    <w:tbl>
      <w:tblPr>
        <w:tblW w:w="9887" w:type="dxa"/>
        <w:jc w:val="center"/>
        <w:tblCellMar>
          <w:left w:w="0" w:type="dxa"/>
          <w:right w:w="0" w:type="dxa"/>
        </w:tblCellMar>
        <w:tblLook w:val="04A0" w:firstRow="1" w:lastRow="0" w:firstColumn="1" w:lastColumn="0" w:noHBand="0" w:noVBand="1"/>
      </w:tblPr>
      <w:tblGrid>
        <w:gridCol w:w="1876"/>
        <w:gridCol w:w="4356"/>
        <w:gridCol w:w="3655"/>
      </w:tblGrid>
      <w:tr w:rsidR="00E179D5" w:rsidRPr="00615681" w:rsidTr="00D26676">
        <w:trPr>
          <w:trHeight w:val="900"/>
          <w:jc w:val="center"/>
        </w:trPr>
        <w:tc>
          <w:tcPr>
            <w:tcW w:w="187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615681" w:rsidRDefault="00E179D5" w:rsidP="00E179D5">
            <w:pPr>
              <w:jc w:val="center"/>
              <w:rPr>
                <w:b/>
                <w:color w:val="000000"/>
                <w:sz w:val="24"/>
                <w:szCs w:val="24"/>
              </w:rPr>
            </w:pPr>
            <w:r w:rsidRPr="00615681">
              <w:rPr>
                <w:b/>
                <w:color w:val="000000"/>
                <w:sz w:val="24"/>
                <w:szCs w:val="24"/>
              </w:rPr>
              <w:t>Наименование населенного пункта</w:t>
            </w:r>
          </w:p>
        </w:tc>
        <w:tc>
          <w:tcPr>
            <w:tcW w:w="4356"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tcPr>
          <w:p w:rsidR="00E179D5" w:rsidRPr="00615681" w:rsidRDefault="00E179D5" w:rsidP="00E179D5">
            <w:pPr>
              <w:jc w:val="center"/>
              <w:rPr>
                <w:b/>
                <w:color w:val="000000"/>
                <w:sz w:val="24"/>
                <w:szCs w:val="24"/>
              </w:rPr>
            </w:pPr>
            <w:r w:rsidRPr="00615681">
              <w:rPr>
                <w:b/>
                <w:color w:val="000000"/>
                <w:sz w:val="24"/>
                <w:szCs w:val="24"/>
              </w:rPr>
              <w:t>Сотовая связь</w:t>
            </w:r>
          </w:p>
        </w:tc>
        <w:tc>
          <w:tcPr>
            <w:tcW w:w="3655"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tcPr>
          <w:p w:rsidR="00E179D5" w:rsidRPr="00615681" w:rsidRDefault="00E179D5" w:rsidP="00E179D5">
            <w:pPr>
              <w:jc w:val="center"/>
              <w:rPr>
                <w:b/>
                <w:color w:val="000000"/>
                <w:sz w:val="24"/>
                <w:szCs w:val="24"/>
              </w:rPr>
            </w:pPr>
            <w:r w:rsidRPr="00615681">
              <w:rPr>
                <w:b/>
                <w:color w:val="000000"/>
                <w:sz w:val="24"/>
                <w:szCs w:val="24"/>
              </w:rPr>
              <w:t>Широкополосный доступ, Интернет</w:t>
            </w:r>
          </w:p>
        </w:tc>
      </w:tr>
      <w:tr w:rsidR="00E179D5" w:rsidRPr="00615681" w:rsidTr="00D26676">
        <w:trPr>
          <w:trHeight w:val="300"/>
          <w:jc w:val="center"/>
        </w:trPr>
        <w:tc>
          <w:tcPr>
            <w:tcW w:w="1876"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rPr>
                <w:color w:val="000000"/>
                <w:sz w:val="24"/>
                <w:szCs w:val="24"/>
              </w:rPr>
            </w:pPr>
            <w:proofErr w:type="spellStart"/>
            <w:r w:rsidRPr="00615681">
              <w:rPr>
                <w:color w:val="000000"/>
                <w:sz w:val="24"/>
                <w:szCs w:val="24"/>
              </w:rPr>
              <w:t>пгт</w:t>
            </w:r>
            <w:proofErr w:type="spellEnd"/>
            <w:r w:rsidRPr="00615681">
              <w:rPr>
                <w:color w:val="000000"/>
                <w:sz w:val="24"/>
                <w:szCs w:val="24"/>
              </w:rPr>
              <w:t>. Березово</w:t>
            </w:r>
          </w:p>
        </w:tc>
        <w:tc>
          <w:tcPr>
            <w:tcW w:w="4356"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Теле2 (4</w:t>
            </w:r>
            <w:r w:rsidRPr="00615681">
              <w:rPr>
                <w:color w:val="000000"/>
                <w:sz w:val="24"/>
                <w:szCs w:val="24"/>
                <w:lang w:val="en-US"/>
              </w:rPr>
              <w:t>G</w:t>
            </w:r>
            <w:r w:rsidRPr="00615681">
              <w:rPr>
                <w:color w:val="000000"/>
                <w:sz w:val="24"/>
                <w:szCs w:val="24"/>
              </w:rPr>
              <w:t>), Билайн (2</w:t>
            </w:r>
            <w:r w:rsidRPr="00615681">
              <w:rPr>
                <w:color w:val="000000"/>
                <w:sz w:val="24"/>
                <w:szCs w:val="24"/>
                <w:lang w:val="en-US"/>
              </w:rPr>
              <w:t>G</w:t>
            </w:r>
            <w:r w:rsidRPr="00615681">
              <w:rPr>
                <w:color w:val="000000"/>
                <w:sz w:val="24"/>
                <w:szCs w:val="24"/>
              </w:rPr>
              <w:t>), Мегафон (4</w:t>
            </w:r>
            <w:r w:rsidRPr="00615681">
              <w:rPr>
                <w:color w:val="000000"/>
                <w:sz w:val="24"/>
                <w:szCs w:val="24"/>
                <w:lang w:val="en-US"/>
              </w:rPr>
              <w:t>G</w:t>
            </w:r>
            <w:r w:rsidRPr="00615681">
              <w:rPr>
                <w:color w:val="000000"/>
                <w:sz w:val="24"/>
                <w:szCs w:val="24"/>
              </w:rPr>
              <w:t>), МТС (4</w:t>
            </w:r>
            <w:r w:rsidRPr="00615681">
              <w:rPr>
                <w:color w:val="000000"/>
                <w:sz w:val="24"/>
                <w:szCs w:val="24"/>
                <w:lang w:val="en-US"/>
              </w:rPr>
              <w:t>G</w:t>
            </w:r>
            <w:r w:rsidRPr="00615681">
              <w:rPr>
                <w:color w:val="000000"/>
                <w:sz w:val="24"/>
                <w:szCs w:val="24"/>
              </w:rPr>
              <w:t>), Мотив (4</w:t>
            </w:r>
            <w:r w:rsidRPr="00615681">
              <w:rPr>
                <w:color w:val="000000"/>
                <w:sz w:val="24"/>
                <w:szCs w:val="24"/>
                <w:lang w:val="en-US"/>
              </w:rPr>
              <w:t>G</w:t>
            </w:r>
            <w:r w:rsidRPr="00615681">
              <w:rPr>
                <w:color w:val="000000"/>
                <w:sz w:val="24"/>
                <w:szCs w:val="24"/>
              </w:rPr>
              <w:t xml:space="preserve">), </w:t>
            </w:r>
            <w:proofErr w:type="spellStart"/>
            <w:r w:rsidRPr="00615681">
              <w:rPr>
                <w:color w:val="000000"/>
                <w:sz w:val="24"/>
                <w:szCs w:val="24"/>
                <w:lang w:val="en-US"/>
              </w:rPr>
              <w:t>Yota</w:t>
            </w:r>
            <w:proofErr w:type="spellEnd"/>
            <w:r w:rsidRPr="00615681">
              <w:rPr>
                <w:color w:val="000000"/>
                <w:sz w:val="24"/>
                <w:szCs w:val="24"/>
              </w:rPr>
              <w:t xml:space="preserve"> (3</w:t>
            </w:r>
            <w:r w:rsidRPr="00615681">
              <w:rPr>
                <w:color w:val="000000"/>
                <w:sz w:val="24"/>
                <w:szCs w:val="24"/>
                <w:lang w:val="en-US"/>
              </w:rPr>
              <w:t>G</w:t>
            </w:r>
            <w:r w:rsidRPr="00615681">
              <w:rPr>
                <w:color w:val="000000"/>
                <w:sz w:val="24"/>
                <w:szCs w:val="24"/>
              </w:rPr>
              <w:t>)</w:t>
            </w:r>
          </w:p>
        </w:tc>
        <w:tc>
          <w:tcPr>
            <w:tcW w:w="3655"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rPr>
              <w:t>ВОЛС более 10 Мбит/с</w:t>
            </w:r>
          </w:p>
          <w:p w:rsidR="00E179D5" w:rsidRPr="00615681" w:rsidRDefault="00E179D5" w:rsidP="00E179D5">
            <w:pPr>
              <w:jc w:val="center"/>
              <w:rPr>
                <w:color w:val="000000"/>
                <w:sz w:val="24"/>
                <w:szCs w:val="24"/>
              </w:rPr>
            </w:pPr>
            <w:r w:rsidRPr="00615681">
              <w:rPr>
                <w:color w:val="000000"/>
                <w:sz w:val="24"/>
                <w:szCs w:val="24"/>
                <w:lang w:val="en-US"/>
              </w:rPr>
              <w:t>ADSL</w:t>
            </w:r>
            <w:r w:rsidRPr="00615681">
              <w:rPr>
                <w:color w:val="000000"/>
                <w:sz w:val="24"/>
                <w:szCs w:val="24"/>
              </w:rPr>
              <w:t xml:space="preserve"> до 4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с. Теги</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Теле2 (2</w:t>
            </w:r>
            <w:r w:rsidRPr="00615681">
              <w:rPr>
                <w:color w:val="000000"/>
                <w:sz w:val="24"/>
                <w:szCs w:val="24"/>
                <w:lang w:val="en-US"/>
              </w:rPr>
              <w:t>G</w:t>
            </w:r>
            <w:r w:rsidRPr="00615681">
              <w:rPr>
                <w:color w:val="000000"/>
                <w:sz w:val="24"/>
                <w:szCs w:val="24"/>
              </w:rPr>
              <w:t>), Мотив (4</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lang w:val="en-US"/>
              </w:rPr>
              <w:t>ADSL</w:t>
            </w:r>
            <w:r w:rsidRPr="00615681">
              <w:rPr>
                <w:color w:val="000000"/>
                <w:sz w:val="24"/>
                <w:szCs w:val="24"/>
              </w:rPr>
              <w:t xml:space="preserve"> до 4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п. </w:t>
            </w:r>
            <w:proofErr w:type="spellStart"/>
            <w:r w:rsidRPr="00615681">
              <w:rPr>
                <w:color w:val="000000"/>
                <w:sz w:val="24"/>
                <w:szCs w:val="24"/>
              </w:rPr>
              <w:t>Устрем</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Билайн (2</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Радуга:</w:t>
            </w:r>
          </w:p>
          <w:p w:rsidR="00E179D5" w:rsidRPr="00615681" w:rsidRDefault="00E179D5" w:rsidP="00E179D5">
            <w:pPr>
              <w:jc w:val="center"/>
              <w:rPr>
                <w:color w:val="000000"/>
                <w:sz w:val="24"/>
                <w:szCs w:val="24"/>
              </w:rPr>
            </w:pPr>
            <w:r w:rsidRPr="00615681">
              <w:rPr>
                <w:color w:val="000000"/>
                <w:sz w:val="24"/>
                <w:szCs w:val="24"/>
              </w:rPr>
              <w:t>спутник (</w:t>
            </w:r>
            <w:r w:rsidRPr="00615681">
              <w:rPr>
                <w:color w:val="000000"/>
                <w:sz w:val="24"/>
                <w:szCs w:val="24"/>
                <w:lang w:val="en-US"/>
              </w:rPr>
              <w:t>IT</w:t>
            </w:r>
            <w:r w:rsidRPr="00615681">
              <w:rPr>
                <w:color w:val="000000"/>
                <w:sz w:val="24"/>
                <w:szCs w:val="24"/>
              </w:rPr>
              <w:t xml:space="preserve"> стойбище) 12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д. </w:t>
            </w:r>
            <w:proofErr w:type="spellStart"/>
            <w:r w:rsidRPr="00615681">
              <w:rPr>
                <w:color w:val="000000"/>
                <w:sz w:val="24"/>
                <w:szCs w:val="24"/>
              </w:rPr>
              <w:t>Пугоры</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Теле2 (2</w:t>
            </w:r>
            <w:r w:rsidRPr="00615681">
              <w:rPr>
                <w:color w:val="000000"/>
                <w:sz w:val="24"/>
                <w:szCs w:val="24"/>
                <w:lang w:val="en-US"/>
              </w:rPr>
              <w:t>G</w:t>
            </w:r>
            <w:r w:rsidRPr="00615681">
              <w:rPr>
                <w:color w:val="000000"/>
                <w:sz w:val="24"/>
                <w:szCs w:val="24"/>
              </w:rPr>
              <w:t>), Мегафон (2</w:t>
            </w:r>
            <w:r w:rsidRPr="00615681">
              <w:rPr>
                <w:color w:val="000000"/>
                <w:sz w:val="24"/>
                <w:szCs w:val="24"/>
                <w:lang w:val="en-US"/>
              </w:rPr>
              <w:t>G</w:t>
            </w:r>
            <w:r w:rsidRPr="00615681">
              <w:rPr>
                <w:color w:val="000000"/>
                <w:sz w:val="24"/>
                <w:szCs w:val="24"/>
              </w:rPr>
              <w:t xml:space="preserve">), </w:t>
            </w:r>
            <w:proofErr w:type="spellStart"/>
            <w:r w:rsidRPr="00615681">
              <w:rPr>
                <w:color w:val="000000"/>
                <w:sz w:val="24"/>
                <w:szCs w:val="24"/>
                <w:lang w:val="en-US"/>
              </w:rPr>
              <w:t>Yota</w:t>
            </w:r>
            <w:proofErr w:type="spellEnd"/>
            <w:r w:rsidRPr="00615681">
              <w:rPr>
                <w:color w:val="000000"/>
                <w:sz w:val="24"/>
                <w:szCs w:val="24"/>
              </w:rPr>
              <w:t xml:space="preserve"> (2</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615681" w:rsidRDefault="00E179D5" w:rsidP="00E179D5">
            <w:pPr>
              <w:jc w:val="center"/>
              <w:rPr>
                <w:color w:val="000000"/>
                <w:sz w:val="24"/>
                <w:szCs w:val="24"/>
              </w:rPr>
            </w:pPr>
            <w:r w:rsidRPr="00615681">
              <w:rPr>
                <w:color w:val="000000"/>
                <w:sz w:val="24"/>
                <w:szCs w:val="24"/>
              </w:rPr>
              <w:t>Радуга:</w:t>
            </w:r>
          </w:p>
          <w:p w:rsidR="00E179D5" w:rsidRPr="00615681" w:rsidRDefault="00E179D5" w:rsidP="00E179D5">
            <w:pPr>
              <w:jc w:val="center"/>
              <w:rPr>
                <w:color w:val="000000"/>
                <w:sz w:val="24"/>
                <w:szCs w:val="24"/>
              </w:rPr>
            </w:pPr>
            <w:r w:rsidRPr="00615681">
              <w:rPr>
                <w:color w:val="000000"/>
                <w:sz w:val="24"/>
                <w:szCs w:val="24"/>
              </w:rPr>
              <w:t>спутник (</w:t>
            </w:r>
            <w:r w:rsidRPr="00615681">
              <w:rPr>
                <w:color w:val="000000"/>
                <w:sz w:val="24"/>
                <w:szCs w:val="24"/>
                <w:lang w:val="en-US"/>
              </w:rPr>
              <w:t>IT</w:t>
            </w:r>
            <w:r w:rsidRPr="00615681">
              <w:rPr>
                <w:color w:val="000000"/>
                <w:sz w:val="24"/>
                <w:szCs w:val="24"/>
              </w:rPr>
              <w:t xml:space="preserve"> стойбище) 12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д. </w:t>
            </w:r>
            <w:proofErr w:type="spellStart"/>
            <w:r w:rsidRPr="00615681">
              <w:rPr>
                <w:color w:val="000000"/>
                <w:sz w:val="24"/>
                <w:szCs w:val="24"/>
              </w:rPr>
              <w:t>Шайтанка</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Теле2 (2</w:t>
            </w:r>
            <w:r w:rsidRPr="00615681">
              <w:rPr>
                <w:color w:val="000000"/>
                <w:sz w:val="24"/>
                <w:szCs w:val="24"/>
                <w:lang w:val="en-US"/>
              </w:rPr>
              <w:t>G</w:t>
            </w:r>
            <w:r w:rsidRPr="00615681">
              <w:rPr>
                <w:color w:val="000000"/>
                <w:sz w:val="24"/>
                <w:szCs w:val="24"/>
              </w:rPr>
              <w:t>), Мегафон (2</w:t>
            </w:r>
            <w:r w:rsidRPr="00615681">
              <w:rPr>
                <w:color w:val="000000"/>
                <w:sz w:val="24"/>
                <w:szCs w:val="24"/>
                <w:lang w:val="en-US"/>
              </w:rPr>
              <w:t>G</w:t>
            </w:r>
            <w:r w:rsidRPr="00615681">
              <w:rPr>
                <w:color w:val="000000"/>
                <w:sz w:val="24"/>
                <w:szCs w:val="24"/>
              </w:rPr>
              <w:t>), МТС 2</w:t>
            </w:r>
            <w:r w:rsidRPr="00615681">
              <w:rPr>
                <w:color w:val="000000"/>
                <w:sz w:val="24"/>
                <w:szCs w:val="24"/>
                <w:lang w:val="en-US"/>
              </w:rPr>
              <w:t>G</w:t>
            </w:r>
            <w:r w:rsidRPr="00615681">
              <w:rPr>
                <w:color w:val="000000"/>
                <w:sz w:val="24"/>
                <w:szCs w:val="24"/>
              </w:rPr>
              <w:t>), Мотив (4</w:t>
            </w:r>
            <w:r w:rsidRPr="00615681">
              <w:rPr>
                <w:color w:val="000000"/>
                <w:sz w:val="24"/>
                <w:szCs w:val="24"/>
                <w:lang w:val="en-US"/>
              </w:rPr>
              <w:t>G</w:t>
            </w:r>
            <w:r w:rsidRPr="00615681">
              <w:rPr>
                <w:color w:val="000000"/>
                <w:sz w:val="24"/>
                <w:szCs w:val="24"/>
              </w:rPr>
              <w:t xml:space="preserve">), </w:t>
            </w:r>
            <w:proofErr w:type="spellStart"/>
            <w:r w:rsidRPr="00615681">
              <w:rPr>
                <w:color w:val="000000"/>
                <w:sz w:val="24"/>
                <w:szCs w:val="24"/>
                <w:lang w:val="en-US"/>
              </w:rPr>
              <w:t>Yota</w:t>
            </w:r>
            <w:proofErr w:type="spellEnd"/>
            <w:r w:rsidRPr="00615681">
              <w:rPr>
                <w:color w:val="000000"/>
                <w:sz w:val="24"/>
                <w:szCs w:val="24"/>
              </w:rPr>
              <w:t xml:space="preserve"> (2</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rPr>
              <w:t>ВОЛС (СЗО) более 10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д. </w:t>
            </w:r>
            <w:proofErr w:type="spellStart"/>
            <w:r w:rsidRPr="00615681">
              <w:rPr>
                <w:color w:val="000000"/>
                <w:sz w:val="24"/>
                <w:szCs w:val="24"/>
              </w:rPr>
              <w:t>Деминская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Теле2 (4</w:t>
            </w:r>
            <w:r w:rsidRPr="00615681">
              <w:rPr>
                <w:color w:val="000000"/>
                <w:sz w:val="24"/>
                <w:szCs w:val="24"/>
                <w:lang w:val="en-US"/>
              </w:rPr>
              <w:t>G</w:t>
            </w:r>
            <w:r w:rsidRPr="00615681">
              <w:rPr>
                <w:color w:val="000000"/>
                <w:sz w:val="24"/>
                <w:szCs w:val="24"/>
              </w:rPr>
              <w:t>), Мегафон (4</w:t>
            </w:r>
            <w:r w:rsidRPr="00615681">
              <w:rPr>
                <w:color w:val="000000"/>
                <w:sz w:val="24"/>
                <w:szCs w:val="24"/>
                <w:lang w:val="en-US"/>
              </w:rPr>
              <w:t>G</w:t>
            </w:r>
            <w:r w:rsidRPr="00615681">
              <w:rPr>
                <w:color w:val="000000"/>
                <w:sz w:val="24"/>
                <w:szCs w:val="24"/>
              </w:rPr>
              <w:t>), МТС (4</w:t>
            </w:r>
            <w:r w:rsidRPr="00615681">
              <w:rPr>
                <w:color w:val="000000"/>
                <w:sz w:val="24"/>
                <w:szCs w:val="24"/>
                <w:lang w:val="en-US"/>
              </w:rPr>
              <w:t>G</w:t>
            </w:r>
            <w:r w:rsidRPr="00615681">
              <w:rPr>
                <w:color w:val="000000"/>
                <w:sz w:val="24"/>
                <w:szCs w:val="24"/>
              </w:rPr>
              <w:t xml:space="preserve">), </w:t>
            </w:r>
            <w:proofErr w:type="spellStart"/>
            <w:r w:rsidRPr="00615681">
              <w:rPr>
                <w:color w:val="000000"/>
                <w:sz w:val="24"/>
                <w:szCs w:val="24"/>
                <w:lang w:val="en-US"/>
              </w:rPr>
              <w:t>Yota</w:t>
            </w:r>
            <w:proofErr w:type="spellEnd"/>
            <w:r w:rsidRPr="00615681">
              <w:rPr>
                <w:color w:val="000000"/>
                <w:sz w:val="24"/>
                <w:szCs w:val="24"/>
              </w:rPr>
              <w:t xml:space="preserve"> (3</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rPr>
                <w:color w:val="000000"/>
                <w:sz w:val="24"/>
                <w:szCs w:val="24"/>
              </w:rPr>
            </w:pPr>
            <w:proofErr w:type="spellStart"/>
            <w:r w:rsidRPr="00615681">
              <w:rPr>
                <w:color w:val="000000"/>
                <w:sz w:val="24"/>
                <w:szCs w:val="24"/>
              </w:rPr>
              <w:t>пгт</w:t>
            </w:r>
            <w:proofErr w:type="spellEnd"/>
            <w:r w:rsidRPr="00615681">
              <w:rPr>
                <w:color w:val="000000"/>
                <w:sz w:val="24"/>
                <w:szCs w:val="24"/>
              </w:rPr>
              <w:t>. Игрим</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Теле2 (4</w:t>
            </w:r>
            <w:r w:rsidRPr="00615681">
              <w:rPr>
                <w:color w:val="000000"/>
                <w:sz w:val="24"/>
                <w:szCs w:val="24"/>
                <w:lang w:val="en-US"/>
              </w:rPr>
              <w:t>G</w:t>
            </w:r>
            <w:r w:rsidRPr="00615681">
              <w:rPr>
                <w:color w:val="000000"/>
                <w:sz w:val="24"/>
                <w:szCs w:val="24"/>
              </w:rPr>
              <w:t>), Билайн (2</w:t>
            </w:r>
            <w:r w:rsidRPr="00615681">
              <w:rPr>
                <w:color w:val="000000"/>
                <w:sz w:val="24"/>
                <w:szCs w:val="24"/>
                <w:lang w:val="en-US"/>
              </w:rPr>
              <w:t>G</w:t>
            </w:r>
            <w:r w:rsidRPr="00615681">
              <w:rPr>
                <w:color w:val="000000"/>
                <w:sz w:val="24"/>
                <w:szCs w:val="24"/>
              </w:rPr>
              <w:t>), Мегафон (4</w:t>
            </w:r>
            <w:r w:rsidRPr="00615681">
              <w:rPr>
                <w:color w:val="000000"/>
                <w:sz w:val="24"/>
                <w:szCs w:val="24"/>
                <w:lang w:val="en-US"/>
              </w:rPr>
              <w:t>G</w:t>
            </w:r>
            <w:r w:rsidRPr="00615681">
              <w:rPr>
                <w:color w:val="000000"/>
                <w:sz w:val="24"/>
                <w:szCs w:val="24"/>
              </w:rPr>
              <w:t>), МТС (4</w:t>
            </w:r>
            <w:r w:rsidRPr="00615681">
              <w:rPr>
                <w:color w:val="000000"/>
                <w:sz w:val="24"/>
                <w:szCs w:val="24"/>
                <w:lang w:val="en-US"/>
              </w:rPr>
              <w:t>G</w:t>
            </w:r>
            <w:r w:rsidRPr="00615681">
              <w:rPr>
                <w:color w:val="000000"/>
                <w:sz w:val="24"/>
                <w:szCs w:val="24"/>
              </w:rPr>
              <w:t>), Мотив (4</w:t>
            </w:r>
            <w:r w:rsidRPr="00615681">
              <w:rPr>
                <w:color w:val="000000"/>
                <w:sz w:val="24"/>
                <w:szCs w:val="24"/>
                <w:lang w:val="en-US"/>
              </w:rPr>
              <w:t>G</w:t>
            </w:r>
            <w:r w:rsidRPr="00615681">
              <w:rPr>
                <w:color w:val="000000"/>
                <w:sz w:val="24"/>
                <w:szCs w:val="24"/>
              </w:rPr>
              <w:t xml:space="preserve">), </w:t>
            </w:r>
            <w:proofErr w:type="spellStart"/>
            <w:r w:rsidRPr="00615681">
              <w:rPr>
                <w:color w:val="000000"/>
                <w:sz w:val="24"/>
                <w:szCs w:val="24"/>
                <w:lang w:val="en-US"/>
              </w:rPr>
              <w:t>Yota</w:t>
            </w:r>
            <w:proofErr w:type="spellEnd"/>
            <w:r w:rsidRPr="00615681">
              <w:rPr>
                <w:color w:val="000000"/>
                <w:sz w:val="24"/>
                <w:szCs w:val="24"/>
              </w:rPr>
              <w:t xml:space="preserve"> (4</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rPr>
              <w:t>ВОЛС более 10 Мбит/с</w:t>
            </w:r>
          </w:p>
          <w:p w:rsidR="00E179D5" w:rsidRPr="00615681" w:rsidRDefault="00E179D5" w:rsidP="00E179D5">
            <w:pPr>
              <w:jc w:val="center"/>
              <w:rPr>
                <w:color w:val="000000"/>
                <w:sz w:val="24"/>
                <w:szCs w:val="24"/>
              </w:rPr>
            </w:pPr>
            <w:r w:rsidRPr="00615681">
              <w:rPr>
                <w:color w:val="000000"/>
                <w:sz w:val="24"/>
                <w:szCs w:val="24"/>
                <w:lang w:val="en-US"/>
              </w:rPr>
              <w:t>ADSL</w:t>
            </w:r>
            <w:r w:rsidRPr="00615681">
              <w:rPr>
                <w:color w:val="000000"/>
                <w:sz w:val="24"/>
                <w:szCs w:val="24"/>
              </w:rPr>
              <w:t xml:space="preserve"> до 4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д. </w:t>
            </w:r>
            <w:proofErr w:type="spellStart"/>
            <w:r w:rsidRPr="00615681">
              <w:rPr>
                <w:color w:val="000000"/>
                <w:sz w:val="24"/>
                <w:szCs w:val="24"/>
              </w:rPr>
              <w:t>Анеева</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Теле2 (4</w:t>
            </w:r>
            <w:r w:rsidRPr="00615681">
              <w:rPr>
                <w:color w:val="000000"/>
                <w:sz w:val="24"/>
                <w:szCs w:val="24"/>
                <w:lang w:val="en-US"/>
              </w:rPr>
              <w:t>G</w:t>
            </w:r>
            <w:r w:rsidRPr="00615681">
              <w:rPr>
                <w:color w:val="000000"/>
                <w:sz w:val="24"/>
                <w:szCs w:val="24"/>
              </w:rPr>
              <w:t>), МТС (2</w:t>
            </w:r>
            <w:r w:rsidRPr="00615681">
              <w:rPr>
                <w:color w:val="000000"/>
                <w:sz w:val="24"/>
                <w:szCs w:val="24"/>
                <w:lang w:val="en-US"/>
              </w:rPr>
              <w:t>G</w:t>
            </w:r>
            <w:r w:rsidRPr="00615681">
              <w:rPr>
                <w:color w:val="000000"/>
                <w:sz w:val="24"/>
                <w:szCs w:val="24"/>
              </w:rPr>
              <w:t>)/(4</w:t>
            </w:r>
            <w:r w:rsidRPr="00615681">
              <w:rPr>
                <w:color w:val="000000"/>
                <w:sz w:val="24"/>
                <w:szCs w:val="24"/>
                <w:lang w:val="en-US"/>
              </w:rPr>
              <w:t>G</w:t>
            </w:r>
            <w:r w:rsidRPr="00615681">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Радуга:</w:t>
            </w:r>
          </w:p>
          <w:p w:rsidR="00E179D5" w:rsidRPr="00615681" w:rsidRDefault="00E179D5" w:rsidP="00E179D5">
            <w:pPr>
              <w:jc w:val="center"/>
              <w:rPr>
                <w:color w:val="000000"/>
                <w:sz w:val="24"/>
                <w:szCs w:val="24"/>
              </w:rPr>
            </w:pPr>
            <w:r w:rsidRPr="00615681">
              <w:rPr>
                <w:color w:val="000000"/>
                <w:sz w:val="24"/>
                <w:szCs w:val="24"/>
              </w:rPr>
              <w:t>спутник (</w:t>
            </w:r>
            <w:r w:rsidRPr="00615681">
              <w:rPr>
                <w:color w:val="000000"/>
                <w:sz w:val="24"/>
                <w:szCs w:val="24"/>
                <w:lang w:val="en-US"/>
              </w:rPr>
              <w:t>IT</w:t>
            </w:r>
            <w:r w:rsidRPr="00615681">
              <w:rPr>
                <w:color w:val="000000"/>
                <w:sz w:val="24"/>
                <w:szCs w:val="24"/>
              </w:rPr>
              <w:t xml:space="preserve"> стойбище) 12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п. </w:t>
            </w:r>
            <w:proofErr w:type="spellStart"/>
            <w:r w:rsidRPr="00615681">
              <w:rPr>
                <w:color w:val="000000"/>
                <w:sz w:val="24"/>
                <w:szCs w:val="24"/>
              </w:rPr>
              <w:t>Ванзетур</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Теле2 (4</w:t>
            </w:r>
            <w:r w:rsidRPr="00615681">
              <w:rPr>
                <w:color w:val="000000"/>
                <w:sz w:val="24"/>
                <w:szCs w:val="24"/>
                <w:lang w:val="en-US"/>
              </w:rPr>
              <w:t>G</w:t>
            </w:r>
            <w:r w:rsidRPr="00615681">
              <w:rPr>
                <w:color w:val="000000"/>
                <w:sz w:val="24"/>
                <w:szCs w:val="24"/>
              </w:rPr>
              <w:t>), Мегафон (3</w:t>
            </w:r>
            <w:r w:rsidRPr="00615681">
              <w:rPr>
                <w:color w:val="000000"/>
                <w:sz w:val="24"/>
                <w:szCs w:val="24"/>
                <w:lang w:val="en-US"/>
              </w:rPr>
              <w:t>G</w:t>
            </w:r>
            <w:r w:rsidRPr="00615681">
              <w:rPr>
                <w:color w:val="000000"/>
                <w:sz w:val="24"/>
                <w:szCs w:val="24"/>
              </w:rPr>
              <w:t>), МТС (4</w:t>
            </w:r>
            <w:r w:rsidRPr="00615681">
              <w:rPr>
                <w:color w:val="000000"/>
                <w:sz w:val="24"/>
                <w:szCs w:val="24"/>
                <w:lang w:val="en-US"/>
              </w:rPr>
              <w:t>G</w:t>
            </w:r>
            <w:r w:rsidRPr="00615681">
              <w:rPr>
                <w:color w:val="000000"/>
                <w:sz w:val="24"/>
                <w:szCs w:val="24"/>
              </w:rPr>
              <w:t>), Мотив (4</w:t>
            </w:r>
            <w:r w:rsidRPr="00615681">
              <w:rPr>
                <w:color w:val="000000"/>
                <w:sz w:val="24"/>
                <w:szCs w:val="24"/>
                <w:lang w:val="en-US"/>
              </w:rPr>
              <w:t>G</w:t>
            </w:r>
            <w:r w:rsidRPr="00615681">
              <w:rPr>
                <w:color w:val="000000"/>
                <w:sz w:val="24"/>
                <w:szCs w:val="24"/>
              </w:rPr>
              <w:t xml:space="preserve">), </w:t>
            </w:r>
            <w:proofErr w:type="spellStart"/>
            <w:r w:rsidRPr="00615681">
              <w:rPr>
                <w:color w:val="000000"/>
                <w:sz w:val="24"/>
                <w:szCs w:val="24"/>
                <w:lang w:val="en-US"/>
              </w:rPr>
              <w:t>Yota</w:t>
            </w:r>
            <w:proofErr w:type="spellEnd"/>
            <w:r w:rsidRPr="00615681">
              <w:rPr>
                <w:color w:val="000000"/>
                <w:sz w:val="24"/>
                <w:szCs w:val="24"/>
              </w:rPr>
              <w:t xml:space="preserve"> (3</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rPr>
              <w:t>ВОЛС более 10 Мбит/с</w:t>
            </w:r>
          </w:p>
          <w:p w:rsidR="00E179D5" w:rsidRPr="00615681" w:rsidRDefault="00E179D5" w:rsidP="00E179D5">
            <w:pPr>
              <w:jc w:val="center"/>
              <w:rPr>
                <w:color w:val="000000"/>
                <w:sz w:val="24"/>
                <w:szCs w:val="24"/>
              </w:rPr>
            </w:pPr>
            <w:r w:rsidRPr="00615681">
              <w:rPr>
                <w:color w:val="000000"/>
                <w:sz w:val="24"/>
                <w:szCs w:val="24"/>
                <w:lang w:val="en-US"/>
              </w:rPr>
              <w:t>ADSL</w:t>
            </w:r>
            <w:r w:rsidRPr="00615681">
              <w:rPr>
                <w:color w:val="000000"/>
                <w:sz w:val="24"/>
                <w:szCs w:val="24"/>
              </w:rPr>
              <w:t xml:space="preserve"> до 4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п. Светлый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Теле2 (4</w:t>
            </w:r>
            <w:r w:rsidRPr="00615681">
              <w:rPr>
                <w:color w:val="000000"/>
                <w:sz w:val="24"/>
                <w:szCs w:val="24"/>
                <w:lang w:val="en-US"/>
              </w:rPr>
              <w:t>G</w:t>
            </w:r>
            <w:r w:rsidRPr="00615681">
              <w:rPr>
                <w:color w:val="000000"/>
                <w:sz w:val="24"/>
                <w:szCs w:val="24"/>
              </w:rPr>
              <w:t>), Мегафон (4</w:t>
            </w:r>
            <w:r w:rsidRPr="00615681">
              <w:rPr>
                <w:color w:val="000000"/>
                <w:sz w:val="24"/>
                <w:szCs w:val="24"/>
                <w:lang w:val="en-US"/>
              </w:rPr>
              <w:t>G</w:t>
            </w:r>
            <w:r w:rsidRPr="00615681">
              <w:rPr>
                <w:color w:val="000000"/>
                <w:sz w:val="24"/>
                <w:szCs w:val="24"/>
              </w:rPr>
              <w:t>), Мотив (4</w:t>
            </w:r>
            <w:r w:rsidRPr="00615681">
              <w:rPr>
                <w:color w:val="000000"/>
                <w:sz w:val="24"/>
                <w:szCs w:val="24"/>
                <w:lang w:val="en-US"/>
              </w:rPr>
              <w:t>G</w:t>
            </w:r>
            <w:r w:rsidRPr="00615681">
              <w:rPr>
                <w:color w:val="000000"/>
                <w:sz w:val="24"/>
                <w:szCs w:val="24"/>
              </w:rPr>
              <w:t xml:space="preserve">), </w:t>
            </w:r>
            <w:proofErr w:type="spellStart"/>
            <w:r w:rsidRPr="00615681">
              <w:rPr>
                <w:color w:val="000000"/>
                <w:sz w:val="24"/>
                <w:szCs w:val="24"/>
                <w:lang w:val="en-US"/>
              </w:rPr>
              <w:t>Yota</w:t>
            </w:r>
            <w:proofErr w:type="spellEnd"/>
            <w:r w:rsidRPr="00615681">
              <w:rPr>
                <w:color w:val="000000"/>
                <w:sz w:val="24"/>
                <w:szCs w:val="24"/>
              </w:rPr>
              <w:t xml:space="preserve"> (3</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rPr>
              <w:t>ВОЛС более 10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п. Приполярный</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b/>
                <w:color w:val="000000"/>
                <w:sz w:val="24"/>
                <w:szCs w:val="24"/>
              </w:rPr>
            </w:pPr>
            <w:r w:rsidRPr="00615681">
              <w:rPr>
                <w:color w:val="000000"/>
                <w:sz w:val="24"/>
                <w:szCs w:val="24"/>
              </w:rPr>
              <w:t>Теле2 (2</w:t>
            </w:r>
            <w:r w:rsidRPr="00615681">
              <w:rPr>
                <w:color w:val="000000"/>
                <w:sz w:val="24"/>
                <w:szCs w:val="24"/>
                <w:lang w:val="en-US"/>
              </w:rPr>
              <w:t>G</w:t>
            </w:r>
            <w:r w:rsidRPr="00615681">
              <w:rPr>
                <w:color w:val="000000"/>
                <w:sz w:val="24"/>
                <w:szCs w:val="24"/>
              </w:rPr>
              <w:t>), Мегафон (4</w:t>
            </w:r>
            <w:r w:rsidRPr="00615681">
              <w:rPr>
                <w:color w:val="000000"/>
                <w:sz w:val="24"/>
                <w:szCs w:val="24"/>
                <w:lang w:val="en-US"/>
              </w:rPr>
              <w:t>G</w:t>
            </w:r>
            <w:r w:rsidRPr="00615681">
              <w:rPr>
                <w:color w:val="000000"/>
                <w:sz w:val="24"/>
                <w:szCs w:val="24"/>
              </w:rPr>
              <w:t>), Мотив (2</w:t>
            </w:r>
            <w:r w:rsidRPr="00615681">
              <w:rPr>
                <w:color w:val="000000"/>
                <w:sz w:val="24"/>
                <w:szCs w:val="24"/>
                <w:lang w:val="en-US"/>
              </w:rPr>
              <w:t>G</w:t>
            </w:r>
            <w:r w:rsidRPr="00615681">
              <w:rPr>
                <w:color w:val="000000"/>
                <w:sz w:val="24"/>
                <w:szCs w:val="24"/>
              </w:rPr>
              <w:t xml:space="preserve">), </w:t>
            </w:r>
            <w:proofErr w:type="spellStart"/>
            <w:r w:rsidRPr="00615681">
              <w:rPr>
                <w:color w:val="000000"/>
                <w:sz w:val="24"/>
                <w:szCs w:val="24"/>
                <w:lang w:val="en-US"/>
              </w:rPr>
              <w:t>Yota</w:t>
            </w:r>
            <w:proofErr w:type="spellEnd"/>
            <w:r w:rsidRPr="00615681">
              <w:rPr>
                <w:color w:val="000000"/>
                <w:sz w:val="24"/>
                <w:szCs w:val="24"/>
              </w:rPr>
              <w:t xml:space="preserve"> (3</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rPr>
              <w:t>ВОЛС более 10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д. </w:t>
            </w:r>
            <w:proofErr w:type="spellStart"/>
            <w:r w:rsidRPr="00615681">
              <w:rPr>
                <w:color w:val="000000"/>
                <w:sz w:val="24"/>
                <w:szCs w:val="24"/>
              </w:rPr>
              <w:t>Хулимсунт</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Теле2 (2</w:t>
            </w:r>
            <w:r w:rsidRPr="00615681">
              <w:rPr>
                <w:color w:val="000000"/>
                <w:sz w:val="24"/>
                <w:szCs w:val="24"/>
                <w:lang w:val="en-US"/>
              </w:rPr>
              <w:t>G</w:t>
            </w:r>
            <w:r w:rsidRPr="00615681">
              <w:rPr>
                <w:color w:val="000000"/>
                <w:sz w:val="24"/>
                <w:szCs w:val="24"/>
              </w:rPr>
              <w:t>), Мегафон (4</w:t>
            </w:r>
            <w:r w:rsidRPr="00615681">
              <w:rPr>
                <w:color w:val="000000"/>
                <w:sz w:val="24"/>
                <w:szCs w:val="24"/>
                <w:lang w:val="en-US"/>
              </w:rPr>
              <w:t>G</w:t>
            </w:r>
            <w:r w:rsidRPr="00615681">
              <w:rPr>
                <w:color w:val="000000"/>
                <w:sz w:val="24"/>
                <w:szCs w:val="24"/>
              </w:rPr>
              <w:t>), Мотив (2</w:t>
            </w:r>
            <w:r w:rsidRPr="00615681">
              <w:rPr>
                <w:color w:val="000000"/>
                <w:sz w:val="24"/>
                <w:szCs w:val="24"/>
                <w:lang w:val="en-US"/>
              </w:rPr>
              <w:t>G</w:t>
            </w:r>
            <w:r w:rsidRPr="00615681">
              <w:rPr>
                <w:color w:val="000000"/>
                <w:sz w:val="24"/>
                <w:szCs w:val="24"/>
              </w:rPr>
              <w:t xml:space="preserve">), </w:t>
            </w:r>
            <w:proofErr w:type="spellStart"/>
            <w:r w:rsidRPr="00615681">
              <w:rPr>
                <w:color w:val="000000"/>
                <w:sz w:val="24"/>
                <w:szCs w:val="24"/>
                <w:lang w:val="en-US"/>
              </w:rPr>
              <w:t>Yota</w:t>
            </w:r>
            <w:proofErr w:type="spellEnd"/>
            <w:r w:rsidRPr="00615681">
              <w:rPr>
                <w:color w:val="000000"/>
                <w:sz w:val="24"/>
                <w:szCs w:val="24"/>
              </w:rPr>
              <w:t xml:space="preserve"> (3</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rPr>
              <w:t>ВОЛС более 10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с. </w:t>
            </w:r>
            <w:proofErr w:type="spellStart"/>
            <w:r w:rsidRPr="00615681">
              <w:rPr>
                <w:color w:val="000000"/>
                <w:sz w:val="24"/>
                <w:szCs w:val="24"/>
              </w:rPr>
              <w:t>Няксимволь</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sz w:val="24"/>
                <w:szCs w:val="24"/>
              </w:rPr>
            </w:pPr>
            <w:r w:rsidRPr="00615681">
              <w:rPr>
                <w:color w:val="000000"/>
                <w:sz w:val="24"/>
                <w:szCs w:val="24"/>
              </w:rPr>
              <w:t>Теле2 (4</w:t>
            </w:r>
            <w:r w:rsidRPr="00615681">
              <w:rPr>
                <w:color w:val="000000"/>
                <w:sz w:val="24"/>
                <w:szCs w:val="24"/>
                <w:lang w:val="en-US"/>
              </w:rPr>
              <w:t>G</w:t>
            </w:r>
            <w:r w:rsidRPr="00615681">
              <w:rPr>
                <w:color w:val="000000"/>
                <w:sz w:val="24"/>
                <w:szCs w:val="24"/>
              </w:rPr>
              <w:t>), Мотив (2</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rPr>
              <w:t>ВОЛС более 10 Мбит/с</w:t>
            </w:r>
          </w:p>
          <w:p w:rsidR="00E179D5" w:rsidRPr="00615681" w:rsidRDefault="00E179D5" w:rsidP="00E179D5">
            <w:pPr>
              <w:jc w:val="center"/>
              <w:rPr>
                <w:color w:val="000000"/>
                <w:sz w:val="24"/>
                <w:szCs w:val="24"/>
              </w:rPr>
            </w:pPr>
            <w:r w:rsidRPr="00615681">
              <w:rPr>
                <w:color w:val="000000"/>
                <w:sz w:val="24"/>
                <w:szCs w:val="24"/>
                <w:lang w:val="en-US"/>
              </w:rPr>
              <w:t>ADSL</w:t>
            </w:r>
            <w:r w:rsidRPr="00615681">
              <w:rPr>
                <w:color w:val="000000"/>
                <w:sz w:val="24"/>
                <w:szCs w:val="24"/>
              </w:rPr>
              <w:t xml:space="preserve"> до 4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д. </w:t>
            </w:r>
            <w:proofErr w:type="spellStart"/>
            <w:r w:rsidRPr="00615681">
              <w:rPr>
                <w:color w:val="000000"/>
                <w:sz w:val="24"/>
                <w:szCs w:val="24"/>
              </w:rPr>
              <w:t>Усть-Манья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615681" w:rsidRDefault="00E179D5" w:rsidP="00E179D5">
            <w:pPr>
              <w:jc w:val="center"/>
              <w:rPr>
                <w:sz w:val="24"/>
                <w:szCs w:val="24"/>
              </w:rPr>
            </w:pPr>
            <w:r w:rsidRPr="00615681">
              <w:rPr>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615681" w:rsidRDefault="00E179D5" w:rsidP="00E179D5">
            <w:pPr>
              <w:jc w:val="center"/>
              <w:rPr>
                <w:color w:val="000000"/>
                <w:sz w:val="24"/>
                <w:szCs w:val="24"/>
              </w:rPr>
            </w:pPr>
            <w:r w:rsidRPr="00615681">
              <w:rPr>
                <w:color w:val="000000"/>
                <w:sz w:val="24"/>
                <w:szCs w:val="24"/>
              </w:rPr>
              <w:t>Радуга:</w:t>
            </w:r>
          </w:p>
          <w:p w:rsidR="00E179D5" w:rsidRPr="00615681" w:rsidRDefault="00E179D5" w:rsidP="00E179D5">
            <w:pPr>
              <w:jc w:val="center"/>
              <w:rPr>
                <w:color w:val="000000"/>
                <w:sz w:val="24"/>
                <w:szCs w:val="24"/>
              </w:rPr>
            </w:pPr>
            <w:r w:rsidRPr="00615681">
              <w:rPr>
                <w:color w:val="000000"/>
                <w:sz w:val="24"/>
                <w:szCs w:val="24"/>
              </w:rPr>
              <w:t>спутник (</w:t>
            </w:r>
            <w:r w:rsidRPr="00615681">
              <w:rPr>
                <w:color w:val="000000"/>
                <w:sz w:val="24"/>
                <w:szCs w:val="24"/>
                <w:lang w:val="en-US"/>
              </w:rPr>
              <w:t>IT</w:t>
            </w:r>
            <w:r w:rsidRPr="00615681">
              <w:rPr>
                <w:color w:val="000000"/>
                <w:sz w:val="24"/>
                <w:szCs w:val="24"/>
              </w:rPr>
              <w:t xml:space="preserve"> стойбище) 12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д. </w:t>
            </w:r>
            <w:proofErr w:type="spellStart"/>
            <w:r w:rsidRPr="00615681">
              <w:rPr>
                <w:color w:val="000000"/>
                <w:sz w:val="24"/>
                <w:szCs w:val="24"/>
              </w:rPr>
              <w:t>Нерохи</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615681" w:rsidRDefault="00E179D5" w:rsidP="00E179D5">
            <w:pPr>
              <w:jc w:val="center"/>
              <w:rPr>
                <w:color w:val="000000"/>
                <w:sz w:val="24"/>
                <w:szCs w:val="24"/>
              </w:rPr>
            </w:pP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615681" w:rsidRDefault="00E179D5" w:rsidP="00E179D5">
            <w:pPr>
              <w:jc w:val="center"/>
              <w:rPr>
                <w:color w:val="000000"/>
                <w:sz w:val="24"/>
                <w:szCs w:val="24"/>
              </w:rPr>
            </w:pPr>
            <w:r w:rsidRPr="00615681">
              <w:rPr>
                <w:color w:val="000000"/>
                <w:sz w:val="24"/>
                <w:szCs w:val="24"/>
              </w:rPr>
              <w:t>Радуга:</w:t>
            </w:r>
          </w:p>
          <w:p w:rsidR="00E179D5" w:rsidRPr="00615681" w:rsidRDefault="00E179D5" w:rsidP="00E179D5">
            <w:pPr>
              <w:jc w:val="center"/>
              <w:rPr>
                <w:color w:val="000000"/>
                <w:sz w:val="24"/>
                <w:szCs w:val="24"/>
              </w:rPr>
            </w:pPr>
            <w:r w:rsidRPr="00615681">
              <w:rPr>
                <w:color w:val="000000"/>
                <w:sz w:val="24"/>
                <w:szCs w:val="24"/>
              </w:rPr>
              <w:t>спутник (</w:t>
            </w:r>
            <w:r w:rsidRPr="00615681">
              <w:rPr>
                <w:color w:val="000000"/>
                <w:sz w:val="24"/>
                <w:szCs w:val="24"/>
                <w:lang w:val="en-US"/>
              </w:rPr>
              <w:t>IT</w:t>
            </w:r>
            <w:r w:rsidRPr="00615681">
              <w:rPr>
                <w:color w:val="000000"/>
                <w:sz w:val="24"/>
                <w:szCs w:val="24"/>
              </w:rPr>
              <w:t xml:space="preserve"> стойбище) 12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с. </w:t>
            </w:r>
            <w:proofErr w:type="spellStart"/>
            <w:r w:rsidRPr="00615681">
              <w:rPr>
                <w:color w:val="000000"/>
                <w:sz w:val="24"/>
                <w:szCs w:val="24"/>
              </w:rPr>
              <w:t>Саранпауль</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615681" w:rsidRDefault="00E179D5" w:rsidP="00E179D5">
            <w:pPr>
              <w:jc w:val="center"/>
              <w:rPr>
                <w:color w:val="000000"/>
                <w:sz w:val="24"/>
                <w:szCs w:val="24"/>
              </w:rPr>
            </w:pPr>
            <w:r w:rsidRPr="00615681">
              <w:rPr>
                <w:color w:val="000000"/>
                <w:sz w:val="24"/>
                <w:szCs w:val="24"/>
              </w:rPr>
              <w:t>Теле2 (4</w:t>
            </w:r>
            <w:r w:rsidRPr="00615681">
              <w:rPr>
                <w:color w:val="000000"/>
                <w:sz w:val="24"/>
                <w:szCs w:val="24"/>
                <w:lang w:val="en-US"/>
              </w:rPr>
              <w:t>G</w:t>
            </w:r>
            <w:r w:rsidRPr="00615681">
              <w:rPr>
                <w:color w:val="000000"/>
                <w:sz w:val="24"/>
                <w:szCs w:val="24"/>
              </w:rPr>
              <w:t>), Билайн (2</w:t>
            </w:r>
            <w:r w:rsidRPr="00615681">
              <w:rPr>
                <w:color w:val="000000"/>
                <w:sz w:val="24"/>
                <w:szCs w:val="24"/>
                <w:lang w:val="en-US"/>
              </w:rPr>
              <w:t>G</w:t>
            </w:r>
            <w:r w:rsidRPr="00615681">
              <w:rPr>
                <w:color w:val="000000"/>
                <w:sz w:val="24"/>
                <w:szCs w:val="24"/>
              </w:rPr>
              <w:t>), Мегафон (2</w:t>
            </w:r>
            <w:r w:rsidRPr="00615681">
              <w:rPr>
                <w:color w:val="000000"/>
                <w:sz w:val="24"/>
                <w:szCs w:val="24"/>
                <w:lang w:val="en-US"/>
              </w:rPr>
              <w:t>G</w:t>
            </w:r>
            <w:r w:rsidRPr="00615681">
              <w:rPr>
                <w:color w:val="000000"/>
                <w:sz w:val="24"/>
                <w:szCs w:val="24"/>
              </w:rPr>
              <w:t>), Мотив (4</w:t>
            </w:r>
            <w:r w:rsidRPr="00615681">
              <w:rPr>
                <w:color w:val="000000"/>
                <w:sz w:val="24"/>
                <w:szCs w:val="24"/>
                <w:lang w:val="en-US"/>
              </w:rPr>
              <w:t>G</w:t>
            </w:r>
            <w:r w:rsidRPr="00615681">
              <w:rPr>
                <w:color w:val="000000"/>
                <w:sz w:val="24"/>
                <w:szCs w:val="24"/>
              </w:rPr>
              <w:t xml:space="preserve">), </w:t>
            </w:r>
            <w:proofErr w:type="spellStart"/>
            <w:r w:rsidRPr="00615681">
              <w:rPr>
                <w:color w:val="000000"/>
                <w:sz w:val="24"/>
                <w:szCs w:val="24"/>
                <w:lang w:val="en-US"/>
              </w:rPr>
              <w:t>Yota</w:t>
            </w:r>
            <w:proofErr w:type="spellEnd"/>
            <w:r w:rsidRPr="00615681">
              <w:rPr>
                <w:color w:val="000000"/>
                <w:sz w:val="24"/>
                <w:szCs w:val="24"/>
              </w:rPr>
              <w:t xml:space="preserve"> (2</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rPr>
              <w:t>ВОЛС более 10 Мбит/с</w:t>
            </w:r>
          </w:p>
          <w:p w:rsidR="00E179D5" w:rsidRPr="00615681" w:rsidRDefault="00E179D5" w:rsidP="00E179D5">
            <w:pPr>
              <w:jc w:val="center"/>
              <w:rPr>
                <w:color w:val="000000"/>
                <w:sz w:val="24"/>
                <w:szCs w:val="24"/>
              </w:rPr>
            </w:pPr>
            <w:r w:rsidRPr="00615681">
              <w:rPr>
                <w:color w:val="000000"/>
                <w:sz w:val="24"/>
                <w:szCs w:val="24"/>
                <w:lang w:val="en-US"/>
              </w:rPr>
              <w:t>ADSL</w:t>
            </w:r>
            <w:r w:rsidRPr="00615681">
              <w:rPr>
                <w:color w:val="000000"/>
                <w:sz w:val="24"/>
                <w:szCs w:val="24"/>
              </w:rPr>
              <w:t xml:space="preserve"> до 4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с. </w:t>
            </w:r>
            <w:proofErr w:type="spellStart"/>
            <w:r w:rsidRPr="00615681">
              <w:rPr>
                <w:color w:val="000000"/>
                <w:sz w:val="24"/>
                <w:szCs w:val="24"/>
              </w:rPr>
              <w:t>Ломбовож</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Мотив (2</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rPr>
              <w:t>ВОЛС более 10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п. Сосьва</w:t>
            </w:r>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Теле2 (4</w:t>
            </w:r>
            <w:r w:rsidRPr="00615681">
              <w:rPr>
                <w:color w:val="000000"/>
                <w:sz w:val="24"/>
                <w:szCs w:val="24"/>
                <w:lang w:val="en-US"/>
              </w:rPr>
              <w:t>G</w:t>
            </w:r>
            <w:r w:rsidRPr="00615681">
              <w:rPr>
                <w:color w:val="000000"/>
                <w:sz w:val="24"/>
                <w:szCs w:val="24"/>
              </w:rPr>
              <w:t>), Мотив (2</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rPr>
              <w:t>ВОЛС более 10 Мбит/с</w:t>
            </w:r>
          </w:p>
          <w:p w:rsidR="00E179D5" w:rsidRPr="00615681" w:rsidRDefault="00E179D5" w:rsidP="00E179D5">
            <w:pPr>
              <w:jc w:val="center"/>
              <w:rPr>
                <w:color w:val="000000"/>
                <w:sz w:val="24"/>
                <w:szCs w:val="24"/>
              </w:rPr>
            </w:pPr>
            <w:r w:rsidRPr="00615681">
              <w:rPr>
                <w:color w:val="000000"/>
                <w:sz w:val="24"/>
                <w:szCs w:val="24"/>
                <w:lang w:val="en-US"/>
              </w:rPr>
              <w:t>ADSL</w:t>
            </w:r>
            <w:r w:rsidRPr="00615681">
              <w:rPr>
                <w:color w:val="000000"/>
                <w:sz w:val="24"/>
                <w:szCs w:val="24"/>
              </w:rPr>
              <w:t xml:space="preserve"> до 4 Мбит/с</w:t>
            </w:r>
          </w:p>
          <w:p w:rsidR="00E179D5" w:rsidRPr="00615681" w:rsidRDefault="00E179D5" w:rsidP="00E179D5">
            <w:pPr>
              <w:jc w:val="center"/>
              <w:rPr>
                <w:color w:val="000000"/>
                <w:sz w:val="24"/>
                <w:szCs w:val="24"/>
              </w:rPr>
            </w:pPr>
            <w:r w:rsidRPr="00615681">
              <w:rPr>
                <w:color w:val="000000"/>
                <w:sz w:val="24"/>
                <w:szCs w:val="24"/>
              </w:rPr>
              <w:lastRenderedPageBreak/>
              <w:t>Радуга:</w:t>
            </w:r>
          </w:p>
          <w:p w:rsidR="00E179D5" w:rsidRPr="00615681" w:rsidRDefault="00E179D5" w:rsidP="00E179D5">
            <w:pPr>
              <w:jc w:val="center"/>
              <w:rPr>
                <w:color w:val="000000"/>
                <w:sz w:val="24"/>
                <w:szCs w:val="24"/>
              </w:rPr>
            </w:pPr>
            <w:r w:rsidRPr="00615681">
              <w:rPr>
                <w:color w:val="000000"/>
                <w:sz w:val="24"/>
                <w:szCs w:val="24"/>
              </w:rPr>
              <w:t>спутник (</w:t>
            </w:r>
            <w:r w:rsidRPr="00615681">
              <w:rPr>
                <w:color w:val="000000"/>
                <w:sz w:val="24"/>
                <w:szCs w:val="24"/>
                <w:lang w:val="en-US"/>
              </w:rPr>
              <w:t>IT</w:t>
            </w:r>
            <w:r w:rsidRPr="00615681">
              <w:rPr>
                <w:color w:val="000000"/>
                <w:sz w:val="24"/>
                <w:szCs w:val="24"/>
              </w:rPr>
              <w:t xml:space="preserve"> стойбище) 12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lastRenderedPageBreak/>
              <w:t xml:space="preserve">д. </w:t>
            </w:r>
            <w:proofErr w:type="spellStart"/>
            <w:r w:rsidRPr="00615681">
              <w:rPr>
                <w:color w:val="000000"/>
                <w:sz w:val="24"/>
                <w:szCs w:val="24"/>
              </w:rPr>
              <w:t>Щекурья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E179D5" w:rsidRPr="00615681" w:rsidRDefault="00E179D5" w:rsidP="00E179D5">
            <w:pPr>
              <w:jc w:val="center"/>
              <w:rPr>
                <w:color w:val="000000"/>
                <w:sz w:val="24"/>
                <w:szCs w:val="24"/>
              </w:rPr>
            </w:pPr>
            <w:r w:rsidRPr="00615681">
              <w:rPr>
                <w:color w:val="000000"/>
                <w:sz w:val="24"/>
                <w:szCs w:val="24"/>
              </w:rPr>
              <w:t>Теле2 (4</w:t>
            </w:r>
            <w:r w:rsidRPr="00615681">
              <w:rPr>
                <w:color w:val="000000"/>
                <w:sz w:val="24"/>
                <w:szCs w:val="24"/>
                <w:lang w:val="en-US"/>
              </w:rPr>
              <w:t>G</w:t>
            </w:r>
            <w:r w:rsidRPr="00615681">
              <w:rPr>
                <w:color w:val="000000"/>
                <w:sz w:val="24"/>
                <w:szCs w:val="24"/>
              </w:rPr>
              <w:t>), Мегафон (2</w:t>
            </w:r>
            <w:r w:rsidRPr="00615681">
              <w:rPr>
                <w:color w:val="000000"/>
                <w:sz w:val="24"/>
                <w:szCs w:val="24"/>
                <w:lang w:val="en-US"/>
              </w:rPr>
              <w:t>G</w:t>
            </w:r>
            <w:r w:rsidRPr="00615681">
              <w:rPr>
                <w:color w:val="000000"/>
                <w:sz w:val="24"/>
                <w:szCs w:val="24"/>
              </w:rPr>
              <w:t>), Мотив (4</w:t>
            </w:r>
            <w:r w:rsidRPr="00615681">
              <w:rPr>
                <w:color w:val="000000"/>
                <w:sz w:val="24"/>
                <w:szCs w:val="24"/>
                <w:lang w:val="en-US"/>
              </w:rPr>
              <w:t>G</w:t>
            </w:r>
            <w:r w:rsidRPr="00615681">
              <w:rPr>
                <w:color w:val="000000"/>
                <w:sz w:val="24"/>
                <w:szCs w:val="24"/>
              </w:rPr>
              <w:t xml:space="preserve">), </w:t>
            </w:r>
            <w:proofErr w:type="spellStart"/>
            <w:r w:rsidRPr="00615681">
              <w:rPr>
                <w:color w:val="000000"/>
                <w:sz w:val="24"/>
                <w:szCs w:val="24"/>
                <w:lang w:val="en-US"/>
              </w:rPr>
              <w:t>Yota</w:t>
            </w:r>
            <w:proofErr w:type="spellEnd"/>
            <w:r w:rsidRPr="00615681">
              <w:rPr>
                <w:color w:val="000000"/>
                <w:sz w:val="24"/>
                <w:szCs w:val="24"/>
              </w:rPr>
              <w:t xml:space="preserve"> (2</w:t>
            </w:r>
            <w:r w:rsidRPr="00615681">
              <w:rPr>
                <w:color w:val="000000"/>
                <w:sz w:val="24"/>
                <w:szCs w:val="24"/>
                <w:lang w:val="en-US"/>
              </w:rPr>
              <w:t>G</w:t>
            </w: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rPr>
              <w:t>ВОЛС (СЗО) более 10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д. </w:t>
            </w:r>
            <w:proofErr w:type="spellStart"/>
            <w:r w:rsidRPr="00615681">
              <w:rPr>
                <w:color w:val="000000"/>
                <w:sz w:val="24"/>
                <w:szCs w:val="24"/>
              </w:rPr>
              <w:t>Кимкъясуй</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Мегафон (2</w:t>
            </w:r>
            <w:r w:rsidRPr="00615681">
              <w:rPr>
                <w:color w:val="000000"/>
                <w:sz w:val="24"/>
                <w:szCs w:val="24"/>
                <w:lang w:val="en-US"/>
              </w:rPr>
              <w:t>G</w:t>
            </w:r>
            <w:r w:rsidRPr="00615681">
              <w:rPr>
                <w:color w:val="000000"/>
                <w:sz w:val="24"/>
                <w:szCs w:val="24"/>
              </w:rPr>
              <w:t xml:space="preserve">), </w:t>
            </w:r>
            <w:r w:rsidRPr="00615681">
              <w:rPr>
                <w:sz w:val="24"/>
                <w:szCs w:val="24"/>
              </w:rPr>
              <w:t>Теле2 (4</w:t>
            </w:r>
            <w:r w:rsidRPr="00615681">
              <w:rPr>
                <w:sz w:val="24"/>
                <w:szCs w:val="24"/>
                <w:lang w:val="en-US"/>
              </w:rPr>
              <w:t>G</w:t>
            </w:r>
            <w:r w:rsidRPr="00615681">
              <w:rPr>
                <w:sz w:val="24"/>
                <w:szCs w:val="24"/>
              </w:rPr>
              <w:t>)</w:t>
            </w:r>
            <w:r w:rsidRPr="00615681">
              <w:rPr>
                <w:color w:val="000000"/>
                <w:sz w:val="24"/>
                <w:szCs w:val="24"/>
              </w:rPr>
              <w:t>,</w:t>
            </w:r>
          </w:p>
          <w:p w:rsidR="00E179D5" w:rsidRPr="00615681" w:rsidRDefault="00E179D5" w:rsidP="00E179D5">
            <w:pPr>
              <w:jc w:val="center"/>
              <w:rPr>
                <w:sz w:val="24"/>
                <w:szCs w:val="24"/>
              </w:rPr>
            </w:pPr>
            <w:r w:rsidRPr="00615681">
              <w:rPr>
                <w:color w:val="000000"/>
                <w:sz w:val="24"/>
                <w:szCs w:val="24"/>
              </w:rPr>
              <w:t xml:space="preserve"> МТС (2</w:t>
            </w:r>
            <w:r w:rsidRPr="00615681">
              <w:rPr>
                <w:color w:val="000000"/>
                <w:sz w:val="24"/>
                <w:szCs w:val="24"/>
                <w:lang w:val="en-US"/>
              </w:rPr>
              <w:t>G</w:t>
            </w:r>
            <w:r w:rsidRPr="00615681">
              <w:rPr>
                <w:color w:val="000000"/>
                <w:sz w:val="24"/>
                <w:szCs w:val="24"/>
              </w:rPr>
              <w:t>)/(4</w:t>
            </w:r>
            <w:r w:rsidRPr="00615681">
              <w:rPr>
                <w:color w:val="000000"/>
                <w:sz w:val="24"/>
                <w:szCs w:val="24"/>
                <w:lang w:val="en-US"/>
              </w:rPr>
              <w:t>G</w:t>
            </w:r>
            <w:r w:rsidRPr="00615681">
              <w:rPr>
                <w:color w:val="000000"/>
                <w:sz w:val="24"/>
                <w:szCs w:val="24"/>
              </w:rPr>
              <w:t xml:space="preserve">)  </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615681" w:rsidRDefault="00E179D5" w:rsidP="00E179D5">
            <w:pPr>
              <w:jc w:val="center"/>
              <w:rPr>
                <w:color w:val="000000"/>
                <w:sz w:val="24"/>
                <w:szCs w:val="24"/>
              </w:rPr>
            </w:pPr>
            <w:r w:rsidRPr="00615681">
              <w:rPr>
                <w:color w:val="000000"/>
                <w:sz w:val="24"/>
                <w:szCs w:val="24"/>
              </w:rPr>
              <w:t>Радуга:</w:t>
            </w:r>
          </w:p>
          <w:p w:rsidR="00E179D5" w:rsidRPr="00615681" w:rsidRDefault="00E179D5" w:rsidP="00E179D5">
            <w:pPr>
              <w:jc w:val="center"/>
              <w:rPr>
                <w:color w:val="000000"/>
                <w:sz w:val="24"/>
                <w:szCs w:val="24"/>
              </w:rPr>
            </w:pPr>
            <w:r w:rsidRPr="00615681">
              <w:rPr>
                <w:color w:val="000000"/>
                <w:sz w:val="24"/>
                <w:szCs w:val="24"/>
              </w:rPr>
              <w:t>спутник (</w:t>
            </w:r>
            <w:r w:rsidRPr="00615681">
              <w:rPr>
                <w:color w:val="000000"/>
                <w:sz w:val="24"/>
                <w:szCs w:val="24"/>
                <w:lang w:val="en-US"/>
              </w:rPr>
              <w:t>IT</w:t>
            </w:r>
            <w:r w:rsidRPr="00615681">
              <w:rPr>
                <w:color w:val="000000"/>
                <w:sz w:val="24"/>
                <w:szCs w:val="24"/>
              </w:rPr>
              <w:t xml:space="preserve"> стойбище) 12 Мбит/с</w:t>
            </w:r>
          </w:p>
          <w:p w:rsidR="00E179D5" w:rsidRPr="00615681" w:rsidRDefault="00E179D5" w:rsidP="00E179D5">
            <w:pPr>
              <w:jc w:val="center"/>
              <w:rPr>
                <w:color w:val="000000"/>
                <w:sz w:val="24"/>
                <w:szCs w:val="24"/>
              </w:rPr>
            </w:pPr>
            <w:r w:rsidRPr="00615681">
              <w:rPr>
                <w:color w:val="000000"/>
                <w:sz w:val="24"/>
                <w:szCs w:val="24"/>
              </w:rPr>
              <w:t>Ростелеком:</w:t>
            </w:r>
          </w:p>
          <w:p w:rsidR="00E179D5" w:rsidRPr="00615681" w:rsidRDefault="00E179D5" w:rsidP="00E179D5">
            <w:pPr>
              <w:jc w:val="center"/>
              <w:rPr>
                <w:color w:val="000000"/>
                <w:sz w:val="24"/>
                <w:szCs w:val="24"/>
              </w:rPr>
            </w:pPr>
            <w:r w:rsidRPr="00615681">
              <w:rPr>
                <w:color w:val="000000"/>
                <w:sz w:val="24"/>
                <w:szCs w:val="24"/>
              </w:rPr>
              <w:t>спутник (СЗО) более 10 Мбит/с</w:t>
            </w:r>
          </w:p>
        </w:tc>
      </w:tr>
      <w:tr w:rsidR="00E179D5" w:rsidRPr="00615681" w:rsidTr="00D26676">
        <w:trPr>
          <w:trHeight w:val="300"/>
          <w:jc w:val="center"/>
        </w:trPr>
        <w:tc>
          <w:tcPr>
            <w:tcW w:w="1876"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E179D5" w:rsidRPr="00615681" w:rsidRDefault="00E179D5" w:rsidP="00E179D5">
            <w:pPr>
              <w:rPr>
                <w:color w:val="000000"/>
                <w:sz w:val="24"/>
                <w:szCs w:val="24"/>
              </w:rPr>
            </w:pPr>
            <w:r w:rsidRPr="00615681">
              <w:rPr>
                <w:color w:val="000000"/>
                <w:sz w:val="24"/>
                <w:szCs w:val="24"/>
              </w:rPr>
              <w:t xml:space="preserve">д. </w:t>
            </w:r>
            <w:proofErr w:type="spellStart"/>
            <w:r w:rsidRPr="00615681">
              <w:rPr>
                <w:color w:val="000000"/>
                <w:sz w:val="24"/>
                <w:szCs w:val="24"/>
              </w:rPr>
              <w:t>Сартынья</w:t>
            </w:r>
            <w:proofErr w:type="spellEnd"/>
          </w:p>
        </w:tc>
        <w:tc>
          <w:tcPr>
            <w:tcW w:w="4356"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E179D5" w:rsidRPr="00615681" w:rsidRDefault="00E179D5" w:rsidP="00E179D5">
            <w:pPr>
              <w:jc w:val="center"/>
              <w:rPr>
                <w:color w:val="000000"/>
                <w:sz w:val="24"/>
                <w:szCs w:val="24"/>
              </w:rPr>
            </w:pPr>
            <w:r w:rsidRPr="00615681">
              <w:rPr>
                <w:color w:val="000000"/>
                <w:sz w:val="24"/>
                <w:szCs w:val="24"/>
              </w:rPr>
              <w:t>-</w:t>
            </w:r>
          </w:p>
        </w:tc>
        <w:tc>
          <w:tcPr>
            <w:tcW w:w="3655"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E179D5" w:rsidRPr="00615681" w:rsidRDefault="00E179D5" w:rsidP="00E179D5">
            <w:pPr>
              <w:jc w:val="center"/>
              <w:rPr>
                <w:color w:val="000000"/>
                <w:sz w:val="24"/>
                <w:szCs w:val="24"/>
              </w:rPr>
            </w:pPr>
            <w:r w:rsidRPr="00615681">
              <w:rPr>
                <w:color w:val="000000"/>
                <w:sz w:val="24"/>
                <w:szCs w:val="24"/>
              </w:rPr>
              <w:t>Радуга:</w:t>
            </w:r>
          </w:p>
          <w:p w:rsidR="00E179D5" w:rsidRPr="00615681" w:rsidRDefault="00E179D5" w:rsidP="00E179D5">
            <w:pPr>
              <w:jc w:val="center"/>
              <w:rPr>
                <w:color w:val="000000"/>
                <w:sz w:val="24"/>
                <w:szCs w:val="24"/>
              </w:rPr>
            </w:pPr>
            <w:r w:rsidRPr="00615681">
              <w:rPr>
                <w:color w:val="000000"/>
                <w:sz w:val="24"/>
                <w:szCs w:val="24"/>
              </w:rPr>
              <w:t>спутник (</w:t>
            </w:r>
            <w:r w:rsidRPr="00615681">
              <w:rPr>
                <w:color w:val="000000"/>
                <w:sz w:val="24"/>
                <w:szCs w:val="24"/>
                <w:lang w:val="en-US"/>
              </w:rPr>
              <w:t>IT</w:t>
            </w:r>
            <w:r w:rsidRPr="00615681">
              <w:rPr>
                <w:color w:val="000000"/>
                <w:sz w:val="24"/>
                <w:szCs w:val="24"/>
              </w:rPr>
              <w:t xml:space="preserve"> стойбище) 12 Мбит/с</w:t>
            </w:r>
          </w:p>
        </w:tc>
      </w:tr>
    </w:tbl>
    <w:p w:rsidR="00E179D5" w:rsidRPr="00615681" w:rsidRDefault="00E179D5" w:rsidP="00E179D5">
      <w:pPr>
        <w:ind w:firstLine="709"/>
        <w:jc w:val="both"/>
        <w:rPr>
          <w:rFonts w:eastAsia="Calibri"/>
          <w:sz w:val="28"/>
          <w:szCs w:val="28"/>
        </w:rPr>
      </w:pPr>
    </w:p>
    <w:p w:rsidR="00E179D5" w:rsidRPr="00615681" w:rsidRDefault="00E179D5" w:rsidP="00394ABE">
      <w:pPr>
        <w:ind w:firstLine="709"/>
        <w:contextualSpacing/>
        <w:jc w:val="both"/>
        <w:rPr>
          <w:sz w:val="28"/>
          <w:szCs w:val="28"/>
        </w:rPr>
      </w:pPr>
      <w:r w:rsidRPr="00615681">
        <w:rPr>
          <w:sz w:val="28"/>
          <w:szCs w:val="28"/>
        </w:rPr>
        <w:t>Одним из наиболее востребованных видов связи у населения Березовского района является услуга широкополосного доступа в сеть Интернет.</w:t>
      </w:r>
    </w:p>
    <w:p w:rsidR="00E179D5" w:rsidRPr="00615681" w:rsidRDefault="00E179D5" w:rsidP="00394ABE">
      <w:pPr>
        <w:ind w:firstLine="709"/>
        <w:jc w:val="both"/>
        <w:rPr>
          <w:rFonts w:eastAsia="Calibri"/>
          <w:sz w:val="28"/>
          <w:szCs w:val="28"/>
        </w:rPr>
      </w:pPr>
      <w:r w:rsidRPr="00615681">
        <w:rPr>
          <w:rFonts w:eastAsia="Calibri"/>
          <w:sz w:val="28"/>
          <w:szCs w:val="28"/>
        </w:rPr>
        <w:t>К волоконно</w:t>
      </w:r>
      <w:r w:rsidR="00327D35" w:rsidRPr="00615681">
        <w:rPr>
          <w:rFonts w:eastAsia="Calibri"/>
          <w:sz w:val="28"/>
          <w:szCs w:val="28"/>
        </w:rPr>
        <w:t>-</w:t>
      </w:r>
      <w:r w:rsidRPr="00615681">
        <w:rPr>
          <w:rFonts w:eastAsia="Calibri"/>
          <w:sz w:val="28"/>
          <w:szCs w:val="28"/>
        </w:rPr>
        <w:t xml:space="preserve">оптической линии связи подключены 12 населенных пунктов Березовского района: п. Светлый, д. </w:t>
      </w:r>
      <w:proofErr w:type="spellStart"/>
      <w:r w:rsidRPr="00615681">
        <w:rPr>
          <w:rFonts w:eastAsia="Calibri"/>
          <w:sz w:val="28"/>
          <w:szCs w:val="28"/>
        </w:rPr>
        <w:t>Хулимсунт</w:t>
      </w:r>
      <w:proofErr w:type="spellEnd"/>
      <w:r w:rsidRPr="00615681">
        <w:rPr>
          <w:rFonts w:eastAsia="Calibri"/>
          <w:sz w:val="28"/>
          <w:szCs w:val="28"/>
        </w:rPr>
        <w:t xml:space="preserve">, п. Приполярный, </w:t>
      </w:r>
      <w:proofErr w:type="spellStart"/>
      <w:r w:rsidRPr="00615681">
        <w:rPr>
          <w:rFonts w:eastAsia="Calibri"/>
          <w:sz w:val="28"/>
          <w:szCs w:val="28"/>
        </w:rPr>
        <w:t>пгт</w:t>
      </w:r>
      <w:proofErr w:type="spellEnd"/>
      <w:r w:rsidRPr="00615681">
        <w:rPr>
          <w:rFonts w:eastAsia="Calibri"/>
          <w:sz w:val="28"/>
          <w:szCs w:val="28"/>
        </w:rPr>
        <w:t xml:space="preserve">. Игрим, с. </w:t>
      </w:r>
      <w:proofErr w:type="spellStart"/>
      <w:r w:rsidRPr="00615681">
        <w:rPr>
          <w:rFonts w:eastAsia="Calibri"/>
          <w:sz w:val="28"/>
          <w:szCs w:val="28"/>
        </w:rPr>
        <w:t>Саранпауль</w:t>
      </w:r>
      <w:proofErr w:type="spellEnd"/>
      <w:r w:rsidRPr="00615681">
        <w:rPr>
          <w:rFonts w:eastAsia="Calibri"/>
          <w:sz w:val="28"/>
          <w:szCs w:val="28"/>
        </w:rPr>
        <w:t xml:space="preserve">, п. Сосьва, с. </w:t>
      </w:r>
      <w:proofErr w:type="spellStart"/>
      <w:r w:rsidRPr="00615681">
        <w:rPr>
          <w:rFonts w:eastAsia="Calibri"/>
          <w:sz w:val="28"/>
          <w:szCs w:val="28"/>
        </w:rPr>
        <w:t>Ломбовож</w:t>
      </w:r>
      <w:proofErr w:type="spellEnd"/>
      <w:r w:rsidRPr="00615681">
        <w:rPr>
          <w:rFonts w:eastAsia="Calibri"/>
          <w:sz w:val="28"/>
          <w:szCs w:val="28"/>
        </w:rPr>
        <w:t xml:space="preserve">, с. </w:t>
      </w:r>
      <w:proofErr w:type="spellStart"/>
      <w:r w:rsidRPr="00615681">
        <w:rPr>
          <w:rFonts w:eastAsia="Calibri"/>
          <w:sz w:val="28"/>
          <w:szCs w:val="28"/>
        </w:rPr>
        <w:t>Няксимволь</w:t>
      </w:r>
      <w:proofErr w:type="spellEnd"/>
      <w:r w:rsidRPr="00615681">
        <w:rPr>
          <w:rFonts w:eastAsia="Calibri"/>
          <w:sz w:val="28"/>
          <w:szCs w:val="28"/>
        </w:rPr>
        <w:t xml:space="preserve">, </w:t>
      </w:r>
      <w:proofErr w:type="spellStart"/>
      <w:r w:rsidRPr="00615681">
        <w:rPr>
          <w:rFonts w:eastAsia="Calibri"/>
          <w:sz w:val="28"/>
          <w:szCs w:val="28"/>
        </w:rPr>
        <w:t>пгт</w:t>
      </w:r>
      <w:proofErr w:type="spellEnd"/>
      <w:r w:rsidRPr="00615681">
        <w:rPr>
          <w:rFonts w:eastAsia="Calibri"/>
          <w:sz w:val="28"/>
          <w:szCs w:val="28"/>
        </w:rPr>
        <w:t xml:space="preserve">. Березово, п. </w:t>
      </w:r>
      <w:proofErr w:type="spellStart"/>
      <w:r w:rsidRPr="00615681">
        <w:rPr>
          <w:rFonts w:eastAsia="Calibri"/>
          <w:sz w:val="28"/>
          <w:szCs w:val="28"/>
        </w:rPr>
        <w:t>Ванзетур</w:t>
      </w:r>
      <w:proofErr w:type="spellEnd"/>
      <w:r w:rsidRPr="00615681">
        <w:rPr>
          <w:rFonts w:eastAsia="Calibri"/>
          <w:sz w:val="28"/>
          <w:szCs w:val="28"/>
        </w:rPr>
        <w:t xml:space="preserve">, д. </w:t>
      </w:r>
      <w:proofErr w:type="spellStart"/>
      <w:r w:rsidR="00C07FFA" w:rsidRPr="00615681">
        <w:rPr>
          <w:rFonts w:eastAsia="Calibri"/>
          <w:sz w:val="28"/>
          <w:szCs w:val="28"/>
        </w:rPr>
        <w:t>Щекурья</w:t>
      </w:r>
      <w:proofErr w:type="spellEnd"/>
      <w:r w:rsidR="00C07FFA" w:rsidRPr="00615681">
        <w:rPr>
          <w:rFonts w:eastAsia="Calibri"/>
          <w:sz w:val="28"/>
          <w:szCs w:val="28"/>
        </w:rPr>
        <w:t xml:space="preserve">, д. </w:t>
      </w:r>
      <w:proofErr w:type="spellStart"/>
      <w:r w:rsidR="00C07FFA" w:rsidRPr="00615681">
        <w:rPr>
          <w:rFonts w:eastAsia="Calibri"/>
          <w:sz w:val="28"/>
          <w:szCs w:val="28"/>
        </w:rPr>
        <w:t>Шайтанка</w:t>
      </w:r>
      <w:proofErr w:type="spellEnd"/>
      <w:r w:rsidRPr="00615681">
        <w:rPr>
          <w:rFonts w:eastAsia="Calibri"/>
          <w:sz w:val="28"/>
          <w:szCs w:val="28"/>
        </w:rPr>
        <w:t>.</w:t>
      </w:r>
    </w:p>
    <w:p w:rsidR="00E179D5" w:rsidRPr="00615681" w:rsidRDefault="00E179D5" w:rsidP="00394ABE">
      <w:pPr>
        <w:ind w:firstLine="709"/>
        <w:jc w:val="both"/>
        <w:rPr>
          <w:sz w:val="28"/>
          <w:szCs w:val="28"/>
        </w:rPr>
      </w:pPr>
      <w:r w:rsidRPr="00615681">
        <w:rPr>
          <w:sz w:val="28"/>
          <w:szCs w:val="28"/>
        </w:rPr>
        <w:t xml:space="preserve">Строительство оптоволокна обеспечило мобильный интернет и голосовую связь стандартов </w:t>
      </w:r>
      <w:r w:rsidRPr="00615681">
        <w:rPr>
          <w:color w:val="000000"/>
          <w:sz w:val="28"/>
          <w:szCs w:val="28"/>
        </w:rPr>
        <w:t>2</w:t>
      </w:r>
      <w:r w:rsidRPr="00615681">
        <w:rPr>
          <w:color w:val="000000"/>
          <w:sz w:val="28"/>
          <w:szCs w:val="28"/>
          <w:lang w:val="en-US"/>
        </w:rPr>
        <w:t>G</w:t>
      </w:r>
      <w:r w:rsidRPr="00615681">
        <w:rPr>
          <w:color w:val="000000"/>
          <w:sz w:val="28"/>
          <w:szCs w:val="28"/>
        </w:rPr>
        <w:t>/</w:t>
      </w:r>
      <w:r w:rsidRPr="00615681">
        <w:rPr>
          <w:sz w:val="28"/>
          <w:szCs w:val="28"/>
        </w:rPr>
        <w:t>4G/</w:t>
      </w:r>
      <w:r w:rsidR="007F3292" w:rsidRPr="00615681">
        <w:rPr>
          <w:sz w:val="28"/>
          <w:szCs w:val="28"/>
          <w:lang w:val="en-US"/>
        </w:rPr>
        <w:t>Vo</w:t>
      </w:r>
      <w:r w:rsidRPr="00615681">
        <w:rPr>
          <w:sz w:val="28"/>
          <w:szCs w:val="28"/>
        </w:rPr>
        <w:t>LTE. У жителей появилась возможность подключить интерактивное телевидение, видеонаблюдение и другие сервисы от компании «Ростелеком».</w:t>
      </w:r>
    </w:p>
    <w:p w:rsidR="00E179D5" w:rsidRPr="00615681" w:rsidRDefault="00E179D5" w:rsidP="00394ABE">
      <w:pPr>
        <w:ind w:firstLine="709"/>
        <w:jc w:val="both"/>
        <w:rPr>
          <w:rFonts w:eastAsia="Calibri"/>
          <w:sz w:val="28"/>
          <w:szCs w:val="28"/>
        </w:rPr>
      </w:pPr>
      <w:r w:rsidRPr="00615681">
        <w:rPr>
          <w:rFonts w:eastAsia="Calibri"/>
          <w:sz w:val="28"/>
          <w:szCs w:val="28"/>
        </w:rPr>
        <w:t>Доля домохозяйств, имеющих широкополосный доступ к сети Интернет</w:t>
      </w:r>
      <w:r w:rsidR="00327D35" w:rsidRPr="00615681">
        <w:rPr>
          <w:rFonts w:eastAsia="Calibri"/>
          <w:sz w:val="28"/>
          <w:szCs w:val="28"/>
        </w:rPr>
        <w:t>,</w:t>
      </w:r>
      <w:r w:rsidRPr="00615681">
        <w:rPr>
          <w:rFonts w:eastAsia="Calibri"/>
          <w:sz w:val="28"/>
          <w:szCs w:val="28"/>
        </w:rPr>
        <w:t xml:space="preserve"> составляет 99,8%.</w:t>
      </w:r>
    </w:p>
    <w:p w:rsidR="00E179D5" w:rsidRPr="00615681" w:rsidRDefault="00E179D5" w:rsidP="00394ABE">
      <w:pPr>
        <w:ind w:firstLine="709"/>
        <w:jc w:val="both"/>
        <w:rPr>
          <w:sz w:val="28"/>
          <w:szCs w:val="28"/>
        </w:rPr>
      </w:pPr>
    </w:p>
    <w:p w:rsidR="002C25BD" w:rsidRPr="00615681" w:rsidRDefault="002C25BD" w:rsidP="001F00C5">
      <w:pPr>
        <w:rPr>
          <w:b/>
          <w:i/>
          <w:sz w:val="28"/>
          <w:szCs w:val="28"/>
        </w:rPr>
      </w:pPr>
      <w:r w:rsidRPr="00615681">
        <w:rPr>
          <w:b/>
          <w:i/>
          <w:sz w:val="28"/>
          <w:szCs w:val="28"/>
        </w:rPr>
        <w:t>Цифровое телевидение</w:t>
      </w:r>
    </w:p>
    <w:p w:rsidR="002C25BD" w:rsidRPr="00615681" w:rsidRDefault="002C25BD" w:rsidP="001F00C5">
      <w:pPr>
        <w:ind w:firstLine="709"/>
        <w:jc w:val="both"/>
        <w:rPr>
          <w:sz w:val="28"/>
          <w:szCs w:val="28"/>
        </w:rPr>
      </w:pPr>
      <w:r w:rsidRPr="00615681">
        <w:rPr>
          <w:sz w:val="28"/>
          <w:szCs w:val="28"/>
        </w:rPr>
        <w:t>На территории Березовского района Федеральное государственное унитарное предпр</w:t>
      </w:r>
      <w:r w:rsidRPr="00615681">
        <w:rPr>
          <w:bCs/>
          <w:sz w:val="28"/>
          <w:szCs w:val="28"/>
        </w:rPr>
        <w:t xml:space="preserve">иятие «Российская телевизионная </w:t>
      </w:r>
      <w:r w:rsidRPr="00615681">
        <w:rPr>
          <w:sz w:val="28"/>
          <w:szCs w:val="28"/>
        </w:rPr>
        <w:t>и радиовещательная сеть» (РТРС) ведет эфирную наземную цифровую трансляцию 20 общероссийских обязательных общедоступных теле</w:t>
      </w:r>
      <w:r w:rsidR="00327D35" w:rsidRPr="00615681">
        <w:rPr>
          <w:sz w:val="28"/>
          <w:szCs w:val="28"/>
        </w:rPr>
        <w:t>-</w:t>
      </w:r>
      <w:r w:rsidRPr="00615681">
        <w:rPr>
          <w:sz w:val="28"/>
          <w:szCs w:val="28"/>
        </w:rPr>
        <w:t xml:space="preserve"> и р</w:t>
      </w:r>
      <w:r w:rsidR="003F6E3D" w:rsidRPr="00615681">
        <w:rPr>
          <w:sz w:val="28"/>
          <w:szCs w:val="28"/>
        </w:rPr>
        <w:t xml:space="preserve">адиоканалов в формате DVB-T2 – </w:t>
      </w:r>
      <w:r w:rsidRPr="00615681">
        <w:rPr>
          <w:sz w:val="28"/>
          <w:szCs w:val="28"/>
        </w:rPr>
        <w:t>второе поколение наземного эфирного стандарта.</w:t>
      </w:r>
    </w:p>
    <w:p w:rsidR="002C25BD" w:rsidRPr="00615681" w:rsidRDefault="002C25BD" w:rsidP="001F00C5">
      <w:pPr>
        <w:ind w:firstLine="709"/>
        <w:jc w:val="both"/>
        <w:rPr>
          <w:sz w:val="28"/>
          <w:szCs w:val="28"/>
        </w:rPr>
      </w:pPr>
      <w:r w:rsidRPr="00615681">
        <w:rPr>
          <w:sz w:val="28"/>
          <w:szCs w:val="28"/>
        </w:rPr>
        <w:t>9 цифровых радиотелевизионных станций ФГУП «РТРС» (20 программ) на территори</w:t>
      </w:r>
      <w:r w:rsidR="00327D35" w:rsidRPr="00615681">
        <w:rPr>
          <w:sz w:val="28"/>
          <w:szCs w:val="28"/>
        </w:rPr>
        <w:t>и Березовского района транслирую</w:t>
      </w:r>
      <w:r w:rsidRPr="00615681">
        <w:rPr>
          <w:sz w:val="28"/>
          <w:szCs w:val="28"/>
        </w:rPr>
        <w:t xml:space="preserve">т цифровое вещание в формате DVB-T2 в постоянном режиме в населенных пунктах: </w:t>
      </w:r>
      <w:proofErr w:type="spellStart"/>
      <w:r w:rsidRPr="00615681">
        <w:rPr>
          <w:sz w:val="28"/>
          <w:szCs w:val="28"/>
        </w:rPr>
        <w:t>пгт</w:t>
      </w:r>
      <w:proofErr w:type="spellEnd"/>
      <w:r w:rsidRPr="00615681">
        <w:rPr>
          <w:sz w:val="28"/>
          <w:szCs w:val="28"/>
        </w:rPr>
        <w:t xml:space="preserve">. Березово, </w:t>
      </w:r>
      <w:proofErr w:type="spellStart"/>
      <w:r w:rsidRPr="00615681">
        <w:rPr>
          <w:sz w:val="28"/>
          <w:szCs w:val="28"/>
        </w:rPr>
        <w:t>пгт</w:t>
      </w:r>
      <w:proofErr w:type="spellEnd"/>
      <w:r w:rsidRPr="00615681">
        <w:rPr>
          <w:sz w:val="28"/>
          <w:szCs w:val="28"/>
        </w:rPr>
        <w:t xml:space="preserve">. Игрим, п. </w:t>
      </w:r>
      <w:proofErr w:type="spellStart"/>
      <w:r w:rsidRPr="00615681">
        <w:rPr>
          <w:sz w:val="28"/>
          <w:szCs w:val="28"/>
        </w:rPr>
        <w:t>Ванзетур</w:t>
      </w:r>
      <w:proofErr w:type="spellEnd"/>
      <w:r w:rsidRPr="00615681">
        <w:rPr>
          <w:sz w:val="28"/>
          <w:szCs w:val="28"/>
        </w:rPr>
        <w:t xml:space="preserve">, п. Светлый, п. Сосьва, д. </w:t>
      </w:r>
      <w:proofErr w:type="spellStart"/>
      <w:r w:rsidRPr="00615681">
        <w:rPr>
          <w:sz w:val="28"/>
          <w:szCs w:val="28"/>
        </w:rPr>
        <w:t>Хулимсунт</w:t>
      </w:r>
      <w:proofErr w:type="spellEnd"/>
      <w:r w:rsidRPr="00615681">
        <w:rPr>
          <w:sz w:val="28"/>
          <w:szCs w:val="28"/>
        </w:rPr>
        <w:t xml:space="preserve">, с. </w:t>
      </w:r>
      <w:proofErr w:type="spellStart"/>
      <w:r w:rsidRPr="00615681">
        <w:rPr>
          <w:sz w:val="28"/>
          <w:szCs w:val="28"/>
        </w:rPr>
        <w:t>Саранпауль</w:t>
      </w:r>
      <w:proofErr w:type="spellEnd"/>
      <w:r w:rsidRPr="00615681">
        <w:rPr>
          <w:sz w:val="28"/>
          <w:szCs w:val="28"/>
        </w:rPr>
        <w:t xml:space="preserve">, п. Приполярный, с. </w:t>
      </w:r>
      <w:proofErr w:type="spellStart"/>
      <w:r w:rsidRPr="00615681">
        <w:rPr>
          <w:sz w:val="28"/>
          <w:szCs w:val="28"/>
        </w:rPr>
        <w:t>Няксимволь</w:t>
      </w:r>
      <w:proofErr w:type="spellEnd"/>
      <w:r w:rsidRPr="00615681">
        <w:rPr>
          <w:sz w:val="28"/>
          <w:szCs w:val="28"/>
        </w:rPr>
        <w:t xml:space="preserve">. Охват домохозяйств 94%. В остальных населенных пунктах Березовского района цифровое вещание в формате </w:t>
      </w:r>
      <w:r w:rsidRPr="00615681">
        <w:rPr>
          <w:sz w:val="28"/>
          <w:szCs w:val="28"/>
          <w:lang w:val="en-US"/>
        </w:rPr>
        <w:t>DVB</w:t>
      </w:r>
      <w:r w:rsidRPr="00615681">
        <w:rPr>
          <w:sz w:val="28"/>
          <w:szCs w:val="28"/>
        </w:rPr>
        <w:t>-</w:t>
      </w:r>
      <w:r w:rsidRPr="00615681">
        <w:rPr>
          <w:sz w:val="28"/>
          <w:szCs w:val="28"/>
          <w:lang w:val="en-US"/>
        </w:rPr>
        <w:t>T</w:t>
      </w:r>
      <w:r w:rsidRPr="00615681">
        <w:rPr>
          <w:sz w:val="28"/>
          <w:szCs w:val="28"/>
        </w:rPr>
        <w:t>2 транслируется через спутниковое оборудование.</w:t>
      </w:r>
    </w:p>
    <w:p w:rsidR="00FE3517" w:rsidRPr="00615681" w:rsidRDefault="00FE3517" w:rsidP="001F00C5">
      <w:pPr>
        <w:widowControl w:val="0"/>
        <w:autoSpaceDE w:val="0"/>
        <w:autoSpaceDN w:val="0"/>
        <w:adjustRightInd w:val="0"/>
        <w:ind w:firstLine="720"/>
        <w:jc w:val="center"/>
        <w:rPr>
          <w:b/>
          <w:sz w:val="28"/>
          <w:szCs w:val="28"/>
        </w:rPr>
      </w:pPr>
    </w:p>
    <w:p w:rsidR="0032689E" w:rsidRPr="00615681" w:rsidRDefault="0032689E" w:rsidP="001F00C5">
      <w:pPr>
        <w:widowControl w:val="0"/>
        <w:autoSpaceDE w:val="0"/>
        <w:autoSpaceDN w:val="0"/>
        <w:adjustRightInd w:val="0"/>
        <w:ind w:firstLine="720"/>
        <w:jc w:val="center"/>
        <w:rPr>
          <w:b/>
          <w:sz w:val="28"/>
          <w:szCs w:val="28"/>
        </w:rPr>
      </w:pPr>
      <w:r w:rsidRPr="00615681">
        <w:rPr>
          <w:b/>
          <w:sz w:val="28"/>
          <w:szCs w:val="28"/>
        </w:rPr>
        <w:t>Финансы</w:t>
      </w:r>
    </w:p>
    <w:p w:rsidR="002A76CE" w:rsidRPr="00615681" w:rsidRDefault="002A76CE" w:rsidP="001F00C5">
      <w:pPr>
        <w:widowControl w:val="0"/>
        <w:autoSpaceDE w:val="0"/>
        <w:autoSpaceDN w:val="0"/>
        <w:adjustRightInd w:val="0"/>
        <w:ind w:firstLine="720"/>
        <w:jc w:val="center"/>
        <w:rPr>
          <w:b/>
          <w:sz w:val="28"/>
          <w:szCs w:val="28"/>
        </w:rPr>
      </w:pPr>
    </w:p>
    <w:p w:rsidR="00412648" w:rsidRPr="00615681" w:rsidRDefault="00412648" w:rsidP="001F00C5">
      <w:pPr>
        <w:ind w:firstLine="720"/>
        <w:jc w:val="both"/>
        <w:rPr>
          <w:sz w:val="28"/>
          <w:szCs w:val="28"/>
        </w:rPr>
      </w:pPr>
      <w:r w:rsidRPr="00615681">
        <w:rPr>
          <w:sz w:val="28"/>
          <w:szCs w:val="28"/>
        </w:rPr>
        <w:t>Исполнение бюджета Березовского района осуществляется в рамках действующих положений Бюджетного кодекса Российской Федерации, межбюджетных отношений, сформированных между бюджетом Ханты-</w:t>
      </w:r>
      <w:r w:rsidRPr="00615681">
        <w:rPr>
          <w:sz w:val="28"/>
          <w:szCs w:val="28"/>
        </w:rPr>
        <w:lastRenderedPageBreak/>
        <w:t>Мансийского автономного округа – Югры и бюджетом Березовского района, Решени</w:t>
      </w:r>
      <w:r w:rsidR="00327D35" w:rsidRPr="00615681">
        <w:rPr>
          <w:sz w:val="28"/>
          <w:szCs w:val="28"/>
        </w:rPr>
        <w:t>я</w:t>
      </w:r>
      <w:r w:rsidRPr="00615681">
        <w:rPr>
          <w:sz w:val="28"/>
          <w:szCs w:val="28"/>
        </w:rPr>
        <w:t xml:space="preserve"> Думы Березовского района от 19.12.2024 №429 </w:t>
      </w:r>
      <w:r w:rsidRPr="00615681">
        <w:rPr>
          <w:bCs/>
          <w:sz w:val="28"/>
          <w:szCs w:val="28"/>
        </w:rPr>
        <w:t>«О бюджете Березовского района на 2025 год и плановый период 2026 и 2027 годов» (с изменениями и дополнениями).</w:t>
      </w:r>
    </w:p>
    <w:p w:rsidR="00412648" w:rsidRPr="00615681" w:rsidRDefault="00412648" w:rsidP="00412648">
      <w:pPr>
        <w:ind w:firstLine="720"/>
        <w:jc w:val="both"/>
        <w:rPr>
          <w:b/>
          <w:sz w:val="28"/>
          <w:szCs w:val="28"/>
        </w:rPr>
      </w:pPr>
    </w:p>
    <w:p w:rsidR="00412648" w:rsidRPr="00615681" w:rsidRDefault="00412648" w:rsidP="00412648">
      <w:pPr>
        <w:ind w:firstLine="720"/>
        <w:jc w:val="center"/>
        <w:rPr>
          <w:b/>
          <w:sz w:val="28"/>
          <w:szCs w:val="28"/>
        </w:rPr>
      </w:pPr>
      <w:r w:rsidRPr="00615681">
        <w:rPr>
          <w:b/>
          <w:sz w:val="28"/>
          <w:szCs w:val="28"/>
        </w:rPr>
        <w:t>Динамика параметров бюджета Березовского района</w:t>
      </w:r>
    </w:p>
    <w:p w:rsidR="00412648" w:rsidRPr="00615681" w:rsidRDefault="00412648" w:rsidP="00412648">
      <w:pPr>
        <w:ind w:firstLine="720"/>
        <w:jc w:val="right"/>
        <w:rPr>
          <w:sz w:val="28"/>
          <w:szCs w:val="28"/>
        </w:rPr>
      </w:pPr>
      <w:r w:rsidRPr="00615681">
        <w:rPr>
          <w:sz w:val="28"/>
          <w:szCs w:val="28"/>
        </w:rPr>
        <w:t xml:space="preserve">  (млн рублей)</w:t>
      </w:r>
    </w:p>
    <w:tbl>
      <w:tblPr>
        <w:tblW w:w="0" w:type="dxa"/>
        <w:jc w:val="center"/>
        <w:tblLayout w:type="fixed"/>
        <w:tblLook w:val="04A0" w:firstRow="1" w:lastRow="0" w:firstColumn="1" w:lastColumn="0" w:noHBand="0" w:noVBand="1"/>
      </w:tblPr>
      <w:tblGrid>
        <w:gridCol w:w="3539"/>
        <w:gridCol w:w="1559"/>
        <w:gridCol w:w="1394"/>
        <w:gridCol w:w="6"/>
        <w:gridCol w:w="1627"/>
        <w:gridCol w:w="1769"/>
        <w:gridCol w:w="6"/>
      </w:tblGrid>
      <w:tr w:rsidR="00412648" w:rsidRPr="00615681" w:rsidTr="00412648">
        <w:trPr>
          <w:trHeight w:val="382"/>
          <w:jc w:val="center"/>
        </w:trPr>
        <w:tc>
          <w:tcPr>
            <w:tcW w:w="3539"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b/>
                <w:bCs/>
                <w:sz w:val="24"/>
                <w:szCs w:val="24"/>
                <w:lang w:eastAsia="en-US"/>
              </w:rPr>
            </w:pPr>
            <w:r w:rsidRPr="00615681">
              <w:rPr>
                <w:b/>
                <w:bCs/>
                <w:sz w:val="24"/>
                <w:szCs w:val="24"/>
                <w:lang w:eastAsia="en-US"/>
              </w:rPr>
              <w:t>Наименование показателя</w:t>
            </w:r>
          </w:p>
        </w:tc>
        <w:tc>
          <w:tcPr>
            <w:tcW w:w="2959" w:type="dxa"/>
            <w:gridSpan w:val="3"/>
            <w:tcBorders>
              <w:top w:val="single" w:sz="4" w:space="0" w:color="auto"/>
              <w:left w:val="nil"/>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b/>
                <w:bCs/>
                <w:sz w:val="24"/>
                <w:szCs w:val="24"/>
                <w:lang w:eastAsia="en-US"/>
              </w:rPr>
            </w:pPr>
            <w:r w:rsidRPr="00615681">
              <w:rPr>
                <w:b/>
                <w:bCs/>
                <w:sz w:val="24"/>
                <w:szCs w:val="24"/>
                <w:lang w:eastAsia="en-US"/>
              </w:rPr>
              <w:t>Исполнение</w:t>
            </w:r>
          </w:p>
        </w:tc>
        <w:tc>
          <w:tcPr>
            <w:tcW w:w="3402"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b/>
                <w:bCs/>
                <w:sz w:val="24"/>
                <w:szCs w:val="24"/>
                <w:lang w:eastAsia="en-US"/>
              </w:rPr>
            </w:pPr>
            <w:r w:rsidRPr="00615681">
              <w:rPr>
                <w:b/>
                <w:bCs/>
                <w:sz w:val="24"/>
                <w:szCs w:val="24"/>
                <w:lang w:eastAsia="en-US"/>
              </w:rPr>
              <w:t>Отклонение</w:t>
            </w:r>
          </w:p>
        </w:tc>
      </w:tr>
      <w:tr w:rsidR="00412648" w:rsidRPr="00615681" w:rsidTr="00412648">
        <w:trPr>
          <w:gridAfter w:val="1"/>
          <w:wAfter w:w="6" w:type="dxa"/>
          <w:trHeight w:val="841"/>
          <w:jc w:val="center"/>
        </w:trPr>
        <w:tc>
          <w:tcPr>
            <w:tcW w:w="3539" w:type="dxa"/>
            <w:vMerge/>
            <w:tcBorders>
              <w:top w:val="single" w:sz="4" w:space="0" w:color="auto"/>
              <w:left w:val="single" w:sz="4" w:space="0" w:color="auto"/>
              <w:bottom w:val="single" w:sz="4" w:space="0" w:color="auto"/>
              <w:right w:val="single" w:sz="4" w:space="0" w:color="auto"/>
            </w:tcBorders>
            <w:vAlign w:val="center"/>
            <w:hideMark/>
          </w:tcPr>
          <w:p w:rsidR="00412648" w:rsidRPr="00615681" w:rsidRDefault="00412648">
            <w:pPr>
              <w:spacing w:line="256" w:lineRule="auto"/>
              <w:rPr>
                <w:b/>
                <w:bCs/>
                <w:sz w:val="24"/>
                <w:szCs w:val="24"/>
                <w:lang w:eastAsia="en-US"/>
              </w:rPr>
            </w:pP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b/>
                <w:bCs/>
                <w:color w:val="000000"/>
                <w:sz w:val="24"/>
                <w:szCs w:val="24"/>
                <w:lang w:eastAsia="en-US"/>
              </w:rPr>
            </w:pPr>
            <w:r w:rsidRPr="00615681">
              <w:rPr>
                <w:b/>
                <w:bCs/>
                <w:color w:val="000000"/>
                <w:sz w:val="24"/>
                <w:szCs w:val="24"/>
                <w:lang w:eastAsia="en-US"/>
              </w:rPr>
              <w:t>9 месяцев 2024 года</w:t>
            </w:r>
          </w:p>
        </w:tc>
        <w:tc>
          <w:tcPr>
            <w:tcW w:w="1394" w:type="dxa"/>
            <w:tcBorders>
              <w:top w:val="single" w:sz="4" w:space="0" w:color="auto"/>
              <w:left w:val="nil"/>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b/>
                <w:bCs/>
                <w:sz w:val="24"/>
                <w:szCs w:val="24"/>
                <w:lang w:eastAsia="en-US"/>
              </w:rPr>
            </w:pPr>
            <w:r w:rsidRPr="00615681">
              <w:rPr>
                <w:b/>
                <w:bCs/>
                <w:sz w:val="24"/>
                <w:szCs w:val="24"/>
                <w:lang w:eastAsia="en-US"/>
              </w:rPr>
              <w:t>9 месяцев 2025 года</w:t>
            </w:r>
          </w:p>
        </w:tc>
        <w:tc>
          <w:tcPr>
            <w:tcW w:w="1633"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412648" w:rsidRPr="00615681" w:rsidRDefault="00412648" w:rsidP="00A31B4B">
            <w:pPr>
              <w:spacing w:line="254" w:lineRule="auto"/>
              <w:jc w:val="center"/>
              <w:rPr>
                <w:b/>
                <w:bCs/>
                <w:sz w:val="24"/>
                <w:szCs w:val="24"/>
                <w:lang w:eastAsia="en-US"/>
              </w:rPr>
            </w:pPr>
            <w:r w:rsidRPr="00615681">
              <w:rPr>
                <w:b/>
                <w:bCs/>
                <w:sz w:val="24"/>
                <w:szCs w:val="24"/>
                <w:lang w:eastAsia="en-US"/>
              </w:rPr>
              <w:t>в абсолютном выражении, млн рублей</w:t>
            </w:r>
          </w:p>
        </w:tc>
        <w:tc>
          <w:tcPr>
            <w:tcW w:w="1769" w:type="dxa"/>
            <w:tcBorders>
              <w:top w:val="single" w:sz="4" w:space="0" w:color="auto"/>
              <w:left w:val="nil"/>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b/>
                <w:bCs/>
                <w:sz w:val="24"/>
                <w:szCs w:val="24"/>
                <w:lang w:eastAsia="en-US"/>
              </w:rPr>
            </w:pPr>
            <w:r w:rsidRPr="00615681">
              <w:rPr>
                <w:b/>
                <w:bCs/>
                <w:sz w:val="24"/>
                <w:szCs w:val="24"/>
                <w:lang w:eastAsia="en-US"/>
              </w:rPr>
              <w:t>в относительном выражении, %</w:t>
            </w:r>
          </w:p>
        </w:tc>
      </w:tr>
      <w:tr w:rsidR="00412648" w:rsidRPr="00615681" w:rsidTr="00412648">
        <w:trPr>
          <w:gridAfter w:val="1"/>
          <w:wAfter w:w="6" w:type="dxa"/>
          <w:trHeight w:val="451"/>
          <w:jc w:val="center"/>
        </w:trPr>
        <w:tc>
          <w:tcPr>
            <w:tcW w:w="3539" w:type="dxa"/>
            <w:tcBorders>
              <w:top w:val="nil"/>
              <w:left w:val="single" w:sz="4" w:space="0" w:color="auto"/>
              <w:bottom w:val="single" w:sz="4" w:space="0" w:color="auto"/>
              <w:right w:val="single" w:sz="4" w:space="0" w:color="auto"/>
            </w:tcBorders>
            <w:shd w:val="clear" w:color="auto" w:fill="FFFFFF"/>
            <w:vAlign w:val="center"/>
            <w:hideMark/>
          </w:tcPr>
          <w:p w:rsidR="00412648" w:rsidRPr="00615681" w:rsidRDefault="00412648">
            <w:pPr>
              <w:spacing w:line="254" w:lineRule="auto"/>
              <w:rPr>
                <w:b/>
                <w:bCs/>
                <w:sz w:val="24"/>
                <w:szCs w:val="24"/>
                <w:lang w:eastAsia="en-US"/>
              </w:rPr>
            </w:pPr>
            <w:r w:rsidRPr="00615681">
              <w:rPr>
                <w:b/>
                <w:bCs/>
                <w:sz w:val="24"/>
                <w:szCs w:val="24"/>
                <w:lang w:eastAsia="en-US"/>
              </w:rPr>
              <w:t>Доходы бюджета, в том числе:</w:t>
            </w:r>
          </w:p>
        </w:tc>
        <w:tc>
          <w:tcPr>
            <w:tcW w:w="1559" w:type="dxa"/>
            <w:tcBorders>
              <w:top w:val="nil"/>
              <w:left w:val="nil"/>
              <w:bottom w:val="single" w:sz="4" w:space="0" w:color="auto"/>
              <w:right w:val="single" w:sz="4" w:space="0" w:color="auto"/>
            </w:tcBorders>
            <w:vAlign w:val="center"/>
            <w:hideMark/>
          </w:tcPr>
          <w:p w:rsidR="00412648" w:rsidRPr="00615681" w:rsidRDefault="00412648">
            <w:pPr>
              <w:spacing w:line="254" w:lineRule="auto"/>
              <w:jc w:val="center"/>
              <w:rPr>
                <w:b/>
                <w:sz w:val="24"/>
                <w:szCs w:val="24"/>
                <w:lang w:eastAsia="en-US"/>
              </w:rPr>
            </w:pPr>
            <w:r w:rsidRPr="00615681">
              <w:rPr>
                <w:b/>
                <w:sz w:val="24"/>
                <w:szCs w:val="24"/>
                <w:lang w:eastAsia="en-US"/>
              </w:rPr>
              <w:t>3 854,75</w:t>
            </w:r>
          </w:p>
        </w:tc>
        <w:tc>
          <w:tcPr>
            <w:tcW w:w="1394" w:type="dxa"/>
            <w:tcBorders>
              <w:top w:val="nil"/>
              <w:left w:val="nil"/>
              <w:bottom w:val="single" w:sz="4" w:space="0" w:color="auto"/>
              <w:right w:val="single" w:sz="4" w:space="0" w:color="auto"/>
            </w:tcBorders>
            <w:vAlign w:val="center"/>
            <w:hideMark/>
          </w:tcPr>
          <w:p w:rsidR="00412648" w:rsidRPr="00615681" w:rsidRDefault="00412648">
            <w:pPr>
              <w:spacing w:line="254" w:lineRule="auto"/>
              <w:jc w:val="center"/>
              <w:rPr>
                <w:b/>
                <w:sz w:val="24"/>
                <w:szCs w:val="24"/>
                <w:lang w:eastAsia="en-US"/>
              </w:rPr>
            </w:pPr>
            <w:r w:rsidRPr="00615681">
              <w:rPr>
                <w:b/>
                <w:sz w:val="24"/>
                <w:szCs w:val="24"/>
                <w:lang w:eastAsia="en-US"/>
              </w:rPr>
              <w:t>5 463,22</w:t>
            </w:r>
          </w:p>
        </w:tc>
        <w:tc>
          <w:tcPr>
            <w:tcW w:w="1633" w:type="dxa"/>
            <w:gridSpan w:val="2"/>
            <w:tcBorders>
              <w:top w:val="nil"/>
              <w:left w:val="nil"/>
              <w:bottom w:val="single" w:sz="4" w:space="0" w:color="auto"/>
              <w:right w:val="single" w:sz="4" w:space="0" w:color="auto"/>
            </w:tcBorders>
            <w:vAlign w:val="center"/>
            <w:hideMark/>
          </w:tcPr>
          <w:p w:rsidR="00412648" w:rsidRPr="00615681" w:rsidRDefault="00412648">
            <w:pPr>
              <w:spacing w:line="254" w:lineRule="auto"/>
              <w:jc w:val="center"/>
              <w:rPr>
                <w:b/>
                <w:sz w:val="24"/>
                <w:szCs w:val="24"/>
                <w:lang w:eastAsia="en-US"/>
              </w:rPr>
            </w:pPr>
            <w:r w:rsidRPr="00615681">
              <w:rPr>
                <w:b/>
                <w:sz w:val="24"/>
                <w:szCs w:val="24"/>
                <w:lang w:eastAsia="en-US"/>
              </w:rPr>
              <w:t>+ 1 608,47</w:t>
            </w:r>
          </w:p>
        </w:tc>
        <w:tc>
          <w:tcPr>
            <w:tcW w:w="1769" w:type="dxa"/>
            <w:tcBorders>
              <w:top w:val="nil"/>
              <w:left w:val="nil"/>
              <w:bottom w:val="single" w:sz="4" w:space="0" w:color="auto"/>
              <w:right w:val="single" w:sz="8" w:space="0" w:color="auto"/>
            </w:tcBorders>
            <w:vAlign w:val="center"/>
            <w:hideMark/>
          </w:tcPr>
          <w:p w:rsidR="00412648" w:rsidRPr="00615681" w:rsidRDefault="00412648">
            <w:pPr>
              <w:spacing w:line="254" w:lineRule="auto"/>
              <w:jc w:val="center"/>
              <w:rPr>
                <w:b/>
                <w:sz w:val="24"/>
                <w:szCs w:val="24"/>
                <w:lang w:eastAsia="en-US"/>
              </w:rPr>
            </w:pPr>
            <w:r w:rsidRPr="00615681">
              <w:rPr>
                <w:b/>
                <w:sz w:val="24"/>
                <w:szCs w:val="24"/>
                <w:lang w:eastAsia="en-US"/>
              </w:rPr>
              <w:t>141,73</w:t>
            </w:r>
          </w:p>
        </w:tc>
      </w:tr>
      <w:tr w:rsidR="00412648" w:rsidRPr="00615681" w:rsidTr="00412648">
        <w:trPr>
          <w:gridAfter w:val="1"/>
          <w:wAfter w:w="6" w:type="dxa"/>
          <w:trHeight w:val="274"/>
          <w:jc w:val="center"/>
        </w:trPr>
        <w:tc>
          <w:tcPr>
            <w:tcW w:w="3539" w:type="dxa"/>
            <w:tcBorders>
              <w:top w:val="nil"/>
              <w:left w:val="single" w:sz="4" w:space="0" w:color="auto"/>
              <w:bottom w:val="single" w:sz="4" w:space="0" w:color="auto"/>
              <w:right w:val="single" w:sz="4" w:space="0" w:color="auto"/>
            </w:tcBorders>
            <w:shd w:val="clear" w:color="auto" w:fill="FFFFFF"/>
            <w:vAlign w:val="center"/>
            <w:hideMark/>
          </w:tcPr>
          <w:p w:rsidR="00412648" w:rsidRPr="00615681" w:rsidRDefault="00412648">
            <w:pPr>
              <w:spacing w:line="254" w:lineRule="auto"/>
              <w:rPr>
                <w:rFonts w:eastAsia="Calibri"/>
                <w:sz w:val="24"/>
                <w:szCs w:val="24"/>
                <w:lang w:eastAsia="en-US"/>
              </w:rPr>
            </w:pPr>
            <w:r w:rsidRPr="00615681">
              <w:rPr>
                <w:rFonts w:eastAsia="Calibri"/>
                <w:sz w:val="24"/>
                <w:szCs w:val="24"/>
                <w:lang w:eastAsia="en-US"/>
              </w:rPr>
              <w:t>Налоговые доходы</w:t>
            </w:r>
          </w:p>
        </w:tc>
        <w:tc>
          <w:tcPr>
            <w:tcW w:w="1559" w:type="dxa"/>
            <w:tcBorders>
              <w:top w:val="nil"/>
              <w:left w:val="nil"/>
              <w:bottom w:val="single" w:sz="4" w:space="0" w:color="auto"/>
              <w:right w:val="single" w:sz="4" w:space="0" w:color="auto"/>
            </w:tcBorders>
            <w:shd w:val="clear" w:color="auto" w:fill="FFFFFF"/>
            <w:noWrap/>
            <w:vAlign w:val="center"/>
            <w:hideMark/>
          </w:tcPr>
          <w:p w:rsidR="00412648" w:rsidRPr="00615681" w:rsidRDefault="00412648">
            <w:pPr>
              <w:spacing w:line="254" w:lineRule="auto"/>
              <w:jc w:val="center"/>
              <w:rPr>
                <w:bCs/>
                <w:sz w:val="24"/>
                <w:szCs w:val="24"/>
                <w:lang w:eastAsia="en-US"/>
              </w:rPr>
            </w:pPr>
            <w:r w:rsidRPr="00615681">
              <w:rPr>
                <w:bCs/>
                <w:sz w:val="24"/>
                <w:szCs w:val="24"/>
                <w:lang w:eastAsia="en-US"/>
              </w:rPr>
              <w:t>501,98</w:t>
            </w:r>
          </w:p>
        </w:tc>
        <w:tc>
          <w:tcPr>
            <w:tcW w:w="1394" w:type="dxa"/>
            <w:tcBorders>
              <w:top w:val="nil"/>
              <w:left w:val="nil"/>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bCs/>
                <w:sz w:val="24"/>
                <w:szCs w:val="24"/>
                <w:lang w:eastAsia="en-US"/>
              </w:rPr>
            </w:pPr>
            <w:r w:rsidRPr="00615681">
              <w:rPr>
                <w:bCs/>
                <w:sz w:val="24"/>
                <w:szCs w:val="24"/>
                <w:lang w:eastAsia="en-US"/>
              </w:rPr>
              <w:t>600,38</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412648" w:rsidRPr="00615681" w:rsidRDefault="00412648">
            <w:pPr>
              <w:spacing w:line="254" w:lineRule="auto"/>
              <w:jc w:val="center"/>
              <w:rPr>
                <w:rFonts w:eastAsia="Calibri"/>
                <w:sz w:val="24"/>
                <w:szCs w:val="24"/>
                <w:lang w:eastAsia="en-US"/>
              </w:rPr>
            </w:pPr>
            <w:r w:rsidRPr="00615681">
              <w:rPr>
                <w:rFonts w:eastAsia="Calibri"/>
                <w:sz w:val="24"/>
                <w:szCs w:val="24"/>
                <w:lang w:eastAsia="en-US"/>
              </w:rPr>
              <w:t>+ 98,40</w:t>
            </w:r>
          </w:p>
        </w:tc>
        <w:tc>
          <w:tcPr>
            <w:tcW w:w="1769" w:type="dxa"/>
            <w:tcBorders>
              <w:top w:val="nil"/>
              <w:left w:val="nil"/>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rFonts w:eastAsia="Calibri"/>
                <w:sz w:val="24"/>
                <w:szCs w:val="24"/>
                <w:lang w:eastAsia="en-US"/>
              </w:rPr>
            </w:pPr>
            <w:r w:rsidRPr="00615681">
              <w:rPr>
                <w:rFonts w:eastAsia="Calibri"/>
                <w:sz w:val="24"/>
                <w:szCs w:val="24"/>
                <w:lang w:eastAsia="en-US"/>
              </w:rPr>
              <w:t>119,60</w:t>
            </w:r>
          </w:p>
        </w:tc>
      </w:tr>
      <w:tr w:rsidR="00412648" w:rsidRPr="00615681" w:rsidTr="00412648">
        <w:trPr>
          <w:gridAfter w:val="1"/>
          <w:wAfter w:w="6" w:type="dxa"/>
          <w:trHeight w:val="280"/>
          <w:jc w:val="center"/>
        </w:trPr>
        <w:tc>
          <w:tcPr>
            <w:tcW w:w="3539" w:type="dxa"/>
            <w:tcBorders>
              <w:top w:val="nil"/>
              <w:left w:val="single" w:sz="4" w:space="0" w:color="auto"/>
              <w:bottom w:val="single" w:sz="4" w:space="0" w:color="auto"/>
              <w:right w:val="single" w:sz="4" w:space="0" w:color="auto"/>
            </w:tcBorders>
            <w:shd w:val="clear" w:color="auto" w:fill="FFFFFF"/>
            <w:vAlign w:val="center"/>
            <w:hideMark/>
          </w:tcPr>
          <w:p w:rsidR="00412648" w:rsidRPr="00615681" w:rsidRDefault="00412648">
            <w:pPr>
              <w:spacing w:line="254" w:lineRule="auto"/>
              <w:rPr>
                <w:rFonts w:eastAsia="Calibri"/>
                <w:sz w:val="24"/>
                <w:szCs w:val="24"/>
                <w:lang w:eastAsia="en-US"/>
              </w:rPr>
            </w:pPr>
            <w:r w:rsidRPr="00615681">
              <w:rPr>
                <w:rFonts w:eastAsia="Calibri"/>
                <w:sz w:val="24"/>
                <w:szCs w:val="24"/>
                <w:lang w:eastAsia="en-US"/>
              </w:rPr>
              <w:t>Неналоговые доходы</w:t>
            </w:r>
          </w:p>
        </w:tc>
        <w:tc>
          <w:tcPr>
            <w:tcW w:w="1559" w:type="dxa"/>
            <w:tcBorders>
              <w:top w:val="nil"/>
              <w:left w:val="nil"/>
              <w:bottom w:val="single" w:sz="4" w:space="0" w:color="auto"/>
              <w:right w:val="single" w:sz="4" w:space="0" w:color="auto"/>
            </w:tcBorders>
            <w:shd w:val="clear" w:color="auto" w:fill="FFFFFF"/>
            <w:noWrap/>
            <w:vAlign w:val="center"/>
            <w:hideMark/>
          </w:tcPr>
          <w:p w:rsidR="00412648" w:rsidRPr="00615681" w:rsidRDefault="00412648">
            <w:pPr>
              <w:spacing w:line="254" w:lineRule="auto"/>
              <w:jc w:val="center"/>
              <w:rPr>
                <w:bCs/>
                <w:sz w:val="24"/>
                <w:szCs w:val="24"/>
                <w:lang w:eastAsia="en-US"/>
              </w:rPr>
            </w:pPr>
            <w:r w:rsidRPr="00615681">
              <w:rPr>
                <w:bCs/>
                <w:sz w:val="24"/>
                <w:szCs w:val="24"/>
                <w:lang w:eastAsia="en-US"/>
              </w:rPr>
              <w:t>52,80</w:t>
            </w:r>
          </w:p>
        </w:tc>
        <w:tc>
          <w:tcPr>
            <w:tcW w:w="1394" w:type="dxa"/>
            <w:tcBorders>
              <w:top w:val="nil"/>
              <w:left w:val="nil"/>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bCs/>
                <w:sz w:val="24"/>
                <w:szCs w:val="24"/>
                <w:lang w:eastAsia="en-US"/>
              </w:rPr>
            </w:pPr>
            <w:r w:rsidRPr="00615681">
              <w:rPr>
                <w:bCs/>
                <w:sz w:val="24"/>
                <w:szCs w:val="24"/>
                <w:lang w:eastAsia="en-US"/>
              </w:rPr>
              <w:t>54,28</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412648" w:rsidRPr="00615681" w:rsidRDefault="00412648">
            <w:pPr>
              <w:spacing w:line="254" w:lineRule="auto"/>
              <w:jc w:val="center"/>
              <w:rPr>
                <w:rFonts w:eastAsia="Calibri"/>
                <w:sz w:val="24"/>
                <w:szCs w:val="24"/>
                <w:lang w:eastAsia="en-US"/>
              </w:rPr>
            </w:pPr>
            <w:r w:rsidRPr="00615681">
              <w:rPr>
                <w:rFonts w:eastAsia="Calibri"/>
                <w:sz w:val="24"/>
                <w:szCs w:val="24"/>
                <w:lang w:eastAsia="en-US"/>
              </w:rPr>
              <w:t>+ 1,48</w:t>
            </w:r>
          </w:p>
        </w:tc>
        <w:tc>
          <w:tcPr>
            <w:tcW w:w="1769" w:type="dxa"/>
            <w:tcBorders>
              <w:top w:val="nil"/>
              <w:left w:val="nil"/>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rFonts w:eastAsia="Calibri"/>
                <w:sz w:val="24"/>
                <w:szCs w:val="24"/>
                <w:lang w:eastAsia="en-US"/>
              </w:rPr>
            </w:pPr>
            <w:r w:rsidRPr="00615681">
              <w:rPr>
                <w:rFonts w:eastAsia="Calibri"/>
                <w:sz w:val="24"/>
                <w:szCs w:val="24"/>
                <w:lang w:eastAsia="en-US"/>
              </w:rPr>
              <w:t>102,80</w:t>
            </w:r>
          </w:p>
        </w:tc>
      </w:tr>
      <w:tr w:rsidR="00412648" w:rsidRPr="00615681" w:rsidTr="00412648">
        <w:trPr>
          <w:gridAfter w:val="1"/>
          <w:wAfter w:w="6" w:type="dxa"/>
          <w:trHeight w:val="414"/>
          <w:jc w:val="center"/>
        </w:trPr>
        <w:tc>
          <w:tcPr>
            <w:tcW w:w="3539" w:type="dxa"/>
            <w:tcBorders>
              <w:top w:val="nil"/>
              <w:left w:val="single" w:sz="4" w:space="0" w:color="auto"/>
              <w:bottom w:val="single" w:sz="4" w:space="0" w:color="auto"/>
              <w:right w:val="single" w:sz="4" w:space="0" w:color="auto"/>
            </w:tcBorders>
            <w:shd w:val="clear" w:color="auto" w:fill="FFFFFF"/>
            <w:vAlign w:val="bottom"/>
            <w:hideMark/>
          </w:tcPr>
          <w:p w:rsidR="00412648" w:rsidRPr="00615681" w:rsidRDefault="00412648">
            <w:pPr>
              <w:spacing w:line="254" w:lineRule="auto"/>
              <w:rPr>
                <w:bCs/>
                <w:sz w:val="24"/>
                <w:szCs w:val="24"/>
                <w:lang w:eastAsia="en-US"/>
              </w:rPr>
            </w:pPr>
            <w:r w:rsidRPr="00615681">
              <w:rPr>
                <w:bCs/>
                <w:sz w:val="24"/>
                <w:szCs w:val="24"/>
                <w:lang w:eastAsia="en-US"/>
              </w:rPr>
              <w:t>Безвозмездные поступления (с учетом возвратов остатков межбюджетных трансфертов прошлых лет)</w:t>
            </w:r>
          </w:p>
        </w:tc>
        <w:tc>
          <w:tcPr>
            <w:tcW w:w="1559" w:type="dxa"/>
            <w:tcBorders>
              <w:top w:val="nil"/>
              <w:left w:val="nil"/>
              <w:bottom w:val="single" w:sz="4" w:space="0" w:color="auto"/>
              <w:right w:val="single" w:sz="4" w:space="0" w:color="auto"/>
            </w:tcBorders>
            <w:shd w:val="clear" w:color="auto" w:fill="FFFFFF"/>
            <w:noWrap/>
            <w:vAlign w:val="center"/>
            <w:hideMark/>
          </w:tcPr>
          <w:p w:rsidR="00412648" w:rsidRPr="00615681" w:rsidRDefault="00412648">
            <w:pPr>
              <w:spacing w:line="254" w:lineRule="auto"/>
              <w:jc w:val="center"/>
              <w:rPr>
                <w:bCs/>
                <w:sz w:val="24"/>
                <w:szCs w:val="24"/>
                <w:lang w:eastAsia="en-US"/>
              </w:rPr>
            </w:pPr>
            <w:r w:rsidRPr="00615681">
              <w:rPr>
                <w:bCs/>
                <w:sz w:val="24"/>
                <w:szCs w:val="24"/>
                <w:lang w:eastAsia="en-US"/>
              </w:rPr>
              <w:t>3 299,97</w:t>
            </w:r>
          </w:p>
        </w:tc>
        <w:tc>
          <w:tcPr>
            <w:tcW w:w="1394" w:type="dxa"/>
            <w:tcBorders>
              <w:top w:val="nil"/>
              <w:left w:val="nil"/>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bCs/>
                <w:sz w:val="24"/>
                <w:szCs w:val="24"/>
                <w:lang w:eastAsia="en-US"/>
              </w:rPr>
            </w:pPr>
            <w:r w:rsidRPr="00615681">
              <w:rPr>
                <w:bCs/>
                <w:sz w:val="24"/>
                <w:szCs w:val="24"/>
                <w:lang w:eastAsia="en-US"/>
              </w:rPr>
              <w:t>4 808,56</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412648" w:rsidRPr="00615681" w:rsidRDefault="00412648">
            <w:pPr>
              <w:spacing w:line="254" w:lineRule="auto"/>
              <w:jc w:val="center"/>
              <w:rPr>
                <w:bCs/>
                <w:sz w:val="24"/>
                <w:szCs w:val="24"/>
                <w:lang w:eastAsia="en-US"/>
              </w:rPr>
            </w:pPr>
            <w:r w:rsidRPr="00615681">
              <w:rPr>
                <w:bCs/>
                <w:sz w:val="24"/>
                <w:szCs w:val="24"/>
                <w:lang w:eastAsia="en-US"/>
              </w:rPr>
              <w:t>+ 1 508,59</w:t>
            </w:r>
          </w:p>
        </w:tc>
        <w:tc>
          <w:tcPr>
            <w:tcW w:w="1769" w:type="dxa"/>
            <w:tcBorders>
              <w:top w:val="nil"/>
              <w:left w:val="nil"/>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bCs/>
                <w:sz w:val="24"/>
                <w:szCs w:val="24"/>
                <w:lang w:eastAsia="en-US"/>
              </w:rPr>
            </w:pPr>
            <w:r w:rsidRPr="00615681">
              <w:rPr>
                <w:bCs/>
                <w:sz w:val="24"/>
                <w:szCs w:val="24"/>
                <w:lang w:eastAsia="en-US"/>
              </w:rPr>
              <w:t>145,72</w:t>
            </w:r>
          </w:p>
        </w:tc>
      </w:tr>
      <w:tr w:rsidR="00412648" w:rsidRPr="00615681" w:rsidTr="00412648">
        <w:trPr>
          <w:gridAfter w:val="1"/>
          <w:wAfter w:w="6" w:type="dxa"/>
          <w:trHeight w:val="277"/>
          <w:jc w:val="center"/>
        </w:trPr>
        <w:tc>
          <w:tcPr>
            <w:tcW w:w="3539" w:type="dxa"/>
            <w:tcBorders>
              <w:top w:val="nil"/>
              <w:left w:val="single" w:sz="4" w:space="0" w:color="auto"/>
              <w:bottom w:val="single" w:sz="4" w:space="0" w:color="auto"/>
              <w:right w:val="single" w:sz="4" w:space="0" w:color="auto"/>
            </w:tcBorders>
            <w:shd w:val="clear" w:color="auto" w:fill="FFFFFF"/>
            <w:vAlign w:val="bottom"/>
            <w:hideMark/>
          </w:tcPr>
          <w:p w:rsidR="00412648" w:rsidRPr="00615681" w:rsidRDefault="00412648">
            <w:pPr>
              <w:spacing w:line="254" w:lineRule="auto"/>
              <w:rPr>
                <w:b/>
                <w:bCs/>
                <w:sz w:val="24"/>
                <w:szCs w:val="24"/>
                <w:lang w:eastAsia="en-US"/>
              </w:rPr>
            </w:pPr>
            <w:r w:rsidRPr="00615681">
              <w:rPr>
                <w:b/>
                <w:bCs/>
                <w:sz w:val="24"/>
                <w:szCs w:val="24"/>
                <w:lang w:eastAsia="en-US"/>
              </w:rPr>
              <w:t>Расходы бюджета</w:t>
            </w:r>
          </w:p>
        </w:tc>
        <w:tc>
          <w:tcPr>
            <w:tcW w:w="1559" w:type="dxa"/>
            <w:tcBorders>
              <w:top w:val="nil"/>
              <w:left w:val="nil"/>
              <w:bottom w:val="single" w:sz="8" w:space="0" w:color="auto"/>
              <w:right w:val="single" w:sz="4" w:space="0" w:color="auto"/>
            </w:tcBorders>
            <w:noWrap/>
            <w:vAlign w:val="center"/>
            <w:hideMark/>
          </w:tcPr>
          <w:p w:rsidR="00412648" w:rsidRPr="00615681" w:rsidRDefault="00412648">
            <w:pPr>
              <w:spacing w:line="254" w:lineRule="auto"/>
              <w:jc w:val="center"/>
              <w:rPr>
                <w:b/>
                <w:sz w:val="24"/>
                <w:szCs w:val="24"/>
                <w:lang w:eastAsia="en-US"/>
              </w:rPr>
            </w:pPr>
            <w:r w:rsidRPr="00615681">
              <w:rPr>
                <w:b/>
                <w:sz w:val="24"/>
                <w:szCs w:val="24"/>
                <w:lang w:eastAsia="en-US"/>
              </w:rPr>
              <w:t>3 763,66</w:t>
            </w:r>
          </w:p>
        </w:tc>
        <w:tc>
          <w:tcPr>
            <w:tcW w:w="1394" w:type="dxa"/>
            <w:tcBorders>
              <w:top w:val="nil"/>
              <w:left w:val="nil"/>
              <w:bottom w:val="single" w:sz="8" w:space="0" w:color="auto"/>
              <w:right w:val="single" w:sz="4" w:space="0" w:color="auto"/>
            </w:tcBorders>
            <w:vAlign w:val="center"/>
            <w:hideMark/>
          </w:tcPr>
          <w:p w:rsidR="00412648" w:rsidRPr="00615681" w:rsidRDefault="00412648">
            <w:pPr>
              <w:spacing w:line="254" w:lineRule="auto"/>
              <w:jc w:val="center"/>
              <w:rPr>
                <w:b/>
                <w:sz w:val="24"/>
                <w:szCs w:val="24"/>
                <w:lang w:eastAsia="en-US"/>
              </w:rPr>
            </w:pPr>
            <w:r w:rsidRPr="00615681">
              <w:rPr>
                <w:b/>
                <w:sz w:val="24"/>
                <w:szCs w:val="24"/>
                <w:lang w:eastAsia="en-US"/>
              </w:rPr>
              <w:t>5 318,63</w:t>
            </w:r>
          </w:p>
        </w:tc>
        <w:tc>
          <w:tcPr>
            <w:tcW w:w="1633" w:type="dxa"/>
            <w:gridSpan w:val="2"/>
            <w:tcBorders>
              <w:top w:val="nil"/>
              <w:left w:val="nil"/>
              <w:bottom w:val="single" w:sz="8" w:space="0" w:color="auto"/>
              <w:right w:val="single" w:sz="4" w:space="0" w:color="auto"/>
            </w:tcBorders>
            <w:noWrap/>
            <w:vAlign w:val="center"/>
            <w:hideMark/>
          </w:tcPr>
          <w:p w:rsidR="00412648" w:rsidRPr="00615681" w:rsidRDefault="00412648">
            <w:pPr>
              <w:spacing w:line="254" w:lineRule="auto"/>
              <w:jc w:val="center"/>
              <w:rPr>
                <w:b/>
                <w:sz w:val="24"/>
                <w:szCs w:val="24"/>
                <w:lang w:eastAsia="en-US"/>
              </w:rPr>
            </w:pPr>
            <w:r w:rsidRPr="00615681">
              <w:rPr>
                <w:b/>
                <w:sz w:val="24"/>
                <w:szCs w:val="24"/>
                <w:lang w:eastAsia="en-US"/>
              </w:rPr>
              <w:t>+ 1 554,97</w:t>
            </w:r>
          </w:p>
        </w:tc>
        <w:tc>
          <w:tcPr>
            <w:tcW w:w="1769" w:type="dxa"/>
            <w:tcBorders>
              <w:top w:val="nil"/>
              <w:left w:val="nil"/>
              <w:bottom w:val="single" w:sz="8" w:space="0" w:color="auto"/>
              <w:right w:val="single" w:sz="8" w:space="0" w:color="auto"/>
            </w:tcBorders>
            <w:vAlign w:val="center"/>
            <w:hideMark/>
          </w:tcPr>
          <w:p w:rsidR="00412648" w:rsidRPr="00615681" w:rsidRDefault="00412648">
            <w:pPr>
              <w:spacing w:line="254" w:lineRule="auto"/>
              <w:jc w:val="center"/>
              <w:rPr>
                <w:b/>
                <w:sz w:val="24"/>
                <w:szCs w:val="24"/>
                <w:lang w:eastAsia="en-US"/>
              </w:rPr>
            </w:pPr>
            <w:r w:rsidRPr="00615681">
              <w:rPr>
                <w:b/>
                <w:sz w:val="24"/>
                <w:szCs w:val="24"/>
                <w:lang w:eastAsia="en-US"/>
              </w:rPr>
              <w:t>141,32</w:t>
            </w:r>
          </w:p>
        </w:tc>
      </w:tr>
      <w:tr w:rsidR="00412648" w:rsidRPr="00615681" w:rsidTr="00412648">
        <w:trPr>
          <w:gridAfter w:val="1"/>
          <w:wAfter w:w="6" w:type="dxa"/>
          <w:trHeight w:val="268"/>
          <w:jc w:val="center"/>
        </w:trPr>
        <w:tc>
          <w:tcPr>
            <w:tcW w:w="3539" w:type="dxa"/>
            <w:tcBorders>
              <w:top w:val="nil"/>
              <w:left w:val="single" w:sz="4" w:space="0" w:color="auto"/>
              <w:bottom w:val="single" w:sz="4" w:space="0" w:color="auto"/>
              <w:right w:val="single" w:sz="4" w:space="0" w:color="auto"/>
            </w:tcBorders>
            <w:shd w:val="clear" w:color="auto" w:fill="FFFFFF"/>
            <w:noWrap/>
            <w:vAlign w:val="bottom"/>
            <w:hideMark/>
          </w:tcPr>
          <w:p w:rsidR="00412648" w:rsidRPr="00615681" w:rsidRDefault="00412648">
            <w:pPr>
              <w:spacing w:line="254" w:lineRule="auto"/>
              <w:rPr>
                <w:bCs/>
                <w:sz w:val="24"/>
                <w:szCs w:val="24"/>
                <w:lang w:eastAsia="en-US"/>
              </w:rPr>
            </w:pPr>
            <w:r w:rsidRPr="00615681">
              <w:rPr>
                <w:bCs/>
                <w:sz w:val="24"/>
                <w:szCs w:val="24"/>
                <w:lang w:eastAsia="en-US"/>
              </w:rPr>
              <w:t xml:space="preserve">Дефицит (-), профицит (+) </w:t>
            </w:r>
          </w:p>
        </w:tc>
        <w:tc>
          <w:tcPr>
            <w:tcW w:w="1559" w:type="dxa"/>
            <w:tcBorders>
              <w:top w:val="nil"/>
              <w:left w:val="nil"/>
              <w:bottom w:val="single" w:sz="4" w:space="0" w:color="auto"/>
              <w:right w:val="single" w:sz="4" w:space="0" w:color="auto"/>
            </w:tcBorders>
            <w:shd w:val="clear" w:color="auto" w:fill="FFFFFF"/>
            <w:noWrap/>
            <w:vAlign w:val="center"/>
            <w:hideMark/>
          </w:tcPr>
          <w:p w:rsidR="00412648" w:rsidRPr="00615681" w:rsidRDefault="00412648">
            <w:pPr>
              <w:spacing w:line="254" w:lineRule="auto"/>
              <w:jc w:val="center"/>
              <w:rPr>
                <w:bCs/>
                <w:sz w:val="24"/>
                <w:szCs w:val="24"/>
                <w:lang w:eastAsia="en-US"/>
              </w:rPr>
            </w:pPr>
            <w:r w:rsidRPr="00615681">
              <w:rPr>
                <w:bCs/>
                <w:sz w:val="24"/>
                <w:szCs w:val="24"/>
                <w:lang w:eastAsia="en-US"/>
              </w:rPr>
              <w:t>+ 91,09</w:t>
            </w:r>
          </w:p>
        </w:tc>
        <w:tc>
          <w:tcPr>
            <w:tcW w:w="1394" w:type="dxa"/>
            <w:tcBorders>
              <w:top w:val="nil"/>
              <w:left w:val="nil"/>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bCs/>
                <w:sz w:val="24"/>
                <w:szCs w:val="24"/>
                <w:lang w:eastAsia="en-US"/>
              </w:rPr>
            </w:pPr>
            <w:r w:rsidRPr="00615681">
              <w:rPr>
                <w:bCs/>
                <w:sz w:val="24"/>
                <w:szCs w:val="24"/>
                <w:lang w:eastAsia="en-US"/>
              </w:rPr>
              <w:t xml:space="preserve">+144,59 </w:t>
            </w:r>
          </w:p>
        </w:tc>
        <w:tc>
          <w:tcPr>
            <w:tcW w:w="1633" w:type="dxa"/>
            <w:gridSpan w:val="2"/>
            <w:tcBorders>
              <w:top w:val="nil"/>
              <w:left w:val="single" w:sz="4" w:space="0" w:color="auto"/>
              <w:bottom w:val="single" w:sz="4" w:space="0" w:color="auto"/>
              <w:right w:val="single" w:sz="4" w:space="0" w:color="auto"/>
            </w:tcBorders>
            <w:shd w:val="clear" w:color="auto" w:fill="FFFFFF"/>
            <w:noWrap/>
            <w:vAlign w:val="center"/>
            <w:hideMark/>
          </w:tcPr>
          <w:p w:rsidR="00412648" w:rsidRPr="00615681" w:rsidRDefault="00412648">
            <w:pPr>
              <w:spacing w:line="254" w:lineRule="auto"/>
              <w:jc w:val="center"/>
              <w:rPr>
                <w:bCs/>
                <w:sz w:val="24"/>
                <w:szCs w:val="24"/>
                <w:lang w:eastAsia="en-US"/>
              </w:rPr>
            </w:pPr>
            <w:r w:rsidRPr="00615681">
              <w:rPr>
                <w:bCs/>
                <w:sz w:val="24"/>
                <w:szCs w:val="24"/>
                <w:lang w:eastAsia="en-US"/>
              </w:rPr>
              <w:t>+ 53,50</w:t>
            </w:r>
          </w:p>
        </w:tc>
        <w:tc>
          <w:tcPr>
            <w:tcW w:w="1769" w:type="dxa"/>
            <w:tcBorders>
              <w:top w:val="nil"/>
              <w:left w:val="nil"/>
              <w:bottom w:val="single" w:sz="4" w:space="0" w:color="auto"/>
              <w:right w:val="single" w:sz="4" w:space="0" w:color="auto"/>
            </w:tcBorders>
            <w:shd w:val="clear" w:color="auto" w:fill="FFFFFF"/>
            <w:vAlign w:val="center"/>
            <w:hideMark/>
          </w:tcPr>
          <w:p w:rsidR="00412648" w:rsidRPr="00615681" w:rsidRDefault="00412648">
            <w:pPr>
              <w:spacing w:line="254" w:lineRule="auto"/>
              <w:jc w:val="center"/>
              <w:rPr>
                <w:bCs/>
                <w:sz w:val="24"/>
                <w:szCs w:val="24"/>
                <w:lang w:eastAsia="en-US"/>
              </w:rPr>
            </w:pPr>
            <w:r w:rsidRPr="00615681">
              <w:rPr>
                <w:bCs/>
                <w:sz w:val="24"/>
                <w:szCs w:val="24"/>
                <w:lang w:eastAsia="en-US"/>
              </w:rPr>
              <w:t>х</w:t>
            </w:r>
          </w:p>
        </w:tc>
      </w:tr>
    </w:tbl>
    <w:p w:rsidR="00412648" w:rsidRPr="00615681" w:rsidRDefault="00412648" w:rsidP="00412648">
      <w:pPr>
        <w:ind w:firstLine="720"/>
        <w:jc w:val="both"/>
        <w:rPr>
          <w:sz w:val="28"/>
          <w:szCs w:val="28"/>
        </w:rPr>
      </w:pPr>
    </w:p>
    <w:p w:rsidR="00412648" w:rsidRPr="00615681" w:rsidRDefault="00412648" w:rsidP="00394ABE">
      <w:pPr>
        <w:ind w:firstLine="709"/>
        <w:jc w:val="both"/>
        <w:rPr>
          <w:sz w:val="28"/>
          <w:szCs w:val="28"/>
        </w:rPr>
      </w:pPr>
      <w:r w:rsidRPr="00615681">
        <w:rPr>
          <w:sz w:val="28"/>
          <w:szCs w:val="28"/>
        </w:rPr>
        <w:t>В отчетном периоде 2025 года доходы консолидированного бюджета Березовского района составили 5 463,22 млн рублей, плановые назначения исполнены на 67,13%. По сравнению с аналогичным периодом прошлого года доходы бюджета увеличились на 41,7</w:t>
      </w:r>
      <w:r w:rsidR="006D5C15" w:rsidRPr="00615681">
        <w:rPr>
          <w:sz w:val="28"/>
          <w:szCs w:val="28"/>
        </w:rPr>
        <w:t>3</w:t>
      </w:r>
      <w:r w:rsidRPr="00615681">
        <w:rPr>
          <w:sz w:val="28"/>
          <w:szCs w:val="28"/>
        </w:rPr>
        <w:t>% за счет роста всех основных источников доходов.</w:t>
      </w:r>
    </w:p>
    <w:p w:rsidR="00412648" w:rsidRPr="00615681" w:rsidRDefault="00412648" w:rsidP="00394ABE">
      <w:pPr>
        <w:ind w:firstLine="709"/>
        <w:jc w:val="both"/>
        <w:rPr>
          <w:sz w:val="28"/>
          <w:szCs w:val="28"/>
        </w:rPr>
      </w:pPr>
      <w:r w:rsidRPr="00615681">
        <w:rPr>
          <w:sz w:val="28"/>
          <w:szCs w:val="28"/>
        </w:rPr>
        <w:t xml:space="preserve">Налоговые и неналоговые доходы поступили в сумме 654,66 млн рублей, увеличение к уровню аналогичного периода прошлого года </w:t>
      </w:r>
      <w:r w:rsidR="00327D35" w:rsidRPr="00615681">
        <w:rPr>
          <w:sz w:val="28"/>
          <w:szCs w:val="28"/>
        </w:rPr>
        <w:t xml:space="preserve">– </w:t>
      </w:r>
      <w:r w:rsidRPr="00615681">
        <w:rPr>
          <w:sz w:val="28"/>
          <w:szCs w:val="28"/>
        </w:rPr>
        <w:t>на 18,0%, годовой план исполнен на 73,63%.</w:t>
      </w:r>
    </w:p>
    <w:p w:rsidR="00412648" w:rsidRPr="00615681" w:rsidRDefault="00412648" w:rsidP="00394ABE">
      <w:pPr>
        <w:ind w:firstLine="709"/>
        <w:jc w:val="both"/>
        <w:rPr>
          <w:sz w:val="28"/>
          <w:szCs w:val="28"/>
        </w:rPr>
      </w:pPr>
      <w:r w:rsidRPr="00615681">
        <w:rPr>
          <w:sz w:val="28"/>
          <w:szCs w:val="28"/>
        </w:rPr>
        <w:t xml:space="preserve">Доля налоговых и неналоговых доходов (за исключением поступлений налоговых доходов по дополнительным нормативам отчислений) в общем объеме собственных доходов консолидированного бюджета Березовского района (без учета субвенций) составила 16,3% (9 месяцев 2024 года – 23,0%). Снижение показателя обусловлено ростом безвозмездных поступлений из окружного бюджета. </w:t>
      </w:r>
    </w:p>
    <w:p w:rsidR="00412648" w:rsidRPr="00615681" w:rsidRDefault="00412648" w:rsidP="00394ABE">
      <w:pPr>
        <w:ind w:firstLine="709"/>
        <w:jc w:val="both"/>
        <w:rPr>
          <w:color w:val="000000"/>
          <w:sz w:val="28"/>
          <w:szCs w:val="28"/>
        </w:rPr>
      </w:pPr>
      <w:r w:rsidRPr="00615681">
        <w:rPr>
          <w:sz w:val="28"/>
          <w:szCs w:val="28"/>
        </w:rPr>
        <w:t xml:space="preserve">Налоговые доходы поступили в сумме 600,38 млн рублей, годовой план выполнен на 72,92%. Наибольший объем поступлений произошел по налогу на доходы физических лиц, который составил 473,89 млн рублей, увеличение </w:t>
      </w:r>
      <w:r w:rsidR="00327D35" w:rsidRPr="00615681">
        <w:rPr>
          <w:sz w:val="28"/>
          <w:szCs w:val="28"/>
        </w:rPr>
        <w:t xml:space="preserve">– </w:t>
      </w:r>
      <w:r w:rsidRPr="00615681">
        <w:rPr>
          <w:sz w:val="28"/>
          <w:szCs w:val="28"/>
        </w:rPr>
        <w:t xml:space="preserve">на 19,60% </w:t>
      </w:r>
      <w:r w:rsidRPr="00615681">
        <w:rPr>
          <w:color w:val="000000"/>
          <w:sz w:val="28"/>
          <w:szCs w:val="28"/>
        </w:rPr>
        <w:t>за счет повышения минимального размера оплаты труда, индексации заработной платы в организациях бюджетной сферы и увеличения дополнительного норматива отчислений.</w:t>
      </w:r>
    </w:p>
    <w:p w:rsidR="00412648" w:rsidRPr="00615681" w:rsidRDefault="00412648" w:rsidP="00394ABE">
      <w:pPr>
        <w:ind w:firstLine="709"/>
        <w:jc w:val="both"/>
        <w:rPr>
          <w:sz w:val="28"/>
          <w:szCs w:val="28"/>
        </w:rPr>
      </w:pPr>
      <w:r w:rsidRPr="00615681">
        <w:rPr>
          <w:sz w:val="28"/>
          <w:szCs w:val="28"/>
        </w:rPr>
        <w:t>Объем неналоговых доходов составил 54,28 млн рублей, что выше уровня аналогичного периода прошлого года на 1,4</w:t>
      </w:r>
      <w:r w:rsidR="00E775BF" w:rsidRPr="00615681">
        <w:rPr>
          <w:sz w:val="28"/>
          <w:szCs w:val="28"/>
        </w:rPr>
        <w:t>8 млн рублей</w:t>
      </w:r>
      <w:r w:rsidR="00327D35" w:rsidRPr="00615681">
        <w:rPr>
          <w:sz w:val="28"/>
          <w:szCs w:val="28"/>
        </w:rPr>
        <w:t>,</w:t>
      </w:r>
      <w:r w:rsidR="00E775BF" w:rsidRPr="00615681">
        <w:rPr>
          <w:sz w:val="28"/>
          <w:szCs w:val="28"/>
        </w:rPr>
        <w:t xml:space="preserve"> или </w:t>
      </w:r>
      <w:r w:rsidR="00327D35" w:rsidRPr="00615681">
        <w:rPr>
          <w:sz w:val="28"/>
          <w:szCs w:val="28"/>
        </w:rPr>
        <w:t xml:space="preserve">на </w:t>
      </w:r>
      <w:r w:rsidR="00E775BF" w:rsidRPr="00615681">
        <w:rPr>
          <w:sz w:val="28"/>
          <w:szCs w:val="28"/>
        </w:rPr>
        <w:t>2,80</w:t>
      </w:r>
      <w:r w:rsidRPr="00615681">
        <w:rPr>
          <w:sz w:val="28"/>
          <w:szCs w:val="28"/>
        </w:rPr>
        <w:t xml:space="preserve">%. </w:t>
      </w:r>
    </w:p>
    <w:p w:rsidR="00412648" w:rsidRPr="00615681" w:rsidRDefault="00412648" w:rsidP="00394ABE">
      <w:pPr>
        <w:ind w:firstLine="709"/>
        <w:jc w:val="both"/>
        <w:rPr>
          <w:sz w:val="28"/>
          <w:szCs w:val="28"/>
        </w:rPr>
      </w:pPr>
      <w:r w:rsidRPr="00615681">
        <w:rPr>
          <w:sz w:val="28"/>
          <w:szCs w:val="28"/>
        </w:rPr>
        <w:lastRenderedPageBreak/>
        <w:t>Безвозмездные поступления в отчетном периоде 2025 года исполнены в сумме 4 808,56 млн рублей, что составляет 66,33% к плановым назначениям, увеличившись на 45,72% за счет роста поступлений иных межбюджетных трансфертов из бюджета Ханты-Мансийского автономного округа – Югры.</w:t>
      </w:r>
    </w:p>
    <w:p w:rsidR="00412648" w:rsidRPr="00615681" w:rsidRDefault="00412648" w:rsidP="00394ABE">
      <w:pPr>
        <w:ind w:firstLine="709"/>
        <w:jc w:val="both"/>
        <w:rPr>
          <w:sz w:val="28"/>
          <w:szCs w:val="28"/>
        </w:rPr>
      </w:pPr>
      <w:r w:rsidRPr="00615681">
        <w:rPr>
          <w:sz w:val="28"/>
          <w:szCs w:val="28"/>
        </w:rPr>
        <w:t>Расходы консолидированного бюджета Березовского района производились исходя из первостепенных задач, целесообразности и реальной необходимости расходных обязательств и исполнены в объеме 5 318,63 млн рублей, годовые плановые бюджетные ассигнования исполнены на 63,85%.</w:t>
      </w:r>
    </w:p>
    <w:p w:rsidR="00412648" w:rsidRPr="00615681" w:rsidRDefault="00412648" w:rsidP="00394ABE">
      <w:pPr>
        <w:ind w:firstLine="709"/>
        <w:jc w:val="both"/>
        <w:rPr>
          <w:sz w:val="28"/>
          <w:szCs w:val="28"/>
        </w:rPr>
      </w:pPr>
      <w:r w:rsidRPr="00615681">
        <w:rPr>
          <w:sz w:val="28"/>
          <w:szCs w:val="28"/>
        </w:rPr>
        <w:t xml:space="preserve">Исполнение расходов консолидированного бюджета района осуществлялось с учетом заявленной потребности главных распорядителей бюджетных средств в осуществлении кассовых выплат, тем самым обеспечивалось планомерное финансирование основных направлений деятельности. </w:t>
      </w:r>
    </w:p>
    <w:p w:rsidR="00412648" w:rsidRPr="00615681" w:rsidRDefault="00412648" w:rsidP="00394ABE">
      <w:pPr>
        <w:ind w:firstLine="709"/>
        <w:jc w:val="both"/>
        <w:rPr>
          <w:sz w:val="28"/>
          <w:szCs w:val="28"/>
        </w:rPr>
      </w:pPr>
      <w:r w:rsidRPr="00615681">
        <w:rPr>
          <w:sz w:val="28"/>
          <w:szCs w:val="28"/>
        </w:rPr>
        <w:t xml:space="preserve">Показатели по расходам сложились выше, чем за аналогичный период 2024 года на 41,32%. Увеличение связано с ростом расходов по решению вопросов местного значения в целях реализации отдельных задач социально-экономического развития и социально значимых проектов. Значительное увеличение расходов сложилось по разделам: </w:t>
      </w:r>
    </w:p>
    <w:p w:rsidR="00412648" w:rsidRPr="00615681" w:rsidRDefault="00412648" w:rsidP="00394ABE">
      <w:pPr>
        <w:ind w:firstLine="709"/>
        <w:jc w:val="both"/>
        <w:rPr>
          <w:rFonts w:ascii="Times New Roman CYR" w:hAnsi="Times New Roman CYR" w:cs="Times New Roman CYR"/>
          <w:color w:val="000000"/>
          <w:sz w:val="28"/>
          <w:szCs w:val="28"/>
          <w:lang w:eastAsia="en-US"/>
        </w:rPr>
      </w:pPr>
      <w:r w:rsidRPr="00615681">
        <w:rPr>
          <w:rFonts w:ascii="Times New Roman CYR" w:hAnsi="Times New Roman CYR" w:cs="Times New Roman CYR"/>
          <w:color w:val="000000"/>
          <w:sz w:val="28"/>
          <w:szCs w:val="28"/>
          <w:lang w:eastAsia="en-US"/>
        </w:rPr>
        <w:t xml:space="preserve">- </w:t>
      </w:r>
      <w:r w:rsidRPr="00615681">
        <w:rPr>
          <w:color w:val="000000"/>
          <w:sz w:val="28"/>
          <w:szCs w:val="28"/>
          <w:lang w:eastAsia="en-US"/>
        </w:rPr>
        <w:t>«о</w:t>
      </w:r>
      <w:r w:rsidRPr="00615681">
        <w:rPr>
          <w:rFonts w:ascii="Times New Roman CYR" w:hAnsi="Times New Roman CYR" w:cs="Times New Roman CYR"/>
          <w:color w:val="000000"/>
          <w:sz w:val="28"/>
          <w:szCs w:val="28"/>
          <w:lang w:eastAsia="en-US"/>
        </w:rPr>
        <w:t>бразование</w:t>
      </w:r>
      <w:r w:rsidR="00327D35" w:rsidRPr="00615681">
        <w:rPr>
          <w:color w:val="000000"/>
          <w:sz w:val="28"/>
          <w:szCs w:val="28"/>
          <w:lang w:eastAsia="en-US"/>
        </w:rPr>
        <w:t>» - на</w:t>
      </w:r>
      <w:r w:rsidRPr="00615681">
        <w:rPr>
          <w:rFonts w:ascii="Times New Roman CYR" w:hAnsi="Times New Roman CYR" w:cs="Times New Roman CYR"/>
          <w:color w:val="000000"/>
          <w:sz w:val="28"/>
          <w:szCs w:val="28"/>
          <w:lang w:eastAsia="en-US"/>
        </w:rPr>
        <w:t xml:space="preserve"> 587,69 млн рублей и составили 2 301,06 млн рублей в связи с индексацией </w:t>
      </w:r>
      <w:r w:rsidRPr="00615681">
        <w:rPr>
          <w:sz w:val="28"/>
          <w:szCs w:val="28"/>
        </w:rPr>
        <w:t xml:space="preserve">фонда оплаты труда </w:t>
      </w:r>
      <w:r w:rsidRPr="00615681">
        <w:rPr>
          <w:rFonts w:ascii="Times New Roman CYR" w:hAnsi="Times New Roman CYR" w:cs="Times New Roman CYR"/>
          <w:color w:val="000000"/>
          <w:sz w:val="28"/>
          <w:szCs w:val="28"/>
          <w:lang w:eastAsia="en-US"/>
        </w:rPr>
        <w:t>с 01.01.2025 отдельных категорий работников муниципальных учреждений, подпадающих под действие Указов Президента Российской Федерации от 2012 года, в связи с ростом показателя «среднемесячный доход от трудовой деятельности», увеличением МРОТ с 01.01.2025, а также с осуществлением бюджетных инвестиций в объекты капитального строительства муниципальной собственности, модернизацией школьных систем;</w:t>
      </w:r>
    </w:p>
    <w:p w:rsidR="00E775BF" w:rsidRPr="00615681" w:rsidRDefault="00412648" w:rsidP="00394ABE">
      <w:pPr>
        <w:shd w:val="clear" w:color="auto" w:fill="FFFFFF"/>
        <w:ind w:firstLine="709"/>
        <w:jc w:val="both"/>
        <w:rPr>
          <w:color w:val="000000"/>
          <w:sz w:val="28"/>
          <w:szCs w:val="28"/>
        </w:rPr>
      </w:pPr>
      <w:r w:rsidRPr="00615681">
        <w:rPr>
          <w:sz w:val="28"/>
          <w:szCs w:val="28"/>
        </w:rPr>
        <w:t>- «жилищно-коммунальное хозяйство». Расходы увеличились по отношению к аналогичному периоду 2024 года на 433,43 млн рублей</w:t>
      </w:r>
      <w:r w:rsidR="00327D35" w:rsidRPr="00615681">
        <w:rPr>
          <w:sz w:val="28"/>
          <w:szCs w:val="28"/>
        </w:rPr>
        <w:t>,</w:t>
      </w:r>
      <w:r w:rsidRPr="00615681">
        <w:rPr>
          <w:sz w:val="28"/>
          <w:szCs w:val="28"/>
        </w:rPr>
        <w:t xml:space="preserve"> или </w:t>
      </w:r>
      <w:r w:rsidR="00327D35" w:rsidRPr="00615681">
        <w:rPr>
          <w:sz w:val="28"/>
          <w:szCs w:val="28"/>
        </w:rPr>
        <w:t xml:space="preserve">на </w:t>
      </w:r>
      <w:r w:rsidRPr="00615681">
        <w:rPr>
          <w:sz w:val="28"/>
          <w:szCs w:val="28"/>
        </w:rPr>
        <w:t>47,03%</w:t>
      </w:r>
      <w:r w:rsidR="00327D35" w:rsidRPr="00615681">
        <w:rPr>
          <w:sz w:val="28"/>
          <w:szCs w:val="28"/>
        </w:rPr>
        <w:t>,</w:t>
      </w:r>
      <w:r w:rsidRPr="00615681">
        <w:rPr>
          <w:sz w:val="28"/>
          <w:szCs w:val="28"/>
        </w:rPr>
        <w:t xml:space="preserve"> в связи с ростом расходов на возмещение недополученных доходов организациям,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 а также с поступившими бюджетными ассигнованиями за счет резервного фонда Правительства Ханты-Мансийского автономного округа – Югры в целях оплаты задолженности организаций коммунального комплекса за потребленный газ, электрическую, тепловую энергию; </w:t>
      </w:r>
      <w:r w:rsidRPr="00615681">
        <w:rPr>
          <w:color w:val="000000"/>
          <w:sz w:val="28"/>
          <w:szCs w:val="28"/>
        </w:rPr>
        <w:t>за счет расходов на реконструкцию и расширение канализационных очистных сооружений до 2000 м3/</w:t>
      </w:r>
      <w:proofErr w:type="spellStart"/>
      <w:r w:rsidRPr="00615681">
        <w:rPr>
          <w:color w:val="000000"/>
          <w:sz w:val="28"/>
          <w:szCs w:val="28"/>
        </w:rPr>
        <w:t>сут</w:t>
      </w:r>
      <w:proofErr w:type="spellEnd"/>
      <w:r w:rsidRPr="00615681">
        <w:rPr>
          <w:color w:val="000000"/>
          <w:sz w:val="28"/>
          <w:szCs w:val="28"/>
        </w:rPr>
        <w:t xml:space="preserve">. в </w:t>
      </w:r>
      <w:proofErr w:type="spellStart"/>
      <w:r w:rsidRPr="00615681">
        <w:rPr>
          <w:color w:val="000000"/>
          <w:sz w:val="28"/>
          <w:szCs w:val="28"/>
        </w:rPr>
        <w:t>пгт</w:t>
      </w:r>
      <w:proofErr w:type="spellEnd"/>
      <w:r w:rsidRPr="00615681">
        <w:rPr>
          <w:color w:val="000000"/>
          <w:sz w:val="28"/>
          <w:szCs w:val="28"/>
        </w:rPr>
        <w:t xml:space="preserve">. Березово и </w:t>
      </w:r>
      <w:r w:rsidRPr="00615681">
        <w:rPr>
          <w:sz w:val="28"/>
          <w:szCs w:val="28"/>
        </w:rPr>
        <w:t xml:space="preserve">строительство </w:t>
      </w:r>
      <w:proofErr w:type="spellStart"/>
      <w:r w:rsidRPr="00615681">
        <w:rPr>
          <w:sz w:val="28"/>
          <w:szCs w:val="28"/>
        </w:rPr>
        <w:t>блочно</w:t>
      </w:r>
      <w:proofErr w:type="spellEnd"/>
      <w:r w:rsidRPr="00615681">
        <w:rPr>
          <w:sz w:val="28"/>
          <w:szCs w:val="28"/>
        </w:rPr>
        <w:t>-модульной котельной на 7,8 МВт</w:t>
      </w:r>
      <w:r w:rsidRPr="00615681">
        <w:rPr>
          <w:color w:val="000000"/>
          <w:sz w:val="28"/>
          <w:szCs w:val="28"/>
        </w:rPr>
        <w:t xml:space="preserve">; </w:t>
      </w:r>
    </w:p>
    <w:p w:rsidR="00412648" w:rsidRPr="00615681" w:rsidRDefault="00412648" w:rsidP="00394ABE">
      <w:pPr>
        <w:shd w:val="clear" w:color="auto" w:fill="FFFFFF"/>
        <w:ind w:firstLine="709"/>
        <w:jc w:val="both"/>
        <w:rPr>
          <w:color w:val="000000"/>
          <w:sz w:val="28"/>
          <w:szCs w:val="28"/>
        </w:rPr>
      </w:pPr>
      <w:r w:rsidRPr="00615681">
        <w:rPr>
          <w:color w:val="000000"/>
          <w:sz w:val="28"/>
          <w:szCs w:val="28"/>
        </w:rPr>
        <w:t>- «физическая культура и спорт». Расходы увеличились по отношению к аналогичному периоду 2024 года на 325,33 млн рублей</w:t>
      </w:r>
      <w:r w:rsidR="00327D35" w:rsidRPr="00615681">
        <w:rPr>
          <w:color w:val="000000"/>
          <w:sz w:val="28"/>
          <w:szCs w:val="28"/>
        </w:rPr>
        <w:t>,</w:t>
      </w:r>
      <w:r w:rsidRPr="00615681">
        <w:rPr>
          <w:color w:val="000000"/>
          <w:sz w:val="28"/>
          <w:szCs w:val="28"/>
        </w:rPr>
        <w:t xml:space="preserve"> или 20,64%</w:t>
      </w:r>
      <w:r w:rsidR="00327D35" w:rsidRPr="00615681">
        <w:rPr>
          <w:color w:val="000000"/>
          <w:sz w:val="28"/>
          <w:szCs w:val="28"/>
        </w:rPr>
        <w:t>,</w:t>
      </w:r>
      <w:r w:rsidRPr="00615681">
        <w:rPr>
          <w:color w:val="000000"/>
          <w:sz w:val="28"/>
          <w:szCs w:val="28"/>
        </w:rPr>
        <w:t xml:space="preserve"> в связи с увеличением минимального размера оплаты труда с 01.01.2025, индексацией фонда оплаты труда с 01.01.2025 «указных» категорий работников в связи с ростом показателя «среднемесячный доход от трудовой деятельности» и осуществлением бюджетных инвестиций в объект капитального строительства «Спортивный зал имени Руслана </w:t>
      </w:r>
      <w:proofErr w:type="spellStart"/>
      <w:r w:rsidRPr="00615681">
        <w:rPr>
          <w:color w:val="000000"/>
          <w:sz w:val="28"/>
          <w:szCs w:val="28"/>
        </w:rPr>
        <w:t>Проводникова</w:t>
      </w:r>
      <w:proofErr w:type="spellEnd"/>
      <w:r w:rsidRPr="00615681">
        <w:rPr>
          <w:color w:val="000000"/>
          <w:sz w:val="28"/>
          <w:szCs w:val="28"/>
        </w:rPr>
        <w:t xml:space="preserve"> в </w:t>
      </w:r>
      <w:proofErr w:type="spellStart"/>
      <w:r w:rsidRPr="00615681">
        <w:rPr>
          <w:color w:val="000000"/>
          <w:sz w:val="28"/>
          <w:szCs w:val="28"/>
        </w:rPr>
        <w:t>пгт</w:t>
      </w:r>
      <w:proofErr w:type="spellEnd"/>
      <w:r w:rsidRPr="00615681">
        <w:rPr>
          <w:color w:val="000000"/>
          <w:sz w:val="28"/>
          <w:szCs w:val="28"/>
        </w:rPr>
        <w:t>. Березово».</w:t>
      </w:r>
    </w:p>
    <w:p w:rsidR="00412648" w:rsidRPr="00615681" w:rsidRDefault="00412648" w:rsidP="00394ABE">
      <w:pPr>
        <w:ind w:firstLine="709"/>
        <w:jc w:val="both"/>
        <w:rPr>
          <w:sz w:val="28"/>
          <w:szCs w:val="28"/>
        </w:rPr>
      </w:pPr>
      <w:r w:rsidRPr="00615681">
        <w:rPr>
          <w:sz w:val="28"/>
          <w:szCs w:val="28"/>
        </w:rPr>
        <w:lastRenderedPageBreak/>
        <w:t>Большая часть расходов консолидированного бюджета</w:t>
      </w:r>
      <w:r w:rsidR="00327D35" w:rsidRPr="00615681">
        <w:rPr>
          <w:sz w:val="28"/>
          <w:szCs w:val="28"/>
        </w:rPr>
        <w:t xml:space="preserve"> –</w:t>
      </w:r>
      <w:r w:rsidRPr="00615681">
        <w:rPr>
          <w:sz w:val="28"/>
          <w:szCs w:val="28"/>
        </w:rPr>
        <w:t xml:space="preserve"> 3 014,84 млн рублей</w:t>
      </w:r>
      <w:r w:rsidR="00327D35" w:rsidRPr="00615681">
        <w:rPr>
          <w:sz w:val="28"/>
          <w:szCs w:val="28"/>
        </w:rPr>
        <w:t>,</w:t>
      </w:r>
      <w:r w:rsidRPr="00615681">
        <w:rPr>
          <w:sz w:val="28"/>
          <w:szCs w:val="28"/>
        </w:rPr>
        <w:t xml:space="preserve"> или 56,68%</w:t>
      </w:r>
      <w:r w:rsidR="00327D35" w:rsidRPr="00615681">
        <w:rPr>
          <w:sz w:val="28"/>
          <w:szCs w:val="28"/>
        </w:rPr>
        <w:t>,</w:t>
      </w:r>
      <w:r w:rsidRPr="00615681">
        <w:rPr>
          <w:sz w:val="28"/>
          <w:szCs w:val="28"/>
        </w:rPr>
        <w:t xml:space="preserve"> направлена на финансирование социально-культурной сферы: образование, культуру, здравоохранение, социальную политику, физическую культуру и спорт.</w:t>
      </w:r>
    </w:p>
    <w:p w:rsidR="00412648" w:rsidRPr="00615681" w:rsidRDefault="00412648" w:rsidP="00394ABE">
      <w:pPr>
        <w:ind w:firstLine="709"/>
        <w:jc w:val="both"/>
        <w:rPr>
          <w:sz w:val="28"/>
          <w:szCs w:val="28"/>
        </w:rPr>
      </w:pPr>
      <w:r w:rsidRPr="00615681">
        <w:rPr>
          <w:sz w:val="28"/>
          <w:szCs w:val="28"/>
        </w:rPr>
        <w:t>Консолидированный бюджет Березовского района в отчетном периоде 2025 года сложился с профицитом в размере 144,59 млн рублей, что выше показателя аналогичного периода прошлого года на 53,50 млн рублей.</w:t>
      </w:r>
    </w:p>
    <w:p w:rsidR="00412648" w:rsidRPr="00615681" w:rsidRDefault="00412648" w:rsidP="00394ABE">
      <w:pPr>
        <w:ind w:firstLine="709"/>
        <w:jc w:val="both"/>
        <w:rPr>
          <w:sz w:val="28"/>
          <w:szCs w:val="28"/>
        </w:rPr>
      </w:pPr>
      <w:r w:rsidRPr="00615681">
        <w:rPr>
          <w:sz w:val="28"/>
          <w:szCs w:val="28"/>
        </w:rPr>
        <w:t>В связи с сохранением высокой зависимости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 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изыскание внутренних резервов для увеличения доходов бюджета и принятие мер по эффективности использования бюджетных ресурсов.</w:t>
      </w:r>
    </w:p>
    <w:p w:rsidR="00412648" w:rsidRPr="00615681" w:rsidRDefault="00412648" w:rsidP="00394ABE">
      <w:pPr>
        <w:ind w:firstLine="709"/>
        <w:jc w:val="both"/>
        <w:rPr>
          <w:sz w:val="28"/>
          <w:szCs w:val="28"/>
        </w:rPr>
      </w:pPr>
      <w:r w:rsidRPr="00615681">
        <w:rPr>
          <w:sz w:val="28"/>
          <w:szCs w:val="28"/>
        </w:rPr>
        <w:t>С целью повышения эффективности и результативности бюджетных расходов реализуется программный принцип планирования и исполнения бюджета Березовского района.</w:t>
      </w:r>
    </w:p>
    <w:p w:rsidR="00412648" w:rsidRPr="00615681" w:rsidRDefault="00412648" w:rsidP="00394ABE">
      <w:pPr>
        <w:ind w:firstLine="709"/>
        <w:jc w:val="both"/>
        <w:rPr>
          <w:sz w:val="28"/>
          <w:szCs w:val="28"/>
        </w:rPr>
      </w:pPr>
      <w:r w:rsidRPr="00615681">
        <w:rPr>
          <w:sz w:val="28"/>
          <w:szCs w:val="28"/>
        </w:rPr>
        <w:t xml:space="preserve">Доля расходов консолидированного бюджета, формируемых на основе муниципальных программ, в отчетном периоде 2025 года составляет 99,9%. </w:t>
      </w:r>
    </w:p>
    <w:p w:rsidR="00E771E5" w:rsidRPr="00615681" w:rsidRDefault="00E771E5" w:rsidP="00394ABE">
      <w:pPr>
        <w:ind w:firstLine="709"/>
        <w:jc w:val="both"/>
        <w:rPr>
          <w:sz w:val="28"/>
          <w:szCs w:val="28"/>
        </w:rPr>
      </w:pPr>
      <w:r w:rsidRPr="00615681">
        <w:rPr>
          <w:sz w:val="28"/>
          <w:szCs w:val="28"/>
        </w:rPr>
        <w:t>Реализация 22 муниципальных программ осуществляется по мероприятиям, связанным с целевыми показателями, что позволяет эффективно и своевременно оценивать достижение поставленных целей и задач муниципальных программ.</w:t>
      </w:r>
    </w:p>
    <w:p w:rsidR="00E771E5" w:rsidRPr="00615681" w:rsidRDefault="00E771E5" w:rsidP="00394ABE">
      <w:pPr>
        <w:ind w:firstLine="709"/>
        <w:jc w:val="both"/>
        <w:rPr>
          <w:rFonts w:eastAsia="Calibri"/>
          <w:sz w:val="28"/>
          <w:szCs w:val="28"/>
        </w:rPr>
      </w:pPr>
      <w:r w:rsidRPr="00615681">
        <w:rPr>
          <w:rFonts w:eastAsia="Calibri"/>
          <w:sz w:val="28"/>
          <w:szCs w:val="28"/>
        </w:rPr>
        <w:t>В 2025 году в соответствии с Указом Президента Российской Федерации от 07.05.2024 №309 муниципальным проектным офисом осуществлялось кураторство и мониторинг реализации 19 проектов, в том числе:</w:t>
      </w:r>
    </w:p>
    <w:p w:rsidR="00E771E5" w:rsidRPr="00615681" w:rsidRDefault="00E771E5" w:rsidP="00394ABE">
      <w:pPr>
        <w:ind w:firstLine="709"/>
        <w:jc w:val="both"/>
        <w:rPr>
          <w:rFonts w:eastAsia="Calibri"/>
          <w:sz w:val="28"/>
          <w:szCs w:val="28"/>
        </w:rPr>
      </w:pPr>
      <w:r w:rsidRPr="00615681">
        <w:rPr>
          <w:rFonts w:eastAsia="Calibri"/>
          <w:sz w:val="28"/>
          <w:szCs w:val="28"/>
        </w:rPr>
        <w:t xml:space="preserve">- 8 региональных проектов, направленных на достижение целей, показателей и решение задач 4 национальных проектов; </w:t>
      </w:r>
    </w:p>
    <w:p w:rsidR="00E771E5" w:rsidRPr="00615681" w:rsidRDefault="00E771E5" w:rsidP="00394ABE">
      <w:pPr>
        <w:ind w:firstLine="709"/>
        <w:jc w:val="both"/>
        <w:rPr>
          <w:rFonts w:eastAsia="Calibri"/>
          <w:sz w:val="28"/>
          <w:szCs w:val="28"/>
        </w:rPr>
      </w:pPr>
      <w:r w:rsidRPr="00615681">
        <w:rPr>
          <w:rFonts w:eastAsia="Calibri"/>
          <w:sz w:val="28"/>
          <w:szCs w:val="28"/>
        </w:rPr>
        <w:t>- 5 региональных проектов, направленных на достижение целей федеральных проектов, не входящих в состав национальных проектов;</w:t>
      </w:r>
    </w:p>
    <w:p w:rsidR="00E771E5" w:rsidRPr="00615681" w:rsidRDefault="00E771E5" w:rsidP="00394ABE">
      <w:pPr>
        <w:ind w:firstLine="709"/>
        <w:jc w:val="both"/>
        <w:rPr>
          <w:rFonts w:eastAsia="Calibri"/>
          <w:sz w:val="28"/>
          <w:szCs w:val="28"/>
        </w:rPr>
      </w:pPr>
      <w:r w:rsidRPr="00615681">
        <w:rPr>
          <w:rFonts w:eastAsia="Calibri"/>
          <w:sz w:val="28"/>
          <w:szCs w:val="28"/>
        </w:rPr>
        <w:t xml:space="preserve">- 6 региональных проектов, направленных на достижение целей социально-экономического развития Ханты-Мансийского автономного округа – Югры. </w:t>
      </w:r>
    </w:p>
    <w:p w:rsidR="009059C3" w:rsidRPr="00615681" w:rsidRDefault="009059C3" w:rsidP="00394ABE">
      <w:pPr>
        <w:ind w:firstLine="709"/>
        <w:jc w:val="both"/>
        <w:rPr>
          <w:sz w:val="28"/>
          <w:szCs w:val="28"/>
        </w:rPr>
      </w:pPr>
      <w:r w:rsidRPr="00615681">
        <w:rPr>
          <w:sz w:val="28"/>
          <w:szCs w:val="28"/>
        </w:rPr>
        <w:t>Финансирование национальных и региональных проектов осуществляется в рамках муниципальных программ Березовского района. В 2025 году запланировано 563,2 млн руб., объем исполнения расходных обязательств за счет всех источников финансирования</w:t>
      </w:r>
      <w:r w:rsidR="00327D35" w:rsidRPr="00615681">
        <w:rPr>
          <w:sz w:val="28"/>
          <w:szCs w:val="28"/>
        </w:rPr>
        <w:t xml:space="preserve"> –</w:t>
      </w:r>
      <w:r w:rsidR="00E775BF" w:rsidRPr="00615681">
        <w:rPr>
          <w:sz w:val="28"/>
          <w:szCs w:val="28"/>
        </w:rPr>
        <w:t xml:space="preserve"> </w:t>
      </w:r>
      <w:r w:rsidRPr="00615681">
        <w:rPr>
          <w:sz w:val="28"/>
          <w:szCs w:val="28"/>
        </w:rPr>
        <w:t>61,6%</w:t>
      </w:r>
      <w:r w:rsidR="00327D35" w:rsidRPr="00615681">
        <w:rPr>
          <w:sz w:val="28"/>
          <w:szCs w:val="28"/>
        </w:rPr>
        <w:t>,</w:t>
      </w:r>
      <w:r w:rsidRPr="00615681">
        <w:rPr>
          <w:sz w:val="28"/>
          <w:szCs w:val="28"/>
        </w:rPr>
        <w:t xml:space="preserve"> или 347,0 млн руб.</w:t>
      </w:r>
    </w:p>
    <w:p w:rsidR="00E771E5" w:rsidRPr="00615681" w:rsidRDefault="00E771E5" w:rsidP="00394ABE">
      <w:pPr>
        <w:ind w:firstLine="709"/>
        <w:jc w:val="both"/>
        <w:rPr>
          <w:sz w:val="28"/>
          <w:szCs w:val="28"/>
        </w:rPr>
      </w:pPr>
      <w:r w:rsidRPr="00615681">
        <w:rPr>
          <w:sz w:val="28"/>
          <w:szCs w:val="28"/>
        </w:rPr>
        <w:t>Исполнение расходов на реализацию муниципальных программ в отчетном периоде представлено в таблице:</w:t>
      </w:r>
    </w:p>
    <w:p w:rsidR="00E771E5" w:rsidRPr="00615681" w:rsidRDefault="00E771E5" w:rsidP="00E771E5">
      <w:pPr>
        <w:ind w:firstLine="709"/>
        <w:jc w:val="center"/>
        <w:rPr>
          <w:b/>
          <w:sz w:val="28"/>
          <w:szCs w:val="28"/>
        </w:rPr>
      </w:pPr>
    </w:p>
    <w:p w:rsidR="00E771E5" w:rsidRPr="00615681" w:rsidRDefault="00E771E5" w:rsidP="00E771E5">
      <w:pPr>
        <w:ind w:firstLine="720"/>
        <w:jc w:val="center"/>
        <w:rPr>
          <w:b/>
          <w:sz w:val="28"/>
          <w:szCs w:val="28"/>
        </w:rPr>
      </w:pPr>
      <w:r w:rsidRPr="00615681">
        <w:rPr>
          <w:b/>
          <w:sz w:val="28"/>
          <w:szCs w:val="28"/>
        </w:rPr>
        <w:t>Исполнение расходов муниципальных программ</w:t>
      </w:r>
    </w:p>
    <w:p w:rsidR="00E771E5" w:rsidRPr="00615681" w:rsidRDefault="00E771E5" w:rsidP="00E771E5">
      <w:pPr>
        <w:ind w:firstLine="720"/>
        <w:jc w:val="center"/>
        <w:rPr>
          <w:b/>
          <w:sz w:val="28"/>
          <w:szCs w:val="28"/>
        </w:rPr>
      </w:pPr>
      <w:r w:rsidRPr="00615681">
        <w:rPr>
          <w:b/>
          <w:sz w:val="28"/>
          <w:szCs w:val="28"/>
        </w:rPr>
        <w:t xml:space="preserve"> Березовского района за </w:t>
      </w:r>
      <w:r w:rsidR="000D4735" w:rsidRPr="00615681">
        <w:rPr>
          <w:b/>
          <w:sz w:val="28"/>
          <w:szCs w:val="28"/>
        </w:rPr>
        <w:t>9 месяцев</w:t>
      </w:r>
      <w:r w:rsidRPr="00615681">
        <w:rPr>
          <w:b/>
          <w:sz w:val="28"/>
          <w:szCs w:val="28"/>
        </w:rPr>
        <w:t xml:space="preserve"> 2025 года</w:t>
      </w:r>
    </w:p>
    <w:p w:rsidR="00E771E5" w:rsidRPr="00615681" w:rsidRDefault="00E771E5" w:rsidP="00E771E5">
      <w:pPr>
        <w:ind w:firstLine="720"/>
        <w:jc w:val="right"/>
        <w:rPr>
          <w:sz w:val="28"/>
          <w:szCs w:val="28"/>
        </w:rPr>
      </w:pPr>
      <w:r w:rsidRPr="00615681">
        <w:rPr>
          <w:sz w:val="28"/>
          <w:szCs w:val="28"/>
        </w:rPr>
        <w:t xml:space="preserve"> (млн рублей)</w:t>
      </w:r>
    </w:p>
    <w:tbl>
      <w:tblPr>
        <w:tblW w:w="9793" w:type="dxa"/>
        <w:tblInd w:w="108" w:type="dxa"/>
        <w:tblLook w:val="04A0" w:firstRow="1" w:lastRow="0" w:firstColumn="1" w:lastColumn="0" w:noHBand="0" w:noVBand="1"/>
      </w:tblPr>
      <w:tblGrid>
        <w:gridCol w:w="573"/>
        <w:gridCol w:w="4389"/>
        <w:gridCol w:w="1559"/>
        <w:gridCol w:w="1809"/>
        <w:gridCol w:w="1463"/>
      </w:tblGrid>
      <w:tr w:rsidR="00E771E5" w:rsidRPr="00615681" w:rsidTr="001F00C5">
        <w:trPr>
          <w:trHeight w:val="960"/>
        </w:trPr>
        <w:tc>
          <w:tcPr>
            <w:tcW w:w="573" w:type="dxa"/>
            <w:tcBorders>
              <w:top w:val="single" w:sz="8" w:space="0" w:color="auto"/>
              <w:left w:val="single" w:sz="8" w:space="0" w:color="auto"/>
              <w:bottom w:val="nil"/>
              <w:right w:val="nil"/>
            </w:tcBorders>
            <w:vAlign w:val="center"/>
            <w:hideMark/>
          </w:tcPr>
          <w:p w:rsidR="00E771E5" w:rsidRPr="00615681" w:rsidRDefault="00E771E5">
            <w:pPr>
              <w:spacing w:line="256" w:lineRule="auto"/>
              <w:jc w:val="center"/>
              <w:rPr>
                <w:color w:val="000000"/>
                <w:sz w:val="24"/>
                <w:szCs w:val="24"/>
                <w:lang w:eastAsia="en-US"/>
              </w:rPr>
            </w:pPr>
            <w:r w:rsidRPr="00615681">
              <w:rPr>
                <w:color w:val="000000"/>
                <w:sz w:val="24"/>
                <w:szCs w:val="24"/>
                <w:lang w:eastAsia="en-US"/>
              </w:rPr>
              <w:t>№ п/п</w:t>
            </w:r>
          </w:p>
        </w:tc>
        <w:tc>
          <w:tcPr>
            <w:tcW w:w="4389" w:type="dxa"/>
            <w:tcBorders>
              <w:top w:val="single" w:sz="8" w:space="0" w:color="auto"/>
              <w:left w:val="single" w:sz="8" w:space="0" w:color="auto"/>
              <w:bottom w:val="single" w:sz="8" w:space="0" w:color="auto"/>
              <w:right w:val="single" w:sz="8" w:space="0" w:color="auto"/>
            </w:tcBorders>
            <w:vAlign w:val="center"/>
            <w:hideMark/>
          </w:tcPr>
          <w:p w:rsidR="00E771E5" w:rsidRPr="00615681" w:rsidRDefault="00E771E5">
            <w:pPr>
              <w:spacing w:line="256" w:lineRule="auto"/>
              <w:jc w:val="center"/>
              <w:rPr>
                <w:color w:val="000000"/>
                <w:sz w:val="24"/>
                <w:szCs w:val="24"/>
                <w:lang w:eastAsia="en-US"/>
              </w:rPr>
            </w:pPr>
            <w:r w:rsidRPr="00615681">
              <w:rPr>
                <w:color w:val="000000"/>
                <w:sz w:val="24"/>
                <w:szCs w:val="24"/>
                <w:lang w:eastAsia="en-US"/>
              </w:rPr>
              <w:t>Наименование муниципальной программы</w:t>
            </w:r>
          </w:p>
        </w:tc>
        <w:tc>
          <w:tcPr>
            <w:tcW w:w="1559" w:type="dxa"/>
            <w:tcBorders>
              <w:top w:val="single" w:sz="8" w:space="0" w:color="auto"/>
              <w:left w:val="nil"/>
              <w:bottom w:val="single" w:sz="8" w:space="0" w:color="auto"/>
              <w:right w:val="single" w:sz="8" w:space="0" w:color="auto"/>
            </w:tcBorders>
            <w:vAlign w:val="center"/>
            <w:hideMark/>
          </w:tcPr>
          <w:p w:rsidR="00792138" w:rsidRPr="00615681" w:rsidRDefault="00792138">
            <w:pPr>
              <w:spacing w:line="256" w:lineRule="auto"/>
              <w:jc w:val="center"/>
              <w:rPr>
                <w:color w:val="000000"/>
                <w:sz w:val="24"/>
                <w:szCs w:val="24"/>
                <w:lang w:eastAsia="en-US"/>
              </w:rPr>
            </w:pPr>
            <w:r w:rsidRPr="00615681">
              <w:rPr>
                <w:color w:val="000000"/>
                <w:sz w:val="24"/>
                <w:szCs w:val="24"/>
                <w:lang w:eastAsia="en-US"/>
              </w:rPr>
              <w:t>П</w:t>
            </w:r>
            <w:r w:rsidR="00E771E5" w:rsidRPr="00615681">
              <w:rPr>
                <w:color w:val="000000"/>
                <w:sz w:val="24"/>
                <w:szCs w:val="24"/>
                <w:lang w:eastAsia="en-US"/>
              </w:rPr>
              <w:t xml:space="preserve">лан </w:t>
            </w:r>
          </w:p>
          <w:p w:rsidR="00E771E5" w:rsidRPr="00615681" w:rsidRDefault="00E771E5">
            <w:pPr>
              <w:spacing w:line="256" w:lineRule="auto"/>
              <w:jc w:val="center"/>
              <w:rPr>
                <w:color w:val="000000"/>
                <w:sz w:val="24"/>
                <w:szCs w:val="24"/>
                <w:lang w:eastAsia="en-US"/>
              </w:rPr>
            </w:pPr>
            <w:r w:rsidRPr="00615681">
              <w:rPr>
                <w:color w:val="000000"/>
                <w:sz w:val="24"/>
                <w:szCs w:val="24"/>
                <w:lang w:eastAsia="en-US"/>
              </w:rPr>
              <w:t>на 2025 год</w:t>
            </w:r>
          </w:p>
        </w:tc>
        <w:tc>
          <w:tcPr>
            <w:tcW w:w="1809" w:type="dxa"/>
            <w:tcBorders>
              <w:top w:val="single" w:sz="8" w:space="0" w:color="auto"/>
              <w:left w:val="nil"/>
              <w:bottom w:val="single" w:sz="8" w:space="0" w:color="auto"/>
              <w:right w:val="single" w:sz="8" w:space="0" w:color="auto"/>
            </w:tcBorders>
            <w:vAlign w:val="center"/>
            <w:hideMark/>
          </w:tcPr>
          <w:p w:rsidR="00792138" w:rsidRPr="00615681" w:rsidRDefault="00792138" w:rsidP="00792138">
            <w:pPr>
              <w:spacing w:line="256" w:lineRule="auto"/>
              <w:jc w:val="center"/>
              <w:rPr>
                <w:color w:val="000000"/>
                <w:sz w:val="24"/>
                <w:szCs w:val="24"/>
                <w:lang w:eastAsia="en-US"/>
              </w:rPr>
            </w:pPr>
            <w:r w:rsidRPr="00615681">
              <w:rPr>
                <w:color w:val="000000"/>
                <w:sz w:val="24"/>
                <w:szCs w:val="24"/>
                <w:lang w:eastAsia="en-US"/>
              </w:rPr>
              <w:t>Исполнение</w:t>
            </w:r>
          </w:p>
          <w:p w:rsidR="00792138" w:rsidRPr="00615681" w:rsidRDefault="00792138" w:rsidP="00792138">
            <w:pPr>
              <w:spacing w:line="256" w:lineRule="auto"/>
              <w:jc w:val="center"/>
              <w:rPr>
                <w:color w:val="000000"/>
                <w:sz w:val="24"/>
                <w:szCs w:val="24"/>
                <w:lang w:eastAsia="en-US"/>
              </w:rPr>
            </w:pPr>
            <w:r w:rsidRPr="00615681">
              <w:rPr>
                <w:color w:val="000000"/>
                <w:sz w:val="24"/>
                <w:szCs w:val="24"/>
                <w:lang w:eastAsia="en-US"/>
              </w:rPr>
              <w:t xml:space="preserve"> 9 месяцев</w:t>
            </w:r>
          </w:p>
          <w:p w:rsidR="00E771E5" w:rsidRPr="00615681" w:rsidRDefault="00E771E5" w:rsidP="00792138">
            <w:pPr>
              <w:spacing w:line="256" w:lineRule="auto"/>
              <w:jc w:val="center"/>
              <w:rPr>
                <w:color w:val="000000"/>
                <w:sz w:val="24"/>
                <w:szCs w:val="24"/>
                <w:lang w:eastAsia="en-US"/>
              </w:rPr>
            </w:pPr>
            <w:r w:rsidRPr="00615681">
              <w:rPr>
                <w:color w:val="000000"/>
                <w:sz w:val="24"/>
                <w:szCs w:val="24"/>
                <w:lang w:eastAsia="en-US"/>
              </w:rPr>
              <w:t xml:space="preserve"> 2025 год</w:t>
            </w:r>
          </w:p>
        </w:tc>
        <w:tc>
          <w:tcPr>
            <w:tcW w:w="1463" w:type="dxa"/>
            <w:tcBorders>
              <w:top w:val="single" w:sz="8" w:space="0" w:color="auto"/>
              <w:left w:val="nil"/>
              <w:bottom w:val="single" w:sz="8" w:space="0" w:color="auto"/>
              <w:right w:val="single" w:sz="8" w:space="0" w:color="auto"/>
            </w:tcBorders>
            <w:vAlign w:val="center"/>
            <w:hideMark/>
          </w:tcPr>
          <w:p w:rsidR="00792138" w:rsidRPr="00615681" w:rsidRDefault="00792138" w:rsidP="00792138">
            <w:pPr>
              <w:spacing w:line="256" w:lineRule="auto"/>
              <w:jc w:val="center"/>
              <w:rPr>
                <w:color w:val="000000"/>
                <w:sz w:val="24"/>
                <w:szCs w:val="24"/>
                <w:lang w:eastAsia="en-US"/>
              </w:rPr>
            </w:pPr>
            <w:r w:rsidRPr="00615681">
              <w:rPr>
                <w:color w:val="000000"/>
                <w:sz w:val="24"/>
                <w:szCs w:val="24"/>
                <w:lang w:eastAsia="en-US"/>
              </w:rPr>
              <w:t>Исполнение</w:t>
            </w:r>
          </w:p>
          <w:p w:rsidR="00E771E5" w:rsidRPr="00615681" w:rsidRDefault="00E771E5" w:rsidP="00792138">
            <w:pPr>
              <w:spacing w:line="256" w:lineRule="auto"/>
              <w:ind w:right="-162"/>
              <w:jc w:val="center"/>
              <w:rPr>
                <w:color w:val="000000"/>
                <w:sz w:val="24"/>
                <w:szCs w:val="24"/>
                <w:lang w:eastAsia="en-US"/>
              </w:rPr>
            </w:pPr>
            <w:r w:rsidRPr="00615681">
              <w:rPr>
                <w:color w:val="000000"/>
                <w:sz w:val="24"/>
                <w:szCs w:val="24"/>
                <w:lang w:eastAsia="en-US"/>
              </w:rPr>
              <w:t>%</w:t>
            </w:r>
            <w:r w:rsidR="00792138" w:rsidRPr="00615681">
              <w:rPr>
                <w:color w:val="000000"/>
                <w:sz w:val="24"/>
                <w:szCs w:val="24"/>
                <w:lang w:eastAsia="en-US"/>
              </w:rPr>
              <w:t xml:space="preserve"> </w:t>
            </w:r>
          </w:p>
        </w:tc>
      </w:tr>
      <w:tr w:rsidR="00103453" w:rsidRPr="00615681" w:rsidTr="001F00C5">
        <w:trPr>
          <w:trHeight w:val="833"/>
        </w:trPr>
        <w:tc>
          <w:tcPr>
            <w:tcW w:w="573" w:type="dxa"/>
            <w:tcBorders>
              <w:top w:val="single" w:sz="8" w:space="0" w:color="auto"/>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lastRenderedPageBreak/>
              <w:t>1.</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«Развитие образования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3 392,77</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2 219,19</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65,41</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2.</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«Социальная поддержка жителей Березовского района»</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28,55</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23,94</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83,85</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3.</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«Культурное пространство Березовского района»</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336,55</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237,69</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70,63</w:t>
            </w:r>
          </w:p>
        </w:tc>
      </w:tr>
      <w:tr w:rsidR="00103453" w:rsidRPr="00615681" w:rsidTr="001F00C5">
        <w:trPr>
          <w:trHeight w:val="1275"/>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4.</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«Развитие физической культуры и  спорта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654,29</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465,09</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71,08</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pStyle w:val="ab"/>
              <w:spacing w:line="256" w:lineRule="auto"/>
              <w:rPr>
                <w:rFonts w:ascii="Times New Roman" w:hAnsi="Times New Roman"/>
                <w:lang w:eastAsia="ru-RU"/>
              </w:rPr>
            </w:pPr>
            <w:r w:rsidRPr="00615681">
              <w:rPr>
                <w:rFonts w:ascii="Times New Roman" w:hAnsi="Times New Roman"/>
                <w:lang w:eastAsia="ru-RU"/>
              </w:rPr>
              <w:t xml:space="preserve">  5.</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pStyle w:val="ab"/>
              <w:spacing w:line="256" w:lineRule="auto"/>
              <w:rPr>
                <w:rFonts w:ascii="Times New Roman" w:hAnsi="Times New Roman"/>
                <w:sz w:val="24"/>
                <w:szCs w:val="24"/>
                <w:lang w:eastAsia="ru-RU"/>
              </w:rPr>
            </w:pPr>
            <w:r w:rsidRPr="00615681">
              <w:rPr>
                <w:rFonts w:ascii="Times New Roman" w:hAnsi="Times New Roman"/>
                <w:sz w:val="24"/>
                <w:szCs w:val="24"/>
                <w:lang w:eastAsia="ru-RU"/>
              </w:rPr>
              <w:t>Муниципальная программа «Поддержка занятости населения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pStyle w:val="ab"/>
              <w:jc w:val="center"/>
              <w:rPr>
                <w:rFonts w:ascii="Times New Roman" w:hAnsi="Times New Roman"/>
                <w:sz w:val="24"/>
                <w:szCs w:val="24"/>
                <w:lang w:eastAsia="ru-RU"/>
              </w:rPr>
            </w:pPr>
            <w:r w:rsidRPr="00615681">
              <w:rPr>
                <w:rFonts w:ascii="Times New Roman" w:hAnsi="Times New Roman"/>
                <w:sz w:val="24"/>
                <w:szCs w:val="24"/>
                <w:lang w:eastAsia="ru-RU"/>
              </w:rPr>
              <w:t>12,86</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pStyle w:val="ab"/>
              <w:jc w:val="center"/>
              <w:rPr>
                <w:rFonts w:ascii="Times New Roman" w:hAnsi="Times New Roman"/>
                <w:sz w:val="24"/>
                <w:szCs w:val="24"/>
                <w:lang w:eastAsia="ru-RU"/>
              </w:rPr>
            </w:pPr>
            <w:r w:rsidRPr="00615681">
              <w:rPr>
                <w:rFonts w:ascii="Times New Roman" w:hAnsi="Times New Roman"/>
                <w:sz w:val="24"/>
                <w:szCs w:val="24"/>
                <w:lang w:eastAsia="ru-RU"/>
              </w:rPr>
              <w:t>10,83</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pStyle w:val="ab"/>
              <w:jc w:val="center"/>
              <w:rPr>
                <w:rFonts w:ascii="Times New Roman" w:hAnsi="Times New Roman"/>
                <w:sz w:val="24"/>
                <w:szCs w:val="24"/>
                <w:lang w:eastAsia="ru-RU"/>
              </w:rPr>
            </w:pPr>
            <w:r w:rsidRPr="00615681">
              <w:rPr>
                <w:rFonts w:ascii="Times New Roman" w:hAnsi="Times New Roman"/>
                <w:sz w:val="24"/>
                <w:szCs w:val="24"/>
                <w:lang w:eastAsia="ru-RU"/>
              </w:rPr>
              <w:t>84,21</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6.</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«Развитие агропромышленного комплекса Березовского района»</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17,25</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1,75</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10,14</w:t>
            </w:r>
          </w:p>
        </w:tc>
      </w:tr>
      <w:tr w:rsidR="00103453" w:rsidRPr="00615681" w:rsidTr="001F00C5">
        <w:trPr>
          <w:trHeight w:val="1275"/>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7.</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«Устойчивое развитие коренных малочисленных народов Севера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7,12</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6,25</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87,78</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8.</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«Развитие жилищной сферы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642,66</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319,35</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49,69</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9.</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«Жилищно-коммунальный комплекс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1 696,07</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1 094,30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64,52</w:t>
            </w:r>
          </w:p>
        </w:tc>
      </w:tr>
      <w:tr w:rsidR="00103453" w:rsidRPr="00615681" w:rsidTr="001F00C5">
        <w:trPr>
          <w:trHeight w:val="1275"/>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10.</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«Профилактика правонарушений и обеспечение отдельных прав граждан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11,69</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7,34</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62,79</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11.</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«Безопасность жизнедеятельности на территории Березовского района»</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25,36</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18,03</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71,10</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12.</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«Экологическая безопасность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26,76</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12,84</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47,98</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13.</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«Развитие экономического потенциала Березовского района»</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3,73</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3,70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99,20</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14.</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«Цифровое развитие Березовского района»</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8,07</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6,95</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86,12</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lastRenderedPageBreak/>
              <w:t>15.</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«Современная транспортная система Березовского района»</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348,52</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170,20</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48,84</w:t>
            </w:r>
          </w:p>
        </w:tc>
      </w:tr>
      <w:tr w:rsidR="00103453" w:rsidRPr="00615681" w:rsidTr="001F00C5">
        <w:trPr>
          <w:trHeight w:val="1275"/>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16.</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«Создание условий для эффективного управления муниципальными финансами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376,86</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296,89</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78,78</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17.</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«Управление муниципальным имуществом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6,31</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5,16</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81,77</w:t>
            </w:r>
          </w:p>
        </w:tc>
      </w:tr>
      <w:tr w:rsidR="00103453" w:rsidRPr="00615681" w:rsidTr="001F00C5">
        <w:trPr>
          <w:trHeight w:val="1275"/>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18.</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«Совершенствование муниципального управления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427,04</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313,77</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73,48</w:t>
            </w:r>
          </w:p>
        </w:tc>
      </w:tr>
      <w:tr w:rsidR="00103453" w:rsidRPr="00615681" w:rsidTr="001F00C5">
        <w:trPr>
          <w:trHeight w:val="1275"/>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19.</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«Формирование современной городской среды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29,24</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16,57</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56,67</w:t>
            </w:r>
          </w:p>
        </w:tc>
      </w:tr>
      <w:tr w:rsidR="00103453" w:rsidRPr="00615681" w:rsidTr="001F00C5">
        <w:trPr>
          <w:trHeight w:val="159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20.</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«Реализация государственной национальной политики и профилактика экстремизма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0,62</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0,29</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46,77</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21.</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«Развитие гражданского общества в Березовском районе»</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32,18</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23,45</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72,87</w:t>
            </w:r>
          </w:p>
        </w:tc>
      </w:tr>
      <w:tr w:rsidR="00103453" w:rsidRPr="00615681" w:rsidTr="001F00C5">
        <w:trPr>
          <w:trHeight w:val="960"/>
        </w:trPr>
        <w:tc>
          <w:tcPr>
            <w:tcW w:w="573"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22.</w:t>
            </w: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rPr>
                <w:color w:val="000000"/>
                <w:sz w:val="24"/>
                <w:szCs w:val="24"/>
                <w:lang w:eastAsia="en-US"/>
              </w:rPr>
            </w:pPr>
            <w:r w:rsidRPr="00615681">
              <w:rPr>
                <w:color w:val="000000"/>
                <w:sz w:val="24"/>
                <w:szCs w:val="24"/>
                <w:lang w:eastAsia="en-US"/>
              </w:rPr>
              <w:t>Муниципальная программа «Молодёжная политика Березовского района»</w:t>
            </w:r>
          </w:p>
        </w:tc>
        <w:tc>
          <w:tcPr>
            <w:tcW w:w="155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47,10</w:t>
            </w:r>
          </w:p>
        </w:tc>
        <w:tc>
          <w:tcPr>
            <w:tcW w:w="1809" w:type="dxa"/>
            <w:tcBorders>
              <w:top w:val="nil"/>
              <w:left w:val="single" w:sz="8" w:space="0" w:color="auto"/>
              <w:bottom w:val="single" w:sz="8" w:space="0" w:color="auto"/>
              <w:right w:val="nil"/>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19,59</w:t>
            </w:r>
          </w:p>
        </w:tc>
        <w:tc>
          <w:tcPr>
            <w:tcW w:w="1463" w:type="dxa"/>
            <w:tcBorders>
              <w:top w:val="nil"/>
              <w:left w:val="single" w:sz="8" w:space="0" w:color="auto"/>
              <w:bottom w:val="single" w:sz="8" w:space="0" w:color="auto"/>
              <w:right w:val="single" w:sz="8" w:space="0" w:color="auto"/>
            </w:tcBorders>
            <w:shd w:val="clear" w:color="auto" w:fill="FFFFFF"/>
            <w:noWrap/>
            <w:vAlign w:val="center"/>
          </w:tcPr>
          <w:p w:rsidR="00103453" w:rsidRPr="00615681" w:rsidRDefault="00103453" w:rsidP="00103453">
            <w:pPr>
              <w:jc w:val="center"/>
              <w:rPr>
                <w:color w:val="000000"/>
                <w:sz w:val="24"/>
                <w:szCs w:val="24"/>
              </w:rPr>
            </w:pPr>
            <w:r w:rsidRPr="00615681">
              <w:rPr>
                <w:color w:val="000000"/>
                <w:sz w:val="24"/>
                <w:szCs w:val="24"/>
              </w:rPr>
              <w:t>41,59</w:t>
            </w:r>
          </w:p>
        </w:tc>
      </w:tr>
      <w:tr w:rsidR="00103453" w:rsidRPr="00615681" w:rsidTr="001F00C5">
        <w:trPr>
          <w:trHeight w:val="330"/>
        </w:trPr>
        <w:tc>
          <w:tcPr>
            <w:tcW w:w="573" w:type="dxa"/>
            <w:tcBorders>
              <w:top w:val="single" w:sz="8" w:space="0" w:color="auto"/>
              <w:left w:val="single" w:sz="4" w:space="0" w:color="auto"/>
              <w:bottom w:val="single" w:sz="8" w:space="0" w:color="auto"/>
              <w:right w:val="nil"/>
            </w:tcBorders>
            <w:shd w:val="clear" w:color="auto" w:fill="FFFFFF"/>
            <w:vAlign w:val="center"/>
            <w:hideMark/>
          </w:tcPr>
          <w:p w:rsidR="00103453" w:rsidRPr="00615681" w:rsidRDefault="00103453" w:rsidP="00103453">
            <w:pPr>
              <w:rPr>
                <w:color w:val="000000"/>
                <w:sz w:val="24"/>
                <w:szCs w:val="24"/>
                <w:lang w:eastAsia="en-US"/>
              </w:rPr>
            </w:pPr>
          </w:p>
        </w:tc>
        <w:tc>
          <w:tcPr>
            <w:tcW w:w="4389" w:type="dxa"/>
            <w:tcBorders>
              <w:top w:val="nil"/>
              <w:left w:val="single" w:sz="8" w:space="0" w:color="auto"/>
              <w:bottom w:val="single" w:sz="8" w:space="0" w:color="auto"/>
              <w:right w:val="nil"/>
            </w:tcBorders>
            <w:shd w:val="clear" w:color="auto" w:fill="FFFFFF"/>
            <w:vAlign w:val="center"/>
            <w:hideMark/>
          </w:tcPr>
          <w:p w:rsidR="00103453" w:rsidRPr="00615681" w:rsidRDefault="00103453" w:rsidP="00103453">
            <w:pPr>
              <w:spacing w:line="256" w:lineRule="auto"/>
              <w:jc w:val="center"/>
              <w:rPr>
                <w:color w:val="000000"/>
                <w:sz w:val="24"/>
                <w:szCs w:val="24"/>
                <w:lang w:eastAsia="en-US"/>
              </w:rPr>
            </w:pPr>
            <w:r w:rsidRPr="00615681">
              <w:rPr>
                <w:color w:val="000000"/>
                <w:sz w:val="24"/>
                <w:szCs w:val="24"/>
                <w:lang w:eastAsia="en-US"/>
              </w:rPr>
              <w:t>ИТОГО:</w:t>
            </w:r>
          </w:p>
        </w:tc>
        <w:tc>
          <w:tcPr>
            <w:tcW w:w="1559" w:type="dxa"/>
            <w:tcBorders>
              <w:top w:val="nil"/>
              <w:left w:val="single" w:sz="8" w:space="0" w:color="auto"/>
              <w:bottom w:val="single" w:sz="8" w:space="0" w:color="auto"/>
              <w:right w:val="single" w:sz="8" w:space="0" w:color="auto"/>
            </w:tcBorders>
            <w:shd w:val="clear" w:color="auto" w:fill="FFFFFF"/>
            <w:vAlign w:val="center"/>
          </w:tcPr>
          <w:p w:rsidR="00103453" w:rsidRPr="00615681" w:rsidRDefault="00103453" w:rsidP="00103453">
            <w:pPr>
              <w:jc w:val="center"/>
              <w:rPr>
                <w:color w:val="000000"/>
                <w:sz w:val="24"/>
                <w:szCs w:val="24"/>
              </w:rPr>
            </w:pPr>
            <w:r w:rsidRPr="00615681">
              <w:rPr>
                <w:color w:val="000000"/>
                <w:sz w:val="24"/>
                <w:szCs w:val="24"/>
              </w:rPr>
              <w:t>8 131,60</w:t>
            </w:r>
          </w:p>
        </w:tc>
        <w:tc>
          <w:tcPr>
            <w:tcW w:w="1809" w:type="dxa"/>
            <w:tcBorders>
              <w:top w:val="nil"/>
              <w:left w:val="nil"/>
              <w:bottom w:val="single" w:sz="8" w:space="0" w:color="auto"/>
              <w:right w:val="single" w:sz="8" w:space="0" w:color="auto"/>
            </w:tcBorders>
            <w:shd w:val="clear" w:color="auto" w:fill="FFFFFF"/>
            <w:vAlign w:val="center"/>
          </w:tcPr>
          <w:p w:rsidR="00103453" w:rsidRPr="00615681" w:rsidRDefault="00103453" w:rsidP="00103453">
            <w:pPr>
              <w:jc w:val="center"/>
              <w:rPr>
                <w:color w:val="000000"/>
                <w:sz w:val="24"/>
                <w:szCs w:val="24"/>
              </w:rPr>
            </w:pPr>
          </w:p>
          <w:p w:rsidR="00103453" w:rsidRPr="00615681" w:rsidRDefault="00103453" w:rsidP="00103453">
            <w:pPr>
              <w:jc w:val="center"/>
              <w:rPr>
                <w:color w:val="000000"/>
                <w:sz w:val="24"/>
                <w:szCs w:val="24"/>
              </w:rPr>
            </w:pPr>
            <w:r w:rsidRPr="00615681">
              <w:rPr>
                <w:color w:val="000000"/>
                <w:sz w:val="24"/>
                <w:szCs w:val="24"/>
              </w:rPr>
              <w:t>5 273,17</w:t>
            </w:r>
          </w:p>
          <w:p w:rsidR="00103453" w:rsidRPr="00615681" w:rsidRDefault="00103453" w:rsidP="00103453">
            <w:pPr>
              <w:jc w:val="center"/>
              <w:rPr>
                <w:color w:val="000000"/>
                <w:sz w:val="24"/>
                <w:szCs w:val="24"/>
              </w:rPr>
            </w:pPr>
          </w:p>
        </w:tc>
        <w:tc>
          <w:tcPr>
            <w:tcW w:w="1463" w:type="dxa"/>
            <w:tcBorders>
              <w:top w:val="nil"/>
              <w:left w:val="nil"/>
              <w:bottom w:val="single" w:sz="8" w:space="0" w:color="auto"/>
              <w:right w:val="single" w:sz="8" w:space="0" w:color="auto"/>
            </w:tcBorders>
            <w:shd w:val="clear" w:color="auto" w:fill="FFFFFF"/>
            <w:noWrap/>
            <w:vAlign w:val="center"/>
          </w:tcPr>
          <w:p w:rsidR="00103453" w:rsidRPr="00615681" w:rsidRDefault="003F6E3D" w:rsidP="00103453">
            <w:pPr>
              <w:jc w:val="center"/>
              <w:rPr>
                <w:color w:val="000000"/>
                <w:sz w:val="24"/>
                <w:szCs w:val="24"/>
              </w:rPr>
            </w:pPr>
            <w:r w:rsidRPr="00615681">
              <w:rPr>
                <w:color w:val="000000"/>
                <w:sz w:val="24"/>
                <w:szCs w:val="24"/>
              </w:rPr>
              <w:t>64,85</w:t>
            </w:r>
          </w:p>
        </w:tc>
      </w:tr>
    </w:tbl>
    <w:p w:rsidR="00E771E5" w:rsidRPr="00615681" w:rsidRDefault="00E771E5" w:rsidP="00E771E5">
      <w:pPr>
        <w:ind w:firstLine="709"/>
        <w:jc w:val="both"/>
        <w:rPr>
          <w:rFonts w:eastAsia="Calibri"/>
          <w:sz w:val="28"/>
          <w:szCs w:val="28"/>
        </w:rPr>
      </w:pPr>
    </w:p>
    <w:p w:rsidR="00E771E5" w:rsidRPr="00615681" w:rsidRDefault="00E771E5" w:rsidP="00E771E5">
      <w:pPr>
        <w:autoSpaceDE w:val="0"/>
        <w:autoSpaceDN w:val="0"/>
        <w:adjustRightInd w:val="0"/>
        <w:ind w:right="-1" w:firstLine="709"/>
        <w:jc w:val="both"/>
        <w:rPr>
          <w:sz w:val="28"/>
          <w:szCs w:val="28"/>
        </w:rPr>
      </w:pPr>
      <w:r w:rsidRPr="00615681">
        <w:rPr>
          <w:sz w:val="28"/>
          <w:szCs w:val="28"/>
        </w:rPr>
        <w:t>Инструментом объективной оценки достижения целей, выполнения основных задач и мероприятий муниципальных программ являются целевые показатели. Координаторами муниципальных программ сформировано оптимальное количество целевых показателей.</w:t>
      </w:r>
    </w:p>
    <w:p w:rsidR="00E771E5" w:rsidRPr="00615681" w:rsidRDefault="00E771E5" w:rsidP="00E771E5">
      <w:pPr>
        <w:ind w:firstLine="709"/>
        <w:jc w:val="both"/>
        <w:rPr>
          <w:sz w:val="28"/>
          <w:szCs w:val="28"/>
        </w:rPr>
      </w:pPr>
      <w:r w:rsidRPr="00615681">
        <w:rPr>
          <w:sz w:val="28"/>
          <w:szCs w:val="28"/>
        </w:rPr>
        <w:t>В целях обеспечения эффективного исполнения программных мероприятий муниципальных программ органами местного самоуправления:</w:t>
      </w:r>
    </w:p>
    <w:p w:rsidR="00E771E5" w:rsidRPr="00615681" w:rsidRDefault="00E771E5" w:rsidP="00A214E4">
      <w:pPr>
        <w:pStyle w:val="1e"/>
        <w:numPr>
          <w:ilvl w:val="0"/>
          <w:numId w:val="6"/>
        </w:numPr>
        <w:tabs>
          <w:tab w:val="left" w:pos="709"/>
          <w:tab w:val="left" w:pos="851"/>
          <w:tab w:val="left" w:pos="993"/>
        </w:tabs>
        <w:ind w:left="0" w:firstLine="709"/>
        <w:jc w:val="both"/>
        <w:rPr>
          <w:sz w:val="28"/>
          <w:szCs w:val="28"/>
        </w:rPr>
      </w:pPr>
      <w:r w:rsidRPr="00615681">
        <w:rPr>
          <w:sz w:val="28"/>
          <w:szCs w:val="28"/>
        </w:rPr>
        <w:t>определены приоритеты бюджетных расходов в соответствии со стратегией развития Березовского района;</w:t>
      </w:r>
    </w:p>
    <w:p w:rsidR="00E771E5" w:rsidRPr="00615681" w:rsidRDefault="00E771E5" w:rsidP="00A214E4">
      <w:pPr>
        <w:pStyle w:val="1e"/>
        <w:numPr>
          <w:ilvl w:val="0"/>
          <w:numId w:val="6"/>
        </w:numPr>
        <w:tabs>
          <w:tab w:val="left" w:pos="709"/>
          <w:tab w:val="left" w:pos="851"/>
          <w:tab w:val="left" w:pos="993"/>
        </w:tabs>
        <w:ind w:left="0" w:firstLine="709"/>
        <w:jc w:val="both"/>
        <w:rPr>
          <w:sz w:val="28"/>
          <w:szCs w:val="28"/>
        </w:rPr>
      </w:pPr>
      <w:r w:rsidRPr="00615681">
        <w:rPr>
          <w:sz w:val="28"/>
          <w:szCs w:val="28"/>
        </w:rPr>
        <w:t>разработана система показателей (индикаторов)</w:t>
      </w:r>
      <w:r w:rsidR="00CA5504" w:rsidRPr="00615681">
        <w:rPr>
          <w:sz w:val="28"/>
          <w:szCs w:val="28"/>
        </w:rPr>
        <w:t>,</w:t>
      </w:r>
      <w:r w:rsidRPr="00615681">
        <w:rPr>
          <w:sz w:val="28"/>
          <w:szCs w:val="28"/>
        </w:rPr>
        <w:t xml:space="preserve"> имеющих количественное выражение</w:t>
      </w:r>
      <w:r w:rsidR="00CA5504" w:rsidRPr="00615681">
        <w:rPr>
          <w:sz w:val="28"/>
          <w:szCs w:val="28"/>
        </w:rPr>
        <w:t>,</w:t>
      </w:r>
      <w:r w:rsidRPr="00615681">
        <w:rPr>
          <w:sz w:val="28"/>
          <w:szCs w:val="28"/>
        </w:rPr>
        <w:t xml:space="preserve"> для мониторинга и оценки достижения поставленных целей в соответствии со спецификой района;</w:t>
      </w:r>
    </w:p>
    <w:p w:rsidR="00E771E5" w:rsidRPr="00615681" w:rsidRDefault="00E771E5" w:rsidP="00A214E4">
      <w:pPr>
        <w:pStyle w:val="1e"/>
        <w:numPr>
          <w:ilvl w:val="0"/>
          <w:numId w:val="6"/>
        </w:numPr>
        <w:tabs>
          <w:tab w:val="left" w:pos="709"/>
          <w:tab w:val="left" w:pos="851"/>
          <w:tab w:val="left" w:pos="993"/>
        </w:tabs>
        <w:ind w:left="0" w:firstLine="709"/>
        <w:jc w:val="both"/>
        <w:rPr>
          <w:sz w:val="28"/>
          <w:szCs w:val="28"/>
        </w:rPr>
      </w:pPr>
      <w:r w:rsidRPr="00615681">
        <w:rPr>
          <w:sz w:val="28"/>
          <w:szCs w:val="28"/>
        </w:rPr>
        <w:lastRenderedPageBreak/>
        <w:t>установлена взаимосвязь между ожидаемыми результатами реализации программ и объемами требуемых для этого ресурсов;</w:t>
      </w:r>
    </w:p>
    <w:p w:rsidR="00E771E5" w:rsidRPr="00615681" w:rsidRDefault="00E771E5" w:rsidP="00A214E4">
      <w:pPr>
        <w:pStyle w:val="1e"/>
        <w:numPr>
          <w:ilvl w:val="0"/>
          <w:numId w:val="6"/>
        </w:numPr>
        <w:tabs>
          <w:tab w:val="left" w:pos="709"/>
          <w:tab w:val="left" w:pos="851"/>
          <w:tab w:val="left" w:pos="993"/>
        </w:tabs>
        <w:ind w:left="0" w:firstLine="709"/>
        <w:jc w:val="both"/>
        <w:rPr>
          <w:sz w:val="28"/>
          <w:szCs w:val="28"/>
        </w:rPr>
      </w:pPr>
      <w:r w:rsidRPr="00615681">
        <w:rPr>
          <w:sz w:val="28"/>
          <w:szCs w:val="28"/>
        </w:rPr>
        <w:t>определена персональная ответственность за результаты реализации муниципальных программ;</w:t>
      </w:r>
    </w:p>
    <w:p w:rsidR="00E771E5" w:rsidRPr="00615681" w:rsidRDefault="00E771E5" w:rsidP="00A214E4">
      <w:pPr>
        <w:pStyle w:val="1e"/>
        <w:numPr>
          <w:ilvl w:val="0"/>
          <w:numId w:val="6"/>
        </w:numPr>
        <w:tabs>
          <w:tab w:val="left" w:pos="709"/>
          <w:tab w:val="left" w:pos="851"/>
          <w:tab w:val="left" w:pos="993"/>
        </w:tabs>
        <w:ind w:left="0" w:firstLine="709"/>
        <w:jc w:val="both"/>
        <w:rPr>
          <w:sz w:val="28"/>
          <w:szCs w:val="28"/>
        </w:rPr>
      </w:pPr>
      <w:r w:rsidRPr="00615681">
        <w:rPr>
          <w:sz w:val="28"/>
          <w:szCs w:val="28"/>
        </w:rPr>
        <w:t>определены методы постоянного контроля за реализацией программных мероприятий.</w:t>
      </w:r>
    </w:p>
    <w:p w:rsidR="0094136D" w:rsidRPr="00615681" w:rsidRDefault="0094136D" w:rsidP="0094136D"/>
    <w:p w:rsidR="0032689E" w:rsidRPr="00615681" w:rsidRDefault="0032689E" w:rsidP="003F0A32">
      <w:pPr>
        <w:widowControl w:val="0"/>
        <w:autoSpaceDE w:val="0"/>
        <w:autoSpaceDN w:val="0"/>
        <w:adjustRightInd w:val="0"/>
        <w:ind w:firstLine="720"/>
        <w:jc w:val="center"/>
        <w:rPr>
          <w:rFonts w:eastAsia="Calibri"/>
          <w:b/>
          <w:sz w:val="28"/>
          <w:szCs w:val="28"/>
          <w:shd w:val="clear" w:color="auto" w:fill="FFFFFF"/>
        </w:rPr>
      </w:pPr>
      <w:r w:rsidRPr="00615681">
        <w:rPr>
          <w:rFonts w:eastAsia="Calibri"/>
          <w:b/>
          <w:sz w:val="28"/>
          <w:szCs w:val="28"/>
          <w:shd w:val="clear" w:color="auto" w:fill="FFFFFF"/>
        </w:rPr>
        <w:t>Уровень жизни, потребительский рынок</w:t>
      </w:r>
    </w:p>
    <w:p w:rsidR="0032689E" w:rsidRPr="00615681" w:rsidRDefault="0032689E" w:rsidP="003F0A32">
      <w:pPr>
        <w:widowControl w:val="0"/>
        <w:autoSpaceDE w:val="0"/>
        <w:autoSpaceDN w:val="0"/>
        <w:adjustRightInd w:val="0"/>
        <w:ind w:firstLine="720"/>
        <w:jc w:val="center"/>
        <w:rPr>
          <w:rFonts w:eastAsia="Calibri"/>
          <w:b/>
          <w:sz w:val="28"/>
          <w:szCs w:val="28"/>
          <w:shd w:val="clear" w:color="auto" w:fill="FFFFFF"/>
        </w:rPr>
      </w:pPr>
    </w:p>
    <w:p w:rsidR="0094136D" w:rsidRPr="00615681" w:rsidRDefault="0094136D" w:rsidP="00394ABE">
      <w:pPr>
        <w:widowControl w:val="0"/>
        <w:autoSpaceDE w:val="0"/>
        <w:autoSpaceDN w:val="0"/>
        <w:adjustRightInd w:val="0"/>
        <w:ind w:firstLine="709"/>
        <w:jc w:val="both"/>
        <w:rPr>
          <w:sz w:val="28"/>
          <w:szCs w:val="28"/>
        </w:rPr>
      </w:pPr>
      <w:r w:rsidRPr="00615681">
        <w:rPr>
          <w:sz w:val="28"/>
          <w:szCs w:val="28"/>
        </w:rPr>
        <w:t xml:space="preserve">Условием для повышения уровня жизни является поддержание социальной стабильности и удовлетворение потребностей населения в товарах и услугах. Устойчивая, стабильная ситуация обеспечивается наличием качественной медицины, образования и предпринимательской свободы. </w:t>
      </w:r>
    </w:p>
    <w:p w:rsidR="0094136D" w:rsidRPr="00615681" w:rsidRDefault="0094136D" w:rsidP="0094136D">
      <w:pPr>
        <w:widowControl w:val="0"/>
        <w:autoSpaceDE w:val="0"/>
        <w:autoSpaceDN w:val="0"/>
        <w:adjustRightInd w:val="0"/>
        <w:ind w:firstLine="720"/>
        <w:jc w:val="both"/>
        <w:rPr>
          <w:sz w:val="28"/>
          <w:szCs w:val="28"/>
        </w:rPr>
      </w:pPr>
    </w:p>
    <w:p w:rsidR="0094136D" w:rsidRPr="00615681" w:rsidRDefault="0094136D" w:rsidP="0094136D">
      <w:pPr>
        <w:ind w:firstLine="708"/>
        <w:jc w:val="center"/>
        <w:rPr>
          <w:b/>
          <w:sz w:val="28"/>
          <w:szCs w:val="28"/>
        </w:rPr>
      </w:pPr>
      <w:r w:rsidRPr="00615681">
        <w:rPr>
          <w:b/>
          <w:sz w:val="28"/>
          <w:szCs w:val="28"/>
        </w:rPr>
        <w:t>Основные показатели, характеризующие уровень жизни населения Березовского района</w:t>
      </w:r>
    </w:p>
    <w:p w:rsidR="00CA5504" w:rsidRPr="00615681" w:rsidRDefault="00CA5504" w:rsidP="0094136D">
      <w:pPr>
        <w:ind w:firstLine="708"/>
        <w:jc w:val="center"/>
        <w:rPr>
          <w:b/>
          <w:sz w:val="28"/>
          <w:szCs w:val="28"/>
        </w:rPr>
      </w:pPr>
    </w:p>
    <w:tbl>
      <w:tblPr>
        <w:tblW w:w="9889" w:type="dxa"/>
        <w:tblLayout w:type="fixed"/>
        <w:tblLook w:val="01E0" w:firstRow="1" w:lastRow="1" w:firstColumn="1" w:lastColumn="1" w:noHBand="0" w:noVBand="0"/>
      </w:tblPr>
      <w:tblGrid>
        <w:gridCol w:w="5240"/>
        <w:gridCol w:w="1701"/>
        <w:gridCol w:w="1559"/>
        <w:gridCol w:w="1389"/>
      </w:tblGrid>
      <w:tr w:rsidR="0094136D" w:rsidRPr="00615681" w:rsidTr="00ED64C7">
        <w:trPr>
          <w:trHeight w:val="572"/>
        </w:trPr>
        <w:tc>
          <w:tcPr>
            <w:tcW w:w="5240" w:type="dxa"/>
            <w:tcBorders>
              <w:top w:val="single" w:sz="4" w:space="0" w:color="auto"/>
              <w:left w:val="single" w:sz="4" w:space="0" w:color="auto"/>
              <w:bottom w:val="single" w:sz="4" w:space="0" w:color="auto"/>
              <w:right w:val="nil"/>
            </w:tcBorders>
            <w:vAlign w:val="center"/>
            <w:hideMark/>
          </w:tcPr>
          <w:p w:rsidR="0094136D" w:rsidRPr="00615681" w:rsidRDefault="0094136D" w:rsidP="00074905">
            <w:pPr>
              <w:jc w:val="center"/>
              <w:rPr>
                <w:b/>
                <w:sz w:val="24"/>
                <w:szCs w:val="24"/>
                <w:lang w:eastAsia="en-US"/>
              </w:rPr>
            </w:pPr>
            <w:r w:rsidRPr="00615681">
              <w:rPr>
                <w:b/>
                <w:sz w:val="24"/>
                <w:szCs w:val="24"/>
                <w:lang w:eastAsia="en-US"/>
              </w:rPr>
              <w:t>Основные показатели уровня жизни населения</w:t>
            </w:r>
          </w:p>
        </w:tc>
        <w:tc>
          <w:tcPr>
            <w:tcW w:w="1701" w:type="dxa"/>
            <w:tcBorders>
              <w:top w:val="single" w:sz="4" w:space="0" w:color="auto"/>
              <w:left w:val="single" w:sz="4" w:space="0" w:color="auto"/>
              <w:bottom w:val="single" w:sz="4" w:space="0" w:color="auto"/>
              <w:right w:val="nil"/>
            </w:tcBorders>
            <w:vAlign w:val="center"/>
            <w:hideMark/>
          </w:tcPr>
          <w:p w:rsidR="0094136D" w:rsidRPr="00615681" w:rsidRDefault="00AB240C" w:rsidP="00B0252D">
            <w:pPr>
              <w:jc w:val="center"/>
              <w:rPr>
                <w:b/>
                <w:sz w:val="24"/>
                <w:szCs w:val="24"/>
                <w:lang w:eastAsia="en-US"/>
              </w:rPr>
            </w:pPr>
            <w:r w:rsidRPr="00615681">
              <w:rPr>
                <w:b/>
                <w:sz w:val="24"/>
                <w:szCs w:val="24"/>
                <w:lang w:eastAsia="en-US"/>
              </w:rPr>
              <w:t>9 месяцев</w:t>
            </w:r>
            <w:r w:rsidR="0094136D" w:rsidRPr="00615681">
              <w:rPr>
                <w:b/>
                <w:sz w:val="24"/>
                <w:szCs w:val="24"/>
                <w:lang w:eastAsia="en-US"/>
              </w:rPr>
              <w:t xml:space="preserve"> 2024 года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94136D" w:rsidRPr="00615681" w:rsidRDefault="00AB240C" w:rsidP="00B0252D">
            <w:pPr>
              <w:jc w:val="center"/>
              <w:rPr>
                <w:b/>
                <w:sz w:val="24"/>
                <w:szCs w:val="24"/>
                <w:lang w:eastAsia="en-US"/>
              </w:rPr>
            </w:pPr>
            <w:r w:rsidRPr="00615681">
              <w:rPr>
                <w:b/>
                <w:sz w:val="24"/>
                <w:szCs w:val="24"/>
                <w:lang w:eastAsia="en-US"/>
              </w:rPr>
              <w:t>9 месяцев</w:t>
            </w:r>
            <w:r w:rsidR="0094136D" w:rsidRPr="00615681">
              <w:rPr>
                <w:b/>
                <w:sz w:val="24"/>
                <w:szCs w:val="24"/>
                <w:lang w:eastAsia="en-US"/>
              </w:rPr>
              <w:t xml:space="preserve"> 2025 года</w:t>
            </w:r>
          </w:p>
        </w:tc>
        <w:tc>
          <w:tcPr>
            <w:tcW w:w="1389" w:type="dxa"/>
            <w:tcBorders>
              <w:top w:val="single" w:sz="4" w:space="0" w:color="auto"/>
              <w:left w:val="single" w:sz="4" w:space="0" w:color="auto"/>
              <w:bottom w:val="single" w:sz="4" w:space="0" w:color="auto"/>
              <w:right w:val="single" w:sz="4" w:space="0" w:color="auto"/>
            </w:tcBorders>
            <w:vAlign w:val="center"/>
            <w:hideMark/>
          </w:tcPr>
          <w:p w:rsidR="0094136D" w:rsidRPr="00615681" w:rsidRDefault="0094136D" w:rsidP="00074905">
            <w:pPr>
              <w:jc w:val="center"/>
              <w:rPr>
                <w:b/>
                <w:sz w:val="24"/>
                <w:szCs w:val="24"/>
                <w:lang w:eastAsia="en-US"/>
              </w:rPr>
            </w:pPr>
            <w:r w:rsidRPr="00615681">
              <w:rPr>
                <w:b/>
                <w:sz w:val="24"/>
                <w:szCs w:val="24"/>
                <w:lang w:eastAsia="en-US"/>
              </w:rPr>
              <w:t>темп роста</w:t>
            </w:r>
          </w:p>
          <w:p w:rsidR="0094136D" w:rsidRPr="00615681" w:rsidRDefault="0094136D" w:rsidP="00074905">
            <w:pPr>
              <w:jc w:val="center"/>
              <w:rPr>
                <w:b/>
                <w:sz w:val="24"/>
                <w:szCs w:val="24"/>
                <w:lang w:eastAsia="en-US"/>
              </w:rPr>
            </w:pPr>
            <w:r w:rsidRPr="00615681">
              <w:rPr>
                <w:b/>
                <w:sz w:val="24"/>
                <w:szCs w:val="24"/>
                <w:lang w:eastAsia="en-US"/>
              </w:rPr>
              <w:t>(снижения), %</w:t>
            </w:r>
          </w:p>
        </w:tc>
      </w:tr>
      <w:tr w:rsidR="0094136D" w:rsidRPr="00615681" w:rsidTr="00ED64C7">
        <w:trPr>
          <w:trHeight w:val="502"/>
        </w:trPr>
        <w:tc>
          <w:tcPr>
            <w:tcW w:w="5240" w:type="dxa"/>
            <w:tcBorders>
              <w:top w:val="single" w:sz="4" w:space="0" w:color="auto"/>
              <w:left w:val="single" w:sz="4" w:space="0" w:color="auto"/>
              <w:bottom w:val="single" w:sz="4" w:space="0" w:color="auto"/>
              <w:right w:val="nil"/>
            </w:tcBorders>
            <w:vAlign w:val="center"/>
            <w:hideMark/>
          </w:tcPr>
          <w:p w:rsidR="0094136D" w:rsidRPr="00615681" w:rsidRDefault="0094136D" w:rsidP="00AB240C">
            <w:pPr>
              <w:rPr>
                <w:sz w:val="24"/>
                <w:szCs w:val="24"/>
                <w:lang w:eastAsia="en-US"/>
              </w:rPr>
            </w:pPr>
            <w:r w:rsidRPr="00615681">
              <w:rPr>
                <w:sz w:val="24"/>
                <w:szCs w:val="24"/>
                <w:lang w:eastAsia="en-US"/>
              </w:rPr>
              <w:t xml:space="preserve">Начисленная среднемесячная номинальная заработная плата одного работающего по крупным и средним предприятиям, рублей </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615681" w:rsidRDefault="006B699C" w:rsidP="00B0252D">
            <w:pPr>
              <w:jc w:val="center"/>
              <w:rPr>
                <w:sz w:val="24"/>
                <w:szCs w:val="24"/>
                <w:lang w:eastAsia="en-US"/>
              </w:rPr>
            </w:pPr>
            <w:r w:rsidRPr="00615681">
              <w:rPr>
                <w:sz w:val="24"/>
                <w:szCs w:val="24"/>
                <w:lang w:eastAsia="en-US"/>
              </w:rPr>
              <w:t>125 490,00</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615681" w:rsidRDefault="002C50F6" w:rsidP="00B0252D">
            <w:pPr>
              <w:jc w:val="center"/>
              <w:rPr>
                <w:sz w:val="24"/>
                <w:szCs w:val="24"/>
                <w:lang w:eastAsia="en-US"/>
              </w:rPr>
            </w:pPr>
            <w:r w:rsidRPr="00615681">
              <w:rPr>
                <w:sz w:val="24"/>
                <w:szCs w:val="24"/>
                <w:lang w:eastAsia="en-US"/>
              </w:rPr>
              <w:t>143 448,00</w:t>
            </w:r>
          </w:p>
        </w:tc>
        <w:tc>
          <w:tcPr>
            <w:tcW w:w="1389" w:type="dxa"/>
            <w:tcBorders>
              <w:top w:val="single" w:sz="4" w:space="0" w:color="auto"/>
              <w:left w:val="single" w:sz="4" w:space="0" w:color="auto"/>
              <w:bottom w:val="single" w:sz="4" w:space="0" w:color="auto"/>
              <w:right w:val="single" w:sz="4" w:space="0" w:color="auto"/>
            </w:tcBorders>
            <w:vAlign w:val="center"/>
          </w:tcPr>
          <w:p w:rsidR="0094136D" w:rsidRPr="00615681" w:rsidRDefault="002C50F6" w:rsidP="00B0252D">
            <w:pPr>
              <w:jc w:val="center"/>
              <w:rPr>
                <w:sz w:val="24"/>
                <w:szCs w:val="24"/>
                <w:lang w:eastAsia="en-US"/>
              </w:rPr>
            </w:pPr>
            <w:r w:rsidRPr="00615681">
              <w:rPr>
                <w:sz w:val="24"/>
                <w:szCs w:val="24"/>
                <w:lang w:eastAsia="en-US"/>
              </w:rPr>
              <w:t>114,31</w:t>
            </w:r>
          </w:p>
        </w:tc>
      </w:tr>
      <w:tr w:rsidR="0094136D" w:rsidRPr="00615681" w:rsidTr="00ED64C7">
        <w:trPr>
          <w:trHeight w:val="502"/>
        </w:trPr>
        <w:tc>
          <w:tcPr>
            <w:tcW w:w="5240" w:type="dxa"/>
            <w:tcBorders>
              <w:top w:val="single" w:sz="4" w:space="0" w:color="auto"/>
              <w:left w:val="single" w:sz="4" w:space="0" w:color="auto"/>
              <w:bottom w:val="single" w:sz="4" w:space="0" w:color="auto"/>
              <w:right w:val="nil"/>
            </w:tcBorders>
            <w:vAlign w:val="center"/>
            <w:hideMark/>
          </w:tcPr>
          <w:p w:rsidR="0094136D" w:rsidRPr="00615681" w:rsidRDefault="0094136D" w:rsidP="00074905">
            <w:pPr>
              <w:rPr>
                <w:sz w:val="24"/>
                <w:szCs w:val="24"/>
                <w:lang w:eastAsia="en-US"/>
              </w:rPr>
            </w:pPr>
            <w:r w:rsidRPr="00615681">
              <w:rPr>
                <w:sz w:val="24"/>
                <w:szCs w:val="24"/>
                <w:lang w:eastAsia="en-US"/>
              </w:rPr>
              <w:t>Денежный доход на душу населения,</w:t>
            </w:r>
          </w:p>
          <w:p w:rsidR="0094136D" w:rsidRPr="00615681" w:rsidRDefault="0094136D" w:rsidP="00074905">
            <w:pPr>
              <w:rPr>
                <w:sz w:val="24"/>
                <w:szCs w:val="24"/>
                <w:lang w:eastAsia="en-US"/>
              </w:rPr>
            </w:pPr>
            <w:r w:rsidRPr="00615681">
              <w:rPr>
                <w:sz w:val="24"/>
                <w:szCs w:val="24"/>
                <w:lang w:eastAsia="en-US"/>
              </w:rPr>
              <w:t>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615681" w:rsidRDefault="006B699C" w:rsidP="00B0252D">
            <w:pPr>
              <w:jc w:val="center"/>
              <w:rPr>
                <w:sz w:val="24"/>
                <w:szCs w:val="24"/>
                <w:lang w:eastAsia="en-US"/>
              </w:rPr>
            </w:pPr>
            <w:r w:rsidRPr="00615681">
              <w:rPr>
                <w:sz w:val="24"/>
                <w:szCs w:val="24"/>
                <w:lang w:eastAsia="en-US"/>
              </w:rPr>
              <w:t>51 197,00</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615681" w:rsidRDefault="002C50F6" w:rsidP="00B0252D">
            <w:pPr>
              <w:jc w:val="center"/>
              <w:rPr>
                <w:sz w:val="24"/>
                <w:szCs w:val="24"/>
                <w:lang w:eastAsia="en-US"/>
              </w:rPr>
            </w:pPr>
            <w:r w:rsidRPr="00615681">
              <w:rPr>
                <w:sz w:val="24"/>
                <w:szCs w:val="24"/>
                <w:lang w:eastAsia="en-US"/>
              </w:rPr>
              <w:t>56 411,00</w:t>
            </w:r>
          </w:p>
        </w:tc>
        <w:tc>
          <w:tcPr>
            <w:tcW w:w="1389" w:type="dxa"/>
            <w:tcBorders>
              <w:top w:val="single" w:sz="4" w:space="0" w:color="auto"/>
              <w:left w:val="single" w:sz="4" w:space="0" w:color="auto"/>
              <w:bottom w:val="single" w:sz="4" w:space="0" w:color="auto"/>
              <w:right w:val="single" w:sz="4" w:space="0" w:color="auto"/>
            </w:tcBorders>
            <w:vAlign w:val="center"/>
          </w:tcPr>
          <w:p w:rsidR="0094136D" w:rsidRPr="00615681" w:rsidRDefault="002C50F6" w:rsidP="00B0252D">
            <w:pPr>
              <w:jc w:val="center"/>
              <w:rPr>
                <w:sz w:val="24"/>
                <w:szCs w:val="24"/>
                <w:lang w:eastAsia="en-US"/>
              </w:rPr>
            </w:pPr>
            <w:r w:rsidRPr="00615681">
              <w:rPr>
                <w:sz w:val="24"/>
                <w:szCs w:val="24"/>
                <w:lang w:eastAsia="en-US"/>
              </w:rPr>
              <w:t>110,18</w:t>
            </w:r>
          </w:p>
        </w:tc>
      </w:tr>
      <w:tr w:rsidR="0094136D" w:rsidRPr="00615681" w:rsidTr="00ED64C7">
        <w:trPr>
          <w:trHeight w:val="507"/>
        </w:trPr>
        <w:tc>
          <w:tcPr>
            <w:tcW w:w="5240" w:type="dxa"/>
            <w:tcBorders>
              <w:top w:val="single" w:sz="4" w:space="0" w:color="auto"/>
              <w:left w:val="single" w:sz="4" w:space="0" w:color="auto"/>
              <w:bottom w:val="single" w:sz="4" w:space="0" w:color="auto"/>
              <w:right w:val="nil"/>
            </w:tcBorders>
            <w:vAlign w:val="center"/>
            <w:hideMark/>
          </w:tcPr>
          <w:p w:rsidR="0094136D" w:rsidRPr="00615681" w:rsidRDefault="0094136D" w:rsidP="00074905">
            <w:pPr>
              <w:rPr>
                <w:sz w:val="24"/>
                <w:szCs w:val="24"/>
                <w:lang w:eastAsia="en-US"/>
              </w:rPr>
            </w:pPr>
            <w:r w:rsidRPr="00615681">
              <w:rPr>
                <w:sz w:val="24"/>
                <w:szCs w:val="24"/>
                <w:lang w:eastAsia="en-US"/>
              </w:rPr>
              <w:t>Потребительские расходы на душу населения,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615681" w:rsidRDefault="006B699C" w:rsidP="00B0252D">
            <w:pPr>
              <w:jc w:val="center"/>
              <w:rPr>
                <w:sz w:val="24"/>
                <w:szCs w:val="24"/>
                <w:lang w:eastAsia="en-US"/>
              </w:rPr>
            </w:pPr>
            <w:r w:rsidRPr="00615681">
              <w:rPr>
                <w:sz w:val="24"/>
                <w:szCs w:val="24"/>
                <w:lang w:eastAsia="en-US"/>
              </w:rPr>
              <w:t>24 179,73</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615681" w:rsidRDefault="002C50F6" w:rsidP="00B0252D">
            <w:pPr>
              <w:jc w:val="center"/>
              <w:rPr>
                <w:sz w:val="24"/>
                <w:szCs w:val="24"/>
                <w:lang w:eastAsia="en-US"/>
              </w:rPr>
            </w:pPr>
            <w:r w:rsidRPr="00615681">
              <w:rPr>
                <w:sz w:val="24"/>
                <w:szCs w:val="24"/>
                <w:lang w:eastAsia="en-US"/>
              </w:rPr>
              <w:t>27 285,17</w:t>
            </w:r>
          </w:p>
        </w:tc>
        <w:tc>
          <w:tcPr>
            <w:tcW w:w="1389" w:type="dxa"/>
            <w:tcBorders>
              <w:top w:val="single" w:sz="4" w:space="0" w:color="auto"/>
              <w:left w:val="single" w:sz="4" w:space="0" w:color="auto"/>
              <w:bottom w:val="single" w:sz="4" w:space="0" w:color="auto"/>
              <w:right w:val="single" w:sz="4" w:space="0" w:color="auto"/>
            </w:tcBorders>
            <w:vAlign w:val="center"/>
          </w:tcPr>
          <w:p w:rsidR="0094136D" w:rsidRPr="00615681" w:rsidRDefault="002C50F6" w:rsidP="00B0252D">
            <w:pPr>
              <w:jc w:val="center"/>
              <w:rPr>
                <w:sz w:val="24"/>
                <w:szCs w:val="24"/>
                <w:lang w:eastAsia="en-US"/>
              </w:rPr>
            </w:pPr>
            <w:r w:rsidRPr="00615681">
              <w:rPr>
                <w:sz w:val="24"/>
                <w:szCs w:val="24"/>
                <w:lang w:eastAsia="en-US"/>
              </w:rPr>
              <w:t>112,84</w:t>
            </w:r>
          </w:p>
        </w:tc>
      </w:tr>
      <w:tr w:rsidR="0094136D" w:rsidRPr="00615681" w:rsidTr="00ED64C7">
        <w:trPr>
          <w:trHeight w:val="507"/>
        </w:trPr>
        <w:tc>
          <w:tcPr>
            <w:tcW w:w="5240" w:type="dxa"/>
            <w:tcBorders>
              <w:top w:val="single" w:sz="4" w:space="0" w:color="auto"/>
              <w:left w:val="single" w:sz="4" w:space="0" w:color="auto"/>
              <w:bottom w:val="single" w:sz="4" w:space="0" w:color="auto"/>
              <w:right w:val="nil"/>
            </w:tcBorders>
            <w:vAlign w:val="center"/>
          </w:tcPr>
          <w:p w:rsidR="0094136D" w:rsidRPr="00615681" w:rsidRDefault="0094136D" w:rsidP="00074905">
            <w:pPr>
              <w:rPr>
                <w:sz w:val="24"/>
                <w:szCs w:val="24"/>
                <w:lang w:eastAsia="en-US"/>
              </w:rPr>
            </w:pPr>
            <w:r w:rsidRPr="00615681">
              <w:rPr>
                <w:sz w:val="24"/>
                <w:szCs w:val="24"/>
                <w:lang w:eastAsia="en-US"/>
              </w:rPr>
              <w:t>Средний размер дохода пенсионера, рублей в месяц</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615681" w:rsidRDefault="006B699C" w:rsidP="00B0252D">
            <w:pPr>
              <w:jc w:val="center"/>
              <w:rPr>
                <w:sz w:val="24"/>
                <w:szCs w:val="24"/>
                <w:lang w:eastAsia="en-US"/>
              </w:rPr>
            </w:pPr>
            <w:r w:rsidRPr="00615681">
              <w:rPr>
                <w:sz w:val="24"/>
                <w:szCs w:val="24"/>
                <w:lang w:eastAsia="en-US"/>
              </w:rPr>
              <w:t>31 004,24</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615681" w:rsidRDefault="00450D97" w:rsidP="00B0252D">
            <w:pPr>
              <w:jc w:val="center"/>
              <w:rPr>
                <w:sz w:val="24"/>
                <w:szCs w:val="24"/>
                <w:lang w:eastAsia="en-US"/>
              </w:rPr>
            </w:pPr>
            <w:r w:rsidRPr="00615681">
              <w:rPr>
                <w:sz w:val="24"/>
                <w:szCs w:val="24"/>
                <w:lang w:eastAsia="en-US"/>
              </w:rPr>
              <w:t>34 582,75</w:t>
            </w:r>
          </w:p>
        </w:tc>
        <w:tc>
          <w:tcPr>
            <w:tcW w:w="1389" w:type="dxa"/>
            <w:tcBorders>
              <w:top w:val="single" w:sz="4" w:space="0" w:color="auto"/>
              <w:left w:val="single" w:sz="4" w:space="0" w:color="auto"/>
              <w:bottom w:val="single" w:sz="4" w:space="0" w:color="auto"/>
              <w:right w:val="single" w:sz="4" w:space="0" w:color="auto"/>
            </w:tcBorders>
            <w:vAlign w:val="center"/>
          </w:tcPr>
          <w:p w:rsidR="0094136D" w:rsidRPr="00615681" w:rsidRDefault="00450D97" w:rsidP="00B0252D">
            <w:pPr>
              <w:jc w:val="center"/>
              <w:rPr>
                <w:sz w:val="24"/>
                <w:szCs w:val="24"/>
                <w:lang w:eastAsia="en-US"/>
              </w:rPr>
            </w:pPr>
            <w:r w:rsidRPr="00615681">
              <w:rPr>
                <w:sz w:val="24"/>
                <w:szCs w:val="24"/>
                <w:lang w:eastAsia="en-US"/>
              </w:rPr>
              <w:t>111,54</w:t>
            </w:r>
          </w:p>
        </w:tc>
      </w:tr>
      <w:tr w:rsidR="0094136D" w:rsidRPr="00615681" w:rsidTr="00ED64C7">
        <w:trPr>
          <w:trHeight w:val="507"/>
        </w:trPr>
        <w:tc>
          <w:tcPr>
            <w:tcW w:w="5240" w:type="dxa"/>
            <w:tcBorders>
              <w:top w:val="single" w:sz="4" w:space="0" w:color="auto"/>
              <w:left w:val="single" w:sz="4" w:space="0" w:color="auto"/>
              <w:bottom w:val="single" w:sz="4" w:space="0" w:color="auto"/>
              <w:right w:val="nil"/>
            </w:tcBorders>
            <w:vAlign w:val="center"/>
          </w:tcPr>
          <w:p w:rsidR="0094136D" w:rsidRPr="00615681" w:rsidRDefault="0094136D" w:rsidP="00074905">
            <w:pPr>
              <w:rPr>
                <w:sz w:val="24"/>
                <w:szCs w:val="24"/>
                <w:lang w:eastAsia="en-US"/>
              </w:rPr>
            </w:pPr>
            <w:r w:rsidRPr="00615681">
              <w:rPr>
                <w:sz w:val="24"/>
                <w:szCs w:val="24"/>
                <w:lang w:eastAsia="en-US"/>
              </w:rPr>
              <w:t xml:space="preserve">Соотношение среднего размера дохода пенсионера и прожиточного минимума пенсионера, % </w:t>
            </w:r>
          </w:p>
        </w:tc>
        <w:tc>
          <w:tcPr>
            <w:tcW w:w="1701" w:type="dxa"/>
            <w:tcBorders>
              <w:top w:val="single" w:sz="4" w:space="0" w:color="auto"/>
              <w:left w:val="single" w:sz="4" w:space="0" w:color="auto"/>
              <w:bottom w:val="single" w:sz="4" w:space="0" w:color="auto"/>
              <w:right w:val="single" w:sz="4" w:space="0" w:color="auto"/>
            </w:tcBorders>
            <w:vAlign w:val="center"/>
          </w:tcPr>
          <w:p w:rsidR="0094136D" w:rsidRPr="00615681" w:rsidRDefault="00450D97" w:rsidP="00B0252D">
            <w:pPr>
              <w:jc w:val="center"/>
              <w:rPr>
                <w:sz w:val="24"/>
                <w:szCs w:val="24"/>
                <w:lang w:eastAsia="en-US"/>
              </w:rPr>
            </w:pPr>
            <w:r w:rsidRPr="00615681">
              <w:rPr>
                <w:sz w:val="24"/>
                <w:szCs w:val="24"/>
                <w:lang w:eastAsia="en-US"/>
              </w:rPr>
              <w:t>175,87</w:t>
            </w:r>
          </w:p>
        </w:tc>
        <w:tc>
          <w:tcPr>
            <w:tcW w:w="1559" w:type="dxa"/>
            <w:tcBorders>
              <w:top w:val="single" w:sz="4" w:space="0" w:color="auto"/>
              <w:left w:val="single" w:sz="4" w:space="0" w:color="auto"/>
              <w:bottom w:val="single" w:sz="4" w:space="0" w:color="auto"/>
              <w:right w:val="single" w:sz="4" w:space="0" w:color="auto"/>
            </w:tcBorders>
            <w:vAlign w:val="center"/>
          </w:tcPr>
          <w:p w:rsidR="0094136D" w:rsidRPr="00615681" w:rsidRDefault="00450D97" w:rsidP="00B0252D">
            <w:pPr>
              <w:jc w:val="center"/>
              <w:rPr>
                <w:sz w:val="24"/>
                <w:szCs w:val="24"/>
                <w:lang w:eastAsia="en-US"/>
              </w:rPr>
            </w:pPr>
            <w:r w:rsidRPr="00615681">
              <w:rPr>
                <w:sz w:val="24"/>
                <w:szCs w:val="24"/>
                <w:lang w:eastAsia="en-US"/>
              </w:rPr>
              <w:t>188,63</w:t>
            </w:r>
          </w:p>
        </w:tc>
        <w:tc>
          <w:tcPr>
            <w:tcW w:w="1389" w:type="dxa"/>
            <w:tcBorders>
              <w:top w:val="single" w:sz="4" w:space="0" w:color="auto"/>
              <w:left w:val="single" w:sz="4" w:space="0" w:color="auto"/>
              <w:bottom w:val="single" w:sz="4" w:space="0" w:color="auto"/>
              <w:right w:val="single" w:sz="4" w:space="0" w:color="auto"/>
            </w:tcBorders>
            <w:vAlign w:val="center"/>
          </w:tcPr>
          <w:p w:rsidR="0094136D" w:rsidRPr="00615681" w:rsidRDefault="00450D97" w:rsidP="00B0252D">
            <w:pPr>
              <w:jc w:val="center"/>
              <w:rPr>
                <w:sz w:val="24"/>
                <w:szCs w:val="24"/>
                <w:lang w:eastAsia="en-US"/>
              </w:rPr>
            </w:pPr>
            <w:r w:rsidRPr="00615681">
              <w:rPr>
                <w:sz w:val="24"/>
                <w:szCs w:val="24"/>
                <w:lang w:eastAsia="en-US"/>
              </w:rPr>
              <w:t>107,26</w:t>
            </w:r>
          </w:p>
        </w:tc>
      </w:tr>
    </w:tbl>
    <w:p w:rsidR="0094136D" w:rsidRPr="00615681" w:rsidRDefault="0094136D" w:rsidP="0094136D">
      <w:pPr>
        <w:ind w:firstLine="708"/>
        <w:jc w:val="center"/>
        <w:rPr>
          <w:b/>
          <w:sz w:val="28"/>
          <w:szCs w:val="28"/>
        </w:rPr>
      </w:pPr>
    </w:p>
    <w:p w:rsidR="0094136D" w:rsidRPr="00615681" w:rsidRDefault="0094136D" w:rsidP="00394ABE">
      <w:pPr>
        <w:pStyle w:val="ConsPlusTitle"/>
        <w:tabs>
          <w:tab w:val="left" w:pos="567"/>
        </w:tabs>
        <w:ind w:right="-1" w:firstLine="709"/>
        <w:jc w:val="both"/>
        <w:rPr>
          <w:rFonts w:ascii="Times New Roman" w:hAnsi="Times New Roman" w:cs="Times New Roman"/>
          <w:b w:val="0"/>
          <w:sz w:val="28"/>
          <w:szCs w:val="28"/>
        </w:rPr>
      </w:pPr>
      <w:r w:rsidRPr="00615681">
        <w:rPr>
          <w:rFonts w:ascii="Times New Roman" w:hAnsi="Times New Roman" w:cs="Times New Roman"/>
          <w:b w:val="0"/>
          <w:sz w:val="28"/>
          <w:szCs w:val="28"/>
        </w:rPr>
        <w:t>Правительством Российской Федерации и Ханты-Мансийского авт</w:t>
      </w:r>
      <w:r w:rsidR="00B62A7D" w:rsidRPr="00615681">
        <w:rPr>
          <w:rFonts w:ascii="Times New Roman" w:hAnsi="Times New Roman" w:cs="Times New Roman"/>
          <w:b w:val="0"/>
          <w:sz w:val="28"/>
          <w:szCs w:val="28"/>
        </w:rPr>
        <w:t xml:space="preserve">ономного округа – Югры </w:t>
      </w:r>
      <w:r w:rsidR="004A7675" w:rsidRPr="00615681">
        <w:rPr>
          <w:rFonts w:ascii="Times New Roman" w:hAnsi="Times New Roman" w:cs="Times New Roman"/>
          <w:b w:val="0"/>
          <w:sz w:val="28"/>
          <w:szCs w:val="28"/>
        </w:rPr>
        <w:t>сохранены</w:t>
      </w:r>
      <w:r w:rsidRPr="00615681">
        <w:rPr>
          <w:rFonts w:ascii="Times New Roman" w:hAnsi="Times New Roman" w:cs="Times New Roman"/>
          <w:b w:val="0"/>
          <w:sz w:val="28"/>
          <w:szCs w:val="28"/>
        </w:rPr>
        <w:t xml:space="preserve"> первоочередные меры по устойчивости экономики и поддержке граждан в условиях санкций: увеличение социальных выплат, повышение МРОТ и прожиточного минимума, расширение мер поддержки, предоставляемых на основе оценки нуждаемости</w:t>
      </w:r>
      <w:r w:rsidR="00CA5504" w:rsidRPr="00615681">
        <w:rPr>
          <w:rFonts w:ascii="Times New Roman" w:hAnsi="Times New Roman" w:cs="Times New Roman"/>
          <w:b w:val="0"/>
          <w:sz w:val="28"/>
          <w:szCs w:val="28"/>
        </w:rPr>
        <w:t>,</w:t>
      </w:r>
      <w:r w:rsidRPr="00615681">
        <w:rPr>
          <w:rFonts w:ascii="Times New Roman" w:hAnsi="Times New Roman" w:cs="Times New Roman"/>
          <w:b w:val="0"/>
          <w:sz w:val="28"/>
          <w:szCs w:val="28"/>
        </w:rPr>
        <w:t xml:space="preserve"> и индексация заработной платы работников бюджетной сферы. </w:t>
      </w:r>
    </w:p>
    <w:p w:rsidR="0094136D" w:rsidRPr="00615681" w:rsidRDefault="0094136D" w:rsidP="00394ABE">
      <w:pPr>
        <w:pStyle w:val="ConsPlusTitle"/>
        <w:tabs>
          <w:tab w:val="left" w:pos="567"/>
        </w:tabs>
        <w:ind w:right="-1" w:firstLine="709"/>
        <w:jc w:val="both"/>
        <w:rPr>
          <w:rFonts w:ascii="Times New Roman" w:hAnsi="Times New Roman" w:cs="Times New Roman"/>
          <w:b w:val="0"/>
          <w:sz w:val="28"/>
          <w:szCs w:val="28"/>
        </w:rPr>
      </w:pPr>
      <w:r w:rsidRPr="00615681">
        <w:rPr>
          <w:rFonts w:ascii="Times New Roman" w:hAnsi="Times New Roman" w:cs="Times New Roman"/>
          <w:b w:val="0"/>
          <w:bCs w:val="0"/>
          <w:color w:val="000000"/>
          <w:sz w:val="28"/>
          <w:szCs w:val="28"/>
        </w:rPr>
        <w:t>Во внебюджетном секторе рост заработной платы будет</w:t>
      </w:r>
      <w:r w:rsidRPr="00615681">
        <w:rPr>
          <w:rFonts w:ascii="Times New Roman" w:hAnsi="Times New Roman" w:cs="Times New Roman"/>
          <w:b w:val="0"/>
          <w:bCs w:val="0"/>
          <w:color w:val="000000"/>
          <w:sz w:val="28"/>
          <w:szCs w:val="28"/>
        </w:rPr>
        <w:br/>
        <w:t>определяться динамикой производительности труда и предложением трудовых ресурсов на рынке труда при сохранении спроса на них.</w:t>
      </w:r>
    </w:p>
    <w:p w:rsidR="0094136D" w:rsidRPr="00615681" w:rsidRDefault="0094136D" w:rsidP="00394ABE">
      <w:pPr>
        <w:widowControl w:val="0"/>
        <w:autoSpaceDE w:val="0"/>
        <w:autoSpaceDN w:val="0"/>
        <w:adjustRightInd w:val="0"/>
        <w:ind w:firstLine="709"/>
        <w:jc w:val="both"/>
        <w:rPr>
          <w:bCs/>
          <w:sz w:val="28"/>
          <w:szCs w:val="28"/>
        </w:rPr>
      </w:pPr>
      <w:r w:rsidRPr="00615681">
        <w:rPr>
          <w:bCs/>
          <w:sz w:val="28"/>
          <w:szCs w:val="28"/>
        </w:rPr>
        <w:t>Благодаря принимаемым мерам, в 2025 году на территории Березовского района сохранится положительная динамика уровня жизни населения.</w:t>
      </w:r>
    </w:p>
    <w:p w:rsidR="0094136D" w:rsidRPr="00615681" w:rsidRDefault="0094136D" w:rsidP="00394ABE">
      <w:pPr>
        <w:widowControl w:val="0"/>
        <w:autoSpaceDE w:val="0"/>
        <w:autoSpaceDN w:val="0"/>
        <w:adjustRightInd w:val="0"/>
        <w:ind w:firstLine="709"/>
        <w:jc w:val="both"/>
      </w:pPr>
      <w:r w:rsidRPr="00615681">
        <w:rPr>
          <w:sz w:val="28"/>
          <w:szCs w:val="28"/>
        </w:rPr>
        <w:t xml:space="preserve">С 1 января 2025 года произошло повышение МРОТ и прожиточного минимума. </w:t>
      </w:r>
      <w:r w:rsidRPr="00615681">
        <w:rPr>
          <w:bCs/>
          <w:sz w:val="28"/>
          <w:szCs w:val="28"/>
        </w:rPr>
        <w:t xml:space="preserve">Достигнутый уровень денежных доходов населения </w:t>
      </w:r>
      <w:r w:rsidR="00877882" w:rsidRPr="00615681">
        <w:rPr>
          <w:bCs/>
          <w:sz w:val="28"/>
          <w:szCs w:val="28"/>
        </w:rPr>
        <w:t xml:space="preserve">позволяет </w:t>
      </w:r>
      <w:r w:rsidR="00877882" w:rsidRPr="00615681">
        <w:rPr>
          <w:bCs/>
          <w:sz w:val="28"/>
          <w:szCs w:val="28"/>
        </w:rPr>
        <w:lastRenderedPageBreak/>
        <w:t>обеспечивать более 2,7</w:t>
      </w:r>
      <w:r w:rsidRPr="00615681">
        <w:rPr>
          <w:bCs/>
          <w:sz w:val="28"/>
          <w:szCs w:val="28"/>
        </w:rPr>
        <w:t xml:space="preserve"> бюджета прожиточного минимума в среднем на душу населения в Ханты-Мансийском автономном округе – Югре, который на 2025 год составил 21 252,00 рубля. </w:t>
      </w:r>
    </w:p>
    <w:p w:rsidR="0094136D" w:rsidRPr="00615681" w:rsidRDefault="0094136D" w:rsidP="00394ABE">
      <w:pPr>
        <w:widowControl w:val="0"/>
        <w:ind w:right="-2" w:firstLine="709"/>
        <w:jc w:val="both"/>
        <w:rPr>
          <w:bCs/>
          <w:sz w:val="28"/>
          <w:szCs w:val="28"/>
        </w:rPr>
      </w:pPr>
      <w:r w:rsidRPr="00615681">
        <w:rPr>
          <w:bCs/>
          <w:sz w:val="28"/>
          <w:szCs w:val="28"/>
        </w:rPr>
        <w:t>В соответствии с нормами пенсионного законодательства, обеспечивается защита интересов пожилого населения, для которых главным источником доходов являются социальные трансферты (пенсии, пособия, социальная помощь), доля которых в отчетном периоде в общей сумме доходов населения составляет более 29%.</w:t>
      </w:r>
    </w:p>
    <w:p w:rsidR="0094136D" w:rsidRPr="00615681" w:rsidRDefault="0094136D" w:rsidP="00394ABE">
      <w:pPr>
        <w:widowControl w:val="0"/>
        <w:ind w:right="-1" w:firstLine="709"/>
        <w:jc w:val="both"/>
        <w:rPr>
          <w:rFonts w:eastAsia="Calibri"/>
          <w:bCs/>
          <w:sz w:val="28"/>
          <w:szCs w:val="28"/>
        </w:rPr>
      </w:pPr>
      <w:r w:rsidRPr="00615681">
        <w:rPr>
          <w:rFonts w:eastAsia="Calibri"/>
          <w:sz w:val="28"/>
          <w:szCs w:val="28"/>
        </w:rPr>
        <w:t>Средний размер дохода пенсионера на 01.</w:t>
      </w:r>
      <w:r w:rsidR="00F26F9D" w:rsidRPr="00615681">
        <w:rPr>
          <w:rFonts w:eastAsia="Calibri"/>
          <w:sz w:val="28"/>
          <w:szCs w:val="28"/>
        </w:rPr>
        <w:t>10</w:t>
      </w:r>
      <w:r w:rsidRPr="00615681">
        <w:rPr>
          <w:rFonts w:eastAsia="Calibri"/>
          <w:sz w:val="28"/>
          <w:szCs w:val="28"/>
        </w:rPr>
        <w:t>.2025 увеличился на 11,</w:t>
      </w:r>
      <w:r w:rsidR="00450D97" w:rsidRPr="00615681">
        <w:rPr>
          <w:rFonts w:eastAsia="Calibri"/>
          <w:sz w:val="28"/>
          <w:szCs w:val="28"/>
        </w:rPr>
        <w:t>54</w:t>
      </w:r>
      <w:r w:rsidRPr="00615681">
        <w:rPr>
          <w:rFonts w:eastAsia="Calibri"/>
          <w:sz w:val="28"/>
          <w:szCs w:val="28"/>
        </w:rPr>
        <w:t xml:space="preserve">% по сравнению с величиной аналогичного периода прошлого года и достиг </w:t>
      </w:r>
      <w:r w:rsidR="00450D97" w:rsidRPr="00615681">
        <w:rPr>
          <w:rFonts w:eastAsia="Calibri"/>
          <w:sz w:val="28"/>
          <w:szCs w:val="28"/>
        </w:rPr>
        <w:t>34 582,75</w:t>
      </w:r>
      <w:r w:rsidRPr="00615681">
        <w:rPr>
          <w:rFonts w:eastAsia="Calibri"/>
          <w:sz w:val="28"/>
          <w:szCs w:val="28"/>
        </w:rPr>
        <w:t xml:space="preserve"> рубл</w:t>
      </w:r>
      <w:r w:rsidR="00CA5504" w:rsidRPr="00615681">
        <w:rPr>
          <w:rFonts w:eastAsia="Calibri"/>
          <w:sz w:val="28"/>
          <w:szCs w:val="28"/>
        </w:rPr>
        <w:t>я</w:t>
      </w:r>
      <w:r w:rsidRPr="00615681">
        <w:rPr>
          <w:rFonts w:eastAsia="Calibri"/>
          <w:sz w:val="28"/>
          <w:szCs w:val="28"/>
        </w:rPr>
        <w:t xml:space="preserve"> в месяц, превысив в 1,9 раз</w:t>
      </w:r>
      <w:r w:rsidR="00CA5504" w:rsidRPr="00615681">
        <w:rPr>
          <w:rFonts w:eastAsia="Calibri"/>
          <w:sz w:val="28"/>
          <w:szCs w:val="28"/>
        </w:rPr>
        <w:t>а</w:t>
      </w:r>
      <w:r w:rsidRPr="00615681">
        <w:rPr>
          <w:rFonts w:eastAsia="Calibri"/>
          <w:sz w:val="28"/>
          <w:szCs w:val="28"/>
        </w:rPr>
        <w:t xml:space="preserve"> </w:t>
      </w:r>
      <w:r w:rsidRPr="00615681">
        <w:rPr>
          <w:rFonts w:eastAsia="Calibri"/>
          <w:bCs/>
          <w:sz w:val="28"/>
          <w:szCs w:val="28"/>
        </w:rPr>
        <w:t>прожиточный минимум, установленный для пенсионера на 2025 год в сумме 18 334,00 рубля.</w:t>
      </w:r>
    </w:p>
    <w:p w:rsidR="0094136D" w:rsidRPr="00615681" w:rsidRDefault="0094136D" w:rsidP="00394ABE">
      <w:pPr>
        <w:widowControl w:val="0"/>
        <w:ind w:right="-1" w:firstLine="709"/>
        <w:jc w:val="both"/>
        <w:rPr>
          <w:rFonts w:eastAsia="Calibri"/>
          <w:sz w:val="28"/>
          <w:szCs w:val="28"/>
        </w:rPr>
      </w:pPr>
      <w:r w:rsidRPr="00615681">
        <w:rPr>
          <w:rFonts w:eastAsia="Calibri"/>
          <w:sz w:val="28"/>
          <w:szCs w:val="28"/>
        </w:rPr>
        <w:t>По данным Отделения Пенсионного фонда по Ханты-Мансийскому автономному округу – Югре численность получателей пенсий (всех категорий) по состоянию на 01.</w:t>
      </w:r>
      <w:r w:rsidR="00F26F9D" w:rsidRPr="00615681">
        <w:rPr>
          <w:rFonts w:eastAsia="Calibri"/>
          <w:sz w:val="28"/>
          <w:szCs w:val="28"/>
        </w:rPr>
        <w:t>10</w:t>
      </w:r>
      <w:r w:rsidRPr="00615681">
        <w:rPr>
          <w:rFonts w:eastAsia="Calibri"/>
          <w:sz w:val="28"/>
          <w:szCs w:val="28"/>
        </w:rPr>
        <w:t xml:space="preserve">.2025 – 7 </w:t>
      </w:r>
      <w:r w:rsidR="00BB283A" w:rsidRPr="00615681">
        <w:rPr>
          <w:rFonts w:eastAsia="Calibri"/>
          <w:sz w:val="28"/>
          <w:szCs w:val="28"/>
        </w:rPr>
        <w:t>7</w:t>
      </w:r>
      <w:r w:rsidR="00450D97" w:rsidRPr="00615681">
        <w:rPr>
          <w:rFonts w:eastAsia="Calibri"/>
          <w:sz w:val="28"/>
          <w:szCs w:val="28"/>
        </w:rPr>
        <w:t>65</w:t>
      </w:r>
      <w:r w:rsidRPr="00615681">
        <w:rPr>
          <w:rFonts w:eastAsia="Calibri"/>
          <w:sz w:val="28"/>
          <w:szCs w:val="28"/>
        </w:rPr>
        <w:t xml:space="preserve"> человек, что составляет </w:t>
      </w:r>
      <w:r w:rsidR="008F7322" w:rsidRPr="00615681">
        <w:rPr>
          <w:rFonts w:eastAsia="Calibri"/>
          <w:sz w:val="28"/>
          <w:szCs w:val="28"/>
        </w:rPr>
        <w:t>34,</w:t>
      </w:r>
      <w:r w:rsidR="00450D97" w:rsidRPr="00615681">
        <w:rPr>
          <w:rFonts w:eastAsia="Calibri"/>
          <w:sz w:val="28"/>
          <w:szCs w:val="28"/>
        </w:rPr>
        <w:t>41</w:t>
      </w:r>
      <w:r w:rsidRPr="00615681">
        <w:rPr>
          <w:rFonts w:eastAsia="Calibri"/>
          <w:sz w:val="28"/>
          <w:szCs w:val="28"/>
        </w:rPr>
        <w:t>% от численности постоянног</w:t>
      </w:r>
      <w:r w:rsidR="00344956" w:rsidRPr="00615681">
        <w:rPr>
          <w:rFonts w:eastAsia="Calibri"/>
          <w:sz w:val="28"/>
          <w:szCs w:val="28"/>
        </w:rPr>
        <w:t>о населения района на 01.01.2025</w:t>
      </w:r>
      <w:r w:rsidRPr="00615681">
        <w:rPr>
          <w:rFonts w:eastAsia="Calibri"/>
          <w:sz w:val="28"/>
          <w:szCs w:val="28"/>
        </w:rPr>
        <w:t xml:space="preserve"> (22 </w:t>
      </w:r>
      <w:r w:rsidR="008F7322" w:rsidRPr="00615681">
        <w:rPr>
          <w:rFonts w:eastAsia="Calibri"/>
          <w:sz w:val="28"/>
          <w:szCs w:val="28"/>
        </w:rPr>
        <w:t>563</w:t>
      </w:r>
      <w:r w:rsidRPr="00615681">
        <w:rPr>
          <w:rFonts w:eastAsia="Calibri"/>
          <w:sz w:val="28"/>
          <w:szCs w:val="28"/>
        </w:rPr>
        <w:t xml:space="preserve"> человек</w:t>
      </w:r>
      <w:r w:rsidR="00CA5504" w:rsidRPr="00615681">
        <w:rPr>
          <w:rFonts w:eastAsia="Calibri"/>
          <w:sz w:val="28"/>
          <w:szCs w:val="28"/>
        </w:rPr>
        <w:t>а</w:t>
      </w:r>
      <w:r w:rsidRPr="00615681">
        <w:rPr>
          <w:rFonts w:eastAsia="Calibri"/>
          <w:sz w:val="28"/>
          <w:szCs w:val="28"/>
        </w:rPr>
        <w:t>). Численность работающих пенсионеров на территории района составляет 1 </w:t>
      </w:r>
      <w:r w:rsidR="00450D97" w:rsidRPr="00615681">
        <w:rPr>
          <w:rFonts w:eastAsia="Calibri"/>
          <w:sz w:val="28"/>
          <w:szCs w:val="28"/>
        </w:rPr>
        <w:t>742</w:t>
      </w:r>
      <w:r w:rsidRPr="00615681">
        <w:rPr>
          <w:rFonts w:eastAsia="Calibri"/>
          <w:sz w:val="28"/>
          <w:szCs w:val="28"/>
        </w:rPr>
        <w:t xml:space="preserve"> человек</w:t>
      </w:r>
      <w:r w:rsidR="00CA5504" w:rsidRPr="00615681">
        <w:rPr>
          <w:rFonts w:eastAsia="Calibri"/>
          <w:sz w:val="28"/>
          <w:szCs w:val="28"/>
        </w:rPr>
        <w:t>а</w:t>
      </w:r>
      <w:r w:rsidRPr="00615681">
        <w:rPr>
          <w:rFonts w:eastAsia="Calibri"/>
          <w:sz w:val="28"/>
          <w:szCs w:val="28"/>
        </w:rPr>
        <w:t xml:space="preserve"> или </w:t>
      </w:r>
      <w:r w:rsidR="00450D97" w:rsidRPr="00615681">
        <w:rPr>
          <w:rFonts w:eastAsia="Calibri"/>
          <w:sz w:val="28"/>
          <w:szCs w:val="28"/>
        </w:rPr>
        <w:t>22,43</w:t>
      </w:r>
      <w:r w:rsidRPr="00615681">
        <w:rPr>
          <w:rFonts w:eastAsia="Calibri"/>
          <w:sz w:val="28"/>
          <w:szCs w:val="28"/>
        </w:rPr>
        <w:t>% от общей численности пенсионеров.</w:t>
      </w:r>
    </w:p>
    <w:p w:rsidR="0094136D" w:rsidRPr="00615681" w:rsidRDefault="0094136D" w:rsidP="00394ABE">
      <w:pPr>
        <w:ind w:right="-2" w:firstLine="709"/>
        <w:jc w:val="both"/>
        <w:rPr>
          <w:rFonts w:eastAsia="Calibri"/>
          <w:sz w:val="28"/>
          <w:szCs w:val="28"/>
        </w:rPr>
      </w:pPr>
      <w:r w:rsidRPr="00615681">
        <w:rPr>
          <w:rFonts w:eastAsia="Calibri"/>
          <w:sz w:val="28"/>
          <w:szCs w:val="28"/>
          <w:lang w:val="x-none"/>
        </w:rPr>
        <w:t xml:space="preserve">Уровень оплаты труда в районе в </w:t>
      </w:r>
      <w:r w:rsidR="00877882" w:rsidRPr="00615681">
        <w:rPr>
          <w:rFonts w:eastAsia="Calibri"/>
          <w:sz w:val="28"/>
          <w:szCs w:val="28"/>
        </w:rPr>
        <w:t>6,2</w:t>
      </w:r>
      <w:r w:rsidRPr="00615681">
        <w:rPr>
          <w:rFonts w:eastAsia="Calibri"/>
          <w:sz w:val="28"/>
          <w:szCs w:val="28"/>
          <w:lang w:val="x-none"/>
        </w:rPr>
        <w:t xml:space="preserve"> раз</w:t>
      </w:r>
      <w:r w:rsidR="00CA5504" w:rsidRPr="00615681">
        <w:rPr>
          <w:rFonts w:eastAsia="Calibri"/>
          <w:sz w:val="28"/>
          <w:szCs w:val="28"/>
        </w:rPr>
        <w:t>а</w:t>
      </w:r>
      <w:r w:rsidRPr="00615681">
        <w:rPr>
          <w:rFonts w:eastAsia="Calibri"/>
          <w:sz w:val="28"/>
          <w:szCs w:val="28"/>
          <w:lang w:val="x-none"/>
        </w:rPr>
        <w:t xml:space="preserve"> превышает величину прожиточного минимума, установленную </w:t>
      </w:r>
      <w:r w:rsidRPr="00615681">
        <w:rPr>
          <w:rFonts w:eastAsia="Calibri"/>
          <w:sz w:val="28"/>
          <w:szCs w:val="28"/>
        </w:rPr>
        <w:t>на</w:t>
      </w:r>
      <w:r w:rsidRPr="00615681">
        <w:rPr>
          <w:rFonts w:eastAsia="Calibri"/>
          <w:sz w:val="28"/>
          <w:szCs w:val="28"/>
          <w:lang w:val="x-none"/>
        </w:rPr>
        <w:t xml:space="preserve"> 20</w:t>
      </w:r>
      <w:r w:rsidRPr="00615681">
        <w:rPr>
          <w:rFonts w:eastAsia="Calibri"/>
          <w:sz w:val="28"/>
          <w:szCs w:val="28"/>
        </w:rPr>
        <w:t>25</w:t>
      </w:r>
      <w:r w:rsidRPr="00615681">
        <w:rPr>
          <w:rFonts w:eastAsia="Calibri"/>
          <w:sz w:val="28"/>
          <w:szCs w:val="28"/>
          <w:lang w:val="x-none"/>
        </w:rPr>
        <w:t xml:space="preserve"> год для трудоспособного населения в сумме </w:t>
      </w:r>
      <w:r w:rsidRPr="00615681">
        <w:rPr>
          <w:rFonts w:eastAsia="Calibri"/>
          <w:sz w:val="28"/>
          <w:szCs w:val="28"/>
        </w:rPr>
        <w:t>23 165,00</w:t>
      </w:r>
      <w:r w:rsidRPr="00615681">
        <w:rPr>
          <w:rFonts w:eastAsia="Calibri"/>
          <w:sz w:val="28"/>
          <w:szCs w:val="28"/>
          <w:lang w:val="x-none"/>
        </w:rPr>
        <w:t xml:space="preserve"> рубл</w:t>
      </w:r>
      <w:r w:rsidRPr="00615681">
        <w:rPr>
          <w:rFonts w:eastAsia="Calibri"/>
          <w:sz w:val="28"/>
          <w:szCs w:val="28"/>
        </w:rPr>
        <w:t>ей</w:t>
      </w:r>
      <w:r w:rsidRPr="00615681">
        <w:rPr>
          <w:rFonts w:eastAsia="Calibri"/>
          <w:sz w:val="28"/>
          <w:szCs w:val="28"/>
          <w:lang w:val="x-none"/>
        </w:rPr>
        <w:t>, характеризую</w:t>
      </w:r>
      <w:r w:rsidRPr="00615681">
        <w:rPr>
          <w:rFonts w:eastAsia="Calibri"/>
          <w:sz w:val="28"/>
          <w:szCs w:val="28"/>
        </w:rPr>
        <w:t>щую</w:t>
      </w:r>
      <w:r w:rsidRPr="00615681">
        <w:rPr>
          <w:rFonts w:eastAsia="Calibri"/>
          <w:sz w:val="28"/>
          <w:szCs w:val="28"/>
          <w:lang w:val="x-none"/>
        </w:rPr>
        <w:t xml:space="preserve"> ее покупательную способность</w:t>
      </w:r>
      <w:r w:rsidR="00CA5504" w:rsidRPr="00615681">
        <w:rPr>
          <w:rFonts w:eastAsia="Calibri"/>
          <w:sz w:val="28"/>
          <w:szCs w:val="28"/>
        </w:rPr>
        <w:t>,</w:t>
      </w:r>
      <w:r w:rsidRPr="00615681">
        <w:rPr>
          <w:rFonts w:eastAsia="Calibri"/>
          <w:sz w:val="28"/>
          <w:szCs w:val="28"/>
          <w:lang w:val="x-none"/>
        </w:rPr>
        <w:t xml:space="preserve"> и соответственно</w:t>
      </w:r>
      <w:r w:rsidR="00CA5504" w:rsidRPr="00615681">
        <w:rPr>
          <w:rFonts w:eastAsia="Calibri"/>
          <w:sz w:val="28"/>
          <w:szCs w:val="28"/>
        </w:rPr>
        <w:t>,</w:t>
      </w:r>
      <w:r w:rsidRPr="00615681">
        <w:rPr>
          <w:rFonts w:eastAsia="Calibri"/>
          <w:sz w:val="28"/>
          <w:szCs w:val="28"/>
          <w:lang w:val="x-none"/>
        </w:rPr>
        <w:t xml:space="preserve"> покупательную способность работающего населения.</w:t>
      </w:r>
    </w:p>
    <w:p w:rsidR="0094136D" w:rsidRPr="00615681" w:rsidRDefault="0094136D" w:rsidP="00394ABE">
      <w:pPr>
        <w:ind w:right="-2" w:firstLine="709"/>
        <w:jc w:val="both"/>
        <w:rPr>
          <w:rFonts w:eastAsia="Calibri"/>
          <w:bCs/>
          <w:sz w:val="28"/>
          <w:szCs w:val="28"/>
        </w:rPr>
      </w:pPr>
      <w:r w:rsidRPr="00615681">
        <w:rPr>
          <w:rFonts w:eastAsia="Calibri"/>
          <w:bCs/>
          <w:sz w:val="28"/>
          <w:szCs w:val="28"/>
        </w:rPr>
        <w:t>По информации Управления Федеральной службы государственной статистики</w:t>
      </w:r>
      <w:r w:rsidR="00CA5504" w:rsidRPr="00615681">
        <w:rPr>
          <w:rFonts w:eastAsia="Calibri"/>
          <w:bCs/>
          <w:sz w:val="28"/>
          <w:szCs w:val="28"/>
        </w:rPr>
        <w:t>,</w:t>
      </w:r>
      <w:r w:rsidRPr="00615681">
        <w:rPr>
          <w:rFonts w:eastAsia="Calibri"/>
          <w:bCs/>
          <w:sz w:val="28"/>
          <w:szCs w:val="28"/>
        </w:rPr>
        <w:t xml:space="preserve"> в январе</w:t>
      </w:r>
      <w:r w:rsidR="00BB283A" w:rsidRPr="00615681">
        <w:rPr>
          <w:rFonts w:eastAsia="Calibri"/>
          <w:bCs/>
          <w:sz w:val="28"/>
          <w:szCs w:val="28"/>
        </w:rPr>
        <w:t>-</w:t>
      </w:r>
      <w:r w:rsidR="002C50F6" w:rsidRPr="00615681">
        <w:rPr>
          <w:rFonts w:eastAsia="Calibri"/>
          <w:bCs/>
          <w:sz w:val="28"/>
          <w:szCs w:val="28"/>
        </w:rPr>
        <w:t>июле</w:t>
      </w:r>
      <w:r w:rsidRPr="00615681">
        <w:rPr>
          <w:rFonts w:eastAsia="Calibri"/>
          <w:bCs/>
          <w:sz w:val="28"/>
          <w:szCs w:val="28"/>
        </w:rPr>
        <w:t xml:space="preserve"> 2025 года среднемесячная заработная плата одного работающего в организациях района составила </w:t>
      </w:r>
      <w:r w:rsidR="002C50F6" w:rsidRPr="00615681">
        <w:rPr>
          <w:rFonts w:eastAsia="Calibri"/>
          <w:bCs/>
          <w:sz w:val="28"/>
          <w:szCs w:val="28"/>
        </w:rPr>
        <w:t>143 448</w:t>
      </w:r>
      <w:r w:rsidRPr="00615681">
        <w:rPr>
          <w:rFonts w:eastAsia="Calibri"/>
          <w:bCs/>
          <w:sz w:val="28"/>
          <w:szCs w:val="28"/>
        </w:rPr>
        <w:t>,00</w:t>
      </w:r>
      <w:r w:rsidRPr="00615681">
        <w:rPr>
          <w:rFonts w:eastAsia="Calibri"/>
          <w:sz w:val="28"/>
          <w:szCs w:val="28"/>
        </w:rPr>
        <w:t xml:space="preserve"> </w:t>
      </w:r>
      <w:r w:rsidRPr="00615681">
        <w:rPr>
          <w:rFonts w:eastAsia="Calibri"/>
          <w:bCs/>
          <w:sz w:val="28"/>
          <w:szCs w:val="28"/>
        </w:rPr>
        <w:t>рубл</w:t>
      </w:r>
      <w:r w:rsidR="00BB283A" w:rsidRPr="00615681">
        <w:rPr>
          <w:rFonts w:eastAsia="Calibri"/>
          <w:bCs/>
          <w:sz w:val="28"/>
          <w:szCs w:val="28"/>
        </w:rPr>
        <w:t>ей</w:t>
      </w:r>
      <w:r w:rsidRPr="00615681">
        <w:rPr>
          <w:rFonts w:eastAsia="Calibri"/>
          <w:bCs/>
          <w:sz w:val="28"/>
          <w:szCs w:val="28"/>
        </w:rPr>
        <w:t xml:space="preserve">, увеличение на </w:t>
      </w:r>
      <w:r w:rsidR="002C50F6" w:rsidRPr="00615681">
        <w:rPr>
          <w:rFonts w:eastAsia="Calibri"/>
          <w:bCs/>
          <w:sz w:val="28"/>
          <w:szCs w:val="28"/>
        </w:rPr>
        <w:t>14,31</w:t>
      </w:r>
      <w:r w:rsidRPr="00615681">
        <w:rPr>
          <w:rFonts w:eastAsia="Calibri"/>
          <w:bCs/>
          <w:sz w:val="28"/>
          <w:szCs w:val="28"/>
        </w:rPr>
        <w:t xml:space="preserve">% к уровню аналогичного периода прошлого года.  </w:t>
      </w:r>
    </w:p>
    <w:p w:rsidR="0094136D" w:rsidRPr="00615681" w:rsidRDefault="0094136D" w:rsidP="00394ABE">
      <w:pPr>
        <w:ind w:right="-2" w:firstLine="709"/>
        <w:jc w:val="both"/>
        <w:rPr>
          <w:rFonts w:eastAsia="Calibri"/>
          <w:sz w:val="28"/>
          <w:szCs w:val="28"/>
        </w:rPr>
      </w:pPr>
      <w:r w:rsidRPr="00615681">
        <w:rPr>
          <w:rFonts w:eastAsia="Calibri"/>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здравоохранение, социальное обеспечение, культура, спорт, что обеспечивает стабильность и гарантию денежных выплат, следовательно, и финансовое благополучие граждан.</w:t>
      </w:r>
    </w:p>
    <w:p w:rsidR="0094136D" w:rsidRPr="00615681" w:rsidRDefault="0094136D" w:rsidP="00394ABE">
      <w:pPr>
        <w:pStyle w:val="ConsPlusTitle"/>
        <w:tabs>
          <w:tab w:val="left" w:pos="709"/>
        </w:tabs>
        <w:ind w:right="-1" w:firstLine="709"/>
        <w:jc w:val="both"/>
        <w:rPr>
          <w:rFonts w:ascii="Times New Roman" w:hAnsi="Times New Roman" w:cs="Times New Roman"/>
          <w:b w:val="0"/>
          <w:bCs w:val="0"/>
          <w:iCs/>
          <w:sz w:val="28"/>
          <w:szCs w:val="28"/>
        </w:rPr>
      </w:pPr>
      <w:r w:rsidRPr="00615681">
        <w:rPr>
          <w:rFonts w:ascii="Times New Roman" w:hAnsi="Times New Roman" w:cs="Times New Roman"/>
          <w:b w:val="0"/>
          <w:bCs w:val="0"/>
          <w:iCs/>
          <w:sz w:val="28"/>
          <w:szCs w:val="28"/>
        </w:rPr>
        <w:t>Ускоренному росту заработной платы в бюджетной сфере способствовала реализация мероприятий из Послания Президента Российской Федерации Федеральному Собранию Ро</w:t>
      </w:r>
      <w:r w:rsidR="0057410C" w:rsidRPr="00615681">
        <w:rPr>
          <w:rFonts w:ascii="Times New Roman" w:hAnsi="Times New Roman" w:cs="Times New Roman"/>
          <w:b w:val="0"/>
          <w:bCs w:val="0"/>
          <w:iCs/>
          <w:sz w:val="28"/>
          <w:szCs w:val="28"/>
        </w:rPr>
        <w:t>ссийской Федерации, направленных</w:t>
      </w:r>
      <w:r w:rsidRPr="00615681">
        <w:rPr>
          <w:rFonts w:ascii="Times New Roman" w:hAnsi="Times New Roman" w:cs="Times New Roman"/>
          <w:b w:val="0"/>
          <w:bCs w:val="0"/>
          <w:iCs/>
          <w:sz w:val="28"/>
          <w:szCs w:val="28"/>
        </w:rPr>
        <w:t xml:space="preserve"> на продолжение </w:t>
      </w:r>
      <w:r w:rsidR="0057410C" w:rsidRPr="00615681">
        <w:rPr>
          <w:rFonts w:ascii="Times New Roman" w:hAnsi="Times New Roman" w:cs="Times New Roman"/>
          <w:b w:val="0"/>
          <w:bCs w:val="0"/>
          <w:iCs/>
          <w:sz w:val="28"/>
          <w:szCs w:val="28"/>
        </w:rPr>
        <w:t>реализации майских у</w:t>
      </w:r>
      <w:r w:rsidRPr="00615681">
        <w:rPr>
          <w:rFonts w:ascii="Times New Roman" w:hAnsi="Times New Roman" w:cs="Times New Roman"/>
          <w:b w:val="0"/>
          <w:bCs w:val="0"/>
          <w:iCs/>
          <w:sz w:val="28"/>
          <w:szCs w:val="28"/>
        </w:rPr>
        <w:t>казов Президента РФ от 07 мая 2012 года № 597 «О мероприятиях по реализации государственной социальной политики».</w:t>
      </w:r>
    </w:p>
    <w:p w:rsidR="0094136D" w:rsidRPr="00615681" w:rsidRDefault="0094136D" w:rsidP="0094136D">
      <w:pPr>
        <w:jc w:val="center"/>
        <w:rPr>
          <w:b/>
          <w:sz w:val="28"/>
          <w:szCs w:val="28"/>
        </w:rPr>
      </w:pPr>
    </w:p>
    <w:p w:rsidR="0094136D" w:rsidRPr="00615681" w:rsidRDefault="0094136D" w:rsidP="0094136D">
      <w:pPr>
        <w:jc w:val="center"/>
        <w:rPr>
          <w:b/>
          <w:sz w:val="28"/>
          <w:szCs w:val="28"/>
        </w:rPr>
      </w:pPr>
      <w:r w:rsidRPr="00615681">
        <w:rPr>
          <w:b/>
          <w:sz w:val="28"/>
          <w:szCs w:val="28"/>
        </w:rPr>
        <w:t>Информация о величине средней заработной платы работникам</w:t>
      </w:r>
    </w:p>
    <w:p w:rsidR="0094136D" w:rsidRPr="00615681" w:rsidRDefault="0094136D" w:rsidP="0094136D">
      <w:pPr>
        <w:jc w:val="center"/>
        <w:rPr>
          <w:b/>
          <w:sz w:val="28"/>
          <w:szCs w:val="28"/>
        </w:rPr>
      </w:pPr>
      <w:r w:rsidRPr="00615681">
        <w:rPr>
          <w:b/>
          <w:sz w:val="28"/>
          <w:szCs w:val="28"/>
        </w:rPr>
        <w:t xml:space="preserve"> бюджетной сферы по муниципальным учреждениям </w:t>
      </w:r>
    </w:p>
    <w:p w:rsidR="0094136D" w:rsidRPr="00615681" w:rsidRDefault="00E44721" w:rsidP="00E44721">
      <w:pPr>
        <w:jc w:val="center"/>
        <w:rPr>
          <w:b/>
          <w:sz w:val="28"/>
          <w:szCs w:val="28"/>
        </w:rPr>
      </w:pPr>
      <w:r w:rsidRPr="00615681">
        <w:rPr>
          <w:b/>
          <w:sz w:val="28"/>
          <w:szCs w:val="28"/>
        </w:rPr>
        <w:t xml:space="preserve">Березовского района </w:t>
      </w:r>
      <w:r w:rsidR="0094136D" w:rsidRPr="00615681">
        <w:rPr>
          <w:b/>
          <w:sz w:val="28"/>
          <w:szCs w:val="28"/>
        </w:rPr>
        <w:t xml:space="preserve">за </w:t>
      </w:r>
      <w:r w:rsidR="00792138" w:rsidRPr="00615681">
        <w:rPr>
          <w:b/>
          <w:sz w:val="28"/>
          <w:szCs w:val="28"/>
        </w:rPr>
        <w:t>9 месяцев</w:t>
      </w:r>
      <w:r w:rsidR="0094136D" w:rsidRPr="00615681">
        <w:rPr>
          <w:b/>
          <w:sz w:val="28"/>
          <w:szCs w:val="28"/>
        </w:rPr>
        <w:t xml:space="preserve"> 2025 года</w:t>
      </w:r>
    </w:p>
    <w:p w:rsidR="0094136D" w:rsidRPr="00615681" w:rsidRDefault="0094136D" w:rsidP="0094136D">
      <w:pPr>
        <w:ind w:firstLine="709"/>
        <w:jc w:val="both"/>
        <w:rPr>
          <w:sz w:val="28"/>
          <w:szCs w:val="28"/>
        </w:rPr>
      </w:pPr>
    </w:p>
    <w:p w:rsidR="0094136D" w:rsidRPr="00615681" w:rsidRDefault="0094136D" w:rsidP="0094136D">
      <w:pPr>
        <w:ind w:firstLine="709"/>
        <w:jc w:val="both"/>
        <w:rPr>
          <w:sz w:val="28"/>
          <w:szCs w:val="28"/>
        </w:rPr>
      </w:pPr>
      <w:r w:rsidRPr="00615681">
        <w:rPr>
          <w:sz w:val="28"/>
          <w:szCs w:val="28"/>
        </w:rPr>
        <w:t>В 2025 году продолжается реализация комплекса мер по повышению заработной платы отдельным категориям работников бюджетной сферы, что позволит обеспечить достижени</w:t>
      </w:r>
      <w:r w:rsidR="00CA5504" w:rsidRPr="00615681">
        <w:rPr>
          <w:sz w:val="28"/>
          <w:szCs w:val="28"/>
        </w:rPr>
        <w:t>е</w:t>
      </w:r>
      <w:r w:rsidRPr="00615681">
        <w:rPr>
          <w:sz w:val="28"/>
          <w:szCs w:val="28"/>
        </w:rPr>
        <w:t xml:space="preserve"> целевых показателей в полном объеме.</w:t>
      </w:r>
    </w:p>
    <w:p w:rsidR="0094136D" w:rsidRPr="00615681" w:rsidRDefault="0094136D" w:rsidP="0094136D">
      <w:pPr>
        <w:ind w:firstLine="709"/>
        <w:jc w:val="both"/>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6"/>
        <w:gridCol w:w="3384"/>
        <w:gridCol w:w="1729"/>
        <w:gridCol w:w="2382"/>
        <w:gridCol w:w="1530"/>
      </w:tblGrid>
      <w:tr w:rsidR="0094136D" w:rsidRPr="00615681" w:rsidTr="00ED64C7">
        <w:tc>
          <w:tcPr>
            <w:tcW w:w="756" w:type="dxa"/>
            <w:tcBorders>
              <w:top w:val="single" w:sz="4" w:space="0" w:color="auto"/>
              <w:left w:val="single" w:sz="4" w:space="0" w:color="auto"/>
              <w:bottom w:val="single" w:sz="4" w:space="0" w:color="auto"/>
              <w:right w:val="single" w:sz="4" w:space="0" w:color="auto"/>
            </w:tcBorders>
          </w:tcPr>
          <w:p w:rsidR="0094136D" w:rsidRPr="00615681" w:rsidRDefault="0094136D" w:rsidP="00074905">
            <w:pPr>
              <w:rPr>
                <w:b/>
                <w:lang w:eastAsia="en-US"/>
              </w:rPr>
            </w:pPr>
          </w:p>
          <w:p w:rsidR="0094136D" w:rsidRPr="00615681" w:rsidRDefault="0094136D" w:rsidP="00074905">
            <w:pPr>
              <w:rPr>
                <w:b/>
                <w:lang w:eastAsia="en-US"/>
              </w:rPr>
            </w:pPr>
          </w:p>
          <w:p w:rsidR="0094136D" w:rsidRPr="00615681" w:rsidRDefault="0094136D" w:rsidP="00074905">
            <w:pPr>
              <w:rPr>
                <w:b/>
                <w:lang w:eastAsia="en-US"/>
              </w:rPr>
            </w:pPr>
            <w:r w:rsidRPr="00615681">
              <w:rPr>
                <w:b/>
                <w:lang w:eastAsia="en-US"/>
              </w:rPr>
              <w:t>№ п/п</w:t>
            </w:r>
          </w:p>
        </w:tc>
        <w:tc>
          <w:tcPr>
            <w:tcW w:w="3384" w:type="dxa"/>
            <w:tcBorders>
              <w:top w:val="single" w:sz="4" w:space="0" w:color="auto"/>
              <w:left w:val="single" w:sz="4" w:space="0" w:color="auto"/>
              <w:bottom w:val="single" w:sz="4" w:space="0" w:color="auto"/>
              <w:right w:val="single" w:sz="4" w:space="0" w:color="auto"/>
            </w:tcBorders>
          </w:tcPr>
          <w:p w:rsidR="0094136D" w:rsidRPr="00615681" w:rsidRDefault="0094136D" w:rsidP="00074905">
            <w:pPr>
              <w:jc w:val="center"/>
              <w:rPr>
                <w:b/>
                <w:lang w:eastAsia="en-US"/>
              </w:rPr>
            </w:pPr>
          </w:p>
          <w:p w:rsidR="0094136D" w:rsidRPr="00615681" w:rsidRDefault="0094136D" w:rsidP="00074905">
            <w:pPr>
              <w:jc w:val="center"/>
              <w:rPr>
                <w:b/>
                <w:lang w:eastAsia="en-US"/>
              </w:rPr>
            </w:pPr>
          </w:p>
          <w:p w:rsidR="0094136D" w:rsidRPr="00615681" w:rsidRDefault="0094136D" w:rsidP="00074905">
            <w:pPr>
              <w:jc w:val="center"/>
              <w:rPr>
                <w:b/>
                <w:lang w:eastAsia="en-US"/>
              </w:rPr>
            </w:pPr>
            <w:r w:rsidRPr="00615681">
              <w:rPr>
                <w:b/>
                <w:lang w:eastAsia="en-US"/>
              </w:rPr>
              <w:t>Категории работников бюджетного сектора экономики</w:t>
            </w:r>
          </w:p>
        </w:tc>
        <w:tc>
          <w:tcPr>
            <w:tcW w:w="1729" w:type="dxa"/>
            <w:tcBorders>
              <w:top w:val="single" w:sz="4" w:space="0" w:color="auto"/>
              <w:left w:val="single" w:sz="4" w:space="0" w:color="auto"/>
              <w:bottom w:val="single" w:sz="4" w:space="0" w:color="auto"/>
              <w:right w:val="single" w:sz="4" w:space="0" w:color="auto"/>
            </w:tcBorders>
          </w:tcPr>
          <w:p w:rsidR="0094136D" w:rsidRPr="00615681" w:rsidRDefault="0094136D" w:rsidP="00074905">
            <w:pPr>
              <w:jc w:val="center"/>
              <w:rPr>
                <w:b/>
                <w:lang w:eastAsia="en-US"/>
              </w:rPr>
            </w:pPr>
          </w:p>
          <w:p w:rsidR="0094136D" w:rsidRPr="00615681" w:rsidRDefault="0094136D" w:rsidP="00074905">
            <w:pPr>
              <w:jc w:val="center"/>
              <w:rPr>
                <w:b/>
                <w:lang w:eastAsia="en-US"/>
              </w:rPr>
            </w:pPr>
          </w:p>
          <w:p w:rsidR="0094136D" w:rsidRPr="00615681" w:rsidRDefault="0094136D" w:rsidP="00074905">
            <w:pPr>
              <w:jc w:val="center"/>
              <w:rPr>
                <w:b/>
                <w:lang w:eastAsia="en-US"/>
              </w:rPr>
            </w:pPr>
            <w:r w:rsidRPr="00615681">
              <w:rPr>
                <w:b/>
                <w:lang w:eastAsia="en-US"/>
              </w:rPr>
              <w:t>Среднемесячная заработная плата, руб.</w:t>
            </w:r>
          </w:p>
        </w:tc>
        <w:tc>
          <w:tcPr>
            <w:tcW w:w="2382" w:type="dxa"/>
            <w:tcBorders>
              <w:top w:val="single" w:sz="4" w:space="0" w:color="auto"/>
              <w:left w:val="single" w:sz="4" w:space="0" w:color="auto"/>
              <w:bottom w:val="single" w:sz="4" w:space="0" w:color="auto"/>
              <w:right w:val="single" w:sz="4" w:space="0" w:color="auto"/>
            </w:tcBorders>
            <w:hideMark/>
          </w:tcPr>
          <w:p w:rsidR="0094136D" w:rsidRPr="00615681" w:rsidRDefault="0094136D" w:rsidP="00496C30">
            <w:pPr>
              <w:jc w:val="center"/>
              <w:rPr>
                <w:b/>
                <w:lang w:eastAsia="en-US"/>
              </w:rPr>
            </w:pPr>
            <w:r w:rsidRPr="00615681">
              <w:rPr>
                <w:b/>
                <w:lang w:eastAsia="en-US"/>
              </w:rPr>
              <w:t xml:space="preserve">Целевой показатель средней месячной з/платы за </w:t>
            </w:r>
            <w:r w:rsidR="00496C30" w:rsidRPr="00615681">
              <w:rPr>
                <w:b/>
                <w:lang w:eastAsia="en-US"/>
              </w:rPr>
              <w:t>9 мес</w:t>
            </w:r>
            <w:r w:rsidRPr="00615681">
              <w:rPr>
                <w:b/>
                <w:lang w:eastAsia="en-US"/>
              </w:rPr>
              <w:t>. 2025 года в соответствии с показателями индикативных значений, руб.</w:t>
            </w:r>
          </w:p>
        </w:tc>
        <w:tc>
          <w:tcPr>
            <w:tcW w:w="1530" w:type="dxa"/>
            <w:tcBorders>
              <w:top w:val="single" w:sz="4" w:space="0" w:color="auto"/>
              <w:left w:val="single" w:sz="4" w:space="0" w:color="auto"/>
              <w:bottom w:val="single" w:sz="4" w:space="0" w:color="auto"/>
              <w:right w:val="single" w:sz="4" w:space="0" w:color="auto"/>
            </w:tcBorders>
          </w:tcPr>
          <w:p w:rsidR="0094136D" w:rsidRPr="00615681" w:rsidRDefault="0094136D" w:rsidP="00074905">
            <w:pPr>
              <w:jc w:val="center"/>
              <w:rPr>
                <w:b/>
                <w:lang w:eastAsia="en-US"/>
              </w:rPr>
            </w:pPr>
            <w:r w:rsidRPr="00615681">
              <w:rPr>
                <w:b/>
                <w:lang w:eastAsia="en-US"/>
              </w:rPr>
              <w:t xml:space="preserve">Достижение целевого показателя </w:t>
            </w:r>
            <w:r w:rsidR="00496C30" w:rsidRPr="00615681">
              <w:rPr>
                <w:b/>
                <w:lang w:eastAsia="en-US"/>
              </w:rPr>
              <w:t>до средней з/п в ХМАО-Югре за 9 мес.</w:t>
            </w:r>
            <w:r w:rsidRPr="00615681">
              <w:rPr>
                <w:b/>
                <w:lang w:eastAsia="en-US"/>
              </w:rPr>
              <w:t xml:space="preserve"> 2025 года, </w:t>
            </w:r>
          </w:p>
          <w:p w:rsidR="0094136D" w:rsidRPr="00615681" w:rsidRDefault="0094136D" w:rsidP="00074905">
            <w:pPr>
              <w:jc w:val="center"/>
              <w:rPr>
                <w:b/>
                <w:lang w:eastAsia="en-US"/>
              </w:rPr>
            </w:pPr>
            <w:r w:rsidRPr="00615681">
              <w:rPr>
                <w:b/>
                <w:lang w:eastAsia="en-US"/>
              </w:rPr>
              <w:t>100%</w:t>
            </w:r>
          </w:p>
        </w:tc>
      </w:tr>
      <w:tr w:rsidR="00412648" w:rsidRPr="00615681" w:rsidTr="00ED64C7">
        <w:tc>
          <w:tcPr>
            <w:tcW w:w="756" w:type="dxa"/>
            <w:tcBorders>
              <w:top w:val="single" w:sz="4" w:space="0" w:color="auto"/>
              <w:left w:val="single" w:sz="4" w:space="0" w:color="auto"/>
              <w:bottom w:val="single" w:sz="4" w:space="0" w:color="auto"/>
              <w:right w:val="single" w:sz="4" w:space="0" w:color="auto"/>
            </w:tcBorders>
            <w:vAlign w:val="center"/>
            <w:hideMark/>
          </w:tcPr>
          <w:p w:rsidR="00412648" w:rsidRPr="00615681" w:rsidRDefault="00412648" w:rsidP="00412648">
            <w:pPr>
              <w:jc w:val="center"/>
              <w:rPr>
                <w:b/>
                <w:lang w:eastAsia="en-US"/>
              </w:rPr>
            </w:pPr>
            <w:r w:rsidRPr="00615681">
              <w:rPr>
                <w:b/>
                <w:lang w:eastAsia="en-US"/>
              </w:rPr>
              <w:t>1.</w:t>
            </w:r>
          </w:p>
        </w:tc>
        <w:tc>
          <w:tcPr>
            <w:tcW w:w="3384" w:type="dxa"/>
            <w:tcBorders>
              <w:top w:val="single" w:sz="4" w:space="0" w:color="auto"/>
              <w:left w:val="single" w:sz="4" w:space="0" w:color="auto"/>
              <w:bottom w:val="single" w:sz="4" w:space="0" w:color="auto"/>
              <w:right w:val="single" w:sz="4" w:space="0" w:color="auto"/>
            </w:tcBorders>
            <w:hideMark/>
          </w:tcPr>
          <w:p w:rsidR="00412648" w:rsidRPr="00615681" w:rsidRDefault="00412648" w:rsidP="00412648">
            <w:pPr>
              <w:rPr>
                <w:b/>
                <w:lang w:eastAsia="en-US"/>
              </w:rPr>
            </w:pPr>
            <w:r w:rsidRPr="00615681">
              <w:rPr>
                <w:b/>
                <w:lang w:eastAsia="en-US"/>
              </w:rPr>
              <w:t>Образование, всего:</w:t>
            </w:r>
          </w:p>
        </w:tc>
        <w:tc>
          <w:tcPr>
            <w:tcW w:w="1729"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b/>
                <w:lang w:eastAsia="en-US"/>
              </w:rPr>
            </w:pPr>
            <w:r w:rsidRPr="00615681">
              <w:rPr>
                <w:b/>
                <w:lang w:eastAsia="en-US"/>
              </w:rPr>
              <w:t>105 956,27</w:t>
            </w:r>
          </w:p>
        </w:tc>
        <w:tc>
          <w:tcPr>
            <w:tcW w:w="2382"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r w:rsidRPr="00615681">
              <w:rPr>
                <w:lang w:eastAsia="en-US"/>
              </w:rPr>
              <w:t>х</w:t>
            </w:r>
          </w:p>
        </w:tc>
        <w:tc>
          <w:tcPr>
            <w:tcW w:w="1530"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r w:rsidRPr="00615681">
              <w:rPr>
                <w:lang w:eastAsia="en-US"/>
              </w:rPr>
              <w:t>Х</w:t>
            </w:r>
          </w:p>
        </w:tc>
      </w:tr>
      <w:tr w:rsidR="00412648" w:rsidRPr="00615681" w:rsidTr="00ED64C7">
        <w:tc>
          <w:tcPr>
            <w:tcW w:w="756"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jc w:val="center"/>
              <w:rPr>
                <w:lang w:eastAsia="en-US"/>
              </w:rPr>
            </w:pPr>
          </w:p>
        </w:tc>
        <w:tc>
          <w:tcPr>
            <w:tcW w:w="3384" w:type="dxa"/>
            <w:tcBorders>
              <w:top w:val="single" w:sz="4" w:space="0" w:color="auto"/>
              <w:left w:val="single" w:sz="4" w:space="0" w:color="auto"/>
              <w:bottom w:val="single" w:sz="4" w:space="0" w:color="auto"/>
              <w:right w:val="single" w:sz="4" w:space="0" w:color="auto"/>
            </w:tcBorders>
            <w:hideMark/>
          </w:tcPr>
          <w:p w:rsidR="00412648" w:rsidRPr="00615681" w:rsidRDefault="00412648" w:rsidP="00412648">
            <w:pPr>
              <w:rPr>
                <w:lang w:eastAsia="en-US"/>
              </w:rPr>
            </w:pPr>
            <w:r w:rsidRPr="00615681">
              <w:rPr>
                <w:lang w:eastAsia="en-US"/>
              </w:rPr>
              <w:t>из них</w:t>
            </w:r>
          </w:p>
        </w:tc>
        <w:tc>
          <w:tcPr>
            <w:tcW w:w="1729"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p>
        </w:tc>
        <w:tc>
          <w:tcPr>
            <w:tcW w:w="2382"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p>
        </w:tc>
        <w:tc>
          <w:tcPr>
            <w:tcW w:w="1530"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p>
        </w:tc>
      </w:tr>
      <w:tr w:rsidR="00412648" w:rsidRPr="00615681" w:rsidTr="00ED64C7">
        <w:tc>
          <w:tcPr>
            <w:tcW w:w="756" w:type="dxa"/>
            <w:tcBorders>
              <w:top w:val="single" w:sz="4" w:space="0" w:color="auto"/>
              <w:left w:val="single" w:sz="4" w:space="0" w:color="auto"/>
              <w:bottom w:val="single" w:sz="4" w:space="0" w:color="auto"/>
              <w:right w:val="single" w:sz="4" w:space="0" w:color="auto"/>
            </w:tcBorders>
            <w:vAlign w:val="center"/>
            <w:hideMark/>
          </w:tcPr>
          <w:p w:rsidR="00412648" w:rsidRPr="00615681" w:rsidRDefault="00412648" w:rsidP="00412648">
            <w:pPr>
              <w:jc w:val="center"/>
              <w:rPr>
                <w:lang w:eastAsia="en-US"/>
              </w:rPr>
            </w:pPr>
            <w:r w:rsidRPr="00615681">
              <w:rPr>
                <w:lang w:val="en-US" w:eastAsia="en-US"/>
              </w:rPr>
              <w:t>1</w:t>
            </w:r>
            <w:r w:rsidRPr="00615681">
              <w:rPr>
                <w:lang w:eastAsia="en-US"/>
              </w:rPr>
              <w:t>.1.</w:t>
            </w:r>
          </w:p>
        </w:tc>
        <w:tc>
          <w:tcPr>
            <w:tcW w:w="3384" w:type="dxa"/>
            <w:tcBorders>
              <w:top w:val="single" w:sz="4" w:space="0" w:color="auto"/>
              <w:left w:val="single" w:sz="4" w:space="0" w:color="auto"/>
              <w:bottom w:val="single" w:sz="4" w:space="0" w:color="auto"/>
              <w:right w:val="single" w:sz="4" w:space="0" w:color="auto"/>
            </w:tcBorders>
            <w:hideMark/>
          </w:tcPr>
          <w:p w:rsidR="00412648" w:rsidRPr="00615681" w:rsidRDefault="00412648" w:rsidP="00412648">
            <w:pPr>
              <w:rPr>
                <w:lang w:eastAsia="en-US"/>
              </w:rPr>
            </w:pPr>
            <w:r w:rsidRPr="00615681">
              <w:rPr>
                <w:lang w:eastAsia="en-US"/>
              </w:rPr>
              <w:t>педагогические работники образовательных учреждений общего образования, из них:</w:t>
            </w:r>
          </w:p>
        </w:tc>
        <w:tc>
          <w:tcPr>
            <w:tcW w:w="1729"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r w:rsidRPr="00615681">
              <w:rPr>
                <w:lang w:eastAsia="en-US"/>
              </w:rPr>
              <w:t>141 679,78</w:t>
            </w:r>
          </w:p>
        </w:tc>
        <w:tc>
          <w:tcPr>
            <w:tcW w:w="2382"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r w:rsidRPr="00615681">
              <w:rPr>
                <w:lang w:eastAsia="en-US"/>
              </w:rPr>
              <w:t>113 035,50</w:t>
            </w:r>
          </w:p>
        </w:tc>
        <w:tc>
          <w:tcPr>
            <w:tcW w:w="1530"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r w:rsidRPr="00615681">
              <w:rPr>
                <w:lang w:eastAsia="en-US"/>
              </w:rPr>
              <w:t>125,34%</w:t>
            </w:r>
          </w:p>
        </w:tc>
      </w:tr>
      <w:tr w:rsidR="00412648" w:rsidRPr="00615681" w:rsidTr="00ED64C7">
        <w:tc>
          <w:tcPr>
            <w:tcW w:w="756" w:type="dxa"/>
            <w:tcBorders>
              <w:top w:val="single" w:sz="4" w:space="0" w:color="auto"/>
              <w:left w:val="single" w:sz="4" w:space="0" w:color="auto"/>
              <w:bottom w:val="single" w:sz="4" w:space="0" w:color="auto"/>
              <w:right w:val="single" w:sz="4" w:space="0" w:color="auto"/>
            </w:tcBorders>
            <w:vAlign w:val="center"/>
            <w:hideMark/>
          </w:tcPr>
          <w:p w:rsidR="00412648" w:rsidRPr="00615681" w:rsidRDefault="00412648" w:rsidP="00412648">
            <w:pPr>
              <w:jc w:val="center"/>
              <w:rPr>
                <w:lang w:eastAsia="en-US"/>
              </w:rPr>
            </w:pPr>
            <w:r w:rsidRPr="00615681">
              <w:rPr>
                <w:lang w:val="en-US" w:eastAsia="en-US"/>
              </w:rPr>
              <w:t>1</w:t>
            </w:r>
            <w:r w:rsidRPr="00615681">
              <w:rPr>
                <w:lang w:eastAsia="en-US"/>
              </w:rPr>
              <w:t>.1.1.</w:t>
            </w:r>
          </w:p>
        </w:tc>
        <w:tc>
          <w:tcPr>
            <w:tcW w:w="3384" w:type="dxa"/>
            <w:tcBorders>
              <w:top w:val="single" w:sz="4" w:space="0" w:color="auto"/>
              <w:left w:val="single" w:sz="4" w:space="0" w:color="auto"/>
              <w:bottom w:val="single" w:sz="4" w:space="0" w:color="auto"/>
              <w:right w:val="single" w:sz="4" w:space="0" w:color="auto"/>
            </w:tcBorders>
            <w:hideMark/>
          </w:tcPr>
          <w:p w:rsidR="00412648" w:rsidRPr="00615681" w:rsidRDefault="00412648" w:rsidP="00412648">
            <w:pPr>
              <w:rPr>
                <w:lang w:eastAsia="en-US"/>
              </w:rPr>
            </w:pPr>
            <w:r w:rsidRPr="00615681">
              <w:rPr>
                <w:lang w:eastAsia="en-US"/>
              </w:rPr>
              <w:t>учителя</w:t>
            </w:r>
          </w:p>
        </w:tc>
        <w:tc>
          <w:tcPr>
            <w:tcW w:w="1729"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r w:rsidRPr="00615681">
              <w:rPr>
                <w:lang w:eastAsia="en-US"/>
              </w:rPr>
              <w:t>148 883,92</w:t>
            </w:r>
          </w:p>
        </w:tc>
        <w:tc>
          <w:tcPr>
            <w:tcW w:w="2382"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r w:rsidRPr="00615681">
              <w:rPr>
                <w:lang w:eastAsia="en-US"/>
              </w:rPr>
              <w:t>117 455,20</w:t>
            </w:r>
          </w:p>
        </w:tc>
        <w:tc>
          <w:tcPr>
            <w:tcW w:w="1530"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r w:rsidRPr="00615681">
              <w:rPr>
                <w:lang w:eastAsia="en-US"/>
              </w:rPr>
              <w:t>126,76%</w:t>
            </w:r>
          </w:p>
        </w:tc>
      </w:tr>
      <w:tr w:rsidR="00412648" w:rsidRPr="00615681" w:rsidTr="00ED64C7">
        <w:tc>
          <w:tcPr>
            <w:tcW w:w="756" w:type="dxa"/>
            <w:tcBorders>
              <w:top w:val="single" w:sz="4" w:space="0" w:color="auto"/>
              <w:left w:val="single" w:sz="4" w:space="0" w:color="auto"/>
              <w:bottom w:val="single" w:sz="4" w:space="0" w:color="auto"/>
              <w:right w:val="single" w:sz="4" w:space="0" w:color="auto"/>
            </w:tcBorders>
            <w:vAlign w:val="center"/>
            <w:hideMark/>
          </w:tcPr>
          <w:p w:rsidR="00412648" w:rsidRPr="00615681" w:rsidRDefault="00412648" w:rsidP="00412648">
            <w:pPr>
              <w:jc w:val="center"/>
              <w:rPr>
                <w:lang w:eastAsia="en-US"/>
              </w:rPr>
            </w:pPr>
            <w:r w:rsidRPr="00615681">
              <w:rPr>
                <w:lang w:val="en-US" w:eastAsia="en-US"/>
              </w:rPr>
              <w:t>1</w:t>
            </w:r>
            <w:r w:rsidRPr="00615681">
              <w:rPr>
                <w:lang w:eastAsia="en-US"/>
              </w:rPr>
              <w:t>.2.</w:t>
            </w:r>
          </w:p>
        </w:tc>
        <w:tc>
          <w:tcPr>
            <w:tcW w:w="3384" w:type="dxa"/>
            <w:tcBorders>
              <w:top w:val="single" w:sz="4" w:space="0" w:color="auto"/>
              <w:left w:val="single" w:sz="4" w:space="0" w:color="auto"/>
              <w:bottom w:val="single" w:sz="4" w:space="0" w:color="auto"/>
              <w:right w:val="single" w:sz="4" w:space="0" w:color="auto"/>
            </w:tcBorders>
            <w:hideMark/>
          </w:tcPr>
          <w:p w:rsidR="00412648" w:rsidRPr="00615681" w:rsidRDefault="00412648" w:rsidP="00412648">
            <w:pPr>
              <w:rPr>
                <w:lang w:eastAsia="en-US"/>
              </w:rPr>
            </w:pPr>
            <w:r w:rsidRPr="00615681">
              <w:rPr>
                <w:lang w:eastAsia="en-US"/>
              </w:rPr>
              <w:t>педагогические работники дошкольных образовательных учреждений</w:t>
            </w:r>
          </w:p>
        </w:tc>
        <w:tc>
          <w:tcPr>
            <w:tcW w:w="1729"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r w:rsidRPr="00615681">
              <w:rPr>
                <w:lang w:eastAsia="en-US"/>
              </w:rPr>
              <w:t>103 499,24</w:t>
            </w:r>
          </w:p>
        </w:tc>
        <w:tc>
          <w:tcPr>
            <w:tcW w:w="2382"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r w:rsidRPr="00615681">
              <w:rPr>
                <w:lang w:eastAsia="en-US"/>
              </w:rPr>
              <w:t>102 441,70</w:t>
            </w:r>
          </w:p>
        </w:tc>
        <w:tc>
          <w:tcPr>
            <w:tcW w:w="1530"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lang w:eastAsia="en-US"/>
              </w:rPr>
            </w:pPr>
            <w:r w:rsidRPr="00615681">
              <w:rPr>
                <w:lang w:eastAsia="en-US"/>
              </w:rPr>
              <w:t>101,03%</w:t>
            </w:r>
          </w:p>
        </w:tc>
      </w:tr>
      <w:tr w:rsidR="00412648" w:rsidRPr="00615681" w:rsidTr="00ED64C7">
        <w:tc>
          <w:tcPr>
            <w:tcW w:w="756" w:type="dxa"/>
            <w:tcBorders>
              <w:top w:val="single" w:sz="4" w:space="0" w:color="auto"/>
              <w:left w:val="single" w:sz="4" w:space="0" w:color="auto"/>
              <w:bottom w:val="single" w:sz="4" w:space="0" w:color="auto"/>
              <w:right w:val="single" w:sz="4" w:space="0" w:color="auto"/>
            </w:tcBorders>
            <w:vAlign w:val="center"/>
            <w:hideMark/>
          </w:tcPr>
          <w:p w:rsidR="00412648" w:rsidRPr="00615681" w:rsidRDefault="00412648" w:rsidP="00412648">
            <w:pPr>
              <w:jc w:val="center"/>
              <w:rPr>
                <w:b/>
                <w:lang w:eastAsia="en-US"/>
              </w:rPr>
            </w:pPr>
            <w:r w:rsidRPr="00615681">
              <w:rPr>
                <w:b/>
                <w:lang w:eastAsia="en-US"/>
              </w:rPr>
              <w:t>2.</w:t>
            </w:r>
          </w:p>
        </w:tc>
        <w:tc>
          <w:tcPr>
            <w:tcW w:w="3384" w:type="dxa"/>
            <w:tcBorders>
              <w:top w:val="single" w:sz="4" w:space="0" w:color="auto"/>
              <w:left w:val="single" w:sz="4" w:space="0" w:color="auto"/>
              <w:bottom w:val="single" w:sz="4" w:space="0" w:color="auto"/>
              <w:right w:val="single" w:sz="4" w:space="0" w:color="auto"/>
            </w:tcBorders>
            <w:hideMark/>
          </w:tcPr>
          <w:p w:rsidR="00412648" w:rsidRPr="00615681" w:rsidRDefault="00412648" w:rsidP="00412648">
            <w:pPr>
              <w:rPr>
                <w:b/>
                <w:lang w:eastAsia="en-US"/>
              </w:rPr>
            </w:pPr>
            <w:r w:rsidRPr="00615681">
              <w:rPr>
                <w:b/>
                <w:lang w:eastAsia="en-US"/>
              </w:rPr>
              <w:t>Педагогические работники учреждений дополнительного образования детей (ведомства образования,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b/>
                <w:lang w:eastAsia="en-US"/>
              </w:rPr>
            </w:pPr>
            <w:r w:rsidRPr="00615681">
              <w:rPr>
                <w:b/>
                <w:lang w:eastAsia="en-US"/>
              </w:rPr>
              <w:t>117 496,92</w:t>
            </w:r>
          </w:p>
        </w:tc>
        <w:tc>
          <w:tcPr>
            <w:tcW w:w="2382"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b/>
                <w:lang w:eastAsia="en-US"/>
              </w:rPr>
            </w:pPr>
            <w:r w:rsidRPr="00615681">
              <w:rPr>
                <w:b/>
                <w:lang w:eastAsia="en-US"/>
              </w:rPr>
              <w:t>117 455,20</w:t>
            </w:r>
          </w:p>
        </w:tc>
        <w:tc>
          <w:tcPr>
            <w:tcW w:w="1530"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b/>
                <w:lang w:eastAsia="en-US"/>
              </w:rPr>
            </w:pPr>
            <w:r w:rsidRPr="00615681">
              <w:rPr>
                <w:b/>
                <w:lang w:eastAsia="en-US"/>
              </w:rPr>
              <w:t>100,04%</w:t>
            </w:r>
          </w:p>
        </w:tc>
      </w:tr>
      <w:tr w:rsidR="00412648" w:rsidRPr="00615681" w:rsidTr="00ED64C7">
        <w:tc>
          <w:tcPr>
            <w:tcW w:w="756" w:type="dxa"/>
            <w:tcBorders>
              <w:top w:val="single" w:sz="4" w:space="0" w:color="auto"/>
              <w:left w:val="single" w:sz="4" w:space="0" w:color="auto"/>
              <w:bottom w:val="single" w:sz="4" w:space="0" w:color="auto"/>
              <w:right w:val="single" w:sz="4" w:space="0" w:color="auto"/>
            </w:tcBorders>
            <w:vAlign w:val="center"/>
            <w:hideMark/>
          </w:tcPr>
          <w:p w:rsidR="00412648" w:rsidRPr="00615681" w:rsidRDefault="00412648" w:rsidP="00412648">
            <w:pPr>
              <w:jc w:val="center"/>
              <w:rPr>
                <w:b/>
                <w:lang w:eastAsia="en-US"/>
              </w:rPr>
            </w:pPr>
            <w:r w:rsidRPr="00615681">
              <w:rPr>
                <w:b/>
                <w:lang w:eastAsia="en-US"/>
              </w:rPr>
              <w:t>3.</w:t>
            </w:r>
          </w:p>
        </w:tc>
        <w:tc>
          <w:tcPr>
            <w:tcW w:w="3384" w:type="dxa"/>
            <w:tcBorders>
              <w:top w:val="single" w:sz="4" w:space="0" w:color="auto"/>
              <w:left w:val="single" w:sz="4" w:space="0" w:color="auto"/>
              <w:bottom w:val="single" w:sz="4" w:space="0" w:color="auto"/>
              <w:right w:val="single" w:sz="4" w:space="0" w:color="auto"/>
            </w:tcBorders>
            <w:hideMark/>
          </w:tcPr>
          <w:p w:rsidR="00412648" w:rsidRPr="00615681" w:rsidRDefault="00412648" w:rsidP="00412648">
            <w:pPr>
              <w:rPr>
                <w:b/>
                <w:lang w:eastAsia="en-US"/>
              </w:rPr>
            </w:pPr>
            <w:r w:rsidRPr="00615681">
              <w:rPr>
                <w:b/>
                <w:lang w:eastAsia="en-US"/>
              </w:rPr>
              <w:t>Работники учреждений культуры</w:t>
            </w:r>
          </w:p>
        </w:tc>
        <w:tc>
          <w:tcPr>
            <w:tcW w:w="1729"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b/>
                <w:lang w:eastAsia="en-US"/>
              </w:rPr>
            </w:pPr>
            <w:r w:rsidRPr="00615681">
              <w:rPr>
                <w:b/>
                <w:lang w:eastAsia="en-US"/>
              </w:rPr>
              <w:t>79 196,12</w:t>
            </w:r>
          </w:p>
        </w:tc>
        <w:tc>
          <w:tcPr>
            <w:tcW w:w="2382"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b/>
                <w:lang w:eastAsia="en-US"/>
              </w:rPr>
            </w:pPr>
            <w:r w:rsidRPr="00615681">
              <w:rPr>
                <w:b/>
                <w:lang w:eastAsia="en-US"/>
              </w:rPr>
              <w:t>75 397,50</w:t>
            </w:r>
          </w:p>
        </w:tc>
        <w:tc>
          <w:tcPr>
            <w:tcW w:w="1530"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b/>
                <w:lang w:eastAsia="en-US"/>
              </w:rPr>
            </w:pPr>
            <w:r w:rsidRPr="00615681">
              <w:rPr>
                <w:b/>
                <w:lang w:eastAsia="en-US"/>
              </w:rPr>
              <w:t>105,04%</w:t>
            </w:r>
          </w:p>
        </w:tc>
      </w:tr>
      <w:tr w:rsidR="00412648" w:rsidRPr="00615681" w:rsidTr="00ED64C7">
        <w:tc>
          <w:tcPr>
            <w:tcW w:w="756"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jc w:val="center"/>
              <w:rPr>
                <w:b/>
                <w:lang w:eastAsia="en-US"/>
              </w:rPr>
            </w:pPr>
            <w:r w:rsidRPr="00615681">
              <w:rPr>
                <w:b/>
                <w:lang w:eastAsia="en-US"/>
              </w:rPr>
              <w:t xml:space="preserve">4. </w:t>
            </w:r>
          </w:p>
        </w:tc>
        <w:tc>
          <w:tcPr>
            <w:tcW w:w="3384" w:type="dxa"/>
            <w:tcBorders>
              <w:top w:val="single" w:sz="4" w:space="0" w:color="auto"/>
              <w:left w:val="single" w:sz="4" w:space="0" w:color="auto"/>
              <w:bottom w:val="single" w:sz="4" w:space="0" w:color="auto"/>
              <w:right w:val="single" w:sz="4" w:space="0" w:color="auto"/>
            </w:tcBorders>
          </w:tcPr>
          <w:p w:rsidR="00412648" w:rsidRPr="00615681" w:rsidRDefault="00412648" w:rsidP="00412648">
            <w:pPr>
              <w:rPr>
                <w:b/>
                <w:lang w:eastAsia="en-US"/>
              </w:rPr>
            </w:pPr>
            <w:r w:rsidRPr="00615681">
              <w:rPr>
                <w:b/>
                <w:lang w:eastAsia="en-US"/>
              </w:rPr>
              <w:t xml:space="preserve">Работники учреждений образования в сфере физической культуры и спорта </w:t>
            </w:r>
          </w:p>
        </w:tc>
        <w:tc>
          <w:tcPr>
            <w:tcW w:w="1729"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b/>
                <w:lang w:eastAsia="en-US"/>
              </w:rPr>
            </w:pPr>
            <w:r w:rsidRPr="00615681">
              <w:rPr>
                <w:b/>
                <w:lang w:eastAsia="en-US"/>
              </w:rPr>
              <w:t>117 476,87</w:t>
            </w:r>
          </w:p>
        </w:tc>
        <w:tc>
          <w:tcPr>
            <w:tcW w:w="2382"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b/>
                <w:lang w:eastAsia="en-US"/>
              </w:rPr>
            </w:pPr>
            <w:r w:rsidRPr="00615681">
              <w:rPr>
                <w:b/>
                <w:lang w:eastAsia="en-US"/>
              </w:rPr>
              <w:t>117 455,20</w:t>
            </w:r>
          </w:p>
        </w:tc>
        <w:tc>
          <w:tcPr>
            <w:tcW w:w="1530" w:type="dxa"/>
            <w:tcBorders>
              <w:top w:val="single" w:sz="4" w:space="0" w:color="auto"/>
              <w:left w:val="single" w:sz="4" w:space="0" w:color="auto"/>
              <w:bottom w:val="single" w:sz="4" w:space="0" w:color="auto"/>
              <w:right w:val="single" w:sz="4" w:space="0" w:color="auto"/>
            </w:tcBorders>
            <w:vAlign w:val="center"/>
          </w:tcPr>
          <w:p w:rsidR="00412648" w:rsidRPr="00615681" w:rsidRDefault="00412648" w:rsidP="00412648">
            <w:pPr>
              <w:spacing w:line="256" w:lineRule="auto"/>
              <w:jc w:val="center"/>
              <w:rPr>
                <w:b/>
                <w:lang w:eastAsia="en-US"/>
              </w:rPr>
            </w:pPr>
            <w:r w:rsidRPr="00615681">
              <w:rPr>
                <w:b/>
                <w:lang w:eastAsia="en-US"/>
              </w:rPr>
              <w:t>100,02</w:t>
            </w:r>
          </w:p>
        </w:tc>
      </w:tr>
    </w:tbl>
    <w:p w:rsidR="0094136D" w:rsidRPr="00615681" w:rsidRDefault="0094136D" w:rsidP="0094136D">
      <w:pPr>
        <w:ind w:firstLine="709"/>
        <w:jc w:val="both"/>
        <w:rPr>
          <w:sz w:val="28"/>
          <w:szCs w:val="28"/>
        </w:rPr>
      </w:pPr>
    </w:p>
    <w:p w:rsidR="0094136D" w:rsidRPr="00615681" w:rsidRDefault="0094136D" w:rsidP="00ED64C7">
      <w:pPr>
        <w:tabs>
          <w:tab w:val="left" w:pos="540"/>
        </w:tabs>
        <w:ind w:firstLine="567"/>
        <w:jc w:val="both"/>
        <w:rPr>
          <w:rFonts w:eastAsia="Calibri"/>
          <w:sz w:val="28"/>
          <w:szCs w:val="28"/>
          <w:lang w:eastAsia="en-US"/>
        </w:rPr>
      </w:pPr>
      <w:r w:rsidRPr="00615681">
        <w:rPr>
          <w:rFonts w:eastAsia="Calibri"/>
          <w:sz w:val="28"/>
          <w:szCs w:val="28"/>
          <w:lang w:eastAsia="en-US"/>
        </w:rPr>
        <w:t>По-прежнему сохраняются существенные различия в оплате труда по видам экономической деятельности.</w:t>
      </w:r>
    </w:p>
    <w:p w:rsidR="00877882" w:rsidRPr="00615681" w:rsidRDefault="00877882" w:rsidP="00ED64C7">
      <w:pPr>
        <w:tabs>
          <w:tab w:val="left" w:pos="540"/>
        </w:tabs>
        <w:ind w:firstLine="567"/>
        <w:jc w:val="both"/>
        <w:rPr>
          <w:rFonts w:eastAsia="Calibri"/>
          <w:sz w:val="28"/>
          <w:szCs w:val="28"/>
          <w:lang w:eastAsia="en-US"/>
        </w:rPr>
      </w:pPr>
      <w:r w:rsidRPr="00615681">
        <w:rPr>
          <w:rFonts w:eastAsia="Calibri"/>
          <w:sz w:val="28"/>
          <w:szCs w:val="28"/>
          <w:lang w:eastAsia="en-US"/>
        </w:rPr>
        <w:t>Наиболее высокий уровень заработной платы, который превысил 100 тысячную величину, сосредоточен в отраслях: административная деятельность и сопутствующие дополнительные услуги – 226 713,00 рублей;</w:t>
      </w:r>
      <w:r w:rsidRPr="00615681">
        <w:t xml:space="preserve"> </w:t>
      </w:r>
      <w:r w:rsidRPr="00615681">
        <w:rPr>
          <w:rFonts w:eastAsia="Calibri"/>
          <w:sz w:val="28"/>
          <w:szCs w:val="28"/>
          <w:lang w:eastAsia="en-US"/>
        </w:rPr>
        <w:t xml:space="preserve">добыча полезных ископаемых – 203 314,00 рубля; транспортировка и хранение – 199 034,00 рубля; деятельность финансовая и страховая – 138 786,00 рублей; строительство – 138 134,00 рубля; деятельность в области здравоохранения и социальных услуг – 133 885,00 рублей; образование – 122 005,00 рублей; государственное управление и обеспечение военной безопасности; социальное обеспечение – 120 715,00 рублей. Наиболее низкий уровень среднемесячной заработной платы наблюдается по видам деятельности: торговля оптовая и розничная; ремонт автотранспортных средств и мотоциклов – 83 615,00 рублей; деятельность профессиональная, научная и техническая – 87 642,00 рубля; деятельность по операциям с недвижимым имуществом – 92 111,00 рублей. </w:t>
      </w:r>
    </w:p>
    <w:p w:rsidR="0094136D" w:rsidRPr="00615681" w:rsidRDefault="00BD66EB" w:rsidP="00ED64C7">
      <w:pPr>
        <w:widowControl w:val="0"/>
        <w:autoSpaceDE w:val="0"/>
        <w:autoSpaceDN w:val="0"/>
        <w:adjustRightInd w:val="0"/>
        <w:ind w:firstLine="709"/>
        <w:jc w:val="both"/>
        <w:rPr>
          <w:b/>
          <w:sz w:val="28"/>
          <w:szCs w:val="28"/>
        </w:rPr>
      </w:pPr>
      <w:r w:rsidRPr="00615681">
        <w:rPr>
          <w:sz w:val="28"/>
          <w:szCs w:val="28"/>
        </w:rPr>
        <w:t xml:space="preserve"> </w:t>
      </w:r>
      <w:r w:rsidR="0094136D" w:rsidRPr="00615681">
        <w:rPr>
          <w:sz w:val="28"/>
          <w:szCs w:val="28"/>
        </w:rPr>
        <w:t>Приоритетной целью повышения уровня жизни населения</w:t>
      </w:r>
      <w:r w:rsidR="0094136D" w:rsidRPr="00615681">
        <w:rPr>
          <w:rFonts w:eastAsia="Calibri"/>
          <w:sz w:val="28"/>
          <w:szCs w:val="28"/>
          <w:lang w:eastAsia="en-US"/>
        </w:rPr>
        <w:t xml:space="preserve"> в Березовском районе является </w:t>
      </w:r>
      <w:r w:rsidR="0094136D" w:rsidRPr="00615681">
        <w:rPr>
          <w:sz w:val="28"/>
          <w:szCs w:val="28"/>
        </w:rPr>
        <w:t>решение неотложных социально-экономических проблем, обеспечивающих благополучие граждан через создание условий для достойного труда и продуктивной занятости, улучшения здоровья, повышения реальных доходов и качества жизни населения района.</w:t>
      </w:r>
    </w:p>
    <w:p w:rsidR="0094136D" w:rsidRPr="00615681" w:rsidRDefault="0094136D" w:rsidP="00ED64C7">
      <w:pPr>
        <w:widowControl w:val="0"/>
        <w:autoSpaceDE w:val="0"/>
        <w:autoSpaceDN w:val="0"/>
        <w:adjustRightInd w:val="0"/>
        <w:ind w:firstLine="709"/>
        <w:jc w:val="both"/>
        <w:rPr>
          <w:sz w:val="28"/>
          <w:szCs w:val="28"/>
        </w:rPr>
      </w:pPr>
      <w:r w:rsidRPr="00615681">
        <w:rPr>
          <w:sz w:val="28"/>
          <w:szCs w:val="28"/>
        </w:rPr>
        <w:t xml:space="preserve">Активная финансовая помощь государства и региона смягчит негативные тенденции глубокого проседания реальных доходов, предотвращая рост бедности, способствуя стабилизации уровня жизни. </w:t>
      </w:r>
    </w:p>
    <w:p w:rsidR="0094136D" w:rsidRPr="00615681" w:rsidRDefault="0094136D" w:rsidP="00ED64C7">
      <w:pPr>
        <w:widowControl w:val="0"/>
        <w:autoSpaceDE w:val="0"/>
        <w:autoSpaceDN w:val="0"/>
        <w:adjustRightInd w:val="0"/>
        <w:ind w:firstLine="567"/>
        <w:jc w:val="both"/>
        <w:rPr>
          <w:sz w:val="28"/>
          <w:szCs w:val="28"/>
        </w:rPr>
      </w:pPr>
      <w:r w:rsidRPr="00615681">
        <w:rPr>
          <w:sz w:val="28"/>
          <w:szCs w:val="28"/>
        </w:rPr>
        <w:t xml:space="preserve"> </w:t>
      </w:r>
    </w:p>
    <w:p w:rsidR="0032689E" w:rsidRPr="00615681" w:rsidRDefault="0032689E" w:rsidP="00ED64C7">
      <w:pPr>
        <w:tabs>
          <w:tab w:val="left" w:pos="540"/>
        </w:tabs>
        <w:autoSpaceDE w:val="0"/>
        <w:autoSpaceDN w:val="0"/>
        <w:adjustRightInd w:val="0"/>
        <w:outlineLvl w:val="2"/>
        <w:rPr>
          <w:b/>
          <w:bCs/>
          <w:i/>
          <w:iCs/>
          <w:sz w:val="28"/>
          <w:szCs w:val="28"/>
        </w:rPr>
      </w:pPr>
      <w:r w:rsidRPr="00615681">
        <w:rPr>
          <w:b/>
          <w:bCs/>
          <w:i/>
          <w:iCs/>
          <w:sz w:val="28"/>
          <w:szCs w:val="28"/>
        </w:rPr>
        <w:lastRenderedPageBreak/>
        <w:t>Розничная торговля</w:t>
      </w:r>
    </w:p>
    <w:p w:rsidR="00FF31F0" w:rsidRPr="00615681" w:rsidRDefault="00FF31F0" w:rsidP="00ED64C7">
      <w:pPr>
        <w:ind w:firstLine="709"/>
        <w:jc w:val="both"/>
        <w:rPr>
          <w:sz w:val="28"/>
          <w:szCs w:val="28"/>
        </w:rPr>
      </w:pPr>
      <w:r w:rsidRPr="00615681">
        <w:rPr>
          <w:color w:val="0D0D0D"/>
          <w:sz w:val="28"/>
          <w:szCs w:val="28"/>
        </w:rPr>
        <w:t xml:space="preserve">Сеть торговых предприятий Березовского района характеризуется различными видами и форматами торговли </w:t>
      </w:r>
      <w:r w:rsidRPr="00615681">
        <w:rPr>
          <w:sz w:val="28"/>
          <w:szCs w:val="28"/>
        </w:rPr>
        <w:t>(мелкорозничные павильоны, магазины, нестационарные торговые объекты).</w:t>
      </w:r>
    </w:p>
    <w:p w:rsidR="00FF31F0" w:rsidRPr="00615681" w:rsidRDefault="00FF31F0" w:rsidP="00ED64C7">
      <w:pPr>
        <w:ind w:firstLine="709"/>
        <w:jc w:val="both"/>
        <w:rPr>
          <w:sz w:val="28"/>
          <w:szCs w:val="28"/>
        </w:rPr>
      </w:pPr>
      <w:r w:rsidRPr="00615681">
        <w:rPr>
          <w:sz w:val="28"/>
          <w:szCs w:val="28"/>
        </w:rPr>
        <w:t>По состоянию на 01.</w:t>
      </w:r>
      <w:r w:rsidR="00F26F9D" w:rsidRPr="00615681">
        <w:rPr>
          <w:sz w:val="28"/>
          <w:szCs w:val="28"/>
        </w:rPr>
        <w:t>10</w:t>
      </w:r>
      <w:r w:rsidRPr="00615681">
        <w:rPr>
          <w:sz w:val="28"/>
          <w:szCs w:val="28"/>
        </w:rPr>
        <w:t>.2025 на территории района располагаются 296 объектов розничной торговли общей площадью 35,46 тыс. кв. м., из которых: 211 магазинов (15</w:t>
      </w:r>
      <w:r w:rsidR="0012528A" w:rsidRPr="00615681">
        <w:rPr>
          <w:sz w:val="28"/>
          <w:szCs w:val="28"/>
        </w:rPr>
        <w:t>3</w:t>
      </w:r>
      <w:r w:rsidRPr="00615681">
        <w:rPr>
          <w:sz w:val="28"/>
          <w:szCs w:val="28"/>
        </w:rPr>
        <w:t xml:space="preserve"> действующих, </w:t>
      </w:r>
      <w:r w:rsidR="0012528A" w:rsidRPr="00615681">
        <w:rPr>
          <w:sz w:val="28"/>
          <w:szCs w:val="28"/>
        </w:rPr>
        <w:t>58</w:t>
      </w:r>
      <w:r w:rsidRPr="00615681">
        <w:rPr>
          <w:sz w:val="28"/>
          <w:szCs w:val="28"/>
        </w:rPr>
        <w:t xml:space="preserve"> свободных), 64 павильона </w:t>
      </w:r>
      <w:r w:rsidR="0012528A" w:rsidRPr="00615681">
        <w:rPr>
          <w:sz w:val="28"/>
          <w:szCs w:val="28"/>
        </w:rPr>
        <w:t>мелкорозничной торговой сети (53</w:t>
      </w:r>
      <w:r w:rsidRPr="00615681">
        <w:rPr>
          <w:sz w:val="28"/>
          <w:szCs w:val="28"/>
        </w:rPr>
        <w:t xml:space="preserve"> действующих, 1</w:t>
      </w:r>
      <w:r w:rsidR="0012528A" w:rsidRPr="00615681">
        <w:rPr>
          <w:sz w:val="28"/>
          <w:szCs w:val="28"/>
        </w:rPr>
        <w:t>1</w:t>
      </w:r>
      <w:r w:rsidRPr="00615681">
        <w:rPr>
          <w:sz w:val="28"/>
          <w:szCs w:val="28"/>
        </w:rPr>
        <w:t xml:space="preserve"> свободных), 21 </w:t>
      </w:r>
      <w:r w:rsidR="00CA5504" w:rsidRPr="00615681">
        <w:rPr>
          <w:sz w:val="28"/>
          <w:szCs w:val="28"/>
        </w:rPr>
        <w:t>объект</w:t>
      </w:r>
      <w:r w:rsidRPr="00615681">
        <w:rPr>
          <w:sz w:val="28"/>
          <w:szCs w:val="28"/>
        </w:rPr>
        <w:t xml:space="preserve"> нестационарной торговой сети (18 действующих, 3 свободных). </w:t>
      </w:r>
    </w:p>
    <w:p w:rsidR="0012528A" w:rsidRPr="00615681" w:rsidRDefault="0012528A" w:rsidP="00ED64C7">
      <w:pPr>
        <w:ind w:firstLine="709"/>
        <w:jc w:val="both"/>
        <w:rPr>
          <w:color w:val="0D0D0D" w:themeColor="text1" w:themeTint="F2"/>
          <w:sz w:val="28"/>
          <w:szCs w:val="28"/>
        </w:rPr>
      </w:pPr>
      <w:r w:rsidRPr="00615681">
        <w:rPr>
          <w:color w:val="0D0D0D" w:themeColor="text1" w:themeTint="F2"/>
          <w:sz w:val="28"/>
          <w:szCs w:val="28"/>
        </w:rPr>
        <w:t>В результате перепрофилирования объектов потребительского рынка открыты 3 объекта розничной торговли:</w:t>
      </w:r>
    </w:p>
    <w:p w:rsidR="0012528A" w:rsidRPr="00615681" w:rsidRDefault="00FA085D" w:rsidP="00ED64C7">
      <w:pPr>
        <w:pStyle w:val="ad"/>
        <w:numPr>
          <w:ilvl w:val="0"/>
          <w:numId w:val="4"/>
        </w:numPr>
        <w:spacing w:after="0" w:line="240" w:lineRule="auto"/>
        <w:ind w:left="0" w:firstLine="708"/>
        <w:jc w:val="both"/>
        <w:rPr>
          <w:color w:val="0D0D0D" w:themeColor="text1" w:themeTint="F2"/>
          <w:sz w:val="28"/>
          <w:szCs w:val="28"/>
        </w:rPr>
      </w:pPr>
      <w:proofErr w:type="spellStart"/>
      <w:r w:rsidRPr="00615681">
        <w:rPr>
          <w:rFonts w:ascii="Times New Roman" w:hAnsi="Times New Roman"/>
          <w:color w:val="0D0D0D" w:themeColor="text1" w:themeTint="F2"/>
          <w:sz w:val="28"/>
          <w:szCs w:val="28"/>
        </w:rPr>
        <w:t>пгт</w:t>
      </w:r>
      <w:proofErr w:type="spellEnd"/>
      <w:r w:rsidRPr="00615681">
        <w:rPr>
          <w:rFonts w:ascii="Times New Roman" w:hAnsi="Times New Roman"/>
          <w:color w:val="0D0D0D" w:themeColor="text1" w:themeTint="F2"/>
          <w:sz w:val="28"/>
          <w:szCs w:val="28"/>
        </w:rPr>
        <w:t xml:space="preserve">. Березово – </w:t>
      </w:r>
      <w:r w:rsidR="0012528A" w:rsidRPr="00615681">
        <w:rPr>
          <w:rFonts w:ascii="Times New Roman" w:hAnsi="Times New Roman"/>
          <w:color w:val="0D0D0D" w:themeColor="text1" w:themeTint="F2"/>
          <w:sz w:val="28"/>
          <w:szCs w:val="28"/>
        </w:rPr>
        <w:t xml:space="preserve">магазин «Мясная точка» (ИП </w:t>
      </w:r>
      <w:proofErr w:type="spellStart"/>
      <w:r w:rsidR="0012528A" w:rsidRPr="00615681">
        <w:rPr>
          <w:rFonts w:ascii="Times New Roman" w:hAnsi="Times New Roman"/>
          <w:color w:val="0D0D0D" w:themeColor="text1" w:themeTint="F2"/>
          <w:sz w:val="28"/>
          <w:szCs w:val="28"/>
        </w:rPr>
        <w:t>Маммаев</w:t>
      </w:r>
      <w:proofErr w:type="spellEnd"/>
      <w:r w:rsidR="0012528A" w:rsidRPr="00615681">
        <w:rPr>
          <w:rFonts w:ascii="Times New Roman" w:hAnsi="Times New Roman"/>
          <w:color w:val="0D0D0D" w:themeColor="text1" w:themeTint="F2"/>
          <w:sz w:val="28"/>
          <w:szCs w:val="28"/>
        </w:rPr>
        <w:t xml:space="preserve"> М.А.), реализующий замороженную и охлажденную мясную продукцию</w:t>
      </w:r>
      <w:r w:rsidR="00131C21" w:rsidRPr="00615681">
        <w:rPr>
          <w:rFonts w:ascii="Times New Roman" w:hAnsi="Times New Roman"/>
          <w:color w:val="0D0D0D" w:themeColor="text1" w:themeTint="F2"/>
          <w:sz w:val="28"/>
          <w:szCs w:val="28"/>
        </w:rPr>
        <w:t xml:space="preserve">, и </w:t>
      </w:r>
      <w:r w:rsidR="0012528A" w:rsidRPr="00615681">
        <w:rPr>
          <w:rFonts w:ascii="Times New Roman" w:hAnsi="Times New Roman"/>
          <w:color w:val="0D0D0D" w:themeColor="text1" w:themeTint="F2"/>
          <w:sz w:val="28"/>
          <w:szCs w:val="28"/>
        </w:rPr>
        <w:t xml:space="preserve">павильон по продаже цветов (ИП </w:t>
      </w:r>
      <w:proofErr w:type="spellStart"/>
      <w:r w:rsidR="0012528A" w:rsidRPr="00615681">
        <w:rPr>
          <w:rFonts w:ascii="Times New Roman" w:hAnsi="Times New Roman"/>
          <w:color w:val="0D0D0D" w:themeColor="text1" w:themeTint="F2"/>
          <w:sz w:val="28"/>
          <w:szCs w:val="28"/>
        </w:rPr>
        <w:t>Захваткина</w:t>
      </w:r>
      <w:proofErr w:type="spellEnd"/>
      <w:r w:rsidR="0012528A" w:rsidRPr="00615681">
        <w:rPr>
          <w:rFonts w:ascii="Times New Roman" w:hAnsi="Times New Roman"/>
          <w:color w:val="0D0D0D" w:themeColor="text1" w:themeTint="F2"/>
          <w:sz w:val="28"/>
          <w:szCs w:val="28"/>
        </w:rPr>
        <w:t xml:space="preserve"> О.М.);</w:t>
      </w:r>
    </w:p>
    <w:p w:rsidR="0012528A" w:rsidRPr="00615681" w:rsidRDefault="0012528A" w:rsidP="00ED64C7">
      <w:pPr>
        <w:pStyle w:val="ad"/>
        <w:spacing w:after="0" w:line="240" w:lineRule="auto"/>
        <w:ind w:left="0" w:firstLine="709"/>
        <w:jc w:val="both"/>
        <w:rPr>
          <w:rFonts w:ascii="Times New Roman" w:hAnsi="Times New Roman"/>
          <w:color w:val="0D0D0D" w:themeColor="text1" w:themeTint="F2"/>
          <w:sz w:val="28"/>
          <w:szCs w:val="28"/>
        </w:rPr>
      </w:pPr>
      <w:r w:rsidRPr="00615681">
        <w:rPr>
          <w:rFonts w:ascii="Times New Roman" w:hAnsi="Times New Roman"/>
          <w:color w:val="0D0D0D" w:themeColor="text1" w:themeTint="F2"/>
          <w:sz w:val="28"/>
          <w:szCs w:val="28"/>
        </w:rPr>
        <w:t xml:space="preserve">- </w:t>
      </w:r>
      <w:proofErr w:type="spellStart"/>
      <w:r w:rsidR="00131C21" w:rsidRPr="00615681">
        <w:rPr>
          <w:rFonts w:ascii="Times New Roman" w:hAnsi="Times New Roman"/>
          <w:color w:val="0D0D0D" w:themeColor="text1" w:themeTint="F2"/>
          <w:sz w:val="28"/>
          <w:szCs w:val="28"/>
        </w:rPr>
        <w:t>пгт</w:t>
      </w:r>
      <w:proofErr w:type="spellEnd"/>
      <w:r w:rsidR="00131C21" w:rsidRPr="00615681">
        <w:rPr>
          <w:rFonts w:ascii="Times New Roman" w:hAnsi="Times New Roman"/>
          <w:color w:val="0D0D0D" w:themeColor="text1" w:themeTint="F2"/>
          <w:sz w:val="28"/>
          <w:szCs w:val="28"/>
        </w:rPr>
        <w:t>. Игрим</w:t>
      </w:r>
      <w:r w:rsidR="00FA085D" w:rsidRPr="00615681">
        <w:rPr>
          <w:rFonts w:ascii="Times New Roman" w:hAnsi="Times New Roman"/>
          <w:color w:val="0D0D0D" w:themeColor="text1" w:themeTint="F2"/>
          <w:sz w:val="28"/>
          <w:szCs w:val="28"/>
        </w:rPr>
        <w:t xml:space="preserve"> – </w:t>
      </w:r>
      <w:r w:rsidRPr="00615681">
        <w:rPr>
          <w:rFonts w:ascii="Times New Roman" w:hAnsi="Times New Roman"/>
          <w:color w:val="0D0D0D" w:themeColor="text1" w:themeTint="F2"/>
          <w:sz w:val="28"/>
          <w:szCs w:val="28"/>
        </w:rPr>
        <w:t>павильон «Хлеб» (ООО «Северов»), реализующий хлеб и хлебобулочные изделия.</w:t>
      </w:r>
    </w:p>
    <w:p w:rsidR="0012528A" w:rsidRPr="00615681" w:rsidRDefault="0012528A" w:rsidP="00ED64C7">
      <w:pPr>
        <w:ind w:firstLine="709"/>
        <w:jc w:val="both"/>
        <w:rPr>
          <w:color w:val="0D0D0D" w:themeColor="text1" w:themeTint="F2"/>
          <w:sz w:val="28"/>
          <w:szCs w:val="28"/>
        </w:rPr>
      </w:pPr>
      <w:r w:rsidRPr="00615681">
        <w:rPr>
          <w:color w:val="0D0D0D" w:themeColor="text1" w:themeTint="F2"/>
          <w:sz w:val="28"/>
          <w:szCs w:val="28"/>
        </w:rPr>
        <w:t xml:space="preserve">Возобновили деятельность магазины «Самур-2» в </w:t>
      </w:r>
      <w:proofErr w:type="spellStart"/>
      <w:r w:rsidRPr="00615681">
        <w:rPr>
          <w:color w:val="0D0D0D" w:themeColor="text1" w:themeTint="F2"/>
          <w:sz w:val="28"/>
          <w:szCs w:val="28"/>
        </w:rPr>
        <w:t>пгт</w:t>
      </w:r>
      <w:proofErr w:type="spellEnd"/>
      <w:r w:rsidRPr="00615681">
        <w:rPr>
          <w:color w:val="0D0D0D" w:themeColor="text1" w:themeTint="F2"/>
          <w:sz w:val="28"/>
          <w:szCs w:val="28"/>
        </w:rPr>
        <w:t xml:space="preserve">. Березово (ИП </w:t>
      </w:r>
      <w:proofErr w:type="spellStart"/>
      <w:r w:rsidRPr="00615681">
        <w:rPr>
          <w:color w:val="0D0D0D" w:themeColor="text1" w:themeTint="F2"/>
          <w:sz w:val="28"/>
          <w:szCs w:val="28"/>
        </w:rPr>
        <w:t>Нурмагамедова</w:t>
      </w:r>
      <w:proofErr w:type="spellEnd"/>
      <w:r w:rsidRPr="00615681">
        <w:rPr>
          <w:color w:val="0D0D0D" w:themeColor="text1" w:themeTint="F2"/>
          <w:sz w:val="28"/>
          <w:szCs w:val="28"/>
        </w:rPr>
        <w:t xml:space="preserve"> Т.Ш.), нестационарный торговый объект «</w:t>
      </w:r>
      <w:proofErr w:type="spellStart"/>
      <w:r w:rsidRPr="00615681">
        <w:rPr>
          <w:color w:val="0D0D0D" w:themeColor="text1" w:themeTint="F2"/>
          <w:sz w:val="28"/>
          <w:szCs w:val="28"/>
        </w:rPr>
        <w:t>Dadi</w:t>
      </w:r>
      <w:proofErr w:type="spellEnd"/>
      <w:r w:rsidRPr="00615681">
        <w:rPr>
          <w:color w:val="0D0D0D" w:themeColor="text1" w:themeTint="F2"/>
          <w:sz w:val="28"/>
          <w:szCs w:val="28"/>
        </w:rPr>
        <w:t xml:space="preserve"> </w:t>
      </w:r>
      <w:proofErr w:type="spellStart"/>
      <w:r w:rsidRPr="00615681">
        <w:rPr>
          <w:color w:val="0D0D0D" w:themeColor="text1" w:themeTint="F2"/>
          <w:sz w:val="28"/>
          <w:szCs w:val="28"/>
        </w:rPr>
        <w:t>Burger</w:t>
      </w:r>
      <w:proofErr w:type="spellEnd"/>
      <w:r w:rsidRPr="00615681">
        <w:rPr>
          <w:color w:val="0D0D0D" w:themeColor="text1" w:themeTint="F2"/>
          <w:sz w:val="28"/>
          <w:szCs w:val="28"/>
        </w:rPr>
        <w:t xml:space="preserve">», в котором реализуется готовая пищевая продукция (выпечка, </w:t>
      </w:r>
      <w:proofErr w:type="spellStart"/>
      <w:r w:rsidRPr="00615681">
        <w:rPr>
          <w:color w:val="0D0D0D" w:themeColor="text1" w:themeTint="F2"/>
          <w:sz w:val="28"/>
          <w:szCs w:val="28"/>
        </w:rPr>
        <w:t>шаурма</w:t>
      </w:r>
      <w:proofErr w:type="spellEnd"/>
      <w:r w:rsidRPr="00615681">
        <w:rPr>
          <w:color w:val="0D0D0D" w:themeColor="text1" w:themeTint="F2"/>
          <w:sz w:val="28"/>
          <w:szCs w:val="28"/>
        </w:rPr>
        <w:t xml:space="preserve">). </w:t>
      </w:r>
    </w:p>
    <w:p w:rsidR="0012528A" w:rsidRPr="00615681" w:rsidRDefault="0012528A" w:rsidP="00ED64C7">
      <w:pPr>
        <w:ind w:firstLine="709"/>
        <w:jc w:val="both"/>
        <w:rPr>
          <w:sz w:val="28"/>
          <w:szCs w:val="28"/>
        </w:rPr>
      </w:pPr>
      <w:r w:rsidRPr="00615681">
        <w:rPr>
          <w:sz w:val="28"/>
          <w:szCs w:val="28"/>
        </w:rPr>
        <w:t xml:space="preserve">На территории Березовского района </w:t>
      </w:r>
      <w:r w:rsidR="00131C21" w:rsidRPr="00615681">
        <w:rPr>
          <w:sz w:val="28"/>
          <w:szCs w:val="28"/>
        </w:rPr>
        <w:t>размещены</w:t>
      </w:r>
      <w:r w:rsidRPr="00615681">
        <w:rPr>
          <w:sz w:val="28"/>
          <w:szCs w:val="28"/>
        </w:rPr>
        <w:t xml:space="preserve"> 17 локальных торговых сетей с</w:t>
      </w:r>
      <w:r w:rsidR="00CA5504" w:rsidRPr="00615681">
        <w:rPr>
          <w:sz w:val="28"/>
          <w:szCs w:val="28"/>
        </w:rPr>
        <w:t>о</w:t>
      </w:r>
      <w:r w:rsidRPr="00615681">
        <w:rPr>
          <w:sz w:val="28"/>
          <w:szCs w:val="28"/>
        </w:rPr>
        <w:t xml:space="preserve"> 102 торговыми объектами. Конкуренцию местным сетям </w:t>
      </w:r>
      <w:r w:rsidRPr="00615681">
        <w:rPr>
          <w:color w:val="000000"/>
          <w:sz w:val="28"/>
          <w:szCs w:val="28"/>
        </w:rPr>
        <w:t>на потребительском рынке Березовского района составляют федеральные торговые сети, которые представлены</w:t>
      </w:r>
      <w:r w:rsidRPr="00615681">
        <w:rPr>
          <w:sz w:val="28"/>
          <w:szCs w:val="28"/>
        </w:rPr>
        <w:t xml:space="preserve"> 13 крупными розничными магазинами торговых сетей «Магнит» (АО «Тандер») и «</w:t>
      </w:r>
      <w:proofErr w:type="spellStart"/>
      <w:r w:rsidRPr="00615681">
        <w:rPr>
          <w:sz w:val="28"/>
          <w:szCs w:val="28"/>
        </w:rPr>
        <w:t>Красное&amp;Белое</w:t>
      </w:r>
      <w:proofErr w:type="spellEnd"/>
      <w:r w:rsidRPr="00615681">
        <w:rPr>
          <w:sz w:val="28"/>
          <w:szCs w:val="28"/>
        </w:rPr>
        <w:t>» (ООО «</w:t>
      </w:r>
      <w:proofErr w:type="gramStart"/>
      <w:r w:rsidRPr="00615681">
        <w:rPr>
          <w:sz w:val="28"/>
          <w:szCs w:val="28"/>
        </w:rPr>
        <w:t>Альфа-М</w:t>
      </w:r>
      <w:proofErr w:type="gramEnd"/>
      <w:r w:rsidRPr="00615681">
        <w:rPr>
          <w:sz w:val="28"/>
          <w:szCs w:val="28"/>
        </w:rPr>
        <w:t>»).</w:t>
      </w:r>
    </w:p>
    <w:p w:rsidR="00DD5AA8" w:rsidRPr="00615681" w:rsidRDefault="00DD5AA8" w:rsidP="00ED64C7">
      <w:pPr>
        <w:ind w:firstLine="709"/>
        <w:jc w:val="both"/>
        <w:rPr>
          <w:sz w:val="28"/>
          <w:szCs w:val="28"/>
        </w:rPr>
      </w:pPr>
      <w:r w:rsidRPr="00615681">
        <w:rPr>
          <w:color w:val="0D0D0D"/>
          <w:sz w:val="28"/>
          <w:szCs w:val="28"/>
        </w:rPr>
        <w:t>Основным критерием оценки доступности товаров для населения является</w:t>
      </w:r>
      <w:r w:rsidRPr="00615681">
        <w:rPr>
          <w:sz w:val="28"/>
          <w:szCs w:val="28"/>
        </w:rPr>
        <w:t xml:space="preserve"> обеспеченность населения количеством торговых объектов. Н</w:t>
      </w:r>
      <w:r w:rsidRPr="00615681">
        <w:rPr>
          <w:color w:val="0D0D0D"/>
          <w:sz w:val="28"/>
          <w:szCs w:val="28"/>
        </w:rPr>
        <w:t>орматив в Березовском районе перевыполнен на:</w:t>
      </w:r>
    </w:p>
    <w:p w:rsidR="00DD5AA8" w:rsidRPr="00615681" w:rsidRDefault="00DD5AA8" w:rsidP="00ED64C7">
      <w:pPr>
        <w:ind w:firstLine="709"/>
        <w:jc w:val="both"/>
        <w:rPr>
          <w:color w:val="0D0D0D"/>
          <w:sz w:val="28"/>
          <w:szCs w:val="28"/>
        </w:rPr>
      </w:pPr>
      <w:r w:rsidRPr="00615681">
        <w:rPr>
          <w:color w:val="0D0D0D"/>
          <w:sz w:val="28"/>
          <w:szCs w:val="28"/>
        </w:rPr>
        <w:t>- 150 единиц для стационарных объектов, при нормативе 64 единицы (214 объектов);</w:t>
      </w:r>
    </w:p>
    <w:p w:rsidR="00DD5AA8" w:rsidRPr="00615681" w:rsidRDefault="00DD5AA8" w:rsidP="00ED64C7">
      <w:pPr>
        <w:ind w:firstLine="709"/>
        <w:jc w:val="both"/>
        <w:rPr>
          <w:color w:val="1A1A1A"/>
          <w:sz w:val="28"/>
          <w:szCs w:val="28"/>
        </w:rPr>
      </w:pPr>
      <w:r w:rsidRPr="00615681">
        <w:rPr>
          <w:color w:val="0D0D0D"/>
          <w:sz w:val="28"/>
          <w:szCs w:val="28"/>
        </w:rPr>
        <w:t>- 104 единицы для стационарных продовольственных объектов, при нормативе 29 единиц (133</w:t>
      </w:r>
      <w:r w:rsidRPr="00615681">
        <w:rPr>
          <w:color w:val="1A1A1A"/>
          <w:sz w:val="28"/>
          <w:szCs w:val="28"/>
        </w:rPr>
        <w:t xml:space="preserve"> продовольственных магазина).</w:t>
      </w:r>
    </w:p>
    <w:p w:rsidR="00DD5AA8" w:rsidRPr="00615681" w:rsidRDefault="0012528A" w:rsidP="00ED64C7">
      <w:pPr>
        <w:ind w:firstLine="709"/>
        <w:jc w:val="both"/>
        <w:rPr>
          <w:color w:val="0D0D0D" w:themeColor="text1" w:themeTint="F2"/>
          <w:sz w:val="28"/>
          <w:szCs w:val="28"/>
        </w:rPr>
      </w:pPr>
      <w:r w:rsidRPr="00615681">
        <w:rPr>
          <w:color w:val="0D0D0D" w:themeColor="text1" w:themeTint="F2"/>
          <w:sz w:val="28"/>
          <w:szCs w:val="28"/>
        </w:rPr>
        <w:t xml:space="preserve">Активным спросом у жителей района пользуются </w:t>
      </w:r>
      <w:proofErr w:type="spellStart"/>
      <w:r w:rsidRPr="00615681">
        <w:rPr>
          <w:color w:val="0D0D0D" w:themeColor="text1" w:themeTint="F2"/>
          <w:sz w:val="28"/>
          <w:szCs w:val="28"/>
        </w:rPr>
        <w:t>маркетплейсы</w:t>
      </w:r>
      <w:proofErr w:type="spellEnd"/>
      <w:r w:rsidR="00DD5AA8" w:rsidRPr="00615681">
        <w:rPr>
          <w:color w:val="0D0D0D" w:themeColor="text1" w:themeTint="F2"/>
          <w:sz w:val="28"/>
          <w:szCs w:val="28"/>
        </w:rPr>
        <w:t xml:space="preserve"> «</w:t>
      </w:r>
      <w:proofErr w:type="spellStart"/>
      <w:r w:rsidR="00DD5AA8" w:rsidRPr="00615681">
        <w:rPr>
          <w:color w:val="0D0D0D" w:themeColor="text1" w:themeTint="F2"/>
          <w:sz w:val="28"/>
          <w:szCs w:val="28"/>
        </w:rPr>
        <w:t>Wildberries</w:t>
      </w:r>
      <w:proofErr w:type="spellEnd"/>
      <w:r w:rsidR="00DD5AA8" w:rsidRPr="00615681">
        <w:rPr>
          <w:color w:val="0D0D0D" w:themeColor="text1" w:themeTint="F2"/>
          <w:sz w:val="28"/>
          <w:szCs w:val="28"/>
        </w:rPr>
        <w:t>», «</w:t>
      </w:r>
      <w:proofErr w:type="spellStart"/>
      <w:r w:rsidR="00DD5AA8" w:rsidRPr="00615681">
        <w:rPr>
          <w:color w:val="0D0D0D" w:themeColor="text1" w:themeTint="F2"/>
          <w:sz w:val="28"/>
          <w:szCs w:val="28"/>
          <w:lang w:val="en-US"/>
        </w:rPr>
        <w:t>Ozon</w:t>
      </w:r>
      <w:proofErr w:type="spellEnd"/>
      <w:r w:rsidR="00DD5AA8" w:rsidRPr="00615681">
        <w:rPr>
          <w:color w:val="0D0D0D" w:themeColor="text1" w:themeTint="F2"/>
          <w:sz w:val="28"/>
          <w:szCs w:val="28"/>
        </w:rPr>
        <w:t xml:space="preserve">», </w:t>
      </w:r>
      <w:r w:rsidR="00DD5AA8" w:rsidRPr="00615681">
        <w:rPr>
          <w:sz w:val="28"/>
          <w:szCs w:val="28"/>
        </w:rPr>
        <w:t>«Клюква»</w:t>
      </w:r>
      <w:r w:rsidRPr="00615681">
        <w:rPr>
          <w:color w:val="0D0D0D" w:themeColor="text1" w:themeTint="F2"/>
          <w:sz w:val="28"/>
          <w:szCs w:val="28"/>
        </w:rPr>
        <w:t>,</w:t>
      </w:r>
      <w:r w:rsidR="00DD5AA8" w:rsidRPr="00615681">
        <w:rPr>
          <w:color w:val="0D0D0D" w:themeColor="text1" w:themeTint="F2"/>
          <w:sz w:val="28"/>
          <w:szCs w:val="28"/>
        </w:rPr>
        <w:t xml:space="preserve"> </w:t>
      </w:r>
      <w:r w:rsidRPr="00615681">
        <w:rPr>
          <w:color w:val="0D0D0D" w:themeColor="text1" w:themeTint="F2"/>
          <w:sz w:val="28"/>
          <w:szCs w:val="28"/>
        </w:rPr>
        <w:t>предоставляя возможность осуществить заказ с доставкой. На территории Березовского района функционирует 16 пунктов выдачи заказов</w:t>
      </w:r>
      <w:r w:rsidR="00DD5AA8" w:rsidRPr="00615681">
        <w:rPr>
          <w:color w:val="0D0D0D" w:themeColor="text1" w:themeTint="F2"/>
          <w:sz w:val="28"/>
          <w:szCs w:val="28"/>
        </w:rPr>
        <w:t>. В отчетном периоде 2025 года ведется работа по открытию новых пунктов «</w:t>
      </w:r>
      <w:proofErr w:type="spellStart"/>
      <w:r w:rsidR="00DD5AA8" w:rsidRPr="00615681">
        <w:rPr>
          <w:color w:val="0D0D0D" w:themeColor="text1" w:themeTint="F2"/>
          <w:sz w:val="28"/>
          <w:szCs w:val="28"/>
        </w:rPr>
        <w:t>Wildberries</w:t>
      </w:r>
      <w:proofErr w:type="spellEnd"/>
      <w:r w:rsidR="00DD5AA8" w:rsidRPr="00615681">
        <w:rPr>
          <w:color w:val="0D0D0D" w:themeColor="text1" w:themeTint="F2"/>
          <w:sz w:val="28"/>
          <w:szCs w:val="28"/>
        </w:rPr>
        <w:t>»</w:t>
      </w:r>
      <w:r w:rsidR="00A31B4B" w:rsidRPr="00615681">
        <w:rPr>
          <w:color w:val="0D0D0D" w:themeColor="text1" w:themeTint="F2"/>
          <w:sz w:val="28"/>
          <w:szCs w:val="28"/>
        </w:rPr>
        <w:t xml:space="preserve"> в п. Светлый</w:t>
      </w:r>
      <w:r w:rsidR="0057410C" w:rsidRPr="00615681">
        <w:rPr>
          <w:color w:val="0D0D0D" w:themeColor="text1" w:themeTint="F2"/>
          <w:sz w:val="28"/>
          <w:szCs w:val="28"/>
        </w:rPr>
        <w:t xml:space="preserve"> </w:t>
      </w:r>
      <w:r w:rsidR="00DD5AA8" w:rsidRPr="00615681">
        <w:rPr>
          <w:color w:val="0D0D0D" w:themeColor="text1" w:themeTint="F2"/>
          <w:sz w:val="28"/>
          <w:szCs w:val="28"/>
        </w:rPr>
        <w:t>и «</w:t>
      </w:r>
      <w:proofErr w:type="spellStart"/>
      <w:r w:rsidR="00DD5AA8" w:rsidRPr="00615681">
        <w:rPr>
          <w:color w:val="0D0D0D" w:themeColor="text1" w:themeTint="F2"/>
          <w:sz w:val="28"/>
          <w:szCs w:val="28"/>
          <w:lang w:val="en-US"/>
        </w:rPr>
        <w:t>Ozon</w:t>
      </w:r>
      <w:proofErr w:type="spellEnd"/>
      <w:r w:rsidR="00DD5AA8" w:rsidRPr="00615681">
        <w:rPr>
          <w:color w:val="0D0D0D" w:themeColor="text1" w:themeTint="F2"/>
          <w:sz w:val="28"/>
          <w:szCs w:val="28"/>
        </w:rPr>
        <w:t xml:space="preserve">» в </w:t>
      </w:r>
      <w:proofErr w:type="spellStart"/>
      <w:r w:rsidR="00DD5AA8" w:rsidRPr="00615681">
        <w:rPr>
          <w:color w:val="0D0D0D" w:themeColor="text1" w:themeTint="F2"/>
          <w:sz w:val="28"/>
          <w:szCs w:val="28"/>
        </w:rPr>
        <w:t>пгт</w:t>
      </w:r>
      <w:proofErr w:type="spellEnd"/>
      <w:r w:rsidR="00DD5AA8" w:rsidRPr="00615681">
        <w:rPr>
          <w:color w:val="0D0D0D" w:themeColor="text1" w:themeTint="F2"/>
          <w:sz w:val="28"/>
          <w:szCs w:val="28"/>
        </w:rPr>
        <w:t>. Березово.</w:t>
      </w:r>
    </w:p>
    <w:p w:rsidR="0012528A" w:rsidRPr="00615681" w:rsidRDefault="0012528A" w:rsidP="00ED64C7">
      <w:pPr>
        <w:ind w:firstLine="709"/>
        <w:jc w:val="both"/>
        <w:rPr>
          <w:sz w:val="28"/>
          <w:szCs w:val="28"/>
        </w:rPr>
      </w:pPr>
      <w:r w:rsidRPr="00615681">
        <w:rPr>
          <w:sz w:val="28"/>
          <w:szCs w:val="28"/>
        </w:rPr>
        <w:t xml:space="preserve">В период действия зимних автомобильных дорог и водного сообщения осуществляется доставка товаров </w:t>
      </w:r>
      <w:proofErr w:type="spellStart"/>
      <w:r w:rsidRPr="00615681">
        <w:rPr>
          <w:sz w:val="28"/>
          <w:szCs w:val="28"/>
        </w:rPr>
        <w:t>маркетплейса</w:t>
      </w:r>
      <w:r w:rsidR="0057410C" w:rsidRPr="00615681">
        <w:rPr>
          <w:sz w:val="28"/>
          <w:szCs w:val="28"/>
        </w:rPr>
        <w:t>ми</w:t>
      </w:r>
      <w:proofErr w:type="spellEnd"/>
      <w:r w:rsidRPr="00615681">
        <w:rPr>
          <w:sz w:val="28"/>
          <w:szCs w:val="28"/>
        </w:rPr>
        <w:t xml:space="preserve"> «</w:t>
      </w:r>
      <w:proofErr w:type="spellStart"/>
      <w:r w:rsidRPr="00615681">
        <w:rPr>
          <w:sz w:val="28"/>
          <w:szCs w:val="28"/>
        </w:rPr>
        <w:t>Мегамаркет</w:t>
      </w:r>
      <w:proofErr w:type="spellEnd"/>
      <w:r w:rsidRPr="00615681">
        <w:rPr>
          <w:sz w:val="28"/>
          <w:szCs w:val="28"/>
        </w:rPr>
        <w:t>» и интернет-магазина «Сима-</w:t>
      </w:r>
      <w:proofErr w:type="spellStart"/>
      <w:r w:rsidRPr="00615681">
        <w:rPr>
          <w:sz w:val="28"/>
          <w:szCs w:val="28"/>
        </w:rPr>
        <w:t>ленд</w:t>
      </w:r>
      <w:proofErr w:type="spellEnd"/>
      <w:r w:rsidRPr="00615681">
        <w:rPr>
          <w:sz w:val="28"/>
          <w:szCs w:val="28"/>
        </w:rPr>
        <w:t xml:space="preserve">».  </w:t>
      </w:r>
    </w:p>
    <w:p w:rsidR="00FF31F0" w:rsidRPr="00615681" w:rsidRDefault="00FF31F0" w:rsidP="00ED64C7">
      <w:pPr>
        <w:ind w:firstLine="709"/>
        <w:jc w:val="both"/>
        <w:rPr>
          <w:color w:val="0D0D0D"/>
          <w:sz w:val="28"/>
          <w:szCs w:val="28"/>
        </w:rPr>
      </w:pPr>
      <w:r w:rsidRPr="00615681">
        <w:rPr>
          <w:color w:val="0D0D0D"/>
          <w:sz w:val="28"/>
          <w:szCs w:val="28"/>
        </w:rPr>
        <w:t>В части доступности торговых объектов для маломобильных граждан в Березовском районе 17 торговых объектов оснащены пандусами (</w:t>
      </w:r>
      <w:proofErr w:type="spellStart"/>
      <w:r w:rsidRPr="00615681">
        <w:rPr>
          <w:color w:val="0D0D0D"/>
          <w:sz w:val="28"/>
          <w:szCs w:val="28"/>
        </w:rPr>
        <w:t>пгт</w:t>
      </w:r>
      <w:proofErr w:type="spellEnd"/>
      <w:r w:rsidRPr="00615681">
        <w:rPr>
          <w:color w:val="0D0D0D"/>
          <w:sz w:val="28"/>
          <w:szCs w:val="28"/>
        </w:rPr>
        <w:t xml:space="preserve">. Березово, </w:t>
      </w:r>
      <w:proofErr w:type="spellStart"/>
      <w:r w:rsidRPr="00615681">
        <w:rPr>
          <w:color w:val="0D0D0D"/>
          <w:sz w:val="28"/>
          <w:szCs w:val="28"/>
        </w:rPr>
        <w:t>пгт</w:t>
      </w:r>
      <w:proofErr w:type="spellEnd"/>
      <w:r w:rsidRPr="00615681">
        <w:rPr>
          <w:color w:val="0D0D0D"/>
          <w:sz w:val="28"/>
          <w:szCs w:val="28"/>
        </w:rPr>
        <w:t xml:space="preserve">. Игрим, с. </w:t>
      </w:r>
      <w:proofErr w:type="spellStart"/>
      <w:r w:rsidRPr="00615681">
        <w:rPr>
          <w:color w:val="0D0D0D"/>
          <w:sz w:val="28"/>
          <w:szCs w:val="28"/>
        </w:rPr>
        <w:t>Саранпауль</w:t>
      </w:r>
      <w:proofErr w:type="spellEnd"/>
      <w:r w:rsidRPr="00615681">
        <w:rPr>
          <w:color w:val="0D0D0D"/>
          <w:sz w:val="28"/>
          <w:szCs w:val="28"/>
        </w:rPr>
        <w:t xml:space="preserve">), 4 торговых объекта в </w:t>
      </w:r>
      <w:proofErr w:type="spellStart"/>
      <w:r w:rsidRPr="00615681">
        <w:rPr>
          <w:color w:val="0D0D0D"/>
          <w:sz w:val="28"/>
          <w:szCs w:val="28"/>
        </w:rPr>
        <w:t>пгт</w:t>
      </w:r>
      <w:proofErr w:type="spellEnd"/>
      <w:r w:rsidRPr="00615681">
        <w:rPr>
          <w:color w:val="0D0D0D"/>
          <w:sz w:val="28"/>
          <w:szCs w:val="28"/>
        </w:rPr>
        <w:t>. Игрим оснащены кнопкой вызова.</w:t>
      </w:r>
    </w:p>
    <w:p w:rsidR="0012528A" w:rsidRPr="00615681" w:rsidRDefault="0012528A" w:rsidP="00ED64C7">
      <w:pPr>
        <w:shd w:val="clear" w:color="auto" w:fill="FFFFFF"/>
        <w:ind w:firstLine="708"/>
        <w:jc w:val="both"/>
        <w:rPr>
          <w:color w:val="0D0D0D" w:themeColor="text1" w:themeTint="F2"/>
          <w:sz w:val="28"/>
          <w:szCs w:val="28"/>
        </w:rPr>
      </w:pPr>
      <w:r w:rsidRPr="00615681">
        <w:rPr>
          <w:color w:val="0D0D0D" w:themeColor="text1" w:themeTint="F2"/>
          <w:sz w:val="28"/>
          <w:szCs w:val="28"/>
        </w:rPr>
        <w:t xml:space="preserve">Одним из приоритетных направлений развития потребительского рынка является развитие ярмарочной торговли. В районе действует 10 ярмарочных </w:t>
      </w:r>
      <w:r w:rsidRPr="00615681">
        <w:rPr>
          <w:color w:val="0D0D0D" w:themeColor="text1" w:themeTint="F2"/>
          <w:sz w:val="28"/>
          <w:szCs w:val="28"/>
        </w:rPr>
        <w:lastRenderedPageBreak/>
        <w:t xml:space="preserve">площадок с возможностью размещения единовременно до 97 торговых мест и 7 площадок для развозной </w:t>
      </w:r>
      <w:r w:rsidRPr="00615681">
        <w:rPr>
          <w:sz w:val="28"/>
          <w:szCs w:val="28"/>
        </w:rPr>
        <w:t>торговли.</w:t>
      </w:r>
      <w:r w:rsidRPr="00615681">
        <w:rPr>
          <w:color w:val="0D0D0D" w:themeColor="text1" w:themeTint="F2"/>
          <w:sz w:val="28"/>
          <w:szCs w:val="28"/>
        </w:rPr>
        <w:t xml:space="preserve"> Проведено 25 ярмарок, количество участников ярмарок 94 ед., </w:t>
      </w:r>
      <w:r w:rsidRPr="00615681">
        <w:rPr>
          <w:color w:val="0D0D0D" w:themeColor="text1" w:themeTint="F2"/>
          <w:spacing w:val="-5"/>
          <w:sz w:val="28"/>
          <w:szCs w:val="28"/>
        </w:rPr>
        <w:t>предоставлено 166 торговых мест.</w:t>
      </w:r>
    </w:p>
    <w:p w:rsidR="00FF31F0" w:rsidRPr="00615681" w:rsidRDefault="00FF31F0" w:rsidP="00ED64C7">
      <w:pPr>
        <w:ind w:firstLine="709"/>
        <w:jc w:val="both"/>
        <w:rPr>
          <w:sz w:val="28"/>
          <w:szCs w:val="28"/>
        </w:rPr>
      </w:pPr>
      <w:r w:rsidRPr="00615681">
        <w:rPr>
          <w:sz w:val="28"/>
          <w:szCs w:val="28"/>
        </w:rPr>
        <w:t xml:space="preserve">По состоянию на 01 </w:t>
      </w:r>
      <w:r w:rsidR="00F26F9D" w:rsidRPr="00615681">
        <w:rPr>
          <w:sz w:val="28"/>
          <w:szCs w:val="28"/>
        </w:rPr>
        <w:t>октября</w:t>
      </w:r>
      <w:r w:rsidRPr="00615681">
        <w:rPr>
          <w:sz w:val="28"/>
          <w:szCs w:val="28"/>
        </w:rPr>
        <w:t xml:space="preserve"> 2025 года общий объем товарооборота составил </w:t>
      </w:r>
      <w:r w:rsidR="00F26F9D" w:rsidRPr="00615681">
        <w:rPr>
          <w:sz w:val="28"/>
          <w:szCs w:val="28"/>
        </w:rPr>
        <w:t>3 932,12</w:t>
      </w:r>
      <w:r w:rsidRPr="00615681">
        <w:rPr>
          <w:sz w:val="28"/>
          <w:szCs w:val="28"/>
        </w:rPr>
        <w:t xml:space="preserve"> млн рублей или 100,</w:t>
      </w:r>
      <w:r w:rsidR="00F26F9D" w:rsidRPr="00615681">
        <w:rPr>
          <w:sz w:val="28"/>
          <w:szCs w:val="28"/>
        </w:rPr>
        <w:t>95</w:t>
      </w:r>
      <w:r w:rsidRPr="00615681">
        <w:rPr>
          <w:sz w:val="28"/>
          <w:szCs w:val="28"/>
        </w:rPr>
        <w:t>% к аналогичному периоду прошлого года в сопоставимых ценах, что обусловлено влиянием инфляционных процессов.</w:t>
      </w:r>
    </w:p>
    <w:p w:rsidR="000A47B6" w:rsidRPr="00615681" w:rsidRDefault="00FF31F0" w:rsidP="00ED64C7">
      <w:pPr>
        <w:ind w:firstLine="709"/>
        <w:jc w:val="both"/>
        <w:rPr>
          <w:color w:val="0D0D0D"/>
          <w:sz w:val="28"/>
          <w:szCs w:val="28"/>
        </w:rPr>
      </w:pPr>
      <w:r w:rsidRPr="00615681">
        <w:rPr>
          <w:color w:val="000000"/>
          <w:sz w:val="28"/>
          <w:szCs w:val="28"/>
        </w:rPr>
        <w:t xml:space="preserve">В </w:t>
      </w:r>
      <w:r w:rsidR="000A47B6" w:rsidRPr="00615681">
        <w:rPr>
          <w:color w:val="000000"/>
          <w:sz w:val="28"/>
          <w:szCs w:val="28"/>
        </w:rPr>
        <w:t xml:space="preserve">условиях </w:t>
      </w:r>
      <w:proofErr w:type="spellStart"/>
      <w:r w:rsidR="000A47B6" w:rsidRPr="00615681">
        <w:rPr>
          <w:color w:val="000000"/>
          <w:sz w:val="28"/>
          <w:szCs w:val="28"/>
        </w:rPr>
        <w:t>санкционной</w:t>
      </w:r>
      <w:proofErr w:type="spellEnd"/>
      <w:r w:rsidR="000A47B6" w:rsidRPr="00615681">
        <w:rPr>
          <w:color w:val="000000"/>
          <w:sz w:val="28"/>
          <w:szCs w:val="28"/>
        </w:rPr>
        <w:t xml:space="preserve"> напряженности проводится еженедельный мониторинг цен по </w:t>
      </w:r>
      <w:r w:rsidR="000A47B6" w:rsidRPr="00615681">
        <w:rPr>
          <w:color w:val="0D0D0D"/>
          <w:sz w:val="28"/>
          <w:szCs w:val="28"/>
        </w:rPr>
        <w:t>24 наименованиям продовольственных товаров. Зафиксировано:</w:t>
      </w:r>
    </w:p>
    <w:p w:rsidR="000A47B6" w:rsidRPr="00615681" w:rsidRDefault="000A47B6" w:rsidP="00ED64C7">
      <w:pPr>
        <w:ind w:firstLine="709"/>
        <w:jc w:val="both"/>
        <w:rPr>
          <w:color w:val="0D0D0D"/>
          <w:sz w:val="28"/>
          <w:szCs w:val="28"/>
        </w:rPr>
      </w:pPr>
      <w:r w:rsidRPr="00615681">
        <w:rPr>
          <w:color w:val="0D0D0D"/>
          <w:sz w:val="28"/>
          <w:szCs w:val="28"/>
        </w:rPr>
        <w:t xml:space="preserve">- </w:t>
      </w:r>
      <w:r w:rsidR="00DD5AA8" w:rsidRPr="00615681">
        <w:rPr>
          <w:color w:val="0D0D0D"/>
          <w:sz w:val="28"/>
          <w:szCs w:val="28"/>
        </w:rPr>
        <w:t>увеличение</w:t>
      </w:r>
      <w:r w:rsidRPr="00615681">
        <w:rPr>
          <w:color w:val="0D0D0D"/>
          <w:sz w:val="28"/>
          <w:szCs w:val="28"/>
        </w:rPr>
        <w:t xml:space="preserve"> розничных цен </w:t>
      </w:r>
      <w:r w:rsidR="0012528A" w:rsidRPr="00615681">
        <w:rPr>
          <w:color w:val="0D0D0D"/>
          <w:sz w:val="28"/>
          <w:szCs w:val="28"/>
        </w:rPr>
        <w:t>от</w:t>
      </w:r>
      <w:r w:rsidRPr="00615681">
        <w:rPr>
          <w:color w:val="0D0D0D"/>
          <w:sz w:val="28"/>
          <w:szCs w:val="28"/>
        </w:rPr>
        <w:t xml:space="preserve"> 1,33% до 52,79% по 22 позициям;</w:t>
      </w:r>
    </w:p>
    <w:p w:rsidR="0012528A" w:rsidRPr="00615681" w:rsidRDefault="000A47B6" w:rsidP="00ED64C7">
      <w:pPr>
        <w:ind w:firstLine="709"/>
        <w:jc w:val="both"/>
        <w:rPr>
          <w:sz w:val="28"/>
          <w:szCs w:val="28"/>
        </w:rPr>
      </w:pPr>
      <w:r w:rsidRPr="00615681">
        <w:rPr>
          <w:color w:val="0D0D0D"/>
          <w:sz w:val="28"/>
          <w:szCs w:val="28"/>
        </w:rPr>
        <w:t>- с</w:t>
      </w:r>
      <w:r w:rsidR="0012528A" w:rsidRPr="00615681">
        <w:rPr>
          <w:sz w:val="28"/>
          <w:szCs w:val="28"/>
        </w:rPr>
        <w:t xml:space="preserve">нижение по </w:t>
      </w:r>
      <w:r w:rsidRPr="00615681">
        <w:rPr>
          <w:sz w:val="28"/>
          <w:szCs w:val="28"/>
        </w:rPr>
        <w:t xml:space="preserve">2 позициям </w:t>
      </w:r>
      <w:r w:rsidR="00FA085D" w:rsidRPr="00615681">
        <w:rPr>
          <w:sz w:val="28"/>
          <w:szCs w:val="28"/>
        </w:rPr>
        <w:t>–</w:t>
      </w:r>
      <w:r w:rsidRPr="00615681">
        <w:rPr>
          <w:sz w:val="28"/>
          <w:szCs w:val="28"/>
        </w:rPr>
        <w:t xml:space="preserve"> </w:t>
      </w:r>
      <w:r w:rsidR="0012528A" w:rsidRPr="00615681">
        <w:rPr>
          <w:sz w:val="28"/>
          <w:szCs w:val="28"/>
        </w:rPr>
        <w:t xml:space="preserve">яйца куриные </w:t>
      </w:r>
      <w:r w:rsidRPr="00615681">
        <w:rPr>
          <w:sz w:val="28"/>
          <w:szCs w:val="28"/>
        </w:rPr>
        <w:t xml:space="preserve">на 10,85% и </w:t>
      </w:r>
      <w:r w:rsidR="0012528A" w:rsidRPr="00615681">
        <w:rPr>
          <w:sz w:val="28"/>
          <w:szCs w:val="28"/>
        </w:rPr>
        <w:t xml:space="preserve">капуста свежая </w:t>
      </w:r>
      <w:r w:rsidRPr="00615681">
        <w:rPr>
          <w:sz w:val="28"/>
          <w:szCs w:val="28"/>
        </w:rPr>
        <w:t>на</w:t>
      </w:r>
      <w:r w:rsidR="0012528A" w:rsidRPr="00615681">
        <w:rPr>
          <w:sz w:val="28"/>
          <w:szCs w:val="28"/>
        </w:rPr>
        <w:t xml:space="preserve"> 9,96%.</w:t>
      </w:r>
    </w:p>
    <w:p w:rsidR="0012528A" w:rsidRPr="00615681" w:rsidRDefault="0012528A" w:rsidP="00ED64C7">
      <w:pPr>
        <w:ind w:firstLine="708"/>
        <w:jc w:val="both"/>
        <w:rPr>
          <w:sz w:val="28"/>
          <w:szCs w:val="28"/>
        </w:rPr>
      </w:pPr>
      <w:r w:rsidRPr="00615681">
        <w:rPr>
          <w:sz w:val="28"/>
          <w:szCs w:val="28"/>
        </w:rPr>
        <w:t xml:space="preserve">Наиболее высокие цены зафиксированы в п. Приполярный, д. </w:t>
      </w:r>
      <w:proofErr w:type="spellStart"/>
      <w:r w:rsidRPr="00615681">
        <w:rPr>
          <w:sz w:val="28"/>
          <w:szCs w:val="28"/>
        </w:rPr>
        <w:t>Хулимсунт</w:t>
      </w:r>
      <w:proofErr w:type="spellEnd"/>
      <w:r w:rsidRPr="00615681">
        <w:rPr>
          <w:sz w:val="28"/>
          <w:szCs w:val="28"/>
        </w:rPr>
        <w:t xml:space="preserve"> и с. </w:t>
      </w:r>
      <w:proofErr w:type="spellStart"/>
      <w:r w:rsidRPr="00615681">
        <w:rPr>
          <w:sz w:val="28"/>
          <w:szCs w:val="28"/>
        </w:rPr>
        <w:t>Няксимволь</w:t>
      </w:r>
      <w:proofErr w:type="spellEnd"/>
      <w:r w:rsidRPr="00615681">
        <w:rPr>
          <w:sz w:val="28"/>
          <w:szCs w:val="28"/>
        </w:rPr>
        <w:t xml:space="preserve">, в связи с отдаленностью и труднодоступностью доставки грузов. </w:t>
      </w:r>
    </w:p>
    <w:p w:rsidR="00FF31F0" w:rsidRPr="00615681" w:rsidRDefault="009C68F3" w:rsidP="00ED64C7">
      <w:pPr>
        <w:jc w:val="both"/>
        <w:rPr>
          <w:rFonts w:eastAsia="Calibri"/>
          <w:color w:val="000000"/>
          <w:sz w:val="28"/>
          <w:szCs w:val="28"/>
        </w:rPr>
      </w:pPr>
      <w:r w:rsidRPr="00615681">
        <w:rPr>
          <w:sz w:val="28"/>
          <w:szCs w:val="28"/>
        </w:rPr>
        <w:tab/>
      </w:r>
      <w:r w:rsidR="00FF31F0" w:rsidRPr="00615681">
        <w:rPr>
          <w:sz w:val="28"/>
          <w:szCs w:val="28"/>
        </w:rPr>
        <w:t xml:space="preserve">Текущее обеспечение населения товарами первой необходимости осуществляется в бесперебойном режиме, формируются товарные запасы на период сезонной распутицы, спрос удовлетворен, массовый ажиотаж отсутствует. </w:t>
      </w:r>
      <w:r w:rsidR="00FF31F0" w:rsidRPr="00615681">
        <w:rPr>
          <w:rFonts w:eastAsia="Calibri"/>
          <w:color w:val="000000"/>
          <w:sz w:val="28"/>
          <w:szCs w:val="28"/>
        </w:rPr>
        <w:t xml:space="preserve">Дефицита </w:t>
      </w:r>
      <w:r w:rsidR="00FF31F0" w:rsidRPr="00615681">
        <w:rPr>
          <w:sz w:val="28"/>
          <w:szCs w:val="28"/>
        </w:rPr>
        <w:t>социально значимых товаров первой необходимости</w:t>
      </w:r>
      <w:r w:rsidR="00FF31F0" w:rsidRPr="00615681">
        <w:rPr>
          <w:rFonts w:eastAsia="Calibri"/>
          <w:color w:val="000000"/>
          <w:sz w:val="28"/>
          <w:szCs w:val="28"/>
        </w:rPr>
        <w:t xml:space="preserve"> в районе не ожидается.</w:t>
      </w:r>
    </w:p>
    <w:p w:rsidR="00FF31F0" w:rsidRPr="00615681" w:rsidRDefault="00FF31F0" w:rsidP="00ED64C7">
      <w:pPr>
        <w:ind w:right="142" w:firstLine="567"/>
        <w:jc w:val="both"/>
        <w:rPr>
          <w:sz w:val="28"/>
          <w:szCs w:val="28"/>
        </w:rPr>
      </w:pPr>
      <w:r w:rsidRPr="00615681">
        <w:rPr>
          <w:sz w:val="28"/>
          <w:szCs w:val="28"/>
        </w:rPr>
        <w:t>В условиях Крайнего Севера, с учетом сложной, сезонной транспортной доступности</w:t>
      </w:r>
      <w:r w:rsidR="00CA5504" w:rsidRPr="00615681">
        <w:rPr>
          <w:sz w:val="28"/>
          <w:szCs w:val="28"/>
        </w:rPr>
        <w:t>,</w:t>
      </w:r>
      <w:r w:rsidRPr="00615681">
        <w:rPr>
          <w:sz w:val="28"/>
          <w:szCs w:val="28"/>
        </w:rPr>
        <w:t xml:space="preserve"> необходимо продолжить активную работу по проведению ярмарок и развитию сетевого сервиса, способствующих развитию здоровой конкуренции, позволяющей жителям района приобрести качественную продукцию по ценам производителя и поддерживать экономические связи.</w:t>
      </w:r>
    </w:p>
    <w:p w:rsidR="0096465F" w:rsidRPr="00615681" w:rsidRDefault="0096465F" w:rsidP="00ED64C7">
      <w:pPr>
        <w:spacing w:before="100" w:beforeAutospacing="1"/>
        <w:rPr>
          <w:b/>
          <w:i/>
          <w:sz w:val="28"/>
          <w:szCs w:val="28"/>
        </w:rPr>
      </w:pPr>
      <w:r w:rsidRPr="00615681">
        <w:rPr>
          <w:b/>
          <w:i/>
          <w:sz w:val="28"/>
          <w:szCs w:val="28"/>
        </w:rPr>
        <w:t>Общественное питание</w:t>
      </w:r>
    </w:p>
    <w:p w:rsidR="00A859C7" w:rsidRPr="00615681" w:rsidRDefault="00A859C7" w:rsidP="00ED64C7">
      <w:pPr>
        <w:ind w:right="-1" w:firstLine="709"/>
        <w:jc w:val="both"/>
        <w:rPr>
          <w:sz w:val="28"/>
          <w:szCs w:val="28"/>
        </w:rPr>
      </w:pPr>
      <w:r w:rsidRPr="00615681">
        <w:rPr>
          <w:sz w:val="28"/>
          <w:szCs w:val="28"/>
        </w:rPr>
        <w:t>На 01.</w:t>
      </w:r>
      <w:r w:rsidR="00F26F9D" w:rsidRPr="00615681">
        <w:rPr>
          <w:sz w:val="28"/>
          <w:szCs w:val="28"/>
        </w:rPr>
        <w:t>10</w:t>
      </w:r>
      <w:r w:rsidRPr="00615681">
        <w:rPr>
          <w:sz w:val="28"/>
          <w:szCs w:val="28"/>
        </w:rPr>
        <w:t xml:space="preserve">.2025 оборот общественного питания составил </w:t>
      </w:r>
      <w:r w:rsidR="00F26F9D" w:rsidRPr="00615681">
        <w:rPr>
          <w:sz w:val="28"/>
          <w:szCs w:val="28"/>
        </w:rPr>
        <w:t>262,71</w:t>
      </w:r>
      <w:r w:rsidRPr="00615681">
        <w:rPr>
          <w:sz w:val="28"/>
          <w:szCs w:val="28"/>
        </w:rPr>
        <w:t xml:space="preserve"> млн рублей или 100,</w:t>
      </w:r>
      <w:r w:rsidR="00F26F9D" w:rsidRPr="00615681">
        <w:rPr>
          <w:sz w:val="28"/>
          <w:szCs w:val="28"/>
        </w:rPr>
        <w:t>18</w:t>
      </w:r>
      <w:r w:rsidRPr="00615681">
        <w:rPr>
          <w:sz w:val="28"/>
          <w:szCs w:val="28"/>
        </w:rPr>
        <w:t xml:space="preserve">% к уровню аналогичного периода прошлого года в сопоставимых ценах. </w:t>
      </w:r>
    </w:p>
    <w:p w:rsidR="002A3D95" w:rsidRPr="00615681" w:rsidRDefault="002A3D95" w:rsidP="00ED64C7">
      <w:pPr>
        <w:ind w:firstLine="709"/>
        <w:jc w:val="both"/>
        <w:rPr>
          <w:sz w:val="28"/>
          <w:szCs w:val="28"/>
        </w:rPr>
      </w:pPr>
      <w:r w:rsidRPr="00615681">
        <w:rPr>
          <w:color w:val="0D0D0D"/>
          <w:sz w:val="28"/>
          <w:szCs w:val="28"/>
        </w:rPr>
        <w:t>С</w:t>
      </w:r>
      <w:r w:rsidRPr="00615681">
        <w:rPr>
          <w:sz w:val="28"/>
          <w:szCs w:val="28"/>
        </w:rPr>
        <w:t>еть предприятий общественного питания включает 38 объектов на 2 287 посадочных мест, из которых:</w:t>
      </w:r>
    </w:p>
    <w:p w:rsidR="002A3D95" w:rsidRPr="00615681" w:rsidRDefault="002A3D95" w:rsidP="00ED64C7">
      <w:pPr>
        <w:ind w:firstLine="709"/>
        <w:jc w:val="both"/>
        <w:rPr>
          <w:sz w:val="28"/>
          <w:szCs w:val="28"/>
        </w:rPr>
      </w:pPr>
      <w:r w:rsidRPr="00615681">
        <w:rPr>
          <w:sz w:val="28"/>
          <w:szCs w:val="28"/>
        </w:rPr>
        <w:t>-  21 объект общедоступной сети (кафе, бары, столовые, закусочные и рестораны);</w:t>
      </w:r>
    </w:p>
    <w:p w:rsidR="002A3D95" w:rsidRPr="00615681" w:rsidRDefault="002A3D95" w:rsidP="00ED64C7">
      <w:pPr>
        <w:ind w:firstLine="709"/>
        <w:jc w:val="both"/>
        <w:rPr>
          <w:sz w:val="28"/>
          <w:szCs w:val="28"/>
        </w:rPr>
      </w:pPr>
      <w:r w:rsidRPr="00615681">
        <w:rPr>
          <w:sz w:val="28"/>
          <w:szCs w:val="28"/>
        </w:rPr>
        <w:t>- 17 предприятий закрытого типа (столовые образовательных учреждений).</w:t>
      </w:r>
    </w:p>
    <w:p w:rsidR="00B40261" w:rsidRPr="00615681" w:rsidRDefault="00B40261" w:rsidP="00ED64C7">
      <w:pPr>
        <w:ind w:firstLine="708"/>
        <w:jc w:val="both"/>
        <w:rPr>
          <w:sz w:val="28"/>
          <w:szCs w:val="28"/>
        </w:rPr>
      </w:pPr>
      <w:r w:rsidRPr="00615681">
        <w:rPr>
          <w:sz w:val="28"/>
          <w:szCs w:val="28"/>
        </w:rPr>
        <w:t>Более 75% предприятий общественного питания приходится на сегмент «кафе и рестораны»</w:t>
      </w:r>
      <w:r w:rsidR="00176701" w:rsidRPr="00615681">
        <w:rPr>
          <w:sz w:val="28"/>
          <w:szCs w:val="28"/>
        </w:rPr>
        <w:t xml:space="preserve"> и лишь 14,3% на «столовые»</w:t>
      </w:r>
      <w:r w:rsidRPr="00615681">
        <w:rPr>
          <w:sz w:val="28"/>
          <w:szCs w:val="28"/>
        </w:rPr>
        <w:t xml:space="preserve">, что свидетельствует о </w:t>
      </w:r>
      <w:r w:rsidR="00176701" w:rsidRPr="00615681">
        <w:rPr>
          <w:sz w:val="28"/>
          <w:szCs w:val="28"/>
        </w:rPr>
        <w:t xml:space="preserve">сохранении рынка в условиях роста розничных цен, путем расширения спектра оказываемых услуг (банкет на вынос, </w:t>
      </w:r>
      <w:r w:rsidR="00D15282" w:rsidRPr="00615681">
        <w:rPr>
          <w:rFonts w:eastAsia="Calibri"/>
          <w:sz w:val="28"/>
          <w:szCs w:val="28"/>
        </w:rPr>
        <w:t>оформление заказов по телефону либо в социальных сетях (мобильных приложениях),</w:t>
      </w:r>
      <w:r w:rsidR="00D15282" w:rsidRPr="00615681">
        <w:rPr>
          <w:sz w:val="28"/>
          <w:szCs w:val="28"/>
        </w:rPr>
        <w:t xml:space="preserve"> </w:t>
      </w:r>
      <w:r w:rsidR="00D15282" w:rsidRPr="00615681">
        <w:rPr>
          <w:rFonts w:eastAsia="Calibri"/>
          <w:color w:val="000000"/>
          <w:sz w:val="28"/>
          <w:szCs w:val="28"/>
        </w:rPr>
        <w:t>изготовление кондитерских и кулинарных изделий по индивидуальным заказам</w:t>
      </w:r>
      <w:r w:rsidR="00176701" w:rsidRPr="00615681">
        <w:rPr>
          <w:sz w:val="28"/>
          <w:szCs w:val="28"/>
        </w:rPr>
        <w:t xml:space="preserve"> и другие).</w:t>
      </w:r>
    </w:p>
    <w:p w:rsidR="00D15282" w:rsidRPr="00615681" w:rsidRDefault="00176701" w:rsidP="00ED64C7">
      <w:pPr>
        <w:ind w:firstLine="709"/>
        <w:jc w:val="both"/>
        <w:rPr>
          <w:sz w:val="28"/>
          <w:szCs w:val="28"/>
        </w:rPr>
      </w:pPr>
      <w:r w:rsidRPr="00615681">
        <w:rPr>
          <w:sz w:val="28"/>
          <w:szCs w:val="28"/>
        </w:rPr>
        <w:t xml:space="preserve">С целью повышения доступности </w:t>
      </w:r>
      <w:r w:rsidR="00D15282" w:rsidRPr="00615681">
        <w:rPr>
          <w:sz w:val="28"/>
          <w:szCs w:val="28"/>
        </w:rPr>
        <w:t>сети общественного питания 17 объектов оборудовано пандусами, из них 2 из числа общедоступных (</w:t>
      </w:r>
      <w:proofErr w:type="spellStart"/>
      <w:r w:rsidR="00D15282" w:rsidRPr="00615681">
        <w:rPr>
          <w:sz w:val="28"/>
          <w:szCs w:val="28"/>
        </w:rPr>
        <w:t>пгт</w:t>
      </w:r>
      <w:proofErr w:type="spellEnd"/>
      <w:r w:rsidR="00D15282" w:rsidRPr="00615681">
        <w:rPr>
          <w:sz w:val="28"/>
          <w:szCs w:val="28"/>
        </w:rPr>
        <w:t xml:space="preserve">. Березово и с. </w:t>
      </w:r>
      <w:proofErr w:type="spellStart"/>
      <w:r w:rsidR="00D15282" w:rsidRPr="00615681">
        <w:rPr>
          <w:sz w:val="28"/>
          <w:szCs w:val="28"/>
        </w:rPr>
        <w:t>Саранпауль</w:t>
      </w:r>
      <w:proofErr w:type="spellEnd"/>
      <w:r w:rsidR="00D15282" w:rsidRPr="00615681">
        <w:rPr>
          <w:sz w:val="28"/>
          <w:szCs w:val="28"/>
        </w:rPr>
        <w:t>) и 15 столовых учебных заведений.</w:t>
      </w:r>
    </w:p>
    <w:p w:rsidR="0096465F" w:rsidRPr="00615681" w:rsidRDefault="0096465F" w:rsidP="00ED64C7">
      <w:pPr>
        <w:spacing w:before="100" w:beforeAutospacing="1"/>
        <w:rPr>
          <w:b/>
          <w:i/>
          <w:sz w:val="28"/>
          <w:szCs w:val="28"/>
        </w:rPr>
      </w:pPr>
      <w:r w:rsidRPr="00615681">
        <w:rPr>
          <w:b/>
          <w:i/>
          <w:sz w:val="28"/>
          <w:szCs w:val="28"/>
        </w:rPr>
        <w:t>Платные услуги</w:t>
      </w:r>
    </w:p>
    <w:p w:rsidR="00D0585F" w:rsidRPr="00615681" w:rsidRDefault="00D0585F" w:rsidP="00ED64C7">
      <w:pPr>
        <w:ind w:right="-1" w:firstLine="709"/>
        <w:jc w:val="both"/>
        <w:rPr>
          <w:sz w:val="28"/>
          <w:szCs w:val="28"/>
        </w:rPr>
      </w:pPr>
      <w:r w:rsidRPr="00615681">
        <w:rPr>
          <w:sz w:val="28"/>
          <w:szCs w:val="28"/>
        </w:rPr>
        <w:lastRenderedPageBreak/>
        <w:t>Объем платных услуг населению за</w:t>
      </w:r>
      <w:r w:rsidRPr="00615681">
        <w:rPr>
          <w:color w:val="FF0000"/>
          <w:sz w:val="28"/>
          <w:szCs w:val="28"/>
        </w:rPr>
        <w:t xml:space="preserve"> </w:t>
      </w:r>
      <w:r w:rsidR="00F26F9D" w:rsidRPr="00615681">
        <w:rPr>
          <w:sz w:val="28"/>
          <w:szCs w:val="28"/>
        </w:rPr>
        <w:t>9 месяцев</w:t>
      </w:r>
      <w:r w:rsidRPr="00615681">
        <w:rPr>
          <w:sz w:val="28"/>
          <w:szCs w:val="28"/>
        </w:rPr>
        <w:t xml:space="preserve"> 2025 года составил </w:t>
      </w:r>
      <w:r w:rsidR="00F26F9D" w:rsidRPr="00615681">
        <w:rPr>
          <w:sz w:val="28"/>
          <w:szCs w:val="28"/>
        </w:rPr>
        <w:t>1 314,70</w:t>
      </w:r>
      <w:r w:rsidRPr="00615681">
        <w:rPr>
          <w:sz w:val="28"/>
          <w:szCs w:val="28"/>
        </w:rPr>
        <w:t xml:space="preserve"> млн рублей или 102,</w:t>
      </w:r>
      <w:r w:rsidR="00F26F9D" w:rsidRPr="00615681">
        <w:rPr>
          <w:sz w:val="28"/>
          <w:szCs w:val="28"/>
        </w:rPr>
        <w:t>62</w:t>
      </w:r>
      <w:r w:rsidRPr="00615681">
        <w:rPr>
          <w:sz w:val="28"/>
          <w:szCs w:val="28"/>
        </w:rPr>
        <w:t>% к величине показателя аналогичного периода 2024 года в сопоставимых ценах.</w:t>
      </w:r>
    </w:p>
    <w:p w:rsidR="000A7B8E" w:rsidRPr="00615681" w:rsidRDefault="000A7B8E" w:rsidP="00ED64C7">
      <w:pPr>
        <w:ind w:firstLine="709"/>
        <w:jc w:val="both"/>
        <w:rPr>
          <w:sz w:val="28"/>
          <w:szCs w:val="28"/>
        </w:rPr>
      </w:pPr>
      <w:r w:rsidRPr="00615681">
        <w:rPr>
          <w:sz w:val="28"/>
          <w:szCs w:val="28"/>
        </w:rPr>
        <w:t xml:space="preserve">По состоянию на 01.10.2025 количество организаций по предоставлению бытовых услуг населению составляет 130 ед. Бытовые услуги населению предоставляют в основном индивидуальные предприниматели и </w:t>
      </w:r>
      <w:proofErr w:type="spellStart"/>
      <w:r w:rsidRPr="00615681">
        <w:rPr>
          <w:sz w:val="28"/>
          <w:szCs w:val="28"/>
        </w:rPr>
        <w:t>самозанятые</w:t>
      </w:r>
      <w:proofErr w:type="spellEnd"/>
      <w:r w:rsidRPr="00615681">
        <w:rPr>
          <w:sz w:val="28"/>
          <w:szCs w:val="28"/>
        </w:rPr>
        <w:t xml:space="preserve"> граждане.</w:t>
      </w:r>
    </w:p>
    <w:p w:rsidR="000A7B8E" w:rsidRPr="00615681" w:rsidRDefault="000A7B8E" w:rsidP="00ED64C7">
      <w:pPr>
        <w:ind w:firstLine="709"/>
        <w:jc w:val="both"/>
        <w:rPr>
          <w:sz w:val="28"/>
          <w:szCs w:val="28"/>
        </w:rPr>
      </w:pPr>
      <w:r w:rsidRPr="00615681">
        <w:rPr>
          <w:sz w:val="28"/>
          <w:szCs w:val="28"/>
        </w:rPr>
        <w:t xml:space="preserve">В структуре бытового обслуживания преобладают услуги по оказанию парикмахерских и косметических услуг (43,8%), техническому обслуживанию и ремонту автотранспортных средств, </w:t>
      </w:r>
      <w:proofErr w:type="spellStart"/>
      <w:r w:rsidRPr="00615681">
        <w:rPr>
          <w:sz w:val="28"/>
          <w:szCs w:val="28"/>
        </w:rPr>
        <w:t>детейлинг</w:t>
      </w:r>
      <w:r w:rsidR="00CA5504" w:rsidRPr="00615681">
        <w:rPr>
          <w:sz w:val="28"/>
          <w:szCs w:val="28"/>
        </w:rPr>
        <w:t>у</w:t>
      </w:r>
      <w:proofErr w:type="spellEnd"/>
      <w:r w:rsidRPr="00615681">
        <w:rPr>
          <w:sz w:val="28"/>
          <w:szCs w:val="28"/>
        </w:rPr>
        <w:t xml:space="preserve"> (7,7%), ремонту жилья (6,1%), прочие персональные услуги – услуги по чистке ковров, обработке почвы, уборке снега, физкультурно-оздоровительные услуги, ремонту одежды и бытовой техники, санитарно-технические работы, </w:t>
      </w:r>
      <w:r w:rsidR="00D15282" w:rsidRPr="00615681">
        <w:rPr>
          <w:sz w:val="28"/>
          <w:szCs w:val="28"/>
        </w:rPr>
        <w:t xml:space="preserve">фотоуслуги, ритуальные услуги и </w:t>
      </w:r>
      <w:r w:rsidRPr="00615681">
        <w:rPr>
          <w:sz w:val="28"/>
          <w:szCs w:val="28"/>
        </w:rPr>
        <w:t>услуги бань.</w:t>
      </w:r>
    </w:p>
    <w:p w:rsidR="000A7B8E" w:rsidRPr="00615681" w:rsidRDefault="000A7B8E" w:rsidP="00ED64C7">
      <w:pPr>
        <w:ind w:firstLine="720"/>
        <w:jc w:val="both"/>
        <w:rPr>
          <w:sz w:val="28"/>
          <w:szCs w:val="28"/>
        </w:rPr>
      </w:pPr>
      <w:r w:rsidRPr="00615681">
        <w:rPr>
          <w:sz w:val="28"/>
          <w:szCs w:val="28"/>
        </w:rPr>
        <w:t>Для инвалидов и маломобильных групп населения оборудовано пандусами 4 объекта в сфере бытового обслуживания.</w:t>
      </w:r>
    </w:p>
    <w:p w:rsidR="00624B8D" w:rsidRPr="00615681" w:rsidRDefault="00624B8D" w:rsidP="00ED64C7">
      <w:pPr>
        <w:ind w:firstLine="708"/>
        <w:jc w:val="center"/>
        <w:rPr>
          <w:b/>
          <w:spacing w:val="10"/>
          <w:sz w:val="28"/>
          <w:szCs w:val="28"/>
        </w:rPr>
      </w:pPr>
    </w:p>
    <w:p w:rsidR="0032689E" w:rsidRPr="00615681" w:rsidRDefault="0032689E" w:rsidP="00ED64C7">
      <w:pPr>
        <w:ind w:firstLine="708"/>
        <w:jc w:val="center"/>
        <w:rPr>
          <w:b/>
          <w:spacing w:val="10"/>
          <w:sz w:val="28"/>
          <w:szCs w:val="28"/>
        </w:rPr>
      </w:pPr>
      <w:r w:rsidRPr="00615681">
        <w:rPr>
          <w:b/>
          <w:spacing w:val="10"/>
          <w:sz w:val="28"/>
          <w:szCs w:val="28"/>
        </w:rPr>
        <w:t>Труд и занятость населения</w:t>
      </w:r>
    </w:p>
    <w:p w:rsidR="0032689E" w:rsidRPr="00615681" w:rsidRDefault="0032689E" w:rsidP="00ED64C7">
      <w:pPr>
        <w:ind w:firstLine="708"/>
        <w:jc w:val="center"/>
        <w:rPr>
          <w:b/>
          <w:spacing w:val="10"/>
          <w:sz w:val="28"/>
          <w:szCs w:val="28"/>
        </w:rPr>
      </w:pPr>
    </w:p>
    <w:p w:rsidR="00DC1F01" w:rsidRPr="00615681" w:rsidRDefault="00DC1F01" w:rsidP="00ED64C7">
      <w:pPr>
        <w:widowControl w:val="0"/>
        <w:autoSpaceDE w:val="0"/>
        <w:autoSpaceDN w:val="0"/>
        <w:adjustRightInd w:val="0"/>
        <w:ind w:firstLine="567"/>
        <w:jc w:val="both"/>
        <w:rPr>
          <w:sz w:val="28"/>
          <w:szCs w:val="28"/>
        </w:rPr>
      </w:pPr>
      <w:r w:rsidRPr="00615681">
        <w:rPr>
          <w:sz w:val="28"/>
          <w:szCs w:val="28"/>
          <w:lang w:eastAsia="ar-SA"/>
        </w:rPr>
        <w:t>Создание условий для сохранения и повышения уровня занятости населения во многом предопределя</w:t>
      </w:r>
      <w:r w:rsidR="00CA5504" w:rsidRPr="00615681">
        <w:rPr>
          <w:sz w:val="28"/>
          <w:szCs w:val="28"/>
          <w:lang w:eastAsia="ar-SA"/>
        </w:rPr>
        <w:t>е</w:t>
      </w:r>
      <w:r w:rsidRPr="00615681">
        <w:rPr>
          <w:sz w:val="28"/>
          <w:szCs w:val="28"/>
          <w:lang w:eastAsia="ar-SA"/>
        </w:rPr>
        <w:t>т социально-экономическое разв</w:t>
      </w:r>
      <w:r w:rsidR="00CA5504" w:rsidRPr="00615681">
        <w:rPr>
          <w:sz w:val="28"/>
          <w:szCs w:val="28"/>
          <w:lang w:eastAsia="ar-SA"/>
        </w:rPr>
        <w:t>итие Березовского района и являе</w:t>
      </w:r>
      <w:r w:rsidRPr="00615681">
        <w:rPr>
          <w:sz w:val="28"/>
          <w:szCs w:val="28"/>
          <w:lang w:eastAsia="ar-SA"/>
        </w:rPr>
        <w:t>тся основн</w:t>
      </w:r>
      <w:r w:rsidR="00CA5504" w:rsidRPr="00615681">
        <w:rPr>
          <w:sz w:val="28"/>
          <w:szCs w:val="28"/>
          <w:lang w:eastAsia="ar-SA"/>
        </w:rPr>
        <w:t>ой</w:t>
      </w:r>
      <w:r w:rsidRPr="00615681">
        <w:rPr>
          <w:sz w:val="28"/>
          <w:szCs w:val="28"/>
          <w:lang w:eastAsia="ar-SA"/>
        </w:rPr>
        <w:t xml:space="preserve"> задач</w:t>
      </w:r>
      <w:r w:rsidR="00CA5504" w:rsidRPr="00615681">
        <w:rPr>
          <w:sz w:val="28"/>
          <w:szCs w:val="28"/>
          <w:lang w:eastAsia="ar-SA"/>
        </w:rPr>
        <w:t>ей</w:t>
      </w:r>
      <w:r w:rsidRPr="00615681">
        <w:rPr>
          <w:sz w:val="28"/>
          <w:szCs w:val="28"/>
          <w:lang w:eastAsia="ar-SA"/>
        </w:rPr>
        <w:t xml:space="preserve"> органов власти, в том числе </w:t>
      </w:r>
      <w:r w:rsidRPr="00615681">
        <w:rPr>
          <w:sz w:val="28"/>
          <w:szCs w:val="28"/>
        </w:rPr>
        <w:t xml:space="preserve">сохранение занятости населения и стимулирование </w:t>
      </w:r>
      <w:proofErr w:type="spellStart"/>
      <w:r w:rsidRPr="00615681">
        <w:rPr>
          <w:sz w:val="28"/>
          <w:szCs w:val="28"/>
        </w:rPr>
        <w:t>самозанятости</w:t>
      </w:r>
      <w:proofErr w:type="spellEnd"/>
      <w:r w:rsidRPr="00615681">
        <w:rPr>
          <w:sz w:val="28"/>
          <w:szCs w:val="28"/>
        </w:rPr>
        <w:t xml:space="preserve"> граждан.</w:t>
      </w:r>
    </w:p>
    <w:p w:rsidR="00DC1F01" w:rsidRPr="00615681" w:rsidRDefault="00DC1F01" w:rsidP="00ED64C7">
      <w:pPr>
        <w:ind w:firstLine="567"/>
        <w:jc w:val="both"/>
        <w:rPr>
          <w:color w:val="000000"/>
          <w:sz w:val="28"/>
          <w:szCs w:val="28"/>
          <w:shd w:val="clear" w:color="auto" w:fill="FFFFFF"/>
        </w:rPr>
      </w:pPr>
      <w:r w:rsidRPr="00615681">
        <w:rPr>
          <w:sz w:val="28"/>
          <w:szCs w:val="28"/>
        </w:rPr>
        <w:t>Трудовой потенциал территории определен численностью трудоспособного населения и численностью экономически активного населения:</w:t>
      </w:r>
    </w:p>
    <w:p w:rsidR="00DC1F01" w:rsidRPr="00615681" w:rsidRDefault="00DC1F01" w:rsidP="00ED64C7">
      <w:pPr>
        <w:ind w:firstLine="567"/>
        <w:jc w:val="both"/>
        <w:rPr>
          <w:sz w:val="28"/>
          <w:szCs w:val="28"/>
          <w:shd w:val="clear" w:color="auto" w:fill="FFFFFF"/>
        </w:rPr>
      </w:pPr>
      <w:r w:rsidRPr="00615681">
        <w:rPr>
          <w:color w:val="000000"/>
          <w:sz w:val="28"/>
          <w:szCs w:val="28"/>
          <w:shd w:val="clear" w:color="auto" w:fill="FFFFFF"/>
        </w:rPr>
        <w:t xml:space="preserve">- трудоспособное население – это часть населения, способная полноценно участвовать в трудовом процессе. </w:t>
      </w:r>
      <w:r w:rsidR="002A23CF" w:rsidRPr="00615681">
        <w:rPr>
          <w:sz w:val="28"/>
          <w:szCs w:val="28"/>
          <w:shd w:val="clear" w:color="auto" w:fill="FFFFFF"/>
        </w:rPr>
        <w:t>По состоянию на 01.01.2024 трудоспособное население увеличилось на 3,29% и достигло 13 416 человек</w:t>
      </w:r>
      <w:r w:rsidR="002A23CF" w:rsidRPr="00615681">
        <w:rPr>
          <w:color w:val="000000"/>
          <w:sz w:val="28"/>
          <w:szCs w:val="28"/>
          <w:shd w:val="clear" w:color="auto" w:fill="FFFFFF"/>
        </w:rPr>
        <w:t xml:space="preserve">. </w:t>
      </w:r>
      <w:r w:rsidRPr="00615681">
        <w:rPr>
          <w:color w:val="000000"/>
          <w:sz w:val="28"/>
          <w:szCs w:val="28"/>
          <w:shd w:val="clear" w:color="auto" w:fill="FFFFFF"/>
        </w:rPr>
        <w:t xml:space="preserve">Ежегодное увеличение данной категории связано </w:t>
      </w:r>
      <w:r w:rsidR="002A23CF" w:rsidRPr="00615681">
        <w:rPr>
          <w:color w:val="000000"/>
          <w:sz w:val="28"/>
          <w:szCs w:val="28"/>
          <w:shd w:val="clear" w:color="auto" w:fill="FFFFFF"/>
        </w:rPr>
        <w:t xml:space="preserve">с </w:t>
      </w:r>
      <w:r w:rsidRPr="00615681">
        <w:rPr>
          <w:color w:val="000000"/>
          <w:sz w:val="28"/>
          <w:szCs w:val="28"/>
          <w:shd w:val="clear" w:color="auto" w:fill="FFFFFF"/>
        </w:rPr>
        <w:t xml:space="preserve">поступательной реализацией пенсионной реформы Российской Федерации путем постепенного </w:t>
      </w:r>
      <w:r w:rsidR="00AE1C9B" w:rsidRPr="00615681">
        <w:rPr>
          <w:color w:val="000000"/>
          <w:sz w:val="28"/>
          <w:szCs w:val="28"/>
          <w:shd w:val="clear" w:color="auto" w:fill="FFFFFF"/>
        </w:rPr>
        <w:t>повышения возраста</w:t>
      </w:r>
      <w:r w:rsidRPr="00615681">
        <w:rPr>
          <w:color w:val="000000"/>
          <w:sz w:val="28"/>
          <w:szCs w:val="28"/>
          <w:shd w:val="clear" w:color="auto" w:fill="FFFFFF"/>
        </w:rPr>
        <w:t xml:space="preserve"> </w:t>
      </w:r>
      <w:r w:rsidRPr="00615681">
        <w:rPr>
          <w:sz w:val="28"/>
          <w:szCs w:val="28"/>
          <w:shd w:val="clear" w:color="auto" w:fill="FFFFFF"/>
        </w:rPr>
        <w:t>от 55 до 60 лет для женщин и от 60 до 65 лет для мужчин;</w:t>
      </w:r>
    </w:p>
    <w:p w:rsidR="00DC1F01" w:rsidRPr="00615681" w:rsidRDefault="00DC1F01" w:rsidP="00ED64C7">
      <w:pPr>
        <w:ind w:firstLine="567"/>
        <w:jc w:val="both"/>
        <w:rPr>
          <w:sz w:val="28"/>
          <w:szCs w:val="28"/>
        </w:rPr>
      </w:pPr>
      <w:r w:rsidRPr="00615681">
        <w:rPr>
          <w:sz w:val="28"/>
          <w:szCs w:val="28"/>
          <w:shd w:val="clear" w:color="auto" w:fill="FFFFFF"/>
        </w:rPr>
        <w:t xml:space="preserve">- </w:t>
      </w:r>
      <w:r w:rsidRPr="00615681">
        <w:rPr>
          <w:sz w:val="28"/>
          <w:szCs w:val="28"/>
        </w:rPr>
        <w:t>численность экономически активного населения возросл</w:t>
      </w:r>
      <w:r w:rsidR="00AE1C9B" w:rsidRPr="00615681">
        <w:rPr>
          <w:sz w:val="28"/>
          <w:szCs w:val="28"/>
        </w:rPr>
        <w:t>а</w:t>
      </w:r>
      <w:r w:rsidRPr="00615681">
        <w:rPr>
          <w:sz w:val="28"/>
          <w:szCs w:val="28"/>
        </w:rPr>
        <w:t xml:space="preserve"> на </w:t>
      </w:r>
      <w:r w:rsidR="00BA1CFD" w:rsidRPr="00615681">
        <w:rPr>
          <w:sz w:val="28"/>
          <w:szCs w:val="28"/>
        </w:rPr>
        <w:t>3</w:t>
      </w:r>
      <w:r w:rsidRPr="00615681">
        <w:rPr>
          <w:sz w:val="28"/>
          <w:szCs w:val="28"/>
        </w:rPr>
        <w:t>,</w:t>
      </w:r>
      <w:r w:rsidR="00BA1CFD" w:rsidRPr="00615681">
        <w:rPr>
          <w:sz w:val="28"/>
          <w:szCs w:val="28"/>
        </w:rPr>
        <w:t>47</w:t>
      </w:r>
      <w:r w:rsidRPr="00615681">
        <w:rPr>
          <w:sz w:val="28"/>
          <w:szCs w:val="28"/>
        </w:rPr>
        <w:t xml:space="preserve">%, составив 13 </w:t>
      </w:r>
      <w:r w:rsidR="00BA1CFD" w:rsidRPr="00615681">
        <w:rPr>
          <w:sz w:val="28"/>
          <w:szCs w:val="28"/>
        </w:rPr>
        <w:t>1</w:t>
      </w:r>
      <w:r w:rsidRPr="00615681">
        <w:rPr>
          <w:sz w:val="28"/>
          <w:szCs w:val="28"/>
        </w:rPr>
        <w:t>6</w:t>
      </w:r>
      <w:r w:rsidR="00BA1CFD" w:rsidRPr="00615681">
        <w:rPr>
          <w:sz w:val="28"/>
          <w:szCs w:val="28"/>
        </w:rPr>
        <w:t>9</w:t>
      </w:r>
      <w:r w:rsidRPr="00615681">
        <w:rPr>
          <w:sz w:val="28"/>
          <w:szCs w:val="28"/>
        </w:rPr>
        <w:t xml:space="preserve"> человек или </w:t>
      </w:r>
      <w:r w:rsidR="008F7322" w:rsidRPr="00615681">
        <w:rPr>
          <w:sz w:val="28"/>
          <w:szCs w:val="28"/>
        </w:rPr>
        <w:t>5</w:t>
      </w:r>
      <w:r w:rsidR="00BA1CFD" w:rsidRPr="00615681">
        <w:rPr>
          <w:sz w:val="28"/>
          <w:szCs w:val="28"/>
        </w:rPr>
        <w:t>8</w:t>
      </w:r>
      <w:r w:rsidR="008F7322" w:rsidRPr="00615681">
        <w:rPr>
          <w:sz w:val="28"/>
          <w:szCs w:val="28"/>
        </w:rPr>
        <w:t>,</w:t>
      </w:r>
      <w:r w:rsidR="00BA1CFD" w:rsidRPr="00615681">
        <w:rPr>
          <w:sz w:val="28"/>
          <w:szCs w:val="28"/>
        </w:rPr>
        <w:t>4</w:t>
      </w:r>
      <w:r w:rsidRPr="00615681">
        <w:rPr>
          <w:sz w:val="28"/>
          <w:szCs w:val="28"/>
        </w:rPr>
        <w:t>% от общей численности населения (</w:t>
      </w:r>
      <w:r w:rsidR="00AE1C9B" w:rsidRPr="00615681">
        <w:rPr>
          <w:sz w:val="28"/>
          <w:szCs w:val="28"/>
        </w:rPr>
        <w:t xml:space="preserve">на </w:t>
      </w:r>
      <w:r w:rsidRPr="00615681">
        <w:rPr>
          <w:sz w:val="28"/>
          <w:szCs w:val="28"/>
        </w:rPr>
        <w:t>01.01.202</w:t>
      </w:r>
      <w:r w:rsidR="008F7322" w:rsidRPr="00615681">
        <w:rPr>
          <w:sz w:val="28"/>
          <w:szCs w:val="28"/>
        </w:rPr>
        <w:t>5</w:t>
      </w:r>
      <w:r w:rsidRPr="00615681">
        <w:rPr>
          <w:sz w:val="28"/>
          <w:szCs w:val="28"/>
        </w:rPr>
        <w:t xml:space="preserve"> – 22 </w:t>
      </w:r>
      <w:r w:rsidR="008F7322" w:rsidRPr="00615681">
        <w:rPr>
          <w:sz w:val="28"/>
          <w:szCs w:val="28"/>
        </w:rPr>
        <w:t>563</w:t>
      </w:r>
      <w:r w:rsidRPr="00615681">
        <w:rPr>
          <w:sz w:val="28"/>
          <w:szCs w:val="28"/>
        </w:rPr>
        <w:t xml:space="preserve"> человек).</w:t>
      </w:r>
    </w:p>
    <w:p w:rsidR="006737ED" w:rsidRPr="00615681" w:rsidRDefault="006737ED" w:rsidP="00ED64C7">
      <w:pPr>
        <w:tabs>
          <w:tab w:val="left" w:pos="540"/>
        </w:tabs>
        <w:autoSpaceDE w:val="0"/>
        <w:autoSpaceDN w:val="0"/>
        <w:adjustRightInd w:val="0"/>
        <w:ind w:firstLine="567"/>
        <w:jc w:val="both"/>
        <w:rPr>
          <w:sz w:val="28"/>
          <w:szCs w:val="28"/>
        </w:rPr>
      </w:pPr>
      <w:r w:rsidRPr="00615681">
        <w:rPr>
          <w:sz w:val="28"/>
          <w:szCs w:val="28"/>
        </w:rPr>
        <w:t>Среднесписочная численность работников (по предприятиям, не относящи</w:t>
      </w:r>
      <w:r w:rsidR="00AE1C9B" w:rsidRPr="00615681">
        <w:rPr>
          <w:sz w:val="28"/>
          <w:szCs w:val="28"/>
        </w:rPr>
        <w:t>мся</w:t>
      </w:r>
      <w:r w:rsidRPr="00615681">
        <w:rPr>
          <w:sz w:val="28"/>
          <w:szCs w:val="28"/>
        </w:rPr>
        <w:t xml:space="preserve"> к субъектам малого предпринимательства) за январь - июль 2025 года составила 6 864 человека, снижение к уровню аналогичного периода прошлого года на 1,75% (январь - июль 202</w:t>
      </w:r>
      <w:r w:rsidR="00AE1C9B" w:rsidRPr="00615681">
        <w:rPr>
          <w:sz w:val="28"/>
          <w:szCs w:val="28"/>
        </w:rPr>
        <w:t>4</w:t>
      </w:r>
      <w:r w:rsidRPr="00615681">
        <w:rPr>
          <w:sz w:val="28"/>
          <w:szCs w:val="28"/>
        </w:rPr>
        <w:t xml:space="preserve"> года </w:t>
      </w:r>
      <w:r w:rsidR="00FA085D" w:rsidRPr="00615681">
        <w:rPr>
          <w:sz w:val="28"/>
          <w:szCs w:val="28"/>
        </w:rPr>
        <w:t>–</w:t>
      </w:r>
      <w:r w:rsidRPr="00615681">
        <w:rPr>
          <w:sz w:val="28"/>
          <w:szCs w:val="28"/>
        </w:rPr>
        <w:t xml:space="preserve"> 6 986 чел.).</w:t>
      </w:r>
    </w:p>
    <w:p w:rsidR="00DC1F01" w:rsidRPr="00615681" w:rsidRDefault="00DC1F01" w:rsidP="00ED64C7">
      <w:pPr>
        <w:tabs>
          <w:tab w:val="left" w:pos="540"/>
        </w:tabs>
        <w:autoSpaceDE w:val="0"/>
        <w:autoSpaceDN w:val="0"/>
        <w:adjustRightInd w:val="0"/>
        <w:ind w:firstLine="567"/>
        <w:jc w:val="both"/>
        <w:rPr>
          <w:sz w:val="28"/>
          <w:szCs w:val="28"/>
        </w:rPr>
      </w:pPr>
      <w:r w:rsidRPr="00615681">
        <w:rPr>
          <w:sz w:val="28"/>
          <w:szCs w:val="28"/>
        </w:rPr>
        <w:t>Большая доля работающих на крупных и средних предприятиях, сосредоточена в отраслях: транспортировка и хранение – 26,9</w:t>
      </w:r>
      <w:r w:rsidR="00046C20" w:rsidRPr="00615681">
        <w:rPr>
          <w:sz w:val="28"/>
          <w:szCs w:val="28"/>
        </w:rPr>
        <w:t>6</w:t>
      </w:r>
      <w:r w:rsidRPr="00615681">
        <w:rPr>
          <w:sz w:val="28"/>
          <w:szCs w:val="28"/>
        </w:rPr>
        <w:t xml:space="preserve">%, образование – </w:t>
      </w:r>
      <w:r w:rsidR="00046C20" w:rsidRPr="00615681">
        <w:rPr>
          <w:sz w:val="28"/>
          <w:szCs w:val="28"/>
        </w:rPr>
        <w:t>19</w:t>
      </w:r>
      <w:r w:rsidRPr="00615681">
        <w:rPr>
          <w:sz w:val="28"/>
          <w:szCs w:val="28"/>
        </w:rPr>
        <w:t>,</w:t>
      </w:r>
      <w:r w:rsidR="00046C20" w:rsidRPr="00615681">
        <w:rPr>
          <w:sz w:val="28"/>
          <w:szCs w:val="28"/>
        </w:rPr>
        <w:t>88</w:t>
      </w:r>
      <w:r w:rsidRPr="00615681">
        <w:rPr>
          <w:sz w:val="28"/>
          <w:szCs w:val="28"/>
        </w:rPr>
        <w:t>%, здравоохранение и предоставление социальных услуг – 14,6</w:t>
      </w:r>
      <w:r w:rsidR="00036B2B" w:rsidRPr="00615681">
        <w:rPr>
          <w:sz w:val="28"/>
          <w:szCs w:val="28"/>
        </w:rPr>
        <w:t>3</w:t>
      </w:r>
      <w:r w:rsidRPr="00615681">
        <w:rPr>
          <w:sz w:val="28"/>
          <w:szCs w:val="28"/>
        </w:rPr>
        <w:t>%, государственное управление и обеспечение военной безопасности, социальное обеспечение – 12,</w:t>
      </w:r>
      <w:r w:rsidR="00036B2B" w:rsidRPr="00615681">
        <w:rPr>
          <w:sz w:val="28"/>
          <w:szCs w:val="28"/>
        </w:rPr>
        <w:t>76</w:t>
      </w:r>
      <w:r w:rsidRPr="00615681">
        <w:rPr>
          <w:sz w:val="28"/>
          <w:szCs w:val="28"/>
        </w:rPr>
        <w:t>%.</w:t>
      </w:r>
    </w:p>
    <w:p w:rsidR="00DC1F01" w:rsidRPr="00615681" w:rsidRDefault="00DC1F01" w:rsidP="00ED64C7">
      <w:pPr>
        <w:ind w:firstLine="567"/>
        <w:jc w:val="both"/>
        <w:rPr>
          <w:sz w:val="28"/>
          <w:szCs w:val="28"/>
        </w:rPr>
      </w:pPr>
      <w:r w:rsidRPr="00615681">
        <w:rPr>
          <w:sz w:val="28"/>
          <w:szCs w:val="28"/>
        </w:rPr>
        <w:t xml:space="preserve">В целях сохранения позитивной динамики на рынке труда района действует муниципальная программа «Поддержка занятости населения в Березовском </w:t>
      </w:r>
      <w:r w:rsidRPr="00615681">
        <w:rPr>
          <w:sz w:val="28"/>
          <w:szCs w:val="28"/>
        </w:rPr>
        <w:lastRenderedPageBreak/>
        <w:t>районе», в рамках которой запланировано денежных средств</w:t>
      </w:r>
      <w:r w:rsidR="006737ED" w:rsidRPr="00615681">
        <w:rPr>
          <w:sz w:val="28"/>
          <w:szCs w:val="28"/>
        </w:rPr>
        <w:t xml:space="preserve"> с учетом корректировки объемов финансирования</w:t>
      </w:r>
      <w:r w:rsidRPr="00615681">
        <w:rPr>
          <w:sz w:val="28"/>
          <w:szCs w:val="28"/>
        </w:rPr>
        <w:t xml:space="preserve"> </w:t>
      </w:r>
      <w:r w:rsidR="006D4432" w:rsidRPr="00615681">
        <w:rPr>
          <w:sz w:val="28"/>
          <w:szCs w:val="28"/>
        </w:rPr>
        <w:t>12,8</w:t>
      </w:r>
      <w:r w:rsidR="006737ED" w:rsidRPr="00615681">
        <w:rPr>
          <w:sz w:val="28"/>
          <w:szCs w:val="28"/>
        </w:rPr>
        <w:t>6</w:t>
      </w:r>
      <w:r w:rsidRPr="00615681">
        <w:rPr>
          <w:sz w:val="28"/>
          <w:szCs w:val="28"/>
        </w:rPr>
        <w:t xml:space="preserve"> млн рублей, освоение составило </w:t>
      </w:r>
      <w:r w:rsidR="006737ED" w:rsidRPr="00615681">
        <w:rPr>
          <w:sz w:val="28"/>
          <w:szCs w:val="28"/>
        </w:rPr>
        <w:t>84,21</w:t>
      </w:r>
      <w:r w:rsidRPr="00615681">
        <w:rPr>
          <w:sz w:val="28"/>
          <w:szCs w:val="28"/>
        </w:rPr>
        <w:t xml:space="preserve">%. </w:t>
      </w:r>
    </w:p>
    <w:p w:rsidR="006737ED" w:rsidRPr="00615681" w:rsidRDefault="00DC1F01" w:rsidP="00ED64C7">
      <w:pPr>
        <w:ind w:firstLine="567"/>
        <w:jc w:val="both"/>
        <w:rPr>
          <w:sz w:val="28"/>
          <w:szCs w:val="28"/>
        </w:rPr>
      </w:pPr>
      <w:r w:rsidRPr="00615681">
        <w:rPr>
          <w:sz w:val="28"/>
          <w:szCs w:val="28"/>
        </w:rPr>
        <w:t>По информации Территориального Центра занятости населения по Березовскому району по состоянию на 01</w:t>
      </w:r>
      <w:r w:rsidR="00DE2832" w:rsidRPr="00615681">
        <w:rPr>
          <w:sz w:val="28"/>
          <w:szCs w:val="28"/>
        </w:rPr>
        <w:t>.10.</w:t>
      </w:r>
      <w:r w:rsidRPr="00615681">
        <w:rPr>
          <w:sz w:val="28"/>
          <w:szCs w:val="28"/>
        </w:rPr>
        <w:t xml:space="preserve">2025 число граждан, обратившихся за содействием в поиске подходящей работы в органы службы занятости населения (на конец периода) составило </w:t>
      </w:r>
      <w:r w:rsidR="006737ED" w:rsidRPr="00615681">
        <w:rPr>
          <w:sz w:val="28"/>
          <w:szCs w:val="28"/>
        </w:rPr>
        <w:t xml:space="preserve">530 человек. Доля трудоустроенных граждан, ищущих работу составила 54,3%.  </w:t>
      </w:r>
    </w:p>
    <w:p w:rsidR="00DC1F01" w:rsidRPr="00615681" w:rsidRDefault="00DC1F01" w:rsidP="00ED64C7">
      <w:pPr>
        <w:ind w:firstLine="567"/>
        <w:jc w:val="both"/>
        <w:rPr>
          <w:sz w:val="28"/>
          <w:szCs w:val="28"/>
        </w:rPr>
      </w:pPr>
      <w:r w:rsidRPr="00615681">
        <w:rPr>
          <w:sz w:val="28"/>
          <w:szCs w:val="28"/>
        </w:rPr>
        <w:t>Безработица - это наличие на территории людей трудоспособного возраста, составляющих часть </w:t>
      </w:r>
      <w:hyperlink r:id="rId16" w:tooltip="Экономически активное население" w:history="1">
        <w:r w:rsidRPr="00615681">
          <w:rPr>
            <w:rStyle w:val="af2"/>
            <w:color w:val="auto"/>
            <w:sz w:val="28"/>
            <w:szCs w:val="28"/>
            <w:u w:val="none"/>
          </w:rPr>
          <w:t>экономически активного населения</w:t>
        </w:r>
      </w:hyperlink>
      <w:r w:rsidRPr="00615681">
        <w:rPr>
          <w:sz w:val="28"/>
          <w:szCs w:val="28"/>
        </w:rPr>
        <w:t>, способных и желающих трудиться.</w:t>
      </w:r>
    </w:p>
    <w:p w:rsidR="006737ED" w:rsidRPr="00615681" w:rsidRDefault="006737ED" w:rsidP="00ED64C7">
      <w:pPr>
        <w:widowControl w:val="0"/>
        <w:ind w:right="-1" w:firstLine="567"/>
        <w:jc w:val="both"/>
        <w:rPr>
          <w:sz w:val="28"/>
          <w:szCs w:val="28"/>
        </w:rPr>
      </w:pPr>
      <w:r w:rsidRPr="00615681">
        <w:rPr>
          <w:sz w:val="28"/>
          <w:szCs w:val="28"/>
        </w:rPr>
        <w:t xml:space="preserve">По состоянию на </w:t>
      </w:r>
      <w:r w:rsidR="00DE2832" w:rsidRPr="00615681">
        <w:rPr>
          <w:sz w:val="28"/>
          <w:szCs w:val="28"/>
        </w:rPr>
        <w:t>01.10.</w:t>
      </w:r>
      <w:r w:rsidRPr="00615681">
        <w:rPr>
          <w:sz w:val="28"/>
          <w:szCs w:val="28"/>
        </w:rPr>
        <w:t xml:space="preserve">2025 года зафиксировано снижение численности безработных граждан </w:t>
      </w:r>
      <w:r w:rsidR="0057410C" w:rsidRPr="00615681">
        <w:rPr>
          <w:sz w:val="28"/>
          <w:szCs w:val="28"/>
        </w:rPr>
        <w:t>на 58,59</w:t>
      </w:r>
      <w:r w:rsidR="006D4432" w:rsidRPr="00615681">
        <w:rPr>
          <w:sz w:val="28"/>
          <w:szCs w:val="28"/>
        </w:rPr>
        <w:t>%</w:t>
      </w:r>
      <w:r w:rsidRPr="00615681">
        <w:rPr>
          <w:sz w:val="28"/>
          <w:szCs w:val="28"/>
        </w:rPr>
        <w:t xml:space="preserve"> по сравнению с показателем аналогичного периода прошлого года, котор</w:t>
      </w:r>
      <w:r w:rsidR="00AE1C9B" w:rsidRPr="00615681">
        <w:rPr>
          <w:sz w:val="28"/>
          <w:szCs w:val="28"/>
        </w:rPr>
        <w:t>ая</w:t>
      </w:r>
      <w:r w:rsidRPr="00615681">
        <w:rPr>
          <w:sz w:val="28"/>
          <w:szCs w:val="28"/>
        </w:rPr>
        <w:t xml:space="preserve"> </w:t>
      </w:r>
      <w:r w:rsidR="006D4432" w:rsidRPr="00615681">
        <w:rPr>
          <w:sz w:val="28"/>
          <w:szCs w:val="28"/>
        </w:rPr>
        <w:t>достиг</w:t>
      </w:r>
      <w:r w:rsidR="00AE1C9B" w:rsidRPr="00615681">
        <w:rPr>
          <w:sz w:val="28"/>
          <w:szCs w:val="28"/>
        </w:rPr>
        <w:t>ла</w:t>
      </w:r>
      <w:r w:rsidRPr="00615681">
        <w:rPr>
          <w:sz w:val="28"/>
          <w:szCs w:val="28"/>
        </w:rPr>
        <w:t xml:space="preserve"> 53 человек в связи с ростом популярности </w:t>
      </w:r>
      <w:proofErr w:type="spellStart"/>
      <w:r w:rsidRPr="00615681">
        <w:rPr>
          <w:sz w:val="28"/>
          <w:szCs w:val="28"/>
        </w:rPr>
        <w:t>самозанятости</w:t>
      </w:r>
      <w:proofErr w:type="spellEnd"/>
      <w:r w:rsidRPr="00615681">
        <w:rPr>
          <w:sz w:val="28"/>
          <w:szCs w:val="28"/>
        </w:rPr>
        <w:t xml:space="preserve"> и неполной занятости безработных граждан. В результате, уровень безработицы </w:t>
      </w:r>
      <w:r w:rsidR="006D4432" w:rsidRPr="00615681">
        <w:rPr>
          <w:sz w:val="28"/>
          <w:szCs w:val="28"/>
        </w:rPr>
        <w:t>сократился</w:t>
      </w:r>
      <w:r w:rsidRPr="00615681">
        <w:rPr>
          <w:sz w:val="28"/>
          <w:szCs w:val="28"/>
        </w:rPr>
        <w:t xml:space="preserve"> до 0,4</w:t>
      </w:r>
      <w:r w:rsidR="00D1107F" w:rsidRPr="00615681">
        <w:rPr>
          <w:sz w:val="28"/>
          <w:szCs w:val="28"/>
        </w:rPr>
        <w:t>0</w:t>
      </w:r>
      <w:r w:rsidRPr="00615681">
        <w:rPr>
          <w:sz w:val="28"/>
          <w:szCs w:val="28"/>
        </w:rPr>
        <w:t xml:space="preserve">% (на 01.10.2024 – 1,0%). </w:t>
      </w:r>
    </w:p>
    <w:p w:rsidR="006737ED" w:rsidRPr="00615681" w:rsidRDefault="006737ED" w:rsidP="00ED64C7">
      <w:pPr>
        <w:widowControl w:val="0"/>
        <w:autoSpaceDE w:val="0"/>
        <w:autoSpaceDN w:val="0"/>
        <w:adjustRightInd w:val="0"/>
        <w:ind w:right="-1" w:firstLine="567"/>
        <w:jc w:val="both"/>
        <w:rPr>
          <w:color w:val="000000"/>
          <w:sz w:val="28"/>
          <w:szCs w:val="28"/>
          <w:shd w:val="clear" w:color="auto" w:fill="FFFFFF"/>
        </w:rPr>
      </w:pPr>
      <w:r w:rsidRPr="00615681">
        <w:rPr>
          <w:sz w:val="28"/>
          <w:szCs w:val="28"/>
        </w:rPr>
        <w:t>Коэффициент напряженности составил 0,4 человека на 1 свободное рабочее место (на 01.10.2024 – 1,2), имеется 131 вакансия.</w:t>
      </w:r>
      <w:r w:rsidRPr="00615681">
        <w:rPr>
          <w:color w:val="000000"/>
          <w:sz w:val="28"/>
          <w:szCs w:val="28"/>
          <w:shd w:val="clear" w:color="auto" w:fill="FFFFFF"/>
        </w:rPr>
        <w:t xml:space="preserve">           </w:t>
      </w:r>
    </w:p>
    <w:p w:rsidR="00DC1F01" w:rsidRPr="00615681" w:rsidRDefault="00DC1F01" w:rsidP="00ED64C7">
      <w:pPr>
        <w:widowControl w:val="0"/>
        <w:autoSpaceDE w:val="0"/>
        <w:autoSpaceDN w:val="0"/>
        <w:adjustRightInd w:val="0"/>
        <w:ind w:right="-1" w:firstLine="567"/>
        <w:jc w:val="both"/>
        <w:rPr>
          <w:color w:val="000000"/>
          <w:sz w:val="28"/>
          <w:szCs w:val="28"/>
          <w:shd w:val="clear" w:color="auto" w:fill="FFFFFF"/>
        </w:rPr>
      </w:pPr>
      <w:r w:rsidRPr="00615681">
        <w:rPr>
          <w:color w:val="000000"/>
          <w:sz w:val="28"/>
          <w:szCs w:val="28"/>
          <w:shd w:val="clear" w:color="auto" w:fill="FFFFFF"/>
        </w:rPr>
        <w:t xml:space="preserve">Наименьшая доля не занятых граждан сохраняется в сельской местности района, которая составляет </w:t>
      </w:r>
      <w:r w:rsidR="006D4432" w:rsidRPr="00615681">
        <w:rPr>
          <w:color w:val="000000"/>
          <w:sz w:val="28"/>
          <w:szCs w:val="28"/>
          <w:shd w:val="clear" w:color="auto" w:fill="FFFFFF"/>
        </w:rPr>
        <w:t>40</w:t>
      </w:r>
      <w:r w:rsidRPr="00615681">
        <w:rPr>
          <w:color w:val="000000"/>
          <w:sz w:val="28"/>
          <w:szCs w:val="28"/>
          <w:shd w:val="clear" w:color="auto" w:fill="FFFFFF"/>
        </w:rPr>
        <w:t>% от общего количества безработных граждан. Основная причина – слабое развитие экономической конъюнктуры в сфере занятости.</w:t>
      </w:r>
    </w:p>
    <w:p w:rsidR="00DC1F01" w:rsidRPr="00615681" w:rsidRDefault="00DC1F01" w:rsidP="00ED64C7">
      <w:pPr>
        <w:ind w:right="-1" w:firstLine="567"/>
        <w:jc w:val="both"/>
        <w:rPr>
          <w:bCs/>
          <w:spacing w:val="3"/>
          <w:sz w:val="28"/>
          <w:szCs w:val="28"/>
        </w:rPr>
      </w:pPr>
      <w:r w:rsidRPr="00615681">
        <w:rPr>
          <w:bCs/>
          <w:spacing w:val="3"/>
          <w:sz w:val="28"/>
          <w:szCs w:val="28"/>
        </w:rPr>
        <w:t>Администрацией Березовского района, совместно с Территориальным Центром занятости населения по Березовскому району</w:t>
      </w:r>
      <w:r w:rsidR="00645362" w:rsidRPr="00615681">
        <w:rPr>
          <w:bCs/>
          <w:spacing w:val="3"/>
          <w:sz w:val="28"/>
          <w:szCs w:val="28"/>
        </w:rPr>
        <w:t>,</w:t>
      </w:r>
      <w:r w:rsidRPr="00615681">
        <w:rPr>
          <w:bCs/>
          <w:spacing w:val="3"/>
          <w:sz w:val="28"/>
          <w:szCs w:val="28"/>
        </w:rPr>
        <w:t xml:space="preserve"> осуществляется взаимодействие с главами городских и сельских поселений района, с муниципальными учреждениями по организации общественных работ и созданию временных рабочих мест, позволяющих увеличивать охват граждан, по программам временной занятости. </w:t>
      </w:r>
    </w:p>
    <w:p w:rsidR="00DC1F01" w:rsidRPr="00615681" w:rsidRDefault="00DC1F01" w:rsidP="00ED64C7">
      <w:pPr>
        <w:ind w:right="-1" w:firstLine="567"/>
        <w:jc w:val="both"/>
        <w:rPr>
          <w:sz w:val="28"/>
          <w:szCs w:val="28"/>
        </w:rPr>
      </w:pPr>
      <w:r w:rsidRPr="00615681">
        <w:rPr>
          <w:sz w:val="28"/>
          <w:szCs w:val="28"/>
        </w:rPr>
        <w:t xml:space="preserve">Одним из основных инструментов решения задач по сохранению стабильной ситуации и снижению напряженности на рынке труда является реализация мероприятий государственной программы Ханты-Мансийского автономного округа – Югры «Поддержка занятости населения», в которой сохранены стимулирующие меры государственной поддержки работодателям и отдельным категориям граждан (инвалиды, одинокие и многодетные родители, женщины, находящиеся в отпуске по уходу за ребенком в возрасте до 3-х лет, граждане </w:t>
      </w:r>
      <w:proofErr w:type="spellStart"/>
      <w:r w:rsidRPr="00615681">
        <w:rPr>
          <w:sz w:val="28"/>
          <w:szCs w:val="28"/>
        </w:rPr>
        <w:t>предпенсионного</w:t>
      </w:r>
      <w:proofErr w:type="spellEnd"/>
      <w:r w:rsidRPr="00615681">
        <w:rPr>
          <w:sz w:val="28"/>
          <w:szCs w:val="28"/>
        </w:rPr>
        <w:t xml:space="preserve"> и пенсионного возраста и др.), а также мероприятия во исполнение поручений Президента Российской Федерации.</w:t>
      </w:r>
    </w:p>
    <w:p w:rsidR="00DC1F01" w:rsidRPr="00615681" w:rsidRDefault="00DC1F01" w:rsidP="00ED64C7">
      <w:pPr>
        <w:widowControl w:val="0"/>
        <w:ind w:right="-1" w:firstLine="567"/>
        <w:jc w:val="both"/>
        <w:rPr>
          <w:color w:val="000000"/>
          <w:sz w:val="28"/>
          <w:szCs w:val="28"/>
        </w:rPr>
      </w:pPr>
      <w:r w:rsidRPr="00615681">
        <w:rPr>
          <w:sz w:val="28"/>
          <w:szCs w:val="28"/>
        </w:rPr>
        <w:t xml:space="preserve">Несмотря на проводимую работу, по-прежнему, характерной чертой рынка труда Березовского района является квалификационное несоответствие спроса и предложения рабочей силы. </w:t>
      </w:r>
      <w:r w:rsidRPr="00615681">
        <w:rPr>
          <w:color w:val="000000"/>
          <w:sz w:val="28"/>
          <w:szCs w:val="28"/>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w:t>
      </w:r>
    </w:p>
    <w:p w:rsidR="006737ED" w:rsidRPr="00615681" w:rsidRDefault="006737ED" w:rsidP="00ED64C7">
      <w:pPr>
        <w:widowControl w:val="0"/>
        <w:ind w:firstLine="567"/>
        <w:jc w:val="both"/>
        <w:rPr>
          <w:color w:val="000000"/>
          <w:sz w:val="28"/>
          <w:szCs w:val="28"/>
        </w:rPr>
      </w:pPr>
      <w:r w:rsidRPr="00615681">
        <w:rPr>
          <w:color w:val="000000"/>
          <w:sz w:val="28"/>
          <w:szCs w:val="28"/>
        </w:rPr>
        <w:t xml:space="preserve">Для решения данной проблемы Территориальным Центром занятости населения по Березовскому району ведется работа по профессиональной </w:t>
      </w:r>
      <w:r w:rsidRPr="00615681">
        <w:rPr>
          <w:color w:val="000000"/>
          <w:sz w:val="28"/>
          <w:szCs w:val="28"/>
        </w:rPr>
        <w:lastRenderedPageBreak/>
        <w:t xml:space="preserve">подготовке, переподготовке безработных граждан по рабочим профессиям. По состоянию на </w:t>
      </w:r>
      <w:r w:rsidR="00DE2832" w:rsidRPr="00615681">
        <w:rPr>
          <w:color w:val="000000"/>
          <w:sz w:val="28"/>
          <w:szCs w:val="28"/>
        </w:rPr>
        <w:t>1 октября 2025 года</w:t>
      </w:r>
      <w:r w:rsidRPr="00615681">
        <w:rPr>
          <w:color w:val="000000"/>
          <w:sz w:val="28"/>
          <w:szCs w:val="28"/>
        </w:rPr>
        <w:t xml:space="preserve"> 15 человек из числа безработных граждан Березовского района направлены на обучение, что позволяет повышать профессиональный уровень граждан. </w:t>
      </w:r>
    </w:p>
    <w:p w:rsidR="006737ED" w:rsidRPr="00615681" w:rsidRDefault="006737ED" w:rsidP="00ED64C7">
      <w:pPr>
        <w:suppressAutoHyphens/>
        <w:ind w:firstLine="709"/>
        <w:jc w:val="both"/>
        <w:rPr>
          <w:sz w:val="28"/>
          <w:szCs w:val="28"/>
          <w:lang w:eastAsia="ar-SA"/>
        </w:rPr>
      </w:pPr>
      <w:r w:rsidRPr="00615681">
        <w:rPr>
          <w:sz w:val="28"/>
          <w:szCs w:val="28"/>
          <w:lang w:eastAsia="ar-SA"/>
        </w:rPr>
        <w:t xml:space="preserve">При нарастании угрозы возможных рисков высвобождения работников </w:t>
      </w:r>
      <w:r w:rsidRPr="00615681">
        <w:rPr>
          <w:sz w:val="28"/>
          <w:szCs w:val="28"/>
        </w:rPr>
        <w:t xml:space="preserve">работодателями, деятельность которых зависит от санкций, запланирована работа в соответствии с </w:t>
      </w:r>
      <w:hyperlink r:id="rId17" w:anchor="1000" w:history="1">
        <w:r w:rsidRPr="00615681">
          <w:rPr>
            <w:sz w:val="28"/>
            <w:szCs w:val="28"/>
            <w:bdr w:val="none" w:sz="0" w:space="0" w:color="auto" w:frame="1"/>
          </w:rPr>
          <w:t>методическими рекомендаци</w:t>
        </w:r>
      </w:hyperlink>
      <w:r w:rsidRPr="00615681">
        <w:rPr>
          <w:sz w:val="28"/>
          <w:szCs w:val="28"/>
        </w:rPr>
        <w:t>ями для органов службы занятости по организации превентивного мониторинга состояния рынка труда (</w:t>
      </w:r>
      <w:hyperlink r:id="rId18" w:history="1">
        <w:r w:rsidRPr="00615681">
          <w:rPr>
            <w:sz w:val="28"/>
            <w:szCs w:val="28"/>
            <w:bdr w:val="none" w:sz="0" w:space="0" w:color="auto" w:frame="1"/>
          </w:rPr>
          <w:t>Приказ Министерства труда и социальной защиты РФ от 22 марта 2022 г. № 157</w:t>
        </w:r>
      </w:hyperlink>
      <w:r w:rsidRPr="00615681">
        <w:rPr>
          <w:sz w:val="28"/>
          <w:szCs w:val="28"/>
        </w:rPr>
        <w:t>).</w:t>
      </w:r>
    </w:p>
    <w:p w:rsidR="006737ED" w:rsidRPr="00615681" w:rsidRDefault="006737ED" w:rsidP="00ED64C7">
      <w:pPr>
        <w:widowControl w:val="0"/>
        <w:ind w:firstLine="567"/>
        <w:jc w:val="both"/>
        <w:rPr>
          <w:color w:val="000000"/>
          <w:sz w:val="28"/>
          <w:szCs w:val="28"/>
        </w:rPr>
      </w:pPr>
      <w:r w:rsidRPr="00615681">
        <w:rPr>
          <w:color w:val="000000"/>
          <w:sz w:val="28"/>
          <w:szCs w:val="28"/>
        </w:rPr>
        <w:t>Таким образом, социально-демографические проблемы и проблемы использования трудовых ресурсов обусловлены сложившейся спецификой социального развития района и уровнем подготовки профессиональных кадров. Меры, предпринимаемые администрацией Березовского района, Территориальным Центром занятости населения по Березовскому району, а также мероприятия активной политики занятости, как проводимые ранее, так и в дальнейшем, способствуют стабилизации рынка труда и обеспечению занятости трудоспособного населения.</w:t>
      </w:r>
    </w:p>
    <w:p w:rsidR="006737ED" w:rsidRPr="00615681" w:rsidRDefault="006737ED" w:rsidP="00ED64C7">
      <w:pPr>
        <w:widowControl w:val="0"/>
        <w:ind w:firstLine="567"/>
        <w:jc w:val="both"/>
        <w:rPr>
          <w:color w:val="000000"/>
          <w:sz w:val="28"/>
          <w:szCs w:val="28"/>
        </w:rPr>
      </w:pPr>
    </w:p>
    <w:p w:rsidR="0032689E" w:rsidRPr="00615681" w:rsidRDefault="0032689E" w:rsidP="00ED64C7">
      <w:pPr>
        <w:pStyle w:val="ab"/>
        <w:tabs>
          <w:tab w:val="left" w:pos="709"/>
          <w:tab w:val="center" w:pos="5320"/>
        </w:tabs>
        <w:ind w:firstLine="720"/>
        <w:jc w:val="center"/>
        <w:rPr>
          <w:rFonts w:ascii="Times New Roman" w:hAnsi="Times New Roman"/>
          <w:b/>
          <w:sz w:val="28"/>
          <w:szCs w:val="28"/>
        </w:rPr>
      </w:pPr>
      <w:r w:rsidRPr="00615681">
        <w:rPr>
          <w:rFonts w:ascii="Times New Roman" w:hAnsi="Times New Roman"/>
          <w:b/>
          <w:sz w:val="28"/>
          <w:szCs w:val="28"/>
        </w:rPr>
        <w:t>Управление и структура</w:t>
      </w:r>
      <w:r w:rsidR="00640446" w:rsidRPr="00615681">
        <w:rPr>
          <w:rFonts w:ascii="Times New Roman" w:hAnsi="Times New Roman"/>
          <w:b/>
          <w:sz w:val="28"/>
          <w:szCs w:val="28"/>
        </w:rPr>
        <w:t xml:space="preserve"> </w:t>
      </w:r>
      <w:r w:rsidRPr="00615681">
        <w:rPr>
          <w:rFonts w:ascii="Times New Roman" w:hAnsi="Times New Roman"/>
          <w:b/>
          <w:sz w:val="28"/>
          <w:szCs w:val="28"/>
        </w:rPr>
        <w:t>муниципальной собственности</w:t>
      </w:r>
    </w:p>
    <w:p w:rsidR="00640446" w:rsidRPr="00615681" w:rsidRDefault="00640446" w:rsidP="00ED64C7">
      <w:pPr>
        <w:pStyle w:val="ab"/>
        <w:tabs>
          <w:tab w:val="left" w:pos="709"/>
          <w:tab w:val="center" w:pos="5320"/>
        </w:tabs>
        <w:ind w:firstLine="720"/>
        <w:rPr>
          <w:rFonts w:ascii="Times New Roman" w:hAnsi="Times New Roman"/>
          <w:b/>
          <w:sz w:val="28"/>
          <w:szCs w:val="28"/>
        </w:rPr>
      </w:pPr>
    </w:p>
    <w:p w:rsidR="00BC5C5E" w:rsidRPr="00615681" w:rsidRDefault="00BC5C5E" w:rsidP="00ED64C7">
      <w:pPr>
        <w:ind w:left="51" w:firstLine="720"/>
        <w:contextualSpacing/>
        <w:jc w:val="both"/>
        <w:rPr>
          <w:sz w:val="28"/>
          <w:szCs w:val="28"/>
        </w:rPr>
      </w:pPr>
      <w:r w:rsidRPr="00615681">
        <w:rPr>
          <w:sz w:val="28"/>
          <w:szCs w:val="28"/>
        </w:rPr>
        <w:t>В отчетном периоде 2025 года стоимость муниципального имущества Березовского района, с учетом имущества поселений</w:t>
      </w:r>
      <w:r w:rsidR="00AE1C9B" w:rsidRPr="00615681">
        <w:rPr>
          <w:sz w:val="28"/>
          <w:szCs w:val="28"/>
        </w:rPr>
        <w:t>,</w:t>
      </w:r>
      <w:r w:rsidRPr="00615681">
        <w:rPr>
          <w:sz w:val="28"/>
          <w:szCs w:val="28"/>
        </w:rPr>
        <w:t xml:space="preserve"> составила </w:t>
      </w:r>
      <w:r w:rsidR="00F84402" w:rsidRPr="00615681">
        <w:rPr>
          <w:sz w:val="28"/>
          <w:szCs w:val="28"/>
        </w:rPr>
        <w:t>15 062,75</w:t>
      </w:r>
      <w:r w:rsidRPr="00615681">
        <w:rPr>
          <w:sz w:val="28"/>
          <w:szCs w:val="28"/>
        </w:rPr>
        <w:t xml:space="preserve"> млн рублей, в том числе стоимость имущества муниципального образования Березовский район </w:t>
      </w:r>
      <w:r w:rsidR="00AE1C9B" w:rsidRPr="00615681">
        <w:rPr>
          <w:sz w:val="28"/>
          <w:szCs w:val="28"/>
        </w:rPr>
        <w:t xml:space="preserve">– </w:t>
      </w:r>
      <w:r w:rsidRPr="00615681">
        <w:rPr>
          <w:sz w:val="28"/>
          <w:szCs w:val="28"/>
        </w:rPr>
        <w:t>7</w:t>
      </w:r>
      <w:r w:rsidR="00F84402" w:rsidRPr="00615681">
        <w:rPr>
          <w:sz w:val="28"/>
          <w:szCs w:val="28"/>
        </w:rPr>
        <w:t> 884,86</w:t>
      </w:r>
      <w:r w:rsidRPr="00615681">
        <w:rPr>
          <w:sz w:val="28"/>
          <w:szCs w:val="28"/>
        </w:rPr>
        <w:t xml:space="preserve"> млн рублей. </w:t>
      </w:r>
    </w:p>
    <w:p w:rsidR="00F84402" w:rsidRPr="00615681" w:rsidRDefault="00F84402" w:rsidP="00ED64C7">
      <w:pPr>
        <w:tabs>
          <w:tab w:val="left" w:pos="540"/>
        </w:tabs>
        <w:ind w:firstLine="720"/>
        <w:jc w:val="both"/>
        <w:rPr>
          <w:color w:val="000000"/>
          <w:spacing w:val="2"/>
          <w:sz w:val="28"/>
          <w:szCs w:val="28"/>
        </w:rPr>
      </w:pPr>
      <w:r w:rsidRPr="00615681">
        <w:rPr>
          <w:color w:val="000000"/>
          <w:spacing w:val="2"/>
          <w:sz w:val="28"/>
          <w:szCs w:val="28"/>
        </w:rPr>
        <w:t>За 9 месяцев 2025 года отмечено поступление имущества в муниципальную собственность, в том числе:</w:t>
      </w:r>
    </w:p>
    <w:p w:rsidR="00F84402" w:rsidRPr="00615681" w:rsidRDefault="00F84402" w:rsidP="00ED64C7">
      <w:pPr>
        <w:tabs>
          <w:tab w:val="left" w:pos="540"/>
        </w:tabs>
        <w:ind w:firstLine="720"/>
        <w:jc w:val="both"/>
        <w:rPr>
          <w:color w:val="000000"/>
          <w:spacing w:val="2"/>
          <w:sz w:val="28"/>
          <w:szCs w:val="28"/>
        </w:rPr>
      </w:pPr>
      <w:r w:rsidRPr="00615681">
        <w:rPr>
          <w:color w:val="000000"/>
          <w:spacing w:val="2"/>
          <w:sz w:val="28"/>
          <w:szCs w:val="28"/>
        </w:rPr>
        <w:t xml:space="preserve">- приобретение объектов жилищного фонда в </w:t>
      </w:r>
      <w:proofErr w:type="spellStart"/>
      <w:r w:rsidRPr="00615681">
        <w:rPr>
          <w:color w:val="000000"/>
          <w:spacing w:val="2"/>
          <w:sz w:val="28"/>
          <w:szCs w:val="28"/>
        </w:rPr>
        <w:t>пгт</w:t>
      </w:r>
      <w:proofErr w:type="spellEnd"/>
      <w:r w:rsidRPr="00615681">
        <w:rPr>
          <w:color w:val="000000"/>
          <w:spacing w:val="2"/>
          <w:sz w:val="28"/>
          <w:szCs w:val="28"/>
        </w:rPr>
        <w:t>. Березово по ул. Молодежная, д. 21 для предоставления гражданам на условиях социального найма;</w:t>
      </w:r>
    </w:p>
    <w:p w:rsidR="00F84402" w:rsidRPr="00615681" w:rsidRDefault="00F84402" w:rsidP="00ED64C7">
      <w:pPr>
        <w:tabs>
          <w:tab w:val="left" w:pos="540"/>
        </w:tabs>
        <w:ind w:firstLine="720"/>
        <w:jc w:val="both"/>
        <w:rPr>
          <w:spacing w:val="2"/>
          <w:sz w:val="28"/>
          <w:szCs w:val="28"/>
        </w:rPr>
      </w:pPr>
      <w:r w:rsidRPr="00615681">
        <w:rPr>
          <w:spacing w:val="2"/>
          <w:sz w:val="28"/>
          <w:szCs w:val="28"/>
        </w:rPr>
        <w:t>- принятие жилых помещений для переселения граждан из аварийного жилья, в том числе путем изъятия недвижимости для муниципальных нужд;</w:t>
      </w:r>
    </w:p>
    <w:p w:rsidR="00F84402" w:rsidRPr="00615681" w:rsidRDefault="00F84402" w:rsidP="00ED64C7">
      <w:pPr>
        <w:tabs>
          <w:tab w:val="left" w:pos="540"/>
        </w:tabs>
        <w:ind w:firstLine="720"/>
        <w:jc w:val="both"/>
        <w:rPr>
          <w:sz w:val="28"/>
          <w:szCs w:val="28"/>
        </w:rPr>
      </w:pPr>
      <w:r w:rsidRPr="00615681">
        <w:rPr>
          <w:sz w:val="28"/>
          <w:szCs w:val="28"/>
        </w:rPr>
        <w:t>- безвозмездная передача в собственность Березовского района</w:t>
      </w:r>
      <w:r w:rsidR="00AE1C9B" w:rsidRPr="00615681">
        <w:rPr>
          <w:sz w:val="28"/>
          <w:szCs w:val="28"/>
        </w:rPr>
        <w:t xml:space="preserve"> имущества, передаваемого</w:t>
      </w:r>
      <w:r w:rsidRPr="00615681">
        <w:rPr>
          <w:sz w:val="28"/>
          <w:szCs w:val="28"/>
        </w:rPr>
        <w:t xml:space="preserve"> из муниципальной собственности городских и сельских поселений Березовского района;</w:t>
      </w:r>
    </w:p>
    <w:p w:rsidR="00F84402" w:rsidRPr="00615681" w:rsidRDefault="00F84402" w:rsidP="00ED64C7">
      <w:pPr>
        <w:tabs>
          <w:tab w:val="left" w:pos="540"/>
        </w:tabs>
        <w:ind w:firstLine="720"/>
        <w:jc w:val="both"/>
        <w:rPr>
          <w:color w:val="000000"/>
          <w:spacing w:val="2"/>
          <w:sz w:val="28"/>
          <w:szCs w:val="28"/>
        </w:rPr>
      </w:pPr>
      <w:r w:rsidRPr="00615681">
        <w:rPr>
          <w:spacing w:val="2"/>
          <w:sz w:val="28"/>
          <w:szCs w:val="28"/>
        </w:rPr>
        <w:t xml:space="preserve">- </w:t>
      </w:r>
      <w:r w:rsidRPr="00615681">
        <w:rPr>
          <w:color w:val="000000"/>
          <w:spacing w:val="2"/>
          <w:sz w:val="28"/>
          <w:szCs w:val="28"/>
        </w:rPr>
        <w:t xml:space="preserve">принятие объекта «Образовательно-культурный комплекс в д. </w:t>
      </w:r>
      <w:proofErr w:type="spellStart"/>
      <w:r w:rsidRPr="00615681">
        <w:rPr>
          <w:color w:val="000000"/>
          <w:spacing w:val="2"/>
          <w:sz w:val="28"/>
          <w:szCs w:val="28"/>
        </w:rPr>
        <w:t>Хулимсунт</w:t>
      </w:r>
      <w:proofErr w:type="spellEnd"/>
      <w:r w:rsidRPr="00615681">
        <w:rPr>
          <w:color w:val="000000"/>
          <w:spacing w:val="2"/>
          <w:sz w:val="28"/>
          <w:szCs w:val="28"/>
        </w:rPr>
        <w:t>»</w:t>
      </w:r>
      <w:r w:rsidRPr="00615681">
        <w:rPr>
          <w:spacing w:val="2"/>
          <w:sz w:val="28"/>
          <w:szCs w:val="28"/>
        </w:rPr>
        <w:t>.</w:t>
      </w:r>
    </w:p>
    <w:p w:rsidR="00F84402" w:rsidRPr="00615681" w:rsidRDefault="00F84402" w:rsidP="00ED64C7">
      <w:pPr>
        <w:widowControl w:val="0"/>
        <w:autoSpaceDE w:val="0"/>
        <w:autoSpaceDN w:val="0"/>
        <w:adjustRightInd w:val="0"/>
        <w:ind w:firstLine="708"/>
        <w:jc w:val="both"/>
        <w:rPr>
          <w:sz w:val="28"/>
          <w:szCs w:val="28"/>
        </w:rPr>
      </w:pPr>
      <w:r w:rsidRPr="00615681">
        <w:rPr>
          <w:sz w:val="28"/>
          <w:szCs w:val="28"/>
        </w:rPr>
        <w:t xml:space="preserve">Выбытие муниципального имущества осуществлено путем: </w:t>
      </w:r>
    </w:p>
    <w:p w:rsidR="00F84402" w:rsidRPr="00615681" w:rsidRDefault="00F84402" w:rsidP="00ED64C7">
      <w:pPr>
        <w:widowControl w:val="0"/>
        <w:autoSpaceDE w:val="0"/>
        <w:autoSpaceDN w:val="0"/>
        <w:adjustRightInd w:val="0"/>
        <w:ind w:firstLine="708"/>
        <w:jc w:val="both"/>
        <w:rPr>
          <w:sz w:val="28"/>
          <w:szCs w:val="28"/>
        </w:rPr>
      </w:pPr>
      <w:r w:rsidRPr="00615681">
        <w:rPr>
          <w:sz w:val="28"/>
          <w:szCs w:val="28"/>
        </w:rPr>
        <w:t>- безвозмездной передачи в собственность городских и сельских поселений, входящих в состав Березовского района;</w:t>
      </w:r>
    </w:p>
    <w:p w:rsidR="00F84402" w:rsidRPr="00615681" w:rsidRDefault="00F84402" w:rsidP="00ED64C7">
      <w:pPr>
        <w:widowControl w:val="0"/>
        <w:autoSpaceDE w:val="0"/>
        <w:autoSpaceDN w:val="0"/>
        <w:adjustRightInd w:val="0"/>
        <w:ind w:firstLine="708"/>
        <w:jc w:val="both"/>
        <w:rPr>
          <w:sz w:val="28"/>
          <w:szCs w:val="28"/>
        </w:rPr>
      </w:pPr>
      <w:r w:rsidRPr="00615681">
        <w:rPr>
          <w:sz w:val="28"/>
          <w:szCs w:val="28"/>
        </w:rPr>
        <w:t>- исключения жилых помещений, предоставленных в собственность граждан</w:t>
      </w:r>
      <w:r w:rsidR="00AE1C9B" w:rsidRPr="00615681">
        <w:rPr>
          <w:sz w:val="28"/>
          <w:szCs w:val="28"/>
        </w:rPr>
        <w:t>ам</w:t>
      </w:r>
      <w:r w:rsidRPr="00615681">
        <w:rPr>
          <w:sz w:val="28"/>
          <w:szCs w:val="28"/>
        </w:rPr>
        <w:t xml:space="preserve"> в результате</w:t>
      </w:r>
      <w:r w:rsidR="00AE1C9B" w:rsidRPr="00615681">
        <w:rPr>
          <w:sz w:val="28"/>
          <w:szCs w:val="28"/>
        </w:rPr>
        <w:t xml:space="preserve"> предоставления</w:t>
      </w:r>
      <w:r w:rsidRPr="00615681">
        <w:rPr>
          <w:sz w:val="28"/>
          <w:szCs w:val="28"/>
        </w:rPr>
        <w:t xml:space="preserve"> муниципальной услуги «Передача в собственность граждан занимаемых ими жилых помещений жилищного фонда (приватизация жилищного фонда)»;</w:t>
      </w:r>
    </w:p>
    <w:p w:rsidR="00F84402" w:rsidRPr="00615681" w:rsidRDefault="00F84402" w:rsidP="00ED64C7">
      <w:pPr>
        <w:widowControl w:val="0"/>
        <w:autoSpaceDE w:val="0"/>
        <w:autoSpaceDN w:val="0"/>
        <w:adjustRightInd w:val="0"/>
        <w:ind w:firstLine="708"/>
        <w:jc w:val="both"/>
        <w:rPr>
          <w:sz w:val="28"/>
          <w:szCs w:val="28"/>
        </w:rPr>
      </w:pPr>
      <w:r w:rsidRPr="00615681">
        <w:rPr>
          <w:sz w:val="28"/>
          <w:szCs w:val="28"/>
        </w:rPr>
        <w:t>- списания имущества, находящегося в оперативном управлении, муниципальными учреждениями Березовского района.</w:t>
      </w:r>
    </w:p>
    <w:p w:rsidR="00BC5C5E" w:rsidRPr="00615681" w:rsidRDefault="00BC5C5E" w:rsidP="00ED64C7">
      <w:pPr>
        <w:ind w:left="51" w:firstLine="720"/>
        <w:contextualSpacing/>
        <w:jc w:val="both"/>
        <w:rPr>
          <w:sz w:val="28"/>
          <w:szCs w:val="28"/>
        </w:rPr>
      </w:pPr>
      <w:r w:rsidRPr="00615681">
        <w:rPr>
          <w:sz w:val="28"/>
          <w:szCs w:val="28"/>
        </w:rPr>
        <w:lastRenderedPageBreak/>
        <w:t>Стоимость муниципального имущества обусловлена разграничением муниципальной собственности между Березовским муниципальным районом и входящими в его состав городскими (сельскими) поселениями, исполнением прогнозного плана программы приватизации муниципального имущества Березовского района.</w:t>
      </w:r>
    </w:p>
    <w:p w:rsidR="00DE2832" w:rsidRPr="00615681" w:rsidRDefault="00DE2832" w:rsidP="00ED64C7">
      <w:pPr>
        <w:ind w:left="51" w:firstLine="720"/>
        <w:contextualSpacing/>
        <w:jc w:val="both"/>
        <w:rPr>
          <w:sz w:val="28"/>
          <w:szCs w:val="28"/>
        </w:rPr>
      </w:pPr>
      <w:r w:rsidRPr="00615681">
        <w:rPr>
          <w:sz w:val="28"/>
          <w:szCs w:val="28"/>
        </w:rPr>
        <w:t>Для обеспечения эффективного управления муниципальным имуществом временно неиспользуемое муниципальное имущество предоставляется в аренду и безвозмездное пользование сторонними организациями.</w:t>
      </w:r>
    </w:p>
    <w:p w:rsidR="00087F9E" w:rsidRPr="00615681" w:rsidRDefault="00087F9E" w:rsidP="00ED64C7">
      <w:pPr>
        <w:ind w:firstLine="709"/>
        <w:contextualSpacing/>
        <w:jc w:val="both"/>
        <w:rPr>
          <w:rFonts w:eastAsia="Calibri"/>
          <w:sz w:val="28"/>
          <w:szCs w:val="28"/>
          <w:lang w:eastAsia="en-US"/>
        </w:rPr>
      </w:pPr>
      <w:r w:rsidRPr="00615681">
        <w:rPr>
          <w:rFonts w:eastAsia="Calibri"/>
          <w:sz w:val="28"/>
          <w:szCs w:val="28"/>
          <w:lang w:eastAsia="en-US"/>
        </w:rPr>
        <w:t>На 01.10.2025 действует 34 договора аренды на использование муниципального нежилого фонда, движимого имущества и объектов инженерной инфраструктуры, что выше уровня соответствующего периода 2024 года на 2 единицы (01.10.2024 год – 32 договор</w:t>
      </w:r>
      <w:r w:rsidR="00506A00" w:rsidRPr="00615681">
        <w:rPr>
          <w:rFonts w:eastAsia="Calibri"/>
          <w:sz w:val="28"/>
          <w:szCs w:val="28"/>
          <w:lang w:eastAsia="en-US"/>
        </w:rPr>
        <w:t>а</w:t>
      </w:r>
      <w:r w:rsidRPr="00615681">
        <w:rPr>
          <w:rFonts w:eastAsia="Calibri"/>
          <w:sz w:val="28"/>
          <w:szCs w:val="28"/>
          <w:lang w:eastAsia="en-US"/>
        </w:rPr>
        <w:t>).</w:t>
      </w:r>
    </w:p>
    <w:p w:rsidR="00087F9E" w:rsidRPr="00615681" w:rsidRDefault="00087F9E" w:rsidP="00ED64C7">
      <w:pPr>
        <w:ind w:firstLine="709"/>
        <w:contextualSpacing/>
        <w:jc w:val="both"/>
        <w:rPr>
          <w:rFonts w:eastAsia="Calibri"/>
          <w:sz w:val="28"/>
          <w:szCs w:val="28"/>
          <w:lang w:eastAsia="en-US"/>
        </w:rPr>
      </w:pPr>
      <w:r w:rsidRPr="00615681">
        <w:rPr>
          <w:rFonts w:eastAsia="Calibri"/>
          <w:sz w:val="28"/>
          <w:szCs w:val="28"/>
          <w:lang w:eastAsia="en-US"/>
        </w:rPr>
        <w:t>В составе действующих договоров 16 договоров аренды заключены с субъектами малого и среднего предпринимательства (01.10.2024 год – 16 договор</w:t>
      </w:r>
      <w:r w:rsidR="00506A00" w:rsidRPr="00615681">
        <w:rPr>
          <w:rFonts w:eastAsia="Calibri"/>
          <w:sz w:val="28"/>
          <w:szCs w:val="28"/>
          <w:lang w:eastAsia="en-US"/>
        </w:rPr>
        <w:t>ов</w:t>
      </w:r>
      <w:r w:rsidRPr="00615681">
        <w:rPr>
          <w:rFonts w:eastAsia="Calibri"/>
          <w:sz w:val="28"/>
          <w:szCs w:val="28"/>
          <w:lang w:eastAsia="en-US"/>
        </w:rPr>
        <w:t xml:space="preserve">). </w:t>
      </w:r>
    </w:p>
    <w:p w:rsidR="00087F9E" w:rsidRPr="00615681" w:rsidRDefault="00087F9E" w:rsidP="00ED64C7">
      <w:pPr>
        <w:ind w:firstLine="709"/>
        <w:contextualSpacing/>
        <w:jc w:val="both"/>
        <w:rPr>
          <w:rFonts w:eastAsia="Calibri"/>
          <w:sz w:val="28"/>
          <w:szCs w:val="28"/>
          <w:lang w:eastAsia="en-US"/>
        </w:rPr>
      </w:pPr>
      <w:r w:rsidRPr="00615681">
        <w:rPr>
          <w:rFonts w:eastAsia="Calibri"/>
          <w:sz w:val="28"/>
          <w:szCs w:val="28"/>
          <w:lang w:eastAsia="en-US"/>
        </w:rPr>
        <w:t xml:space="preserve">По состоянию на 01.10.2025 в бюджет Березовского района от аренды муниципального имущества поступило 6 649,6 тыс. руб., что составляет 105,2% к факту аналогичного периода 2024 года. </w:t>
      </w:r>
    </w:p>
    <w:p w:rsidR="00087F9E" w:rsidRPr="00615681" w:rsidRDefault="00087F9E" w:rsidP="00ED64C7">
      <w:pPr>
        <w:ind w:firstLine="709"/>
        <w:contextualSpacing/>
        <w:jc w:val="both"/>
        <w:rPr>
          <w:sz w:val="28"/>
          <w:szCs w:val="28"/>
        </w:rPr>
      </w:pPr>
      <w:r w:rsidRPr="00615681">
        <w:rPr>
          <w:rFonts w:eastAsia="Calibri"/>
          <w:sz w:val="28"/>
          <w:szCs w:val="28"/>
          <w:lang w:eastAsia="en-US"/>
        </w:rPr>
        <w:t>По итогам 9 месяцев 2025 года действует 32 договора безвозмездного пользования муниципальным имуществом (01.10.2024 год – 32 договор</w:t>
      </w:r>
      <w:r w:rsidR="00506A00" w:rsidRPr="00615681">
        <w:rPr>
          <w:rFonts w:eastAsia="Calibri"/>
          <w:sz w:val="28"/>
          <w:szCs w:val="28"/>
          <w:lang w:eastAsia="en-US"/>
        </w:rPr>
        <w:t>а</w:t>
      </w:r>
      <w:r w:rsidRPr="00615681">
        <w:rPr>
          <w:rFonts w:eastAsia="Calibri"/>
          <w:sz w:val="28"/>
          <w:szCs w:val="28"/>
          <w:lang w:eastAsia="en-US"/>
        </w:rPr>
        <w:t>), переданным для целей, не связанных с предпринимательской деятельностью</w:t>
      </w:r>
      <w:r w:rsidR="00506A00" w:rsidRPr="00615681">
        <w:rPr>
          <w:rFonts w:eastAsia="Calibri"/>
          <w:sz w:val="28"/>
          <w:szCs w:val="28"/>
          <w:lang w:eastAsia="en-US"/>
        </w:rPr>
        <w:t>,</w:t>
      </w:r>
      <w:r w:rsidRPr="00615681">
        <w:rPr>
          <w:rFonts w:eastAsia="Calibri"/>
          <w:sz w:val="28"/>
          <w:szCs w:val="28"/>
          <w:lang w:eastAsia="en-US"/>
        </w:rPr>
        <w:t xml:space="preserve"> с использованием передаваемого имущества.</w:t>
      </w:r>
    </w:p>
    <w:p w:rsidR="00623CB4" w:rsidRPr="00615681" w:rsidRDefault="00623CB4" w:rsidP="00ED64C7">
      <w:pPr>
        <w:ind w:firstLine="720"/>
        <w:jc w:val="both"/>
        <w:rPr>
          <w:rFonts w:eastAsia="Calibri"/>
          <w:sz w:val="28"/>
          <w:szCs w:val="28"/>
        </w:rPr>
      </w:pPr>
      <w:r w:rsidRPr="00615681">
        <w:rPr>
          <w:rFonts w:eastAsia="Calibri"/>
          <w:sz w:val="28"/>
          <w:szCs w:val="28"/>
        </w:rPr>
        <w:t xml:space="preserve">Одним из основных направлений деятельности по увеличению доходной базы бюджета Березовского района от использования земельных ресурсов, является предоставление земельных участков гражданам и юридическим лицам в собственность, аренду, постоянное (бессрочное) пользование, безвозмездное срочное пользование, </w:t>
      </w:r>
      <w:r w:rsidR="00506A00" w:rsidRPr="00615681">
        <w:rPr>
          <w:rFonts w:eastAsia="Calibri"/>
          <w:sz w:val="28"/>
          <w:szCs w:val="28"/>
        </w:rPr>
        <w:t>формирование</w:t>
      </w:r>
      <w:r w:rsidRPr="00615681">
        <w:rPr>
          <w:rFonts w:eastAsia="Calibri"/>
          <w:sz w:val="28"/>
          <w:szCs w:val="28"/>
        </w:rPr>
        <w:t xml:space="preserve"> земельных участков для их дальнейшей реализации посредством торгов (аукционов). </w:t>
      </w:r>
    </w:p>
    <w:p w:rsidR="00D6484C" w:rsidRPr="00615681" w:rsidRDefault="00D6484C" w:rsidP="00D6484C">
      <w:pPr>
        <w:autoSpaceDE w:val="0"/>
        <w:autoSpaceDN w:val="0"/>
        <w:adjustRightInd w:val="0"/>
        <w:ind w:firstLine="709"/>
        <w:jc w:val="both"/>
        <w:rPr>
          <w:sz w:val="27"/>
          <w:szCs w:val="27"/>
        </w:rPr>
      </w:pPr>
      <w:r w:rsidRPr="00615681">
        <w:rPr>
          <w:sz w:val="27"/>
          <w:szCs w:val="27"/>
        </w:rPr>
        <w:t xml:space="preserve"> </w:t>
      </w:r>
    </w:p>
    <w:p w:rsidR="00D6484C" w:rsidRPr="00615681" w:rsidRDefault="00D6484C" w:rsidP="00D6484C">
      <w:pPr>
        <w:autoSpaceDE w:val="0"/>
        <w:autoSpaceDN w:val="0"/>
        <w:adjustRightInd w:val="0"/>
        <w:ind w:firstLine="709"/>
        <w:jc w:val="center"/>
        <w:rPr>
          <w:sz w:val="28"/>
          <w:szCs w:val="28"/>
        </w:rPr>
      </w:pPr>
      <w:r w:rsidRPr="00615681">
        <w:rPr>
          <w:sz w:val="28"/>
          <w:szCs w:val="28"/>
        </w:rPr>
        <w:t>Заключение</w:t>
      </w:r>
      <w:r w:rsidRPr="00615681">
        <w:rPr>
          <w:color w:val="FF0000"/>
          <w:sz w:val="28"/>
          <w:szCs w:val="28"/>
        </w:rPr>
        <w:t xml:space="preserve"> </w:t>
      </w:r>
      <w:r w:rsidRPr="00615681">
        <w:rPr>
          <w:sz w:val="28"/>
          <w:szCs w:val="28"/>
        </w:rPr>
        <w:t>договоров аренды и безвозмездного пользования</w:t>
      </w:r>
    </w:p>
    <w:p w:rsidR="00623CB4" w:rsidRPr="00615681" w:rsidRDefault="00623CB4" w:rsidP="00D6484C">
      <w:pPr>
        <w:widowControl w:val="0"/>
        <w:autoSpaceDE w:val="0"/>
        <w:autoSpaceDN w:val="0"/>
        <w:adjustRightInd w:val="0"/>
        <w:ind w:firstLine="709"/>
        <w:jc w:val="right"/>
        <w:rPr>
          <w:color w:val="FF0000"/>
          <w:sz w:val="28"/>
          <w:szCs w:val="28"/>
        </w:rPr>
      </w:pPr>
    </w:p>
    <w:tbl>
      <w:tblPr>
        <w:tblW w:w="9796" w:type="dxa"/>
        <w:tblInd w:w="93" w:type="dxa"/>
        <w:tblLayout w:type="fixed"/>
        <w:tblLook w:val="04A0" w:firstRow="1" w:lastRow="0" w:firstColumn="1" w:lastColumn="0" w:noHBand="0" w:noVBand="1"/>
      </w:tblPr>
      <w:tblGrid>
        <w:gridCol w:w="1716"/>
        <w:gridCol w:w="2098"/>
        <w:gridCol w:w="1984"/>
        <w:gridCol w:w="1984"/>
        <w:gridCol w:w="2014"/>
      </w:tblGrid>
      <w:tr w:rsidR="00623CB4" w:rsidRPr="00615681" w:rsidTr="00ED64C7">
        <w:trPr>
          <w:trHeight w:val="648"/>
        </w:trPr>
        <w:tc>
          <w:tcPr>
            <w:tcW w:w="1716" w:type="dxa"/>
            <w:tcBorders>
              <w:top w:val="single" w:sz="4" w:space="0" w:color="auto"/>
              <w:left w:val="single" w:sz="4" w:space="0" w:color="auto"/>
              <w:bottom w:val="single" w:sz="4" w:space="0" w:color="auto"/>
              <w:right w:val="nil"/>
            </w:tcBorders>
            <w:shd w:val="clear" w:color="auto" w:fill="auto"/>
            <w:vAlign w:val="center"/>
            <w:hideMark/>
          </w:tcPr>
          <w:p w:rsidR="00623CB4" w:rsidRPr="00615681" w:rsidRDefault="00623CB4" w:rsidP="00074905">
            <w:pPr>
              <w:jc w:val="center"/>
              <w:rPr>
                <w:b/>
                <w:color w:val="244061"/>
                <w:sz w:val="24"/>
                <w:szCs w:val="24"/>
              </w:rPr>
            </w:pPr>
          </w:p>
        </w:tc>
        <w:tc>
          <w:tcPr>
            <w:tcW w:w="2098" w:type="dxa"/>
            <w:tcBorders>
              <w:top w:val="single" w:sz="4" w:space="0" w:color="auto"/>
              <w:left w:val="single" w:sz="4" w:space="0" w:color="auto"/>
              <w:bottom w:val="single" w:sz="4" w:space="0" w:color="auto"/>
              <w:right w:val="nil"/>
            </w:tcBorders>
            <w:shd w:val="clear" w:color="auto" w:fill="auto"/>
            <w:vAlign w:val="center"/>
            <w:hideMark/>
          </w:tcPr>
          <w:p w:rsidR="00623CB4" w:rsidRPr="00615681" w:rsidRDefault="00623CB4" w:rsidP="00074905">
            <w:pPr>
              <w:jc w:val="center"/>
              <w:rPr>
                <w:b/>
                <w:sz w:val="24"/>
                <w:szCs w:val="24"/>
              </w:rPr>
            </w:pPr>
            <w:r w:rsidRPr="00615681">
              <w:rPr>
                <w:b/>
                <w:sz w:val="24"/>
                <w:szCs w:val="24"/>
              </w:rPr>
              <w:t xml:space="preserve">Заключено договоров </w:t>
            </w:r>
          </w:p>
          <w:p w:rsidR="00623CB4" w:rsidRPr="00615681" w:rsidRDefault="00D6484C" w:rsidP="00074905">
            <w:pPr>
              <w:jc w:val="center"/>
              <w:rPr>
                <w:b/>
                <w:sz w:val="24"/>
                <w:szCs w:val="24"/>
              </w:rPr>
            </w:pPr>
            <w:r w:rsidRPr="00615681">
              <w:rPr>
                <w:b/>
                <w:sz w:val="24"/>
                <w:szCs w:val="24"/>
              </w:rPr>
              <w:t xml:space="preserve">9 мес. </w:t>
            </w:r>
            <w:r w:rsidR="00623CB4" w:rsidRPr="00615681">
              <w:rPr>
                <w:b/>
                <w:sz w:val="24"/>
                <w:szCs w:val="24"/>
              </w:rPr>
              <w:t>2025 года/</w:t>
            </w:r>
          </w:p>
          <w:p w:rsidR="00623CB4" w:rsidRPr="00615681" w:rsidRDefault="00D6484C" w:rsidP="00D6484C">
            <w:pPr>
              <w:jc w:val="center"/>
              <w:rPr>
                <w:b/>
                <w:sz w:val="24"/>
                <w:szCs w:val="24"/>
              </w:rPr>
            </w:pPr>
            <w:r w:rsidRPr="00615681">
              <w:rPr>
                <w:b/>
                <w:sz w:val="24"/>
                <w:szCs w:val="24"/>
              </w:rPr>
              <w:t>9 мес.</w:t>
            </w:r>
            <w:r w:rsidR="00623CB4" w:rsidRPr="00615681">
              <w:rPr>
                <w:b/>
                <w:sz w:val="24"/>
                <w:szCs w:val="24"/>
              </w:rPr>
              <w:t xml:space="preserve"> 2024 года</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41FAA" w:rsidRPr="00615681" w:rsidRDefault="00BF1E7F" w:rsidP="00074905">
            <w:pPr>
              <w:jc w:val="center"/>
              <w:rPr>
                <w:b/>
                <w:sz w:val="24"/>
                <w:szCs w:val="24"/>
              </w:rPr>
            </w:pPr>
            <w:r w:rsidRPr="00615681">
              <w:rPr>
                <w:b/>
                <w:sz w:val="24"/>
                <w:szCs w:val="24"/>
              </w:rPr>
              <w:t>Заключено договоров б</w:t>
            </w:r>
            <w:r w:rsidR="00623CB4" w:rsidRPr="00615681">
              <w:rPr>
                <w:b/>
                <w:sz w:val="24"/>
                <w:szCs w:val="24"/>
              </w:rPr>
              <w:t>ез аукциона</w:t>
            </w:r>
          </w:p>
          <w:p w:rsidR="00623CB4" w:rsidRPr="00615681" w:rsidRDefault="00D6484C" w:rsidP="00074905">
            <w:pPr>
              <w:jc w:val="center"/>
              <w:rPr>
                <w:b/>
                <w:sz w:val="24"/>
                <w:szCs w:val="24"/>
              </w:rPr>
            </w:pPr>
            <w:r w:rsidRPr="00615681">
              <w:rPr>
                <w:b/>
                <w:sz w:val="24"/>
                <w:szCs w:val="24"/>
              </w:rPr>
              <w:t>9 мес.</w:t>
            </w:r>
            <w:r w:rsidR="00623CB4" w:rsidRPr="00615681">
              <w:rPr>
                <w:b/>
                <w:sz w:val="24"/>
                <w:szCs w:val="24"/>
              </w:rPr>
              <w:t xml:space="preserve"> 2025 года/</w:t>
            </w:r>
          </w:p>
          <w:p w:rsidR="00623CB4" w:rsidRPr="00615681" w:rsidRDefault="00D6484C" w:rsidP="00D6484C">
            <w:pPr>
              <w:jc w:val="center"/>
              <w:rPr>
                <w:b/>
                <w:sz w:val="24"/>
                <w:szCs w:val="24"/>
              </w:rPr>
            </w:pPr>
            <w:r w:rsidRPr="00615681">
              <w:rPr>
                <w:b/>
                <w:sz w:val="24"/>
                <w:szCs w:val="24"/>
              </w:rPr>
              <w:t>9 мес. 2024</w:t>
            </w:r>
            <w:r w:rsidR="00623CB4" w:rsidRPr="00615681">
              <w:rPr>
                <w:b/>
                <w:sz w:val="24"/>
                <w:szCs w:val="24"/>
              </w:rPr>
              <w:t xml:space="preserve"> года</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23CB4" w:rsidRPr="00615681" w:rsidRDefault="00BF1E7F" w:rsidP="00074905">
            <w:pPr>
              <w:jc w:val="center"/>
              <w:rPr>
                <w:b/>
                <w:sz w:val="24"/>
                <w:szCs w:val="24"/>
              </w:rPr>
            </w:pPr>
            <w:r w:rsidRPr="00615681">
              <w:rPr>
                <w:b/>
                <w:sz w:val="24"/>
                <w:szCs w:val="24"/>
              </w:rPr>
              <w:t>Заключено договоров б</w:t>
            </w:r>
            <w:r w:rsidR="00623CB4" w:rsidRPr="00615681">
              <w:rPr>
                <w:b/>
                <w:sz w:val="24"/>
                <w:szCs w:val="24"/>
              </w:rPr>
              <w:t>езвозмездно</w:t>
            </w:r>
            <w:r w:rsidRPr="00615681">
              <w:rPr>
                <w:b/>
                <w:sz w:val="24"/>
                <w:szCs w:val="24"/>
              </w:rPr>
              <w:t>го пользования</w:t>
            </w:r>
            <w:r w:rsidR="00623CB4" w:rsidRPr="00615681">
              <w:rPr>
                <w:b/>
                <w:sz w:val="24"/>
                <w:szCs w:val="24"/>
              </w:rPr>
              <w:t xml:space="preserve"> </w:t>
            </w:r>
          </w:p>
          <w:p w:rsidR="00BF1E7F" w:rsidRPr="00615681" w:rsidRDefault="00D6484C" w:rsidP="00D6484C">
            <w:pPr>
              <w:jc w:val="center"/>
              <w:rPr>
                <w:b/>
                <w:sz w:val="24"/>
                <w:szCs w:val="24"/>
              </w:rPr>
            </w:pPr>
            <w:r w:rsidRPr="00615681">
              <w:rPr>
                <w:b/>
                <w:sz w:val="24"/>
                <w:szCs w:val="24"/>
              </w:rPr>
              <w:t>9 мес.</w:t>
            </w:r>
            <w:r w:rsidR="00623CB4" w:rsidRPr="00615681">
              <w:rPr>
                <w:b/>
                <w:sz w:val="24"/>
                <w:szCs w:val="24"/>
              </w:rPr>
              <w:t xml:space="preserve"> 2025 года/</w:t>
            </w:r>
          </w:p>
          <w:p w:rsidR="00623CB4" w:rsidRPr="00615681" w:rsidRDefault="00D6484C" w:rsidP="00D6484C">
            <w:pPr>
              <w:jc w:val="center"/>
              <w:rPr>
                <w:b/>
                <w:sz w:val="24"/>
                <w:szCs w:val="24"/>
              </w:rPr>
            </w:pPr>
            <w:r w:rsidRPr="00615681">
              <w:rPr>
                <w:b/>
                <w:sz w:val="24"/>
                <w:szCs w:val="24"/>
              </w:rPr>
              <w:t>9 мес.</w:t>
            </w:r>
            <w:r w:rsidR="00623CB4" w:rsidRPr="00615681">
              <w:rPr>
                <w:b/>
                <w:sz w:val="24"/>
                <w:szCs w:val="24"/>
              </w:rPr>
              <w:t xml:space="preserve"> 2024 года</w:t>
            </w:r>
          </w:p>
        </w:tc>
        <w:tc>
          <w:tcPr>
            <w:tcW w:w="20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F1E7F" w:rsidRPr="00615681" w:rsidRDefault="00BF1E7F" w:rsidP="00BF1E7F">
            <w:pPr>
              <w:jc w:val="center"/>
              <w:rPr>
                <w:b/>
                <w:sz w:val="24"/>
                <w:szCs w:val="24"/>
              </w:rPr>
            </w:pPr>
            <w:r w:rsidRPr="00615681">
              <w:rPr>
                <w:b/>
                <w:sz w:val="24"/>
                <w:szCs w:val="24"/>
              </w:rPr>
              <w:t>Заключено договоров по результатам</w:t>
            </w:r>
            <w:r w:rsidR="00623CB4" w:rsidRPr="00615681">
              <w:rPr>
                <w:b/>
                <w:sz w:val="24"/>
                <w:szCs w:val="24"/>
              </w:rPr>
              <w:t xml:space="preserve"> аукциона </w:t>
            </w:r>
          </w:p>
          <w:p w:rsidR="00BF1E7F" w:rsidRPr="00615681" w:rsidRDefault="00D6484C" w:rsidP="00BF1E7F">
            <w:pPr>
              <w:jc w:val="center"/>
              <w:rPr>
                <w:b/>
                <w:sz w:val="24"/>
                <w:szCs w:val="24"/>
              </w:rPr>
            </w:pPr>
            <w:r w:rsidRPr="00615681">
              <w:rPr>
                <w:b/>
                <w:sz w:val="24"/>
                <w:szCs w:val="24"/>
              </w:rPr>
              <w:t xml:space="preserve"> 9 мес.</w:t>
            </w:r>
            <w:r w:rsidR="00623CB4" w:rsidRPr="00615681">
              <w:rPr>
                <w:b/>
                <w:sz w:val="24"/>
                <w:szCs w:val="24"/>
              </w:rPr>
              <w:t xml:space="preserve"> 2025 года/</w:t>
            </w:r>
          </w:p>
          <w:p w:rsidR="00623CB4" w:rsidRPr="00615681" w:rsidRDefault="00D6484C" w:rsidP="00BF1E7F">
            <w:pPr>
              <w:jc w:val="center"/>
              <w:rPr>
                <w:b/>
                <w:sz w:val="24"/>
                <w:szCs w:val="24"/>
              </w:rPr>
            </w:pPr>
            <w:r w:rsidRPr="00615681">
              <w:rPr>
                <w:b/>
                <w:sz w:val="24"/>
                <w:szCs w:val="24"/>
              </w:rPr>
              <w:t xml:space="preserve"> 9 мес.</w:t>
            </w:r>
            <w:r w:rsidR="00623CB4" w:rsidRPr="00615681">
              <w:rPr>
                <w:b/>
                <w:sz w:val="24"/>
                <w:szCs w:val="24"/>
              </w:rPr>
              <w:t xml:space="preserve"> 2024 года</w:t>
            </w:r>
          </w:p>
        </w:tc>
      </w:tr>
      <w:tr w:rsidR="00D6484C" w:rsidRPr="00615681" w:rsidTr="00ED64C7">
        <w:trPr>
          <w:trHeight w:val="255"/>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D6484C" w:rsidRPr="00615681" w:rsidRDefault="00D6484C" w:rsidP="00D6484C">
            <w:pPr>
              <w:rPr>
                <w:b/>
                <w:bCs/>
                <w:sz w:val="24"/>
                <w:szCs w:val="24"/>
              </w:rPr>
            </w:pPr>
            <w:r w:rsidRPr="00615681">
              <w:rPr>
                <w:b/>
                <w:bCs/>
                <w:sz w:val="24"/>
                <w:szCs w:val="24"/>
              </w:rPr>
              <w:t xml:space="preserve">Всего, </w:t>
            </w:r>
          </w:p>
          <w:p w:rsidR="00D6484C" w:rsidRPr="00615681" w:rsidRDefault="00D6484C" w:rsidP="00D6484C">
            <w:pPr>
              <w:rPr>
                <w:b/>
                <w:bCs/>
                <w:sz w:val="24"/>
                <w:szCs w:val="24"/>
              </w:rPr>
            </w:pPr>
            <w:r w:rsidRPr="00615681">
              <w:rPr>
                <w:b/>
                <w:sz w:val="24"/>
                <w:szCs w:val="24"/>
              </w:rPr>
              <w:t>в том числе:</w:t>
            </w:r>
          </w:p>
        </w:tc>
        <w:tc>
          <w:tcPr>
            <w:tcW w:w="2098" w:type="dxa"/>
            <w:tcBorders>
              <w:top w:val="nil"/>
              <w:left w:val="nil"/>
              <w:bottom w:val="single" w:sz="4" w:space="0" w:color="auto"/>
              <w:right w:val="single" w:sz="4" w:space="0" w:color="auto"/>
            </w:tcBorders>
            <w:shd w:val="clear" w:color="auto" w:fill="auto"/>
            <w:noWrap/>
            <w:vAlign w:val="bottom"/>
          </w:tcPr>
          <w:p w:rsidR="00D6484C" w:rsidRPr="00615681" w:rsidRDefault="00D6484C" w:rsidP="00D6484C">
            <w:pPr>
              <w:jc w:val="center"/>
              <w:rPr>
                <w:b/>
                <w:sz w:val="22"/>
                <w:szCs w:val="22"/>
              </w:rPr>
            </w:pPr>
            <w:r w:rsidRPr="00615681">
              <w:rPr>
                <w:b/>
                <w:sz w:val="22"/>
                <w:szCs w:val="22"/>
              </w:rPr>
              <w:t>35/38</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D6484C" w:rsidRPr="00615681" w:rsidRDefault="00D6484C" w:rsidP="00D6484C">
            <w:pPr>
              <w:jc w:val="center"/>
              <w:rPr>
                <w:b/>
                <w:sz w:val="22"/>
                <w:szCs w:val="22"/>
              </w:rPr>
            </w:pPr>
            <w:r w:rsidRPr="00615681">
              <w:rPr>
                <w:b/>
                <w:sz w:val="22"/>
                <w:szCs w:val="22"/>
              </w:rPr>
              <w:t>16/18</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D6484C" w:rsidRPr="00615681" w:rsidRDefault="00D6484C" w:rsidP="00D6484C">
            <w:pPr>
              <w:jc w:val="center"/>
              <w:rPr>
                <w:b/>
                <w:sz w:val="22"/>
                <w:szCs w:val="22"/>
              </w:rPr>
            </w:pPr>
            <w:r w:rsidRPr="00615681">
              <w:rPr>
                <w:b/>
                <w:sz w:val="22"/>
                <w:szCs w:val="22"/>
              </w:rPr>
              <w:t>2/7</w:t>
            </w:r>
          </w:p>
        </w:tc>
        <w:tc>
          <w:tcPr>
            <w:tcW w:w="2014" w:type="dxa"/>
            <w:tcBorders>
              <w:top w:val="nil"/>
              <w:left w:val="single" w:sz="4" w:space="0" w:color="auto"/>
              <w:bottom w:val="single" w:sz="4" w:space="0" w:color="auto"/>
              <w:right w:val="single" w:sz="4" w:space="0" w:color="auto"/>
            </w:tcBorders>
            <w:shd w:val="clear" w:color="auto" w:fill="auto"/>
            <w:noWrap/>
            <w:vAlign w:val="bottom"/>
          </w:tcPr>
          <w:p w:rsidR="00D6484C" w:rsidRPr="00615681" w:rsidRDefault="00D6484C" w:rsidP="00D6484C">
            <w:pPr>
              <w:jc w:val="center"/>
              <w:rPr>
                <w:b/>
                <w:sz w:val="22"/>
                <w:szCs w:val="22"/>
              </w:rPr>
            </w:pPr>
            <w:r w:rsidRPr="00615681">
              <w:rPr>
                <w:b/>
                <w:sz w:val="22"/>
                <w:szCs w:val="22"/>
              </w:rPr>
              <w:t>17/13</w:t>
            </w:r>
          </w:p>
        </w:tc>
      </w:tr>
      <w:tr w:rsidR="00D6484C" w:rsidRPr="00615681" w:rsidTr="00ED64C7">
        <w:trPr>
          <w:trHeight w:val="263"/>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D6484C" w:rsidRPr="00615681" w:rsidRDefault="00D6484C" w:rsidP="00D6484C">
            <w:pPr>
              <w:rPr>
                <w:sz w:val="24"/>
                <w:szCs w:val="24"/>
              </w:rPr>
            </w:pPr>
            <w:r w:rsidRPr="00615681">
              <w:rPr>
                <w:sz w:val="24"/>
                <w:szCs w:val="24"/>
              </w:rPr>
              <w:t>юридические лица</w:t>
            </w:r>
          </w:p>
        </w:tc>
        <w:tc>
          <w:tcPr>
            <w:tcW w:w="2098" w:type="dxa"/>
            <w:tcBorders>
              <w:top w:val="nil"/>
              <w:left w:val="nil"/>
              <w:bottom w:val="single" w:sz="4" w:space="0" w:color="auto"/>
              <w:right w:val="single" w:sz="4" w:space="0" w:color="auto"/>
            </w:tcBorders>
            <w:shd w:val="clear" w:color="auto" w:fill="auto"/>
            <w:noWrap/>
            <w:vAlign w:val="bottom"/>
          </w:tcPr>
          <w:p w:rsidR="00D6484C" w:rsidRPr="00615681" w:rsidRDefault="00D6484C" w:rsidP="00D6484C">
            <w:pPr>
              <w:jc w:val="center"/>
              <w:rPr>
                <w:b/>
                <w:sz w:val="22"/>
                <w:szCs w:val="22"/>
              </w:rPr>
            </w:pPr>
            <w:r w:rsidRPr="00615681">
              <w:rPr>
                <w:b/>
                <w:sz w:val="22"/>
                <w:szCs w:val="22"/>
              </w:rPr>
              <w:t>22/27</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D6484C" w:rsidRPr="00615681" w:rsidRDefault="00D6484C" w:rsidP="00D6484C">
            <w:pPr>
              <w:jc w:val="center"/>
              <w:rPr>
                <w:b/>
                <w:sz w:val="22"/>
                <w:szCs w:val="22"/>
              </w:rPr>
            </w:pPr>
            <w:r w:rsidRPr="00615681">
              <w:rPr>
                <w:b/>
                <w:sz w:val="22"/>
                <w:szCs w:val="22"/>
              </w:rPr>
              <w:t>5/13</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D6484C" w:rsidRPr="00615681" w:rsidRDefault="00D6484C" w:rsidP="00D6484C">
            <w:pPr>
              <w:jc w:val="center"/>
              <w:rPr>
                <w:b/>
                <w:sz w:val="22"/>
                <w:szCs w:val="22"/>
              </w:rPr>
            </w:pPr>
            <w:r w:rsidRPr="00615681">
              <w:rPr>
                <w:b/>
                <w:sz w:val="22"/>
                <w:szCs w:val="22"/>
              </w:rPr>
              <w:t>0/1</w:t>
            </w:r>
          </w:p>
        </w:tc>
        <w:tc>
          <w:tcPr>
            <w:tcW w:w="2014" w:type="dxa"/>
            <w:tcBorders>
              <w:top w:val="nil"/>
              <w:left w:val="single" w:sz="4" w:space="0" w:color="auto"/>
              <w:bottom w:val="single" w:sz="4" w:space="0" w:color="auto"/>
              <w:right w:val="single" w:sz="4" w:space="0" w:color="auto"/>
            </w:tcBorders>
            <w:shd w:val="clear" w:color="auto" w:fill="auto"/>
            <w:noWrap/>
            <w:vAlign w:val="bottom"/>
          </w:tcPr>
          <w:p w:rsidR="00D6484C" w:rsidRPr="00615681" w:rsidRDefault="00D6484C" w:rsidP="00D6484C">
            <w:pPr>
              <w:jc w:val="center"/>
              <w:rPr>
                <w:b/>
                <w:sz w:val="22"/>
                <w:szCs w:val="22"/>
              </w:rPr>
            </w:pPr>
            <w:r w:rsidRPr="00615681">
              <w:rPr>
                <w:b/>
                <w:sz w:val="22"/>
                <w:szCs w:val="22"/>
              </w:rPr>
              <w:t>17/13</w:t>
            </w:r>
          </w:p>
        </w:tc>
      </w:tr>
      <w:tr w:rsidR="00D6484C" w:rsidRPr="00615681" w:rsidTr="00ED64C7">
        <w:trPr>
          <w:trHeight w:val="255"/>
        </w:trPr>
        <w:tc>
          <w:tcPr>
            <w:tcW w:w="1716" w:type="dxa"/>
            <w:tcBorders>
              <w:top w:val="nil"/>
              <w:left w:val="single" w:sz="4" w:space="0" w:color="auto"/>
              <w:bottom w:val="single" w:sz="4" w:space="0" w:color="auto"/>
              <w:right w:val="single" w:sz="4" w:space="0" w:color="auto"/>
            </w:tcBorders>
            <w:shd w:val="clear" w:color="auto" w:fill="auto"/>
            <w:noWrap/>
            <w:vAlign w:val="center"/>
            <w:hideMark/>
          </w:tcPr>
          <w:p w:rsidR="00D6484C" w:rsidRPr="00615681" w:rsidRDefault="00D6484C" w:rsidP="00D6484C">
            <w:pPr>
              <w:rPr>
                <w:sz w:val="24"/>
                <w:szCs w:val="24"/>
              </w:rPr>
            </w:pPr>
            <w:r w:rsidRPr="00615681">
              <w:rPr>
                <w:sz w:val="24"/>
                <w:szCs w:val="24"/>
              </w:rPr>
              <w:t>физические лица</w:t>
            </w:r>
          </w:p>
        </w:tc>
        <w:tc>
          <w:tcPr>
            <w:tcW w:w="2098" w:type="dxa"/>
            <w:tcBorders>
              <w:top w:val="nil"/>
              <w:left w:val="nil"/>
              <w:bottom w:val="single" w:sz="4" w:space="0" w:color="auto"/>
              <w:right w:val="single" w:sz="4" w:space="0" w:color="auto"/>
            </w:tcBorders>
            <w:shd w:val="clear" w:color="auto" w:fill="auto"/>
            <w:noWrap/>
            <w:vAlign w:val="bottom"/>
          </w:tcPr>
          <w:p w:rsidR="00D6484C" w:rsidRPr="00615681" w:rsidRDefault="00D6484C" w:rsidP="00D6484C">
            <w:pPr>
              <w:jc w:val="center"/>
              <w:rPr>
                <w:b/>
                <w:sz w:val="22"/>
                <w:szCs w:val="22"/>
              </w:rPr>
            </w:pPr>
            <w:r w:rsidRPr="00615681">
              <w:rPr>
                <w:b/>
                <w:sz w:val="22"/>
                <w:szCs w:val="22"/>
              </w:rPr>
              <w:t>13/11</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D6484C" w:rsidRPr="00615681" w:rsidRDefault="00BF1E7F" w:rsidP="00D6484C">
            <w:pPr>
              <w:jc w:val="center"/>
              <w:rPr>
                <w:b/>
                <w:sz w:val="22"/>
                <w:szCs w:val="22"/>
              </w:rPr>
            </w:pPr>
            <w:r w:rsidRPr="00615681">
              <w:rPr>
                <w:b/>
                <w:sz w:val="22"/>
                <w:szCs w:val="22"/>
              </w:rPr>
              <w:t>11</w:t>
            </w:r>
            <w:r w:rsidR="00D6484C" w:rsidRPr="00615681">
              <w:rPr>
                <w:b/>
                <w:sz w:val="22"/>
                <w:szCs w:val="22"/>
              </w:rPr>
              <w:t>/5</w:t>
            </w:r>
          </w:p>
        </w:tc>
        <w:tc>
          <w:tcPr>
            <w:tcW w:w="1984" w:type="dxa"/>
            <w:tcBorders>
              <w:top w:val="nil"/>
              <w:left w:val="single" w:sz="4" w:space="0" w:color="auto"/>
              <w:bottom w:val="single" w:sz="4" w:space="0" w:color="auto"/>
              <w:right w:val="single" w:sz="4" w:space="0" w:color="auto"/>
            </w:tcBorders>
            <w:shd w:val="clear" w:color="auto" w:fill="auto"/>
            <w:noWrap/>
            <w:vAlign w:val="bottom"/>
          </w:tcPr>
          <w:p w:rsidR="00D6484C" w:rsidRPr="00615681" w:rsidRDefault="00BF1E7F" w:rsidP="00D6484C">
            <w:pPr>
              <w:jc w:val="center"/>
              <w:rPr>
                <w:b/>
                <w:sz w:val="22"/>
                <w:szCs w:val="22"/>
              </w:rPr>
            </w:pPr>
            <w:r w:rsidRPr="00615681">
              <w:rPr>
                <w:b/>
                <w:sz w:val="22"/>
                <w:szCs w:val="22"/>
              </w:rPr>
              <w:t>2</w:t>
            </w:r>
            <w:r w:rsidR="00D6484C" w:rsidRPr="00615681">
              <w:rPr>
                <w:b/>
                <w:sz w:val="22"/>
                <w:szCs w:val="22"/>
              </w:rPr>
              <w:t>/6</w:t>
            </w:r>
          </w:p>
        </w:tc>
        <w:tc>
          <w:tcPr>
            <w:tcW w:w="2014" w:type="dxa"/>
            <w:tcBorders>
              <w:top w:val="nil"/>
              <w:left w:val="single" w:sz="4" w:space="0" w:color="auto"/>
              <w:bottom w:val="single" w:sz="4" w:space="0" w:color="auto"/>
              <w:right w:val="single" w:sz="4" w:space="0" w:color="auto"/>
            </w:tcBorders>
            <w:shd w:val="clear" w:color="auto" w:fill="auto"/>
            <w:noWrap/>
            <w:vAlign w:val="bottom"/>
          </w:tcPr>
          <w:p w:rsidR="00D6484C" w:rsidRPr="00615681" w:rsidRDefault="00D6484C" w:rsidP="00D6484C">
            <w:pPr>
              <w:jc w:val="center"/>
              <w:rPr>
                <w:b/>
                <w:sz w:val="22"/>
                <w:szCs w:val="22"/>
              </w:rPr>
            </w:pPr>
            <w:r w:rsidRPr="00615681">
              <w:rPr>
                <w:b/>
                <w:sz w:val="22"/>
                <w:szCs w:val="22"/>
              </w:rPr>
              <w:t>0/0</w:t>
            </w:r>
          </w:p>
        </w:tc>
      </w:tr>
    </w:tbl>
    <w:p w:rsidR="00D302AF" w:rsidRPr="00615681" w:rsidRDefault="00623CB4" w:rsidP="00623CB4">
      <w:pPr>
        <w:autoSpaceDE w:val="0"/>
        <w:autoSpaceDN w:val="0"/>
        <w:adjustRightInd w:val="0"/>
        <w:ind w:firstLine="540"/>
        <w:jc w:val="both"/>
        <w:rPr>
          <w:color w:val="FF0000"/>
          <w:sz w:val="28"/>
          <w:szCs w:val="28"/>
        </w:rPr>
      </w:pPr>
      <w:r w:rsidRPr="00615681">
        <w:rPr>
          <w:color w:val="FF0000"/>
          <w:sz w:val="28"/>
          <w:szCs w:val="28"/>
        </w:rPr>
        <w:tab/>
      </w:r>
    </w:p>
    <w:p w:rsidR="00623CB4" w:rsidRPr="00615681" w:rsidRDefault="00623CB4" w:rsidP="00DE2832">
      <w:pPr>
        <w:autoSpaceDE w:val="0"/>
        <w:autoSpaceDN w:val="0"/>
        <w:adjustRightInd w:val="0"/>
        <w:ind w:firstLine="709"/>
        <w:jc w:val="both"/>
        <w:rPr>
          <w:color w:val="000000"/>
          <w:sz w:val="28"/>
          <w:szCs w:val="28"/>
        </w:rPr>
      </w:pPr>
      <w:r w:rsidRPr="00615681">
        <w:rPr>
          <w:sz w:val="28"/>
          <w:szCs w:val="28"/>
        </w:rPr>
        <w:lastRenderedPageBreak/>
        <w:t xml:space="preserve">В </w:t>
      </w:r>
      <w:r w:rsidR="00A01F6E" w:rsidRPr="00615681">
        <w:rPr>
          <w:sz w:val="28"/>
          <w:szCs w:val="28"/>
        </w:rPr>
        <w:t>отчетном периоде состоит</w:t>
      </w:r>
      <w:r w:rsidRPr="00615681">
        <w:rPr>
          <w:sz w:val="28"/>
          <w:szCs w:val="28"/>
        </w:rPr>
        <w:t xml:space="preserve"> на учете </w:t>
      </w:r>
      <w:r w:rsidR="00506A00" w:rsidRPr="00615681">
        <w:rPr>
          <w:sz w:val="28"/>
          <w:szCs w:val="28"/>
        </w:rPr>
        <w:t>33 семьи (51 на 01.10.2024)</w:t>
      </w:r>
      <w:r w:rsidRPr="00615681">
        <w:rPr>
          <w:sz w:val="28"/>
          <w:szCs w:val="28"/>
        </w:rPr>
        <w:t>, относящихся к льготным категориям</w:t>
      </w:r>
      <w:r w:rsidR="00766D89" w:rsidRPr="00615681">
        <w:rPr>
          <w:sz w:val="28"/>
          <w:szCs w:val="28"/>
        </w:rPr>
        <w:t>,</w:t>
      </w:r>
      <w:r w:rsidRPr="00615681">
        <w:rPr>
          <w:sz w:val="28"/>
          <w:szCs w:val="28"/>
        </w:rPr>
        <w:t xml:space="preserve"> изъявивших желание получить бесплатно земельный участок для индивидуального жилищного строительства</w:t>
      </w:r>
      <w:r w:rsidR="00D6484C" w:rsidRPr="00615681">
        <w:rPr>
          <w:sz w:val="28"/>
          <w:szCs w:val="28"/>
        </w:rPr>
        <w:t>, из них</w:t>
      </w:r>
      <w:r w:rsidRPr="00615681">
        <w:rPr>
          <w:sz w:val="28"/>
          <w:szCs w:val="28"/>
        </w:rPr>
        <w:t xml:space="preserve"> </w:t>
      </w:r>
      <w:r w:rsidR="00D302AF" w:rsidRPr="00615681">
        <w:rPr>
          <w:color w:val="000000"/>
          <w:sz w:val="28"/>
          <w:szCs w:val="28"/>
        </w:rPr>
        <w:t xml:space="preserve">1 участник СВО и </w:t>
      </w:r>
      <w:r w:rsidR="00D6484C" w:rsidRPr="00615681">
        <w:rPr>
          <w:color w:val="000000"/>
          <w:sz w:val="28"/>
          <w:szCs w:val="28"/>
        </w:rPr>
        <w:t>4</w:t>
      </w:r>
      <w:r w:rsidRPr="00615681">
        <w:rPr>
          <w:color w:val="000000"/>
          <w:sz w:val="28"/>
          <w:szCs w:val="28"/>
        </w:rPr>
        <w:t xml:space="preserve"> многодетны</w:t>
      </w:r>
      <w:r w:rsidR="00506A00" w:rsidRPr="00615681">
        <w:rPr>
          <w:color w:val="000000"/>
          <w:sz w:val="28"/>
          <w:szCs w:val="28"/>
        </w:rPr>
        <w:t>е</w:t>
      </w:r>
      <w:r w:rsidRPr="00615681">
        <w:rPr>
          <w:color w:val="000000"/>
          <w:sz w:val="28"/>
          <w:szCs w:val="28"/>
        </w:rPr>
        <w:t xml:space="preserve"> сем</w:t>
      </w:r>
      <w:r w:rsidR="00D302AF" w:rsidRPr="00615681">
        <w:rPr>
          <w:color w:val="000000"/>
          <w:sz w:val="28"/>
          <w:szCs w:val="28"/>
        </w:rPr>
        <w:t>ьи</w:t>
      </w:r>
      <w:r w:rsidR="00D6484C" w:rsidRPr="00615681">
        <w:rPr>
          <w:color w:val="000000"/>
          <w:sz w:val="28"/>
          <w:szCs w:val="28"/>
        </w:rPr>
        <w:t xml:space="preserve"> </w:t>
      </w:r>
      <w:r w:rsidRPr="00615681">
        <w:rPr>
          <w:color w:val="000000"/>
          <w:sz w:val="28"/>
          <w:szCs w:val="28"/>
        </w:rPr>
        <w:t>(</w:t>
      </w:r>
      <w:r w:rsidR="00D6484C" w:rsidRPr="00615681">
        <w:rPr>
          <w:color w:val="000000"/>
          <w:sz w:val="28"/>
          <w:szCs w:val="28"/>
        </w:rPr>
        <w:t>9 месяцев</w:t>
      </w:r>
      <w:r w:rsidRPr="00615681">
        <w:rPr>
          <w:color w:val="000000"/>
          <w:sz w:val="28"/>
          <w:szCs w:val="28"/>
        </w:rPr>
        <w:t xml:space="preserve"> 2024 года </w:t>
      </w:r>
      <w:r w:rsidR="00D6484C" w:rsidRPr="00615681">
        <w:rPr>
          <w:color w:val="000000"/>
          <w:sz w:val="28"/>
          <w:szCs w:val="28"/>
        </w:rPr>
        <w:t>–</w:t>
      </w:r>
      <w:r w:rsidRPr="00615681">
        <w:rPr>
          <w:color w:val="000000"/>
          <w:sz w:val="28"/>
          <w:szCs w:val="28"/>
        </w:rPr>
        <w:t xml:space="preserve"> </w:t>
      </w:r>
      <w:r w:rsidR="00D6484C" w:rsidRPr="00615681">
        <w:rPr>
          <w:color w:val="000000"/>
          <w:sz w:val="28"/>
          <w:szCs w:val="28"/>
        </w:rPr>
        <w:t xml:space="preserve">9 </w:t>
      </w:r>
      <w:r w:rsidRPr="00615681">
        <w:rPr>
          <w:color w:val="000000"/>
          <w:sz w:val="28"/>
          <w:szCs w:val="28"/>
        </w:rPr>
        <w:t>многодетн</w:t>
      </w:r>
      <w:r w:rsidR="00A01F6E" w:rsidRPr="00615681">
        <w:rPr>
          <w:color w:val="000000"/>
          <w:sz w:val="28"/>
          <w:szCs w:val="28"/>
        </w:rPr>
        <w:t>ых</w:t>
      </w:r>
      <w:r w:rsidRPr="00615681">
        <w:rPr>
          <w:color w:val="000000"/>
          <w:sz w:val="28"/>
          <w:szCs w:val="28"/>
        </w:rPr>
        <w:t xml:space="preserve"> сем</w:t>
      </w:r>
      <w:r w:rsidR="00A01F6E" w:rsidRPr="00615681">
        <w:rPr>
          <w:color w:val="000000"/>
          <w:sz w:val="28"/>
          <w:szCs w:val="28"/>
        </w:rPr>
        <w:t>ей</w:t>
      </w:r>
      <w:r w:rsidRPr="00615681">
        <w:rPr>
          <w:color w:val="000000"/>
          <w:sz w:val="28"/>
          <w:szCs w:val="28"/>
        </w:rPr>
        <w:t>).</w:t>
      </w:r>
    </w:p>
    <w:p w:rsidR="00D6484C" w:rsidRPr="00615681" w:rsidRDefault="00D6484C" w:rsidP="00DE2832">
      <w:pPr>
        <w:autoSpaceDE w:val="0"/>
        <w:autoSpaceDN w:val="0"/>
        <w:adjustRightInd w:val="0"/>
        <w:ind w:firstLine="709"/>
        <w:jc w:val="both"/>
        <w:rPr>
          <w:sz w:val="28"/>
          <w:szCs w:val="28"/>
        </w:rPr>
      </w:pPr>
      <w:r w:rsidRPr="00615681">
        <w:rPr>
          <w:sz w:val="28"/>
          <w:szCs w:val="28"/>
        </w:rPr>
        <w:t>Льготным категориям граждан предоставлено:</w:t>
      </w:r>
    </w:p>
    <w:p w:rsidR="00D6484C" w:rsidRPr="00615681" w:rsidRDefault="00506A00" w:rsidP="00DE2832">
      <w:pPr>
        <w:autoSpaceDE w:val="0"/>
        <w:autoSpaceDN w:val="0"/>
        <w:adjustRightInd w:val="0"/>
        <w:ind w:firstLine="709"/>
        <w:jc w:val="both"/>
        <w:rPr>
          <w:sz w:val="28"/>
          <w:szCs w:val="28"/>
        </w:rPr>
      </w:pPr>
      <w:r w:rsidRPr="00615681">
        <w:rPr>
          <w:sz w:val="28"/>
          <w:szCs w:val="28"/>
        </w:rPr>
        <w:t xml:space="preserve">- с. </w:t>
      </w:r>
      <w:proofErr w:type="spellStart"/>
      <w:r w:rsidRPr="00615681">
        <w:rPr>
          <w:sz w:val="28"/>
          <w:szCs w:val="28"/>
        </w:rPr>
        <w:t>Саранпауль</w:t>
      </w:r>
      <w:proofErr w:type="spellEnd"/>
      <w:r w:rsidRPr="00615681">
        <w:rPr>
          <w:sz w:val="28"/>
          <w:szCs w:val="28"/>
        </w:rPr>
        <w:t xml:space="preserve"> – </w:t>
      </w:r>
      <w:r w:rsidR="00D6484C" w:rsidRPr="00615681">
        <w:rPr>
          <w:sz w:val="28"/>
          <w:szCs w:val="28"/>
        </w:rPr>
        <w:t>1 земельный участок;</w:t>
      </w:r>
    </w:p>
    <w:p w:rsidR="00D6484C" w:rsidRPr="00615681" w:rsidRDefault="00D6484C" w:rsidP="00DE2832">
      <w:pPr>
        <w:autoSpaceDE w:val="0"/>
        <w:autoSpaceDN w:val="0"/>
        <w:adjustRightInd w:val="0"/>
        <w:ind w:firstLine="709"/>
        <w:jc w:val="both"/>
        <w:rPr>
          <w:sz w:val="28"/>
          <w:szCs w:val="28"/>
        </w:rPr>
      </w:pPr>
      <w:r w:rsidRPr="00615681">
        <w:rPr>
          <w:sz w:val="28"/>
          <w:szCs w:val="28"/>
        </w:rPr>
        <w:t xml:space="preserve">- </w:t>
      </w:r>
      <w:proofErr w:type="spellStart"/>
      <w:r w:rsidR="00506A00" w:rsidRPr="00615681">
        <w:rPr>
          <w:sz w:val="28"/>
          <w:szCs w:val="28"/>
        </w:rPr>
        <w:t>пгт</w:t>
      </w:r>
      <w:proofErr w:type="spellEnd"/>
      <w:r w:rsidR="00506A00" w:rsidRPr="00615681">
        <w:rPr>
          <w:sz w:val="28"/>
          <w:szCs w:val="28"/>
        </w:rPr>
        <w:t xml:space="preserve">. Березово – </w:t>
      </w:r>
      <w:r w:rsidRPr="00615681">
        <w:rPr>
          <w:sz w:val="28"/>
          <w:szCs w:val="28"/>
        </w:rPr>
        <w:t>1 земельный участок.</w:t>
      </w:r>
    </w:p>
    <w:p w:rsidR="00D6484C" w:rsidRPr="00615681" w:rsidRDefault="00D6484C" w:rsidP="00DE2832">
      <w:pPr>
        <w:ind w:firstLine="709"/>
        <w:jc w:val="both"/>
        <w:rPr>
          <w:color w:val="FF0000"/>
          <w:sz w:val="28"/>
          <w:szCs w:val="28"/>
        </w:rPr>
      </w:pPr>
      <w:r w:rsidRPr="00615681">
        <w:rPr>
          <w:sz w:val="28"/>
          <w:szCs w:val="28"/>
        </w:rPr>
        <w:t>Пяти</w:t>
      </w:r>
      <w:r w:rsidRPr="00615681">
        <w:rPr>
          <w:color w:val="FF0000"/>
          <w:sz w:val="28"/>
          <w:szCs w:val="28"/>
        </w:rPr>
        <w:t xml:space="preserve"> </w:t>
      </w:r>
      <w:r w:rsidRPr="00615681">
        <w:rPr>
          <w:sz w:val="28"/>
          <w:szCs w:val="28"/>
        </w:rPr>
        <w:t>семьям оказана мера социальной поддержки, взамен предоставления земельного участка.</w:t>
      </w:r>
      <w:r w:rsidRPr="00615681">
        <w:rPr>
          <w:color w:val="FF0000"/>
          <w:sz w:val="28"/>
          <w:szCs w:val="28"/>
        </w:rPr>
        <w:t xml:space="preserve"> </w:t>
      </w:r>
    </w:p>
    <w:p w:rsidR="00623CB4" w:rsidRPr="00615681" w:rsidRDefault="00766D89" w:rsidP="00DE2832">
      <w:pPr>
        <w:pStyle w:val="52"/>
        <w:ind w:firstLine="709"/>
        <w:jc w:val="both"/>
        <w:rPr>
          <w:rFonts w:ascii="Times New Roman" w:hAnsi="Times New Roman" w:cs="Times New Roman"/>
          <w:sz w:val="28"/>
          <w:szCs w:val="28"/>
        </w:rPr>
      </w:pPr>
      <w:r w:rsidRPr="00615681">
        <w:rPr>
          <w:rFonts w:ascii="Times New Roman" w:hAnsi="Times New Roman" w:cs="Times New Roman"/>
          <w:sz w:val="28"/>
          <w:szCs w:val="28"/>
        </w:rPr>
        <w:t>П</w:t>
      </w:r>
      <w:r w:rsidR="00623CB4" w:rsidRPr="00615681">
        <w:rPr>
          <w:rFonts w:ascii="Times New Roman" w:hAnsi="Times New Roman" w:cs="Times New Roman"/>
          <w:sz w:val="28"/>
          <w:szCs w:val="28"/>
        </w:rPr>
        <w:t xml:space="preserve">оступило доходов в консолидированный бюджет от передачи земельных участков в аренду и продажи земельных участков </w:t>
      </w:r>
      <w:r w:rsidR="00D96732" w:rsidRPr="00615681">
        <w:rPr>
          <w:rFonts w:ascii="Times New Roman" w:hAnsi="Times New Roman" w:cs="Times New Roman"/>
          <w:sz w:val="28"/>
          <w:szCs w:val="28"/>
        </w:rPr>
        <w:t>3 724,26 тыс. руб., в том числе:</w:t>
      </w:r>
    </w:p>
    <w:p w:rsidR="00D96732" w:rsidRPr="00615681" w:rsidRDefault="00D96732" w:rsidP="00DE2832">
      <w:pPr>
        <w:tabs>
          <w:tab w:val="left" w:pos="1020"/>
          <w:tab w:val="center" w:pos="4394"/>
        </w:tabs>
        <w:overflowPunct w:val="0"/>
        <w:autoSpaceDE w:val="0"/>
        <w:autoSpaceDN w:val="0"/>
        <w:adjustRightInd w:val="0"/>
        <w:ind w:firstLine="709"/>
        <w:jc w:val="both"/>
        <w:textAlignment w:val="baseline"/>
        <w:rPr>
          <w:color w:val="FF0000"/>
          <w:sz w:val="28"/>
          <w:szCs w:val="28"/>
        </w:rPr>
      </w:pPr>
      <w:r w:rsidRPr="00615681">
        <w:rPr>
          <w:sz w:val="28"/>
          <w:szCs w:val="28"/>
        </w:rPr>
        <w:t>-  доходы от арендной платы за земельные участки по договорам аренды –</w:t>
      </w:r>
      <w:r w:rsidRPr="00615681">
        <w:rPr>
          <w:color w:val="FF0000"/>
          <w:sz w:val="28"/>
          <w:szCs w:val="28"/>
        </w:rPr>
        <w:t xml:space="preserve"> </w:t>
      </w:r>
      <w:r w:rsidRPr="00615681">
        <w:rPr>
          <w:sz w:val="28"/>
          <w:szCs w:val="28"/>
        </w:rPr>
        <w:t>3 542,99 тыс. руб. (на 01.10.2024 – 4 455,49 тыс. руб.);</w:t>
      </w:r>
    </w:p>
    <w:p w:rsidR="00D96732" w:rsidRPr="00615681" w:rsidRDefault="00D96732" w:rsidP="00DE2832">
      <w:pPr>
        <w:tabs>
          <w:tab w:val="left" w:pos="1020"/>
          <w:tab w:val="center" w:pos="4394"/>
        </w:tabs>
        <w:overflowPunct w:val="0"/>
        <w:autoSpaceDE w:val="0"/>
        <w:autoSpaceDN w:val="0"/>
        <w:adjustRightInd w:val="0"/>
        <w:ind w:firstLine="709"/>
        <w:jc w:val="both"/>
        <w:textAlignment w:val="baseline"/>
        <w:rPr>
          <w:sz w:val="28"/>
          <w:szCs w:val="28"/>
        </w:rPr>
      </w:pPr>
      <w:r w:rsidRPr="00615681">
        <w:rPr>
          <w:sz w:val="28"/>
          <w:szCs w:val="28"/>
        </w:rPr>
        <w:t xml:space="preserve">- доходы от продажи </w:t>
      </w:r>
      <w:r w:rsidR="00506A00" w:rsidRPr="00615681">
        <w:rPr>
          <w:sz w:val="28"/>
          <w:szCs w:val="28"/>
        </w:rPr>
        <w:t xml:space="preserve">земельных участков по договорам – </w:t>
      </w:r>
      <w:r w:rsidRPr="00615681">
        <w:rPr>
          <w:sz w:val="28"/>
          <w:szCs w:val="28"/>
        </w:rPr>
        <w:t>181,27 тыс. руб. (на 01.10.2024 – 2 192,74 тыс. руб.).</w:t>
      </w:r>
    </w:p>
    <w:p w:rsidR="00FC6BBD" w:rsidRPr="00615681" w:rsidRDefault="00FC6BBD" w:rsidP="00DE2832">
      <w:pPr>
        <w:tabs>
          <w:tab w:val="left" w:pos="1020"/>
          <w:tab w:val="center" w:pos="4394"/>
        </w:tabs>
        <w:overflowPunct w:val="0"/>
        <w:autoSpaceDE w:val="0"/>
        <w:autoSpaceDN w:val="0"/>
        <w:adjustRightInd w:val="0"/>
        <w:ind w:firstLine="709"/>
        <w:jc w:val="both"/>
        <w:textAlignment w:val="baseline"/>
        <w:rPr>
          <w:sz w:val="28"/>
          <w:szCs w:val="28"/>
        </w:rPr>
      </w:pPr>
      <w:r w:rsidRPr="00615681">
        <w:rPr>
          <w:sz w:val="28"/>
          <w:szCs w:val="28"/>
        </w:rPr>
        <w:t>Аркти</w:t>
      </w:r>
      <w:r w:rsidR="008E2FA8" w:rsidRPr="00615681">
        <w:rPr>
          <w:sz w:val="28"/>
          <w:szCs w:val="28"/>
        </w:rPr>
        <w:t xml:space="preserve">ка открывает </w:t>
      </w:r>
      <w:r w:rsidRPr="00615681">
        <w:rPr>
          <w:sz w:val="28"/>
          <w:szCs w:val="28"/>
        </w:rPr>
        <w:t>новые возможности</w:t>
      </w:r>
      <w:r w:rsidR="008E2FA8" w:rsidRPr="00615681">
        <w:rPr>
          <w:sz w:val="28"/>
          <w:szCs w:val="28"/>
        </w:rPr>
        <w:t xml:space="preserve"> для развития территории. </w:t>
      </w:r>
      <w:r w:rsidRPr="00615681">
        <w:rPr>
          <w:sz w:val="28"/>
          <w:szCs w:val="28"/>
        </w:rPr>
        <w:t>С 1 сентября 2025 года стартовала программа «Арктический гектар»</w:t>
      </w:r>
      <w:r w:rsidR="008E2FA8" w:rsidRPr="00615681">
        <w:rPr>
          <w:sz w:val="28"/>
          <w:szCs w:val="28"/>
        </w:rPr>
        <w:t>, позволяющая безвозмездно</w:t>
      </w:r>
      <w:r w:rsidRPr="00615681">
        <w:rPr>
          <w:sz w:val="28"/>
          <w:szCs w:val="28"/>
        </w:rPr>
        <w:t xml:space="preserve"> получ</w:t>
      </w:r>
      <w:r w:rsidR="00506A00" w:rsidRPr="00615681">
        <w:rPr>
          <w:sz w:val="28"/>
          <w:szCs w:val="28"/>
        </w:rPr>
        <w:t>ить</w:t>
      </w:r>
      <w:r w:rsidRPr="00615681">
        <w:rPr>
          <w:sz w:val="28"/>
          <w:szCs w:val="28"/>
        </w:rPr>
        <w:t xml:space="preserve"> земельн</w:t>
      </w:r>
      <w:r w:rsidR="00506A00" w:rsidRPr="00615681">
        <w:rPr>
          <w:sz w:val="28"/>
          <w:szCs w:val="28"/>
        </w:rPr>
        <w:t>ый</w:t>
      </w:r>
      <w:r w:rsidRPr="00615681">
        <w:rPr>
          <w:sz w:val="28"/>
          <w:szCs w:val="28"/>
        </w:rPr>
        <w:t xml:space="preserve"> </w:t>
      </w:r>
      <w:r w:rsidR="008E2FA8" w:rsidRPr="00615681">
        <w:rPr>
          <w:sz w:val="28"/>
          <w:szCs w:val="28"/>
        </w:rPr>
        <w:t>участ</w:t>
      </w:r>
      <w:r w:rsidR="00506A00" w:rsidRPr="00615681">
        <w:rPr>
          <w:sz w:val="28"/>
          <w:szCs w:val="28"/>
        </w:rPr>
        <w:t>о</w:t>
      </w:r>
      <w:r w:rsidR="008E2FA8" w:rsidRPr="00615681">
        <w:rPr>
          <w:sz w:val="28"/>
          <w:szCs w:val="28"/>
        </w:rPr>
        <w:t>к площадью не более 1 гектара</w:t>
      </w:r>
      <w:r w:rsidRPr="00615681">
        <w:rPr>
          <w:sz w:val="28"/>
          <w:szCs w:val="28"/>
        </w:rPr>
        <w:t xml:space="preserve"> сроком на 5 лет для строительства жилья и</w:t>
      </w:r>
      <w:r w:rsidR="008E2FA8" w:rsidRPr="00615681">
        <w:rPr>
          <w:sz w:val="28"/>
          <w:szCs w:val="28"/>
        </w:rPr>
        <w:t>ли</w:t>
      </w:r>
      <w:r w:rsidRPr="00615681">
        <w:rPr>
          <w:sz w:val="28"/>
          <w:szCs w:val="28"/>
        </w:rPr>
        <w:t xml:space="preserve"> ведения бизнеса.</w:t>
      </w:r>
    </w:p>
    <w:p w:rsidR="00623CB4" w:rsidRPr="00615681" w:rsidRDefault="00623CB4" w:rsidP="00623CB4"/>
    <w:p w:rsidR="00272E4D" w:rsidRPr="00615681" w:rsidRDefault="00272E4D" w:rsidP="00623CB4"/>
    <w:p w:rsidR="0032689E" w:rsidRPr="00615681" w:rsidRDefault="0032689E" w:rsidP="003F0A32">
      <w:pPr>
        <w:jc w:val="center"/>
        <w:rPr>
          <w:b/>
          <w:sz w:val="28"/>
          <w:szCs w:val="28"/>
        </w:rPr>
      </w:pPr>
      <w:r w:rsidRPr="00615681">
        <w:rPr>
          <w:b/>
          <w:sz w:val="28"/>
          <w:szCs w:val="28"/>
        </w:rPr>
        <w:t>Малочисленные народы Севера</w:t>
      </w:r>
    </w:p>
    <w:p w:rsidR="00645362" w:rsidRPr="00615681" w:rsidRDefault="00645362" w:rsidP="003F0A32">
      <w:pPr>
        <w:jc w:val="center"/>
        <w:rPr>
          <w:b/>
          <w:sz w:val="28"/>
          <w:szCs w:val="28"/>
        </w:rPr>
      </w:pPr>
    </w:p>
    <w:p w:rsidR="005C3090" w:rsidRPr="00615681" w:rsidRDefault="005C3090" w:rsidP="005C3090">
      <w:pPr>
        <w:spacing w:line="0" w:lineRule="atLeast"/>
        <w:ind w:firstLine="709"/>
        <w:jc w:val="both"/>
        <w:rPr>
          <w:sz w:val="28"/>
          <w:szCs w:val="28"/>
        </w:rPr>
      </w:pPr>
      <w:r w:rsidRPr="00615681">
        <w:rPr>
          <w:sz w:val="28"/>
          <w:szCs w:val="28"/>
        </w:rPr>
        <w:t>Особенностью территории района является ярко выраженная этническая специфика. Березовский район является самым «национальным» в Ханты-Мансийском автономном округе – Югре, на территории которого проживает почти пятая часть всех коренных жителей Югры – ханты, манси, ненцы (около 2</w:t>
      </w:r>
      <w:r w:rsidR="002A23CF" w:rsidRPr="00615681">
        <w:rPr>
          <w:sz w:val="28"/>
          <w:szCs w:val="28"/>
        </w:rPr>
        <w:t>5</w:t>
      </w:r>
      <w:r w:rsidRPr="00615681">
        <w:rPr>
          <w:sz w:val="28"/>
          <w:szCs w:val="28"/>
        </w:rPr>
        <w:t>% жителей от общей численности населения района).</w:t>
      </w:r>
    </w:p>
    <w:p w:rsidR="005C3090" w:rsidRPr="00615681" w:rsidRDefault="005C3090" w:rsidP="005C3090">
      <w:pPr>
        <w:spacing w:line="0" w:lineRule="atLeast"/>
        <w:ind w:firstLine="709"/>
        <w:jc w:val="both"/>
        <w:rPr>
          <w:sz w:val="28"/>
          <w:szCs w:val="28"/>
        </w:rPr>
      </w:pPr>
      <w:r w:rsidRPr="00615681">
        <w:rPr>
          <w:sz w:val="28"/>
          <w:szCs w:val="28"/>
        </w:rPr>
        <w:t>Основной показатель, характеризующий социальное положение малочисленных народов Севера, заключается в положительной динамике демографических процессов. По</w:t>
      </w:r>
      <w:r w:rsidR="002A23CF" w:rsidRPr="00615681">
        <w:rPr>
          <w:sz w:val="28"/>
          <w:szCs w:val="28"/>
        </w:rPr>
        <w:t xml:space="preserve"> данным Всероссийской переписи населения 2020 </w:t>
      </w:r>
      <w:r w:rsidRPr="00615681">
        <w:rPr>
          <w:sz w:val="28"/>
          <w:szCs w:val="28"/>
        </w:rPr>
        <w:t>года</w:t>
      </w:r>
      <w:r w:rsidR="00506A00" w:rsidRPr="00615681">
        <w:rPr>
          <w:sz w:val="28"/>
          <w:szCs w:val="28"/>
        </w:rPr>
        <w:t>,</w:t>
      </w:r>
      <w:r w:rsidRPr="00615681">
        <w:rPr>
          <w:sz w:val="28"/>
          <w:szCs w:val="28"/>
        </w:rPr>
        <w:t xml:space="preserve"> общая численность коренного населения, проживающего на территории Березовского района, составляет 5 766 человек. </w:t>
      </w:r>
    </w:p>
    <w:p w:rsidR="00645362" w:rsidRPr="00615681" w:rsidRDefault="00645362" w:rsidP="005C3090">
      <w:pPr>
        <w:ind w:firstLine="709"/>
        <w:jc w:val="both"/>
        <w:rPr>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8"/>
        <w:gridCol w:w="1701"/>
        <w:gridCol w:w="1162"/>
        <w:gridCol w:w="1247"/>
        <w:gridCol w:w="1673"/>
      </w:tblGrid>
      <w:tr w:rsidR="005C3090" w:rsidRPr="00615681" w:rsidTr="00ED64C7">
        <w:tc>
          <w:tcPr>
            <w:tcW w:w="3998" w:type="dxa"/>
            <w:vMerge w:val="restart"/>
            <w:shd w:val="clear" w:color="auto" w:fill="auto"/>
            <w:vAlign w:val="center"/>
          </w:tcPr>
          <w:p w:rsidR="005C3090" w:rsidRPr="00615681" w:rsidRDefault="005C3090" w:rsidP="005C3090">
            <w:pPr>
              <w:spacing w:line="0" w:lineRule="atLeast"/>
              <w:jc w:val="center"/>
              <w:rPr>
                <w:b/>
                <w:bCs/>
                <w:sz w:val="24"/>
                <w:szCs w:val="24"/>
              </w:rPr>
            </w:pPr>
            <w:r w:rsidRPr="00615681">
              <w:rPr>
                <w:b/>
                <w:bCs/>
                <w:sz w:val="24"/>
                <w:szCs w:val="24"/>
              </w:rPr>
              <w:t>Наименование городских и сельских</w:t>
            </w:r>
          </w:p>
          <w:p w:rsidR="005C3090" w:rsidRPr="00615681" w:rsidRDefault="005C3090" w:rsidP="005C3090">
            <w:pPr>
              <w:spacing w:line="0" w:lineRule="atLeast"/>
              <w:jc w:val="center"/>
              <w:rPr>
                <w:b/>
                <w:bCs/>
                <w:sz w:val="24"/>
                <w:szCs w:val="24"/>
              </w:rPr>
            </w:pPr>
            <w:r w:rsidRPr="00615681">
              <w:rPr>
                <w:b/>
                <w:bCs/>
                <w:sz w:val="24"/>
                <w:szCs w:val="24"/>
              </w:rPr>
              <w:t>поселений Березовского района</w:t>
            </w:r>
          </w:p>
          <w:p w:rsidR="005C3090" w:rsidRPr="00615681" w:rsidRDefault="005C3090" w:rsidP="005C3090">
            <w:pPr>
              <w:spacing w:line="0" w:lineRule="atLeast"/>
              <w:jc w:val="center"/>
              <w:rPr>
                <w:sz w:val="24"/>
                <w:szCs w:val="24"/>
              </w:rPr>
            </w:pPr>
          </w:p>
        </w:tc>
        <w:tc>
          <w:tcPr>
            <w:tcW w:w="1701" w:type="dxa"/>
            <w:vMerge w:val="restart"/>
            <w:shd w:val="clear" w:color="auto" w:fill="auto"/>
            <w:vAlign w:val="center"/>
          </w:tcPr>
          <w:p w:rsidR="005C3090" w:rsidRPr="00615681" w:rsidRDefault="005C3090" w:rsidP="005C3090">
            <w:pPr>
              <w:spacing w:line="0" w:lineRule="atLeast"/>
              <w:jc w:val="center"/>
              <w:rPr>
                <w:sz w:val="24"/>
                <w:szCs w:val="24"/>
              </w:rPr>
            </w:pPr>
            <w:r w:rsidRPr="00615681">
              <w:rPr>
                <w:b/>
                <w:bCs/>
                <w:sz w:val="24"/>
                <w:szCs w:val="24"/>
              </w:rPr>
              <w:t>Численность коренных малочисленных народов Севера, (человек)</w:t>
            </w:r>
          </w:p>
        </w:tc>
        <w:tc>
          <w:tcPr>
            <w:tcW w:w="4082" w:type="dxa"/>
            <w:gridSpan w:val="3"/>
            <w:shd w:val="clear" w:color="auto" w:fill="auto"/>
          </w:tcPr>
          <w:p w:rsidR="005C3090" w:rsidRPr="00615681" w:rsidRDefault="005C3090" w:rsidP="005C3090">
            <w:pPr>
              <w:jc w:val="center"/>
            </w:pPr>
            <w:r w:rsidRPr="00615681">
              <w:rPr>
                <w:b/>
                <w:bCs/>
                <w:sz w:val="24"/>
                <w:szCs w:val="24"/>
              </w:rPr>
              <w:t>Национальная принадлежность (состав) коренны</w:t>
            </w:r>
            <w:r w:rsidR="00B4678A" w:rsidRPr="00615681">
              <w:rPr>
                <w:b/>
                <w:bCs/>
                <w:sz w:val="24"/>
                <w:szCs w:val="24"/>
              </w:rPr>
              <w:t xml:space="preserve">х малочисленных народов Севера </w:t>
            </w:r>
            <w:r w:rsidRPr="00615681">
              <w:rPr>
                <w:b/>
                <w:bCs/>
                <w:sz w:val="24"/>
                <w:szCs w:val="24"/>
              </w:rPr>
              <w:t>(человек)</w:t>
            </w:r>
          </w:p>
        </w:tc>
      </w:tr>
      <w:tr w:rsidR="005C3090" w:rsidRPr="00615681" w:rsidTr="00ED64C7">
        <w:tc>
          <w:tcPr>
            <w:tcW w:w="3998" w:type="dxa"/>
            <w:vMerge/>
            <w:shd w:val="clear" w:color="auto" w:fill="auto"/>
            <w:vAlign w:val="center"/>
          </w:tcPr>
          <w:p w:rsidR="005C3090" w:rsidRPr="00615681" w:rsidRDefault="005C3090" w:rsidP="005C3090">
            <w:pPr>
              <w:spacing w:line="0" w:lineRule="atLeast"/>
              <w:jc w:val="center"/>
              <w:rPr>
                <w:sz w:val="24"/>
                <w:szCs w:val="24"/>
              </w:rPr>
            </w:pPr>
          </w:p>
        </w:tc>
        <w:tc>
          <w:tcPr>
            <w:tcW w:w="1701" w:type="dxa"/>
            <w:vMerge/>
            <w:shd w:val="clear" w:color="auto" w:fill="auto"/>
            <w:vAlign w:val="center"/>
          </w:tcPr>
          <w:p w:rsidR="005C3090" w:rsidRPr="00615681" w:rsidRDefault="005C3090" w:rsidP="005C3090">
            <w:pPr>
              <w:spacing w:line="0" w:lineRule="atLeast"/>
              <w:jc w:val="center"/>
              <w:rPr>
                <w:sz w:val="24"/>
                <w:szCs w:val="24"/>
              </w:rPr>
            </w:pPr>
          </w:p>
        </w:tc>
        <w:tc>
          <w:tcPr>
            <w:tcW w:w="1162" w:type="dxa"/>
            <w:shd w:val="clear" w:color="auto" w:fill="auto"/>
          </w:tcPr>
          <w:p w:rsidR="001830A8" w:rsidRPr="00615681" w:rsidRDefault="001830A8" w:rsidP="005C3090">
            <w:pPr>
              <w:jc w:val="center"/>
              <w:rPr>
                <w:b/>
              </w:rPr>
            </w:pPr>
          </w:p>
          <w:p w:rsidR="005C3090" w:rsidRPr="00615681" w:rsidRDefault="005C3090" w:rsidP="005C3090">
            <w:pPr>
              <w:jc w:val="center"/>
              <w:rPr>
                <w:b/>
              </w:rPr>
            </w:pPr>
            <w:r w:rsidRPr="00615681">
              <w:rPr>
                <w:b/>
              </w:rPr>
              <w:t>ханты</w:t>
            </w:r>
          </w:p>
        </w:tc>
        <w:tc>
          <w:tcPr>
            <w:tcW w:w="1247" w:type="dxa"/>
            <w:shd w:val="clear" w:color="auto" w:fill="auto"/>
          </w:tcPr>
          <w:p w:rsidR="001830A8" w:rsidRPr="00615681" w:rsidRDefault="001830A8" w:rsidP="005C3090">
            <w:pPr>
              <w:jc w:val="center"/>
              <w:rPr>
                <w:b/>
              </w:rPr>
            </w:pPr>
          </w:p>
          <w:p w:rsidR="005C3090" w:rsidRPr="00615681" w:rsidRDefault="005C3090" w:rsidP="005C3090">
            <w:pPr>
              <w:jc w:val="center"/>
              <w:rPr>
                <w:b/>
              </w:rPr>
            </w:pPr>
            <w:r w:rsidRPr="00615681">
              <w:rPr>
                <w:b/>
              </w:rPr>
              <w:t>манси</w:t>
            </w:r>
          </w:p>
        </w:tc>
        <w:tc>
          <w:tcPr>
            <w:tcW w:w="1673" w:type="dxa"/>
            <w:shd w:val="clear" w:color="auto" w:fill="auto"/>
          </w:tcPr>
          <w:p w:rsidR="001830A8" w:rsidRPr="00615681" w:rsidRDefault="001830A8" w:rsidP="005C3090">
            <w:pPr>
              <w:jc w:val="center"/>
              <w:rPr>
                <w:b/>
              </w:rPr>
            </w:pPr>
          </w:p>
          <w:p w:rsidR="005C3090" w:rsidRPr="00615681" w:rsidRDefault="005C3090" w:rsidP="005C3090">
            <w:pPr>
              <w:jc w:val="center"/>
              <w:rPr>
                <w:b/>
              </w:rPr>
            </w:pPr>
            <w:r w:rsidRPr="00615681">
              <w:rPr>
                <w:b/>
              </w:rPr>
              <w:t>ненцы</w:t>
            </w:r>
          </w:p>
        </w:tc>
      </w:tr>
      <w:tr w:rsidR="005C3090" w:rsidRPr="00615681" w:rsidTr="00ED64C7">
        <w:tc>
          <w:tcPr>
            <w:tcW w:w="3998" w:type="dxa"/>
            <w:shd w:val="clear" w:color="auto" w:fill="auto"/>
            <w:vAlign w:val="center"/>
          </w:tcPr>
          <w:p w:rsidR="005C3090" w:rsidRPr="00615681" w:rsidRDefault="005C3090" w:rsidP="005C3090">
            <w:pPr>
              <w:spacing w:line="0" w:lineRule="atLeast"/>
              <w:rPr>
                <w:sz w:val="24"/>
                <w:szCs w:val="24"/>
              </w:rPr>
            </w:pPr>
            <w:r w:rsidRPr="00615681">
              <w:rPr>
                <w:bCs/>
                <w:sz w:val="24"/>
                <w:szCs w:val="24"/>
              </w:rPr>
              <w:t>Городское поселение Березово</w:t>
            </w:r>
          </w:p>
        </w:tc>
        <w:tc>
          <w:tcPr>
            <w:tcW w:w="1701" w:type="dxa"/>
            <w:shd w:val="clear" w:color="auto" w:fill="auto"/>
            <w:vAlign w:val="center"/>
          </w:tcPr>
          <w:p w:rsidR="005C3090" w:rsidRPr="00615681" w:rsidRDefault="005C3090" w:rsidP="005C3090">
            <w:pPr>
              <w:jc w:val="center"/>
              <w:rPr>
                <w:sz w:val="24"/>
                <w:szCs w:val="24"/>
              </w:rPr>
            </w:pPr>
            <w:r w:rsidRPr="00615681">
              <w:rPr>
                <w:sz w:val="24"/>
                <w:szCs w:val="24"/>
              </w:rPr>
              <w:t>1 771</w:t>
            </w:r>
          </w:p>
        </w:tc>
        <w:tc>
          <w:tcPr>
            <w:tcW w:w="1162" w:type="dxa"/>
            <w:shd w:val="clear" w:color="auto" w:fill="auto"/>
            <w:vAlign w:val="center"/>
          </w:tcPr>
          <w:p w:rsidR="005C3090" w:rsidRPr="00615681" w:rsidRDefault="005C3090" w:rsidP="005C3090">
            <w:pPr>
              <w:jc w:val="center"/>
              <w:rPr>
                <w:sz w:val="24"/>
                <w:szCs w:val="24"/>
              </w:rPr>
            </w:pPr>
            <w:r w:rsidRPr="00615681">
              <w:rPr>
                <w:sz w:val="24"/>
                <w:szCs w:val="24"/>
              </w:rPr>
              <w:t>1 117</w:t>
            </w:r>
          </w:p>
        </w:tc>
        <w:tc>
          <w:tcPr>
            <w:tcW w:w="1247" w:type="dxa"/>
            <w:shd w:val="clear" w:color="auto" w:fill="auto"/>
            <w:vAlign w:val="center"/>
          </w:tcPr>
          <w:p w:rsidR="005C3090" w:rsidRPr="00615681" w:rsidRDefault="005C3090" w:rsidP="005C3090">
            <w:pPr>
              <w:jc w:val="center"/>
              <w:rPr>
                <w:sz w:val="24"/>
                <w:szCs w:val="24"/>
              </w:rPr>
            </w:pPr>
            <w:r w:rsidRPr="00615681">
              <w:rPr>
                <w:sz w:val="24"/>
                <w:szCs w:val="24"/>
              </w:rPr>
              <w:t>601</w:t>
            </w:r>
          </w:p>
        </w:tc>
        <w:tc>
          <w:tcPr>
            <w:tcW w:w="1673" w:type="dxa"/>
            <w:shd w:val="clear" w:color="auto" w:fill="auto"/>
            <w:vAlign w:val="center"/>
          </w:tcPr>
          <w:p w:rsidR="005C3090" w:rsidRPr="00615681" w:rsidRDefault="005C3090" w:rsidP="005C3090">
            <w:pPr>
              <w:jc w:val="center"/>
              <w:rPr>
                <w:sz w:val="24"/>
                <w:szCs w:val="24"/>
              </w:rPr>
            </w:pPr>
            <w:r w:rsidRPr="00615681">
              <w:rPr>
                <w:sz w:val="24"/>
                <w:szCs w:val="24"/>
              </w:rPr>
              <w:t>53</w:t>
            </w:r>
          </w:p>
        </w:tc>
      </w:tr>
      <w:tr w:rsidR="005C3090" w:rsidRPr="00615681" w:rsidTr="00ED64C7">
        <w:tc>
          <w:tcPr>
            <w:tcW w:w="3998" w:type="dxa"/>
            <w:shd w:val="clear" w:color="auto" w:fill="auto"/>
            <w:vAlign w:val="center"/>
          </w:tcPr>
          <w:p w:rsidR="005C3090" w:rsidRPr="00615681" w:rsidRDefault="005C3090" w:rsidP="005C3090">
            <w:pPr>
              <w:spacing w:line="0" w:lineRule="atLeast"/>
              <w:rPr>
                <w:sz w:val="24"/>
                <w:szCs w:val="24"/>
              </w:rPr>
            </w:pPr>
            <w:r w:rsidRPr="00615681">
              <w:rPr>
                <w:bCs/>
                <w:sz w:val="24"/>
                <w:szCs w:val="24"/>
              </w:rPr>
              <w:t>Городское поселение Игрим</w:t>
            </w:r>
          </w:p>
        </w:tc>
        <w:tc>
          <w:tcPr>
            <w:tcW w:w="1701" w:type="dxa"/>
            <w:shd w:val="clear" w:color="auto" w:fill="auto"/>
            <w:vAlign w:val="center"/>
          </w:tcPr>
          <w:p w:rsidR="005C3090" w:rsidRPr="00615681" w:rsidRDefault="005C3090" w:rsidP="005C3090">
            <w:pPr>
              <w:jc w:val="center"/>
              <w:rPr>
                <w:sz w:val="24"/>
                <w:szCs w:val="24"/>
                <w:lang w:val="en-US"/>
              </w:rPr>
            </w:pPr>
            <w:r w:rsidRPr="00615681">
              <w:rPr>
                <w:sz w:val="24"/>
                <w:szCs w:val="24"/>
              </w:rPr>
              <w:t>1 3</w:t>
            </w:r>
            <w:r w:rsidRPr="00615681">
              <w:rPr>
                <w:sz w:val="24"/>
                <w:szCs w:val="24"/>
                <w:lang w:val="en-US"/>
              </w:rPr>
              <w:t>65</w:t>
            </w:r>
          </w:p>
        </w:tc>
        <w:tc>
          <w:tcPr>
            <w:tcW w:w="1162" w:type="dxa"/>
            <w:shd w:val="clear" w:color="auto" w:fill="auto"/>
            <w:vAlign w:val="center"/>
          </w:tcPr>
          <w:p w:rsidR="005C3090" w:rsidRPr="00615681" w:rsidRDefault="005C3090" w:rsidP="005C3090">
            <w:pPr>
              <w:jc w:val="center"/>
              <w:rPr>
                <w:sz w:val="24"/>
                <w:szCs w:val="24"/>
              </w:rPr>
            </w:pPr>
            <w:r w:rsidRPr="00615681">
              <w:rPr>
                <w:sz w:val="24"/>
                <w:szCs w:val="24"/>
              </w:rPr>
              <w:t>232</w:t>
            </w:r>
          </w:p>
        </w:tc>
        <w:tc>
          <w:tcPr>
            <w:tcW w:w="1247" w:type="dxa"/>
            <w:shd w:val="clear" w:color="auto" w:fill="auto"/>
            <w:vAlign w:val="center"/>
          </w:tcPr>
          <w:p w:rsidR="005C3090" w:rsidRPr="00615681" w:rsidRDefault="005C3090" w:rsidP="005C3090">
            <w:pPr>
              <w:jc w:val="center"/>
              <w:rPr>
                <w:sz w:val="24"/>
                <w:szCs w:val="24"/>
              </w:rPr>
            </w:pPr>
            <w:r w:rsidRPr="00615681">
              <w:rPr>
                <w:sz w:val="24"/>
                <w:szCs w:val="24"/>
              </w:rPr>
              <w:t>1 088</w:t>
            </w:r>
          </w:p>
        </w:tc>
        <w:tc>
          <w:tcPr>
            <w:tcW w:w="1673" w:type="dxa"/>
            <w:shd w:val="clear" w:color="auto" w:fill="auto"/>
            <w:vAlign w:val="center"/>
          </w:tcPr>
          <w:p w:rsidR="005C3090" w:rsidRPr="00615681" w:rsidRDefault="005C3090" w:rsidP="005C3090">
            <w:pPr>
              <w:jc w:val="center"/>
              <w:rPr>
                <w:sz w:val="24"/>
                <w:szCs w:val="24"/>
              </w:rPr>
            </w:pPr>
            <w:r w:rsidRPr="00615681">
              <w:rPr>
                <w:sz w:val="24"/>
                <w:szCs w:val="24"/>
              </w:rPr>
              <w:t>45</w:t>
            </w:r>
          </w:p>
        </w:tc>
      </w:tr>
      <w:tr w:rsidR="005C3090" w:rsidRPr="00615681" w:rsidTr="00ED64C7">
        <w:tc>
          <w:tcPr>
            <w:tcW w:w="3998" w:type="dxa"/>
            <w:shd w:val="clear" w:color="auto" w:fill="auto"/>
            <w:vAlign w:val="center"/>
          </w:tcPr>
          <w:p w:rsidR="005C3090" w:rsidRPr="00615681" w:rsidRDefault="005C3090" w:rsidP="005C3090">
            <w:pPr>
              <w:spacing w:line="0" w:lineRule="atLeast"/>
              <w:rPr>
                <w:bCs/>
                <w:sz w:val="24"/>
                <w:szCs w:val="24"/>
              </w:rPr>
            </w:pPr>
            <w:r w:rsidRPr="00615681">
              <w:rPr>
                <w:bCs/>
                <w:sz w:val="24"/>
                <w:szCs w:val="24"/>
              </w:rPr>
              <w:t xml:space="preserve">Сельское поселение </w:t>
            </w:r>
            <w:proofErr w:type="spellStart"/>
            <w:r w:rsidRPr="00615681">
              <w:rPr>
                <w:bCs/>
                <w:sz w:val="24"/>
                <w:szCs w:val="24"/>
              </w:rPr>
              <w:t>Саранпауль</w:t>
            </w:r>
            <w:proofErr w:type="spellEnd"/>
          </w:p>
        </w:tc>
        <w:tc>
          <w:tcPr>
            <w:tcW w:w="1701" w:type="dxa"/>
            <w:shd w:val="clear" w:color="auto" w:fill="auto"/>
            <w:vAlign w:val="center"/>
          </w:tcPr>
          <w:p w:rsidR="005C3090" w:rsidRPr="00615681" w:rsidRDefault="005C3090" w:rsidP="005C3090">
            <w:pPr>
              <w:jc w:val="center"/>
              <w:rPr>
                <w:sz w:val="24"/>
                <w:szCs w:val="24"/>
              </w:rPr>
            </w:pPr>
            <w:r w:rsidRPr="00615681">
              <w:rPr>
                <w:sz w:val="24"/>
                <w:szCs w:val="24"/>
              </w:rPr>
              <w:t>1 913</w:t>
            </w:r>
          </w:p>
        </w:tc>
        <w:tc>
          <w:tcPr>
            <w:tcW w:w="1162" w:type="dxa"/>
            <w:shd w:val="clear" w:color="auto" w:fill="auto"/>
            <w:vAlign w:val="center"/>
          </w:tcPr>
          <w:p w:rsidR="005C3090" w:rsidRPr="00615681" w:rsidRDefault="005C3090" w:rsidP="005C3090">
            <w:pPr>
              <w:jc w:val="center"/>
              <w:rPr>
                <w:sz w:val="24"/>
                <w:szCs w:val="24"/>
              </w:rPr>
            </w:pPr>
            <w:r w:rsidRPr="00615681">
              <w:rPr>
                <w:sz w:val="24"/>
                <w:szCs w:val="24"/>
              </w:rPr>
              <w:t>72</w:t>
            </w:r>
          </w:p>
        </w:tc>
        <w:tc>
          <w:tcPr>
            <w:tcW w:w="1247" w:type="dxa"/>
            <w:shd w:val="clear" w:color="auto" w:fill="auto"/>
            <w:vAlign w:val="center"/>
          </w:tcPr>
          <w:p w:rsidR="005C3090" w:rsidRPr="00615681" w:rsidRDefault="005C3090" w:rsidP="005C3090">
            <w:pPr>
              <w:jc w:val="center"/>
              <w:rPr>
                <w:sz w:val="24"/>
                <w:szCs w:val="24"/>
              </w:rPr>
            </w:pPr>
            <w:r w:rsidRPr="00615681">
              <w:rPr>
                <w:sz w:val="24"/>
                <w:szCs w:val="24"/>
              </w:rPr>
              <w:t>1 470</w:t>
            </w:r>
          </w:p>
        </w:tc>
        <w:tc>
          <w:tcPr>
            <w:tcW w:w="1673" w:type="dxa"/>
            <w:shd w:val="clear" w:color="auto" w:fill="auto"/>
            <w:vAlign w:val="center"/>
          </w:tcPr>
          <w:p w:rsidR="005C3090" w:rsidRPr="00615681" w:rsidRDefault="005C3090" w:rsidP="005C3090">
            <w:pPr>
              <w:jc w:val="center"/>
              <w:rPr>
                <w:sz w:val="24"/>
                <w:szCs w:val="24"/>
              </w:rPr>
            </w:pPr>
            <w:r w:rsidRPr="00615681">
              <w:rPr>
                <w:sz w:val="24"/>
                <w:szCs w:val="24"/>
              </w:rPr>
              <w:t>371</w:t>
            </w:r>
          </w:p>
        </w:tc>
      </w:tr>
      <w:tr w:rsidR="005C3090" w:rsidRPr="00615681" w:rsidTr="00ED64C7">
        <w:tc>
          <w:tcPr>
            <w:tcW w:w="3998" w:type="dxa"/>
            <w:shd w:val="clear" w:color="auto" w:fill="auto"/>
            <w:vAlign w:val="center"/>
          </w:tcPr>
          <w:p w:rsidR="005C3090" w:rsidRPr="00615681" w:rsidRDefault="005C3090" w:rsidP="005C3090">
            <w:pPr>
              <w:spacing w:line="0" w:lineRule="atLeast"/>
              <w:rPr>
                <w:sz w:val="24"/>
                <w:szCs w:val="24"/>
              </w:rPr>
            </w:pPr>
            <w:r w:rsidRPr="00615681">
              <w:rPr>
                <w:bCs/>
                <w:sz w:val="24"/>
                <w:szCs w:val="24"/>
              </w:rPr>
              <w:t>Сельское поселение Приполярный</w:t>
            </w:r>
          </w:p>
        </w:tc>
        <w:tc>
          <w:tcPr>
            <w:tcW w:w="1701" w:type="dxa"/>
            <w:shd w:val="clear" w:color="auto" w:fill="auto"/>
            <w:vAlign w:val="center"/>
          </w:tcPr>
          <w:p w:rsidR="005C3090" w:rsidRPr="00615681" w:rsidRDefault="005C3090" w:rsidP="005C3090">
            <w:pPr>
              <w:jc w:val="center"/>
              <w:rPr>
                <w:sz w:val="24"/>
                <w:szCs w:val="24"/>
              </w:rPr>
            </w:pPr>
            <w:r w:rsidRPr="00615681">
              <w:rPr>
                <w:sz w:val="24"/>
                <w:szCs w:val="24"/>
              </w:rPr>
              <w:t>27</w:t>
            </w:r>
          </w:p>
        </w:tc>
        <w:tc>
          <w:tcPr>
            <w:tcW w:w="1162" w:type="dxa"/>
            <w:shd w:val="clear" w:color="auto" w:fill="auto"/>
            <w:vAlign w:val="center"/>
          </w:tcPr>
          <w:p w:rsidR="005C3090" w:rsidRPr="00615681" w:rsidRDefault="005C3090" w:rsidP="005C3090">
            <w:pPr>
              <w:jc w:val="center"/>
              <w:rPr>
                <w:sz w:val="24"/>
                <w:szCs w:val="24"/>
              </w:rPr>
            </w:pPr>
            <w:r w:rsidRPr="00615681">
              <w:rPr>
                <w:sz w:val="24"/>
                <w:szCs w:val="24"/>
              </w:rPr>
              <w:t>9</w:t>
            </w:r>
          </w:p>
        </w:tc>
        <w:tc>
          <w:tcPr>
            <w:tcW w:w="1247" w:type="dxa"/>
            <w:shd w:val="clear" w:color="auto" w:fill="auto"/>
            <w:vAlign w:val="center"/>
          </w:tcPr>
          <w:p w:rsidR="005C3090" w:rsidRPr="00615681" w:rsidRDefault="005C3090" w:rsidP="005C3090">
            <w:pPr>
              <w:jc w:val="center"/>
              <w:rPr>
                <w:sz w:val="24"/>
                <w:szCs w:val="24"/>
              </w:rPr>
            </w:pPr>
            <w:r w:rsidRPr="00615681">
              <w:rPr>
                <w:sz w:val="24"/>
                <w:szCs w:val="24"/>
              </w:rPr>
              <w:t>18</w:t>
            </w:r>
          </w:p>
        </w:tc>
        <w:tc>
          <w:tcPr>
            <w:tcW w:w="1673" w:type="dxa"/>
            <w:shd w:val="clear" w:color="auto" w:fill="auto"/>
            <w:vAlign w:val="center"/>
          </w:tcPr>
          <w:p w:rsidR="005C3090" w:rsidRPr="00615681" w:rsidRDefault="005C3090" w:rsidP="005C3090">
            <w:pPr>
              <w:jc w:val="center"/>
              <w:rPr>
                <w:sz w:val="24"/>
                <w:szCs w:val="24"/>
              </w:rPr>
            </w:pPr>
            <w:r w:rsidRPr="00615681">
              <w:rPr>
                <w:sz w:val="24"/>
                <w:szCs w:val="24"/>
              </w:rPr>
              <w:t>-</w:t>
            </w:r>
          </w:p>
        </w:tc>
      </w:tr>
      <w:tr w:rsidR="005C3090" w:rsidRPr="00615681" w:rsidTr="00ED64C7">
        <w:tc>
          <w:tcPr>
            <w:tcW w:w="3998" w:type="dxa"/>
            <w:shd w:val="clear" w:color="auto" w:fill="auto"/>
            <w:vAlign w:val="center"/>
          </w:tcPr>
          <w:p w:rsidR="005C3090" w:rsidRPr="00615681" w:rsidRDefault="005C3090" w:rsidP="005C3090">
            <w:pPr>
              <w:spacing w:line="0" w:lineRule="atLeast"/>
              <w:rPr>
                <w:sz w:val="24"/>
                <w:szCs w:val="24"/>
              </w:rPr>
            </w:pPr>
            <w:r w:rsidRPr="00615681">
              <w:rPr>
                <w:bCs/>
                <w:sz w:val="24"/>
                <w:szCs w:val="24"/>
              </w:rPr>
              <w:t xml:space="preserve">Сельское поселение </w:t>
            </w:r>
            <w:proofErr w:type="spellStart"/>
            <w:r w:rsidRPr="00615681">
              <w:rPr>
                <w:bCs/>
                <w:sz w:val="24"/>
                <w:szCs w:val="24"/>
              </w:rPr>
              <w:t>Хулимсунт</w:t>
            </w:r>
            <w:proofErr w:type="spellEnd"/>
          </w:p>
        </w:tc>
        <w:tc>
          <w:tcPr>
            <w:tcW w:w="1701" w:type="dxa"/>
            <w:shd w:val="clear" w:color="auto" w:fill="auto"/>
            <w:vAlign w:val="center"/>
          </w:tcPr>
          <w:p w:rsidR="005C3090" w:rsidRPr="00615681" w:rsidRDefault="005C3090" w:rsidP="005C3090">
            <w:pPr>
              <w:jc w:val="center"/>
              <w:rPr>
                <w:sz w:val="24"/>
                <w:szCs w:val="24"/>
              </w:rPr>
            </w:pPr>
            <w:r w:rsidRPr="00615681">
              <w:rPr>
                <w:sz w:val="24"/>
                <w:szCs w:val="24"/>
              </w:rPr>
              <w:t>600</w:t>
            </w:r>
          </w:p>
        </w:tc>
        <w:tc>
          <w:tcPr>
            <w:tcW w:w="1162" w:type="dxa"/>
            <w:shd w:val="clear" w:color="auto" w:fill="auto"/>
            <w:vAlign w:val="center"/>
          </w:tcPr>
          <w:p w:rsidR="005C3090" w:rsidRPr="00615681" w:rsidRDefault="005C3090" w:rsidP="005C3090">
            <w:pPr>
              <w:jc w:val="center"/>
              <w:rPr>
                <w:sz w:val="24"/>
                <w:szCs w:val="24"/>
              </w:rPr>
            </w:pPr>
            <w:r w:rsidRPr="00615681">
              <w:rPr>
                <w:sz w:val="24"/>
                <w:szCs w:val="24"/>
              </w:rPr>
              <w:t>34</w:t>
            </w:r>
          </w:p>
        </w:tc>
        <w:tc>
          <w:tcPr>
            <w:tcW w:w="1247" w:type="dxa"/>
            <w:shd w:val="clear" w:color="auto" w:fill="auto"/>
            <w:vAlign w:val="center"/>
          </w:tcPr>
          <w:p w:rsidR="005C3090" w:rsidRPr="00615681" w:rsidRDefault="005C3090" w:rsidP="005C3090">
            <w:pPr>
              <w:jc w:val="center"/>
              <w:rPr>
                <w:sz w:val="24"/>
                <w:szCs w:val="24"/>
              </w:rPr>
            </w:pPr>
            <w:r w:rsidRPr="00615681">
              <w:rPr>
                <w:sz w:val="24"/>
                <w:szCs w:val="24"/>
              </w:rPr>
              <w:t>527</w:t>
            </w:r>
          </w:p>
        </w:tc>
        <w:tc>
          <w:tcPr>
            <w:tcW w:w="1673" w:type="dxa"/>
            <w:shd w:val="clear" w:color="auto" w:fill="auto"/>
            <w:vAlign w:val="center"/>
          </w:tcPr>
          <w:p w:rsidR="005C3090" w:rsidRPr="00615681" w:rsidRDefault="005C3090" w:rsidP="005C3090">
            <w:pPr>
              <w:jc w:val="center"/>
              <w:rPr>
                <w:sz w:val="24"/>
                <w:szCs w:val="24"/>
              </w:rPr>
            </w:pPr>
            <w:r w:rsidRPr="00615681">
              <w:rPr>
                <w:sz w:val="24"/>
                <w:szCs w:val="24"/>
              </w:rPr>
              <w:t>39</w:t>
            </w:r>
          </w:p>
        </w:tc>
      </w:tr>
      <w:tr w:rsidR="005C3090" w:rsidRPr="00615681" w:rsidTr="00ED64C7">
        <w:tc>
          <w:tcPr>
            <w:tcW w:w="3998" w:type="dxa"/>
            <w:shd w:val="clear" w:color="auto" w:fill="auto"/>
            <w:vAlign w:val="center"/>
          </w:tcPr>
          <w:p w:rsidR="005C3090" w:rsidRPr="00615681" w:rsidRDefault="005C3090" w:rsidP="005C3090">
            <w:pPr>
              <w:spacing w:line="0" w:lineRule="atLeast"/>
              <w:rPr>
                <w:sz w:val="24"/>
                <w:szCs w:val="24"/>
              </w:rPr>
            </w:pPr>
            <w:r w:rsidRPr="00615681">
              <w:rPr>
                <w:bCs/>
                <w:sz w:val="24"/>
                <w:szCs w:val="24"/>
              </w:rPr>
              <w:t>Сельское поселение Светлый</w:t>
            </w:r>
          </w:p>
        </w:tc>
        <w:tc>
          <w:tcPr>
            <w:tcW w:w="1701" w:type="dxa"/>
            <w:shd w:val="clear" w:color="auto" w:fill="auto"/>
            <w:vAlign w:val="center"/>
          </w:tcPr>
          <w:p w:rsidR="005C3090" w:rsidRPr="00615681" w:rsidRDefault="005C3090" w:rsidP="005C3090">
            <w:pPr>
              <w:jc w:val="center"/>
              <w:rPr>
                <w:sz w:val="24"/>
                <w:szCs w:val="24"/>
              </w:rPr>
            </w:pPr>
            <w:r w:rsidRPr="00615681">
              <w:rPr>
                <w:sz w:val="24"/>
                <w:szCs w:val="24"/>
              </w:rPr>
              <w:t>90</w:t>
            </w:r>
          </w:p>
        </w:tc>
        <w:tc>
          <w:tcPr>
            <w:tcW w:w="1162" w:type="dxa"/>
            <w:shd w:val="clear" w:color="auto" w:fill="auto"/>
            <w:vAlign w:val="center"/>
          </w:tcPr>
          <w:p w:rsidR="005C3090" w:rsidRPr="00615681" w:rsidRDefault="005C3090" w:rsidP="005C3090">
            <w:pPr>
              <w:jc w:val="center"/>
              <w:rPr>
                <w:sz w:val="24"/>
                <w:szCs w:val="24"/>
              </w:rPr>
            </w:pPr>
            <w:r w:rsidRPr="00615681">
              <w:rPr>
                <w:sz w:val="24"/>
                <w:szCs w:val="24"/>
              </w:rPr>
              <w:t>34</w:t>
            </w:r>
          </w:p>
        </w:tc>
        <w:tc>
          <w:tcPr>
            <w:tcW w:w="1247" w:type="dxa"/>
            <w:shd w:val="clear" w:color="auto" w:fill="auto"/>
            <w:vAlign w:val="center"/>
          </w:tcPr>
          <w:p w:rsidR="005C3090" w:rsidRPr="00615681" w:rsidRDefault="005C3090" w:rsidP="005C3090">
            <w:pPr>
              <w:jc w:val="center"/>
              <w:rPr>
                <w:sz w:val="24"/>
                <w:szCs w:val="24"/>
              </w:rPr>
            </w:pPr>
            <w:r w:rsidRPr="00615681">
              <w:rPr>
                <w:sz w:val="24"/>
                <w:szCs w:val="24"/>
              </w:rPr>
              <w:t>51</w:t>
            </w:r>
          </w:p>
        </w:tc>
        <w:tc>
          <w:tcPr>
            <w:tcW w:w="1673" w:type="dxa"/>
            <w:shd w:val="clear" w:color="auto" w:fill="auto"/>
            <w:vAlign w:val="center"/>
          </w:tcPr>
          <w:p w:rsidR="005C3090" w:rsidRPr="00615681" w:rsidRDefault="005C3090" w:rsidP="005C3090">
            <w:pPr>
              <w:jc w:val="center"/>
              <w:rPr>
                <w:sz w:val="24"/>
                <w:szCs w:val="24"/>
              </w:rPr>
            </w:pPr>
            <w:r w:rsidRPr="00615681">
              <w:rPr>
                <w:sz w:val="24"/>
                <w:szCs w:val="24"/>
              </w:rPr>
              <w:t>5</w:t>
            </w:r>
          </w:p>
        </w:tc>
      </w:tr>
      <w:tr w:rsidR="005C3090" w:rsidRPr="00615681" w:rsidTr="00ED64C7">
        <w:tc>
          <w:tcPr>
            <w:tcW w:w="3998" w:type="dxa"/>
            <w:shd w:val="clear" w:color="auto" w:fill="auto"/>
            <w:vAlign w:val="center"/>
          </w:tcPr>
          <w:p w:rsidR="005C3090" w:rsidRPr="00615681" w:rsidRDefault="005C3090" w:rsidP="005C3090">
            <w:pPr>
              <w:spacing w:line="0" w:lineRule="atLeast"/>
              <w:jc w:val="center"/>
              <w:rPr>
                <w:sz w:val="24"/>
                <w:szCs w:val="24"/>
              </w:rPr>
            </w:pPr>
            <w:r w:rsidRPr="00615681">
              <w:rPr>
                <w:b/>
                <w:bCs/>
                <w:sz w:val="24"/>
                <w:szCs w:val="24"/>
              </w:rPr>
              <w:lastRenderedPageBreak/>
              <w:t>Всего:</w:t>
            </w:r>
          </w:p>
        </w:tc>
        <w:tc>
          <w:tcPr>
            <w:tcW w:w="1701" w:type="dxa"/>
            <w:shd w:val="clear" w:color="auto" w:fill="auto"/>
            <w:vAlign w:val="center"/>
          </w:tcPr>
          <w:p w:rsidR="005C3090" w:rsidRPr="00615681" w:rsidRDefault="005C3090" w:rsidP="005C3090">
            <w:pPr>
              <w:jc w:val="center"/>
              <w:rPr>
                <w:b/>
                <w:sz w:val="24"/>
                <w:szCs w:val="24"/>
              </w:rPr>
            </w:pPr>
            <w:r w:rsidRPr="00615681">
              <w:rPr>
                <w:b/>
                <w:sz w:val="24"/>
                <w:szCs w:val="24"/>
              </w:rPr>
              <w:t>5 766</w:t>
            </w:r>
          </w:p>
        </w:tc>
        <w:tc>
          <w:tcPr>
            <w:tcW w:w="1162" w:type="dxa"/>
            <w:shd w:val="clear" w:color="auto" w:fill="auto"/>
            <w:vAlign w:val="center"/>
          </w:tcPr>
          <w:p w:rsidR="005C3090" w:rsidRPr="00615681" w:rsidRDefault="005C3090" w:rsidP="005C3090">
            <w:pPr>
              <w:jc w:val="center"/>
              <w:rPr>
                <w:b/>
                <w:sz w:val="24"/>
                <w:szCs w:val="24"/>
              </w:rPr>
            </w:pPr>
            <w:r w:rsidRPr="00615681">
              <w:rPr>
                <w:b/>
                <w:sz w:val="24"/>
                <w:szCs w:val="24"/>
              </w:rPr>
              <w:t>1 498</w:t>
            </w:r>
          </w:p>
        </w:tc>
        <w:tc>
          <w:tcPr>
            <w:tcW w:w="1247" w:type="dxa"/>
            <w:shd w:val="clear" w:color="auto" w:fill="auto"/>
            <w:vAlign w:val="center"/>
          </w:tcPr>
          <w:p w:rsidR="005C3090" w:rsidRPr="00615681" w:rsidRDefault="005C3090" w:rsidP="005C3090">
            <w:pPr>
              <w:jc w:val="center"/>
              <w:rPr>
                <w:b/>
                <w:sz w:val="24"/>
                <w:szCs w:val="24"/>
              </w:rPr>
            </w:pPr>
            <w:r w:rsidRPr="00615681">
              <w:rPr>
                <w:b/>
                <w:sz w:val="24"/>
                <w:szCs w:val="24"/>
              </w:rPr>
              <w:t>3 755</w:t>
            </w:r>
          </w:p>
        </w:tc>
        <w:tc>
          <w:tcPr>
            <w:tcW w:w="1673" w:type="dxa"/>
            <w:shd w:val="clear" w:color="auto" w:fill="auto"/>
            <w:vAlign w:val="center"/>
          </w:tcPr>
          <w:p w:rsidR="005C3090" w:rsidRPr="00615681" w:rsidRDefault="005C3090" w:rsidP="005C3090">
            <w:pPr>
              <w:jc w:val="center"/>
              <w:rPr>
                <w:b/>
                <w:sz w:val="24"/>
                <w:szCs w:val="24"/>
              </w:rPr>
            </w:pPr>
            <w:r w:rsidRPr="00615681">
              <w:rPr>
                <w:b/>
                <w:sz w:val="24"/>
                <w:szCs w:val="24"/>
              </w:rPr>
              <w:t>513</w:t>
            </w:r>
          </w:p>
        </w:tc>
      </w:tr>
    </w:tbl>
    <w:p w:rsidR="005C3090" w:rsidRPr="00615681" w:rsidRDefault="005C3090" w:rsidP="005C3090">
      <w:pPr>
        <w:spacing w:line="0" w:lineRule="atLeast"/>
        <w:ind w:firstLine="709"/>
        <w:jc w:val="both"/>
        <w:rPr>
          <w:sz w:val="28"/>
          <w:szCs w:val="28"/>
        </w:rPr>
      </w:pPr>
    </w:p>
    <w:p w:rsidR="005C3090" w:rsidRPr="00615681" w:rsidRDefault="005C3090" w:rsidP="00ED64C7">
      <w:pPr>
        <w:ind w:firstLine="709"/>
        <w:jc w:val="both"/>
        <w:rPr>
          <w:sz w:val="28"/>
          <w:szCs w:val="28"/>
        </w:rPr>
      </w:pPr>
      <w:r w:rsidRPr="00615681">
        <w:rPr>
          <w:sz w:val="28"/>
          <w:szCs w:val="28"/>
        </w:rPr>
        <w:t>По состоянию на 01.01.2025 в Бер</w:t>
      </w:r>
      <w:r w:rsidR="002A23CF" w:rsidRPr="00615681">
        <w:rPr>
          <w:sz w:val="28"/>
          <w:szCs w:val="28"/>
        </w:rPr>
        <w:t>езовском районе зарегистрирован</w:t>
      </w:r>
      <w:r w:rsidR="00B4678A" w:rsidRPr="00615681">
        <w:rPr>
          <w:sz w:val="28"/>
          <w:szCs w:val="28"/>
        </w:rPr>
        <w:t>о</w:t>
      </w:r>
      <w:r w:rsidRPr="00615681">
        <w:rPr>
          <w:sz w:val="28"/>
          <w:szCs w:val="28"/>
        </w:rPr>
        <w:t xml:space="preserve"> </w:t>
      </w:r>
      <w:r w:rsidR="00893F80" w:rsidRPr="00615681">
        <w:rPr>
          <w:sz w:val="28"/>
          <w:szCs w:val="28"/>
        </w:rPr>
        <w:t xml:space="preserve">19 </w:t>
      </w:r>
      <w:r w:rsidRPr="00615681">
        <w:rPr>
          <w:sz w:val="28"/>
          <w:szCs w:val="28"/>
        </w:rPr>
        <w:t>национальных общин и организаций, осуществляющих традиционную хозяйственную деятельность, занимающихся традиционными промыслами коренных малочисленных народов Севера. Выделена 21 территория традиционного природопользования коренных малочисленных народов Севера регионального значения общей площадью 882 тыс. га.</w:t>
      </w:r>
    </w:p>
    <w:p w:rsidR="005C3090" w:rsidRPr="00615681" w:rsidRDefault="005C3090" w:rsidP="00ED64C7">
      <w:pPr>
        <w:ind w:firstLine="709"/>
        <w:jc w:val="both"/>
        <w:rPr>
          <w:sz w:val="28"/>
          <w:szCs w:val="28"/>
        </w:rPr>
      </w:pPr>
      <w:r w:rsidRPr="00615681">
        <w:rPr>
          <w:sz w:val="28"/>
          <w:szCs w:val="28"/>
        </w:rPr>
        <w:t>В районе сохранился самобытный уклад жизни и подлинный разговорный язык, «штучное» ремесло (орнаментация предметов быта, вышивание бисером и др.).</w:t>
      </w:r>
    </w:p>
    <w:p w:rsidR="005C3090" w:rsidRPr="00615681" w:rsidRDefault="005C3090" w:rsidP="00ED64C7">
      <w:pPr>
        <w:ind w:firstLine="709"/>
        <w:jc w:val="both"/>
        <w:rPr>
          <w:sz w:val="28"/>
          <w:szCs w:val="28"/>
        </w:rPr>
      </w:pPr>
      <w:r w:rsidRPr="00615681">
        <w:rPr>
          <w:sz w:val="28"/>
          <w:szCs w:val="28"/>
        </w:rPr>
        <w:t xml:space="preserve">С целью поддержки развития традиционной хозяйственной деятельности коренных малочисленных народов Севера в Березовском районе реализуется муниципальная программа </w:t>
      </w:r>
      <w:r w:rsidRPr="00615681">
        <w:rPr>
          <w:bCs/>
          <w:sz w:val="28"/>
          <w:szCs w:val="28"/>
        </w:rPr>
        <w:t>«</w:t>
      </w:r>
      <w:r w:rsidRPr="00615681">
        <w:rPr>
          <w:sz w:val="28"/>
          <w:szCs w:val="28"/>
        </w:rPr>
        <w:t xml:space="preserve">Устойчивое развитие коренных малочисленных народов Севера в Березовском районе». </w:t>
      </w:r>
    </w:p>
    <w:p w:rsidR="005C3090" w:rsidRPr="00615681" w:rsidRDefault="005C3090" w:rsidP="00ED64C7">
      <w:pPr>
        <w:ind w:firstLine="708"/>
        <w:jc w:val="both"/>
        <w:rPr>
          <w:sz w:val="28"/>
          <w:szCs w:val="28"/>
        </w:rPr>
      </w:pPr>
      <w:r w:rsidRPr="00615681">
        <w:rPr>
          <w:sz w:val="28"/>
          <w:szCs w:val="28"/>
        </w:rPr>
        <w:t>На реализацию мероприятий муниципальной программы в 2025 году запланированы денежные средства в сумме 7,12 млн рублей, по состоянию на 01.</w:t>
      </w:r>
      <w:r w:rsidR="00F6694A" w:rsidRPr="00615681">
        <w:rPr>
          <w:sz w:val="28"/>
          <w:szCs w:val="28"/>
        </w:rPr>
        <w:t>10</w:t>
      </w:r>
      <w:r w:rsidRPr="00615681">
        <w:rPr>
          <w:sz w:val="28"/>
          <w:szCs w:val="28"/>
        </w:rPr>
        <w:t xml:space="preserve">.2025 освоение составило </w:t>
      </w:r>
      <w:r w:rsidR="00F6694A" w:rsidRPr="00615681">
        <w:rPr>
          <w:sz w:val="28"/>
          <w:szCs w:val="28"/>
        </w:rPr>
        <w:t>87,</w:t>
      </w:r>
      <w:r w:rsidR="00B1488B" w:rsidRPr="00615681">
        <w:rPr>
          <w:sz w:val="28"/>
          <w:szCs w:val="28"/>
        </w:rPr>
        <w:t>78</w:t>
      </w:r>
      <w:r w:rsidRPr="00615681">
        <w:rPr>
          <w:sz w:val="28"/>
          <w:szCs w:val="28"/>
        </w:rPr>
        <w:t>%. Средства направлены на:</w:t>
      </w:r>
    </w:p>
    <w:p w:rsidR="005C3090" w:rsidRPr="00615681" w:rsidRDefault="005C3090" w:rsidP="00ED64C7">
      <w:pPr>
        <w:ind w:firstLine="709"/>
        <w:jc w:val="both"/>
        <w:rPr>
          <w:sz w:val="28"/>
          <w:szCs w:val="28"/>
        </w:rPr>
      </w:pPr>
      <w:r w:rsidRPr="00615681">
        <w:rPr>
          <w:sz w:val="28"/>
          <w:szCs w:val="28"/>
        </w:rPr>
        <w:t>1. компенсацию расходов для приобретения материально</w:t>
      </w:r>
      <w:r w:rsidR="00B4678A" w:rsidRPr="00615681">
        <w:rPr>
          <w:sz w:val="28"/>
          <w:szCs w:val="28"/>
        </w:rPr>
        <w:t>-</w:t>
      </w:r>
      <w:r w:rsidRPr="00615681">
        <w:rPr>
          <w:sz w:val="28"/>
          <w:szCs w:val="28"/>
        </w:rPr>
        <w:t xml:space="preserve">технических средств – </w:t>
      </w:r>
      <w:r w:rsidR="00927973" w:rsidRPr="00615681">
        <w:rPr>
          <w:sz w:val="28"/>
          <w:szCs w:val="28"/>
        </w:rPr>
        <w:t>1</w:t>
      </w:r>
      <w:r w:rsidR="00F6694A" w:rsidRPr="00615681">
        <w:rPr>
          <w:sz w:val="28"/>
          <w:szCs w:val="28"/>
        </w:rPr>
        <w:t>6</w:t>
      </w:r>
      <w:r w:rsidRPr="00615681">
        <w:rPr>
          <w:sz w:val="28"/>
          <w:szCs w:val="28"/>
        </w:rPr>
        <w:t xml:space="preserve"> гражданам из числа коренных малочисленных народов Севера, в том числе: </w:t>
      </w:r>
      <w:proofErr w:type="spellStart"/>
      <w:r w:rsidR="00927973" w:rsidRPr="00615681">
        <w:rPr>
          <w:sz w:val="28"/>
          <w:szCs w:val="28"/>
        </w:rPr>
        <w:t>пгт</w:t>
      </w:r>
      <w:proofErr w:type="spellEnd"/>
      <w:r w:rsidR="00927973" w:rsidRPr="00615681">
        <w:rPr>
          <w:sz w:val="28"/>
          <w:szCs w:val="28"/>
        </w:rPr>
        <w:t xml:space="preserve">. Березово - </w:t>
      </w:r>
      <w:r w:rsidR="00F6694A" w:rsidRPr="00615681">
        <w:rPr>
          <w:sz w:val="28"/>
          <w:szCs w:val="28"/>
        </w:rPr>
        <w:t>4</w:t>
      </w:r>
      <w:r w:rsidR="00927973" w:rsidRPr="00615681">
        <w:rPr>
          <w:sz w:val="28"/>
          <w:szCs w:val="28"/>
        </w:rPr>
        <w:t xml:space="preserve">, </w:t>
      </w:r>
      <w:r w:rsidRPr="00615681">
        <w:rPr>
          <w:sz w:val="28"/>
          <w:szCs w:val="28"/>
        </w:rPr>
        <w:t xml:space="preserve">с. </w:t>
      </w:r>
      <w:proofErr w:type="spellStart"/>
      <w:r w:rsidRPr="00615681">
        <w:rPr>
          <w:sz w:val="28"/>
          <w:szCs w:val="28"/>
        </w:rPr>
        <w:t>Саранпауль</w:t>
      </w:r>
      <w:proofErr w:type="spellEnd"/>
      <w:r w:rsidRPr="00615681">
        <w:rPr>
          <w:sz w:val="28"/>
          <w:szCs w:val="28"/>
        </w:rPr>
        <w:t xml:space="preserve"> – </w:t>
      </w:r>
      <w:r w:rsidR="00F6694A" w:rsidRPr="00615681">
        <w:rPr>
          <w:sz w:val="28"/>
          <w:szCs w:val="28"/>
        </w:rPr>
        <w:t>5</w:t>
      </w:r>
      <w:r w:rsidRPr="00615681">
        <w:rPr>
          <w:sz w:val="28"/>
          <w:szCs w:val="28"/>
        </w:rPr>
        <w:t xml:space="preserve">, п. Сосьва – </w:t>
      </w:r>
      <w:r w:rsidR="00F6694A" w:rsidRPr="00615681">
        <w:rPr>
          <w:sz w:val="28"/>
          <w:szCs w:val="28"/>
        </w:rPr>
        <w:t>4</w:t>
      </w:r>
      <w:r w:rsidR="00927973" w:rsidRPr="00615681">
        <w:rPr>
          <w:sz w:val="28"/>
          <w:szCs w:val="28"/>
        </w:rPr>
        <w:t xml:space="preserve">, д. </w:t>
      </w:r>
      <w:proofErr w:type="spellStart"/>
      <w:r w:rsidR="00927973" w:rsidRPr="00615681">
        <w:rPr>
          <w:sz w:val="28"/>
          <w:szCs w:val="28"/>
        </w:rPr>
        <w:t>Щекурья</w:t>
      </w:r>
      <w:proofErr w:type="spellEnd"/>
      <w:r w:rsidR="00927973" w:rsidRPr="00615681">
        <w:rPr>
          <w:sz w:val="28"/>
          <w:szCs w:val="28"/>
        </w:rPr>
        <w:t xml:space="preserve"> – 1, с. </w:t>
      </w:r>
      <w:proofErr w:type="spellStart"/>
      <w:r w:rsidR="00927973" w:rsidRPr="00615681">
        <w:rPr>
          <w:sz w:val="28"/>
          <w:szCs w:val="28"/>
        </w:rPr>
        <w:t>Няксимволь</w:t>
      </w:r>
      <w:proofErr w:type="spellEnd"/>
      <w:r w:rsidR="00927973" w:rsidRPr="00615681">
        <w:rPr>
          <w:sz w:val="28"/>
          <w:szCs w:val="28"/>
        </w:rPr>
        <w:t xml:space="preserve"> </w:t>
      </w:r>
      <w:r w:rsidR="00F6694A" w:rsidRPr="00615681">
        <w:rPr>
          <w:sz w:val="28"/>
          <w:szCs w:val="28"/>
        </w:rPr>
        <w:t>–</w:t>
      </w:r>
      <w:r w:rsidR="00927973" w:rsidRPr="00615681">
        <w:rPr>
          <w:sz w:val="28"/>
          <w:szCs w:val="28"/>
        </w:rPr>
        <w:t xml:space="preserve"> 1</w:t>
      </w:r>
      <w:r w:rsidR="00F6694A" w:rsidRPr="00615681">
        <w:rPr>
          <w:sz w:val="28"/>
          <w:szCs w:val="28"/>
        </w:rPr>
        <w:t xml:space="preserve">, п. </w:t>
      </w:r>
      <w:proofErr w:type="spellStart"/>
      <w:r w:rsidR="00F6694A" w:rsidRPr="00615681">
        <w:rPr>
          <w:sz w:val="28"/>
          <w:szCs w:val="28"/>
        </w:rPr>
        <w:t>Устрем</w:t>
      </w:r>
      <w:proofErr w:type="spellEnd"/>
      <w:r w:rsidR="00F6694A" w:rsidRPr="00615681">
        <w:rPr>
          <w:sz w:val="28"/>
          <w:szCs w:val="28"/>
        </w:rPr>
        <w:t xml:space="preserve"> – 1</w:t>
      </w:r>
      <w:r w:rsidRPr="00615681">
        <w:rPr>
          <w:sz w:val="28"/>
          <w:szCs w:val="28"/>
        </w:rPr>
        <w:t>.</w:t>
      </w:r>
    </w:p>
    <w:p w:rsidR="005C3090" w:rsidRPr="00615681" w:rsidRDefault="005C3090" w:rsidP="00ED64C7">
      <w:pPr>
        <w:ind w:firstLine="708"/>
        <w:jc w:val="both"/>
        <w:rPr>
          <w:sz w:val="28"/>
          <w:szCs w:val="28"/>
        </w:rPr>
      </w:pPr>
      <w:r w:rsidRPr="00615681">
        <w:rPr>
          <w:sz w:val="28"/>
          <w:szCs w:val="28"/>
        </w:rPr>
        <w:t xml:space="preserve">Приобретено: </w:t>
      </w:r>
      <w:r w:rsidR="00F6694A" w:rsidRPr="00615681">
        <w:rPr>
          <w:sz w:val="28"/>
          <w:szCs w:val="28"/>
        </w:rPr>
        <w:t xml:space="preserve">лодочный мотор – 5, солнечная электростанция – 1, прицеп (сани-волокуши) – 1, </w:t>
      </w:r>
      <w:proofErr w:type="spellStart"/>
      <w:r w:rsidR="00F6694A" w:rsidRPr="00615681">
        <w:rPr>
          <w:sz w:val="28"/>
          <w:szCs w:val="28"/>
        </w:rPr>
        <w:t>сетематериалы</w:t>
      </w:r>
      <w:proofErr w:type="spellEnd"/>
      <w:r w:rsidR="00F6694A" w:rsidRPr="00615681">
        <w:rPr>
          <w:sz w:val="28"/>
          <w:szCs w:val="28"/>
        </w:rPr>
        <w:t xml:space="preserve"> – 2, снегоход – 4, спутниковый телефон – 1, оружие/боеприпасы – 1, запасные части – 1;</w:t>
      </w:r>
    </w:p>
    <w:p w:rsidR="005C3090" w:rsidRPr="00615681" w:rsidRDefault="005C3090" w:rsidP="00ED64C7">
      <w:pPr>
        <w:ind w:firstLine="709"/>
        <w:jc w:val="both"/>
        <w:rPr>
          <w:sz w:val="28"/>
          <w:szCs w:val="28"/>
        </w:rPr>
      </w:pPr>
      <w:r w:rsidRPr="00615681">
        <w:rPr>
          <w:sz w:val="28"/>
          <w:szCs w:val="28"/>
        </w:rPr>
        <w:t xml:space="preserve">2. предоставление субсидии на возмещение затрат на оплату коммунальных услуг, </w:t>
      </w:r>
      <w:r w:rsidR="00827DDA" w:rsidRPr="00615681">
        <w:rPr>
          <w:sz w:val="28"/>
          <w:szCs w:val="28"/>
        </w:rPr>
        <w:t>израсходованных</w:t>
      </w:r>
      <w:r w:rsidRPr="00615681">
        <w:rPr>
          <w:sz w:val="28"/>
          <w:szCs w:val="28"/>
        </w:rPr>
        <w:t xml:space="preserve"> в ходе заготовки и переработки продукции традиционной хозяйственной деятельности</w:t>
      </w:r>
      <w:r w:rsidR="00B4678A" w:rsidRPr="00615681">
        <w:rPr>
          <w:sz w:val="28"/>
          <w:szCs w:val="28"/>
        </w:rPr>
        <w:t>,</w:t>
      </w:r>
      <w:r w:rsidRPr="00615681">
        <w:rPr>
          <w:sz w:val="28"/>
          <w:szCs w:val="28"/>
        </w:rPr>
        <w:t xml:space="preserve"> </w:t>
      </w:r>
      <w:r w:rsidR="00F6694A" w:rsidRPr="00615681">
        <w:rPr>
          <w:sz w:val="28"/>
          <w:szCs w:val="28"/>
        </w:rPr>
        <w:t>2 организаци</w:t>
      </w:r>
      <w:r w:rsidR="00B4678A" w:rsidRPr="00615681">
        <w:rPr>
          <w:sz w:val="28"/>
          <w:szCs w:val="28"/>
        </w:rPr>
        <w:t>ям</w:t>
      </w:r>
      <w:r w:rsidR="00F6694A" w:rsidRPr="00615681">
        <w:rPr>
          <w:sz w:val="28"/>
          <w:szCs w:val="28"/>
        </w:rPr>
        <w:t xml:space="preserve"> в п. Сосьва;</w:t>
      </w:r>
    </w:p>
    <w:p w:rsidR="005C3090" w:rsidRPr="00615681" w:rsidRDefault="005C3090" w:rsidP="00ED64C7">
      <w:pPr>
        <w:tabs>
          <w:tab w:val="left" w:pos="993"/>
          <w:tab w:val="left" w:pos="1276"/>
          <w:tab w:val="left" w:pos="1418"/>
        </w:tabs>
        <w:ind w:firstLine="709"/>
        <w:jc w:val="both"/>
        <w:rPr>
          <w:sz w:val="28"/>
          <w:szCs w:val="28"/>
        </w:rPr>
      </w:pPr>
      <w:r w:rsidRPr="00615681">
        <w:rPr>
          <w:sz w:val="28"/>
          <w:szCs w:val="28"/>
        </w:rPr>
        <w:t>3.</w:t>
      </w:r>
      <w:r w:rsidR="00DE2832" w:rsidRPr="00615681">
        <w:rPr>
          <w:sz w:val="28"/>
          <w:szCs w:val="28"/>
        </w:rPr>
        <w:t xml:space="preserve"> </w:t>
      </w:r>
      <w:r w:rsidRPr="00615681">
        <w:rPr>
          <w:sz w:val="28"/>
          <w:szCs w:val="28"/>
        </w:rPr>
        <w:t>п</w:t>
      </w:r>
      <w:r w:rsidRPr="00615681">
        <w:rPr>
          <w:rFonts w:eastAsia="Calibri"/>
          <w:sz w:val="28"/>
          <w:szCs w:val="28"/>
          <w:lang w:eastAsia="en-US"/>
        </w:rPr>
        <w:t xml:space="preserve">редоставление </w:t>
      </w:r>
      <w:r w:rsidRPr="00615681">
        <w:rPr>
          <w:sz w:val="28"/>
          <w:szCs w:val="28"/>
        </w:rPr>
        <w:t xml:space="preserve">единовременной финансовой помощи молодым специалистам из числа коренных малочисленных народов Севера, работающим в местах традиционного проживания и традиционной хозяйственной деятельности, </w:t>
      </w:r>
      <w:r w:rsidR="00827DDA" w:rsidRPr="00615681">
        <w:rPr>
          <w:sz w:val="28"/>
          <w:szCs w:val="28"/>
        </w:rPr>
        <w:t>11</w:t>
      </w:r>
      <w:r w:rsidR="00B4678A" w:rsidRPr="00615681">
        <w:rPr>
          <w:sz w:val="28"/>
          <w:szCs w:val="28"/>
        </w:rPr>
        <w:t xml:space="preserve"> специалистам,</w:t>
      </w:r>
      <w:r w:rsidR="00827DDA" w:rsidRPr="00615681">
        <w:rPr>
          <w:sz w:val="28"/>
          <w:szCs w:val="28"/>
        </w:rPr>
        <w:t xml:space="preserve"> из них</w:t>
      </w:r>
      <w:r w:rsidRPr="00615681">
        <w:rPr>
          <w:sz w:val="28"/>
          <w:szCs w:val="28"/>
        </w:rPr>
        <w:t xml:space="preserve">: </w:t>
      </w:r>
      <w:proofErr w:type="spellStart"/>
      <w:r w:rsidR="00BB1EF2" w:rsidRPr="00615681">
        <w:rPr>
          <w:sz w:val="28"/>
          <w:szCs w:val="28"/>
        </w:rPr>
        <w:t>пгт</w:t>
      </w:r>
      <w:proofErr w:type="spellEnd"/>
      <w:r w:rsidR="00BB1EF2" w:rsidRPr="00615681">
        <w:rPr>
          <w:sz w:val="28"/>
          <w:szCs w:val="28"/>
        </w:rPr>
        <w:t xml:space="preserve">. Березово – 3, </w:t>
      </w:r>
      <w:r w:rsidRPr="00615681">
        <w:rPr>
          <w:sz w:val="28"/>
          <w:szCs w:val="28"/>
        </w:rPr>
        <w:t xml:space="preserve">д. </w:t>
      </w:r>
      <w:proofErr w:type="spellStart"/>
      <w:r w:rsidRPr="00615681">
        <w:rPr>
          <w:sz w:val="28"/>
          <w:szCs w:val="28"/>
        </w:rPr>
        <w:t>Хулимсунт</w:t>
      </w:r>
      <w:proofErr w:type="spellEnd"/>
      <w:r w:rsidRPr="00615681">
        <w:rPr>
          <w:sz w:val="28"/>
          <w:szCs w:val="28"/>
        </w:rPr>
        <w:t xml:space="preserve"> – </w:t>
      </w:r>
      <w:r w:rsidR="00BB1EF2" w:rsidRPr="00615681">
        <w:rPr>
          <w:sz w:val="28"/>
          <w:szCs w:val="28"/>
        </w:rPr>
        <w:t>2</w:t>
      </w:r>
      <w:r w:rsidR="00F6694A" w:rsidRPr="00615681">
        <w:rPr>
          <w:sz w:val="28"/>
          <w:szCs w:val="28"/>
        </w:rPr>
        <w:t xml:space="preserve">, п. </w:t>
      </w:r>
      <w:proofErr w:type="spellStart"/>
      <w:r w:rsidR="00F6694A" w:rsidRPr="00615681">
        <w:rPr>
          <w:sz w:val="28"/>
          <w:szCs w:val="28"/>
        </w:rPr>
        <w:t>Ванзетур</w:t>
      </w:r>
      <w:proofErr w:type="spellEnd"/>
      <w:r w:rsidR="00F6694A" w:rsidRPr="00615681">
        <w:rPr>
          <w:sz w:val="28"/>
          <w:szCs w:val="28"/>
        </w:rPr>
        <w:t xml:space="preserve"> – 2, п. Сосьва – 2, с. Теги – 2;</w:t>
      </w:r>
    </w:p>
    <w:p w:rsidR="00F6694A" w:rsidRPr="00615681" w:rsidRDefault="00F6694A" w:rsidP="00ED64C7">
      <w:pPr>
        <w:tabs>
          <w:tab w:val="left" w:pos="993"/>
          <w:tab w:val="left" w:pos="1276"/>
          <w:tab w:val="left" w:pos="1418"/>
        </w:tabs>
        <w:ind w:firstLine="709"/>
        <w:jc w:val="both"/>
        <w:rPr>
          <w:sz w:val="28"/>
          <w:szCs w:val="28"/>
        </w:rPr>
      </w:pPr>
      <w:r w:rsidRPr="00615681">
        <w:rPr>
          <w:sz w:val="28"/>
          <w:szCs w:val="28"/>
        </w:rPr>
        <w:t xml:space="preserve">4. предоставление субсидии на продукцию охоты 2 организациям в с. </w:t>
      </w:r>
      <w:proofErr w:type="spellStart"/>
      <w:r w:rsidRPr="00615681">
        <w:rPr>
          <w:sz w:val="28"/>
          <w:szCs w:val="28"/>
        </w:rPr>
        <w:t>Саранпауль</w:t>
      </w:r>
      <w:proofErr w:type="spellEnd"/>
      <w:r w:rsidRPr="00615681">
        <w:rPr>
          <w:sz w:val="28"/>
          <w:szCs w:val="28"/>
        </w:rPr>
        <w:t>.</w:t>
      </w:r>
    </w:p>
    <w:p w:rsidR="005C3090" w:rsidRPr="00615681" w:rsidRDefault="00827DDA" w:rsidP="00ED64C7">
      <w:pPr>
        <w:ind w:firstLine="709"/>
        <w:jc w:val="both"/>
        <w:rPr>
          <w:sz w:val="28"/>
          <w:szCs w:val="28"/>
        </w:rPr>
      </w:pPr>
      <w:r w:rsidRPr="00615681">
        <w:rPr>
          <w:sz w:val="28"/>
          <w:szCs w:val="28"/>
        </w:rPr>
        <w:t>В целях содействия</w:t>
      </w:r>
      <w:r w:rsidR="005C3090" w:rsidRPr="00615681">
        <w:rPr>
          <w:sz w:val="28"/>
          <w:szCs w:val="28"/>
        </w:rPr>
        <w:t xml:space="preserve"> сохранени</w:t>
      </w:r>
      <w:r w:rsidRPr="00615681">
        <w:rPr>
          <w:sz w:val="28"/>
          <w:szCs w:val="28"/>
        </w:rPr>
        <w:t>ю</w:t>
      </w:r>
      <w:r w:rsidR="005C3090" w:rsidRPr="00615681">
        <w:rPr>
          <w:sz w:val="28"/>
          <w:szCs w:val="28"/>
        </w:rPr>
        <w:t>, развити</w:t>
      </w:r>
      <w:r w:rsidRPr="00615681">
        <w:rPr>
          <w:sz w:val="28"/>
          <w:szCs w:val="28"/>
        </w:rPr>
        <w:t>ю</w:t>
      </w:r>
      <w:r w:rsidR="005C3090" w:rsidRPr="00615681">
        <w:rPr>
          <w:sz w:val="28"/>
          <w:szCs w:val="28"/>
        </w:rPr>
        <w:t xml:space="preserve"> и популяризации традиционных национальных ремесел и промыслов коренных малочисленных народов Севера в </w:t>
      </w:r>
      <w:proofErr w:type="spellStart"/>
      <w:r w:rsidR="005C3090" w:rsidRPr="00615681">
        <w:rPr>
          <w:sz w:val="28"/>
          <w:szCs w:val="28"/>
        </w:rPr>
        <w:t>пгт</w:t>
      </w:r>
      <w:proofErr w:type="spellEnd"/>
      <w:r w:rsidR="005C3090" w:rsidRPr="00615681">
        <w:rPr>
          <w:sz w:val="28"/>
          <w:szCs w:val="28"/>
        </w:rPr>
        <w:t xml:space="preserve">. Березово </w:t>
      </w:r>
      <w:r w:rsidR="00BB1EF2" w:rsidRPr="00615681">
        <w:rPr>
          <w:sz w:val="28"/>
          <w:szCs w:val="28"/>
        </w:rPr>
        <w:t xml:space="preserve">на территории детского этнического стойбища «Мань </w:t>
      </w:r>
      <w:proofErr w:type="spellStart"/>
      <w:r w:rsidR="00BB1EF2" w:rsidRPr="00615681">
        <w:rPr>
          <w:sz w:val="28"/>
          <w:szCs w:val="28"/>
        </w:rPr>
        <w:t>Ускве</w:t>
      </w:r>
      <w:proofErr w:type="spellEnd"/>
      <w:r w:rsidR="00BB1EF2" w:rsidRPr="00615681">
        <w:rPr>
          <w:sz w:val="28"/>
          <w:szCs w:val="28"/>
        </w:rPr>
        <w:t>»</w:t>
      </w:r>
      <w:r w:rsidR="005C3090" w:rsidRPr="00615681">
        <w:rPr>
          <w:sz w:val="28"/>
          <w:szCs w:val="28"/>
        </w:rPr>
        <w:t xml:space="preserve"> проведен</w:t>
      </w:r>
      <w:r w:rsidR="00BB1EF2" w:rsidRPr="00615681">
        <w:rPr>
          <w:sz w:val="28"/>
          <w:szCs w:val="28"/>
        </w:rPr>
        <w:t>а</w:t>
      </w:r>
      <w:r w:rsidR="005C3090" w:rsidRPr="00615681">
        <w:rPr>
          <w:sz w:val="28"/>
          <w:szCs w:val="28"/>
        </w:rPr>
        <w:t xml:space="preserve"> </w:t>
      </w:r>
      <w:r w:rsidR="00BB1EF2" w:rsidRPr="00615681">
        <w:rPr>
          <w:sz w:val="28"/>
          <w:szCs w:val="28"/>
        </w:rPr>
        <w:t>Х</w:t>
      </w:r>
      <w:r w:rsidR="00BB1EF2" w:rsidRPr="00615681">
        <w:rPr>
          <w:sz w:val="28"/>
          <w:szCs w:val="28"/>
          <w:lang w:val="en-US"/>
        </w:rPr>
        <w:t>I</w:t>
      </w:r>
      <w:r w:rsidR="00BB1EF2" w:rsidRPr="00615681">
        <w:rPr>
          <w:sz w:val="28"/>
          <w:szCs w:val="28"/>
        </w:rPr>
        <w:t xml:space="preserve"> </w:t>
      </w:r>
      <w:r w:rsidR="005C3090" w:rsidRPr="00615681">
        <w:rPr>
          <w:sz w:val="28"/>
          <w:szCs w:val="28"/>
        </w:rPr>
        <w:t>межмуниципальн</w:t>
      </w:r>
      <w:r w:rsidR="00BB1EF2" w:rsidRPr="00615681">
        <w:rPr>
          <w:sz w:val="28"/>
          <w:szCs w:val="28"/>
        </w:rPr>
        <w:t>ая</w:t>
      </w:r>
      <w:r w:rsidR="005C3090" w:rsidRPr="00615681">
        <w:rPr>
          <w:sz w:val="28"/>
          <w:szCs w:val="28"/>
        </w:rPr>
        <w:t xml:space="preserve"> выставк</w:t>
      </w:r>
      <w:r w:rsidR="00BB1EF2" w:rsidRPr="00615681">
        <w:rPr>
          <w:sz w:val="28"/>
          <w:szCs w:val="28"/>
        </w:rPr>
        <w:t>а</w:t>
      </w:r>
      <w:r w:rsidR="005C3090" w:rsidRPr="00615681">
        <w:rPr>
          <w:sz w:val="28"/>
          <w:szCs w:val="28"/>
        </w:rPr>
        <w:t>-ярмарк</w:t>
      </w:r>
      <w:r w:rsidR="00BB1EF2" w:rsidRPr="00615681">
        <w:rPr>
          <w:sz w:val="28"/>
          <w:szCs w:val="28"/>
        </w:rPr>
        <w:t>а</w:t>
      </w:r>
      <w:r w:rsidR="005C3090" w:rsidRPr="00615681">
        <w:rPr>
          <w:sz w:val="28"/>
          <w:szCs w:val="28"/>
        </w:rPr>
        <w:t xml:space="preserve"> и мастер-класс</w:t>
      </w:r>
      <w:r w:rsidR="00BB1EF2" w:rsidRPr="00615681">
        <w:rPr>
          <w:sz w:val="28"/>
          <w:szCs w:val="28"/>
        </w:rPr>
        <w:t>ы</w:t>
      </w:r>
      <w:r w:rsidR="005C3090" w:rsidRPr="00615681">
        <w:rPr>
          <w:sz w:val="28"/>
          <w:szCs w:val="28"/>
        </w:rPr>
        <w:t xml:space="preserve"> традиционных народных промыслов обско-угорских народов «ХОШУМ-ХОТ» (Теплый дом). Количество участников </w:t>
      </w:r>
      <w:r w:rsidR="00B4678A" w:rsidRPr="00615681">
        <w:rPr>
          <w:sz w:val="28"/>
          <w:szCs w:val="28"/>
        </w:rPr>
        <w:t xml:space="preserve">– </w:t>
      </w:r>
      <w:r w:rsidR="005C3090" w:rsidRPr="00615681">
        <w:rPr>
          <w:sz w:val="28"/>
          <w:szCs w:val="28"/>
        </w:rPr>
        <w:t xml:space="preserve">35 человек. </w:t>
      </w:r>
    </w:p>
    <w:p w:rsidR="007C4097" w:rsidRPr="00615681" w:rsidRDefault="007C4097" w:rsidP="00ED64C7">
      <w:pPr>
        <w:ind w:firstLine="709"/>
        <w:jc w:val="both"/>
        <w:rPr>
          <w:sz w:val="28"/>
          <w:szCs w:val="28"/>
        </w:rPr>
      </w:pPr>
      <w:r w:rsidRPr="00615681">
        <w:rPr>
          <w:sz w:val="28"/>
          <w:szCs w:val="28"/>
        </w:rPr>
        <w:t xml:space="preserve">В 2024 году практика «Детское этническое стойбище «Мань </w:t>
      </w:r>
      <w:proofErr w:type="spellStart"/>
      <w:r w:rsidRPr="00615681">
        <w:rPr>
          <w:sz w:val="28"/>
          <w:szCs w:val="28"/>
        </w:rPr>
        <w:t>Ускве</w:t>
      </w:r>
      <w:proofErr w:type="spellEnd"/>
      <w:r w:rsidRPr="00615681">
        <w:rPr>
          <w:sz w:val="28"/>
          <w:szCs w:val="28"/>
        </w:rPr>
        <w:t>», реализуемая как альтернативная форма организации отдыха и оздоровление детей</w:t>
      </w:r>
      <w:r w:rsidRPr="00615681">
        <w:rPr>
          <w:sz w:val="28"/>
          <w:szCs w:val="28"/>
          <w:shd w:val="clear" w:color="auto" w:fill="FFFFFF"/>
        </w:rPr>
        <w:t xml:space="preserve"> с образовательным </w:t>
      </w:r>
      <w:proofErr w:type="spellStart"/>
      <w:r w:rsidRPr="00615681">
        <w:rPr>
          <w:sz w:val="28"/>
          <w:szCs w:val="28"/>
          <w:shd w:val="clear" w:color="auto" w:fill="FFFFFF"/>
        </w:rPr>
        <w:t>этно</w:t>
      </w:r>
      <w:proofErr w:type="spellEnd"/>
      <w:r w:rsidRPr="00615681">
        <w:rPr>
          <w:sz w:val="28"/>
          <w:szCs w:val="28"/>
          <w:shd w:val="clear" w:color="auto" w:fill="FFFFFF"/>
        </w:rPr>
        <w:t xml:space="preserve"> компонентом на отдаленных и труднодоступных территориях, </w:t>
      </w:r>
      <w:r w:rsidRPr="00615681">
        <w:rPr>
          <w:sz w:val="28"/>
          <w:szCs w:val="28"/>
        </w:rPr>
        <w:t xml:space="preserve">признана одной из лучших, заняв 2 место в ежегодном конкурсе </w:t>
      </w:r>
      <w:r w:rsidRPr="00615681">
        <w:rPr>
          <w:sz w:val="28"/>
          <w:szCs w:val="28"/>
        </w:rPr>
        <w:lastRenderedPageBreak/>
        <w:t xml:space="preserve">Югры по развитию конкурентной среды, и в 2025 году вошла в перечень лучших </w:t>
      </w:r>
      <w:proofErr w:type="spellStart"/>
      <w:r w:rsidRPr="00615681">
        <w:rPr>
          <w:sz w:val="28"/>
          <w:szCs w:val="28"/>
        </w:rPr>
        <w:t>проконкурентных</w:t>
      </w:r>
      <w:proofErr w:type="spellEnd"/>
      <w:r w:rsidRPr="00615681">
        <w:rPr>
          <w:sz w:val="28"/>
          <w:szCs w:val="28"/>
        </w:rPr>
        <w:t xml:space="preserve"> практик в «Белой книге» Российской Федерации. </w:t>
      </w:r>
    </w:p>
    <w:p w:rsidR="007C4097" w:rsidRPr="00615681" w:rsidRDefault="007C4097" w:rsidP="00ED64C7">
      <w:pPr>
        <w:widowControl w:val="0"/>
        <w:autoSpaceDE w:val="0"/>
        <w:autoSpaceDN w:val="0"/>
        <w:adjustRightInd w:val="0"/>
        <w:ind w:firstLine="708"/>
        <w:jc w:val="both"/>
        <w:rPr>
          <w:sz w:val="28"/>
          <w:szCs w:val="28"/>
        </w:rPr>
      </w:pPr>
      <w:r w:rsidRPr="00615681">
        <w:rPr>
          <w:sz w:val="28"/>
          <w:szCs w:val="28"/>
        </w:rPr>
        <w:t xml:space="preserve">Практика имеет 21 награду и 10 побед в конкурсах различных уровней (федерация, округ, район). В 2024 году практика представлена Югрой в международной выставке-форуме «Россия» на ВДНХ. </w:t>
      </w:r>
      <w:r w:rsidRPr="00615681">
        <w:rPr>
          <w:sz w:val="28"/>
          <w:szCs w:val="28"/>
          <w:shd w:val="clear" w:color="auto" w:fill="FFFFFF"/>
        </w:rPr>
        <w:t xml:space="preserve">В условиях существенных структурных ограничении, </w:t>
      </w:r>
      <w:r w:rsidRPr="00615681">
        <w:rPr>
          <w:sz w:val="28"/>
          <w:szCs w:val="28"/>
        </w:rPr>
        <w:t>практика</w:t>
      </w:r>
      <w:r w:rsidRPr="00615681">
        <w:rPr>
          <w:sz w:val="28"/>
          <w:szCs w:val="28"/>
          <w:shd w:val="clear" w:color="auto" w:fill="FFFFFF"/>
        </w:rPr>
        <w:t xml:space="preserve"> является эффективной и для субъектов Арктической зоны. </w:t>
      </w:r>
    </w:p>
    <w:p w:rsidR="005C3090" w:rsidRPr="00615681" w:rsidRDefault="005C3090" w:rsidP="00ED64C7">
      <w:pPr>
        <w:ind w:firstLine="709"/>
        <w:jc w:val="both"/>
        <w:rPr>
          <w:sz w:val="28"/>
          <w:szCs w:val="28"/>
        </w:rPr>
      </w:pPr>
      <w:r w:rsidRPr="00615681">
        <w:rPr>
          <w:sz w:val="28"/>
          <w:szCs w:val="28"/>
        </w:rPr>
        <w:t>Содействие обеспечению социальной защищенности представителей народов Севера, ведущих традиционный образ жизни, занимающихся традиционными видами хозяйствования (промыслами), развитие и поддержка национального предпринимательства, возрождение национальной культуры является одной из важнейших задач муниципального образования.</w:t>
      </w:r>
    </w:p>
    <w:p w:rsidR="005C3090" w:rsidRPr="00615681" w:rsidRDefault="005C3090" w:rsidP="00ED64C7">
      <w:pPr>
        <w:ind w:firstLine="709"/>
        <w:jc w:val="both"/>
        <w:rPr>
          <w:sz w:val="28"/>
          <w:szCs w:val="28"/>
        </w:rPr>
      </w:pPr>
      <w:r w:rsidRPr="00615681">
        <w:rPr>
          <w:sz w:val="28"/>
          <w:szCs w:val="28"/>
        </w:rPr>
        <w:t>С целью поддержания уникальности самобытности, ведения хозяйственной деятельности, развития национальной культуры, не имеющей мировых аналогов, необходима более активная государственная программная поддержка.</w:t>
      </w:r>
    </w:p>
    <w:p w:rsidR="005C3090" w:rsidRPr="00615681" w:rsidRDefault="005C3090" w:rsidP="00ED64C7"/>
    <w:p w:rsidR="000868AE" w:rsidRPr="00615681" w:rsidRDefault="000868AE" w:rsidP="00ED64C7"/>
    <w:p w:rsidR="00467946" w:rsidRPr="00615681" w:rsidRDefault="00467946" w:rsidP="00ED64C7">
      <w:pPr>
        <w:jc w:val="center"/>
        <w:rPr>
          <w:b/>
          <w:sz w:val="28"/>
          <w:szCs w:val="28"/>
        </w:rPr>
      </w:pPr>
      <w:r w:rsidRPr="00615681">
        <w:rPr>
          <w:b/>
          <w:sz w:val="28"/>
          <w:szCs w:val="28"/>
        </w:rPr>
        <w:t>Развитие туризма</w:t>
      </w:r>
    </w:p>
    <w:p w:rsidR="00467946" w:rsidRPr="00615681" w:rsidRDefault="00467946" w:rsidP="00ED64C7">
      <w:pPr>
        <w:tabs>
          <w:tab w:val="left" w:pos="3940"/>
        </w:tabs>
        <w:ind w:firstLine="709"/>
        <w:jc w:val="both"/>
        <w:rPr>
          <w:sz w:val="28"/>
          <w:szCs w:val="28"/>
        </w:rPr>
      </w:pPr>
      <w:r w:rsidRPr="00615681">
        <w:rPr>
          <w:sz w:val="28"/>
          <w:szCs w:val="28"/>
        </w:rPr>
        <w:tab/>
      </w:r>
    </w:p>
    <w:p w:rsidR="00467946" w:rsidRPr="00615681" w:rsidRDefault="00467946" w:rsidP="00ED64C7">
      <w:pPr>
        <w:ind w:firstLine="709"/>
        <w:jc w:val="both"/>
        <w:rPr>
          <w:sz w:val="28"/>
          <w:szCs w:val="28"/>
        </w:rPr>
      </w:pPr>
      <w:r w:rsidRPr="00615681">
        <w:rPr>
          <w:sz w:val="28"/>
          <w:szCs w:val="28"/>
        </w:rPr>
        <w:t>Развитие туризма является перспективным направлением деятельности. Учитывая расположение и разнообразие природных ландшафтов,</w:t>
      </w:r>
      <w:r w:rsidR="00B4678A" w:rsidRPr="00615681">
        <w:rPr>
          <w:sz w:val="28"/>
          <w:szCs w:val="28"/>
        </w:rPr>
        <w:t xml:space="preserve"> а также</w:t>
      </w:r>
      <w:r w:rsidRPr="00615681">
        <w:rPr>
          <w:sz w:val="28"/>
          <w:szCs w:val="28"/>
        </w:rPr>
        <w:t xml:space="preserve"> историческое место</w:t>
      </w:r>
      <w:r w:rsidR="00B4678A" w:rsidRPr="00615681">
        <w:rPr>
          <w:sz w:val="28"/>
          <w:szCs w:val="28"/>
        </w:rPr>
        <w:t xml:space="preserve"> </w:t>
      </w:r>
      <w:r w:rsidRPr="00615681">
        <w:rPr>
          <w:sz w:val="28"/>
          <w:szCs w:val="28"/>
        </w:rPr>
        <w:t>положение, основными специализациями являются экстремальный, этнографический, экологический, познавательный</w:t>
      </w:r>
      <w:r w:rsidR="00B4678A" w:rsidRPr="00615681">
        <w:rPr>
          <w:sz w:val="28"/>
          <w:szCs w:val="28"/>
        </w:rPr>
        <w:t xml:space="preserve"> туризм</w:t>
      </w:r>
      <w:r w:rsidRPr="00615681">
        <w:rPr>
          <w:sz w:val="28"/>
          <w:szCs w:val="28"/>
        </w:rPr>
        <w:t xml:space="preserve">, спортивная рыбалка и охота. </w:t>
      </w:r>
    </w:p>
    <w:p w:rsidR="00467946" w:rsidRPr="00615681" w:rsidRDefault="00467946" w:rsidP="00ED64C7">
      <w:pPr>
        <w:ind w:firstLine="709"/>
        <w:jc w:val="both"/>
        <w:rPr>
          <w:sz w:val="28"/>
          <w:szCs w:val="28"/>
        </w:rPr>
      </w:pPr>
      <w:r w:rsidRPr="00615681">
        <w:rPr>
          <w:sz w:val="28"/>
          <w:szCs w:val="28"/>
        </w:rPr>
        <w:t>Развитие сферы туризма на территории Березовского района осуществляется путем реализации муниципальной программы «Культурное пространство Березовского района».</w:t>
      </w:r>
    </w:p>
    <w:p w:rsidR="005A102B" w:rsidRPr="00615681" w:rsidRDefault="005A102B" w:rsidP="00ED64C7">
      <w:pPr>
        <w:ind w:firstLine="709"/>
        <w:jc w:val="both"/>
        <w:rPr>
          <w:sz w:val="28"/>
          <w:szCs w:val="28"/>
        </w:rPr>
      </w:pPr>
      <w:r w:rsidRPr="00615681">
        <w:rPr>
          <w:sz w:val="28"/>
          <w:szCs w:val="28"/>
        </w:rPr>
        <w:t xml:space="preserve">По состоянию на 01.10.2025 структура туристической сферы </w:t>
      </w:r>
      <w:r w:rsidR="00B4678A" w:rsidRPr="00615681">
        <w:rPr>
          <w:sz w:val="28"/>
          <w:szCs w:val="28"/>
        </w:rPr>
        <w:t>района</w:t>
      </w:r>
      <w:r w:rsidRPr="00615681">
        <w:rPr>
          <w:sz w:val="28"/>
          <w:szCs w:val="28"/>
        </w:rPr>
        <w:t xml:space="preserve"> представлена 1</w:t>
      </w:r>
      <w:r w:rsidR="00241FAA" w:rsidRPr="00615681">
        <w:rPr>
          <w:sz w:val="28"/>
          <w:szCs w:val="28"/>
        </w:rPr>
        <w:t>2</w:t>
      </w:r>
      <w:r w:rsidRPr="00615681">
        <w:rPr>
          <w:sz w:val="28"/>
          <w:szCs w:val="28"/>
        </w:rPr>
        <w:t xml:space="preserve"> организациями, в том числе: </w:t>
      </w:r>
    </w:p>
    <w:p w:rsidR="003B7310" w:rsidRPr="00615681" w:rsidRDefault="005A102B" w:rsidP="00ED64C7">
      <w:pPr>
        <w:ind w:firstLine="709"/>
        <w:jc w:val="both"/>
        <w:rPr>
          <w:sz w:val="28"/>
          <w:szCs w:val="28"/>
        </w:rPr>
      </w:pPr>
      <w:r w:rsidRPr="00615681">
        <w:rPr>
          <w:sz w:val="28"/>
          <w:szCs w:val="28"/>
        </w:rPr>
        <w:t xml:space="preserve">- </w:t>
      </w:r>
      <w:r w:rsidR="00467946" w:rsidRPr="00615681">
        <w:rPr>
          <w:sz w:val="28"/>
          <w:szCs w:val="28"/>
        </w:rPr>
        <w:t>1</w:t>
      </w:r>
      <w:r w:rsidR="00241FAA" w:rsidRPr="00615681">
        <w:rPr>
          <w:sz w:val="28"/>
          <w:szCs w:val="28"/>
        </w:rPr>
        <w:t>0</w:t>
      </w:r>
      <w:r w:rsidR="00467946" w:rsidRPr="00615681">
        <w:rPr>
          <w:sz w:val="28"/>
          <w:szCs w:val="28"/>
        </w:rPr>
        <w:t xml:space="preserve"> </w:t>
      </w:r>
      <w:r w:rsidR="00B4678A" w:rsidRPr="00615681">
        <w:rPr>
          <w:sz w:val="28"/>
          <w:szCs w:val="28"/>
        </w:rPr>
        <w:t>организаций</w:t>
      </w:r>
      <w:r w:rsidR="00467946" w:rsidRPr="00615681">
        <w:rPr>
          <w:sz w:val="28"/>
          <w:szCs w:val="28"/>
        </w:rPr>
        <w:t xml:space="preserve">, </w:t>
      </w:r>
      <w:r w:rsidR="0089182D" w:rsidRPr="00615681">
        <w:rPr>
          <w:sz w:val="28"/>
          <w:szCs w:val="28"/>
        </w:rPr>
        <w:t>специализирующихся на экстремально</w:t>
      </w:r>
      <w:r w:rsidR="00B4678A" w:rsidRPr="00615681">
        <w:rPr>
          <w:sz w:val="28"/>
          <w:szCs w:val="28"/>
        </w:rPr>
        <w:t>м</w:t>
      </w:r>
      <w:r w:rsidR="0089182D" w:rsidRPr="00615681">
        <w:rPr>
          <w:sz w:val="28"/>
          <w:szCs w:val="28"/>
        </w:rPr>
        <w:t xml:space="preserve">, этнографическом, экологическом и познавательном туризме, </w:t>
      </w:r>
      <w:r w:rsidR="00773EA2" w:rsidRPr="00615681">
        <w:rPr>
          <w:sz w:val="28"/>
          <w:szCs w:val="28"/>
        </w:rPr>
        <w:t xml:space="preserve">организации </w:t>
      </w:r>
      <w:r w:rsidR="0089182D" w:rsidRPr="00615681">
        <w:rPr>
          <w:sz w:val="28"/>
          <w:szCs w:val="28"/>
        </w:rPr>
        <w:t>отдых</w:t>
      </w:r>
      <w:r w:rsidR="00773EA2" w:rsidRPr="00615681">
        <w:rPr>
          <w:sz w:val="28"/>
          <w:szCs w:val="28"/>
        </w:rPr>
        <w:t>а</w:t>
      </w:r>
      <w:r w:rsidR="0089182D" w:rsidRPr="00615681">
        <w:rPr>
          <w:sz w:val="28"/>
          <w:szCs w:val="28"/>
        </w:rPr>
        <w:t>,</w:t>
      </w:r>
      <w:r w:rsidR="00773EA2" w:rsidRPr="00615681">
        <w:rPr>
          <w:sz w:val="28"/>
          <w:szCs w:val="28"/>
        </w:rPr>
        <w:t xml:space="preserve"> спортивной рыбалки и охоты, детском отдыхе,</w:t>
      </w:r>
      <w:r w:rsidR="0089182D" w:rsidRPr="00615681">
        <w:rPr>
          <w:sz w:val="28"/>
          <w:szCs w:val="28"/>
        </w:rPr>
        <w:t xml:space="preserve"> </w:t>
      </w:r>
      <w:r w:rsidR="00467946" w:rsidRPr="00615681">
        <w:rPr>
          <w:sz w:val="28"/>
          <w:szCs w:val="28"/>
        </w:rPr>
        <w:t>в</w:t>
      </w:r>
      <w:r w:rsidR="00773EA2" w:rsidRPr="00615681">
        <w:rPr>
          <w:sz w:val="28"/>
          <w:szCs w:val="28"/>
        </w:rPr>
        <w:t>ключая</w:t>
      </w:r>
      <w:r w:rsidR="00467946" w:rsidRPr="00615681">
        <w:rPr>
          <w:sz w:val="28"/>
          <w:szCs w:val="28"/>
        </w:rPr>
        <w:t>:</w:t>
      </w:r>
      <w:r w:rsidR="003B7310" w:rsidRPr="00615681">
        <w:rPr>
          <w:sz w:val="28"/>
          <w:szCs w:val="28"/>
        </w:rPr>
        <w:t xml:space="preserve"> турагентство «География», ООО «Рутил», ООО «</w:t>
      </w:r>
      <w:proofErr w:type="spellStart"/>
      <w:r w:rsidR="003B7310" w:rsidRPr="00615681">
        <w:rPr>
          <w:sz w:val="28"/>
          <w:szCs w:val="28"/>
        </w:rPr>
        <w:t>Бедкаш</w:t>
      </w:r>
      <w:proofErr w:type="spellEnd"/>
      <w:r w:rsidR="003B7310" w:rsidRPr="00615681">
        <w:rPr>
          <w:sz w:val="28"/>
          <w:szCs w:val="28"/>
        </w:rPr>
        <w:t>», ООО «НП «</w:t>
      </w:r>
      <w:proofErr w:type="spellStart"/>
      <w:r w:rsidR="003B7310" w:rsidRPr="00615681">
        <w:rPr>
          <w:sz w:val="28"/>
          <w:szCs w:val="28"/>
        </w:rPr>
        <w:t>Элаль</w:t>
      </w:r>
      <w:proofErr w:type="spellEnd"/>
      <w:r w:rsidR="003B7310" w:rsidRPr="00615681">
        <w:rPr>
          <w:sz w:val="28"/>
          <w:szCs w:val="28"/>
        </w:rPr>
        <w:t xml:space="preserve">», ООО «Югра-тур», </w:t>
      </w:r>
      <w:r w:rsidR="00773EA2" w:rsidRPr="00615681">
        <w:rPr>
          <w:sz w:val="28"/>
          <w:szCs w:val="28"/>
        </w:rPr>
        <w:t xml:space="preserve">ИП </w:t>
      </w:r>
      <w:r w:rsidR="003B7310" w:rsidRPr="00615681">
        <w:rPr>
          <w:sz w:val="28"/>
          <w:szCs w:val="28"/>
        </w:rPr>
        <w:t xml:space="preserve">Давыдков Ю.В., </w:t>
      </w:r>
      <w:proofErr w:type="spellStart"/>
      <w:r w:rsidR="003B7310" w:rsidRPr="00615681">
        <w:rPr>
          <w:sz w:val="28"/>
          <w:szCs w:val="28"/>
        </w:rPr>
        <w:t>Рокина</w:t>
      </w:r>
      <w:proofErr w:type="spellEnd"/>
      <w:r w:rsidR="003B7310" w:rsidRPr="00615681">
        <w:rPr>
          <w:sz w:val="28"/>
          <w:szCs w:val="28"/>
        </w:rPr>
        <w:t xml:space="preserve"> Е.А</w:t>
      </w:r>
      <w:r w:rsidR="00773EA2" w:rsidRPr="00615681">
        <w:rPr>
          <w:sz w:val="28"/>
          <w:szCs w:val="28"/>
        </w:rPr>
        <w:t>.</w:t>
      </w:r>
      <w:r w:rsidR="003B7310" w:rsidRPr="00615681">
        <w:rPr>
          <w:sz w:val="28"/>
          <w:szCs w:val="28"/>
        </w:rPr>
        <w:t>, Маслов А.В., Макаров А.В., ООО «Национальная община «</w:t>
      </w:r>
      <w:proofErr w:type="spellStart"/>
      <w:r w:rsidR="003B7310" w:rsidRPr="00615681">
        <w:rPr>
          <w:sz w:val="28"/>
          <w:szCs w:val="28"/>
        </w:rPr>
        <w:t>Нялк</w:t>
      </w:r>
      <w:proofErr w:type="spellEnd"/>
      <w:r w:rsidR="003B7310" w:rsidRPr="00615681">
        <w:rPr>
          <w:sz w:val="28"/>
          <w:szCs w:val="28"/>
        </w:rPr>
        <w:t xml:space="preserve">». Основная специализация – экстремальный туризм, отдых, спортивная рыбалка и охота, этнографический, экологический и познавательный туризм, детский и семейный отдых. </w:t>
      </w:r>
    </w:p>
    <w:p w:rsidR="0045195A" w:rsidRPr="00615681" w:rsidRDefault="0045195A" w:rsidP="00ED64C7">
      <w:pPr>
        <w:ind w:firstLine="708"/>
        <w:jc w:val="both"/>
        <w:rPr>
          <w:sz w:val="28"/>
          <w:szCs w:val="28"/>
        </w:rPr>
      </w:pPr>
      <w:r w:rsidRPr="00615681">
        <w:rPr>
          <w:sz w:val="28"/>
          <w:szCs w:val="28"/>
        </w:rPr>
        <w:t>В отчетном периоде</w:t>
      </w:r>
      <w:r w:rsidR="0089182D" w:rsidRPr="00615681">
        <w:rPr>
          <w:sz w:val="28"/>
          <w:szCs w:val="28"/>
        </w:rPr>
        <w:t xml:space="preserve"> </w:t>
      </w:r>
      <w:r w:rsidRPr="00615681">
        <w:rPr>
          <w:sz w:val="28"/>
          <w:szCs w:val="28"/>
        </w:rPr>
        <w:t xml:space="preserve">зарегистрирован новый </w:t>
      </w:r>
      <w:r w:rsidR="00773EA2" w:rsidRPr="00615681">
        <w:rPr>
          <w:sz w:val="28"/>
          <w:szCs w:val="28"/>
        </w:rPr>
        <w:t>ИП</w:t>
      </w:r>
      <w:r w:rsidRPr="00615681">
        <w:rPr>
          <w:sz w:val="28"/>
          <w:szCs w:val="28"/>
        </w:rPr>
        <w:t xml:space="preserve"> Макаров А.В.</w:t>
      </w:r>
      <w:r w:rsidR="0089182D" w:rsidRPr="00615681">
        <w:rPr>
          <w:sz w:val="28"/>
          <w:szCs w:val="28"/>
        </w:rPr>
        <w:t xml:space="preserve">, которым </w:t>
      </w:r>
      <w:r w:rsidRPr="00615681">
        <w:rPr>
          <w:sz w:val="28"/>
          <w:szCs w:val="28"/>
        </w:rPr>
        <w:t>проведена работа п</w:t>
      </w:r>
      <w:r w:rsidR="00773EA2" w:rsidRPr="00615681">
        <w:rPr>
          <w:sz w:val="28"/>
          <w:szCs w:val="28"/>
        </w:rPr>
        <w:t>о оформлению земельного участка и</w:t>
      </w:r>
      <w:r w:rsidRPr="00615681">
        <w:rPr>
          <w:sz w:val="28"/>
          <w:szCs w:val="28"/>
        </w:rPr>
        <w:t xml:space="preserve"> разработ</w:t>
      </w:r>
      <w:r w:rsidR="0089182D" w:rsidRPr="00615681">
        <w:rPr>
          <w:sz w:val="28"/>
          <w:szCs w:val="28"/>
        </w:rPr>
        <w:t>ке</w:t>
      </w:r>
      <w:r w:rsidRPr="00615681">
        <w:rPr>
          <w:sz w:val="28"/>
          <w:szCs w:val="28"/>
        </w:rPr>
        <w:t xml:space="preserve"> инвестиционн</w:t>
      </w:r>
      <w:r w:rsidR="0089182D" w:rsidRPr="00615681">
        <w:rPr>
          <w:sz w:val="28"/>
          <w:szCs w:val="28"/>
        </w:rPr>
        <w:t>ого</w:t>
      </w:r>
      <w:r w:rsidRPr="00615681">
        <w:rPr>
          <w:sz w:val="28"/>
          <w:szCs w:val="28"/>
        </w:rPr>
        <w:t xml:space="preserve"> проект</w:t>
      </w:r>
      <w:r w:rsidR="0089182D" w:rsidRPr="00615681">
        <w:rPr>
          <w:sz w:val="28"/>
          <w:szCs w:val="28"/>
        </w:rPr>
        <w:t>а</w:t>
      </w:r>
      <w:r w:rsidRPr="00615681">
        <w:rPr>
          <w:sz w:val="28"/>
          <w:szCs w:val="28"/>
        </w:rPr>
        <w:t xml:space="preserve"> для дальнейшего участия в региональных конкурсах, н</w:t>
      </w:r>
      <w:r w:rsidR="00DE2832" w:rsidRPr="00615681">
        <w:rPr>
          <w:sz w:val="28"/>
          <w:szCs w:val="28"/>
        </w:rPr>
        <w:t>аправленных на развитие туризма;</w:t>
      </w:r>
    </w:p>
    <w:p w:rsidR="00467946" w:rsidRPr="00615681" w:rsidRDefault="005A102B" w:rsidP="00ED64C7">
      <w:pPr>
        <w:ind w:firstLine="709"/>
        <w:jc w:val="both"/>
        <w:rPr>
          <w:sz w:val="28"/>
          <w:szCs w:val="28"/>
        </w:rPr>
      </w:pPr>
      <w:r w:rsidRPr="00615681">
        <w:rPr>
          <w:sz w:val="28"/>
          <w:szCs w:val="28"/>
        </w:rPr>
        <w:t>-</w:t>
      </w:r>
      <w:r w:rsidR="00467946" w:rsidRPr="00615681">
        <w:rPr>
          <w:sz w:val="28"/>
          <w:szCs w:val="28"/>
        </w:rPr>
        <w:t xml:space="preserve"> 2 некоммерческие организации: МОУ ДОД «ДЮЦ Поиск», детское </w:t>
      </w:r>
      <w:proofErr w:type="spellStart"/>
      <w:r w:rsidR="00467946" w:rsidRPr="00615681">
        <w:rPr>
          <w:sz w:val="28"/>
          <w:szCs w:val="28"/>
        </w:rPr>
        <w:t>этно</w:t>
      </w:r>
      <w:r w:rsidRPr="00615681">
        <w:rPr>
          <w:sz w:val="28"/>
          <w:szCs w:val="28"/>
        </w:rPr>
        <w:t>стойбище</w:t>
      </w:r>
      <w:proofErr w:type="spellEnd"/>
      <w:r w:rsidRPr="00615681">
        <w:rPr>
          <w:sz w:val="28"/>
          <w:szCs w:val="28"/>
        </w:rPr>
        <w:t xml:space="preserve"> «Мань </w:t>
      </w:r>
      <w:proofErr w:type="spellStart"/>
      <w:r w:rsidRPr="00615681">
        <w:rPr>
          <w:sz w:val="28"/>
          <w:szCs w:val="28"/>
        </w:rPr>
        <w:t>Ускве</w:t>
      </w:r>
      <w:proofErr w:type="spellEnd"/>
      <w:r w:rsidRPr="00615681">
        <w:rPr>
          <w:sz w:val="28"/>
          <w:szCs w:val="28"/>
        </w:rPr>
        <w:t>».</w:t>
      </w:r>
    </w:p>
    <w:p w:rsidR="00C06895" w:rsidRPr="00615681" w:rsidRDefault="00C06895" w:rsidP="00ED64C7">
      <w:pPr>
        <w:ind w:firstLine="709"/>
        <w:jc w:val="both"/>
        <w:rPr>
          <w:sz w:val="28"/>
          <w:szCs w:val="28"/>
        </w:rPr>
      </w:pPr>
      <w:r w:rsidRPr="00615681">
        <w:rPr>
          <w:sz w:val="28"/>
          <w:szCs w:val="28"/>
        </w:rPr>
        <w:t xml:space="preserve">В отчетном периоде 2025 года общий поток организованных туристов и экскурсантов увеличился в 1,2 раза и достиг 9 118 человек, что обусловлено </w:t>
      </w:r>
      <w:r w:rsidRPr="00615681">
        <w:rPr>
          <w:sz w:val="28"/>
          <w:szCs w:val="28"/>
        </w:rPr>
        <w:lastRenderedPageBreak/>
        <w:t xml:space="preserve">проведением юбилейных мероприятий («Олимпиада оленеводов» в с. </w:t>
      </w:r>
      <w:proofErr w:type="spellStart"/>
      <w:r w:rsidRPr="00615681">
        <w:rPr>
          <w:sz w:val="28"/>
          <w:szCs w:val="28"/>
        </w:rPr>
        <w:t>Саранпауль</w:t>
      </w:r>
      <w:proofErr w:type="spellEnd"/>
      <w:r w:rsidRPr="00615681">
        <w:rPr>
          <w:sz w:val="28"/>
          <w:szCs w:val="28"/>
        </w:rPr>
        <w:t xml:space="preserve">, юбилейный турнир по боксу на кубок Руслана </w:t>
      </w:r>
      <w:proofErr w:type="spellStart"/>
      <w:r w:rsidRPr="00615681">
        <w:rPr>
          <w:sz w:val="28"/>
          <w:szCs w:val="28"/>
        </w:rPr>
        <w:t>Проводникова</w:t>
      </w:r>
      <w:proofErr w:type="spellEnd"/>
      <w:r w:rsidRPr="00615681">
        <w:rPr>
          <w:sz w:val="28"/>
          <w:szCs w:val="28"/>
        </w:rPr>
        <w:t>), рыболовны</w:t>
      </w:r>
      <w:r w:rsidR="00F32063" w:rsidRPr="00615681">
        <w:rPr>
          <w:sz w:val="28"/>
          <w:szCs w:val="28"/>
        </w:rPr>
        <w:t>ми</w:t>
      </w:r>
      <w:r w:rsidRPr="00615681">
        <w:rPr>
          <w:sz w:val="28"/>
          <w:szCs w:val="28"/>
        </w:rPr>
        <w:t xml:space="preserve"> тур</w:t>
      </w:r>
      <w:r w:rsidR="00F32063" w:rsidRPr="00615681">
        <w:rPr>
          <w:sz w:val="28"/>
          <w:szCs w:val="28"/>
        </w:rPr>
        <w:t>ами</w:t>
      </w:r>
      <w:r w:rsidRPr="00615681">
        <w:rPr>
          <w:sz w:val="28"/>
          <w:szCs w:val="28"/>
        </w:rPr>
        <w:t>, увеличением количества стоянок круизного лайнера «Северная сказка».</w:t>
      </w:r>
    </w:p>
    <w:p w:rsidR="00477912" w:rsidRPr="00615681" w:rsidRDefault="00C06895" w:rsidP="00ED64C7">
      <w:pPr>
        <w:ind w:firstLine="709"/>
        <w:jc w:val="both"/>
        <w:rPr>
          <w:sz w:val="28"/>
          <w:szCs w:val="28"/>
        </w:rPr>
      </w:pPr>
      <w:r w:rsidRPr="00615681">
        <w:rPr>
          <w:sz w:val="28"/>
          <w:szCs w:val="28"/>
        </w:rPr>
        <w:t>В 2025 году</w:t>
      </w:r>
      <w:r w:rsidR="00477912" w:rsidRPr="00615681">
        <w:rPr>
          <w:sz w:val="28"/>
          <w:szCs w:val="28"/>
        </w:rPr>
        <w:t>:</w:t>
      </w:r>
    </w:p>
    <w:p w:rsidR="00153C2C" w:rsidRPr="00615681" w:rsidRDefault="00477912" w:rsidP="00ED64C7">
      <w:pPr>
        <w:ind w:firstLine="709"/>
        <w:jc w:val="both"/>
        <w:rPr>
          <w:sz w:val="28"/>
          <w:szCs w:val="28"/>
        </w:rPr>
      </w:pPr>
      <w:r w:rsidRPr="00615681">
        <w:rPr>
          <w:sz w:val="28"/>
          <w:szCs w:val="28"/>
        </w:rPr>
        <w:t>-</w:t>
      </w:r>
      <w:r w:rsidR="00C06895" w:rsidRPr="00615681">
        <w:rPr>
          <w:sz w:val="28"/>
          <w:szCs w:val="28"/>
        </w:rPr>
        <w:t xml:space="preserve"> в</w:t>
      </w:r>
      <w:r w:rsidR="00153C2C" w:rsidRPr="00615681">
        <w:rPr>
          <w:sz w:val="28"/>
          <w:szCs w:val="28"/>
        </w:rPr>
        <w:t xml:space="preserve"> рамках национального проекта «Туризм и индустрия гостеприимства» </w:t>
      </w:r>
      <w:r w:rsidR="00467946" w:rsidRPr="00615681">
        <w:rPr>
          <w:sz w:val="28"/>
          <w:szCs w:val="28"/>
        </w:rPr>
        <w:t xml:space="preserve">2 школьника Березовского района воспользовались социальными сертификатами для путешествий </w:t>
      </w:r>
      <w:r w:rsidR="00773EA2" w:rsidRPr="00615681">
        <w:rPr>
          <w:sz w:val="28"/>
          <w:szCs w:val="28"/>
        </w:rPr>
        <w:t xml:space="preserve">в </w:t>
      </w:r>
      <w:r w:rsidR="00467946" w:rsidRPr="00615681">
        <w:rPr>
          <w:sz w:val="28"/>
          <w:szCs w:val="28"/>
        </w:rPr>
        <w:t xml:space="preserve">г. </w:t>
      </w:r>
      <w:proofErr w:type="spellStart"/>
      <w:r w:rsidR="00467946" w:rsidRPr="00615681">
        <w:rPr>
          <w:sz w:val="28"/>
          <w:szCs w:val="28"/>
        </w:rPr>
        <w:t>Нягань</w:t>
      </w:r>
      <w:proofErr w:type="spellEnd"/>
      <w:r w:rsidRPr="00615681">
        <w:rPr>
          <w:sz w:val="28"/>
          <w:szCs w:val="28"/>
        </w:rPr>
        <w:t>;</w:t>
      </w:r>
    </w:p>
    <w:p w:rsidR="00477912" w:rsidRPr="00615681" w:rsidRDefault="00477912" w:rsidP="00ED64C7">
      <w:pPr>
        <w:ind w:firstLine="709"/>
        <w:jc w:val="both"/>
        <w:rPr>
          <w:sz w:val="28"/>
          <w:szCs w:val="28"/>
        </w:rPr>
      </w:pPr>
      <w:r w:rsidRPr="00615681">
        <w:rPr>
          <w:sz w:val="28"/>
          <w:szCs w:val="28"/>
        </w:rPr>
        <w:t>- представители туристского бизнеса Березовского района вошли в команду Югры и приняли участие в Российском туристском форуме «Путешествуй!» (ВДНХ</w:t>
      </w:r>
      <w:r w:rsidR="00773EA2" w:rsidRPr="00615681">
        <w:rPr>
          <w:sz w:val="28"/>
          <w:szCs w:val="28"/>
        </w:rPr>
        <w:t>,</w:t>
      </w:r>
      <w:r w:rsidRPr="00615681">
        <w:rPr>
          <w:sz w:val="28"/>
          <w:szCs w:val="28"/>
        </w:rPr>
        <w:t xml:space="preserve"> г. Москва);</w:t>
      </w:r>
    </w:p>
    <w:p w:rsidR="00477912" w:rsidRPr="00615681" w:rsidRDefault="0057410C" w:rsidP="00ED64C7">
      <w:pPr>
        <w:ind w:firstLine="709"/>
        <w:jc w:val="both"/>
        <w:rPr>
          <w:sz w:val="28"/>
          <w:szCs w:val="28"/>
        </w:rPr>
      </w:pPr>
      <w:r w:rsidRPr="00615681">
        <w:rPr>
          <w:sz w:val="28"/>
          <w:szCs w:val="28"/>
        </w:rPr>
        <w:t>- на туристической базе «</w:t>
      </w:r>
      <w:proofErr w:type="spellStart"/>
      <w:r w:rsidRPr="00615681">
        <w:rPr>
          <w:sz w:val="28"/>
          <w:szCs w:val="28"/>
        </w:rPr>
        <w:t>Нёр-</w:t>
      </w:r>
      <w:r w:rsidR="00477912" w:rsidRPr="00615681">
        <w:rPr>
          <w:sz w:val="28"/>
          <w:szCs w:val="28"/>
        </w:rPr>
        <w:t>Ойка</w:t>
      </w:r>
      <w:proofErr w:type="spellEnd"/>
      <w:r w:rsidR="00477912" w:rsidRPr="00615681">
        <w:rPr>
          <w:sz w:val="28"/>
          <w:szCs w:val="28"/>
        </w:rPr>
        <w:t>» организован региональный семинар наставников «Движение первых», праз</w:t>
      </w:r>
      <w:r w:rsidR="00773EA2" w:rsidRPr="00615681">
        <w:rPr>
          <w:sz w:val="28"/>
          <w:szCs w:val="28"/>
        </w:rPr>
        <w:t>днование «Дня коренных народов м</w:t>
      </w:r>
      <w:r w:rsidR="00477912" w:rsidRPr="00615681">
        <w:rPr>
          <w:sz w:val="28"/>
          <w:szCs w:val="28"/>
        </w:rPr>
        <w:t>ира»;</w:t>
      </w:r>
    </w:p>
    <w:p w:rsidR="00477912" w:rsidRPr="00615681" w:rsidRDefault="00477912" w:rsidP="00ED64C7">
      <w:pPr>
        <w:ind w:firstLine="709"/>
        <w:jc w:val="both"/>
        <w:rPr>
          <w:sz w:val="28"/>
          <w:szCs w:val="28"/>
        </w:rPr>
      </w:pPr>
      <w:r w:rsidRPr="00615681">
        <w:rPr>
          <w:sz w:val="28"/>
          <w:szCs w:val="28"/>
        </w:rPr>
        <w:t>- организовано участие в национальной пр</w:t>
      </w:r>
      <w:r w:rsidR="00773EA2" w:rsidRPr="00615681">
        <w:rPr>
          <w:sz w:val="28"/>
          <w:szCs w:val="28"/>
        </w:rPr>
        <w:t>емии «</w:t>
      </w:r>
      <w:proofErr w:type="spellStart"/>
      <w:r w:rsidR="00773EA2" w:rsidRPr="00615681">
        <w:rPr>
          <w:sz w:val="28"/>
          <w:szCs w:val="28"/>
        </w:rPr>
        <w:t>Russian</w:t>
      </w:r>
      <w:proofErr w:type="spellEnd"/>
      <w:r w:rsidR="00773EA2" w:rsidRPr="00615681">
        <w:rPr>
          <w:sz w:val="28"/>
          <w:szCs w:val="28"/>
        </w:rPr>
        <w:t xml:space="preserve"> </w:t>
      </w:r>
      <w:proofErr w:type="spellStart"/>
      <w:r w:rsidR="00773EA2" w:rsidRPr="00615681">
        <w:rPr>
          <w:sz w:val="28"/>
          <w:szCs w:val="28"/>
        </w:rPr>
        <w:t>Traveler</w:t>
      </w:r>
      <w:proofErr w:type="spellEnd"/>
      <w:r w:rsidR="00773EA2" w:rsidRPr="00615681">
        <w:rPr>
          <w:sz w:val="28"/>
          <w:szCs w:val="28"/>
        </w:rPr>
        <w:t xml:space="preserve"> </w:t>
      </w:r>
      <w:proofErr w:type="spellStart"/>
      <w:r w:rsidR="00773EA2" w:rsidRPr="00615681">
        <w:rPr>
          <w:sz w:val="28"/>
          <w:szCs w:val="28"/>
        </w:rPr>
        <w:t>Awards</w:t>
      </w:r>
      <w:proofErr w:type="spellEnd"/>
      <w:r w:rsidR="00773EA2" w:rsidRPr="00615681">
        <w:rPr>
          <w:sz w:val="28"/>
          <w:szCs w:val="28"/>
        </w:rPr>
        <w:t xml:space="preserve">» - </w:t>
      </w:r>
      <w:r w:rsidRPr="00615681">
        <w:rPr>
          <w:sz w:val="28"/>
          <w:szCs w:val="28"/>
        </w:rPr>
        <w:t xml:space="preserve">гора </w:t>
      </w:r>
      <w:proofErr w:type="spellStart"/>
      <w:r w:rsidRPr="00615681">
        <w:rPr>
          <w:sz w:val="28"/>
          <w:szCs w:val="28"/>
        </w:rPr>
        <w:t>Неройка</w:t>
      </w:r>
      <w:proofErr w:type="spellEnd"/>
      <w:r w:rsidRPr="00615681">
        <w:rPr>
          <w:sz w:val="28"/>
          <w:szCs w:val="28"/>
        </w:rPr>
        <w:t xml:space="preserve"> вошла в номинацию «Природный объект»</w:t>
      </w:r>
      <w:r w:rsidR="00F32063" w:rsidRPr="00615681">
        <w:rPr>
          <w:sz w:val="28"/>
          <w:szCs w:val="28"/>
        </w:rPr>
        <w:t>.</w:t>
      </w:r>
    </w:p>
    <w:p w:rsidR="00467946" w:rsidRPr="00615681" w:rsidRDefault="00467946" w:rsidP="00ED64C7">
      <w:pPr>
        <w:ind w:firstLine="709"/>
        <w:jc w:val="both"/>
        <w:rPr>
          <w:sz w:val="28"/>
          <w:szCs w:val="28"/>
        </w:rPr>
      </w:pPr>
      <w:r w:rsidRPr="00615681">
        <w:rPr>
          <w:sz w:val="28"/>
          <w:szCs w:val="28"/>
        </w:rPr>
        <w:t xml:space="preserve">Территория городского поселения </w:t>
      </w:r>
      <w:proofErr w:type="gramStart"/>
      <w:r w:rsidRPr="00615681">
        <w:rPr>
          <w:sz w:val="28"/>
          <w:szCs w:val="28"/>
        </w:rPr>
        <w:t>Березово</w:t>
      </w:r>
      <w:proofErr w:type="gramEnd"/>
      <w:r w:rsidRPr="00615681">
        <w:rPr>
          <w:sz w:val="28"/>
          <w:szCs w:val="28"/>
        </w:rPr>
        <w:t xml:space="preserve"> является историческим поселением. На протяжении 15 лет ведутся археологические раскопки, содержащие бесценные артефакты. В 2021 году предложен проект благоустройства территории археологического объекта «городище Березовское» с возможностью воссоздания городской посадской усадьбы города Березов XVII-XVIII веков и острожной башни, которые будут являться </w:t>
      </w:r>
      <w:r w:rsidR="00773EA2" w:rsidRPr="00615681">
        <w:rPr>
          <w:rFonts w:eastAsia="Calibri"/>
          <w:color w:val="000000"/>
          <w:sz w:val="28"/>
          <w:szCs w:val="28"/>
        </w:rPr>
        <w:t>исторической и</w:t>
      </w:r>
      <w:r w:rsidRPr="00615681">
        <w:rPr>
          <w:rFonts w:eastAsia="Calibri"/>
          <w:color w:val="000000"/>
          <w:sz w:val="28"/>
          <w:szCs w:val="28"/>
        </w:rPr>
        <w:t xml:space="preserve"> научно обоснованной достопримечательностью для туристов.</w:t>
      </w:r>
    </w:p>
    <w:p w:rsidR="00467946" w:rsidRPr="00615681" w:rsidRDefault="00467946" w:rsidP="00ED64C7">
      <w:pPr>
        <w:autoSpaceDE w:val="0"/>
        <w:autoSpaceDN w:val="0"/>
        <w:adjustRightInd w:val="0"/>
        <w:ind w:firstLine="709"/>
        <w:jc w:val="both"/>
        <w:rPr>
          <w:color w:val="000000"/>
          <w:sz w:val="28"/>
          <w:szCs w:val="28"/>
        </w:rPr>
      </w:pPr>
      <w:r w:rsidRPr="00615681">
        <w:rPr>
          <w:color w:val="000000"/>
          <w:sz w:val="28"/>
          <w:szCs w:val="28"/>
        </w:rPr>
        <w:t xml:space="preserve">Идея проекта привлекательна для развития туризма </w:t>
      </w:r>
      <w:r w:rsidRPr="00615681">
        <w:rPr>
          <w:color w:val="000000"/>
          <w:sz w:val="28"/>
          <w:szCs w:val="28"/>
        </w:rPr>
        <w:br/>
        <w:t>и культурно-досуговой деятельности на территории Березовского района</w:t>
      </w:r>
      <w:r w:rsidR="00773EA2" w:rsidRPr="00615681">
        <w:rPr>
          <w:color w:val="000000"/>
          <w:sz w:val="28"/>
          <w:szCs w:val="28"/>
        </w:rPr>
        <w:t>.</w:t>
      </w:r>
      <w:r w:rsidRPr="00615681">
        <w:rPr>
          <w:color w:val="000000"/>
          <w:sz w:val="28"/>
          <w:szCs w:val="28"/>
        </w:rPr>
        <w:t xml:space="preserve"> </w:t>
      </w:r>
      <w:r w:rsidR="00773EA2" w:rsidRPr="00615681">
        <w:rPr>
          <w:color w:val="000000"/>
          <w:sz w:val="28"/>
          <w:szCs w:val="28"/>
        </w:rPr>
        <w:t>В</w:t>
      </w:r>
      <w:r w:rsidRPr="00615681">
        <w:rPr>
          <w:color w:val="000000"/>
          <w:sz w:val="28"/>
          <w:szCs w:val="28"/>
        </w:rPr>
        <w:t>озможно использование объектов проекта как наглядного пособия для просветительских мероприятий, а также общая направленность на сохранение объекта культурного наследия через изучение (археологические раскопки) и воссоздание (реставрация имеющихся объектов с аутентичной реконструкцией взамен утраченного).</w:t>
      </w:r>
    </w:p>
    <w:p w:rsidR="00467946" w:rsidRPr="00615681" w:rsidRDefault="00467946" w:rsidP="00ED64C7">
      <w:pPr>
        <w:autoSpaceDE w:val="0"/>
        <w:autoSpaceDN w:val="0"/>
        <w:adjustRightInd w:val="0"/>
        <w:ind w:firstLine="709"/>
        <w:jc w:val="both"/>
        <w:rPr>
          <w:color w:val="000000"/>
          <w:sz w:val="28"/>
          <w:szCs w:val="28"/>
        </w:rPr>
      </w:pPr>
      <w:r w:rsidRPr="00615681">
        <w:rPr>
          <w:color w:val="000000"/>
          <w:sz w:val="28"/>
          <w:szCs w:val="28"/>
        </w:rPr>
        <w:t xml:space="preserve">В рамках реализации гранта Президента </w:t>
      </w:r>
      <w:r w:rsidR="00DE2832" w:rsidRPr="00615681">
        <w:rPr>
          <w:color w:val="000000"/>
          <w:sz w:val="28"/>
          <w:szCs w:val="28"/>
        </w:rPr>
        <w:t xml:space="preserve">РФ </w:t>
      </w:r>
      <w:r w:rsidRPr="00615681">
        <w:rPr>
          <w:color w:val="000000"/>
          <w:sz w:val="28"/>
          <w:szCs w:val="28"/>
        </w:rPr>
        <w:t>осуществляются работы по выполнению научной 3</w:t>
      </w:r>
      <w:r w:rsidRPr="00615681">
        <w:rPr>
          <w:color w:val="000000"/>
          <w:sz w:val="28"/>
          <w:szCs w:val="28"/>
          <w:lang w:val="en-US"/>
        </w:rPr>
        <w:t>D</w:t>
      </w:r>
      <w:r w:rsidRPr="00615681">
        <w:rPr>
          <w:color w:val="000000"/>
          <w:sz w:val="28"/>
          <w:szCs w:val="28"/>
        </w:rPr>
        <w:t xml:space="preserve">-модели усадьбы Березовского городища, острожной башни и стены. Грант получен АНИКНО «Сибирское наследие» (г. Нижневартовск). </w:t>
      </w:r>
    </w:p>
    <w:p w:rsidR="00467946" w:rsidRPr="00615681" w:rsidRDefault="00467946" w:rsidP="00ED64C7">
      <w:pPr>
        <w:ind w:firstLine="709"/>
        <w:jc w:val="both"/>
        <w:rPr>
          <w:sz w:val="28"/>
          <w:szCs w:val="28"/>
        </w:rPr>
      </w:pPr>
      <w:r w:rsidRPr="00615681">
        <w:rPr>
          <w:sz w:val="28"/>
          <w:szCs w:val="28"/>
        </w:rPr>
        <w:t>Основными проблемами развития туризма в Березовском районе являются не развитая инфраструктура, сезонность транспортной доступности, отсутствие инновационного туристического продукта и потенциальных инвесторов для реализации затратных проектов в сфере туризма.</w:t>
      </w:r>
    </w:p>
    <w:p w:rsidR="00467946" w:rsidRPr="00615681" w:rsidRDefault="00467946" w:rsidP="00ED64C7">
      <w:pPr>
        <w:ind w:firstLine="709"/>
      </w:pPr>
    </w:p>
    <w:p w:rsidR="00C24DEA" w:rsidRPr="00615681" w:rsidRDefault="00C24DEA" w:rsidP="00ED64C7">
      <w:pPr>
        <w:pStyle w:val="af"/>
        <w:tabs>
          <w:tab w:val="left" w:pos="540"/>
        </w:tabs>
        <w:ind w:firstLine="720"/>
        <w:jc w:val="center"/>
        <w:rPr>
          <w:b/>
          <w:bCs/>
          <w:iCs/>
        </w:rPr>
      </w:pPr>
    </w:p>
    <w:p w:rsidR="0032689E" w:rsidRPr="00615681" w:rsidRDefault="0032689E" w:rsidP="00ED64C7">
      <w:pPr>
        <w:pStyle w:val="af"/>
        <w:tabs>
          <w:tab w:val="left" w:pos="540"/>
        </w:tabs>
        <w:ind w:firstLine="720"/>
        <w:jc w:val="center"/>
        <w:rPr>
          <w:b/>
          <w:bCs/>
          <w:iCs/>
        </w:rPr>
      </w:pPr>
      <w:r w:rsidRPr="00615681">
        <w:rPr>
          <w:b/>
          <w:bCs/>
          <w:iCs/>
        </w:rPr>
        <w:t>Социальная сфера</w:t>
      </w:r>
    </w:p>
    <w:p w:rsidR="0032689E" w:rsidRPr="00615681" w:rsidRDefault="0032689E" w:rsidP="00ED64C7">
      <w:pPr>
        <w:pStyle w:val="af"/>
        <w:tabs>
          <w:tab w:val="left" w:pos="540"/>
        </w:tabs>
        <w:ind w:firstLine="720"/>
        <w:jc w:val="center"/>
        <w:rPr>
          <w:b/>
          <w:bCs/>
          <w:iCs/>
        </w:rPr>
      </w:pPr>
    </w:p>
    <w:p w:rsidR="0032689E" w:rsidRPr="00615681" w:rsidRDefault="0032689E" w:rsidP="00ED64C7">
      <w:pPr>
        <w:pStyle w:val="af"/>
        <w:tabs>
          <w:tab w:val="left" w:pos="540"/>
        </w:tabs>
        <w:ind w:firstLine="709"/>
      </w:pPr>
      <w:r w:rsidRPr="00615681">
        <w:t>Доля расходов бюджета Березовского района на развитие отраслей социальной сферы по состоянию на 01.</w:t>
      </w:r>
      <w:r w:rsidR="00A80153" w:rsidRPr="00615681">
        <w:t>10</w:t>
      </w:r>
      <w:r w:rsidRPr="00615681">
        <w:t>.202</w:t>
      </w:r>
      <w:r w:rsidR="005120CE" w:rsidRPr="00615681">
        <w:t>5</w:t>
      </w:r>
      <w:r w:rsidRPr="00615681">
        <w:t xml:space="preserve"> составляет </w:t>
      </w:r>
      <w:r w:rsidR="00E21F0A" w:rsidRPr="00615681">
        <w:t>56,68</w:t>
      </w:r>
      <w:r w:rsidRPr="00615681">
        <w:t xml:space="preserve">% или </w:t>
      </w:r>
      <w:r w:rsidR="00E21F0A" w:rsidRPr="00615681">
        <w:t>3 014,84</w:t>
      </w:r>
      <w:r w:rsidRPr="00615681">
        <w:t xml:space="preserve"> млн рублей от общих расходов консолидированного бюджета района.</w:t>
      </w:r>
    </w:p>
    <w:p w:rsidR="00B7224B" w:rsidRPr="00615681" w:rsidRDefault="00B7224B" w:rsidP="00ED64C7">
      <w:pPr>
        <w:pStyle w:val="1e"/>
        <w:ind w:left="0"/>
        <w:rPr>
          <w:b/>
          <w:sz w:val="28"/>
          <w:szCs w:val="28"/>
        </w:rPr>
      </w:pPr>
    </w:p>
    <w:p w:rsidR="0032689E" w:rsidRPr="00615681" w:rsidRDefault="0032689E" w:rsidP="00ED64C7">
      <w:pPr>
        <w:pStyle w:val="1e"/>
        <w:ind w:left="0"/>
        <w:rPr>
          <w:b/>
          <w:sz w:val="28"/>
          <w:szCs w:val="28"/>
        </w:rPr>
      </w:pPr>
      <w:r w:rsidRPr="00615681">
        <w:rPr>
          <w:b/>
          <w:sz w:val="28"/>
          <w:szCs w:val="28"/>
        </w:rPr>
        <w:lastRenderedPageBreak/>
        <w:t>Образование</w:t>
      </w:r>
    </w:p>
    <w:p w:rsidR="00C46711" w:rsidRPr="00615681" w:rsidRDefault="00C46711" w:rsidP="00ED64C7">
      <w:pPr>
        <w:widowControl w:val="0"/>
        <w:ind w:right="-54" w:firstLine="709"/>
        <w:jc w:val="both"/>
        <w:rPr>
          <w:sz w:val="28"/>
          <w:szCs w:val="28"/>
        </w:rPr>
      </w:pPr>
      <w:r w:rsidRPr="00615681">
        <w:rPr>
          <w:sz w:val="28"/>
          <w:szCs w:val="28"/>
        </w:rPr>
        <w:t>Деятельность образовательных учреждений Березовского района реализуется в рамках муниципальной программы «Развитие об</w:t>
      </w:r>
      <w:r w:rsidR="00773EA2" w:rsidRPr="00615681">
        <w:rPr>
          <w:sz w:val="28"/>
          <w:szCs w:val="28"/>
        </w:rPr>
        <w:t>разования в Березовском районе».</w:t>
      </w:r>
      <w:r w:rsidRPr="00615681">
        <w:rPr>
          <w:sz w:val="28"/>
          <w:szCs w:val="28"/>
        </w:rPr>
        <w:t xml:space="preserve"> </w:t>
      </w:r>
      <w:r w:rsidR="00773EA2" w:rsidRPr="00615681">
        <w:rPr>
          <w:sz w:val="28"/>
          <w:szCs w:val="28"/>
        </w:rPr>
        <w:t>О</w:t>
      </w:r>
      <w:r w:rsidRPr="00615681">
        <w:rPr>
          <w:sz w:val="28"/>
          <w:szCs w:val="28"/>
        </w:rPr>
        <w:t xml:space="preserve">бъем выделенных </w:t>
      </w:r>
      <w:r w:rsidR="00F32063" w:rsidRPr="00615681">
        <w:rPr>
          <w:sz w:val="28"/>
          <w:szCs w:val="28"/>
        </w:rPr>
        <w:t>денежных</w:t>
      </w:r>
      <w:r w:rsidRPr="00615681">
        <w:rPr>
          <w:sz w:val="28"/>
          <w:szCs w:val="28"/>
        </w:rPr>
        <w:t xml:space="preserve"> средств на 2025 год (с учетом корректировки</w:t>
      </w:r>
      <w:r w:rsidR="00F32063" w:rsidRPr="00615681">
        <w:rPr>
          <w:sz w:val="28"/>
          <w:szCs w:val="28"/>
        </w:rPr>
        <w:t xml:space="preserve"> объемов финансирования</w:t>
      </w:r>
      <w:r w:rsidRPr="00615681">
        <w:rPr>
          <w:sz w:val="28"/>
          <w:szCs w:val="28"/>
        </w:rPr>
        <w:t>) составляет 3 392,77 млн рублей, освоение составило 65,41%.</w:t>
      </w:r>
    </w:p>
    <w:p w:rsidR="00C46711" w:rsidRPr="00615681" w:rsidRDefault="00241FAA" w:rsidP="00ED64C7">
      <w:pPr>
        <w:widowControl w:val="0"/>
        <w:tabs>
          <w:tab w:val="left" w:pos="540"/>
          <w:tab w:val="left" w:pos="1300"/>
        </w:tabs>
        <w:ind w:firstLine="709"/>
        <w:jc w:val="both"/>
        <w:rPr>
          <w:sz w:val="28"/>
          <w:szCs w:val="28"/>
        </w:rPr>
      </w:pPr>
      <w:r w:rsidRPr="00615681">
        <w:rPr>
          <w:sz w:val="28"/>
          <w:szCs w:val="28"/>
        </w:rPr>
        <w:t xml:space="preserve">В отчетном периоде </w:t>
      </w:r>
      <w:r w:rsidR="003A2DA8" w:rsidRPr="00615681">
        <w:rPr>
          <w:sz w:val="28"/>
          <w:szCs w:val="28"/>
        </w:rPr>
        <w:t xml:space="preserve">с 24 до 23 </w:t>
      </w:r>
      <w:r w:rsidRPr="00615681">
        <w:rPr>
          <w:sz w:val="28"/>
          <w:szCs w:val="28"/>
        </w:rPr>
        <w:t>единиц сократилось количество о</w:t>
      </w:r>
      <w:r w:rsidR="00C46711" w:rsidRPr="00615681">
        <w:rPr>
          <w:sz w:val="28"/>
          <w:szCs w:val="28"/>
        </w:rPr>
        <w:t>бразовательн</w:t>
      </w:r>
      <w:r w:rsidRPr="00615681">
        <w:rPr>
          <w:sz w:val="28"/>
          <w:szCs w:val="28"/>
        </w:rPr>
        <w:t>ых</w:t>
      </w:r>
      <w:r w:rsidR="00C46711" w:rsidRPr="00615681">
        <w:rPr>
          <w:sz w:val="28"/>
          <w:szCs w:val="28"/>
        </w:rPr>
        <w:t xml:space="preserve"> </w:t>
      </w:r>
      <w:r w:rsidRPr="00615681">
        <w:rPr>
          <w:sz w:val="28"/>
          <w:szCs w:val="28"/>
        </w:rPr>
        <w:t xml:space="preserve">организаций, осуществляющих </w:t>
      </w:r>
      <w:r w:rsidR="00C46711" w:rsidRPr="00615681">
        <w:rPr>
          <w:sz w:val="28"/>
          <w:szCs w:val="28"/>
        </w:rPr>
        <w:t>деятельность на территории Березовского района (2</w:t>
      </w:r>
      <w:r w:rsidR="003A2DA8" w:rsidRPr="00615681">
        <w:rPr>
          <w:sz w:val="28"/>
          <w:szCs w:val="28"/>
        </w:rPr>
        <w:t>1</w:t>
      </w:r>
      <w:r w:rsidR="00C46711" w:rsidRPr="00615681">
        <w:rPr>
          <w:sz w:val="28"/>
          <w:szCs w:val="28"/>
        </w:rPr>
        <w:t xml:space="preserve"> муниципальн</w:t>
      </w:r>
      <w:r w:rsidR="00773EA2" w:rsidRPr="00615681">
        <w:rPr>
          <w:sz w:val="28"/>
          <w:szCs w:val="28"/>
        </w:rPr>
        <w:t>ая и 2 государственные</w:t>
      </w:r>
      <w:r w:rsidR="00C46711" w:rsidRPr="00615681">
        <w:rPr>
          <w:sz w:val="28"/>
          <w:szCs w:val="28"/>
        </w:rPr>
        <w:t xml:space="preserve"> образовательны</w:t>
      </w:r>
      <w:r w:rsidR="00773EA2" w:rsidRPr="00615681">
        <w:rPr>
          <w:sz w:val="28"/>
          <w:szCs w:val="28"/>
        </w:rPr>
        <w:t>е</w:t>
      </w:r>
      <w:r w:rsidR="00C46711" w:rsidRPr="00615681">
        <w:rPr>
          <w:sz w:val="28"/>
          <w:szCs w:val="28"/>
        </w:rPr>
        <w:t xml:space="preserve"> </w:t>
      </w:r>
      <w:r w:rsidR="003A2DA8" w:rsidRPr="00615681">
        <w:rPr>
          <w:sz w:val="28"/>
          <w:szCs w:val="28"/>
        </w:rPr>
        <w:t>организации</w:t>
      </w:r>
      <w:r w:rsidR="00C46711" w:rsidRPr="00615681">
        <w:rPr>
          <w:sz w:val="28"/>
          <w:szCs w:val="28"/>
        </w:rPr>
        <w:t>), в том числе:</w:t>
      </w:r>
    </w:p>
    <w:p w:rsidR="00C46711" w:rsidRPr="00615681" w:rsidRDefault="00C46711" w:rsidP="00ED64C7">
      <w:pPr>
        <w:widowControl w:val="0"/>
        <w:tabs>
          <w:tab w:val="left" w:pos="540"/>
          <w:tab w:val="left" w:pos="1300"/>
        </w:tabs>
        <w:ind w:firstLine="709"/>
        <w:jc w:val="both"/>
        <w:rPr>
          <w:sz w:val="28"/>
          <w:szCs w:val="28"/>
        </w:rPr>
      </w:pPr>
      <w:r w:rsidRPr="00615681">
        <w:rPr>
          <w:sz w:val="28"/>
          <w:szCs w:val="28"/>
        </w:rPr>
        <w:t>- 12 общеобразовательных организаций;</w:t>
      </w:r>
    </w:p>
    <w:p w:rsidR="00C46711" w:rsidRPr="00615681" w:rsidRDefault="00C46711" w:rsidP="00ED64C7">
      <w:pPr>
        <w:widowControl w:val="0"/>
        <w:tabs>
          <w:tab w:val="left" w:pos="540"/>
          <w:tab w:val="left" w:pos="1300"/>
        </w:tabs>
        <w:ind w:firstLine="709"/>
        <w:jc w:val="both"/>
        <w:rPr>
          <w:sz w:val="28"/>
          <w:szCs w:val="28"/>
        </w:rPr>
      </w:pPr>
      <w:r w:rsidRPr="00615681">
        <w:rPr>
          <w:sz w:val="28"/>
          <w:szCs w:val="28"/>
        </w:rPr>
        <w:t>- 6 дошкольных образовательных организаций;</w:t>
      </w:r>
    </w:p>
    <w:p w:rsidR="00C46711" w:rsidRPr="00615681" w:rsidRDefault="00C46711" w:rsidP="00ED64C7">
      <w:pPr>
        <w:widowControl w:val="0"/>
        <w:tabs>
          <w:tab w:val="left" w:pos="540"/>
          <w:tab w:val="left" w:pos="1300"/>
        </w:tabs>
        <w:ind w:firstLine="709"/>
        <w:jc w:val="both"/>
        <w:rPr>
          <w:sz w:val="28"/>
          <w:szCs w:val="28"/>
        </w:rPr>
      </w:pPr>
      <w:r w:rsidRPr="00615681">
        <w:rPr>
          <w:sz w:val="28"/>
          <w:szCs w:val="28"/>
        </w:rPr>
        <w:t>- 3 организации дополнительного образования;</w:t>
      </w:r>
    </w:p>
    <w:p w:rsidR="00C46711" w:rsidRPr="00615681" w:rsidRDefault="00C46711" w:rsidP="00ED64C7">
      <w:pPr>
        <w:widowControl w:val="0"/>
        <w:tabs>
          <w:tab w:val="left" w:pos="540"/>
          <w:tab w:val="left" w:pos="1300"/>
        </w:tabs>
        <w:ind w:firstLine="709"/>
        <w:jc w:val="both"/>
        <w:rPr>
          <w:sz w:val="28"/>
          <w:szCs w:val="28"/>
        </w:rPr>
      </w:pPr>
      <w:r w:rsidRPr="00615681">
        <w:rPr>
          <w:sz w:val="28"/>
          <w:szCs w:val="28"/>
        </w:rPr>
        <w:t>- 2 государственные образовательные организации.</w:t>
      </w:r>
    </w:p>
    <w:p w:rsidR="00C46711" w:rsidRPr="00615681" w:rsidRDefault="003A2DA8" w:rsidP="00ED64C7">
      <w:pPr>
        <w:widowControl w:val="0"/>
        <w:tabs>
          <w:tab w:val="left" w:pos="709"/>
          <w:tab w:val="left" w:pos="1300"/>
        </w:tabs>
        <w:jc w:val="both"/>
        <w:rPr>
          <w:sz w:val="28"/>
          <w:szCs w:val="28"/>
        </w:rPr>
      </w:pPr>
      <w:r w:rsidRPr="00615681">
        <w:rPr>
          <w:sz w:val="28"/>
          <w:szCs w:val="28"/>
        </w:rPr>
        <w:tab/>
      </w:r>
      <w:r w:rsidR="00C46711" w:rsidRPr="00615681">
        <w:rPr>
          <w:sz w:val="28"/>
          <w:szCs w:val="28"/>
        </w:rPr>
        <w:t>С 1 июня 2025 года МАДОУ «Солнышко» реорганизован</w:t>
      </w:r>
      <w:r w:rsidRPr="00615681">
        <w:rPr>
          <w:sz w:val="28"/>
          <w:szCs w:val="28"/>
        </w:rPr>
        <w:t>о</w:t>
      </w:r>
      <w:r w:rsidR="00C46711" w:rsidRPr="00615681">
        <w:rPr>
          <w:sz w:val="28"/>
          <w:szCs w:val="28"/>
        </w:rPr>
        <w:t xml:space="preserve"> путем присоединения к МАДОУ «Кораблик» в </w:t>
      </w:r>
      <w:proofErr w:type="spellStart"/>
      <w:r w:rsidR="00C46711" w:rsidRPr="00615681">
        <w:rPr>
          <w:sz w:val="28"/>
          <w:szCs w:val="28"/>
        </w:rPr>
        <w:t>пгт</w:t>
      </w:r>
      <w:proofErr w:type="spellEnd"/>
      <w:r w:rsidR="00C46711" w:rsidRPr="00615681">
        <w:rPr>
          <w:sz w:val="28"/>
          <w:szCs w:val="28"/>
        </w:rPr>
        <w:t xml:space="preserve">. Березово. </w:t>
      </w:r>
    </w:p>
    <w:p w:rsidR="00C46711" w:rsidRPr="00615681" w:rsidRDefault="009563D0" w:rsidP="00ED64C7">
      <w:pPr>
        <w:widowControl w:val="0"/>
        <w:tabs>
          <w:tab w:val="left" w:pos="709"/>
          <w:tab w:val="left" w:pos="1300"/>
        </w:tabs>
        <w:ind w:firstLine="567"/>
        <w:jc w:val="both"/>
        <w:rPr>
          <w:sz w:val="28"/>
          <w:szCs w:val="28"/>
        </w:rPr>
      </w:pPr>
      <w:r w:rsidRPr="00615681">
        <w:rPr>
          <w:sz w:val="28"/>
          <w:szCs w:val="28"/>
        </w:rPr>
        <w:t xml:space="preserve">  </w:t>
      </w:r>
      <w:r w:rsidR="0057410C" w:rsidRPr="00615681">
        <w:rPr>
          <w:sz w:val="28"/>
          <w:szCs w:val="28"/>
        </w:rPr>
        <w:t xml:space="preserve">С </w:t>
      </w:r>
      <w:r w:rsidR="00C46711" w:rsidRPr="00615681">
        <w:rPr>
          <w:sz w:val="28"/>
          <w:szCs w:val="28"/>
        </w:rPr>
        <w:t>1 ноября 2025 года будет произведена процедура реорганизации в форме присоединения МАОУ «Березовская НОШ» к МБОУ «Березовская СОШ».</w:t>
      </w:r>
    </w:p>
    <w:p w:rsidR="00C46711" w:rsidRPr="00615681" w:rsidRDefault="00C46711" w:rsidP="00C46711">
      <w:pPr>
        <w:widowControl w:val="0"/>
        <w:tabs>
          <w:tab w:val="left" w:pos="540"/>
          <w:tab w:val="left" w:pos="1300"/>
        </w:tabs>
        <w:spacing w:line="0" w:lineRule="atLeast"/>
        <w:jc w:val="both"/>
        <w:rPr>
          <w:b/>
          <w:sz w:val="28"/>
          <w:szCs w:val="28"/>
        </w:rPr>
      </w:pPr>
    </w:p>
    <w:p w:rsidR="00175CDC" w:rsidRPr="00615681" w:rsidRDefault="00175CDC" w:rsidP="00C46711">
      <w:pPr>
        <w:widowControl w:val="0"/>
        <w:tabs>
          <w:tab w:val="left" w:pos="540"/>
        </w:tabs>
        <w:ind w:left="993"/>
        <w:contextualSpacing/>
        <w:jc w:val="center"/>
        <w:rPr>
          <w:b/>
          <w:sz w:val="28"/>
          <w:szCs w:val="28"/>
        </w:rPr>
      </w:pPr>
      <w:r w:rsidRPr="00615681">
        <w:rPr>
          <w:b/>
          <w:sz w:val="28"/>
          <w:szCs w:val="28"/>
        </w:rPr>
        <w:t>Основные п</w:t>
      </w:r>
      <w:r w:rsidR="00C46711" w:rsidRPr="00615681">
        <w:rPr>
          <w:b/>
          <w:sz w:val="28"/>
          <w:szCs w:val="28"/>
        </w:rPr>
        <w:t>оказатели общеобразовательных школ</w:t>
      </w:r>
    </w:p>
    <w:p w:rsidR="00C46711" w:rsidRPr="00615681" w:rsidRDefault="00175CDC" w:rsidP="00C46711">
      <w:pPr>
        <w:widowControl w:val="0"/>
        <w:tabs>
          <w:tab w:val="left" w:pos="540"/>
        </w:tabs>
        <w:ind w:left="993"/>
        <w:contextualSpacing/>
        <w:jc w:val="center"/>
        <w:rPr>
          <w:b/>
          <w:sz w:val="28"/>
          <w:szCs w:val="28"/>
        </w:rPr>
      </w:pPr>
      <w:r w:rsidRPr="00615681">
        <w:rPr>
          <w:b/>
          <w:sz w:val="28"/>
          <w:szCs w:val="28"/>
        </w:rPr>
        <w:t xml:space="preserve"> Березовского района</w:t>
      </w:r>
    </w:p>
    <w:p w:rsidR="00C46711" w:rsidRPr="00615681" w:rsidRDefault="00C46711" w:rsidP="00C46711">
      <w:pPr>
        <w:jc w:val="center"/>
        <w:rPr>
          <w:b/>
          <w:sz w:val="28"/>
          <w:szCs w:val="28"/>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205"/>
        <w:gridCol w:w="1701"/>
        <w:gridCol w:w="1701"/>
      </w:tblGrid>
      <w:tr w:rsidR="00C46711" w:rsidRPr="00615681" w:rsidTr="00F32063">
        <w:trPr>
          <w:cantSplit/>
          <w:trHeight w:val="363"/>
        </w:trPr>
        <w:tc>
          <w:tcPr>
            <w:tcW w:w="458"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jc w:val="center"/>
              <w:rPr>
                <w:b/>
                <w:sz w:val="24"/>
                <w:szCs w:val="24"/>
              </w:rPr>
            </w:pPr>
            <w:r w:rsidRPr="00615681">
              <w:rPr>
                <w:b/>
                <w:sz w:val="24"/>
                <w:szCs w:val="24"/>
              </w:rPr>
              <w:t>№</w:t>
            </w:r>
          </w:p>
        </w:tc>
        <w:tc>
          <w:tcPr>
            <w:tcW w:w="6205"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jc w:val="center"/>
              <w:rPr>
                <w:b/>
                <w:sz w:val="24"/>
                <w:szCs w:val="24"/>
              </w:rPr>
            </w:pPr>
            <w:r w:rsidRPr="00615681">
              <w:rPr>
                <w:b/>
                <w:sz w:val="24"/>
                <w:szCs w:val="24"/>
              </w:rPr>
              <w:t>Наименование показателей</w:t>
            </w:r>
          </w:p>
        </w:tc>
        <w:tc>
          <w:tcPr>
            <w:tcW w:w="1701"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9974D3">
            <w:pPr>
              <w:spacing w:line="0" w:lineRule="atLeast"/>
              <w:jc w:val="center"/>
              <w:rPr>
                <w:b/>
                <w:sz w:val="24"/>
                <w:szCs w:val="24"/>
              </w:rPr>
            </w:pPr>
            <w:r w:rsidRPr="00615681">
              <w:rPr>
                <w:b/>
                <w:sz w:val="24"/>
                <w:szCs w:val="24"/>
              </w:rPr>
              <w:t>по состоянию на 01.09.2024</w:t>
            </w:r>
          </w:p>
        </w:tc>
        <w:tc>
          <w:tcPr>
            <w:tcW w:w="1701"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9974D3">
            <w:pPr>
              <w:spacing w:line="0" w:lineRule="atLeast"/>
              <w:jc w:val="center"/>
              <w:rPr>
                <w:b/>
                <w:sz w:val="24"/>
                <w:szCs w:val="24"/>
              </w:rPr>
            </w:pPr>
            <w:r w:rsidRPr="00615681">
              <w:rPr>
                <w:b/>
                <w:sz w:val="24"/>
                <w:szCs w:val="24"/>
              </w:rPr>
              <w:t>по состоянию на 01.09.2025</w:t>
            </w:r>
          </w:p>
        </w:tc>
      </w:tr>
      <w:tr w:rsidR="00C46711" w:rsidRPr="00615681" w:rsidTr="00F32063">
        <w:trPr>
          <w:cantSplit/>
          <w:trHeight w:val="290"/>
        </w:trPr>
        <w:tc>
          <w:tcPr>
            <w:tcW w:w="458"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jc w:val="center"/>
              <w:rPr>
                <w:sz w:val="24"/>
                <w:szCs w:val="24"/>
              </w:rPr>
            </w:pPr>
            <w:r w:rsidRPr="00615681">
              <w:rPr>
                <w:sz w:val="24"/>
                <w:szCs w:val="24"/>
              </w:rPr>
              <w:t>1.</w:t>
            </w:r>
          </w:p>
        </w:tc>
        <w:tc>
          <w:tcPr>
            <w:tcW w:w="6205"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rPr>
                <w:sz w:val="24"/>
                <w:szCs w:val="24"/>
              </w:rPr>
            </w:pPr>
            <w:r w:rsidRPr="00615681">
              <w:rPr>
                <w:sz w:val="24"/>
                <w:szCs w:val="24"/>
              </w:rPr>
              <w:t>Количество общеобразовательных школ, ед.</w:t>
            </w:r>
          </w:p>
        </w:tc>
        <w:tc>
          <w:tcPr>
            <w:tcW w:w="1701"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9974D3">
            <w:pPr>
              <w:spacing w:line="0" w:lineRule="atLeast"/>
              <w:jc w:val="center"/>
              <w:rPr>
                <w:sz w:val="24"/>
                <w:szCs w:val="24"/>
              </w:rPr>
            </w:pPr>
            <w:r w:rsidRPr="00615681">
              <w:rPr>
                <w:sz w:val="24"/>
                <w:szCs w:val="24"/>
              </w:rPr>
              <w:t>12</w:t>
            </w:r>
          </w:p>
        </w:tc>
        <w:tc>
          <w:tcPr>
            <w:tcW w:w="1701"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9974D3">
            <w:pPr>
              <w:spacing w:line="276" w:lineRule="auto"/>
              <w:jc w:val="center"/>
              <w:rPr>
                <w:sz w:val="24"/>
                <w:szCs w:val="24"/>
              </w:rPr>
            </w:pPr>
            <w:r w:rsidRPr="00615681">
              <w:rPr>
                <w:sz w:val="24"/>
                <w:szCs w:val="24"/>
              </w:rPr>
              <w:t>12</w:t>
            </w:r>
          </w:p>
        </w:tc>
      </w:tr>
      <w:tr w:rsidR="00C46711" w:rsidRPr="00615681" w:rsidTr="00F32063">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jc w:val="center"/>
              <w:rPr>
                <w:sz w:val="24"/>
                <w:szCs w:val="24"/>
              </w:rPr>
            </w:pPr>
            <w:r w:rsidRPr="00615681">
              <w:rPr>
                <w:sz w:val="24"/>
                <w:szCs w:val="24"/>
              </w:rPr>
              <w:t>2.</w:t>
            </w:r>
          </w:p>
        </w:tc>
        <w:tc>
          <w:tcPr>
            <w:tcW w:w="6205"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rPr>
                <w:sz w:val="24"/>
                <w:szCs w:val="24"/>
              </w:rPr>
            </w:pPr>
            <w:r w:rsidRPr="00615681">
              <w:rPr>
                <w:sz w:val="24"/>
                <w:szCs w:val="24"/>
              </w:rPr>
              <w:t xml:space="preserve">Количество мест в общеобразовательных школах, мест </w:t>
            </w:r>
          </w:p>
        </w:tc>
        <w:tc>
          <w:tcPr>
            <w:tcW w:w="1701"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9974D3">
            <w:pPr>
              <w:spacing w:line="0" w:lineRule="atLeast"/>
              <w:jc w:val="center"/>
              <w:rPr>
                <w:sz w:val="24"/>
                <w:szCs w:val="24"/>
              </w:rPr>
            </w:pPr>
            <w:r w:rsidRPr="00615681">
              <w:rPr>
                <w:sz w:val="24"/>
                <w:szCs w:val="24"/>
              </w:rPr>
              <w:t>3 798</w:t>
            </w:r>
          </w:p>
        </w:tc>
        <w:tc>
          <w:tcPr>
            <w:tcW w:w="1701"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9974D3">
            <w:pPr>
              <w:spacing w:line="276" w:lineRule="auto"/>
              <w:jc w:val="center"/>
              <w:rPr>
                <w:sz w:val="24"/>
                <w:szCs w:val="24"/>
              </w:rPr>
            </w:pPr>
            <w:r w:rsidRPr="00615681">
              <w:rPr>
                <w:sz w:val="24"/>
                <w:szCs w:val="24"/>
              </w:rPr>
              <w:t>3 798</w:t>
            </w:r>
          </w:p>
        </w:tc>
      </w:tr>
      <w:tr w:rsidR="00C46711" w:rsidRPr="00615681" w:rsidTr="00F32063">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jc w:val="center"/>
              <w:rPr>
                <w:sz w:val="24"/>
                <w:szCs w:val="24"/>
              </w:rPr>
            </w:pPr>
            <w:r w:rsidRPr="00615681">
              <w:rPr>
                <w:sz w:val="24"/>
                <w:szCs w:val="24"/>
              </w:rPr>
              <w:t>3.</w:t>
            </w:r>
          </w:p>
        </w:tc>
        <w:tc>
          <w:tcPr>
            <w:tcW w:w="6205"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rPr>
                <w:sz w:val="24"/>
                <w:szCs w:val="24"/>
              </w:rPr>
            </w:pPr>
            <w:r w:rsidRPr="00615681">
              <w:rPr>
                <w:sz w:val="24"/>
                <w:szCs w:val="24"/>
              </w:rPr>
              <w:t xml:space="preserve">Количество учащихся в общеобразовательных школах, чел. </w:t>
            </w:r>
          </w:p>
        </w:tc>
        <w:tc>
          <w:tcPr>
            <w:tcW w:w="1701"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9974D3">
            <w:pPr>
              <w:spacing w:line="0" w:lineRule="atLeast"/>
              <w:jc w:val="center"/>
              <w:rPr>
                <w:sz w:val="24"/>
                <w:szCs w:val="24"/>
              </w:rPr>
            </w:pPr>
            <w:r w:rsidRPr="00615681">
              <w:rPr>
                <w:sz w:val="24"/>
                <w:szCs w:val="24"/>
              </w:rPr>
              <w:t>3 253</w:t>
            </w:r>
          </w:p>
        </w:tc>
        <w:tc>
          <w:tcPr>
            <w:tcW w:w="1701"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3A2DA8">
            <w:pPr>
              <w:spacing w:line="276" w:lineRule="auto"/>
              <w:jc w:val="center"/>
              <w:rPr>
                <w:color w:val="FF0000"/>
                <w:sz w:val="24"/>
                <w:szCs w:val="24"/>
              </w:rPr>
            </w:pPr>
            <w:r w:rsidRPr="00615681">
              <w:rPr>
                <w:sz w:val="24"/>
                <w:szCs w:val="24"/>
                <w:lang w:val="en-US"/>
              </w:rPr>
              <w:t>3</w:t>
            </w:r>
            <w:r w:rsidRPr="00615681">
              <w:rPr>
                <w:sz w:val="24"/>
                <w:szCs w:val="24"/>
              </w:rPr>
              <w:t xml:space="preserve"> </w:t>
            </w:r>
            <w:r w:rsidR="003A2DA8" w:rsidRPr="00615681">
              <w:rPr>
                <w:sz w:val="24"/>
                <w:szCs w:val="24"/>
              </w:rPr>
              <w:t>138</w:t>
            </w:r>
          </w:p>
        </w:tc>
      </w:tr>
      <w:tr w:rsidR="00C46711" w:rsidRPr="00615681" w:rsidTr="00F32063">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jc w:val="center"/>
              <w:rPr>
                <w:sz w:val="24"/>
                <w:szCs w:val="24"/>
              </w:rPr>
            </w:pPr>
            <w:r w:rsidRPr="00615681">
              <w:rPr>
                <w:sz w:val="24"/>
                <w:szCs w:val="24"/>
              </w:rPr>
              <w:t>4.</w:t>
            </w:r>
          </w:p>
        </w:tc>
        <w:tc>
          <w:tcPr>
            <w:tcW w:w="6205"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rPr>
                <w:sz w:val="24"/>
                <w:szCs w:val="24"/>
              </w:rPr>
            </w:pPr>
            <w:r w:rsidRPr="00615681">
              <w:rPr>
                <w:sz w:val="24"/>
                <w:szCs w:val="24"/>
              </w:rPr>
              <w:t>Численность учащихся, занимающихся во вторую смену в общеобразовательных школах, чел.</w:t>
            </w:r>
          </w:p>
        </w:tc>
        <w:tc>
          <w:tcPr>
            <w:tcW w:w="1701"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9974D3">
            <w:pPr>
              <w:keepNext/>
              <w:widowControl w:val="0"/>
              <w:spacing w:line="0" w:lineRule="atLeast"/>
              <w:jc w:val="center"/>
              <w:rPr>
                <w:sz w:val="24"/>
                <w:szCs w:val="24"/>
              </w:rPr>
            </w:pPr>
            <w:r w:rsidRPr="00615681">
              <w:rPr>
                <w:sz w:val="24"/>
                <w:szCs w:val="24"/>
              </w:rPr>
              <w:t>549</w:t>
            </w:r>
          </w:p>
        </w:tc>
        <w:tc>
          <w:tcPr>
            <w:tcW w:w="1701"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3A2DA8">
            <w:pPr>
              <w:keepNext/>
              <w:widowControl w:val="0"/>
              <w:spacing w:line="276" w:lineRule="auto"/>
              <w:jc w:val="center"/>
              <w:rPr>
                <w:color w:val="FF0000"/>
                <w:sz w:val="24"/>
                <w:szCs w:val="24"/>
              </w:rPr>
            </w:pPr>
            <w:r w:rsidRPr="00615681">
              <w:rPr>
                <w:sz w:val="24"/>
                <w:szCs w:val="24"/>
                <w:lang w:val="en-US"/>
              </w:rPr>
              <w:t>5</w:t>
            </w:r>
            <w:r w:rsidR="003A2DA8" w:rsidRPr="00615681">
              <w:rPr>
                <w:sz w:val="24"/>
                <w:szCs w:val="24"/>
              </w:rPr>
              <w:t>18</w:t>
            </w:r>
          </w:p>
        </w:tc>
      </w:tr>
      <w:tr w:rsidR="00C46711" w:rsidRPr="00615681" w:rsidTr="00F32063">
        <w:trPr>
          <w:cantSplit/>
          <w:trHeight w:val="268"/>
        </w:trPr>
        <w:tc>
          <w:tcPr>
            <w:tcW w:w="458"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jc w:val="center"/>
              <w:rPr>
                <w:sz w:val="24"/>
                <w:szCs w:val="24"/>
              </w:rPr>
            </w:pPr>
            <w:r w:rsidRPr="00615681">
              <w:rPr>
                <w:sz w:val="24"/>
                <w:szCs w:val="24"/>
              </w:rPr>
              <w:t>5.</w:t>
            </w:r>
          </w:p>
        </w:tc>
        <w:tc>
          <w:tcPr>
            <w:tcW w:w="6205"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rPr>
                <w:sz w:val="24"/>
                <w:szCs w:val="24"/>
              </w:rPr>
            </w:pPr>
            <w:r w:rsidRPr="00615681">
              <w:rPr>
                <w:sz w:val="24"/>
                <w:szCs w:val="24"/>
              </w:rPr>
              <w:t>Укомплектованность педагогическими кадрами в общеобразовательных учреждениях района (100%)</w:t>
            </w:r>
          </w:p>
        </w:tc>
        <w:tc>
          <w:tcPr>
            <w:tcW w:w="1701"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9974D3">
            <w:pPr>
              <w:spacing w:line="0" w:lineRule="atLeast"/>
              <w:jc w:val="center"/>
              <w:rPr>
                <w:sz w:val="24"/>
                <w:szCs w:val="24"/>
              </w:rPr>
            </w:pPr>
            <w:r w:rsidRPr="00615681">
              <w:rPr>
                <w:sz w:val="24"/>
                <w:szCs w:val="24"/>
              </w:rPr>
              <w:t>98,0%</w:t>
            </w:r>
          </w:p>
        </w:tc>
        <w:tc>
          <w:tcPr>
            <w:tcW w:w="1701"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9974D3">
            <w:pPr>
              <w:spacing w:line="276" w:lineRule="auto"/>
              <w:jc w:val="center"/>
              <w:rPr>
                <w:sz w:val="24"/>
                <w:szCs w:val="24"/>
              </w:rPr>
            </w:pPr>
            <w:r w:rsidRPr="00615681">
              <w:rPr>
                <w:sz w:val="24"/>
                <w:szCs w:val="24"/>
              </w:rPr>
              <w:t>98,1%</w:t>
            </w:r>
          </w:p>
        </w:tc>
      </w:tr>
    </w:tbl>
    <w:p w:rsidR="00C46711" w:rsidRPr="00615681" w:rsidRDefault="00C46711" w:rsidP="00C46711">
      <w:pPr>
        <w:widowControl w:val="0"/>
        <w:tabs>
          <w:tab w:val="left" w:pos="1300"/>
        </w:tabs>
        <w:ind w:firstLine="709"/>
        <w:jc w:val="both"/>
        <w:rPr>
          <w:sz w:val="28"/>
          <w:szCs w:val="28"/>
        </w:rPr>
      </w:pPr>
    </w:p>
    <w:p w:rsidR="00F713AF" w:rsidRPr="00615681" w:rsidRDefault="00C46711" w:rsidP="00C46711">
      <w:pPr>
        <w:widowControl w:val="0"/>
        <w:tabs>
          <w:tab w:val="left" w:pos="1300"/>
        </w:tabs>
        <w:spacing w:line="0" w:lineRule="atLeast"/>
        <w:ind w:firstLine="709"/>
        <w:jc w:val="both"/>
        <w:rPr>
          <w:sz w:val="28"/>
          <w:szCs w:val="28"/>
        </w:rPr>
      </w:pPr>
      <w:r w:rsidRPr="00615681">
        <w:rPr>
          <w:sz w:val="28"/>
          <w:szCs w:val="28"/>
        </w:rPr>
        <w:t xml:space="preserve">Занятия в 2 смены осуществляются в 2 общеобразовательных школах </w:t>
      </w:r>
      <w:proofErr w:type="spellStart"/>
      <w:r w:rsidRPr="00615681">
        <w:rPr>
          <w:sz w:val="28"/>
          <w:szCs w:val="28"/>
        </w:rPr>
        <w:t>пгт</w:t>
      </w:r>
      <w:proofErr w:type="spellEnd"/>
      <w:r w:rsidRPr="00615681">
        <w:rPr>
          <w:sz w:val="28"/>
          <w:szCs w:val="28"/>
        </w:rPr>
        <w:t xml:space="preserve">. Березово. Доля обучающихся во вторую смену </w:t>
      </w:r>
      <w:r w:rsidR="00F713AF" w:rsidRPr="00615681">
        <w:rPr>
          <w:sz w:val="28"/>
          <w:szCs w:val="28"/>
        </w:rPr>
        <w:t>сократилась на 0,4 процентных пункта и составила 16,50% от общего числа всех учащихся или 518 человек, что обусловлено демографическими процессами на территории Березовского района.</w:t>
      </w:r>
    </w:p>
    <w:p w:rsidR="00C46711" w:rsidRPr="00615681" w:rsidRDefault="00C46711" w:rsidP="00C46711">
      <w:pPr>
        <w:ind w:left="14" w:firstLine="695"/>
        <w:jc w:val="both"/>
        <w:rPr>
          <w:color w:val="000000"/>
          <w:spacing w:val="-1"/>
          <w:sz w:val="28"/>
          <w:szCs w:val="28"/>
        </w:rPr>
      </w:pPr>
      <w:r w:rsidRPr="00615681">
        <w:rPr>
          <w:color w:val="000000"/>
          <w:spacing w:val="-1"/>
          <w:sz w:val="28"/>
          <w:szCs w:val="28"/>
        </w:rPr>
        <w:t>Государственную итоговую аттестацию по программе основного общего образования проходил</w:t>
      </w:r>
      <w:r w:rsidR="00773EA2" w:rsidRPr="00615681">
        <w:rPr>
          <w:color w:val="000000"/>
          <w:spacing w:val="-1"/>
          <w:sz w:val="28"/>
          <w:szCs w:val="28"/>
        </w:rPr>
        <w:t>и</w:t>
      </w:r>
      <w:r w:rsidRPr="00615681">
        <w:rPr>
          <w:color w:val="000000"/>
          <w:spacing w:val="-1"/>
          <w:sz w:val="28"/>
          <w:szCs w:val="28"/>
        </w:rPr>
        <w:t xml:space="preserve"> 336 учащихся 9-х классов, из них в форме государственного выпускного экзамена – 7.  </w:t>
      </w:r>
    </w:p>
    <w:p w:rsidR="00C46711" w:rsidRPr="00615681" w:rsidRDefault="00C46711" w:rsidP="00C46711">
      <w:pPr>
        <w:ind w:left="14" w:firstLine="695"/>
        <w:jc w:val="both"/>
        <w:rPr>
          <w:color w:val="000000"/>
          <w:spacing w:val="-1"/>
          <w:sz w:val="28"/>
          <w:szCs w:val="28"/>
        </w:rPr>
      </w:pPr>
      <w:r w:rsidRPr="00615681">
        <w:rPr>
          <w:color w:val="000000"/>
          <w:spacing w:val="-1"/>
          <w:sz w:val="28"/>
          <w:szCs w:val="28"/>
        </w:rPr>
        <w:t>По результатам основного периода, завершили освоение программ основного общего обра</w:t>
      </w:r>
      <w:r w:rsidR="00773EA2" w:rsidRPr="00615681">
        <w:rPr>
          <w:color w:val="000000"/>
          <w:spacing w:val="-1"/>
          <w:sz w:val="28"/>
          <w:szCs w:val="28"/>
        </w:rPr>
        <w:t xml:space="preserve">зования и получили аттестаты </w:t>
      </w:r>
      <w:r w:rsidRPr="00615681">
        <w:rPr>
          <w:color w:val="000000"/>
          <w:spacing w:val="-1"/>
          <w:sz w:val="28"/>
          <w:szCs w:val="28"/>
        </w:rPr>
        <w:t>302 выпус</w:t>
      </w:r>
      <w:r w:rsidR="00773EA2" w:rsidRPr="00615681">
        <w:rPr>
          <w:color w:val="000000"/>
          <w:spacing w:val="-1"/>
          <w:sz w:val="28"/>
          <w:szCs w:val="28"/>
        </w:rPr>
        <w:t xml:space="preserve">кника, в том числе с отличием – </w:t>
      </w:r>
      <w:r w:rsidRPr="00615681">
        <w:rPr>
          <w:color w:val="000000"/>
          <w:spacing w:val="-1"/>
          <w:sz w:val="28"/>
          <w:szCs w:val="28"/>
        </w:rPr>
        <w:t>12.</w:t>
      </w:r>
    </w:p>
    <w:p w:rsidR="00C46711" w:rsidRPr="00615681" w:rsidRDefault="00C46711" w:rsidP="00C46711">
      <w:pPr>
        <w:ind w:left="14" w:firstLine="695"/>
        <w:jc w:val="both"/>
        <w:rPr>
          <w:color w:val="000000"/>
          <w:spacing w:val="-1"/>
          <w:sz w:val="28"/>
          <w:szCs w:val="28"/>
        </w:rPr>
      </w:pPr>
      <w:r w:rsidRPr="00615681">
        <w:rPr>
          <w:color w:val="000000"/>
          <w:spacing w:val="-1"/>
          <w:sz w:val="28"/>
          <w:szCs w:val="28"/>
        </w:rPr>
        <w:t xml:space="preserve">Государственную итоговую аттестацию по программе среднего общего образования прошли 139 учащихся 11-х классов (включая 1 выпускника прошлых лет), в том числе в форме государственного выпускного экзамена – 1 ученик. </w:t>
      </w:r>
      <w:r w:rsidRPr="00615681">
        <w:rPr>
          <w:color w:val="000000"/>
          <w:spacing w:val="-1"/>
          <w:sz w:val="28"/>
          <w:szCs w:val="28"/>
        </w:rPr>
        <w:lastRenderedPageBreak/>
        <w:t>Аттестаты о среднем общем образовании с отличием и медаль «За особые успехи в учении» 1 степени получили 8 выпускников,</w:t>
      </w:r>
      <w:r w:rsidR="00773EA2" w:rsidRPr="00615681">
        <w:rPr>
          <w:color w:val="000000"/>
          <w:spacing w:val="-1"/>
          <w:sz w:val="28"/>
          <w:szCs w:val="28"/>
        </w:rPr>
        <w:t xml:space="preserve"> 2 степени – </w:t>
      </w:r>
      <w:r w:rsidRPr="00615681">
        <w:rPr>
          <w:color w:val="000000"/>
          <w:spacing w:val="-1"/>
          <w:sz w:val="28"/>
          <w:szCs w:val="28"/>
        </w:rPr>
        <w:t>8 учеников.</w:t>
      </w:r>
    </w:p>
    <w:p w:rsidR="00C46711" w:rsidRPr="00615681" w:rsidRDefault="00C46711" w:rsidP="00C46711">
      <w:pPr>
        <w:ind w:left="14" w:firstLine="695"/>
        <w:jc w:val="both"/>
        <w:rPr>
          <w:color w:val="000000"/>
          <w:spacing w:val="-1"/>
          <w:sz w:val="28"/>
          <w:szCs w:val="28"/>
        </w:rPr>
      </w:pPr>
      <w:r w:rsidRPr="00615681">
        <w:rPr>
          <w:color w:val="000000"/>
          <w:spacing w:val="-1"/>
          <w:sz w:val="28"/>
          <w:szCs w:val="28"/>
        </w:rPr>
        <w:t>100-балльный результат по литературе получила выпускница МБОУ «Березовская средняя общеобразовательная школа».</w:t>
      </w:r>
    </w:p>
    <w:p w:rsidR="00C46711" w:rsidRPr="00615681" w:rsidRDefault="00C46711" w:rsidP="00C46711">
      <w:pPr>
        <w:ind w:left="14" w:firstLine="695"/>
        <w:jc w:val="both"/>
        <w:rPr>
          <w:color w:val="000000"/>
          <w:spacing w:val="-1"/>
          <w:sz w:val="28"/>
          <w:szCs w:val="28"/>
        </w:rPr>
      </w:pPr>
      <w:r w:rsidRPr="00615681">
        <w:rPr>
          <w:spacing w:val="-1"/>
          <w:sz w:val="28"/>
          <w:szCs w:val="28"/>
        </w:rPr>
        <w:t>В отчетном периоде 2025 года на территории Березовского района прошла Всероссийская акция «Сдаем вместе. День сдачи ЕГЭ родителями». Участие приняли 7 общеобразовательных организаций.</w:t>
      </w:r>
    </w:p>
    <w:p w:rsidR="00C46711" w:rsidRPr="00615681" w:rsidRDefault="00C46711" w:rsidP="00C46711">
      <w:pPr>
        <w:ind w:firstLine="708"/>
        <w:jc w:val="both"/>
        <w:rPr>
          <w:sz w:val="28"/>
          <w:szCs w:val="28"/>
        </w:rPr>
      </w:pPr>
      <w:r w:rsidRPr="00615681">
        <w:rPr>
          <w:sz w:val="28"/>
          <w:szCs w:val="28"/>
        </w:rPr>
        <w:t xml:space="preserve">В рамках проекта «Современная школа» на базе 7 образовательных организаций (МБОУ Березовская СОШ, МБОУ </w:t>
      </w:r>
      <w:proofErr w:type="spellStart"/>
      <w:r w:rsidRPr="00615681">
        <w:rPr>
          <w:sz w:val="28"/>
          <w:szCs w:val="28"/>
        </w:rPr>
        <w:t>Игримская</w:t>
      </w:r>
      <w:proofErr w:type="spellEnd"/>
      <w:r w:rsidRPr="00615681">
        <w:rPr>
          <w:sz w:val="28"/>
          <w:szCs w:val="28"/>
        </w:rPr>
        <w:t xml:space="preserve"> СОШ им. Г.Е. </w:t>
      </w:r>
      <w:proofErr w:type="spellStart"/>
      <w:r w:rsidRPr="00615681">
        <w:rPr>
          <w:sz w:val="28"/>
          <w:szCs w:val="28"/>
        </w:rPr>
        <w:t>Собянина</w:t>
      </w:r>
      <w:proofErr w:type="spellEnd"/>
      <w:r w:rsidRPr="00615681">
        <w:rPr>
          <w:sz w:val="28"/>
          <w:szCs w:val="28"/>
        </w:rPr>
        <w:t xml:space="preserve">, МБОУ </w:t>
      </w:r>
      <w:proofErr w:type="spellStart"/>
      <w:r w:rsidRPr="00615681">
        <w:rPr>
          <w:sz w:val="28"/>
          <w:szCs w:val="28"/>
        </w:rPr>
        <w:t>Саранпаульская</w:t>
      </w:r>
      <w:proofErr w:type="spellEnd"/>
      <w:r w:rsidRPr="00615681">
        <w:rPr>
          <w:sz w:val="28"/>
          <w:szCs w:val="28"/>
        </w:rPr>
        <w:t xml:space="preserve"> СОШ, МБОУ </w:t>
      </w:r>
      <w:proofErr w:type="spellStart"/>
      <w:r w:rsidRPr="00615681">
        <w:rPr>
          <w:sz w:val="28"/>
          <w:szCs w:val="28"/>
        </w:rPr>
        <w:t>Светловская</w:t>
      </w:r>
      <w:proofErr w:type="spellEnd"/>
      <w:r w:rsidRPr="00615681">
        <w:rPr>
          <w:sz w:val="28"/>
          <w:szCs w:val="28"/>
        </w:rPr>
        <w:t xml:space="preserve"> СОШ, МАОУ </w:t>
      </w:r>
      <w:proofErr w:type="spellStart"/>
      <w:r w:rsidRPr="00615681">
        <w:rPr>
          <w:sz w:val="28"/>
          <w:szCs w:val="28"/>
        </w:rPr>
        <w:t>Няксимвольская</w:t>
      </w:r>
      <w:proofErr w:type="spellEnd"/>
      <w:r w:rsidRPr="00615681">
        <w:rPr>
          <w:sz w:val="28"/>
          <w:szCs w:val="28"/>
        </w:rPr>
        <w:t xml:space="preserve"> СОШ, МБОУ </w:t>
      </w:r>
      <w:proofErr w:type="spellStart"/>
      <w:r w:rsidRPr="00615681">
        <w:rPr>
          <w:sz w:val="28"/>
          <w:szCs w:val="28"/>
        </w:rPr>
        <w:t>Хулимсунтская</w:t>
      </w:r>
      <w:proofErr w:type="spellEnd"/>
      <w:r w:rsidRPr="00615681">
        <w:rPr>
          <w:sz w:val="28"/>
          <w:szCs w:val="28"/>
        </w:rPr>
        <w:t xml:space="preserve"> СОШ с кадетскими и </w:t>
      </w:r>
      <w:proofErr w:type="spellStart"/>
      <w:r w:rsidRPr="00615681">
        <w:rPr>
          <w:sz w:val="28"/>
          <w:szCs w:val="28"/>
        </w:rPr>
        <w:t>мариинскими</w:t>
      </w:r>
      <w:proofErr w:type="spellEnd"/>
      <w:r w:rsidRPr="00615681">
        <w:rPr>
          <w:sz w:val="28"/>
          <w:szCs w:val="28"/>
        </w:rPr>
        <w:t xml:space="preserve"> классами, МАОУ П</w:t>
      </w:r>
      <w:r w:rsidR="00773EA2" w:rsidRPr="00615681">
        <w:rPr>
          <w:sz w:val="28"/>
          <w:szCs w:val="28"/>
        </w:rPr>
        <w:t>риполярная СОШ) ведется работа ц</w:t>
      </w:r>
      <w:r w:rsidRPr="00615681">
        <w:rPr>
          <w:sz w:val="28"/>
          <w:szCs w:val="28"/>
        </w:rPr>
        <w:t>ентров «Точка роста», в которых осуществляется реализация общеобразовательных программ, общеразвивающих программ дополнительного образования и учебных программ в рамках внеурочной деятельности. Общее количество обучающихся составляет 2 078 человек.</w:t>
      </w:r>
    </w:p>
    <w:p w:rsidR="00C46711" w:rsidRPr="00615681" w:rsidRDefault="00EE23E2" w:rsidP="00EE23E2">
      <w:pPr>
        <w:widowControl w:val="0"/>
        <w:tabs>
          <w:tab w:val="left" w:pos="540"/>
        </w:tabs>
        <w:spacing w:line="0" w:lineRule="atLeast"/>
        <w:ind w:firstLine="709"/>
        <w:jc w:val="both"/>
        <w:rPr>
          <w:sz w:val="28"/>
          <w:szCs w:val="28"/>
        </w:rPr>
      </w:pPr>
      <w:r w:rsidRPr="00615681">
        <w:rPr>
          <w:sz w:val="28"/>
          <w:szCs w:val="28"/>
        </w:rPr>
        <w:t xml:space="preserve">В 2025 году выполнена поставка 8 новых </w:t>
      </w:r>
      <w:r w:rsidR="00C46711" w:rsidRPr="00615681">
        <w:rPr>
          <w:sz w:val="28"/>
          <w:szCs w:val="28"/>
        </w:rPr>
        <w:t>школьных автобус</w:t>
      </w:r>
      <w:r w:rsidRPr="00615681">
        <w:rPr>
          <w:sz w:val="28"/>
          <w:szCs w:val="28"/>
        </w:rPr>
        <w:t>ов</w:t>
      </w:r>
      <w:r w:rsidR="00C46711" w:rsidRPr="00615681">
        <w:rPr>
          <w:sz w:val="28"/>
          <w:szCs w:val="28"/>
        </w:rPr>
        <w:t xml:space="preserve"> северного исполнения</w:t>
      </w:r>
      <w:r w:rsidRPr="00615681">
        <w:rPr>
          <w:sz w:val="28"/>
          <w:szCs w:val="28"/>
        </w:rPr>
        <w:t xml:space="preserve">, </w:t>
      </w:r>
      <w:r w:rsidR="00C46711" w:rsidRPr="00615681">
        <w:rPr>
          <w:sz w:val="28"/>
          <w:szCs w:val="28"/>
        </w:rPr>
        <w:t>соответствую</w:t>
      </w:r>
      <w:r w:rsidR="00773EA2" w:rsidRPr="00615681">
        <w:rPr>
          <w:sz w:val="28"/>
          <w:szCs w:val="28"/>
        </w:rPr>
        <w:t>щих</w:t>
      </w:r>
      <w:r w:rsidR="00C46711" w:rsidRPr="00615681">
        <w:rPr>
          <w:sz w:val="28"/>
          <w:szCs w:val="28"/>
        </w:rPr>
        <w:t xml:space="preserve"> нормам безопасности перевозок учащихся.</w:t>
      </w:r>
      <w:r w:rsidRPr="00615681">
        <w:rPr>
          <w:sz w:val="28"/>
          <w:szCs w:val="28"/>
        </w:rPr>
        <w:t xml:space="preserve"> </w:t>
      </w:r>
      <w:r w:rsidR="00C46711" w:rsidRPr="00615681">
        <w:rPr>
          <w:sz w:val="28"/>
          <w:szCs w:val="28"/>
        </w:rPr>
        <w:t xml:space="preserve">Транспортные средства поступят в распоряжение образовательных учреждений </w:t>
      </w:r>
      <w:r w:rsidRPr="00615681">
        <w:rPr>
          <w:sz w:val="28"/>
          <w:szCs w:val="28"/>
        </w:rPr>
        <w:t xml:space="preserve">с. </w:t>
      </w:r>
      <w:proofErr w:type="spellStart"/>
      <w:r w:rsidRPr="00615681">
        <w:rPr>
          <w:sz w:val="28"/>
          <w:szCs w:val="28"/>
        </w:rPr>
        <w:t>Саранпауль</w:t>
      </w:r>
      <w:proofErr w:type="spellEnd"/>
      <w:r w:rsidRPr="00615681">
        <w:rPr>
          <w:sz w:val="28"/>
          <w:szCs w:val="28"/>
        </w:rPr>
        <w:t xml:space="preserve">, д. </w:t>
      </w:r>
      <w:proofErr w:type="spellStart"/>
      <w:r w:rsidR="00C46711" w:rsidRPr="00615681">
        <w:rPr>
          <w:sz w:val="28"/>
          <w:szCs w:val="28"/>
        </w:rPr>
        <w:t>Хулимсунт</w:t>
      </w:r>
      <w:proofErr w:type="spellEnd"/>
      <w:r w:rsidRPr="00615681">
        <w:rPr>
          <w:sz w:val="28"/>
          <w:szCs w:val="28"/>
        </w:rPr>
        <w:t xml:space="preserve">, </w:t>
      </w:r>
      <w:proofErr w:type="spellStart"/>
      <w:r w:rsidRPr="00615681">
        <w:rPr>
          <w:sz w:val="28"/>
          <w:szCs w:val="28"/>
        </w:rPr>
        <w:t>пгт</w:t>
      </w:r>
      <w:proofErr w:type="spellEnd"/>
      <w:r w:rsidRPr="00615681">
        <w:rPr>
          <w:sz w:val="28"/>
          <w:szCs w:val="28"/>
        </w:rPr>
        <w:t xml:space="preserve">. </w:t>
      </w:r>
      <w:r w:rsidR="00C46711" w:rsidRPr="00615681">
        <w:rPr>
          <w:sz w:val="28"/>
          <w:szCs w:val="28"/>
        </w:rPr>
        <w:t>Березов</w:t>
      </w:r>
      <w:r w:rsidRPr="00615681">
        <w:rPr>
          <w:sz w:val="28"/>
          <w:szCs w:val="28"/>
        </w:rPr>
        <w:t xml:space="preserve">о, </w:t>
      </w:r>
      <w:proofErr w:type="spellStart"/>
      <w:r w:rsidRPr="00615681">
        <w:rPr>
          <w:sz w:val="28"/>
          <w:szCs w:val="28"/>
        </w:rPr>
        <w:t>пгт</w:t>
      </w:r>
      <w:proofErr w:type="spellEnd"/>
      <w:r w:rsidRPr="00615681">
        <w:rPr>
          <w:sz w:val="28"/>
          <w:szCs w:val="28"/>
        </w:rPr>
        <w:t xml:space="preserve">. </w:t>
      </w:r>
      <w:r w:rsidR="00C46711" w:rsidRPr="00615681">
        <w:rPr>
          <w:sz w:val="28"/>
          <w:szCs w:val="28"/>
        </w:rPr>
        <w:t>Игрим</w:t>
      </w:r>
      <w:r w:rsidRPr="00615681">
        <w:rPr>
          <w:sz w:val="28"/>
          <w:szCs w:val="28"/>
        </w:rPr>
        <w:t>.</w:t>
      </w:r>
    </w:p>
    <w:p w:rsidR="00C46711" w:rsidRPr="00615681" w:rsidRDefault="00C46711" w:rsidP="00C46711">
      <w:pPr>
        <w:widowControl w:val="0"/>
        <w:tabs>
          <w:tab w:val="left" w:pos="540"/>
        </w:tabs>
        <w:spacing w:line="0" w:lineRule="atLeast"/>
        <w:ind w:firstLine="709"/>
        <w:jc w:val="both"/>
        <w:rPr>
          <w:sz w:val="28"/>
          <w:szCs w:val="28"/>
        </w:rPr>
      </w:pPr>
      <w:r w:rsidRPr="00615681">
        <w:rPr>
          <w:sz w:val="28"/>
          <w:szCs w:val="28"/>
        </w:rPr>
        <w:t>Дошкольное образование – это первая ступень в системе общего образования, целью которого является обеспечение личностного, интеллектуального и физического развития детей в возрасте от 2 месяцев до прекращения посещения образовательного учреждения.</w:t>
      </w:r>
    </w:p>
    <w:p w:rsidR="00C46711" w:rsidRPr="00615681" w:rsidRDefault="00C46711" w:rsidP="00C46711">
      <w:pPr>
        <w:snapToGrid w:val="0"/>
        <w:ind w:firstLine="708"/>
        <w:jc w:val="both"/>
        <w:rPr>
          <w:sz w:val="28"/>
          <w:szCs w:val="28"/>
        </w:rPr>
      </w:pPr>
      <w:r w:rsidRPr="00615681">
        <w:rPr>
          <w:sz w:val="28"/>
          <w:szCs w:val="28"/>
        </w:rPr>
        <w:t xml:space="preserve">На территории района в полном объеме выполнен Указ Президента Российской Федерации в части обеспеченности местами детей дошкольного возраста в возрастных категориях с 1,5 </w:t>
      </w:r>
      <w:r w:rsidR="00773EA2" w:rsidRPr="00615681">
        <w:rPr>
          <w:sz w:val="28"/>
          <w:szCs w:val="28"/>
        </w:rPr>
        <w:t xml:space="preserve">до 3 </w:t>
      </w:r>
      <w:r w:rsidRPr="00615681">
        <w:rPr>
          <w:sz w:val="28"/>
          <w:szCs w:val="28"/>
        </w:rPr>
        <w:t xml:space="preserve">лет и с 3 до 7 лет. </w:t>
      </w:r>
    </w:p>
    <w:p w:rsidR="00C46711" w:rsidRPr="00615681" w:rsidRDefault="00C46711" w:rsidP="00C46711">
      <w:pPr>
        <w:widowControl w:val="0"/>
        <w:tabs>
          <w:tab w:val="left" w:pos="540"/>
          <w:tab w:val="left" w:pos="1300"/>
        </w:tabs>
        <w:ind w:firstLine="720"/>
        <w:jc w:val="both"/>
        <w:rPr>
          <w:sz w:val="28"/>
          <w:szCs w:val="28"/>
        </w:rPr>
      </w:pPr>
      <w:r w:rsidRPr="00615681">
        <w:rPr>
          <w:sz w:val="28"/>
          <w:szCs w:val="28"/>
        </w:rPr>
        <w:t>Численность детей, получающих дошкольное образование, составляет 1 059 человек. Снижение количества воспитанников в дошкольных образовательных учреждениях по сравнению с аналогичным периодом 2024 года на 122 человека, что обусловлено демографической ситуацией в районе (снижение рождаемости).</w:t>
      </w:r>
    </w:p>
    <w:p w:rsidR="00C46711" w:rsidRPr="00615681" w:rsidRDefault="00C46711" w:rsidP="00C46711">
      <w:pPr>
        <w:widowControl w:val="0"/>
        <w:tabs>
          <w:tab w:val="left" w:pos="1300"/>
        </w:tabs>
        <w:spacing w:line="0" w:lineRule="atLeast"/>
        <w:ind w:firstLine="709"/>
        <w:jc w:val="both"/>
        <w:rPr>
          <w:sz w:val="28"/>
          <w:szCs w:val="28"/>
        </w:rPr>
      </w:pPr>
      <w:r w:rsidRPr="00615681">
        <w:rPr>
          <w:sz w:val="28"/>
          <w:szCs w:val="28"/>
        </w:rPr>
        <w:t xml:space="preserve">На территории Березовского района функционирует 8 групп кратковременного пребывания адаптационной направленности (далее – ГКП), в том числе: </w:t>
      </w:r>
      <w:proofErr w:type="spellStart"/>
      <w:r w:rsidRPr="00615681">
        <w:rPr>
          <w:sz w:val="28"/>
          <w:szCs w:val="28"/>
        </w:rPr>
        <w:t>пгт</w:t>
      </w:r>
      <w:proofErr w:type="spellEnd"/>
      <w:r w:rsidRPr="00615681">
        <w:rPr>
          <w:sz w:val="28"/>
          <w:szCs w:val="28"/>
        </w:rPr>
        <w:t xml:space="preserve">. Березово, </w:t>
      </w:r>
      <w:proofErr w:type="spellStart"/>
      <w:r w:rsidRPr="00615681">
        <w:rPr>
          <w:sz w:val="28"/>
          <w:szCs w:val="28"/>
        </w:rPr>
        <w:t>пгт</w:t>
      </w:r>
      <w:proofErr w:type="spellEnd"/>
      <w:r w:rsidRPr="00615681">
        <w:rPr>
          <w:sz w:val="28"/>
          <w:szCs w:val="28"/>
        </w:rPr>
        <w:t xml:space="preserve">. Игрим, п. Светлый, д. </w:t>
      </w:r>
      <w:proofErr w:type="spellStart"/>
      <w:r w:rsidRPr="00615681">
        <w:rPr>
          <w:sz w:val="28"/>
          <w:szCs w:val="28"/>
        </w:rPr>
        <w:t>Хулимсунт</w:t>
      </w:r>
      <w:proofErr w:type="spellEnd"/>
      <w:r w:rsidRPr="00615681">
        <w:rPr>
          <w:sz w:val="28"/>
          <w:szCs w:val="28"/>
        </w:rPr>
        <w:t xml:space="preserve">, п. Приполярный, д. </w:t>
      </w:r>
      <w:proofErr w:type="spellStart"/>
      <w:r w:rsidRPr="00615681">
        <w:rPr>
          <w:sz w:val="28"/>
          <w:szCs w:val="28"/>
        </w:rPr>
        <w:t>Щекурья</w:t>
      </w:r>
      <w:proofErr w:type="spellEnd"/>
      <w:r w:rsidR="00EE49A5" w:rsidRPr="00615681">
        <w:rPr>
          <w:sz w:val="28"/>
          <w:szCs w:val="28"/>
        </w:rPr>
        <w:t>,</w:t>
      </w:r>
      <w:r w:rsidRPr="00615681">
        <w:rPr>
          <w:sz w:val="28"/>
          <w:szCs w:val="28"/>
        </w:rPr>
        <w:t xml:space="preserve"> охват детей в возрасте от 1,5 до 3 лет составляет 28 человек. </w:t>
      </w:r>
    </w:p>
    <w:p w:rsidR="00C46711" w:rsidRPr="00615681" w:rsidRDefault="00C46711" w:rsidP="00C46711">
      <w:pPr>
        <w:widowControl w:val="0"/>
        <w:tabs>
          <w:tab w:val="left" w:pos="1300"/>
        </w:tabs>
        <w:spacing w:line="0" w:lineRule="atLeast"/>
        <w:ind w:firstLine="709"/>
        <w:jc w:val="both"/>
        <w:rPr>
          <w:sz w:val="28"/>
          <w:szCs w:val="28"/>
        </w:rPr>
      </w:pPr>
    </w:p>
    <w:p w:rsidR="00C46711" w:rsidRPr="00615681" w:rsidRDefault="00175CDC" w:rsidP="00C46711">
      <w:pPr>
        <w:spacing w:line="0" w:lineRule="atLeast"/>
        <w:jc w:val="center"/>
        <w:rPr>
          <w:b/>
          <w:sz w:val="28"/>
          <w:szCs w:val="28"/>
        </w:rPr>
      </w:pPr>
      <w:r w:rsidRPr="00615681">
        <w:rPr>
          <w:b/>
          <w:sz w:val="28"/>
          <w:szCs w:val="28"/>
        </w:rPr>
        <w:t>Основные п</w:t>
      </w:r>
      <w:r w:rsidR="00C46711" w:rsidRPr="00615681">
        <w:rPr>
          <w:b/>
          <w:sz w:val="28"/>
          <w:szCs w:val="28"/>
        </w:rPr>
        <w:t>оказатели дополнительного образования детей</w:t>
      </w:r>
    </w:p>
    <w:p w:rsidR="00175CDC" w:rsidRPr="00615681" w:rsidRDefault="00175CDC" w:rsidP="00C46711">
      <w:pPr>
        <w:spacing w:line="0" w:lineRule="atLeast"/>
        <w:jc w:val="center"/>
        <w:rPr>
          <w:b/>
          <w:sz w:val="28"/>
          <w:szCs w:val="28"/>
        </w:rPr>
      </w:pPr>
      <w:r w:rsidRPr="00615681">
        <w:rPr>
          <w:b/>
          <w:sz w:val="28"/>
          <w:szCs w:val="28"/>
        </w:rPr>
        <w:t>Березовского района</w:t>
      </w:r>
    </w:p>
    <w:p w:rsidR="00C46711" w:rsidRPr="00615681" w:rsidRDefault="00C46711" w:rsidP="00C46711">
      <w:pPr>
        <w:spacing w:line="0" w:lineRule="atLeast"/>
        <w:jc w:val="center"/>
        <w:rPr>
          <w:b/>
          <w:sz w:val="28"/>
          <w:szCs w:val="28"/>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604"/>
        <w:gridCol w:w="1553"/>
        <w:gridCol w:w="1377"/>
      </w:tblGrid>
      <w:tr w:rsidR="00C46711" w:rsidRPr="00615681" w:rsidTr="009974D3">
        <w:trPr>
          <w:cantSplit/>
          <w:trHeight w:val="34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spacing w:line="0" w:lineRule="atLeast"/>
              <w:jc w:val="center"/>
              <w:rPr>
                <w:b/>
                <w:sz w:val="24"/>
                <w:szCs w:val="24"/>
              </w:rPr>
            </w:pPr>
            <w:r w:rsidRPr="00615681">
              <w:rPr>
                <w:b/>
                <w:sz w:val="24"/>
                <w:szCs w:val="24"/>
              </w:rPr>
              <w:t>№</w:t>
            </w:r>
          </w:p>
        </w:tc>
        <w:tc>
          <w:tcPr>
            <w:tcW w:w="6604"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spacing w:line="0" w:lineRule="atLeast"/>
              <w:jc w:val="center"/>
              <w:rPr>
                <w:b/>
                <w:sz w:val="24"/>
                <w:szCs w:val="24"/>
              </w:rPr>
            </w:pPr>
            <w:r w:rsidRPr="00615681">
              <w:rPr>
                <w:b/>
                <w:sz w:val="24"/>
                <w:szCs w:val="24"/>
              </w:rPr>
              <w:t>Наименование показателей</w:t>
            </w:r>
          </w:p>
        </w:tc>
        <w:tc>
          <w:tcPr>
            <w:tcW w:w="1553"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spacing w:line="0" w:lineRule="atLeast"/>
              <w:ind w:left="176" w:hanging="39"/>
              <w:contextualSpacing/>
              <w:jc w:val="center"/>
              <w:rPr>
                <w:b/>
                <w:sz w:val="24"/>
                <w:szCs w:val="24"/>
              </w:rPr>
            </w:pPr>
            <w:r w:rsidRPr="00615681">
              <w:rPr>
                <w:b/>
                <w:sz w:val="24"/>
                <w:szCs w:val="24"/>
              </w:rPr>
              <w:t>по состоянию на 01.09.2024</w:t>
            </w:r>
          </w:p>
        </w:tc>
        <w:tc>
          <w:tcPr>
            <w:tcW w:w="1377"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spacing w:line="0" w:lineRule="atLeast"/>
              <w:jc w:val="center"/>
              <w:rPr>
                <w:b/>
                <w:sz w:val="24"/>
                <w:szCs w:val="24"/>
              </w:rPr>
            </w:pPr>
            <w:r w:rsidRPr="00615681">
              <w:rPr>
                <w:b/>
                <w:sz w:val="24"/>
                <w:szCs w:val="24"/>
              </w:rPr>
              <w:t>по состоянию на 01.09.2025</w:t>
            </w:r>
          </w:p>
        </w:tc>
      </w:tr>
      <w:tr w:rsidR="00C46711" w:rsidRPr="00615681" w:rsidTr="009974D3">
        <w:trPr>
          <w:cantSplit/>
          <w:trHeight w:val="432"/>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spacing w:line="0" w:lineRule="atLeast"/>
              <w:jc w:val="center"/>
              <w:rPr>
                <w:sz w:val="24"/>
                <w:szCs w:val="24"/>
              </w:rPr>
            </w:pPr>
            <w:r w:rsidRPr="00615681">
              <w:rPr>
                <w:sz w:val="24"/>
                <w:szCs w:val="24"/>
              </w:rPr>
              <w:t>1.</w:t>
            </w:r>
          </w:p>
        </w:tc>
        <w:tc>
          <w:tcPr>
            <w:tcW w:w="6604"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spacing w:line="0" w:lineRule="atLeast"/>
              <w:rPr>
                <w:sz w:val="24"/>
                <w:szCs w:val="24"/>
              </w:rPr>
            </w:pPr>
            <w:r w:rsidRPr="00615681">
              <w:rPr>
                <w:sz w:val="24"/>
                <w:szCs w:val="24"/>
              </w:rPr>
              <w:t>Количество бюджетных учреждений дополнительного образования, ед.</w:t>
            </w:r>
          </w:p>
        </w:tc>
        <w:tc>
          <w:tcPr>
            <w:tcW w:w="1553"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9974D3">
            <w:pPr>
              <w:jc w:val="center"/>
              <w:rPr>
                <w:sz w:val="24"/>
                <w:szCs w:val="24"/>
              </w:rPr>
            </w:pPr>
            <w:r w:rsidRPr="00615681">
              <w:rPr>
                <w:sz w:val="24"/>
                <w:szCs w:val="24"/>
              </w:rPr>
              <w:t>3</w:t>
            </w:r>
          </w:p>
        </w:tc>
        <w:tc>
          <w:tcPr>
            <w:tcW w:w="1377" w:type="dxa"/>
            <w:tcBorders>
              <w:top w:val="single" w:sz="4" w:space="0" w:color="auto"/>
              <w:left w:val="single" w:sz="4" w:space="0" w:color="auto"/>
              <w:bottom w:val="single" w:sz="4" w:space="0" w:color="auto"/>
              <w:right w:val="single" w:sz="4" w:space="0" w:color="auto"/>
            </w:tcBorders>
            <w:vAlign w:val="center"/>
          </w:tcPr>
          <w:p w:rsidR="00C46711" w:rsidRPr="00615681" w:rsidRDefault="00C46711" w:rsidP="009974D3">
            <w:pPr>
              <w:jc w:val="center"/>
              <w:rPr>
                <w:sz w:val="24"/>
                <w:szCs w:val="24"/>
              </w:rPr>
            </w:pPr>
            <w:r w:rsidRPr="00615681">
              <w:rPr>
                <w:sz w:val="24"/>
                <w:szCs w:val="24"/>
              </w:rPr>
              <w:t>3</w:t>
            </w:r>
          </w:p>
        </w:tc>
      </w:tr>
      <w:tr w:rsidR="00C46711" w:rsidRPr="00615681" w:rsidTr="009974D3">
        <w:trPr>
          <w:cantSplit/>
          <w:trHeight w:val="255"/>
          <w:jc w:val="center"/>
        </w:trPr>
        <w:tc>
          <w:tcPr>
            <w:tcW w:w="458"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spacing w:line="0" w:lineRule="atLeast"/>
              <w:jc w:val="center"/>
              <w:rPr>
                <w:sz w:val="24"/>
                <w:szCs w:val="24"/>
              </w:rPr>
            </w:pPr>
            <w:r w:rsidRPr="00615681">
              <w:rPr>
                <w:sz w:val="24"/>
                <w:szCs w:val="24"/>
              </w:rPr>
              <w:lastRenderedPageBreak/>
              <w:t>2.</w:t>
            </w:r>
          </w:p>
        </w:tc>
        <w:tc>
          <w:tcPr>
            <w:tcW w:w="6604"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spacing w:line="0" w:lineRule="atLeast"/>
              <w:rPr>
                <w:sz w:val="24"/>
                <w:szCs w:val="24"/>
              </w:rPr>
            </w:pPr>
            <w:r w:rsidRPr="00615681">
              <w:rPr>
                <w:sz w:val="24"/>
                <w:szCs w:val="24"/>
              </w:rPr>
              <w:t>Количество учащихся в учреждениях</w:t>
            </w:r>
            <w:r w:rsidRPr="00615681">
              <w:rPr>
                <w:snapToGrid w:val="0"/>
                <w:sz w:val="24"/>
                <w:szCs w:val="24"/>
              </w:rPr>
              <w:t xml:space="preserve"> дополнительного образования, чел. </w:t>
            </w:r>
          </w:p>
        </w:tc>
        <w:tc>
          <w:tcPr>
            <w:tcW w:w="1553"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jc w:val="center"/>
              <w:rPr>
                <w:sz w:val="24"/>
                <w:szCs w:val="24"/>
              </w:rPr>
            </w:pPr>
            <w:r w:rsidRPr="00615681">
              <w:rPr>
                <w:sz w:val="24"/>
                <w:szCs w:val="24"/>
              </w:rPr>
              <w:t>2 915</w:t>
            </w:r>
          </w:p>
        </w:tc>
        <w:tc>
          <w:tcPr>
            <w:tcW w:w="1377" w:type="dxa"/>
            <w:tcBorders>
              <w:top w:val="single" w:sz="4" w:space="0" w:color="auto"/>
              <w:left w:val="single" w:sz="4" w:space="0" w:color="auto"/>
              <w:bottom w:val="single" w:sz="4" w:space="0" w:color="auto"/>
              <w:right w:val="single" w:sz="4" w:space="0" w:color="auto"/>
            </w:tcBorders>
            <w:vAlign w:val="center"/>
            <w:hideMark/>
          </w:tcPr>
          <w:p w:rsidR="00C46711" w:rsidRPr="00615681" w:rsidRDefault="00C46711" w:rsidP="009974D3">
            <w:pPr>
              <w:jc w:val="center"/>
              <w:rPr>
                <w:sz w:val="24"/>
                <w:szCs w:val="24"/>
              </w:rPr>
            </w:pPr>
            <w:r w:rsidRPr="00615681">
              <w:rPr>
                <w:sz w:val="24"/>
                <w:szCs w:val="24"/>
              </w:rPr>
              <w:t>1 671</w:t>
            </w:r>
          </w:p>
        </w:tc>
      </w:tr>
    </w:tbl>
    <w:p w:rsidR="00C46711" w:rsidRPr="00615681" w:rsidRDefault="00C46711" w:rsidP="00C46711">
      <w:pPr>
        <w:widowControl w:val="0"/>
        <w:spacing w:line="0" w:lineRule="atLeast"/>
        <w:ind w:firstLine="709"/>
        <w:jc w:val="both"/>
        <w:rPr>
          <w:snapToGrid w:val="0"/>
          <w:sz w:val="28"/>
          <w:szCs w:val="28"/>
        </w:rPr>
      </w:pPr>
    </w:p>
    <w:p w:rsidR="00C46711" w:rsidRPr="00615681" w:rsidRDefault="00C46711" w:rsidP="00C61646">
      <w:pPr>
        <w:ind w:firstLine="709"/>
        <w:jc w:val="both"/>
        <w:rPr>
          <w:sz w:val="28"/>
          <w:szCs w:val="28"/>
        </w:rPr>
      </w:pPr>
      <w:r w:rsidRPr="00615681">
        <w:rPr>
          <w:sz w:val="28"/>
          <w:szCs w:val="28"/>
        </w:rPr>
        <w:t>В отчетном периоде 2025 года организовано 11 лагерей с дневным пребыванием детей для отдыха и оздоровления с охватом 597 человек.</w:t>
      </w:r>
    </w:p>
    <w:p w:rsidR="00C46711" w:rsidRPr="00615681" w:rsidRDefault="00C46711" w:rsidP="00C46711"/>
    <w:p w:rsidR="00380559" w:rsidRPr="00615681" w:rsidRDefault="00380559" w:rsidP="00C46711"/>
    <w:p w:rsidR="007C0F54" w:rsidRPr="00615681" w:rsidRDefault="007C0F54" w:rsidP="007C0F54">
      <w:pPr>
        <w:rPr>
          <w:b/>
          <w:sz w:val="28"/>
          <w:szCs w:val="28"/>
        </w:rPr>
      </w:pPr>
      <w:r w:rsidRPr="00615681">
        <w:rPr>
          <w:b/>
          <w:sz w:val="28"/>
          <w:szCs w:val="28"/>
        </w:rPr>
        <w:t>Культура</w:t>
      </w:r>
    </w:p>
    <w:p w:rsidR="007C0F54" w:rsidRPr="00615681" w:rsidRDefault="007C0F54" w:rsidP="007C0F54">
      <w:pPr>
        <w:spacing w:line="0" w:lineRule="atLeast"/>
        <w:ind w:firstLine="709"/>
        <w:jc w:val="both"/>
        <w:rPr>
          <w:sz w:val="28"/>
          <w:szCs w:val="28"/>
        </w:rPr>
      </w:pPr>
      <w:r w:rsidRPr="00615681">
        <w:rPr>
          <w:sz w:val="28"/>
          <w:szCs w:val="28"/>
        </w:rPr>
        <w:t>В рамках муниципальной программы «</w:t>
      </w:r>
      <w:r w:rsidRPr="00615681">
        <w:rPr>
          <w:rFonts w:eastAsia="Calibri"/>
          <w:sz w:val="28"/>
          <w:szCs w:val="28"/>
        </w:rPr>
        <w:t>Культурное пространство Березовского района</w:t>
      </w:r>
      <w:r w:rsidRPr="00615681">
        <w:rPr>
          <w:sz w:val="28"/>
          <w:szCs w:val="28"/>
        </w:rPr>
        <w:t>» в сфере культуры на 2025 год запланировано 33</w:t>
      </w:r>
      <w:r w:rsidR="00417D8E" w:rsidRPr="00615681">
        <w:rPr>
          <w:sz w:val="28"/>
          <w:szCs w:val="28"/>
        </w:rPr>
        <w:t>6</w:t>
      </w:r>
      <w:r w:rsidRPr="00615681">
        <w:rPr>
          <w:sz w:val="28"/>
          <w:szCs w:val="28"/>
        </w:rPr>
        <w:t>,</w:t>
      </w:r>
      <w:r w:rsidR="005D75BB" w:rsidRPr="00615681">
        <w:rPr>
          <w:sz w:val="28"/>
          <w:szCs w:val="28"/>
        </w:rPr>
        <w:t>55</w:t>
      </w:r>
      <w:r w:rsidRPr="00615681">
        <w:rPr>
          <w:sz w:val="28"/>
          <w:szCs w:val="28"/>
        </w:rPr>
        <w:t xml:space="preserve"> млн рублей, исполнение составило </w:t>
      </w:r>
      <w:r w:rsidR="005D75BB" w:rsidRPr="00615681">
        <w:rPr>
          <w:sz w:val="28"/>
          <w:szCs w:val="28"/>
        </w:rPr>
        <w:t>70,63</w:t>
      </w:r>
      <w:r w:rsidRPr="00615681">
        <w:rPr>
          <w:sz w:val="28"/>
          <w:szCs w:val="28"/>
        </w:rPr>
        <w:t>%</w:t>
      </w:r>
      <w:r w:rsidR="00EE49A5" w:rsidRPr="00615681">
        <w:rPr>
          <w:sz w:val="28"/>
          <w:szCs w:val="28"/>
        </w:rPr>
        <w:t>.</w:t>
      </w:r>
    </w:p>
    <w:p w:rsidR="007C0F54" w:rsidRPr="00615681" w:rsidRDefault="007C0F54" w:rsidP="007C0F54">
      <w:pPr>
        <w:spacing w:line="0" w:lineRule="atLeast"/>
        <w:ind w:firstLine="709"/>
        <w:jc w:val="both"/>
        <w:rPr>
          <w:sz w:val="28"/>
          <w:szCs w:val="28"/>
        </w:rPr>
      </w:pPr>
      <w:r w:rsidRPr="00615681">
        <w:rPr>
          <w:sz w:val="28"/>
          <w:szCs w:val="28"/>
        </w:rPr>
        <w:t xml:space="preserve">В отчетном периоде 2025 года доход от основных видов уставной деятельности учреждений, добровольных пожертвований составил </w:t>
      </w:r>
      <w:r w:rsidR="005314D0" w:rsidRPr="00615681">
        <w:rPr>
          <w:sz w:val="28"/>
          <w:szCs w:val="28"/>
        </w:rPr>
        <w:t>1 797,80</w:t>
      </w:r>
      <w:r w:rsidRPr="00615681">
        <w:rPr>
          <w:sz w:val="24"/>
          <w:szCs w:val="24"/>
        </w:rPr>
        <w:t xml:space="preserve"> </w:t>
      </w:r>
      <w:r w:rsidRPr="00615681">
        <w:rPr>
          <w:sz w:val="28"/>
          <w:szCs w:val="28"/>
        </w:rPr>
        <w:t>тыс. рублей.</w:t>
      </w:r>
    </w:p>
    <w:p w:rsidR="007C0F54" w:rsidRPr="00615681" w:rsidRDefault="007C0F54" w:rsidP="007C0F54">
      <w:pPr>
        <w:spacing w:line="0" w:lineRule="atLeast"/>
        <w:ind w:firstLine="709"/>
        <w:jc w:val="both"/>
        <w:rPr>
          <w:sz w:val="28"/>
          <w:szCs w:val="28"/>
        </w:rPr>
      </w:pPr>
      <w:r w:rsidRPr="00615681">
        <w:rPr>
          <w:sz w:val="28"/>
          <w:szCs w:val="28"/>
        </w:rPr>
        <w:t>Из депутатского фонда (средства депутатов Думы Ханты-Мансийского автономного округа – Югры) привлечены средства на сумму 1</w:t>
      </w:r>
      <w:r w:rsidR="00417D8E" w:rsidRPr="00615681">
        <w:rPr>
          <w:sz w:val="28"/>
          <w:szCs w:val="28"/>
        </w:rPr>
        <w:t xml:space="preserve"> </w:t>
      </w:r>
      <w:r w:rsidRPr="00615681">
        <w:rPr>
          <w:sz w:val="28"/>
          <w:szCs w:val="28"/>
        </w:rPr>
        <w:t xml:space="preserve">830,0 тыс. рублей:  </w:t>
      </w:r>
    </w:p>
    <w:p w:rsidR="007C0F54" w:rsidRPr="00615681" w:rsidRDefault="007C0F54" w:rsidP="007C0F54">
      <w:pPr>
        <w:spacing w:line="0" w:lineRule="atLeast"/>
        <w:ind w:firstLine="709"/>
        <w:jc w:val="both"/>
        <w:rPr>
          <w:sz w:val="28"/>
          <w:szCs w:val="28"/>
        </w:rPr>
      </w:pPr>
      <w:r w:rsidRPr="00615681">
        <w:rPr>
          <w:sz w:val="28"/>
          <w:szCs w:val="28"/>
        </w:rPr>
        <w:t>- на оказание финансовой помощи на приобретение двух системных блоков для персонального компьютера и LED-телевизора для МАУ «</w:t>
      </w:r>
      <w:proofErr w:type="spellStart"/>
      <w:r w:rsidRPr="00615681">
        <w:rPr>
          <w:sz w:val="28"/>
          <w:szCs w:val="28"/>
        </w:rPr>
        <w:t>Саранпаульский</w:t>
      </w:r>
      <w:proofErr w:type="spellEnd"/>
      <w:r w:rsidRPr="00615681">
        <w:rPr>
          <w:sz w:val="28"/>
          <w:szCs w:val="28"/>
        </w:rPr>
        <w:t xml:space="preserve"> дом культуры»</w:t>
      </w:r>
      <w:r w:rsidR="00773EA2" w:rsidRPr="00615681">
        <w:rPr>
          <w:sz w:val="28"/>
          <w:szCs w:val="28"/>
        </w:rPr>
        <w:t>,</w:t>
      </w:r>
      <w:r w:rsidRPr="00615681">
        <w:rPr>
          <w:sz w:val="28"/>
          <w:szCs w:val="28"/>
        </w:rPr>
        <w:t xml:space="preserve"> структурных подразделений </w:t>
      </w:r>
      <w:proofErr w:type="spellStart"/>
      <w:r w:rsidRPr="00615681">
        <w:rPr>
          <w:sz w:val="28"/>
          <w:szCs w:val="28"/>
        </w:rPr>
        <w:t>Ломбовожский</w:t>
      </w:r>
      <w:proofErr w:type="spellEnd"/>
      <w:r w:rsidRPr="00615681">
        <w:rPr>
          <w:sz w:val="28"/>
          <w:szCs w:val="28"/>
        </w:rPr>
        <w:t xml:space="preserve"> сельский клуб и </w:t>
      </w:r>
      <w:proofErr w:type="spellStart"/>
      <w:r w:rsidRPr="00615681">
        <w:rPr>
          <w:sz w:val="28"/>
          <w:szCs w:val="28"/>
        </w:rPr>
        <w:t>Кимкьясуйский</w:t>
      </w:r>
      <w:proofErr w:type="spellEnd"/>
      <w:r w:rsidRPr="00615681">
        <w:rPr>
          <w:sz w:val="28"/>
          <w:szCs w:val="28"/>
        </w:rPr>
        <w:t xml:space="preserve"> сельский клуб;</w:t>
      </w:r>
    </w:p>
    <w:p w:rsidR="005314D0" w:rsidRPr="00615681" w:rsidRDefault="007C0F54" w:rsidP="005314D0">
      <w:pPr>
        <w:spacing w:line="0" w:lineRule="atLeast"/>
        <w:ind w:firstLine="709"/>
        <w:jc w:val="both"/>
        <w:rPr>
          <w:sz w:val="28"/>
          <w:szCs w:val="28"/>
        </w:rPr>
      </w:pPr>
      <w:r w:rsidRPr="00615681">
        <w:rPr>
          <w:sz w:val="28"/>
          <w:szCs w:val="28"/>
        </w:rPr>
        <w:t xml:space="preserve">- </w:t>
      </w:r>
      <w:r w:rsidR="005314D0" w:rsidRPr="00615681">
        <w:rPr>
          <w:sz w:val="28"/>
          <w:szCs w:val="28"/>
        </w:rPr>
        <w:t xml:space="preserve">на издание краеведческой книги по мемуарным материалам Почетного жителя Березовского района Семяшкина К.Е., третьего историко-документального тома, посвященного участникам Великой Отечественной войны 1941-1945 гг. с территории Березовского района Ханты-Мансийского автономного округа – Югры «Много наших мужчин по Сосьве, Оби под фронт железного войска увозят…», сборника лирических и патриотических стихов Члена союза писателей Российской Федерации В.А. Квашнина для школьных, сельских и поселковых библиотек, приобретение цветного принтера, микшерного пульта для качественного проведения мероприятий для МБУ «Березовская </w:t>
      </w:r>
      <w:proofErr w:type="spellStart"/>
      <w:r w:rsidR="005314D0" w:rsidRPr="00615681">
        <w:rPr>
          <w:sz w:val="28"/>
          <w:szCs w:val="28"/>
        </w:rPr>
        <w:t>межпоселенческая</w:t>
      </w:r>
      <w:proofErr w:type="spellEnd"/>
      <w:r w:rsidR="005314D0" w:rsidRPr="00615681">
        <w:rPr>
          <w:sz w:val="28"/>
          <w:szCs w:val="28"/>
        </w:rPr>
        <w:t xml:space="preserve"> центральная районная библиотека».</w:t>
      </w:r>
    </w:p>
    <w:p w:rsidR="007C0F54" w:rsidRPr="00615681" w:rsidRDefault="007C0F54" w:rsidP="00C45CC7">
      <w:pPr>
        <w:spacing w:line="0" w:lineRule="atLeast"/>
        <w:jc w:val="both"/>
        <w:rPr>
          <w:sz w:val="28"/>
          <w:szCs w:val="28"/>
        </w:rPr>
      </w:pPr>
    </w:p>
    <w:p w:rsidR="00C45CC7" w:rsidRPr="00615681" w:rsidRDefault="00C45CC7" w:rsidP="00C45CC7">
      <w:pPr>
        <w:spacing w:line="0" w:lineRule="atLeast"/>
        <w:jc w:val="both"/>
        <w:rPr>
          <w:b/>
          <w:i/>
          <w:sz w:val="28"/>
          <w:szCs w:val="28"/>
        </w:rPr>
      </w:pPr>
      <w:r w:rsidRPr="00615681">
        <w:rPr>
          <w:b/>
          <w:i/>
          <w:sz w:val="28"/>
          <w:szCs w:val="28"/>
        </w:rPr>
        <w:t>Досуговая деятельность:</w:t>
      </w:r>
    </w:p>
    <w:p w:rsidR="007C0F54" w:rsidRPr="00615681" w:rsidRDefault="007C0F54" w:rsidP="007C0F54">
      <w:pPr>
        <w:spacing w:line="0" w:lineRule="atLeast"/>
        <w:ind w:firstLine="709"/>
        <w:jc w:val="both"/>
        <w:rPr>
          <w:rFonts w:eastAsia="Calibri"/>
          <w:color w:val="000000"/>
          <w:sz w:val="28"/>
          <w:szCs w:val="28"/>
          <w:shd w:val="clear" w:color="auto" w:fill="FFFFFF"/>
        </w:rPr>
      </w:pPr>
      <w:r w:rsidRPr="00615681">
        <w:rPr>
          <w:rFonts w:eastAsia="Calibri"/>
          <w:color w:val="000000"/>
          <w:sz w:val="28"/>
          <w:szCs w:val="28"/>
          <w:shd w:val="clear" w:color="auto" w:fill="FFFFFF"/>
        </w:rPr>
        <w:t>На территории Березовского района функционируют 5 досуговых учреждений с 10 филиалами, из них</w:t>
      </w:r>
      <w:r w:rsidR="00773EA2" w:rsidRPr="00615681">
        <w:rPr>
          <w:rFonts w:eastAsia="Calibri"/>
          <w:color w:val="000000"/>
          <w:sz w:val="28"/>
          <w:szCs w:val="28"/>
          <w:shd w:val="clear" w:color="auto" w:fill="FFFFFF"/>
        </w:rPr>
        <w:t xml:space="preserve"> </w:t>
      </w:r>
      <w:r w:rsidR="00AF6422" w:rsidRPr="00615681">
        <w:rPr>
          <w:rFonts w:eastAsia="Calibri"/>
          <w:color w:val="000000"/>
          <w:sz w:val="28"/>
          <w:szCs w:val="28"/>
          <w:shd w:val="clear" w:color="auto" w:fill="FFFFFF"/>
        </w:rPr>
        <w:t>–</w:t>
      </w:r>
      <w:r w:rsidR="00773EA2" w:rsidRPr="00615681">
        <w:rPr>
          <w:rFonts w:eastAsia="Calibri"/>
          <w:color w:val="000000"/>
          <w:sz w:val="28"/>
          <w:szCs w:val="28"/>
          <w:shd w:val="clear" w:color="auto" w:fill="FFFFFF"/>
        </w:rPr>
        <w:t xml:space="preserve"> </w:t>
      </w:r>
      <w:r w:rsidRPr="00615681">
        <w:rPr>
          <w:rFonts w:eastAsia="Calibri"/>
          <w:color w:val="000000"/>
          <w:sz w:val="28"/>
          <w:szCs w:val="28"/>
          <w:shd w:val="clear" w:color="auto" w:fill="FFFFFF"/>
        </w:rPr>
        <w:t>2</w:t>
      </w:r>
      <w:r w:rsidR="00773EA2" w:rsidRPr="00615681">
        <w:rPr>
          <w:rFonts w:eastAsia="Calibri"/>
          <w:color w:val="000000"/>
          <w:sz w:val="28"/>
          <w:szCs w:val="28"/>
          <w:shd w:val="clear" w:color="auto" w:fill="FFFFFF"/>
        </w:rPr>
        <w:t xml:space="preserve"> </w:t>
      </w:r>
      <w:r w:rsidRPr="00615681">
        <w:rPr>
          <w:rFonts w:eastAsia="Calibri"/>
          <w:color w:val="000000"/>
          <w:sz w:val="28"/>
          <w:szCs w:val="28"/>
          <w:shd w:val="clear" w:color="auto" w:fill="FFFFFF"/>
        </w:rPr>
        <w:t>учреждения в сельской местности.</w:t>
      </w:r>
    </w:p>
    <w:p w:rsidR="007C0F54" w:rsidRPr="00615681" w:rsidRDefault="007C0F54" w:rsidP="007C0F54">
      <w:pPr>
        <w:spacing w:line="0" w:lineRule="atLeast"/>
        <w:ind w:firstLine="709"/>
        <w:jc w:val="both"/>
        <w:rPr>
          <w:b/>
          <w:sz w:val="28"/>
          <w:szCs w:val="28"/>
        </w:rPr>
      </w:pPr>
    </w:p>
    <w:p w:rsidR="007C0F54" w:rsidRPr="00615681" w:rsidRDefault="00175CDC" w:rsidP="007C0F54">
      <w:pPr>
        <w:spacing w:line="0" w:lineRule="atLeast"/>
        <w:ind w:firstLine="709"/>
        <w:jc w:val="center"/>
        <w:rPr>
          <w:b/>
          <w:sz w:val="28"/>
          <w:szCs w:val="28"/>
        </w:rPr>
      </w:pPr>
      <w:r w:rsidRPr="00615681">
        <w:rPr>
          <w:b/>
          <w:sz w:val="28"/>
          <w:szCs w:val="28"/>
        </w:rPr>
        <w:t>Основные п</w:t>
      </w:r>
      <w:r w:rsidR="007C0F54" w:rsidRPr="00615681">
        <w:rPr>
          <w:b/>
          <w:sz w:val="28"/>
          <w:szCs w:val="28"/>
        </w:rPr>
        <w:t>оказатели деятельности досуговых учреждений</w:t>
      </w:r>
    </w:p>
    <w:p w:rsidR="007C0F54" w:rsidRPr="00615681" w:rsidRDefault="007C0F54" w:rsidP="007C0F54">
      <w:pPr>
        <w:spacing w:line="0" w:lineRule="atLeast"/>
        <w:ind w:firstLine="709"/>
        <w:jc w:val="center"/>
        <w:rPr>
          <w:b/>
          <w:sz w:val="28"/>
          <w:szCs w:val="28"/>
        </w:rPr>
      </w:pPr>
      <w:r w:rsidRPr="00615681">
        <w:rPr>
          <w:b/>
          <w:sz w:val="28"/>
          <w:szCs w:val="28"/>
        </w:rPr>
        <w:t xml:space="preserve"> Березовского района</w:t>
      </w:r>
    </w:p>
    <w:p w:rsidR="00175CDC" w:rsidRPr="00615681" w:rsidRDefault="00175CDC" w:rsidP="007C0F54">
      <w:pPr>
        <w:spacing w:line="0" w:lineRule="atLeast"/>
        <w:ind w:firstLine="709"/>
        <w:jc w:val="center"/>
        <w:rPr>
          <w:b/>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gridCol w:w="1701"/>
        <w:gridCol w:w="1559"/>
      </w:tblGrid>
      <w:tr w:rsidR="005314D0" w:rsidRPr="00615681" w:rsidTr="002D6679">
        <w:tc>
          <w:tcPr>
            <w:tcW w:w="6521" w:type="dxa"/>
            <w:shd w:val="clear" w:color="auto" w:fill="auto"/>
            <w:vAlign w:val="center"/>
          </w:tcPr>
          <w:p w:rsidR="005314D0" w:rsidRPr="00615681" w:rsidRDefault="005314D0" w:rsidP="005314D0">
            <w:pPr>
              <w:spacing w:line="0" w:lineRule="atLeast"/>
              <w:jc w:val="center"/>
              <w:rPr>
                <w:b/>
                <w:sz w:val="24"/>
                <w:szCs w:val="24"/>
              </w:rPr>
            </w:pPr>
            <w:r w:rsidRPr="00615681">
              <w:rPr>
                <w:b/>
                <w:sz w:val="24"/>
                <w:szCs w:val="24"/>
              </w:rPr>
              <w:t>Наименование показателей</w:t>
            </w:r>
          </w:p>
        </w:tc>
        <w:tc>
          <w:tcPr>
            <w:tcW w:w="1701" w:type="dxa"/>
          </w:tcPr>
          <w:p w:rsidR="005314D0" w:rsidRPr="00615681" w:rsidRDefault="005314D0" w:rsidP="005314D0">
            <w:pPr>
              <w:spacing w:line="0" w:lineRule="atLeast"/>
              <w:jc w:val="center"/>
              <w:rPr>
                <w:b/>
                <w:sz w:val="24"/>
                <w:szCs w:val="24"/>
              </w:rPr>
            </w:pPr>
            <w:r w:rsidRPr="00615681">
              <w:rPr>
                <w:b/>
                <w:sz w:val="24"/>
                <w:szCs w:val="24"/>
              </w:rPr>
              <w:t>9 месяцев 2024 года</w:t>
            </w:r>
          </w:p>
        </w:tc>
        <w:tc>
          <w:tcPr>
            <w:tcW w:w="1559" w:type="dxa"/>
          </w:tcPr>
          <w:p w:rsidR="005314D0" w:rsidRPr="00615681" w:rsidRDefault="005314D0" w:rsidP="005314D0">
            <w:pPr>
              <w:spacing w:line="0" w:lineRule="atLeast"/>
              <w:jc w:val="center"/>
              <w:rPr>
                <w:b/>
                <w:sz w:val="24"/>
                <w:szCs w:val="24"/>
              </w:rPr>
            </w:pPr>
            <w:r w:rsidRPr="00615681">
              <w:rPr>
                <w:b/>
                <w:sz w:val="24"/>
                <w:szCs w:val="24"/>
              </w:rPr>
              <w:t>9 месяцев 2025 года</w:t>
            </w:r>
          </w:p>
        </w:tc>
      </w:tr>
      <w:tr w:rsidR="005314D0" w:rsidRPr="00615681" w:rsidTr="002D6679">
        <w:tc>
          <w:tcPr>
            <w:tcW w:w="6521" w:type="dxa"/>
            <w:shd w:val="clear" w:color="auto" w:fill="auto"/>
          </w:tcPr>
          <w:p w:rsidR="005314D0" w:rsidRPr="00615681" w:rsidRDefault="005314D0" w:rsidP="005314D0">
            <w:pPr>
              <w:spacing w:line="0" w:lineRule="atLeast"/>
              <w:rPr>
                <w:sz w:val="24"/>
                <w:szCs w:val="24"/>
              </w:rPr>
            </w:pPr>
            <w:r w:rsidRPr="00615681">
              <w:rPr>
                <w:sz w:val="24"/>
                <w:szCs w:val="24"/>
              </w:rPr>
              <w:t xml:space="preserve">Количество клубных формирований (ед.), в том числе: </w:t>
            </w:r>
          </w:p>
        </w:tc>
        <w:tc>
          <w:tcPr>
            <w:tcW w:w="1701" w:type="dxa"/>
            <w:vAlign w:val="center"/>
          </w:tcPr>
          <w:p w:rsidR="005314D0" w:rsidRPr="00615681" w:rsidRDefault="005314D0" w:rsidP="005314D0">
            <w:pPr>
              <w:spacing w:line="0" w:lineRule="atLeast"/>
              <w:jc w:val="center"/>
              <w:rPr>
                <w:sz w:val="24"/>
                <w:szCs w:val="24"/>
              </w:rPr>
            </w:pPr>
            <w:r w:rsidRPr="00615681">
              <w:rPr>
                <w:sz w:val="24"/>
                <w:szCs w:val="24"/>
              </w:rPr>
              <w:t>63</w:t>
            </w:r>
          </w:p>
        </w:tc>
        <w:tc>
          <w:tcPr>
            <w:tcW w:w="1559" w:type="dxa"/>
            <w:vAlign w:val="center"/>
          </w:tcPr>
          <w:p w:rsidR="005314D0" w:rsidRPr="00615681" w:rsidRDefault="005314D0" w:rsidP="005314D0">
            <w:pPr>
              <w:spacing w:line="0" w:lineRule="atLeast"/>
              <w:jc w:val="center"/>
              <w:rPr>
                <w:sz w:val="24"/>
                <w:szCs w:val="24"/>
              </w:rPr>
            </w:pPr>
            <w:r w:rsidRPr="00615681">
              <w:rPr>
                <w:sz w:val="24"/>
                <w:szCs w:val="24"/>
              </w:rPr>
              <w:t>70</w:t>
            </w:r>
          </w:p>
        </w:tc>
      </w:tr>
      <w:tr w:rsidR="005314D0" w:rsidRPr="00615681" w:rsidTr="002D6679">
        <w:tc>
          <w:tcPr>
            <w:tcW w:w="6521" w:type="dxa"/>
            <w:shd w:val="clear" w:color="auto" w:fill="auto"/>
          </w:tcPr>
          <w:p w:rsidR="005314D0" w:rsidRPr="00615681" w:rsidRDefault="005314D0" w:rsidP="005314D0">
            <w:pPr>
              <w:spacing w:line="0" w:lineRule="atLeast"/>
              <w:rPr>
                <w:sz w:val="24"/>
                <w:szCs w:val="24"/>
              </w:rPr>
            </w:pPr>
            <w:r w:rsidRPr="00615681">
              <w:rPr>
                <w:sz w:val="24"/>
                <w:szCs w:val="24"/>
              </w:rPr>
              <w:t>детских формирований</w:t>
            </w:r>
          </w:p>
        </w:tc>
        <w:tc>
          <w:tcPr>
            <w:tcW w:w="1701" w:type="dxa"/>
            <w:vAlign w:val="center"/>
          </w:tcPr>
          <w:p w:rsidR="005314D0" w:rsidRPr="00615681" w:rsidRDefault="005314D0" w:rsidP="005314D0">
            <w:pPr>
              <w:spacing w:line="0" w:lineRule="atLeast"/>
              <w:jc w:val="center"/>
              <w:rPr>
                <w:sz w:val="24"/>
                <w:szCs w:val="24"/>
              </w:rPr>
            </w:pPr>
            <w:r w:rsidRPr="00615681">
              <w:rPr>
                <w:sz w:val="24"/>
                <w:szCs w:val="24"/>
              </w:rPr>
              <w:t>19</w:t>
            </w:r>
          </w:p>
        </w:tc>
        <w:tc>
          <w:tcPr>
            <w:tcW w:w="1559" w:type="dxa"/>
            <w:vAlign w:val="center"/>
          </w:tcPr>
          <w:p w:rsidR="005314D0" w:rsidRPr="00615681" w:rsidRDefault="005314D0" w:rsidP="005314D0">
            <w:pPr>
              <w:spacing w:line="0" w:lineRule="atLeast"/>
              <w:jc w:val="center"/>
              <w:rPr>
                <w:sz w:val="24"/>
                <w:szCs w:val="24"/>
              </w:rPr>
            </w:pPr>
            <w:r w:rsidRPr="00615681">
              <w:rPr>
                <w:sz w:val="24"/>
                <w:szCs w:val="24"/>
              </w:rPr>
              <w:t>22</w:t>
            </w:r>
          </w:p>
        </w:tc>
      </w:tr>
      <w:tr w:rsidR="005314D0" w:rsidRPr="00615681" w:rsidTr="002D6679">
        <w:tc>
          <w:tcPr>
            <w:tcW w:w="6521" w:type="dxa"/>
            <w:shd w:val="clear" w:color="auto" w:fill="auto"/>
          </w:tcPr>
          <w:p w:rsidR="005314D0" w:rsidRPr="00615681" w:rsidRDefault="005314D0" w:rsidP="005314D0">
            <w:pPr>
              <w:spacing w:line="0" w:lineRule="atLeast"/>
              <w:rPr>
                <w:sz w:val="24"/>
                <w:szCs w:val="24"/>
              </w:rPr>
            </w:pPr>
            <w:r w:rsidRPr="00615681">
              <w:rPr>
                <w:sz w:val="24"/>
                <w:szCs w:val="24"/>
              </w:rPr>
              <w:t>Число участников клубных формирований (чел.), в том числе:</w:t>
            </w:r>
          </w:p>
        </w:tc>
        <w:tc>
          <w:tcPr>
            <w:tcW w:w="1701" w:type="dxa"/>
            <w:vAlign w:val="center"/>
          </w:tcPr>
          <w:p w:rsidR="005314D0" w:rsidRPr="00615681" w:rsidRDefault="005314D0" w:rsidP="005314D0">
            <w:pPr>
              <w:spacing w:line="0" w:lineRule="atLeast"/>
              <w:jc w:val="center"/>
              <w:rPr>
                <w:sz w:val="24"/>
                <w:szCs w:val="24"/>
              </w:rPr>
            </w:pPr>
            <w:r w:rsidRPr="00615681">
              <w:rPr>
                <w:sz w:val="24"/>
                <w:szCs w:val="24"/>
              </w:rPr>
              <w:t>661</w:t>
            </w:r>
          </w:p>
        </w:tc>
        <w:tc>
          <w:tcPr>
            <w:tcW w:w="1559" w:type="dxa"/>
            <w:vAlign w:val="center"/>
          </w:tcPr>
          <w:p w:rsidR="005314D0" w:rsidRPr="00615681" w:rsidRDefault="005314D0" w:rsidP="005314D0">
            <w:pPr>
              <w:spacing w:line="0" w:lineRule="atLeast"/>
              <w:jc w:val="center"/>
              <w:rPr>
                <w:sz w:val="24"/>
                <w:szCs w:val="24"/>
              </w:rPr>
            </w:pPr>
            <w:r w:rsidRPr="00615681">
              <w:rPr>
                <w:sz w:val="24"/>
                <w:szCs w:val="24"/>
              </w:rPr>
              <w:t>705</w:t>
            </w:r>
          </w:p>
        </w:tc>
      </w:tr>
      <w:tr w:rsidR="005314D0" w:rsidRPr="00615681" w:rsidTr="002D6679">
        <w:tc>
          <w:tcPr>
            <w:tcW w:w="6521" w:type="dxa"/>
            <w:shd w:val="clear" w:color="auto" w:fill="auto"/>
          </w:tcPr>
          <w:p w:rsidR="005314D0" w:rsidRPr="00615681" w:rsidRDefault="005314D0" w:rsidP="005314D0">
            <w:pPr>
              <w:spacing w:line="0" w:lineRule="atLeast"/>
              <w:rPr>
                <w:sz w:val="24"/>
                <w:szCs w:val="24"/>
              </w:rPr>
            </w:pPr>
            <w:r w:rsidRPr="00615681">
              <w:rPr>
                <w:sz w:val="24"/>
                <w:szCs w:val="24"/>
              </w:rPr>
              <w:t>детей</w:t>
            </w:r>
          </w:p>
        </w:tc>
        <w:tc>
          <w:tcPr>
            <w:tcW w:w="1701" w:type="dxa"/>
            <w:vAlign w:val="center"/>
          </w:tcPr>
          <w:p w:rsidR="005314D0" w:rsidRPr="00615681" w:rsidRDefault="005314D0" w:rsidP="005314D0">
            <w:pPr>
              <w:spacing w:line="0" w:lineRule="atLeast"/>
              <w:jc w:val="center"/>
              <w:rPr>
                <w:sz w:val="24"/>
                <w:szCs w:val="24"/>
              </w:rPr>
            </w:pPr>
            <w:r w:rsidRPr="00615681">
              <w:rPr>
                <w:sz w:val="24"/>
                <w:szCs w:val="24"/>
              </w:rPr>
              <w:t>206</w:t>
            </w:r>
          </w:p>
        </w:tc>
        <w:tc>
          <w:tcPr>
            <w:tcW w:w="1559" w:type="dxa"/>
            <w:vAlign w:val="center"/>
          </w:tcPr>
          <w:p w:rsidR="005314D0" w:rsidRPr="00615681" w:rsidRDefault="005314D0" w:rsidP="005314D0">
            <w:pPr>
              <w:spacing w:line="0" w:lineRule="atLeast"/>
              <w:jc w:val="center"/>
              <w:rPr>
                <w:sz w:val="24"/>
                <w:szCs w:val="24"/>
              </w:rPr>
            </w:pPr>
            <w:r w:rsidRPr="00615681">
              <w:rPr>
                <w:sz w:val="24"/>
                <w:szCs w:val="24"/>
              </w:rPr>
              <w:t>231</w:t>
            </w:r>
          </w:p>
        </w:tc>
      </w:tr>
    </w:tbl>
    <w:p w:rsidR="007C0F54" w:rsidRPr="00615681" w:rsidRDefault="007C0F54" w:rsidP="007C0F54">
      <w:pPr>
        <w:ind w:firstLine="708"/>
        <w:jc w:val="both"/>
        <w:rPr>
          <w:rFonts w:eastAsia="Calibri"/>
          <w:sz w:val="28"/>
          <w:szCs w:val="28"/>
        </w:rPr>
      </w:pPr>
    </w:p>
    <w:p w:rsidR="005314D0" w:rsidRPr="00615681" w:rsidRDefault="005314D0" w:rsidP="002D6679">
      <w:pPr>
        <w:ind w:firstLine="709"/>
        <w:jc w:val="both"/>
        <w:rPr>
          <w:rFonts w:eastAsia="Calibri"/>
          <w:sz w:val="28"/>
          <w:szCs w:val="28"/>
          <w:lang w:eastAsia="en-US"/>
        </w:rPr>
      </w:pPr>
      <w:r w:rsidRPr="00615681">
        <w:rPr>
          <w:rFonts w:eastAsia="Calibri"/>
          <w:sz w:val="28"/>
          <w:szCs w:val="28"/>
          <w:lang w:eastAsia="en-US"/>
        </w:rPr>
        <w:lastRenderedPageBreak/>
        <w:t>Всего учреждениями культурно-досугового типа проведено 1</w:t>
      </w:r>
      <w:r w:rsidR="00EE49A5" w:rsidRPr="00615681">
        <w:rPr>
          <w:rFonts w:eastAsia="Calibri"/>
          <w:sz w:val="28"/>
          <w:szCs w:val="28"/>
          <w:lang w:eastAsia="en-US"/>
        </w:rPr>
        <w:t xml:space="preserve"> </w:t>
      </w:r>
      <w:r w:rsidRPr="00615681">
        <w:rPr>
          <w:rFonts w:eastAsia="Calibri"/>
          <w:sz w:val="28"/>
          <w:szCs w:val="28"/>
          <w:lang w:eastAsia="en-US"/>
        </w:rPr>
        <w:t>610 мероприятий с количеством посетителей 107 752 человека. Количество онлайн</w:t>
      </w:r>
      <w:r w:rsidR="00773EA2" w:rsidRPr="00615681">
        <w:rPr>
          <w:rFonts w:eastAsia="Calibri"/>
          <w:sz w:val="28"/>
          <w:szCs w:val="28"/>
          <w:lang w:eastAsia="en-US"/>
        </w:rPr>
        <w:t>-</w:t>
      </w:r>
      <w:r w:rsidRPr="00615681">
        <w:rPr>
          <w:rFonts w:eastAsia="Calibri"/>
          <w:sz w:val="28"/>
          <w:szCs w:val="28"/>
          <w:lang w:eastAsia="en-US"/>
        </w:rPr>
        <w:t xml:space="preserve"> мероприятий составило 142 единицы с количеством участников 442 человек</w:t>
      </w:r>
      <w:r w:rsidR="00773EA2" w:rsidRPr="00615681">
        <w:rPr>
          <w:rFonts w:eastAsia="Calibri"/>
          <w:sz w:val="28"/>
          <w:szCs w:val="28"/>
          <w:lang w:eastAsia="en-US"/>
        </w:rPr>
        <w:t>а</w:t>
      </w:r>
      <w:r w:rsidRPr="00615681">
        <w:rPr>
          <w:rFonts w:eastAsia="Calibri"/>
          <w:sz w:val="28"/>
          <w:szCs w:val="28"/>
          <w:lang w:eastAsia="en-US"/>
        </w:rPr>
        <w:t>, 91 901 просмотр. Проведен</w:t>
      </w:r>
      <w:r w:rsidR="00EE49A5" w:rsidRPr="00615681">
        <w:rPr>
          <w:rFonts w:eastAsia="Calibri"/>
          <w:sz w:val="28"/>
          <w:szCs w:val="28"/>
          <w:lang w:eastAsia="en-US"/>
        </w:rPr>
        <w:t>о</w:t>
      </w:r>
      <w:r w:rsidRPr="00615681">
        <w:rPr>
          <w:rFonts w:eastAsia="Calibri"/>
          <w:sz w:val="28"/>
          <w:szCs w:val="28"/>
          <w:lang w:eastAsia="en-US"/>
        </w:rPr>
        <w:t xml:space="preserve"> 684 кинопоказа с количеством зрителей 10 921 чел.</w:t>
      </w:r>
    </w:p>
    <w:p w:rsidR="005314D0" w:rsidRPr="00615681" w:rsidRDefault="005314D0" w:rsidP="002D6679">
      <w:pPr>
        <w:ind w:firstLine="709"/>
        <w:jc w:val="both"/>
        <w:rPr>
          <w:rFonts w:eastAsia="Calibri"/>
          <w:sz w:val="28"/>
          <w:szCs w:val="28"/>
          <w:lang w:eastAsia="en-US"/>
        </w:rPr>
      </w:pPr>
      <w:r w:rsidRPr="00615681">
        <w:rPr>
          <w:rFonts w:eastAsia="Calibri"/>
          <w:sz w:val="28"/>
          <w:szCs w:val="28"/>
          <w:lang w:eastAsia="en-US"/>
        </w:rPr>
        <w:t>МАУ «Березовский районный дом культуры» стал Лауреатом II степени Окружного конкурса на лучшее культурно-досуговое учреждение Югры среди муниципальных районов.</w:t>
      </w:r>
    </w:p>
    <w:p w:rsidR="005314D0" w:rsidRPr="00615681" w:rsidRDefault="005314D0" w:rsidP="002D6679">
      <w:pPr>
        <w:jc w:val="both"/>
        <w:rPr>
          <w:rFonts w:eastAsia="Calibri"/>
          <w:bCs/>
          <w:kern w:val="32"/>
          <w:sz w:val="28"/>
          <w:szCs w:val="28"/>
          <w:lang w:eastAsia="en-US"/>
        </w:rPr>
      </w:pPr>
    </w:p>
    <w:p w:rsidR="00C45CC7" w:rsidRPr="00615681" w:rsidRDefault="00C45CC7" w:rsidP="002D6679">
      <w:pPr>
        <w:jc w:val="both"/>
        <w:rPr>
          <w:rFonts w:eastAsia="Calibri"/>
          <w:b/>
          <w:bCs/>
          <w:i/>
          <w:kern w:val="32"/>
          <w:sz w:val="28"/>
          <w:szCs w:val="28"/>
          <w:lang w:eastAsia="en-US"/>
        </w:rPr>
      </w:pPr>
      <w:r w:rsidRPr="00615681">
        <w:rPr>
          <w:rFonts w:eastAsia="Calibri"/>
          <w:b/>
          <w:bCs/>
          <w:i/>
          <w:kern w:val="32"/>
          <w:sz w:val="28"/>
          <w:szCs w:val="28"/>
          <w:lang w:eastAsia="en-US"/>
        </w:rPr>
        <w:t>Библиотечная деятельность:</w:t>
      </w:r>
    </w:p>
    <w:p w:rsidR="005314D0" w:rsidRPr="00615681" w:rsidRDefault="00C45CC7" w:rsidP="002D6679">
      <w:pPr>
        <w:ind w:firstLine="709"/>
        <w:jc w:val="both"/>
        <w:rPr>
          <w:rFonts w:eastAsia="Calibri"/>
          <w:bCs/>
          <w:kern w:val="32"/>
          <w:sz w:val="28"/>
          <w:szCs w:val="28"/>
          <w:lang w:eastAsia="en-US"/>
        </w:rPr>
      </w:pPr>
      <w:r w:rsidRPr="00615681">
        <w:rPr>
          <w:rFonts w:eastAsia="Calibri"/>
          <w:bCs/>
          <w:kern w:val="32"/>
          <w:sz w:val="28"/>
          <w:szCs w:val="28"/>
          <w:lang w:eastAsia="en-US"/>
        </w:rPr>
        <w:t xml:space="preserve">На территории Березовского района </w:t>
      </w:r>
      <w:r w:rsidR="00EE49A5" w:rsidRPr="00615681">
        <w:rPr>
          <w:rFonts w:eastAsia="Calibri"/>
          <w:bCs/>
          <w:kern w:val="32"/>
          <w:sz w:val="28"/>
          <w:szCs w:val="28"/>
          <w:lang w:eastAsia="en-US"/>
        </w:rPr>
        <w:t>сократилось количество</w:t>
      </w:r>
      <w:r w:rsidRPr="00615681">
        <w:rPr>
          <w:rFonts w:eastAsia="Calibri"/>
          <w:bCs/>
          <w:kern w:val="32"/>
          <w:sz w:val="28"/>
          <w:szCs w:val="28"/>
          <w:lang w:eastAsia="en-US"/>
        </w:rPr>
        <w:t xml:space="preserve"> библиотек разной ведомственной принадлежности </w:t>
      </w:r>
      <w:r w:rsidR="00EE49A5" w:rsidRPr="00615681">
        <w:rPr>
          <w:rFonts w:eastAsia="Calibri"/>
          <w:bCs/>
          <w:kern w:val="32"/>
          <w:sz w:val="28"/>
          <w:szCs w:val="28"/>
          <w:lang w:eastAsia="en-US"/>
        </w:rPr>
        <w:t>на 2 единицы и составило</w:t>
      </w:r>
      <w:r w:rsidRPr="00615681">
        <w:rPr>
          <w:rFonts w:eastAsia="Calibri"/>
          <w:bCs/>
          <w:kern w:val="32"/>
          <w:sz w:val="28"/>
          <w:szCs w:val="28"/>
          <w:lang w:eastAsia="en-US"/>
        </w:rPr>
        <w:t xml:space="preserve"> 27</w:t>
      </w:r>
      <w:r w:rsidR="005314D0" w:rsidRPr="00615681">
        <w:rPr>
          <w:rFonts w:eastAsia="Calibri"/>
          <w:bCs/>
          <w:kern w:val="32"/>
          <w:sz w:val="28"/>
          <w:szCs w:val="28"/>
          <w:lang w:eastAsia="en-US"/>
        </w:rPr>
        <w:t xml:space="preserve"> </w:t>
      </w:r>
      <w:r w:rsidRPr="00615681">
        <w:rPr>
          <w:rFonts w:eastAsia="Calibri"/>
          <w:bCs/>
          <w:kern w:val="32"/>
          <w:sz w:val="28"/>
          <w:szCs w:val="28"/>
          <w:lang w:eastAsia="en-US"/>
        </w:rPr>
        <w:t>единиц</w:t>
      </w:r>
      <w:r w:rsidR="00EE49A5" w:rsidRPr="00615681">
        <w:rPr>
          <w:rFonts w:eastAsia="Calibri"/>
          <w:bCs/>
          <w:kern w:val="32"/>
          <w:sz w:val="28"/>
          <w:szCs w:val="28"/>
          <w:lang w:eastAsia="en-US"/>
        </w:rPr>
        <w:t>, из них</w:t>
      </w:r>
      <w:r w:rsidR="005314D0" w:rsidRPr="00615681">
        <w:rPr>
          <w:rFonts w:eastAsia="Calibri"/>
          <w:bCs/>
          <w:kern w:val="32"/>
          <w:sz w:val="28"/>
          <w:szCs w:val="28"/>
          <w:lang w:eastAsia="en-US"/>
        </w:rPr>
        <w:t xml:space="preserve"> 14 общедоступных муниципальных библиотек с библиотечным фондом 152,8 тыс. экземпляров (9 месяцев 2024 года – 154,2 тыс. экземпляров). </w:t>
      </w:r>
    </w:p>
    <w:p w:rsidR="005314D0" w:rsidRPr="00615681" w:rsidRDefault="00C45CC7" w:rsidP="002D6679">
      <w:pPr>
        <w:ind w:firstLine="709"/>
        <w:jc w:val="both"/>
        <w:rPr>
          <w:rFonts w:eastAsia="Calibri"/>
          <w:bCs/>
          <w:kern w:val="32"/>
          <w:sz w:val="28"/>
          <w:szCs w:val="28"/>
          <w:lang w:eastAsia="en-US"/>
        </w:rPr>
      </w:pPr>
      <w:r w:rsidRPr="00615681">
        <w:rPr>
          <w:rFonts w:eastAsia="Calibri"/>
          <w:bCs/>
          <w:kern w:val="32"/>
          <w:sz w:val="28"/>
          <w:szCs w:val="28"/>
          <w:lang w:eastAsia="en-US"/>
        </w:rPr>
        <w:t xml:space="preserve">Снижение количества связано с закрытием библиотек </w:t>
      </w:r>
      <w:r w:rsidR="00380559" w:rsidRPr="00615681">
        <w:rPr>
          <w:rFonts w:eastAsia="Calibri"/>
          <w:bCs/>
          <w:kern w:val="32"/>
          <w:sz w:val="28"/>
          <w:szCs w:val="28"/>
          <w:lang w:eastAsia="en-US"/>
        </w:rPr>
        <w:t>у</w:t>
      </w:r>
      <w:r w:rsidR="005314D0" w:rsidRPr="00615681">
        <w:rPr>
          <w:rFonts w:eastAsia="Calibri"/>
          <w:bCs/>
          <w:kern w:val="32"/>
          <w:sz w:val="28"/>
          <w:szCs w:val="28"/>
          <w:lang w:eastAsia="en-US"/>
        </w:rPr>
        <w:t>чебно-производственного центр</w:t>
      </w:r>
      <w:r w:rsidRPr="00615681">
        <w:rPr>
          <w:rFonts w:eastAsia="Calibri"/>
          <w:bCs/>
          <w:kern w:val="32"/>
          <w:sz w:val="28"/>
          <w:szCs w:val="28"/>
          <w:lang w:eastAsia="en-US"/>
        </w:rPr>
        <w:t>а</w:t>
      </w:r>
      <w:r w:rsidR="005314D0" w:rsidRPr="00615681">
        <w:rPr>
          <w:rFonts w:eastAsia="Calibri"/>
          <w:bCs/>
          <w:kern w:val="32"/>
          <w:sz w:val="28"/>
          <w:szCs w:val="28"/>
          <w:lang w:eastAsia="en-US"/>
        </w:rPr>
        <w:t xml:space="preserve"> ООО «Газпром </w:t>
      </w:r>
      <w:proofErr w:type="spellStart"/>
      <w:r w:rsidRPr="00615681">
        <w:rPr>
          <w:rFonts w:eastAsia="Calibri"/>
          <w:bCs/>
          <w:kern w:val="32"/>
          <w:sz w:val="28"/>
          <w:szCs w:val="28"/>
          <w:lang w:eastAsia="en-US"/>
        </w:rPr>
        <w:t>трансгаз</w:t>
      </w:r>
      <w:proofErr w:type="spellEnd"/>
      <w:r w:rsidRPr="00615681">
        <w:rPr>
          <w:rFonts w:eastAsia="Calibri"/>
          <w:bCs/>
          <w:kern w:val="32"/>
          <w:sz w:val="28"/>
          <w:szCs w:val="28"/>
          <w:lang w:eastAsia="en-US"/>
        </w:rPr>
        <w:t xml:space="preserve"> </w:t>
      </w:r>
      <w:proofErr w:type="spellStart"/>
      <w:r w:rsidRPr="00615681">
        <w:rPr>
          <w:rFonts w:eastAsia="Calibri"/>
          <w:bCs/>
          <w:kern w:val="32"/>
          <w:sz w:val="28"/>
          <w:szCs w:val="28"/>
          <w:lang w:eastAsia="en-US"/>
        </w:rPr>
        <w:t>Югорск</w:t>
      </w:r>
      <w:proofErr w:type="spellEnd"/>
      <w:r w:rsidRPr="00615681">
        <w:rPr>
          <w:rFonts w:eastAsia="Calibri"/>
          <w:bCs/>
          <w:kern w:val="32"/>
          <w:sz w:val="28"/>
          <w:szCs w:val="28"/>
          <w:lang w:eastAsia="en-US"/>
        </w:rPr>
        <w:t xml:space="preserve">» (в </w:t>
      </w:r>
      <w:proofErr w:type="spellStart"/>
      <w:r w:rsidRPr="00615681">
        <w:rPr>
          <w:rFonts w:eastAsia="Calibri"/>
          <w:bCs/>
          <w:kern w:val="32"/>
          <w:sz w:val="28"/>
          <w:szCs w:val="28"/>
          <w:lang w:eastAsia="en-US"/>
        </w:rPr>
        <w:t>пгт</w:t>
      </w:r>
      <w:proofErr w:type="spellEnd"/>
      <w:r w:rsidRPr="00615681">
        <w:rPr>
          <w:rFonts w:eastAsia="Calibri"/>
          <w:bCs/>
          <w:kern w:val="32"/>
          <w:sz w:val="28"/>
          <w:szCs w:val="28"/>
          <w:lang w:eastAsia="en-US"/>
        </w:rPr>
        <w:t>. Игрим) и специализированной библиотеки</w:t>
      </w:r>
      <w:r w:rsidR="005314D0" w:rsidRPr="00615681">
        <w:rPr>
          <w:rFonts w:eastAsia="Calibri"/>
          <w:bCs/>
          <w:kern w:val="32"/>
          <w:sz w:val="28"/>
          <w:szCs w:val="28"/>
          <w:lang w:eastAsia="en-US"/>
        </w:rPr>
        <w:t xml:space="preserve"> МАУ ДО «Березовская школа искусств» (в </w:t>
      </w:r>
      <w:proofErr w:type="spellStart"/>
      <w:r w:rsidR="005314D0" w:rsidRPr="00615681">
        <w:rPr>
          <w:rFonts w:eastAsia="Calibri"/>
          <w:bCs/>
          <w:kern w:val="32"/>
          <w:sz w:val="28"/>
          <w:szCs w:val="28"/>
          <w:lang w:eastAsia="en-US"/>
        </w:rPr>
        <w:t>пгт</w:t>
      </w:r>
      <w:proofErr w:type="spellEnd"/>
      <w:r w:rsidR="005314D0" w:rsidRPr="00615681">
        <w:rPr>
          <w:rFonts w:eastAsia="Calibri"/>
          <w:bCs/>
          <w:kern w:val="32"/>
          <w:sz w:val="28"/>
          <w:szCs w:val="28"/>
          <w:lang w:eastAsia="en-US"/>
        </w:rPr>
        <w:t>. Березово).</w:t>
      </w:r>
    </w:p>
    <w:p w:rsidR="00175CDC" w:rsidRPr="00615681" w:rsidRDefault="00175CDC" w:rsidP="00C45CC7">
      <w:pPr>
        <w:spacing w:line="0" w:lineRule="atLeast"/>
        <w:ind w:firstLine="709"/>
        <w:jc w:val="center"/>
        <w:rPr>
          <w:b/>
          <w:bCs/>
          <w:kern w:val="32"/>
          <w:sz w:val="28"/>
          <w:szCs w:val="28"/>
        </w:rPr>
      </w:pPr>
      <w:r w:rsidRPr="00615681">
        <w:rPr>
          <w:b/>
          <w:bCs/>
          <w:kern w:val="32"/>
          <w:sz w:val="28"/>
          <w:szCs w:val="28"/>
        </w:rPr>
        <w:t>Основные п</w:t>
      </w:r>
      <w:r w:rsidR="00C45CC7" w:rsidRPr="00615681">
        <w:rPr>
          <w:b/>
          <w:bCs/>
          <w:kern w:val="32"/>
          <w:sz w:val="28"/>
          <w:szCs w:val="28"/>
        </w:rPr>
        <w:t>оказатели деятельности библиотек</w:t>
      </w:r>
    </w:p>
    <w:p w:rsidR="00C45CC7" w:rsidRPr="00615681" w:rsidRDefault="00C45CC7" w:rsidP="00C45CC7">
      <w:pPr>
        <w:spacing w:line="0" w:lineRule="atLeast"/>
        <w:ind w:firstLine="709"/>
        <w:jc w:val="center"/>
        <w:rPr>
          <w:b/>
          <w:bCs/>
          <w:kern w:val="32"/>
          <w:sz w:val="28"/>
          <w:szCs w:val="28"/>
        </w:rPr>
      </w:pPr>
      <w:r w:rsidRPr="00615681">
        <w:rPr>
          <w:b/>
          <w:bCs/>
          <w:kern w:val="32"/>
          <w:sz w:val="28"/>
          <w:szCs w:val="28"/>
        </w:rPr>
        <w:t>Березовского района</w:t>
      </w:r>
    </w:p>
    <w:p w:rsidR="00C45CC7" w:rsidRPr="00615681" w:rsidRDefault="00C45CC7" w:rsidP="00C45CC7">
      <w:pPr>
        <w:spacing w:line="0" w:lineRule="atLeast"/>
        <w:ind w:firstLine="709"/>
        <w:jc w:val="both"/>
        <w:rPr>
          <w:b/>
          <w:bCs/>
          <w:kern w:val="32"/>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3"/>
        <w:gridCol w:w="1959"/>
        <w:gridCol w:w="1991"/>
      </w:tblGrid>
      <w:tr w:rsidR="00C45CC7" w:rsidRPr="00615681" w:rsidTr="002D6679">
        <w:tc>
          <w:tcPr>
            <w:tcW w:w="5789" w:type="dxa"/>
            <w:shd w:val="clear" w:color="auto" w:fill="auto"/>
            <w:vAlign w:val="center"/>
          </w:tcPr>
          <w:p w:rsidR="00C45CC7" w:rsidRPr="00615681" w:rsidRDefault="00C45CC7" w:rsidP="009E0B64">
            <w:pPr>
              <w:spacing w:line="0" w:lineRule="atLeast"/>
              <w:ind w:firstLine="709"/>
              <w:jc w:val="both"/>
              <w:rPr>
                <w:b/>
                <w:bCs/>
                <w:kern w:val="32"/>
                <w:sz w:val="24"/>
                <w:szCs w:val="24"/>
              </w:rPr>
            </w:pPr>
            <w:r w:rsidRPr="00615681">
              <w:rPr>
                <w:b/>
                <w:bCs/>
                <w:kern w:val="32"/>
                <w:sz w:val="24"/>
                <w:szCs w:val="24"/>
              </w:rPr>
              <w:t>Наименование показателей</w:t>
            </w:r>
          </w:p>
        </w:tc>
        <w:tc>
          <w:tcPr>
            <w:tcW w:w="1980" w:type="dxa"/>
            <w:shd w:val="clear" w:color="auto" w:fill="auto"/>
          </w:tcPr>
          <w:p w:rsidR="00C45CC7" w:rsidRPr="00615681" w:rsidRDefault="00C45CC7" w:rsidP="009E0B64">
            <w:pPr>
              <w:spacing w:line="0" w:lineRule="atLeast"/>
              <w:jc w:val="center"/>
              <w:rPr>
                <w:b/>
                <w:bCs/>
                <w:kern w:val="32"/>
                <w:sz w:val="24"/>
                <w:szCs w:val="24"/>
              </w:rPr>
            </w:pPr>
            <w:r w:rsidRPr="00615681">
              <w:rPr>
                <w:b/>
                <w:bCs/>
                <w:kern w:val="32"/>
                <w:sz w:val="24"/>
                <w:szCs w:val="24"/>
              </w:rPr>
              <w:t>9 месяцев</w:t>
            </w:r>
          </w:p>
          <w:p w:rsidR="00C45CC7" w:rsidRPr="00615681" w:rsidRDefault="00C45CC7" w:rsidP="009E0B64">
            <w:pPr>
              <w:spacing w:line="0" w:lineRule="atLeast"/>
              <w:jc w:val="center"/>
              <w:rPr>
                <w:b/>
                <w:bCs/>
                <w:kern w:val="32"/>
                <w:sz w:val="24"/>
                <w:szCs w:val="24"/>
              </w:rPr>
            </w:pPr>
            <w:r w:rsidRPr="00615681">
              <w:rPr>
                <w:b/>
                <w:bCs/>
                <w:kern w:val="32"/>
                <w:sz w:val="24"/>
                <w:szCs w:val="24"/>
              </w:rPr>
              <w:t>2024 года</w:t>
            </w:r>
          </w:p>
        </w:tc>
        <w:tc>
          <w:tcPr>
            <w:tcW w:w="2012" w:type="dxa"/>
            <w:shd w:val="clear" w:color="auto" w:fill="auto"/>
          </w:tcPr>
          <w:p w:rsidR="00C45CC7" w:rsidRPr="00615681" w:rsidRDefault="00C45CC7" w:rsidP="009E0B64">
            <w:pPr>
              <w:spacing w:line="0" w:lineRule="atLeast"/>
              <w:jc w:val="center"/>
              <w:rPr>
                <w:b/>
                <w:bCs/>
                <w:kern w:val="32"/>
                <w:sz w:val="24"/>
                <w:szCs w:val="24"/>
              </w:rPr>
            </w:pPr>
            <w:r w:rsidRPr="00615681">
              <w:rPr>
                <w:b/>
                <w:bCs/>
                <w:kern w:val="32"/>
                <w:sz w:val="24"/>
                <w:szCs w:val="24"/>
              </w:rPr>
              <w:t>9 месяцев</w:t>
            </w:r>
          </w:p>
          <w:p w:rsidR="00C45CC7" w:rsidRPr="00615681" w:rsidRDefault="00C45CC7" w:rsidP="009E0B64">
            <w:pPr>
              <w:spacing w:line="0" w:lineRule="atLeast"/>
              <w:jc w:val="center"/>
              <w:rPr>
                <w:b/>
                <w:bCs/>
                <w:kern w:val="32"/>
                <w:sz w:val="24"/>
                <w:szCs w:val="24"/>
              </w:rPr>
            </w:pPr>
            <w:r w:rsidRPr="00615681">
              <w:rPr>
                <w:b/>
                <w:bCs/>
                <w:kern w:val="32"/>
                <w:sz w:val="24"/>
                <w:szCs w:val="24"/>
              </w:rPr>
              <w:t>2025 года</w:t>
            </w:r>
          </w:p>
        </w:tc>
      </w:tr>
      <w:tr w:rsidR="00C45CC7" w:rsidRPr="00615681" w:rsidTr="002D6679">
        <w:tc>
          <w:tcPr>
            <w:tcW w:w="5789" w:type="dxa"/>
            <w:shd w:val="clear" w:color="auto" w:fill="auto"/>
          </w:tcPr>
          <w:p w:rsidR="00C45CC7" w:rsidRPr="00615681" w:rsidRDefault="00C45CC7" w:rsidP="009E0B64">
            <w:pPr>
              <w:spacing w:line="0" w:lineRule="atLeast"/>
              <w:ind w:firstLine="709"/>
              <w:jc w:val="both"/>
              <w:rPr>
                <w:bCs/>
                <w:kern w:val="32"/>
                <w:sz w:val="24"/>
                <w:szCs w:val="24"/>
              </w:rPr>
            </w:pPr>
            <w:r w:rsidRPr="00615681">
              <w:rPr>
                <w:bCs/>
                <w:kern w:val="32"/>
                <w:sz w:val="24"/>
                <w:szCs w:val="24"/>
              </w:rPr>
              <w:t>Численность читателей (чел.)</w:t>
            </w:r>
          </w:p>
        </w:tc>
        <w:tc>
          <w:tcPr>
            <w:tcW w:w="1980" w:type="dxa"/>
            <w:shd w:val="clear" w:color="auto" w:fill="auto"/>
          </w:tcPr>
          <w:p w:rsidR="00C45CC7" w:rsidRPr="00615681" w:rsidRDefault="00C45CC7" w:rsidP="009E0B64">
            <w:pPr>
              <w:spacing w:line="0" w:lineRule="atLeast"/>
              <w:jc w:val="center"/>
              <w:rPr>
                <w:sz w:val="24"/>
                <w:szCs w:val="24"/>
              </w:rPr>
            </w:pPr>
            <w:r w:rsidRPr="00615681">
              <w:rPr>
                <w:sz w:val="24"/>
                <w:szCs w:val="24"/>
              </w:rPr>
              <w:t>4 680</w:t>
            </w:r>
          </w:p>
        </w:tc>
        <w:tc>
          <w:tcPr>
            <w:tcW w:w="2012" w:type="dxa"/>
            <w:shd w:val="clear" w:color="auto" w:fill="auto"/>
          </w:tcPr>
          <w:p w:rsidR="00C45CC7" w:rsidRPr="00615681" w:rsidRDefault="00C45CC7" w:rsidP="009E0B64">
            <w:pPr>
              <w:spacing w:line="0" w:lineRule="atLeast"/>
              <w:jc w:val="center"/>
              <w:rPr>
                <w:sz w:val="24"/>
                <w:szCs w:val="24"/>
              </w:rPr>
            </w:pPr>
            <w:r w:rsidRPr="00615681">
              <w:rPr>
                <w:sz w:val="24"/>
                <w:szCs w:val="24"/>
              </w:rPr>
              <w:t>4 949</w:t>
            </w:r>
          </w:p>
        </w:tc>
      </w:tr>
      <w:tr w:rsidR="00C45CC7" w:rsidRPr="00615681" w:rsidTr="002D6679">
        <w:tc>
          <w:tcPr>
            <w:tcW w:w="5789" w:type="dxa"/>
            <w:shd w:val="clear" w:color="auto" w:fill="auto"/>
          </w:tcPr>
          <w:p w:rsidR="00C45CC7" w:rsidRPr="00615681" w:rsidRDefault="00C45CC7" w:rsidP="009E0B64">
            <w:pPr>
              <w:spacing w:line="0" w:lineRule="atLeast"/>
              <w:ind w:firstLine="709"/>
              <w:jc w:val="both"/>
              <w:rPr>
                <w:bCs/>
                <w:kern w:val="32"/>
                <w:sz w:val="24"/>
                <w:szCs w:val="24"/>
              </w:rPr>
            </w:pPr>
            <w:r w:rsidRPr="00615681">
              <w:rPr>
                <w:bCs/>
                <w:kern w:val="32"/>
                <w:sz w:val="24"/>
                <w:szCs w:val="24"/>
              </w:rPr>
              <w:t>Книговыдач (экз.)</w:t>
            </w:r>
          </w:p>
        </w:tc>
        <w:tc>
          <w:tcPr>
            <w:tcW w:w="1980" w:type="dxa"/>
            <w:shd w:val="clear" w:color="auto" w:fill="auto"/>
          </w:tcPr>
          <w:p w:rsidR="00C45CC7" w:rsidRPr="00615681" w:rsidRDefault="00C45CC7" w:rsidP="009E0B64">
            <w:pPr>
              <w:spacing w:line="0" w:lineRule="atLeast"/>
              <w:jc w:val="center"/>
              <w:rPr>
                <w:sz w:val="24"/>
                <w:szCs w:val="24"/>
              </w:rPr>
            </w:pPr>
            <w:r w:rsidRPr="00615681">
              <w:rPr>
                <w:sz w:val="24"/>
                <w:szCs w:val="24"/>
              </w:rPr>
              <w:t>64 418</w:t>
            </w:r>
          </w:p>
        </w:tc>
        <w:tc>
          <w:tcPr>
            <w:tcW w:w="2012" w:type="dxa"/>
            <w:shd w:val="clear" w:color="auto" w:fill="auto"/>
          </w:tcPr>
          <w:p w:rsidR="00C45CC7" w:rsidRPr="00615681" w:rsidRDefault="00C45CC7" w:rsidP="009E0B64">
            <w:pPr>
              <w:spacing w:line="0" w:lineRule="atLeast"/>
              <w:jc w:val="center"/>
              <w:rPr>
                <w:sz w:val="24"/>
                <w:szCs w:val="24"/>
              </w:rPr>
            </w:pPr>
            <w:r w:rsidRPr="00615681">
              <w:rPr>
                <w:sz w:val="24"/>
                <w:szCs w:val="24"/>
              </w:rPr>
              <w:t>67 613</w:t>
            </w:r>
          </w:p>
        </w:tc>
      </w:tr>
    </w:tbl>
    <w:p w:rsidR="00C45CC7" w:rsidRPr="00615681" w:rsidRDefault="00C45CC7" w:rsidP="00C45CC7">
      <w:pPr>
        <w:spacing w:line="0" w:lineRule="atLeast"/>
        <w:ind w:firstLine="709"/>
        <w:jc w:val="both"/>
        <w:rPr>
          <w:bCs/>
          <w:kern w:val="32"/>
          <w:sz w:val="28"/>
          <w:szCs w:val="28"/>
        </w:rPr>
      </w:pPr>
    </w:p>
    <w:p w:rsidR="00C45CC7" w:rsidRPr="00615681" w:rsidRDefault="00C45CC7" w:rsidP="002D6679">
      <w:pPr>
        <w:ind w:firstLine="708"/>
        <w:jc w:val="both"/>
        <w:rPr>
          <w:sz w:val="28"/>
          <w:szCs w:val="28"/>
        </w:rPr>
      </w:pPr>
      <w:r w:rsidRPr="00615681">
        <w:rPr>
          <w:sz w:val="28"/>
          <w:szCs w:val="28"/>
        </w:rPr>
        <w:t>На 01.10.2025 электронный каталог общедоступных библиотек Березовского района насчитывает 142 032 запи</w:t>
      </w:r>
      <w:r w:rsidR="00380559" w:rsidRPr="00615681">
        <w:rPr>
          <w:sz w:val="28"/>
          <w:szCs w:val="28"/>
        </w:rPr>
        <w:t>с</w:t>
      </w:r>
      <w:r w:rsidR="00AF6422" w:rsidRPr="00615681">
        <w:rPr>
          <w:sz w:val="28"/>
          <w:szCs w:val="28"/>
        </w:rPr>
        <w:t>и</w:t>
      </w:r>
      <w:r w:rsidRPr="00615681">
        <w:rPr>
          <w:sz w:val="28"/>
          <w:szCs w:val="28"/>
        </w:rPr>
        <w:t>, что составляет 100% от общего объема документного фонда библиотек.</w:t>
      </w:r>
    </w:p>
    <w:p w:rsidR="00C45CC7" w:rsidRPr="00615681" w:rsidRDefault="00C45CC7" w:rsidP="002D6679">
      <w:pPr>
        <w:ind w:firstLine="708"/>
        <w:jc w:val="both"/>
        <w:rPr>
          <w:sz w:val="28"/>
          <w:szCs w:val="28"/>
        </w:rPr>
      </w:pPr>
      <w:r w:rsidRPr="00615681">
        <w:rPr>
          <w:sz w:val="28"/>
          <w:szCs w:val="28"/>
        </w:rPr>
        <w:t>Для удовлетворения информационно-правовых запросов пользователей, предоставления социальной информации в общедоступных библиотеках Березовского района действует 12 Центров общественного доступа.</w:t>
      </w:r>
    </w:p>
    <w:p w:rsidR="00C45CC7" w:rsidRPr="00615681" w:rsidRDefault="00C45CC7" w:rsidP="002D6679">
      <w:pPr>
        <w:ind w:firstLine="708"/>
        <w:jc w:val="both"/>
        <w:rPr>
          <w:sz w:val="28"/>
          <w:szCs w:val="28"/>
        </w:rPr>
      </w:pPr>
      <w:r w:rsidRPr="00615681">
        <w:rPr>
          <w:sz w:val="28"/>
          <w:szCs w:val="28"/>
        </w:rPr>
        <w:t xml:space="preserve">Всего учреждениями проведено 1 337 мероприятий, количество посещений составило 29 688 единиц. В формате онлайн проведено 183 мероприятия, количество просмотров </w:t>
      </w:r>
      <w:r w:rsidR="00AF6422" w:rsidRPr="00615681">
        <w:rPr>
          <w:sz w:val="28"/>
          <w:szCs w:val="28"/>
        </w:rPr>
        <w:t xml:space="preserve">– </w:t>
      </w:r>
      <w:r w:rsidRPr="00615681">
        <w:rPr>
          <w:sz w:val="28"/>
          <w:szCs w:val="28"/>
        </w:rPr>
        <w:t>46 607 единиц.</w:t>
      </w:r>
    </w:p>
    <w:p w:rsidR="00C45CC7" w:rsidRPr="00615681" w:rsidRDefault="00C45CC7" w:rsidP="002D6679">
      <w:pPr>
        <w:jc w:val="both"/>
        <w:rPr>
          <w:sz w:val="28"/>
          <w:szCs w:val="28"/>
        </w:rPr>
      </w:pPr>
    </w:p>
    <w:p w:rsidR="00C45CC7" w:rsidRPr="00615681" w:rsidRDefault="00C45CC7" w:rsidP="002D6679">
      <w:pPr>
        <w:jc w:val="both"/>
        <w:rPr>
          <w:b/>
          <w:sz w:val="28"/>
          <w:szCs w:val="28"/>
        </w:rPr>
      </w:pPr>
      <w:r w:rsidRPr="00615681">
        <w:rPr>
          <w:b/>
          <w:i/>
          <w:sz w:val="28"/>
          <w:szCs w:val="28"/>
        </w:rPr>
        <w:t>Музейная деятельность</w:t>
      </w:r>
      <w:r w:rsidRPr="00615681">
        <w:rPr>
          <w:b/>
          <w:sz w:val="28"/>
          <w:szCs w:val="28"/>
        </w:rPr>
        <w:t>:</w:t>
      </w:r>
    </w:p>
    <w:p w:rsidR="00C45CC7" w:rsidRPr="00615681" w:rsidRDefault="00C45CC7" w:rsidP="002D6679">
      <w:pPr>
        <w:ind w:firstLine="708"/>
        <w:jc w:val="both"/>
        <w:rPr>
          <w:sz w:val="28"/>
          <w:szCs w:val="28"/>
        </w:rPr>
      </w:pPr>
      <w:r w:rsidRPr="00615681">
        <w:rPr>
          <w:sz w:val="28"/>
          <w:szCs w:val="28"/>
        </w:rPr>
        <w:t xml:space="preserve">На территории Березовского района музейную деятельность осуществляет МАУ «Березовский районный краеведческий музей» и </w:t>
      </w:r>
      <w:proofErr w:type="spellStart"/>
      <w:r w:rsidR="000209C1" w:rsidRPr="00615681">
        <w:rPr>
          <w:sz w:val="28"/>
          <w:szCs w:val="28"/>
        </w:rPr>
        <w:t>Саранпаульский</w:t>
      </w:r>
      <w:proofErr w:type="spellEnd"/>
      <w:r w:rsidR="000209C1" w:rsidRPr="00615681">
        <w:rPr>
          <w:sz w:val="28"/>
          <w:szCs w:val="28"/>
        </w:rPr>
        <w:t xml:space="preserve"> краеведческий музей как </w:t>
      </w:r>
      <w:r w:rsidRPr="00615681">
        <w:rPr>
          <w:sz w:val="28"/>
          <w:szCs w:val="28"/>
        </w:rPr>
        <w:t>обособленное структурное подразделение</w:t>
      </w:r>
      <w:r w:rsidR="000209C1" w:rsidRPr="00615681">
        <w:rPr>
          <w:sz w:val="28"/>
          <w:szCs w:val="28"/>
        </w:rPr>
        <w:t>.</w:t>
      </w:r>
      <w:r w:rsidRPr="00615681">
        <w:rPr>
          <w:sz w:val="28"/>
          <w:szCs w:val="28"/>
        </w:rPr>
        <w:t xml:space="preserve"> </w:t>
      </w:r>
    </w:p>
    <w:p w:rsidR="005314D0" w:rsidRPr="00615681" w:rsidRDefault="005314D0" w:rsidP="007C0F54">
      <w:pPr>
        <w:ind w:firstLine="708"/>
        <w:jc w:val="both"/>
        <w:rPr>
          <w:rFonts w:eastAsia="Calibri"/>
          <w:sz w:val="28"/>
          <w:szCs w:val="28"/>
        </w:rPr>
      </w:pPr>
    </w:p>
    <w:p w:rsidR="00175CDC" w:rsidRPr="00615681" w:rsidRDefault="00C45CC7" w:rsidP="00C45CC7">
      <w:pPr>
        <w:spacing w:line="0" w:lineRule="atLeast"/>
        <w:jc w:val="center"/>
        <w:rPr>
          <w:b/>
          <w:sz w:val="28"/>
          <w:szCs w:val="28"/>
        </w:rPr>
      </w:pPr>
      <w:r w:rsidRPr="00615681">
        <w:rPr>
          <w:rFonts w:eastAsia="Calibri"/>
          <w:sz w:val="28"/>
          <w:szCs w:val="28"/>
        </w:rPr>
        <w:tab/>
      </w:r>
      <w:r w:rsidR="00175CDC" w:rsidRPr="00615681">
        <w:rPr>
          <w:rFonts w:eastAsia="Calibri"/>
          <w:b/>
          <w:sz w:val="28"/>
          <w:szCs w:val="28"/>
        </w:rPr>
        <w:t xml:space="preserve">Основные </w:t>
      </w:r>
      <w:r w:rsidR="00175CDC" w:rsidRPr="00615681">
        <w:rPr>
          <w:b/>
          <w:sz w:val="28"/>
          <w:szCs w:val="28"/>
        </w:rPr>
        <w:t>п</w:t>
      </w:r>
      <w:r w:rsidRPr="00615681">
        <w:rPr>
          <w:b/>
          <w:sz w:val="28"/>
          <w:szCs w:val="28"/>
        </w:rPr>
        <w:t>оказатели деятельности музеев</w:t>
      </w:r>
    </w:p>
    <w:p w:rsidR="00C45CC7" w:rsidRPr="00615681" w:rsidRDefault="00C45CC7" w:rsidP="00C45CC7">
      <w:pPr>
        <w:spacing w:line="0" w:lineRule="atLeast"/>
        <w:jc w:val="center"/>
        <w:rPr>
          <w:b/>
          <w:sz w:val="28"/>
          <w:szCs w:val="28"/>
        </w:rPr>
      </w:pPr>
      <w:r w:rsidRPr="00615681">
        <w:rPr>
          <w:b/>
          <w:sz w:val="28"/>
          <w:szCs w:val="28"/>
        </w:rPr>
        <w:t>Березовского района</w:t>
      </w:r>
    </w:p>
    <w:p w:rsidR="00C45CC7" w:rsidRPr="00615681" w:rsidRDefault="00C45CC7" w:rsidP="00C45CC7">
      <w:pPr>
        <w:spacing w:line="0" w:lineRule="atLeast"/>
        <w:jc w:val="center"/>
        <w:rPr>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6"/>
        <w:gridCol w:w="2081"/>
        <w:gridCol w:w="1946"/>
      </w:tblGrid>
      <w:tr w:rsidR="00C45CC7" w:rsidRPr="00615681" w:rsidTr="009E0B64">
        <w:tc>
          <w:tcPr>
            <w:tcW w:w="5812" w:type="dxa"/>
            <w:shd w:val="clear" w:color="auto" w:fill="auto"/>
            <w:vAlign w:val="center"/>
          </w:tcPr>
          <w:p w:rsidR="00C45CC7" w:rsidRPr="00615681" w:rsidRDefault="00C45CC7" w:rsidP="009E0B64">
            <w:pPr>
              <w:spacing w:line="0" w:lineRule="atLeast"/>
              <w:jc w:val="center"/>
              <w:rPr>
                <w:b/>
                <w:sz w:val="24"/>
                <w:szCs w:val="24"/>
              </w:rPr>
            </w:pPr>
            <w:r w:rsidRPr="00615681">
              <w:rPr>
                <w:b/>
                <w:sz w:val="24"/>
                <w:szCs w:val="24"/>
              </w:rPr>
              <w:t>Наименование показателей</w:t>
            </w:r>
          </w:p>
        </w:tc>
        <w:tc>
          <w:tcPr>
            <w:tcW w:w="2126" w:type="dxa"/>
            <w:shd w:val="clear" w:color="auto" w:fill="auto"/>
          </w:tcPr>
          <w:p w:rsidR="00C45CC7" w:rsidRPr="00615681" w:rsidRDefault="00C45CC7" w:rsidP="009E0B64">
            <w:pPr>
              <w:spacing w:line="0" w:lineRule="atLeast"/>
              <w:jc w:val="center"/>
              <w:rPr>
                <w:b/>
                <w:sz w:val="24"/>
                <w:szCs w:val="24"/>
              </w:rPr>
            </w:pPr>
            <w:r w:rsidRPr="00615681">
              <w:rPr>
                <w:b/>
                <w:sz w:val="24"/>
                <w:szCs w:val="24"/>
              </w:rPr>
              <w:t>9 месяцев</w:t>
            </w:r>
          </w:p>
          <w:p w:rsidR="00C45CC7" w:rsidRPr="00615681" w:rsidRDefault="00C45CC7" w:rsidP="009E0B64">
            <w:pPr>
              <w:spacing w:line="0" w:lineRule="atLeast"/>
              <w:jc w:val="center"/>
              <w:rPr>
                <w:b/>
                <w:sz w:val="24"/>
                <w:szCs w:val="24"/>
              </w:rPr>
            </w:pPr>
            <w:r w:rsidRPr="00615681">
              <w:rPr>
                <w:b/>
                <w:sz w:val="24"/>
                <w:szCs w:val="24"/>
              </w:rPr>
              <w:t>2024 года</w:t>
            </w:r>
          </w:p>
        </w:tc>
        <w:tc>
          <w:tcPr>
            <w:tcW w:w="1985" w:type="dxa"/>
            <w:shd w:val="clear" w:color="auto" w:fill="auto"/>
          </w:tcPr>
          <w:p w:rsidR="00C45CC7" w:rsidRPr="00615681" w:rsidRDefault="00C45CC7" w:rsidP="009E0B64">
            <w:pPr>
              <w:spacing w:line="0" w:lineRule="atLeast"/>
              <w:jc w:val="center"/>
              <w:rPr>
                <w:b/>
                <w:sz w:val="24"/>
                <w:szCs w:val="24"/>
              </w:rPr>
            </w:pPr>
            <w:r w:rsidRPr="00615681">
              <w:rPr>
                <w:b/>
                <w:sz w:val="24"/>
                <w:szCs w:val="24"/>
              </w:rPr>
              <w:t>9 месяцев</w:t>
            </w:r>
          </w:p>
          <w:p w:rsidR="00C45CC7" w:rsidRPr="00615681" w:rsidRDefault="00C45CC7" w:rsidP="009E0B64">
            <w:pPr>
              <w:spacing w:line="0" w:lineRule="atLeast"/>
              <w:jc w:val="center"/>
              <w:rPr>
                <w:b/>
                <w:sz w:val="24"/>
                <w:szCs w:val="24"/>
              </w:rPr>
            </w:pPr>
            <w:r w:rsidRPr="00615681">
              <w:rPr>
                <w:b/>
                <w:sz w:val="24"/>
                <w:szCs w:val="24"/>
              </w:rPr>
              <w:t>2025 года</w:t>
            </w:r>
          </w:p>
        </w:tc>
      </w:tr>
      <w:tr w:rsidR="00C45CC7" w:rsidRPr="00615681" w:rsidTr="009E0B64">
        <w:tc>
          <w:tcPr>
            <w:tcW w:w="5812" w:type="dxa"/>
            <w:shd w:val="clear" w:color="auto" w:fill="auto"/>
          </w:tcPr>
          <w:p w:rsidR="00C45CC7" w:rsidRPr="00615681" w:rsidRDefault="00C45CC7" w:rsidP="009E0B64">
            <w:pPr>
              <w:spacing w:line="0" w:lineRule="atLeast"/>
              <w:rPr>
                <w:sz w:val="24"/>
                <w:szCs w:val="24"/>
              </w:rPr>
            </w:pPr>
            <w:r w:rsidRPr="00615681">
              <w:rPr>
                <w:sz w:val="24"/>
                <w:szCs w:val="24"/>
              </w:rPr>
              <w:t>Общее количество фондов (тыс. ед. хранения)</w:t>
            </w:r>
          </w:p>
        </w:tc>
        <w:tc>
          <w:tcPr>
            <w:tcW w:w="2126" w:type="dxa"/>
            <w:shd w:val="clear" w:color="auto" w:fill="auto"/>
          </w:tcPr>
          <w:p w:rsidR="00C45CC7" w:rsidRPr="00615681" w:rsidRDefault="00C45CC7" w:rsidP="009E0B64">
            <w:pPr>
              <w:jc w:val="center"/>
              <w:rPr>
                <w:sz w:val="24"/>
                <w:szCs w:val="24"/>
              </w:rPr>
            </w:pPr>
            <w:r w:rsidRPr="00615681">
              <w:rPr>
                <w:sz w:val="24"/>
                <w:szCs w:val="24"/>
              </w:rPr>
              <w:t>32,7</w:t>
            </w:r>
          </w:p>
        </w:tc>
        <w:tc>
          <w:tcPr>
            <w:tcW w:w="1985" w:type="dxa"/>
          </w:tcPr>
          <w:p w:rsidR="00C45CC7" w:rsidRPr="00615681" w:rsidRDefault="00C45CC7" w:rsidP="009E0B64">
            <w:pPr>
              <w:jc w:val="center"/>
              <w:rPr>
                <w:sz w:val="24"/>
                <w:szCs w:val="24"/>
              </w:rPr>
            </w:pPr>
            <w:r w:rsidRPr="00615681">
              <w:rPr>
                <w:sz w:val="24"/>
                <w:szCs w:val="24"/>
              </w:rPr>
              <w:t>32,9</w:t>
            </w:r>
          </w:p>
        </w:tc>
      </w:tr>
      <w:tr w:rsidR="00C45CC7" w:rsidRPr="00615681" w:rsidTr="009E0B64">
        <w:tc>
          <w:tcPr>
            <w:tcW w:w="5812" w:type="dxa"/>
            <w:shd w:val="clear" w:color="auto" w:fill="auto"/>
          </w:tcPr>
          <w:p w:rsidR="00C45CC7" w:rsidRPr="00615681" w:rsidRDefault="00C45CC7" w:rsidP="009E0B64">
            <w:pPr>
              <w:spacing w:line="0" w:lineRule="atLeast"/>
              <w:rPr>
                <w:sz w:val="24"/>
                <w:szCs w:val="24"/>
              </w:rPr>
            </w:pPr>
            <w:r w:rsidRPr="00615681">
              <w:rPr>
                <w:sz w:val="24"/>
                <w:szCs w:val="24"/>
              </w:rPr>
              <w:lastRenderedPageBreak/>
              <w:t>Посещаемость в музеях (тыс. чел.)</w:t>
            </w:r>
          </w:p>
        </w:tc>
        <w:tc>
          <w:tcPr>
            <w:tcW w:w="2126" w:type="dxa"/>
            <w:shd w:val="clear" w:color="auto" w:fill="auto"/>
          </w:tcPr>
          <w:p w:rsidR="00C45CC7" w:rsidRPr="00615681" w:rsidRDefault="00C45CC7" w:rsidP="009E0B64">
            <w:pPr>
              <w:jc w:val="center"/>
              <w:rPr>
                <w:sz w:val="24"/>
                <w:szCs w:val="24"/>
              </w:rPr>
            </w:pPr>
            <w:r w:rsidRPr="00615681">
              <w:rPr>
                <w:sz w:val="24"/>
                <w:szCs w:val="24"/>
              </w:rPr>
              <w:t>21,4</w:t>
            </w:r>
          </w:p>
        </w:tc>
        <w:tc>
          <w:tcPr>
            <w:tcW w:w="1985" w:type="dxa"/>
          </w:tcPr>
          <w:p w:rsidR="00C45CC7" w:rsidRPr="00615681" w:rsidRDefault="00C45CC7" w:rsidP="009E0B64">
            <w:pPr>
              <w:jc w:val="center"/>
              <w:rPr>
                <w:sz w:val="24"/>
                <w:szCs w:val="24"/>
              </w:rPr>
            </w:pPr>
            <w:r w:rsidRPr="00615681">
              <w:rPr>
                <w:sz w:val="24"/>
                <w:szCs w:val="24"/>
              </w:rPr>
              <w:t>25,7</w:t>
            </w:r>
          </w:p>
        </w:tc>
      </w:tr>
      <w:tr w:rsidR="00C45CC7" w:rsidRPr="00615681" w:rsidTr="009E0B64">
        <w:tc>
          <w:tcPr>
            <w:tcW w:w="5812" w:type="dxa"/>
            <w:shd w:val="clear" w:color="auto" w:fill="auto"/>
          </w:tcPr>
          <w:p w:rsidR="00C45CC7" w:rsidRPr="00615681" w:rsidRDefault="00C45CC7" w:rsidP="009E0B64">
            <w:pPr>
              <w:spacing w:line="0" w:lineRule="atLeast"/>
              <w:rPr>
                <w:sz w:val="24"/>
                <w:szCs w:val="24"/>
              </w:rPr>
            </w:pPr>
            <w:r w:rsidRPr="00615681">
              <w:rPr>
                <w:sz w:val="24"/>
                <w:szCs w:val="24"/>
              </w:rPr>
              <w:t>Проведено экскурсий</w:t>
            </w:r>
          </w:p>
        </w:tc>
        <w:tc>
          <w:tcPr>
            <w:tcW w:w="2126" w:type="dxa"/>
            <w:shd w:val="clear" w:color="auto" w:fill="auto"/>
          </w:tcPr>
          <w:p w:rsidR="00C45CC7" w:rsidRPr="00615681" w:rsidRDefault="00C45CC7" w:rsidP="009E0B64">
            <w:pPr>
              <w:jc w:val="center"/>
              <w:rPr>
                <w:sz w:val="24"/>
                <w:szCs w:val="24"/>
              </w:rPr>
            </w:pPr>
            <w:r w:rsidRPr="00615681">
              <w:rPr>
                <w:sz w:val="24"/>
                <w:szCs w:val="24"/>
              </w:rPr>
              <w:t>892</w:t>
            </w:r>
          </w:p>
        </w:tc>
        <w:tc>
          <w:tcPr>
            <w:tcW w:w="1985" w:type="dxa"/>
          </w:tcPr>
          <w:p w:rsidR="00C45CC7" w:rsidRPr="00615681" w:rsidRDefault="00C45CC7" w:rsidP="009E0B64">
            <w:pPr>
              <w:jc w:val="center"/>
              <w:rPr>
                <w:sz w:val="24"/>
                <w:szCs w:val="24"/>
              </w:rPr>
            </w:pPr>
            <w:r w:rsidRPr="00615681">
              <w:rPr>
                <w:sz w:val="24"/>
                <w:szCs w:val="24"/>
              </w:rPr>
              <w:t>878</w:t>
            </w:r>
          </w:p>
        </w:tc>
      </w:tr>
      <w:tr w:rsidR="00C45CC7" w:rsidRPr="00615681" w:rsidTr="009E0B64">
        <w:tc>
          <w:tcPr>
            <w:tcW w:w="5812" w:type="dxa"/>
            <w:shd w:val="clear" w:color="auto" w:fill="auto"/>
          </w:tcPr>
          <w:p w:rsidR="00C45CC7" w:rsidRPr="00615681" w:rsidRDefault="00C45CC7" w:rsidP="009E0B64">
            <w:pPr>
              <w:spacing w:line="0" w:lineRule="atLeast"/>
              <w:rPr>
                <w:sz w:val="24"/>
                <w:szCs w:val="24"/>
              </w:rPr>
            </w:pPr>
            <w:r w:rsidRPr="00615681">
              <w:rPr>
                <w:sz w:val="24"/>
                <w:szCs w:val="24"/>
              </w:rPr>
              <w:t xml:space="preserve">Количество массовых мероприятий </w:t>
            </w:r>
          </w:p>
        </w:tc>
        <w:tc>
          <w:tcPr>
            <w:tcW w:w="2126" w:type="dxa"/>
            <w:shd w:val="clear" w:color="auto" w:fill="auto"/>
          </w:tcPr>
          <w:p w:rsidR="00C45CC7" w:rsidRPr="00615681" w:rsidRDefault="00C45CC7" w:rsidP="009E0B64">
            <w:pPr>
              <w:jc w:val="center"/>
              <w:rPr>
                <w:sz w:val="24"/>
                <w:szCs w:val="24"/>
              </w:rPr>
            </w:pPr>
            <w:r w:rsidRPr="00615681">
              <w:rPr>
                <w:sz w:val="24"/>
                <w:szCs w:val="24"/>
              </w:rPr>
              <w:t>25</w:t>
            </w:r>
          </w:p>
        </w:tc>
        <w:tc>
          <w:tcPr>
            <w:tcW w:w="1985" w:type="dxa"/>
          </w:tcPr>
          <w:p w:rsidR="00C45CC7" w:rsidRPr="00615681" w:rsidRDefault="00C45CC7" w:rsidP="009E0B64">
            <w:pPr>
              <w:jc w:val="center"/>
              <w:rPr>
                <w:sz w:val="24"/>
                <w:szCs w:val="24"/>
              </w:rPr>
            </w:pPr>
            <w:r w:rsidRPr="00615681">
              <w:rPr>
                <w:sz w:val="24"/>
                <w:szCs w:val="24"/>
              </w:rPr>
              <w:t>25</w:t>
            </w:r>
          </w:p>
        </w:tc>
      </w:tr>
    </w:tbl>
    <w:p w:rsidR="00C45CC7" w:rsidRPr="00615681" w:rsidRDefault="00C45CC7" w:rsidP="007C0F54">
      <w:pPr>
        <w:ind w:firstLine="708"/>
        <w:jc w:val="both"/>
        <w:rPr>
          <w:rFonts w:eastAsia="Calibri"/>
          <w:sz w:val="28"/>
          <w:szCs w:val="28"/>
        </w:rPr>
      </w:pPr>
    </w:p>
    <w:p w:rsidR="00C45CC7" w:rsidRPr="00615681" w:rsidRDefault="00C45CC7" w:rsidP="002D6679">
      <w:pPr>
        <w:widowControl w:val="0"/>
        <w:autoSpaceDE w:val="0"/>
        <w:autoSpaceDN w:val="0"/>
        <w:adjustRightInd w:val="0"/>
        <w:ind w:firstLine="708"/>
        <w:jc w:val="both"/>
        <w:rPr>
          <w:rFonts w:eastAsia="Calibri"/>
          <w:sz w:val="28"/>
          <w:szCs w:val="28"/>
          <w:lang w:eastAsia="en-US"/>
        </w:rPr>
      </w:pPr>
      <w:r w:rsidRPr="00615681">
        <w:rPr>
          <w:rFonts w:eastAsia="Calibri"/>
          <w:sz w:val="28"/>
          <w:szCs w:val="28"/>
          <w:lang w:eastAsia="en-US"/>
        </w:rPr>
        <w:t>В отчетном периоде 2025 в музеях Березовского района организовано 75 выставочных проектов (9 месяцев 2024 года –  78 выставок), из них открытых в музее – 29, выездных выставок – 46</w:t>
      </w:r>
      <w:r w:rsidR="00380559" w:rsidRPr="00615681">
        <w:rPr>
          <w:rFonts w:eastAsia="Calibri"/>
          <w:sz w:val="28"/>
          <w:szCs w:val="28"/>
          <w:lang w:eastAsia="en-US"/>
        </w:rPr>
        <w:t xml:space="preserve">. </w:t>
      </w:r>
      <w:r w:rsidRPr="00615681">
        <w:rPr>
          <w:rFonts w:eastAsia="Calibri"/>
          <w:sz w:val="28"/>
          <w:szCs w:val="28"/>
          <w:lang w:eastAsia="en-US"/>
        </w:rPr>
        <w:t>Масс</w:t>
      </w:r>
      <w:r w:rsidR="000209C1" w:rsidRPr="00615681">
        <w:rPr>
          <w:rFonts w:eastAsia="Calibri"/>
          <w:sz w:val="28"/>
          <w:szCs w:val="28"/>
          <w:lang w:eastAsia="en-US"/>
        </w:rPr>
        <w:t xml:space="preserve">овых мероприятий организовано – </w:t>
      </w:r>
      <w:r w:rsidRPr="00615681">
        <w:rPr>
          <w:rFonts w:eastAsia="Calibri"/>
          <w:sz w:val="28"/>
          <w:szCs w:val="28"/>
          <w:lang w:eastAsia="en-US"/>
        </w:rPr>
        <w:t>25</w:t>
      </w:r>
      <w:r w:rsidR="000209C1" w:rsidRPr="00615681">
        <w:rPr>
          <w:rFonts w:eastAsia="Calibri"/>
          <w:sz w:val="28"/>
          <w:szCs w:val="28"/>
          <w:lang w:eastAsia="en-US"/>
        </w:rPr>
        <w:t xml:space="preserve"> (9 месяцев 2024 года – </w:t>
      </w:r>
      <w:r w:rsidRPr="00615681">
        <w:rPr>
          <w:rFonts w:eastAsia="Calibri"/>
          <w:sz w:val="28"/>
          <w:szCs w:val="28"/>
          <w:lang w:eastAsia="en-US"/>
        </w:rPr>
        <w:t>25 мероприятий).</w:t>
      </w:r>
    </w:p>
    <w:p w:rsidR="00C45CC7" w:rsidRPr="00615681" w:rsidRDefault="00C45CC7" w:rsidP="002D6679">
      <w:pPr>
        <w:widowControl w:val="0"/>
        <w:autoSpaceDE w:val="0"/>
        <w:autoSpaceDN w:val="0"/>
        <w:adjustRightInd w:val="0"/>
        <w:ind w:firstLine="708"/>
        <w:jc w:val="both"/>
        <w:rPr>
          <w:rFonts w:eastAsia="Calibri"/>
          <w:sz w:val="28"/>
          <w:szCs w:val="28"/>
          <w:lang w:eastAsia="en-US"/>
        </w:rPr>
      </w:pPr>
      <w:r w:rsidRPr="00615681">
        <w:rPr>
          <w:rFonts w:eastAsia="Calibri"/>
          <w:sz w:val="28"/>
          <w:szCs w:val="28"/>
          <w:lang w:eastAsia="en-US"/>
        </w:rPr>
        <w:t xml:space="preserve">По состоянию на </w:t>
      </w:r>
      <w:r w:rsidRPr="00615681">
        <w:rPr>
          <w:rFonts w:eastAsia="Calibri"/>
          <w:color w:val="000000"/>
          <w:sz w:val="28"/>
          <w:szCs w:val="28"/>
          <w:lang w:eastAsia="en-US"/>
        </w:rPr>
        <w:t>01.10.2025 м</w:t>
      </w:r>
      <w:r w:rsidRPr="00615681">
        <w:rPr>
          <w:rFonts w:eastAsia="Calibri"/>
          <w:sz w:val="28"/>
          <w:szCs w:val="28"/>
          <w:lang w:eastAsia="en-US"/>
        </w:rPr>
        <w:t xml:space="preserve">узейный фонд </w:t>
      </w:r>
      <w:r w:rsidRPr="00615681">
        <w:rPr>
          <w:rFonts w:eastAsia="Calibri"/>
          <w:color w:val="000000"/>
          <w:sz w:val="28"/>
          <w:szCs w:val="28"/>
          <w:lang w:eastAsia="en-US"/>
        </w:rPr>
        <w:t xml:space="preserve">составляет </w:t>
      </w:r>
      <w:r w:rsidRPr="00615681">
        <w:rPr>
          <w:rFonts w:eastAsia="Calibri"/>
          <w:sz w:val="28"/>
          <w:szCs w:val="28"/>
          <w:lang w:eastAsia="en-US"/>
        </w:rPr>
        <w:t>– 32 931 единиц</w:t>
      </w:r>
      <w:r w:rsidR="00380559" w:rsidRPr="00615681">
        <w:rPr>
          <w:rFonts w:eastAsia="Calibri"/>
          <w:sz w:val="28"/>
          <w:szCs w:val="28"/>
          <w:lang w:eastAsia="en-US"/>
        </w:rPr>
        <w:t>у</w:t>
      </w:r>
      <w:r w:rsidRPr="00615681">
        <w:rPr>
          <w:rFonts w:eastAsia="Calibri"/>
          <w:sz w:val="28"/>
          <w:szCs w:val="28"/>
          <w:lang w:eastAsia="en-US"/>
        </w:rPr>
        <w:t xml:space="preserve"> хранения, в том числе основной фонд – 26 344 единицы. В отчетном периоде:</w:t>
      </w:r>
    </w:p>
    <w:p w:rsidR="00C45CC7" w:rsidRPr="00615681" w:rsidRDefault="00C45CC7" w:rsidP="002D6679">
      <w:pPr>
        <w:widowControl w:val="0"/>
        <w:autoSpaceDE w:val="0"/>
        <w:autoSpaceDN w:val="0"/>
        <w:adjustRightInd w:val="0"/>
        <w:ind w:firstLine="708"/>
        <w:jc w:val="both"/>
        <w:rPr>
          <w:rFonts w:eastAsia="Calibri"/>
          <w:sz w:val="28"/>
          <w:szCs w:val="28"/>
          <w:lang w:eastAsia="en-US"/>
        </w:rPr>
      </w:pPr>
      <w:r w:rsidRPr="00615681">
        <w:rPr>
          <w:rFonts w:eastAsia="Calibri"/>
          <w:sz w:val="28"/>
          <w:szCs w:val="28"/>
          <w:lang w:eastAsia="en-US"/>
        </w:rPr>
        <w:t>- осуществлено пополнение основного фонда, включено 15 предметов;</w:t>
      </w:r>
    </w:p>
    <w:p w:rsidR="00C45CC7" w:rsidRPr="00615681" w:rsidRDefault="00C45CC7" w:rsidP="002D6679">
      <w:pPr>
        <w:widowControl w:val="0"/>
        <w:autoSpaceDE w:val="0"/>
        <w:autoSpaceDN w:val="0"/>
        <w:adjustRightInd w:val="0"/>
        <w:ind w:firstLine="708"/>
        <w:jc w:val="both"/>
        <w:rPr>
          <w:rFonts w:eastAsia="Calibri"/>
          <w:sz w:val="28"/>
          <w:szCs w:val="28"/>
          <w:lang w:eastAsia="en-US"/>
        </w:rPr>
      </w:pPr>
      <w:r w:rsidRPr="00615681">
        <w:rPr>
          <w:rFonts w:eastAsia="Calibri"/>
          <w:sz w:val="28"/>
          <w:szCs w:val="28"/>
          <w:lang w:eastAsia="en-US"/>
        </w:rPr>
        <w:t>- экспонировалось 5 358 единиц музейных предметов.</w:t>
      </w:r>
    </w:p>
    <w:p w:rsidR="00572DEB" w:rsidRPr="00615681" w:rsidRDefault="00572DEB" w:rsidP="002D6679">
      <w:pPr>
        <w:widowControl w:val="0"/>
        <w:autoSpaceDE w:val="0"/>
        <w:autoSpaceDN w:val="0"/>
        <w:adjustRightInd w:val="0"/>
        <w:ind w:firstLine="708"/>
        <w:jc w:val="both"/>
        <w:rPr>
          <w:rFonts w:eastAsia="Calibri"/>
          <w:sz w:val="28"/>
          <w:szCs w:val="28"/>
          <w:lang w:eastAsia="en-US"/>
        </w:rPr>
      </w:pPr>
      <w:r w:rsidRPr="00615681">
        <w:rPr>
          <w:rFonts w:eastAsia="Calibri"/>
          <w:sz w:val="28"/>
          <w:szCs w:val="28"/>
          <w:lang w:eastAsia="en-US"/>
        </w:rPr>
        <w:t xml:space="preserve">Продолжена работа по автоматизации </w:t>
      </w:r>
      <w:r w:rsidR="00C45CC7" w:rsidRPr="00615681">
        <w:rPr>
          <w:rFonts w:eastAsia="Calibri"/>
          <w:sz w:val="28"/>
          <w:szCs w:val="28"/>
          <w:lang w:eastAsia="en-US"/>
        </w:rPr>
        <w:t>музейн</w:t>
      </w:r>
      <w:r w:rsidRPr="00615681">
        <w:rPr>
          <w:rFonts w:eastAsia="Calibri"/>
          <w:sz w:val="28"/>
          <w:szCs w:val="28"/>
          <w:lang w:eastAsia="en-US"/>
        </w:rPr>
        <w:t>ой</w:t>
      </w:r>
      <w:r w:rsidR="00C45CC7" w:rsidRPr="00615681">
        <w:rPr>
          <w:rFonts w:eastAsia="Calibri"/>
          <w:sz w:val="28"/>
          <w:szCs w:val="28"/>
          <w:lang w:eastAsia="en-US"/>
        </w:rPr>
        <w:t xml:space="preserve"> систем</w:t>
      </w:r>
      <w:r w:rsidRPr="00615681">
        <w:rPr>
          <w:rFonts w:eastAsia="Calibri"/>
          <w:sz w:val="28"/>
          <w:szCs w:val="28"/>
          <w:lang w:eastAsia="en-US"/>
        </w:rPr>
        <w:t>ы</w:t>
      </w:r>
      <w:r w:rsidR="00C45CC7" w:rsidRPr="00615681">
        <w:rPr>
          <w:rFonts w:eastAsia="Calibri"/>
          <w:sz w:val="28"/>
          <w:szCs w:val="28"/>
          <w:lang w:eastAsia="en-US"/>
        </w:rPr>
        <w:t xml:space="preserve"> КАМИС</w:t>
      </w:r>
      <w:r w:rsidRPr="00615681">
        <w:rPr>
          <w:rFonts w:eastAsia="Calibri"/>
          <w:sz w:val="28"/>
          <w:szCs w:val="28"/>
          <w:lang w:eastAsia="en-US"/>
        </w:rPr>
        <w:t xml:space="preserve">. За 9 месяцев 2025 внесено 339 предметов, достигнув 32 740 предметов. </w:t>
      </w:r>
    </w:p>
    <w:p w:rsidR="00C45CC7" w:rsidRPr="00615681" w:rsidRDefault="00C45CC7" w:rsidP="002D6679">
      <w:pPr>
        <w:widowControl w:val="0"/>
        <w:autoSpaceDE w:val="0"/>
        <w:autoSpaceDN w:val="0"/>
        <w:adjustRightInd w:val="0"/>
        <w:ind w:firstLine="708"/>
        <w:jc w:val="both"/>
        <w:rPr>
          <w:rFonts w:eastAsia="Calibri"/>
          <w:sz w:val="28"/>
          <w:szCs w:val="28"/>
          <w:lang w:eastAsia="en-US"/>
        </w:rPr>
      </w:pPr>
      <w:r w:rsidRPr="00615681">
        <w:rPr>
          <w:rFonts w:eastAsia="Calibri"/>
          <w:sz w:val="28"/>
          <w:szCs w:val="28"/>
          <w:lang w:eastAsia="en-US"/>
        </w:rPr>
        <w:t>Количество музейных предметов и коллекций, доступных в сети Интернет составляет 31 795 единиц, внесено 2 112 предмет</w:t>
      </w:r>
      <w:r w:rsidR="00380559" w:rsidRPr="00615681">
        <w:rPr>
          <w:rFonts w:eastAsia="Calibri"/>
          <w:sz w:val="28"/>
          <w:szCs w:val="28"/>
          <w:lang w:eastAsia="en-US"/>
        </w:rPr>
        <w:t>ов</w:t>
      </w:r>
      <w:r w:rsidR="00572DEB" w:rsidRPr="00615681">
        <w:rPr>
          <w:rFonts w:eastAsia="Calibri"/>
          <w:sz w:val="28"/>
          <w:szCs w:val="28"/>
          <w:lang w:eastAsia="en-US"/>
        </w:rPr>
        <w:t>.</w:t>
      </w:r>
    </w:p>
    <w:p w:rsidR="00C45CC7" w:rsidRPr="00615681" w:rsidRDefault="00C45CC7" w:rsidP="002D6679">
      <w:pPr>
        <w:pStyle w:val="ab"/>
        <w:ind w:firstLine="708"/>
        <w:jc w:val="both"/>
        <w:rPr>
          <w:rFonts w:ascii="Times New Roman" w:hAnsi="Times New Roman"/>
          <w:sz w:val="28"/>
          <w:szCs w:val="28"/>
        </w:rPr>
      </w:pPr>
      <w:r w:rsidRPr="00615681">
        <w:rPr>
          <w:rFonts w:ascii="Times New Roman" w:hAnsi="Times New Roman"/>
          <w:sz w:val="28"/>
          <w:szCs w:val="28"/>
        </w:rPr>
        <w:t xml:space="preserve">Посещение музеев составило 25 795 человек, в том числе 12 </w:t>
      </w:r>
      <w:r w:rsidR="000209C1" w:rsidRPr="00615681">
        <w:rPr>
          <w:rFonts w:ascii="Times New Roman" w:hAnsi="Times New Roman"/>
          <w:sz w:val="28"/>
          <w:szCs w:val="28"/>
        </w:rPr>
        <w:t xml:space="preserve">010 детей. Научных публикаций – </w:t>
      </w:r>
      <w:r w:rsidRPr="00615681">
        <w:rPr>
          <w:rFonts w:ascii="Times New Roman" w:hAnsi="Times New Roman"/>
          <w:sz w:val="28"/>
          <w:szCs w:val="28"/>
        </w:rPr>
        <w:t>27</w:t>
      </w:r>
      <w:r w:rsidR="000209C1" w:rsidRPr="00615681">
        <w:rPr>
          <w:rFonts w:ascii="Times New Roman" w:hAnsi="Times New Roman"/>
          <w:sz w:val="28"/>
          <w:szCs w:val="28"/>
        </w:rPr>
        <w:t xml:space="preserve">, просмотров в социальных сетях – </w:t>
      </w:r>
      <w:r w:rsidRPr="00615681">
        <w:rPr>
          <w:rFonts w:ascii="Times New Roman" w:hAnsi="Times New Roman"/>
          <w:sz w:val="28"/>
          <w:szCs w:val="28"/>
        </w:rPr>
        <w:t>151 151 единиц.</w:t>
      </w:r>
    </w:p>
    <w:p w:rsidR="00185870" w:rsidRPr="00615681" w:rsidRDefault="00185870" w:rsidP="002D6679">
      <w:pPr>
        <w:jc w:val="both"/>
        <w:rPr>
          <w:rFonts w:eastAsia="Calibri"/>
          <w:sz w:val="28"/>
          <w:szCs w:val="28"/>
        </w:rPr>
      </w:pPr>
    </w:p>
    <w:p w:rsidR="00185870" w:rsidRPr="00615681" w:rsidRDefault="00185870" w:rsidP="002D6679">
      <w:pPr>
        <w:jc w:val="both"/>
        <w:rPr>
          <w:rFonts w:eastAsia="Calibri"/>
          <w:b/>
          <w:i/>
          <w:sz w:val="28"/>
          <w:szCs w:val="28"/>
        </w:rPr>
      </w:pPr>
      <w:r w:rsidRPr="00615681">
        <w:rPr>
          <w:b/>
          <w:i/>
          <w:sz w:val="28"/>
          <w:szCs w:val="28"/>
        </w:rPr>
        <w:t>Образование в сфере культуры:</w:t>
      </w:r>
    </w:p>
    <w:p w:rsidR="00185870" w:rsidRPr="00615681" w:rsidRDefault="00185870" w:rsidP="002D6679">
      <w:pPr>
        <w:pStyle w:val="ab"/>
        <w:ind w:firstLine="708"/>
        <w:jc w:val="both"/>
        <w:rPr>
          <w:rFonts w:ascii="Times New Roman" w:hAnsi="Times New Roman"/>
          <w:sz w:val="28"/>
          <w:szCs w:val="28"/>
          <w:lang w:eastAsia="zh-CN"/>
        </w:rPr>
      </w:pPr>
      <w:r w:rsidRPr="00615681">
        <w:rPr>
          <w:rFonts w:ascii="Times New Roman" w:hAnsi="Times New Roman"/>
          <w:sz w:val="28"/>
          <w:szCs w:val="28"/>
        </w:rPr>
        <w:t>Сегмент представлен 2 учреждения</w:t>
      </w:r>
      <w:r w:rsidR="000209C1" w:rsidRPr="00615681">
        <w:rPr>
          <w:rFonts w:ascii="Times New Roman" w:hAnsi="Times New Roman"/>
          <w:sz w:val="28"/>
          <w:szCs w:val="28"/>
        </w:rPr>
        <w:t>ми</w:t>
      </w:r>
      <w:r w:rsidRPr="00615681">
        <w:rPr>
          <w:rFonts w:ascii="Times New Roman" w:hAnsi="Times New Roman"/>
          <w:sz w:val="28"/>
          <w:szCs w:val="28"/>
        </w:rPr>
        <w:t xml:space="preserve">: муниципальное автономное учреждение дополнительного образования «Березовская детская школа искусств» с четырьмя отделениями в </w:t>
      </w:r>
      <w:proofErr w:type="spellStart"/>
      <w:r w:rsidRPr="00615681">
        <w:rPr>
          <w:rFonts w:ascii="Times New Roman" w:hAnsi="Times New Roman"/>
          <w:sz w:val="28"/>
          <w:szCs w:val="28"/>
        </w:rPr>
        <w:t>пгт</w:t>
      </w:r>
      <w:proofErr w:type="spellEnd"/>
      <w:r w:rsidRPr="00615681">
        <w:rPr>
          <w:rFonts w:ascii="Times New Roman" w:hAnsi="Times New Roman"/>
          <w:sz w:val="28"/>
          <w:szCs w:val="28"/>
        </w:rPr>
        <w:t xml:space="preserve">. Игрим, д. </w:t>
      </w:r>
      <w:proofErr w:type="spellStart"/>
      <w:r w:rsidRPr="00615681">
        <w:rPr>
          <w:rFonts w:ascii="Times New Roman" w:hAnsi="Times New Roman"/>
          <w:sz w:val="28"/>
          <w:szCs w:val="28"/>
        </w:rPr>
        <w:t>Хулимсунт</w:t>
      </w:r>
      <w:proofErr w:type="spellEnd"/>
      <w:r w:rsidRPr="00615681">
        <w:rPr>
          <w:rFonts w:ascii="Times New Roman" w:hAnsi="Times New Roman"/>
          <w:sz w:val="28"/>
          <w:szCs w:val="28"/>
        </w:rPr>
        <w:t>, п. Приполярный, п. Светлый и муниципальное автономное учреждение дополнительного образования «</w:t>
      </w:r>
      <w:proofErr w:type="spellStart"/>
      <w:r w:rsidRPr="00615681">
        <w:rPr>
          <w:rFonts w:ascii="Times New Roman" w:hAnsi="Times New Roman"/>
          <w:sz w:val="28"/>
          <w:szCs w:val="28"/>
        </w:rPr>
        <w:t>Саранпаульская</w:t>
      </w:r>
      <w:proofErr w:type="spellEnd"/>
      <w:r w:rsidRPr="00615681">
        <w:rPr>
          <w:rFonts w:ascii="Times New Roman" w:hAnsi="Times New Roman"/>
          <w:sz w:val="28"/>
          <w:szCs w:val="28"/>
        </w:rPr>
        <w:t xml:space="preserve"> национальная школа искусств».  По состоянию на </w:t>
      </w:r>
      <w:r w:rsidR="00DE2832" w:rsidRPr="00615681">
        <w:rPr>
          <w:rFonts w:ascii="Times New Roman" w:hAnsi="Times New Roman"/>
          <w:sz w:val="28"/>
          <w:szCs w:val="28"/>
        </w:rPr>
        <w:t>01.10.2025</w:t>
      </w:r>
      <w:r w:rsidRPr="00615681">
        <w:rPr>
          <w:rFonts w:ascii="Times New Roman" w:hAnsi="Times New Roman"/>
          <w:sz w:val="28"/>
          <w:szCs w:val="28"/>
        </w:rPr>
        <w:t xml:space="preserve"> контингент обучающихся составил </w:t>
      </w:r>
      <w:r w:rsidRPr="00615681">
        <w:rPr>
          <w:rFonts w:ascii="Times New Roman" w:hAnsi="Times New Roman"/>
          <w:bCs/>
          <w:sz w:val="28"/>
          <w:szCs w:val="28"/>
        </w:rPr>
        <w:t>702 ч</w:t>
      </w:r>
      <w:r w:rsidRPr="00615681">
        <w:rPr>
          <w:rFonts w:ascii="Times New Roman" w:hAnsi="Times New Roman"/>
          <w:sz w:val="28"/>
          <w:szCs w:val="28"/>
        </w:rPr>
        <w:t>еловека (9 месяцев 2024 года – 718 человек).</w:t>
      </w:r>
      <w:r w:rsidRPr="00615681">
        <w:rPr>
          <w:rFonts w:ascii="Times New Roman" w:hAnsi="Times New Roman"/>
          <w:sz w:val="28"/>
          <w:szCs w:val="28"/>
          <w:lang w:eastAsia="zh-CN"/>
        </w:rPr>
        <w:t xml:space="preserve"> </w:t>
      </w:r>
    </w:p>
    <w:p w:rsidR="00185870" w:rsidRPr="00615681" w:rsidRDefault="00185870" w:rsidP="002D6679">
      <w:pPr>
        <w:ind w:firstLine="708"/>
        <w:jc w:val="both"/>
        <w:rPr>
          <w:sz w:val="28"/>
          <w:szCs w:val="28"/>
        </w:rPr>
      </w:pPr>
      <w:r w:rsidRPr="00615681">
        <w:rPr>
          <w:sz w:val="28"/>
          <w:szCs w:val="28"/>
        </w:rPr>
        <w:t>Творческие кол</w:t>
      </w:r>
      <w:r w:rsidR="000209C1" w:rsidRPr="00615681">
        <w:rPr>
          <w:sz w:val="28"/>
          <w:szCs w:val="28"/>
        </w:rPr>
        <w:t>лективы и солисты школ искусств</w:t>
      </w:r>
      <w:r w:rsidRPr="00615681">
        <w:rPr>
          <w:sz w:val="28"/>
          <w:szCs w:val="28"/>
        </w:rPr>
        <w:t xml:space="preserve"> приняли участие в 41 мероприятии конкурсного характера на территории Березовского района (446 учеников и 17 педагогов)</w:t>
      </w:r>
      <w:r w:rsidR="008F232F" w:rsidRPr="00615681">
        <w:rPr>
          <w:sz w:val="28"/>
          <w:szCs w:val="28"/>
        </w:rPr>
        <w:t>,</w:t>
      </w:r>
      <w:r w:rsidRPr="00615681">
        <w:rPr>
          <w:sz w:val="28"/>
          <w:szCs w:val="28"/>
        </w:rPr>
        <w:t xml:space="preserve"> награждены - 149 участников. В </w:t>
      </w:r>
      <w:r w:rsidR="00380559" w:rsidRPr="00615681">
        <w:rPr>
          <w:sz w:val="28"/>
          <w:szCs w:val="28"/>
        </w:rPr>
        <w:t xml:space="preserve">15 </w:t>
      </w:r>
      <w:r w:rsidRPr="00615681">
        <w:rPr>
          <w:sz w:val="28"/>
          <w:szCs w:val="28"/>
        </w:rPr>
        <w:t>региональных</w:t>
      </w:r>
      <w:r w:rsidR="0077212A" w:rsidRPr="00615681">
        <w:rPr>
          <w:sz w:val="28"/>
          <w:szCs w:val="28"/>
        </w:rPr>
        <w:t xml:space="preserve"> конкурсах</w:t>
      </w:r>
      <w:r w:rsidRPr="00615681">
        <w:rPr>
          <w:sz w:val="28"/>
          <w:szCs w:val="28"/>
        </w:rPr>
        <w:t xml:space="preserve"> приняли участие 84 ученик</w:t>
      </w:r>
      <w:r w:rsidR="000209C1" w:rsidRPr="00615681">
        <w:rPr>
          <w:sz w:val="28"/>
          <w:szCs w:val="28"/>
        </w:rPr>
        <w:t>а</w:t>
      </w:r>
      <w:r w:rsidRPr="00615681">
        <w:rPr>
          <w:sz w:val="28"/>
          <w:szCs w:val="28"/>
        </w:rPr>
        <w:t xml:space="preserve"> и 12 педагогов, награждены 56 грамотами. В дистанционных</w:t>
      </w:r>
      <w:r w:rsidR="0077212A" w:rsidRPr="00615681">
        <w:rPr>
          <w:sz w:val="28"/>
          <w:szCs w:val="28"/>
        </w:rPr>
        <w:t xml:space="preserve"> 110 мероприятиях - всероссийских, общероссийских и международных фестивалях и конкурсах </w:t>
      </w:r>
      <w:r w:rsidRPr="00615681">
        <w:rPr>
          <w:sz w:val="28"/>
          <w:szCs w:val="28"/>
        </w:rPr>
        <w:t xml:space="preserve">приняли участие 130 учеников, награждены 101 грамотой.  </w:t>
      </w:r>
    </w:p>
    <w:p w:rsidR="00185870" w:rsidRPr="00615681" w:rsidRDefault="00185870" w:rsidP="002D6679">
      <w:pPr>
        <w:jc w:val="both"/>
        <w:rPr>
          <w:sz w:val="28"/>
          <w:szCs w:val="28"/>
        </w:rPr>
      </w:pPr>
      <w:r w:rsidRPr="00615681">
        <w:rPr>
          <w:sz w:val="28"/>
          <w:szCs w:val="28"/>
        </w:rPr>
        <w:tab/>
        <w:t>В 202</w:t>
      </w:r>
      <w:r w:rsidR="00DE2832" w:rsidRPr="00615681">
        <w:rPr>
          <w:sz w:val="28"/>
          <w:szCs w:val="28"/>
        </w:rPr>
        <w:t>5</w:t>
      </w:r>
      <w:r w:rsidRPr="00615681">
        <w:rPr>
          <w:sz w:val="28"/>
          <w:szCs w:val="28"/>
        </w:rPr>
        <w:t xml:space="preserve"> году </w:t>
      </w:r>
      <w:r w:rsidRPr="00615681">
        <w:rPr>
          <w:rFonts w:eastAsia="Calibri"/>
          <w:sz w:val="28"/>
          <w:szCs w:val="28"/>
        </w:rPr>
        <w:t xml:space="preserve">приоритетными направлениями культурной политики </w:t>
      </w:r>
      <w:proofErr w:type="spellStart"/>
      <w:r w:rsidRPr="00615681">
        <w:rPr>
          <w:rFonts w:eastAsia="Calibri"/>
          <w:sz w:val="28"/>
          <w:szCs w:val="28"/>
        </w:rPr>
        <w:t>являтся</w:t>
      </w:r>
      <w:proofErr w:type="spellEnd"/>
      <w:r w:rsidRPr="00615681">
        <w:rPr>
          <w:rFonts w:eastAsia="Calibri"/>
          <w:sz w:val="28"/>
          <w:szCs w:val="28"/>
        </w:rPr>
        <w:t>:</w:t>
      </w:r>
    </w:p>
    <w:p w:rsidR="00185870" w:rsidRPr="00615681" w:rsidRDefault="00185870" w:rsidP="002D6679">
      <w:pPr>
        <w:tabs>
          <w:tab w:val="left" w:pos="993"/>
        </w:tabs>
        <w:ind w:firstLine="709"/>
        <w:contextualSpacing/>
        <w:jc w:val="both"/>
        <w:rPr>
          <w:bCs/>
          <w:sz w:val="28"/>
          <w:szCs w:val="28"/>
        </w:rPr>
      </w:pPr>
      <w:r w:rsidRPr="00615681">
        <w:rPr>
          <w:bCs/>
          <w:sz w:val="28"/>
          <w:szCs w:val="28"/>
        </w:rPr>
        <w:t>- реализация Указа Президента Российской Федерации от 7 мая 2024 года                № 309 «О национальных целях развития Российской Федерации на период до 2030 года и на перспективу до 2036 года»;</w:t>
      </w:r>
    </w:p>
    <w:p w:rsidR="00185870" w:rsidRPr="00615681" w:rsidRDefault="00185870" w:rsidP="002D6679">
      <w:pPr>
        <w:tabs>
          <w:tab w:val="left" w:pos="993"/>
        </w:tabs>
        <w:ind w:firstLine="709"/>
        <w:contextualSpacing/>
        <w:jc w:val="both"/>
        <w:rPr>
          <w:bCs/>
          <w:sz w:val="28"/>
          <w:szCs w:val="28"/>
        </w:rPr>
      </w:pPr>
      <w:r w:rsidRPr="00615681">
        <w:rPr>
          <w:bCs/>
          <w:sz w:val="28"/>
          <w:szCs w:val="28"/>
        </w:rPr>
        <w:t>- реализация Указа Президента Российской Федерации от 08 мая 2024 года № 314 «Об утверждении Основ государственной политики Российской Федерации в области исторического просвещения»;</w:t>
      </w:r>
    </w:p>
    <w:p w:rsidR="00185870" w:rsidRPr="00615681" w:rsidRDefault="00185870" w:rsidP="002D6679">
      <w:pPr>
        <w:tabs>
          <w:tab w:val="left" w:pos="993"/>
        </w:tabs>
        <w:ind w:firstLine="709"/>
        <w:contextualSpacing/>
        <w:jc w:val="both"/>
        <w:rPr>
          <w:bCs/>
          <w:sz w:val="28"/>
          <w:szCs w:val="28"/>
        </w:rPr>
      </w:pPr>
      <w:r w:rsidRPr="00615681">
        <w:rPr>
          <w:bCs/>
          <w:sz w:val="28"/>
          <w:szCs w:val="28"/>
        </w:rPr>
        <w:t>- обеспечение доступа некоммерческих организаций (НКО, СО НКО) к предоставлению услуг в сфере культуры.</w:t>
      </w:r>
    </w:p>
    <w:p w:rsidR="00185870" w:rsidRPr="00615681" w:rsidRDefault="00185870" w:rsidP="002D6679">
      <w:pPr>
        <w:ind w:firstLine="708"/>
        <w:jc w:val="both"/>
        <w:rPr>
          <w:rFonts w:eastAsia="Calibri"/>
          <w:sz w:val="28"/>
          <w:szCs w:val="28"/>
        </w:rPr>
      </w:pPr>
    </w:p>
    <w:p w:rsidR="0032689E" w:rsidRPr="00615681" w:rsidRDefault="0032689E" w:rsidP="002D6679">
      <w:pPr>
        <w:jc w:val="both"/>
        <w:rPr>
          <w:b/>
          <w:sz w:val="28"/>
          <w:szCs w:val="28"/>
        </w:rPr>
      </w:pPr>
      <w:r w:rsidRPr="00615681">
        <w:rPr>
          <w:b/>
          <w:sz w:val="28"/>
          <w:szCs w:val="28"/>
        </w:rPr>
        <w:t>Физическая культура и спорт</w:t>
      </w:r>
    </w:p>
    <w:p w:rsidR="00877882" w:rsidRPr="00615681" w:rsidRDefault="00877882" w:rsidP="002D6679">
      <w:pPr>
        <w:ind w:firstLine="709"/>
        <w:jc w:val="both"/>
        <w:rPr>
          <w:rFonts w:eastAsia="Calibri"/>
          <w:sz w:val="28"/>
          <w:szCs w:val="28"/>
        </w:rPr>
      </w:pPr>
      <w:r w:rsidRPr="00615681">
        <w:rPr>
          <w:rFonts w:eastAsia="Calibri"/>
          <w:sz w:val="28"/>
          <w:szCs w:val="28"/>
        </w:rPr>
        <w:lastRenderedPageBreak/>
        <w:t>Реализация муниципальной политики в сфере физической культуры и спорта в 2025 году нацелена на исполнение муниципальной программы «Развитие физической культуры и спорта в Березовском районе», создание условий, ориентирующих граждан на здоровый образ жизни, в том числе на занятия физической культурой и спортом, увеличение количества граждан, систематически занимающихся физической культурой и спортом, создание условий для подготовки спортсменов Березовского района для успешного выступления на официальных районных, окружных и всероссийских соревнованиях. По программе предусмотрено финансирование в объеме 654,29 млн руб. освоение 71,08%.</w:t>
      </w:r>
    </w:p>
    <w:p w:rsidR="00877882" w:rsidRPr="00615681" w:rsidRDefault="00877882" w:rsidP="002D6679">
      <w:pPr>
        <w:ind w:firstLine="709"/>
        <w:jc w:val="both"/>
        <w:rPr>
          <w:sz w:val="28"/>
          <w:szCs w:val="28"/>
        </w:rPr>
      </w:pPr>
      <w:r w:rsidRPr="00615681">
        <w:rPr>
          <w:sz w:val="28"/>
          <w:szCs w:val="28"/>
        </w:rPr>
        <w:t>В отчетном периоде 2025 года привлечены денежные средства депутатов в сумме:</w:t>
      </w:r>
    </w:p>
    <w:p w:rsidR="00877882" w:rsidRPr="00615681" w:rsidRDefault="00877882" w:rsidP="002D6679">
      <w:pPr>
        <w:ind w:firstLine="709"/>
        <w:jc w:val="both"/>
        <w:rPr>
          <w:sz w:val="28"/>
          <w:szCs w:val="28"/>
        </w:rPr>
      </w:pPr>
      <w:r w:rsidRPr="00615681">
        <w:rPr>
          <w:sz w:val="28"/>
          <w:szCs w:val="28"/>
        </w:rPr>
        <w:t xml:space="preserve">- 338,20 тыс. рублей в МАУ ДО «СШ «Виктория» (депутат Думы ХМАО – Югры, Е.Д. </w:t>
      </w:r>
      <w:proofErr w:type="spellStart"/>
      <w:r w:rsidRPr="00615681">
        <w:rPr>
          <w:sz w:val="28"/>
          <w:szCs w:val="28"/>
        </w:rPr>
        <w:t>Айпин</w:t>
      </w:r>
      <w:proofErr w:type="spellEnd"/>
      <w:r w:rsidRPr="00615681">
        <w:rPr>
          <w:sz w:val="28"/>
          <w:szCs w:val="28"/>
        </w:rPr>
        <w:t xml:space="preserve">), средства направлены на оказание финансовой помощи на проведение </w:t>
      </w:r>
      <w:r w:rsidRPr="00615681">
        <w:rPr>
          <w:sz w:val="28"/>
          <w:szCs w:val="28"/>
          <w:lang w:val="en-US"/>
        </w:rPr>
        <w:t>XII</w:t>
      </w:r>
      <w:r w:rsidRPr="00615681">
        <w:rPr>
          <w:sz w:val="28"/>
          <w:szCs w:val="28"/>
        </w:rPr>
        <w:t xml:space="preserve"> открытого регионального турнира по боксу на Кубок Руслана </w:t>
      </w:r>
      <w:proofErr w:type="spellStart"/>
      <w:r w:rsidRPr="00615681">
        <w:rPr>
          <w:sz w:val="28"/>
          <w:szCs w:val="28"/>
        </w:rPr>
        <w:t>Проводникова</w:t>
      </w:r>
      <w:proofErr w:type="spellEnd"/>
      <w:r w:rsidRPr="00615681">
        <w:rPr>
          <w:sz w:val="28"/>
          <w:szCs w:val="28"/>
        </w:rPr>
        <w:t xml:space="preserve">; </w:t>
      </w:r>
    </w:p>
    <w:p w:rsidR="00877882" w:rsidRPr="00615681" w:rsidRDefault="00877882" w:rsidP="002D6679">
      <w:pPr>
        <w:ind w:firstLine="709"/>
        <w:jc w:val="both"/>
        <w:rPr>
          <w:sz w:val="28"/>
          <w:szCs w:val="28"/>
        </w:rPr>
      </w:pPr>
      <w:r w:rsidRPr="00615681">
        <w:rPr>
          <w:sz w:val="28"/>
          <w:szCs w:val="28"/>
        </w:rPr>
        <w:t xml:space="preserve">- 200,00 </w:t>
      </w:r>
      <w:r w:rsidR="000209C1" w:rsidRPr="00615681">
        <w:rPr>
          <w:sz w:val="28"/>
          <w:szCs w:val="28"/>
        </w:rPr>
        <w:t>тыс. рублей в МАУ ДО СШ «Арена»</w:t>
      </w:r>
      <w:r w:rsidRPr="00615681">
        <w:rPr>
          <w:sz w:val="28"/>
          <w:szCs w:val="28"/>
        </w:rPr>
        <w:t xml:space="preserve"> (депутат Думы ХМАО – Югры Н.Л. </w:t>
      </w:r>
      <w:proofErr w:type="spellStart"/>
      <w:r w:rsidRPr="00615681">
        <w:rPr>
          <w:sz w:val="28"/>
          <w:szCs w:val="28"/>
        </w:rPr>
        <w:t>Западнова</w:t>
      </w:r>
      <w:proofErr w:type="spellEnd"/>
      <w:r w:rsidRPr="00615681">
        <w:rPr>
          <w:sz w:val="28"/>
          <w:szCs w:val="28"/>
        </w:rPr>
        <w:t>), приобретен спортивн</w:t>
      </w:r>
      <w:r w:rsidR="0077212A" w:rsidRPr="00615681">
        <w:rPr>
          <w:sz w:val="28"/>
          <w:szCs w:val="28"/>
        </w:rPr>
        <w:t>ый</w:t>
      </w:r>
      <w:r w:rsidRPr="00615681">
        <w:rPr>
          <w:sz w:val="28"/>
          <w:szCs w:val="28"/>
        </w:rPr>
        <w:t xml:space="preserve"> инвентар</w:t>
      </w:r>
      <w:r w:rsidR="0077212A" w:rsidRPr="00615681">
        <w:rPr>
          <w:sz w:val="28"/>
          <w:szCs w:val="28"/>
        </w:rPr>
        <w:t>ь</w:t>
      </w:r>
      <w:r w:rsidRPr="00615681">
        <w:rPr>
          <w:sz w:val="28"/>
          <w:szCs w:val="28"/>
        </w:rPr>
        <w:t xml:space="preserve">; </w:t>
      </w:r>
    </w:p>
    <w:p w:rsidR="00877882" w:rsidRPr="00615681" w:rsidRDefault="00877882" w:rsidP="002D6679">
      <w:pPr>
        <w:ind w:firstLine="709"/>
        <w:jc w:val="both"/>
        <w:rPr>
          <w:sz w:val="28"/>
          <w:szCs w:val="28"/>
        </w:rPr>
      </w:pPr>
      <w:r w:rsidRPr="00615681">
        <w:rPr>
          <w:sz w:val="28"/>
          <w:szCs w:val="28"/>
        </w:rPr>
        <w:t>- 600,00 т</w:t>
      </w:r>
      <w:r w:rsidR="000209C1" w:rsidRPr="00615681">
        <w:rPr>
          <w:sz w:val="28"/>
          <w:szCs w:val="28"/>
        </w:rPr>
        <w:t xml:space="preserve">ыс. рублей в МАУ ДО СШ «Арена» </w:t>
      </w:r>
      <w:r w:rsidRPr="00615681">
        <w:rPr>
          <w:sz w:val="28"/>
          <w:szCs w:val="28"/>
        </w:rPr>
        <w:t xml:space="preserve">(депутат Думы ХМАО – Югры А.Ф. </w:t>
      </w:r>
      <w:proofErr w:type="spellStart"/>
      <w:r w:rsidRPr="00615681">
        <w:rPr>
          <w:sz w:val="28"/>
          <w:szCs w:val="28"/>
        </w:rPr>
        <w:t>Мещангин</w:t>
      </w:r>
      <w:proofErr w:type="spellEnd"/>
      <w:r w:rsidRPr="00615681">
        <w:rPr>
          <w:sz w:val="28"/>
          <w:szCs w:val="28"/>
        </w:rPr>
        <w:t>), средства направлены на приобретение спортивной экипировки д</w:t>
      </w:r>
      <w:r w:rsidR="000209C1" w:rsidRPr="00615681">
        <w:rPr>
          <w:sz w:val="28"/>
          <w:szCs w:val="28"/>
        </w:rPr>
        <w:t>ля занятий хоккеем, приобретение</w:t>
      </w:r>
      <w:r w:rsidRPr="00615681">
        <w:rPr>
          <w:sz w:val="28"/>
          <w:szCs w:val="28"/>
        </w:rPr>
        <w:t xml:space="preserve"> сувенирной продукции;</w:t>
      </w:r>
    </w:p>
    <w:p w:rsidR="00877882" w:rsidRPr="00615681" w:rsidRDefault="00877882" w:rsidP="002D6679">
      <w:pPr>
        <w:ind w:firstLine="709"/>
        <w:jc w:val="both"/>
        <w:rPr>
          <w:sz w:val="28"/>
          <w:szCs w:val="28"/>
        </w:rPr>
      </w:pPr>
      <w:r w:rsidRPr="00615681">
        <w:rPr>
          <w:sz w:val="28"/>
          <w:szCs w:val="28"/>
        </w:rPr>
        <w:t xml:space="preserve">- 203,11 тыс. рублей в МАУ ДО СШ «Арена» (депутат Думы ХМАО – Югры В.Б. </w:t>
      </w:r>
      <w:proofErr w:type="spellStart"/>
      <w:r w:rsidRPr="00615681">
        <w:rPr>
          <w:sz w:val="28"/>
          <w:szCs w:val="28"/>
        </w:rPr>
        <w:t>Сысун</w:t>
      </w:r>
      <w:proofErr w:type="spellEnd"/>
      <w:r w:rsidRPr="00615681">
        <w:rPr>
          <w:sz w:val="28"/>
          <w:szCs w:val="28"/>
        </w:rPr>
        <w:t>), средства направлены на приобретение спортивной формы для секции пауэрлифтинга.</w:t>
      </w:r>
    </w:p>
    <w:p w:rsidR="00877882" w:rsidRPr="00615681" w:rsidRDefault="00877882" w:rsidP="002D6679">
      <w:pPr>
        <w:ind w:firstLine="709"/>
        <w:jc w:val="both"/>
        <w:rPr>
          <w:rFonts w:eastAsia="Calibri"/>
          <w:sz w:val="28"/>
          <w:szCs w:val="28"/>
        </w:rPr>
      </w:pPr>
      <w:r w:rsidRPr="00615681">
        <w:rPr>
          <w:sz w:val="28"/>
          <w:szCs w:val="28"/>
        </w:rPr>
        <w:t xml:space="preserve">Объем оказания платных услуг населению учреждениями физической культуры и спорта в отчетном периоде </w:t>
      </w:r>
      <w:r w:rsidRPr="00615681">
        <w:rPr>
          <w:rFonts w:eastAsia="Calibri"/>
          <w:sz w:val="28"/>
          <w:szCs w:val="28"/>
        </w:rPr>
        <w:t>составил 2 878,10 тыс. рублей.</w:t>
      </w:r>
    </w:p>
    <w:p w:rsidR="00877882" w:rsidRPr="00615681" w:rsidRDefault="00877882" w:rsidP="002D6679">
      <w:pPr>
        <w:widowControl w:val="0"/>
        <w:ind w:firstLine="709"/>
        <w:jc w:val="both"/>
        <w:rPr>
          <w:sz w:val="28"/>
          <w:szCs w:val="28"/>
        </w:rPr>
      </w:pPr>
      <w:r w:rsidRPr="00615681">
        <w:rPr>
          <w:sz w:val="28"/>
          <w:szCs w:val="28"/>
        </w:rPr>
        <w:t xml:space="preserve">По состоянию на 01.10.2025 на территории Березовского района </w:t>
      </w:r>
      <w:r w:rsidR="00AF2A2E" w:rsidRPr="00615681">
        <w:rPr>
          <w:sz w:val="28"/>
          <w:szCs w:val="28"/>
        </w:rPr>
        <w:t xml:space="preserve">увеличилось количество спортивных объектов с 80 до 81 единицы в связи с открытием </w:t>
      </w:r>
      <w:r w:rsidRPr="00615681">
        <w:rPr>
          <w:sz w:val="28"/>
          <w:szCs w:val="28"/>
        </w:rPr>
        <w:t>современн</w:t>
      </w:r>
      <w:r w:rsidR="00AF2A2E" w:rsidRPr="00615681">
        <w:rPr>
          <w:sz w:val="28"/>
          <w:szCs w:val="28"/>
        </w:rPr>
        <w:t>ой</w:t>
      </w:r>
      <w:r w:rsidRPr="00615681">
        <w:rPr>
          <w:sz w:val="28"/>
          <w:szCs w:val="28"/>
        </w:rPr>
        <w:t xml:space="preserve"> спортивн</w:t>
      </w:r>
      <w:r w:rsidR="00AF2A2E" w:rsidRPr="00615681">
        <w:rPr>
          <w:sz w:val="28"/>
          <w:szCs w:val="28"/>
        </w:rPr>
        <w:t>ой</w:t>
      </w:r>
      <w:r w:rsidRPr="00615681">
        <w:rPr>
          <w:sz w:val="28"/>
          <w:szCs w:val="28"/>
        </w:rPr>
        <w:t xml:space="preserve"> площадк</w:t>
      </w:r>
      <w:r w:rsidR="00AF2A2E" w:rsidRPr="00615681">
        <w:rPr>
          <w:sz w:val="28"/>
          <w:szCs w:val="28"/>
        </w:rPr>
        <w:t>и</w:t>
      </w:r>
      <w:r w:rsidRPr="00615681">
        <w:rPr>
          <w:sz w:val="28"/>
          <w:szCs w:val="28"/>
        </w:rPr>
        <w:t xml:space="preserve"> в </w:t>
      </w:r>
      <w:proofErr w:type="spellStart"/>
      <w:r w:rsidRPr="00615681">
        <w:rPr>
          <w:sz w:val="28"/>
          <w:szCs w:val="28"/>
        </w:rPr>
        <w:t>пгт</w:t>
      </w:r>
      <w:proofErr w:type="spellEnd"/>
      <w:r w:rsidRPr="00615681">
        <w:rPr>
          <w:sz w:val="28"/>
          <w:szCs w:val="28"/>
        </w:rPr>
        <w:t xml:space="preserve">. Березово. </w:t>
      </w:r>
      <w:r w:rsidR="0077212A" w:rsidRPr="00615681">
        <w:rPr>
          <w:sz w:val="28"/>
          <w:szCs w:val="28"/>
        </w:rPr>
        <w:t xml:space="preserve"> </w:t>
      </w:r>
    </w:p>
    <w:p w:rsidR="00877882" w:rsidRPr="00615681" w:rsidRDefault="00877882" w:rsidP="002D6679">
      <w:pPr>
        <w:widowControl w:val="0"/>
        <w:autoSpaceDE w:val="0"/>
        <w:autoSpaceDN w:val="0"/>
        <w:adjustRightInd w:val="0"/>
        <w:ind w:firstLine="709"/>
        <w:jc w:val="both"/>
        <w:rPr>
          <w:sz w:val="28"/>
          <w:szCs w:val="28"/>
        </w:rPr>
      </w:pPr>
      <w:r w:rsidRPr="00615681">
        <w:rPr>
          <w:sz w:val="28"/>
          <w:szCs w:val="28"/>
        </w:rPr>
        <w:t>Проведение соревнований различного уровня имеет высокий социальный эффект, который содействует активному привлечению жителей района, в том числе детей и подростков</w:t>
      </w:r>
      <w:r w:rsidR="000209C1" w:rsidRPr="00615681">
        <w:rPr>
          <w:sz w:val="28"/>
          <w:szCs w:val="28"/>
        </w:rPr>
        <w:t>, к занятиям физической культурой и спортом</w:t>
      </w:r>
      <w:r w:rsidRPr="00615681">
        <w:rPr>
          <w:sz w:val="28"/>
          <w:szCs w:val="28"/>
        </w:rPr>
        <w:t xml:space="preserve"> и</w:t>
      </w:r>
      <w:r w:rsidR="000209C1" w:rsidRPr="00615681">
        <w:rPr>
          <w:sz w:val="28"/>
          <w:szCs w:val="28"/>
        </w:rPr>
        <w:t>,</w:t>
      </w:r>
      <w:r w:rsidRPr="00615681">
        <w:rPr>
          <w:sz w:val="28"/>
          <w:szCs w:val="28"/>
        </w:rPr>
        <w:t xml:space="preserve"> как результат</w:t>
      </w:r>
      <w:r w:rsidR="000209C1" w:rsidRPr="00615681">
        <w:rPr>
          <w:sz w:val="28"/>
          <w:szCs w:val="28"/>
        </w:rPr>
        <w:t>, воспитанию</w:t>
      </w:r>
      <w:r w:rsidRPr="00615681">
        <w:rPr>
          <w:sz w:val="28"/>
          <w:szCs w:val="28"/>
        </w:rPr>
        <w:t xml:space="preserve"> здорового общества.</w:t>
      </w:r>
    </w:p>
    <w:p w:rsidR="00877882" w:rsidRPr="00615681" w:rsidRDefault="00877882" w:rsidP="002D6679">
      <w:pPr>
        <w:ind w:firstLine="709"/>
        <w:jc w:val="both"/>
        <w:rPr>
          <w:rFonts w:eastAsia="Calibri"/>
          <w:sz w:val="28"/>
          <w:szCs w:val="28"/>
        </w:rPr>
      </w:pPr>
      <w:r w:rsidRPr="00615681">
        <w:rPr>
          <w:sz w:val="28"/>
          <w:szCs w:val="28"/>
        </w:rPr>
        <w:t>В отчетном периоде 2025 года организовано и проведено 106 спортивно</w:t>
      </w:r>
      <w:r w:rsidR="00EC5500" w:rsidRPr="00615681">
        <w:rPr>
          <w:sz w:val="28"/>
          <w:szCs w:val="28"/>
        </w:rPr>
        <w:t>-массовых мероприятий, из них: в</w:t>
      </w:r>
      <w:r w:rsidRPr="00615681">
        <w:rPr>
          <w:sz w:val="28"/>
          <w:szCs w:val="28"/>
        </w:rPr>
        <w:t xml:space="preserve">сероссийского уровня – 4, регионального – 41, </w:t>
      </w:r>
      <w:r w:rsidRPr="00615681">
        <w:rPr>
          <w:rFonts w:eastAsia="Calibri"/>
          <w:sz w:val="28"/>
          <w:szCs w:val="28"/>
        </w:rPr>
        <w:t>межрегионального уровня – 2, межрайонного уровня – 42, муниципального уровня – 17.</w:t>
      </w:r>
    </w:p>
    <w:p w:rsidR="00877882" w:rsidRPr="00615681" w:rsidRDefault="00877882" w:rsidP="002D6679">
      <w:pPr>
        <w:shd w:val="clear" w:color="auto" w:fill="FFFFFF"/>
        <w:ind w:firstLine="709"/>
        <w:jc w:val="both"/>
        <w:rPr>
          <w:sz w:val="28"/>
          <w:szCs w:val="28"/>
        </w:rPr>
      </w:pPr>
      <w:r w:rsidRPr="00615681">
        <w:rPr>
          <w:sz w:val="28"/>
          <w:szCs w:val="28"/>
        </w:rPr>
        <w:t xml:space="preserve">Наиболее значимые мероприятия и достижения отчетного периода 2025 года: </w:t>
      </w:r>
    </w:p>
    <w:p w:rsidR="00877882" w:rsidRPr="00615681" w:rsidRDefault="00877882" w:rsidP="002D6679">
      <w:pPr>
        <w:shd w:val="clear" w:color="auto" w:fill="FFFFFF"/>
        <w:ind w:firstLine="709"/>
        <w:jc w:val="both"/>
        <w:rPr>
          <w:sz w:val="28"/>
          <w:szCs w:val="28"/>
        </w:rPr>
      </w:pPr>
      <w:r w:rsidRPr="00615681">
        <w:rPr>
          <w:sz w:val="28"/>
          <w:szCs w:val="28"/>
        </w:rPr>
        <w:t>- открытый кубок главы Березовского района по гиревому спорту;</w:t>
      </w:r>
    </w:p>
    <w:p w:rsidR="00877882" w:rsidRPr="00615681" w:rsidRDefault="00877882" w:rsidP="002D6679">
      <w:pPr>
        <w:shd w:val="clear" w:color="auto" w:fill="FFFFFF"/>
        <w:ind w:firstLine="709"/>
        <w:jc w:val="both"/>
        <w:rPr>
          <w:sz w:val="28"/>
          <w:szCs w:val="28"/>
        </w:rPr>
      </w:pPr>
      <w:r w:rsidRPr="00615681">
        <w:rPr>
          <w:sz w:val="28"/>
          <w:szCs w:val="28"/>
        </w:rPr>
        <w:t>- кубок главы Березовского района по волейболу среди мужских и женских команд;</w:t>
      </w:r>
    </w:p>
    <w:p w:rsidR="00877882" w:rsidRPr="00615681" w:rsidRDefault="00877882" w:rsidP="002D6679">
      <w:pPr>
        <w:shd w:val="clear" w:color="auto" w:fill="FFFFFF"/>
        <w:ind w:firstLine="709"/>
        <w:jc w:val="both"/>
        <w:rPr>
          <w:sz w:val="28"/>
          <w:szCs w:val="28"/>
        </w:rPr>
      </w:pPr>
      <w:r w:rsidRPr="00615681">
        <w:rPr>
          <w:sz w:val="28"/>
          <w:szCs w:val="28"/>
        </w:rPr>
        <w:t>- XLIII открытая Всероссийская массовая лыжная гонка «Лыжня России»;</w:t>
      </w:r>
    </w:p>
    <w:p w:rsidR="00877882" w:rsidRPr="00615681" w:rsidRDefault="00877882" w:rsidP="002D6679">
      <w:pPr>
        <w:shd w:val="clear" w:color="auto" w:fill="FFFFFF"/>
        <w:ind w:firstLine="709"/>
        <w:jc w:val="both"/>
        <w:rPr>
          <w:sz w:val="28"/>
          <w:szCs w:val="28"/>
        </w:rPr>
      </w:pPr>
      <w:r w:rsidRPr="00615681">
        <w:rPr>
          <w:sz w:val="28"/>
          <w:szCs w:val="28"/>
        </w:rPr>
        <w:t>- открытый региональный турнир по мини-футболу на</w:t>
      </w:r>
      <w:r w:rsidR="00EC5500" w:rsidRPr="00615681">
        <w:rPr>
          <w:sz w:val="28"/>
          <w:szCs w:val="28"/>
        </w:rPr>
        <w:t xml:space="preserve"> Кубок «Виктории», посвященный Дню з</w:t>
      </w:r>
      <w:r w:rsidRPr="00615681">
        <w:rPr>
          <w:sz w:val="28"/>
          <w:szCs w:val="28"/>
        </w:rPr>
        <w:t>ащитника Отечества;</w:t>
      </w:r>
    </w:p>
    <w:p w:rsidR="00877882" w:rsidRPr="00615681" w:rsidRDefault="00877882" w:rsidP="002D6679">
      <w:pPr>
        <w:shd w:val="clear" w:color="auto" w:fill="FFFFFF"/>
        <w:ind w:firstLine="709"/>
        <w:jc w:val="both"/>
        <w:rPr>
          <w:sz w:val="28"/>
          <w:szCs w:val="28"/>
        </w:rPr>
      </w:pPr>
      <w:r w:rsidRPr="00615681">
        <w:rPr>
          <w:sz w:val="28"/>
          <w:szCs w:val="28"/>
        </w:rPr>
        <w:lastRenderedPageBreak/>
        <w:t>- открытый турнир по хоккею, посвященный</w:t>
      </w:r>
      <w:r w:rsidR="007A5BA7" w:rsidRPr="00615681">
        <w:rPr>
          <w:sz w:val="28"/>
          <w:szCs w:val="28"/>
        </w:rPr>
        <w:t xml:space="preserve"> воинам интернационалистам и во</w:t>
      </w:r>
      <w:r w:rsidR="00EC5500" w:rsidRPr="00615681">
        <w:rPr>
          <w:sz w:val="28"/>
          <w:szCs w:val="28"/>
        </w:rPr>
        <w:t>и</w:t>
      </w:r>
      <w:r w:rsidRPr="00615681">
        <w:rPr>
          <w:sz w:val="28"/>
          <w:szCs w:val="28"/>
        </w:rPr>
        <w:t>нам, служившим в горячих точках;</w:t>
      </w:r>
    </w:p>
    <w:p w:rsidR="00877882" w:rsidRPr="00615681" w:rsidRDefault="00877882" w:rsidP="002D6679">
      <w:pPr>
        <w:shd w:val="clear" w:color="auto" w:fill="FFFFFF"/>
        <w:ind w:firstLine="709"/>
        <w:jc w:val="both"/>
        <w:rPr>
          <w:sz w:val="28"/>
          <w:szCs w:val="28"/>
        </w:rPr>
      </w:pPr>
      <w:r w:rsidRPr="00615681">
        <w:rPr>
          <w:sz w:val="28"/>
          <w:szCs w:val="28"/>
        </w:rPr>
        <w:t xml:space="preserve">- XII открытый региональный турнир по боксу на Кубок Руслана </w:t>
      </w:r>
      <w:proofErr w:type="spellStart"/>
      <w:r w:rsidRPr="00615681">
        <w:rPr>
          <w:sz w:val="28"/>
          <w:szCs w:val="28"/>
        </w:rPr>
        <w:t>Проводникова</w:t>
      </w:r>
      <w:proofErr w:type="spellEnd"/>
      <w:r w:rsidRPr="00615681">
        <w:rPr>
          <w:sz w:val="28"/>
          <w:szCs w:val="28"/>
        </w:rPr>
        <w:t>;</w:t>
      </w:r>
    </w:p>
    <w:p w:rsidR="00877882" w:rsidRPr="00615681" w:rsidRDefault="00877882" w:rsidP="002D6679">
      <w:pPr>
        <w:shd w:val="clear" w:color="auto" w:fill="FFFFFF"/>
        <w:ind w:firstLine="709"/>
        <w:jc w:val="both"/>
        <w:rPr>
          <w:sz w:val="28"/>
          <w:szCs w:val="28"/>
        </w:rPr>
      </w:pPr>
      <w:r w:rsidRPr="00615681">
        <w:rPr>
          <w:sz w:val="28"/>
          <w:szCs w:val="28"/>
        </w:rPr>
        <w:t>- открытый турнир по мини-футболу на снегу среди мужских команд;</w:t>
      </w:r>
    </w:p>
    <w:p w:rsidR="00877882" w:rsidRPr="00615681" w:rsidRDefault="00877882" w:rsidP="002D6679">
      <w:pPr>
        <w:shd w:val="clear" w:color="auto" w:fill="FFFFFF"/>
        <w:ind w:firstLine="709"/>
        <w:jc w:val="both"/>
        <w:rPr>
          <w:sz w:val="28"/>
          <w:szCs w:val="28"/>
        </w:rPr>
      </w:pPr>
      <w:r w:rsidRPr="00615681">
        <w:rPr>
          <w:sz w:val="28"/>
          <w:szCs w:val="28"/>
        </w:rPr>
        <w:t xml:space="preserve">- XX открытый региональный турнир по хоккею памяти А.И. </w:t>
      </w:r>
      <w:proofErr w:type="spellStart"/>
      <w:r w:rsidRPr="00615681">
        <w:rPr>
          <w:sz w:val="28"/>
          <w:szCs w:val="28"/>
        </w:rPr>
        <w:t>Ногтева</w:t>
      </w:r>
      <w:proofErr w:type="spellEnd"/>
      <w:r w:rsidRPr="00615681">
        <w:rPr>
          <w:sz w:val="28"/>
          <w:szCs w:val="28"/>
        </w:rPr>
        <w:t>;</w:t>
      </w:r>
    </w:p>
    <w:p w:rsidR="00877882" w:rsidRPr="00615681" w:rsidRDefault="00877882" w:rsidP="002D6679">
      <w:pPr>
        <w:shd w:val="clear" w:color="auto" w:fill="FFFFFF"/>
        <w:jc w:val="both"/>
        <w:rPr>
          <w:sz w:val="28"/>
          <w:szCs w:val="28"/>
        </w:rPr>
      </w:pPr>
      <w:r w:rsidRPr="00615681">
        <w:rPr>
          <w:sz w:val="28"/>
          <w:szCs w:val="28"/>
        </w:rPr>
        <w:t xml:space="preserve">           - всероссийский день бега «Кросс Нации - 2025»;</w:t>
      </w:r>
    </w:p>
    <w:p w:rsidR="00877882" w:rsidRPr="00615681" w:rsidRDefault="00877882" w:rsidP="002D6679">
      <w:pPr>
        <w:shd w:val="clear" w:color="auto" w:fill="FFFFFF"/>
        <w:jc w:val="both"/>
        <w:rPr>
          <w:sz w:val="28"/>
          <w:szCs w:val="28"/>
        </w:rPr>
      </w:pPr>
      <w:r w:rsidRPr="00615681">
        <w:rPr>
          <w:sz w:val="28"/>
          <w:szCs w:val="28"/>
        </w:rPr>
        <w:tab/>
        <w:t>- открытый региональный турнир по мини-футболу имени В.Н. Мальцева среди юношей до 18 лет;</w:t>
      </w:r>
    </w:p>
    <w:p w:rsidR="00877882" w:rsidRPr="00615681" w:rsidRDefault="00877882" w:rsidP="002D6679">
      <w:pPr>
        <w:shd w:val="clear" w:color="auto" w:fill="FFFFFF"/>
        <w:jc w:val="both"/>
        <w:rPr>
          <w:sz w:val="28"/>
          <w:szCs w:val="28"/>
        </w:rPr>
      </w:pPr>
      <w:r w:rsidRPr="00615681">
        <w:rPr>
          <w:sz w:val="28"/>
          <w:szCs w:val="28"/>
        </w:rPr>
        <w:tab/>
        <w:t>- открытый Чемпионат и первенство Березовского района п</w:t>
      </w:r>
      <w:r w:rsidR="00EC5500" w:rsidRPr="00615681">
        <w:rPr>
          <w:sz w:val="28"/>
          <w:szCs w:val="28"/>
        </w:rPr>
        <w:t xml:space="preserve">о гиревому спорту, посвященный </w:t>
      </w:r>
      <w:r w:rsidRPr="00615681">
        <w:rPr>
          <w:sz w:val="28"/>
          <w:szCs w:val="28"/>
        </w:rPr>
        <w:t xml:space="preserve">Году защитника Отечества и </w:t>
      </w:r>
      <w:r w:rsidR="00EC5500" w:rsidRPr="00615681">
        <w:rPr>
          <w:sz w:val="28"/>
          <w:szCs w:val="28"/>
        </w:rPr>
        <w:t>о</w:t>
      </w:r>
      <w:r w:rsidRPr="00615681">
        <w:rPr>
          <w:sz w:val="28"/>
          <w:szCs w:val="28"/>
        </w:rPr>
        <w:t>ткрытию спортивного сезона.</w:t>
      </w:r>
    </w:p>
    <w:p w:rsidR="00877882" w:rsidRPr="00615681" w:rsidRDefault="00877882" w:rsidP="002D6679">
      <w:pPr>
        <w:shd w:val="clear" w:color="auto" w:fill="FFFFFF"/>
        <w:ind w:firstLine="709"/>
        <w:jc w:val="both"/>
        <w:rPr>
          <w:sz w:val="28"/>
          <w:szCs w:val="28"/>
        </w:rPr>
      </w:pPr>
      <w:r w:rsidRPr="00615681">
        <w:rPr>
          <w:sz w:val="28"/>
          <w:szCs w:val="28"/>
        </w:rPr>
        <w:t xml:space="preserve">Всего </w:t>
      </w:r>
      <w:r w:rsidR="007A5BA7" w:rsidRPr="00615681">
        <w:rPr>
          <w:sz w:val="28"/>
          <w:szCs w:val="28"/>
        </w:rPr>
        <w:t>подведомственными</w:t>
      </w:r>
      <w:r w:rsidRPr="00615681">
        <w:rPr>
          <w:sz w:val="28"/>
          <w:szCs w:val="28"/>
        </w:rPr>
        <w:t xml:space="preserve"> учреждения</w:t>
      </w:r>
      <w:r w:rsidR="007A5BA7" w:rsidRPr="00615681">
        <w:rPr>
          <w:sz w:val="28"/>
          <w:szCs w:val="28"/>
        </w:rPr>
        <w:t>ми</w:t>
      </w:r>
      <w:r w:rsidRPr="00615681">
        <w:rPr>
          <w:sz w:val="28"/>
          <w:szCs w:val="28"/>
        </w:rPr>
        <w:t xml:space="preserve"> прове</w:t>
      </w:r>
      <w:r w:rsidR="007A5BA7" w:rsidRPr="00615681">
        <w:rPr>
          <w:sz w:val="28"/>
          <w:szCs w:val="28"/>
        </w:rPr>
        <w:t>дено</w:t>
      </w:r>
      <w:r w:rsidRPr="00615681">
        <w:rPr>
          <w:sz w:val="28"/>
          <w:szCs w:val="28"/>
        </w:rPr>
        <w:t xml:space="preserve"> 65 мероприятий.</w:t>
      </w:r>
    </w:p>
    <w:p w:rsidR="00877882" w:rsidRPr="00615681" w:rsidRDefault="00877882" w:rsidP="002D6679">
      <w:pPr>
        <w:shd w:val="clear" w:color="auto" w:fill="FFFFFF"/>
        <w:ind w:firstLine="709"/>
        <w:jc w:val="both"/>
        <w:rPr>
          <w:sz w:val="28"/>
          <w:szCs w:val="28"/>
        </w:rPr>
      </w:pPr>
      <w:r w:rsidRPr="00615681">
        <w:rPr>
          <w:sz w:val="28"/>
          <w:szCs w:val="28"/>
        </w:rPr>
        <w:t>Спортсмены, проходящие подготовку в подведомственных учреждениях</w:t>
      </w:r>
      <w:r w:rsidR="00EC5500" w:rsidRPr="00615681">
        <w:rPr>
          <w:sz w:val="28"/>
          <w:szCs w:val="28"/>
        </w:rPr>
        <w:t>,</w:t>
      </w:r>
      <w:r w:rsidRPr="00615681">
        <w:rPr>
          <w:sz w:val="28"/>
          <w:szCs w:val="28"/>
        </w:rPr>
        <w:t xml:space="preserve"> за отчетный период приняли участие в 38 выездных мероприятиях. Наиболее значимыми были:</w:t>
      </w:r>
    </w:p>
    <w:p w:rsidR="00877882" w:rsidRPr="00615681" w:rsidRDefault="00877882" w:rsidP="002D6679">
      <w:pPr>
        <w:ind w:firstLine="709"/>
        <w:jc w:val="both"/>
        <w:rPr>
          <w:rFonts w:eastAsia="Calibri"/>
          <w:sz w:val="28"/>
          <w:szCs w:val="28"/>
        </w:rPr>
      </w:pPr>
      <w:r w:rsidRPr="00615681">
        <w:rPr>
          <w:rFonts w:eastAsia="Calibri"/>
          <w:sz w:val="28"/>
          <w:szCs w:val="28"/>
        </w:rPr>
        <w:t xml:space="preserve">- зональный и финальный этап первенства округа по мини-футболу среди юношей до 18 лет (дивизион Запад) – сборная команда Березовского района – 2 место; </w:t>
      </w:r>
    </w:p>
    <w:p w:rsidR="00877882" w:rsidRPr="00615681" w:rsidRDefault="00877882" w:rsidP="002D6679">
      <w:pPr>
        <w:ind w:firstLine="709"/>
        <w:jc w:val="both"/>
        <w:rPr>
          <w:rFonts w:eastAsia="Calibri"/>
          <w:sz w:val="28"/>
          <w:szCs w:val="28"/>
        </w:rPr>
      </w:pPr>
      <w:r w:rsidRPr="00615681">
        <w:rPr>
          <w:rFonts w:eastAsia="Calibri"/>
          <w:sz w:val="28"/>
          <w:szCs w:val="28"/>
        </w:rPr>
        <w:t xml:space="preserve">- чемпионат и первенство России по северному многоборью – 2 место в метании </w:t>
      </w:r>
      <w:proofErr w:type="spellStart"/>
      <w:r w:rsidRPr="00615681">
        <w:rPr>
          <w:rFonts w:eastAsia="Calibri"/>
          <w:sz w:val="28"/>
          <w:szCs w:val="28"/>
        </w:rPr>
        <w:t>тынзяна</w:t>
      </w:r>
      <w:proofErr w:type="spellEnd"/>
      <w:r w:rsidRPr="00615681">
        <w:rPr>
          <w:rFonts w:eastAsia="Calibri"/>
          <w:sz w:val="28"/>
          <w:szCs w:val="28"/>
        </w:rPr>
        <w:t xml:space="preserve"> на хорей; </w:t>
      </w:r>
    </w:p>
    <w:p w:rsidR="00877882" w:rsidRPr="00615681" w:rsidRDefault="00877882" w:rsidP="002D6679">
      <w:pPr>
        <w:ind w:firstLine="709"/>
        <w:jc w:val="both"/>
        <w:rPr>
          <w:rFonts w:eastAsia="Calibri"/>
          <w:sz w:val="28"/>
          <w:szCs w:val="28"/>
        </w:rPr>
      </w:pPr>
      <w:r w:rsidRPr="00615681">
        <w:rPr>
          <w:rFonts w:eastAsia="Calibri"/>
          <w:sz w:val="28"/>
          <w:szCs w:val="28"/>
        </w:rPr>
        <w:t>- первенство Ханты-Мансийского автономного округа – Югры по северному многоборью среди юниоров и юниорок 16-17 лет, в зачет XIX Спартакиады учащихся ХМАО – Югры, посвященное 80-й годовщине Победы</w:t>
      </w:r>
      <w:r w:rsidR="00EC5500" w:rsidRPr="00615681">
        <w:rPr>
          <w:rFonts w:eastAsia="Calibri"/>
          <w:sz w:val="28"/>
          <w:szCs w:val="28"/>
        </w:rPr>
        <w:t xml:space="preserve"> в</w:t>
      </w:r>
      <w:r w:rsidRPr="00615681">
        <w:rPr>
          <w:rFonts w:eastAsia="Calibri"/>
          <w:sz w:val="28"/>
          <w:szCs w:val="28"/>
        </w:rPr>
        <w:t xml:space="preserve"> ВОВ</w:t>
      </w:r>
      <w:r w:rsidR="00EC5500" w:rsidRPr="00615681">
        <w:rPr>
          <w:rFonts w:eastAsia="Calibri"/>
          <w:sz w:val="28"/>
          <w:szCs w:val="28"/>
        </w:rPr>
        <w:t>;</w:t>
      </w:r>
    </w:p>
    <w:p w:rsidR="00877882" w:rsidRPr="00615681" w:rsidRDefault="00877882" w:rsidP="002D6679">
      <w:pPr>
        <w:ind w:firstLine="709"/>
        <w:jc w:val="both"/>
        <w:rPr>
          <w:rFonts w:eastAsia="Calibri"/>
          <w:sz w:val="28"/>
          <w:szCs w:val="28"/>
        </w:rPr>
      </w:pPr>
      <w:r w:rsidRPr="00615681">
        <w:rPr>
          <w:rFonts w:eastAsia="Calibri"/>
          <w:sz w:val="28"/>
          <w:szCs w:val="28"/>
        </w:rPr>
        <w:t xml:space="preserve">- региональные соревнования по плаванию имени В.А. </w:t>
      </w:r>
      <w:proofErr w:type="spellStart"/>
      <w:r w:rsidRPr="00615681">
        <w:rPr>
          <w:rFonts w:eastAsia="Calibri"/>
          <w:sz w:val="28"/>
          <w:szCs w:val="28"/>
        </w:rPr>
        <w:t>Ташкинова</w:t>
      </w:r>
      <w:proofErr w:type="spellEnd"/>
      <w:r w:rsidRPr="00615681">
        <w:rPr>
          <w:rFonts w:eastAsia="Calibri"/>
          <w:sz w:val="28"/>
          <w:szCs w:val="28"/>
        </w:rPr>
        <w:t>;</w:t>
      </w:r>
    </w:p>
    <w:p w:rsidR="00877882" w:rsidRPr="00615681" w:rsidRDefault="00877882" w:rsidP="002D6679">
      <w:pPr>
        <w:ind w:firstLine="709"/>
        <w:jc w:val="both"/>
        <w:rPr>
          <w:rFonts w:eastAsia="Calibri"/>
          <w:sz w:val="28"/>
          <w:szCs w:val="28"/>
        </w:rPr>
      </w:pPr>
      <w:r w:rsidRPr="00615681">
        <w:rPr>
          <w:rFonts w:eastAsia="Calibri"/>
          <w:sz w:val="28"/>
          <w:szCs w:val="28"/>
        </w:rPr>
        <w:t>- первенство России по гиревому спорту;</w:t>
      </w:r>
    </w:p>
    <w:p w:rsidR="00877882" w:rsidRPr="00615681" w:rsidRDefault="00380559" w:rsidP="002D6679">
      <w:pPr>
        <w:ind w:firstLine="709"/>
        <w:jc w:val="both"/>
        <w:rPr>
          <w:rFonts w:eastAsia="Calibri"/>
          <w:sz w:val="28"/>
          <w:szCs w:val="28"/>
        </w:rPr>
      </w:pPr>
      <w:r w:rsidRPr="00615681">
        <w:rPr>
          <w:rFonts w:eastAsia="Calibri"/>
          <w:sz w:val="28"/>
          <w:szCs w:val="28"/>
        </w:rPr>
        <w:t>- п</w:t>
      </w:r>
      <w:r w:rsidR="00877882" w:rsidRPr="00615681">
        <w:rPr>
          <w:rFonts w:eastAsia="Calibri"/>
          <w:sz w:val="28"/>
          <w:szCs w:val="28"/>
        </w:rPr>
        <w:t xml:space="preserve">ервенство </w:t>
      </w:r>
      <w:proofErr w:type="spellStart"/>
      <w:r w:rsidR="00877882" w:rsidRPr="00615681">
        <w:rPr>
          <w:rFonts w:eastAsia="Calibri"/>
          <w:sz w:val="28"/>
          <w:szCs w:val="28"/>
        </w:rPr>
        <w:t>УрФО</w:t>
      </w:r>
      <w:proofErr w:type="spellEnd"/>
      <w:r w:rsidR="00877882" w:rsidRPr="00615681">
        <w:rPr>
          <w:rFonts w:eastAsia="Calibri"/>
          <w:sz w:val="28"/>
          <w:szCs w:val="28"/>
        </w:rPr>
        <w:t xml:space="preserve"> по боксу среди юношей 15-16 лет;</w:t>
      </w:r>
    </w:p>
    <w:p w:rsidR="00877882" w:rsidRPr="00615681" w:rsidRDefault="00877882" w:rsidP="002D6679">
      <w:pPr>
        <w:ind w:firstLine="709"/>
        <w:jc w:val="both"/>
        <w:rPr>
          <w:rFonts w:eastAsia="Calibri"/>
          <w:sz w:val="28"/>
          <w:szCs w:val="28"/>
        </w:rPr>
      </w:pPr>
      <w:r w:rsidRPr="00615681">
        <w:rPr>
          <w:rFonts w:eastAsia="Calibri"/>
          <w:sz w:val="28"/>
          <w:szCs w:val="28"/>
        </w:rPr>
        <w:t>- зональное первенство автономного округа среди юношей 13-14 лет</w:t>
      </w:r>
    </w:p>
    <w:p w:rsidR="00877882" w:rsidRPr="00615681" w:rsidRDefault="00877882" w:rsidP="002D6679">
      <w:pPr>
        <w:ind w:firstLine="709"/>
        <w:jc w:val="both"/>
        <w:rPr>
          <w:sz w:val="28"/>
          <w:szCs w:val="28"/>
        </w:rPr>
      </w:pPr>
      <w:r w:rsidRPr="00615681">
        <w:rPr>
          <w:rFonts w:eastAsia="Calibri"/>
          <w:sz w:val="28"/>
          <w:szCs w:val="28"/>
        </w:rPr>
        <w:t>- ч</w:t>
      </w:r>
      <w:r w:rsidR="00380559" w:rsidRPr="00615681">
        <w:rPr>
          <w:sz w:val="28"/>
          <w:szCs w:val="28"/>
        </w:rPr>
        <w:t>емпионат и п</w:t>
      </w:r>
      <w:r w:rsidRPr="00615681">
        <w:rPr>
          <w:sz w:val="28"/>
          <w:szCs w:val="28"/>
        </w:rPr>
        <w:t xml:space="preserve">ервенство по пауэрлифтингу в зачет </w:t>
      </w:r>
      <w:proofErr w:type="spellStart"/>
      <w:r w:rsidRPr="00615681">
        <w:rPr>
          <w:sz w:val="28"/>
          <w:szCs w:val="28"/>
        </w:rPr>
        <w:t>Параспартакиады</w:t>
      </w:r>
      <w:proofErr w:type="spellEnd"/>
      <w:r w:rsidRPr="00615681">
        <w:rPr>
          <w:sz w:val="28"/>
          <w:szCs w:val="28"/>
        </w:rPr>
        <w:t xml:space="preserve"> и </w:t>
      </w:r>
      <w:proofErr w:type="spellStart"/>
      <w:r w:rsidRPr="00615681">
        <w:rPr>
          <w:sz w:val="28"/>
          <w:szCs w:val="28"/>
        </w:rPr>
        <w:t>Сурдспартакиады</w:t>
      </w:r>
      <w:proofErr w:type="spellEnd"/>
      <w:r w:rsidRPr="00615681">
        <w:rPr>
          <w:sz w:val="28"/>
          <w:szCs w:val="28"/>
        </w:rPr>
        <w:t xml:space="preserve"> ХМАО-Югры;</w:t>
      </w:r>
    </w:p>
    <w:p w:rsidR="00877882" w:rsidRPr="00615681" w:rsidRDefault="00877882" w:rsidP="002D6679">
      <w:pPr>
        <w:ind w:firstLine="709"/>
        <w:jc w:val="both"/>
        <w:rPr>
          <w:rFonts w:eastAsia="Calibri"/>
          <w:sz w:val="28"/>
          <w:szCs w:val="28"/>
        </w:rPr>
      </w:pPr>
      <w:r w:rsidRPr="00615681">
        <w:rPr>
          <w:sz w:val="28"/>
          <w:szCs w:val="28"/>
        </w:rPr>
        <w:t xml:space="preserve">- </w:t>
      </w:r>
      <w:r w:rsidRPr="00615681">
        <w:rPr>
          <w:sz w:val="28"/>
          <w:szCs w:val="28"/>
          <w:shd w:val="clear" w:color="auto" w:fill="FFFFFF"/>
        </w:rPr>
        <w:t>X</w:t>
      </w:r>
      <w:r w:rsidRPr="00615681">
        <w:rPr>
          <w:color w:val="000000"/>
          <w:sz w:val="28"/>
          <w:szCs w:val="28"/>
          <w:shd w:val="clear" w:color="auto" w:fill="FFFFFF"/>
        </w:rPr>
        <w:t>IX Межрегиональный турнир по боксу, посвященный памяти погибш</w:t>
      </w:r>
      <w:r w:rsidR="00EC5500" w:rsidRPr="00615681">
        <w:rPr>
          <w:color w:val="000000"/>
          <w:sz w:val="28"/>
          <w:szCs w:val="28"/>
          <w:shd w:val="clear" w:color="auto" w:fill="FFFFFF"/>
        </w:rPr>
        <w:t>их при ис</w:t>
      </w:r>
      <w:r w:rsidRPr="00615681">
        <w:rPr>
          <w:color w:val="000000"/>
          <w:sz w:val="28"/>
          <w:szCs w:val="28"/>
          <w:shd w:val="clear" w:color="auto" w:fill="FFFFFF"/>
        </w:rPr>
        <w:t>полнени</w:t>
      </w:r>
      <w:r w:rsidR="00EC5500" w:rsidRPr="00615681">
        <w:rPr>
          <w:color w:val="000000"/>
          <w:sz w:val="28"/>
          <w:szCs w:val="28"/>
          <w:shd w:val="clear" w:color="auto" w:fill="FFFFFF"/>
        </w:rPr>
        <w:t>и</w:t>
      </w:r>
      <w:r w:rsidRPr="00615681">
        <w:rPr>
          <w:color w:val="000000"/>
          <w:sz w:val="28"/>
          <w:szCs w:val="28"/>
          <w:shd w:val="clear" w:color="auto" w:fill="FFFFFF"/>
        </w:rPr>
        <w:t xml:space="preserve"> воинского долга</w:t>
      </w:r>
      <w:r w:rsidRPr="00615681">
        <w:rPr>
          <w:rFonts w:eastAsia="Calibri"/>
          <w:sz w:val="28"/>
          <w:szCs w:val="28"/>
        </w:rPr>
        <w:t>.</w:t>
      </w:r>
    </w:p>
    <w:p w:rsidR="00877882" w:rsidRPr="00615681" w:rsidRDefault="00877882" w:rsidP="002D6679">
      <w:pPr>
        <w:ind w:firstLine="709"/>
        <w:jc w:val="both"/>
        <w:rPr>
          <w:rFonts w:eastAsia="Calibri"/>
          <w:sz w:val="28"/>
          <w:szCs w:val="28"/>
        </w:rPr>
      </w:pPr>
      <w:r w:rsidRPr="00615681">
        <w:rPr>
          <w:rFonts w:eastAsia="Calibri"/>
          <w:sz w:val="28"/>
          <w:szCs w:val="28"/>
        </w:rPr>
        <w:t>В 2025 году продолжена работа по вовлечению в спортивную жизнь граждан с ограниченными возможностями на базе спортивных учреждений района в секциях и группах адаптивной физической культуры</w:t>
      </w:r>
      <w:r w:rsidR="00F86763" w:rsidRPr="00615681">
        <w:rPr>
          <w:rFonts w:eastAsia="Calibri"/>
          <w:sz w:val="28"/>
          <w:szCs w:val="28"/>
        </w:rPr>
        <w:t xml:space="preserve"> (далее – АФК)</w:t>
      </w:r>
      <w:r w:rsidRPr="00615681">
        <w:rPr>
          <w:rFonts w:eastAsia="Calibri"/>
          <w:sz w:val="28"/>
          <w:szCs w:val="28"/>
        </w:rPr>
        <w:t>.</w:t>
      </w:r>
      <w:r w:rsidR="007A5BA7" w:rsidRPr="00615681">
        <w:rPr>
          <w:rFonts w:eastAsia="Calibri"/>
          <w:sz w:val="28"/>
          <w:szCs w:val="28"/>
        </w:rPr>
        <w:t xml:space="preserve">  </w:t>
      </w:r>
    </w:p>
    <w:p w:rsidR="00F86763" w:rsidRPr="00615681" w:rsidRDefault="00F86763" w:rsidP="002D6679">
      <w:pPr>
        <w:pBdr>
          <w:top w:val="none" w:sz="4" w:space="0" w:color="000000"/>
          <w:left w:val="none" w:sz="4" w:space="0" w:color="000000"/>
          <w:bottom w:val="none" w:sz="4" w:space="0" w:color="000000"/>
          <w:right w:val="none" w:sz="4" w:space="0" w:color="000000"/>
        </w:pBdr>
        <w:ind w:firstLine="709"/>
        <w:jc w:val="both"/>
      </w:pPr>
      <w:r w:rsidRPr="00615681">
        <w:rPr>
          <w:color w:val="000000"/>
          <w:sz w:val="28"/>
        </w:rPr>
        <w:t>В рамках организации работы с лицами, имеющим</w:t>
      </w:r>
      <w:r w:rsidR="00EC5500" w:rsidRPr="00615681">
        <w:rPr>
          <w:color w:val="000000"/>
          <w:sz w:val="28"/>
        </w:rPr>
        <w:t>и</w:t>
      </w:r>
      <w:r w:rsidRPr="00615681">
        <w:rPr>
          <w:color w:val="000000"/>
          <w:sz w:val="28"/>
        </w:rPr>
        <w:t xml:space="preserve"> инвалидность</w:t>
      </w:r>
      <w:r w:rsidR="00EC5500" w:rsidRPr="00615681">
        <w:rPr>
          <w:color w:val="000000"/>
          <w:sz w:val="28"/>
        </w:rPr>
        <w:t>,</w:t>
      </w:r>
      <w:r w:rsidRPr="00615681">
        <w:rPr>
          <w:color w:val="000000"/>
          <w:sz w:val="28"/>
        </w:rPr>
        <w:t xml:space="preserve"> на базе учреждений спорта в </w:t>
      </w:r>
      <w:proofErr w:type="spellStart"/>
      <w:r w:rsidRPr="00615681">
        <w:rPr>
          <w:color w:val="000000"/>
          <w:sz w:val="28"/>
        </w:rPr>
        <w:t>пгт</w:t>
      </w:r>
      <w:proofErr w:type="spellEnd"/>
      <w:r w:rsidRPr="00615681">
        <w:rPr>
          <w:color w:val="000000"/>
          <w:sz w:val="28"/>
        </w:rPr>
        <w:t xml:space="preserve">. Березово и </w:t>
      </w:r>
      <w:proofErr w:type="spellStart"/>
      <w:r w:rsidRPr="00615681">
        <w:rPr>
          <w:color w:val="000000"/>
          <w:sz w:val="28"/>
        </w:rPr>
        <w:t>пгт</w:t>
      </w:r>
      <w:proofErr w:type="spellEnd"/>
      <w:r w:rsidRPr="00615681">
        <w:rPr>
          <w:color w:val="000000"/>
          <w:sz w:val="28"/>
        </w:rPr>
        <w:t>. Игрим реализуются программы физкультурно-оздоровительной направленности средствами АФК для детей</w:t>
      </w:r>
      <w:r w:rsidR="00EC5500" w:rsidRPr="00615681">
        <w:rPr>
          <w:color w:val="000000"/>
          <w:sz w:val="28"/>
        </w:rPr>
        <w:t>-</w:t>
      </w:r>
      <w:r w:rsidRPr="00615681">
        <w:rPr>
          <w:color w:val="000000"/>
          <w:sz w:val="28"/>
        </w:rPr>
        <w:t xml:space="preserve"> инвалидов по плаванию </w:t>
      </w:r>
      <w:r w:rsidR="00EC5500" w:rsidRPr="00615681">
        <w:rPr>
          <w:color w:val="000000"/>
          <w:sz w:val="28"/>
        </w:rPr>
        <w:t>(</w:t>
      </w:r>
      <w:r w:rsidRPr="00615681">
        <w:rPr>
          <w:color w:val="000000"/>
          <w:sz w:val="28"/>
        </w:rPr>
        <w:t>«</w:t>
      </w:r>
      <w:proofErr w:type="spellStart"/>
      <w:r w:rsidRPr="00615681">
        <w:rPr>
          <w:color w:val="000000"/>
          <w:sz w:val="28"/>
        </w:rPr>
        <w:t>Мама+ребенок</w:t>
      </w:r>
      <w:proofErr w:type="spellEnd"/>
      <w:r w:rsidRPr="00615681">
        <w:rPr>
          <w:color w:val="000000"/>
          <w:sz w:val="28"/>
        </w:rPr>
        <w:t>», «</w:t>
      </w:r>
      <w:proofErr w:type="spellStart"/>
      <w:r w:rsidRPr="00615681">
        <w:rPr>
          <w:color w:val="000000"/>
          <w:sz w:val="28"/>
        </w:rPr>
        <w:t>Бочче</w:t>
      </w:r>
      <w:proofErr w:type="spellEnd"/>
      <w:r w:rsidRPr="00615681">
        <w:rPr>
          <w:color w:val="000000"/>
          <w:sz w:val="28"/>
        </w:rPr>
        <w:t>»</w:t>
      </w:r>
      <w:r w:rsidR="00EC5500" w:rsidRPr="00615681">
        <w:rPr>
          <w:color w:val="000000"/>
          <w:sz w:val="28"/>
        </w:rPr>
        <w:t>)</w:t>
      </w:r>
      <w:r w:rsidRPr="00615681">
        <w:rPr>
          <w:color w:val="000000"/>
          <w:sz w:val="28"/>
        </w:rPr>
        <w:t>, общеразвивающая программа для детей с ОВЗ, детей-инвалидов, а также осуществляется реализация дополнительной образовательной программы спортивной подготовки по виду спорта «лыжные гонки».</w:t>
      </w:r>
    </w:p>
    <w:p w:rsidR="00F86763" w:rsidRPr="00615681" w:rsidRDefault="00F86763" w:rsidP="002D6679">
      <w:pPr>
        <w:pBdr>
          <w:top w:val="none" w:sz="4" w:space="0" w:color="000000"/>
          <w:left w:val="none" w:sz="4" w:space="0" w:color="000000"/>
          <w:bottom w:val="none" w:sz="4" w:space="0" w:color="000000"/>
          <w:right w:val="none" w:sz="4" w:space="0" w:color="000000"/>
        </w:pBdr>
        <w:ind w:firstLine="720"/>
        <w:jc w:val="both"/>
      </w:pPr>
      <w:r w:rsidRPr="00615681">
        <w:rPr>
          <w:color w:val="000000"/>
          <w:sz w:val="28"/>
        </w:rPr>
        <w:t xml:space="preserve">Общее количество занимающихся </w:t>
      </w:r>
      <w:r w:rsidR="00EC5500" w:rsidRPr="00615681">
        <w:rPr>
          <w:color w:val="000000"/>
          <w:sz w:val="28"/>
        </w:rPr>
        <w:t xml:space="preserve">– </w:t>
      </w:r>
      <w:r w:rsidRPr="00615681">
        <w:rPr>
          <w:color w:val="000000"/>
          <w:sz w:val="28"/>
        </w:rPr>
        <w:t>90</w:t>
      </w:r>
      <w:r w:rsidR="00EC5500" w:rsidRPr="00615681">
        <w:rPr>
          <w:color w:val="000000"/>
          <w:sz w:val="28"/>
        </w:rPr>
        <w:t xml:space="preserve"> человек, из них 53 человека – </w:t>
      </w:r>
      <w:r w:rsidRPr="00615681">
        <w:rPr>
          <w:color w:val="000000"/>
          <w:sz w:val="28"/>
        </w:rPr>
        <w:t>лица</w:t>
      </w:r>
      <w:r w:rsidR="00EC5500" w:rsidRPr="00615681">
        <w:rPr>
          <w:color w:val="000000"/>
          <w:sz w:val="28"/>
        </w:rPr>
        <w:t>,</w:t>
      </w:r>
      <w:r w:rsidRPr="00615681">
        <w:rPr>
          <w:color w:val="000000"/>
          <w:sz w:val="28"/>
        </w:rPr>
        <w:t xml:space="preserve"> проходящие спортивную подготовку. </w:t>
      </w:r>
    </w:p>
    <w:p w:rsidR="00F86763" w:rsidRPr="00615681" w:rsidRDefault="00F86763" w:rsidP="002D6679">
      <w:pPr>
        <w:ind w:firstLine="709"/>
        <w:jc w:val="both"/>
        <w:rPr>
          <w:rFonts w:eastAsia="Calibri"/>
          <w:sz w:val="28"/>
          <w:szCs w:val="28"/>
        </w:rPr>
      </w:pPr>
    </w:p>
    <w:p w:rsidR="0032689E" w:rsidRPr="00615681" w:rsidRDefault="0032689E" w:rsidP="002D6679">
      <w:pPr>
        <w:tabs>
          <w:tab w:val="left" w:pos="540"/>
        </w:tabs>
        <w:jc w:val="both"/>
        <w:rPr>
          <w:b/>
          <w:sz w:val="28"/>
          <w:szCs w:val="28"/>
        </w:rPr>
      </w:pPr>
      <w:r w:rsidRPr="00615681">
        <w:rPr>
          <w:b/>
          <w:sz w:val="28"/>
          <w:szCs w:val="28"/>
        </w:rPr>
        <w:lastRenderedPageBreak/>
        <w:t>Молодежная политика</w:t>
      </w:r>
    </w:p>
    <w:p w:rsidR="00CD4DEE" w:rsidRPr="00615681" w:rsidRDefault="00CD4DEE" w:rsidP="002D6679">
      <w:pPr>
        <w:ind w:firstLine="709"/>
        <w:jc w:val="both"/>
        <w:rPr>
          <w:sz w:val="28"/>
          <w:szCs w:val="28"/>
        </w:rPr>
      </w:pPr>
      <w:r w:rsidRPr="00615681">
        <w:rPr>
          <w:sz w:val="28"/>
          <w:szCs w:val="28"/>
        </w:rPr>
        <w:t xml:space="preserve">В рамках муниципальной программы осуществляется деятельность в сфере патриотического воспитания молодежи, </w:t>
      </w:r>
      <w:r w:rsidRPr="00615681">
        <w:rPr>
          <w:bCs/>
          <w:sz w:val="28"/>
          <w:szCs w:val="28"/>
        </w:rPr>
        <w:t xml:space="preserve">развития творческого, культурного и коммуникативного потенциала молодых людей, поддержка и </w:t>
      </w:r>
      <w:r w:rsidRPr="00615681">
        <w:rPr>
          <w:sz w:val="28"/>
          <w:szCs w:val="28"/>
        </w:rPr>
        <w:t>повышение ее социальной активности, организация занятости подростков и молодежи, развитие волонтерского движения.</w:t>
      </w:r>
    </w:p>
    <w:p w:rsidR="004C3153" w:rsidRPr="00615681" w:rsidRDefault="004C3153" w:rsidP="002D6679">
      <w:pPr>
        <w:ind w:firstLine="709"/>
        <w:jc w:val="both"/>
        <w:rPr>
          <w:sz w:val="28"/>
          <w:szCs w:val="28"/>
        </w:rPr>
      </w:pPr>
      <w:r w:rsidRPr="00615681">
        <w:rPr>
          <w:sz w:val="28"/>
          <w:szCs w:val="28"/>
        </w:rPr>
        <w:t>В 2025 году в рамках муниципальной программы «</w:t>
      </w:r>
      <w:r w:rsidR="007C4097" w:rsidRPr="00615681">
        <w:rPr>
          <w:color w:val="000000"/>
          <w:sz w:val="28"/>
          <w:szCs w:val="28"/>
        </w:rPr>
        <w:t>Молоде</w:t>
      </w:r>
      <w:r w:rsidRPr="00615681">
        <w:rPr>
          <w:color w:val="000000"/>
          <w:sz w:val="28"/>
          <w:szCs w:val="28"/>
        </w:rPr>
        <w:t>жная политика Березовского района» запланировано 47,10 млн руб., освоение 41,59%.</w:t>
      </w:r>
    </w:p>
    <w:p w:rsidR="004F1726" w:rsidRPr="00615681" w:rsidRDefault="004C3153" w:rsidP="002D6679">
      <w:pPr>
        <w:ind w:firstLine="709"/>
        <w:jc w:val="both"/>
        <w:rPr>
          <w:sz w:val="28"/>
          <w:szCs w:val="28"/>
        </w:rPr>
      </w:pPr>
      <w:r w:rsidRPr="00615681">
        <w:rPr>
          <w:sz w:val="28"/>
          <w:szCs w:val="28"/>
        </w:rPr>
        <w:t xml:space="preserve">Молодежь Березовского района активно участвует в акциях, направленных на профилактику здорового образа жизни и негативного проявления в молодежной среде. </w:t>
      </w:r>
    </w:p>
    <w:p w:rsidR="004C3153" w:rsidRPr="00615681" w:rsidRDefault="004C3153" w:rsidP="002D6679">
      <w:pPr>
        <w:ind w:firstLine="709"/>
        <w:jc w:val="both"/>
        <w:rPr>
          <w:color w:val="000000"/>
          <w:sz w:val="28"/>
          <w:szCs w:val="28"/>
          <w:shd w:val="clear" w:color="auto" w:fill="FFFFFF"/>
        </w:rPr>
      </w:pPr>
      <w:r w:rsidRPr="00615681">
        <w:rPr>
          <w:sz w:val="28"/>
          <w:szCs w:val="28"/>
        </w:rPr>
        <w:t xml:space="preserve">В отчетном периоде организованы и проведены мероприятия для подростков и молодежи: </w:t>
      </w:r>
      <w:r w:rsidRPr="00615681">
        <w:rPr>
          <w:color w:val="000000"/>
          <w:sz w:val="28"/>
          <w:szCs w:val="28"/>
          <w:shd w:val="clear" w:color="auto" w:fill="FFFFFF"/>
        </w:rPr>
        <w:t xml:space="preserve">семейный турнир по боулингу, </w:t>
      </w:r>
      <w:proofErr w:type="spellStart"/>
      <w:r w:rsidRPr="00615681">
        <w:rPr>
          <w:color w:val="000000"/>
          <w:sz w:val="28"/>
          <w:szCs w:val="28"/>
          <w:shd w:val="clear" w:color="auto" w:fill="FFFFFF"/>
        </w:rPr>
        <w:t>квест</w:t>
      </w:r>
      <w:proofErr w:type="spellEnd"/>
      <w:r w:rsidRPr="00615681">
        <w:rPr>
          <w:color w:val="000000"/>
          <w:sz w:val="28"/>
          <w:szCs w:val="28"/>
          <w:shd w:val="clear" w:color="auto" w:fill="FFFFFF"/>
        </w:rPr>
        <w:t xml:space="preserve"> игра для подростков «Преступление. Правонарушение. Проступок», дискуссия для подростков «Профессии будущего», деловая игра «Билет в будущее», туристический слет «Край ПРИПОЛЯРЬЯ», экстремальный забег, покорение вершин уральских гор, соревнования по мини-футболу «Соседи </w:t>
      </w:r>
      <w:proofErr w:type="spellStart"/>
      <w:r w:rsidRPr="00615681">
        <w:rPr>
          <w:color w:val="000000"/>
          <w:sz w:val="28"/>
          <w:szCs w:val="28"/>
          <w:shd w:val="clear" w:color="auto" w:fill="FFFFFF"/>
        </w:rPr>
        <w:t>Приполярья</w:t>
      </w:r>
      <w:proofErr w:type="spellEnd"/>
      <w:r w:rsidRPr="00615681">
        <w:rPr>
          <w:color w:val="000000"/>
          <w:sz w:val="28"/>
          <w:szCs w:val="28"/>
          <w:shd w:val="clear" w:color="auto" w:fill="FFFFFF"/>
        </w:rPr>
        <w:t xml:space="preserve">», спортивные гонки на катамаранах «Пираты </w:t>
      </w:r>
      <w:proofErr w:type="spellStart"/>
      <w:r w:rsidRPr="00615681">
        <w:rPr>
          <w:color w:val="000000"/>
          <w:sz w:val="28"/>
          <w:szCs w:val="28"/>
          <w:shd w:val="clear" w:color="auto" w:fill="FFFFFF"/>
        </w:rPr>
        <w:t>Сосьвинского</w:t>
      </w:r>
      <w:proofErr w:type="spellEnd"/>
      <w:r w:rsidRPr="00615681">
        <w:rPr>
          <w:color w:val="000000"/>
          <w:sz w:val="28"/>
          <w:szCs w:val="28"/>
          <w:shd w:val="clear" w:color="auto" w:fill="FFFFFF"/>
        </w:rPr>
        <w:t xml:space="preserve"> моря», турнир по </w:t>
      </w:r>
      <w:proofErr w:type="spellStart"/>
      <w:r w:rsidRPr="00615681">
        <w:rPr>
          <w:color w:val="000000"/>
          <w:sz w:val="28"/>
          <w:szCs w:val="28"/>
          <w:shd w:val="clear" w:color="auto" w:fill="FFFFFF"/>
        </w:rPr>
        <w:t>лазертагу</w:t>
      </w:r>
      <w:proofErr w:type="spellEnd"/>
      <w:r w:rsidRPr="00615681">
        <w:rPr>
          <w:color w:val="000000"/>
          <w:sz w:val="28"/>
          <w:szCs w:val="28"/>
          <w:shd w:val="clear" w:color="auto" w:fill="FFFFFF"/>
        </w:rPr>
        <w:t xml:space="preserve"> «Даешь, молодежь», открытый турнир интернациональной дружбы по футболу, соревнования по волейболу, «Семейные старты», спортивная эстафета «Спорт и молодость», развлекательные и концертные программы, </w:t>
      </w:r>
      <w:proofErr w:type="spellStart"/>
      <w:r w:rsidRPr="00615681">
        <w:rPr>
          <w:color w:val="000000"/>
          <w:sz w:val="28"/>
          <w:szCs w:val="28"/>
          <w:shd w:val="clear" w:color="auto" w:fill="FFFFFF"/>
        </w:rPr>
        <w:t>квест</w:t>
      </w:r>
      <w:proofErr w:type="spellEnd"/>
      <w:r w:rsidRPr="00615681">
        <w:rPr>
          <w:color w:val="000000"/>
          <w:sz w:val="28"/>
          <w:szCs w:val="28"/>
          <w:shd w:val="clear" w:color="auto" w:fill="FFFFFF"/>
        </w:rPr>
        <w:t xml:space="preserve">-тайм «Остров Березов» 2.0, </w:t>
      </w:r>
      <w:proofErr w:type="spellStart"/>
      <w:r w:rsidRPr="00615681">
        <w:rPr>
          <w:color w:val="000000"/>
          <w:sz w:val="28"/>
          <w:szCs w:val="28"/>
          <w:shd w:val="clear" w:color="auto" w:fill="FFFFFF"/>
        </w:rPr>
        <w:t>квартирник</w:t>
      </w:r>
      <w:proofErr w:type="spellEnd"/>
      <w:r w:rsidRPr="00615681">
        <w:rPr>
          <w:color w:val="000000"/>
          <w:sz w:val="28"/>
          <w:szCs w:val="28"/>
          <w:shd w:val="clear" w:color="auto" w:fill="FFFFFF"/>
        </w:rPr>
        <w:t xml:space="preserve"> под открытым небом, «</w:t>
      </w:r>
      <w:r w:rsidR="004F1726" w:rsidRPr="00615681">
        <w:rPr>
          <w:color w:val="000000"/>
          <w:sz w:val="28"/>
          <w:szCs w:val="28"/>
          <w:shd w:val="clear" w:color="auto" w:fill="FFFFFF"/>
        </w:rPr>
        <w:t xml:space="preserve">Всероссийский </w:t>
      </w:r>
      <w:proofErr w:type="spellStart"/>
      <w:r w:rsidR="004F1726" w:rsidRPr="00615681">
        <w:rPr>
          <w:color w:val="000000"/>
          <w:sz w:val="28"/>
          <w:szCs w:val="28"/>
          <w:shd w:val="clear" w:color="auto" w:fill="FFFFFF"/>
        </w:rPr>
        <w:t>медлячок</w:t>
      </w:r>
      <w:proofErr w:type="spellEnd"/>
      <w:r w:rsidR="004F1726" w:rsidRPr="00615681">
        <w:rPr>
          <w:color w:val="000000"/>
          <w:sz w:val="28"/>
          <w:szCs w:val="28"/>
          <w:shd w:val="clear" w:color="auto" w:fill="FFFFFF"/>
        </w:rPr>
        <w:t>» и другие</w:t>
      </w:r>
      <w:r w:rsidRPr="00615681">
        <w:rPr>
          <w:color w:val="000000"/>
          <w:sz w:val="28"/>
          <w:szCs w:val="28"/>
          <w:shd w:val="clear" w:color="auto" w:fill="FFFFFF"/>
        </w:rPr>
        <w:t xml:space="preserve">. </w:t>
      </w:r>
    </w:p>
    <w:p w:rsidR="004C3153" w:rsidRPr="00615681" w:rsidRDefault="004C3153" w:rsidP="002D6679">
      <w:pPr>
        <w:ind w:firstLine="709"/>
        <w:jc w:val="both"/>
        <w:rPr>
          <w:sz w:val="28"/>
          <w:szCs w:val="28"/>
        </w:rPr>
      </w:pPr>
      <w:r w:rsidRPr="00615681">
        <w:rPr>
          <w:color w:val="000000"/>
          <w:sz w:val="28"/>
          <w:szCs w:val="28"/>
          <w:shd w:val="clear" w:color="auto" w:fill="FFFFFF"/>
        </w:rPr>
        <w:t xml:space="preserve">В рамках празднования Дня местного самоуправления членами Молодежного Парламента при Думе Березовского района организовано знакомство учащихся 9-11 классов образовательных учреждений </w:t>
      </w:r>
      <w:proofErr w:type="spellStart"/>
      <w:r w:rsidRPr="00615681">
        <w:rPr>
          <w:color w:val="000000"/>
          <w:sz w:val="28"/>
          <w:szCs w:val="28"/>
          <w:shd w:val="clear" w:color="auto" w:fill="FFFFFF"/>
        </w:rPr>
        <w:t>пгт</w:t>
      </w:r>
      <w:proofErr w:type="spellEnd"/>
      <w:r w:rsidRPr="00615681">
        <w:rPr>
          <w:color w:val="000000"/>
          <w:sz w:val="28"/>
          <w:szCs w:val="28"/>
          <w:shd w:val="clear" w:color="auto" w:fill="FFFFFF"/>
        </w:rPr>
        <w:t xml:space="preserve">. Березово и </w:t>
      </w:r>
      <w:proofErr w:type="spellStart"/>
      <w:r w:rsidRPr="00615681">
        <w:rPr>
          <w:color w:val="000000"/>
          <w:sz w:val="28"/>
          <w:szCs w:val="28"/>
          <w:shd w:val="clear" w:color="auto" w:fill="FFFFFF"/>
        </w:rPr>
        <w:t>пгт</w:t>
      </w:r>
      <w:proofErr w:type="spellEnd"/>
      <w:r w:rsidRPr="00615681">
        <w:rPr>
          <w:color w:val="000000"/>
          <w:sz w:val="28"/>
          <w:szCs w:val="28"/>
          <w:shd w:val="clear" w:color="auto" w:fill="FFFFFF"/>
        </w:rPr>
        <w:t xml:space="preserve">. Игрим с работой органов местного самоуправления и муниципальной службой. </w:t>
      </w:r>
    </w:p>
    <w:p w:rsidR="004C3153" w:rsidRPr="00615681" w:rsidRDefault="004C3153" w:rsidP="002D6679">
      <w:pPr>
        <w:pStyle w:val="ad"/>
        <w:spacing w:line="240" w:lineRule="auto"/>
        <w:ind w:left="0" w:firstLine="567"/>
        <w:jc w:val="both"/>
        <w:rPr>
          <w:rFonts w:ascii="Times New Roman" w:hAnsi="Times New Roman"/>
          <w:sz w:val="28"/>
          <w:szCs w:val="28"/>
        </w:rPr>
      </w:pPr>
      <w:r w:rsidRPr="00615681">
        <w:rPr>
          <w:rFonts w:ascii="Times New Roman" w:hAnsi="Times New Roman"/>
          <w:sz w:val="28"/>
          <w:szCs w:val="28"/>
        </w:rPr>
        <w:t xml:space="preserve">В рамках Всероссийского молодежного экологического форума-фестиваля «Арктика. Лёд тронулся» гостями Березовского района стали участники </w:t>
      </w:r>
      <w:proofErr w:type="spellStart"/>
      <w:r w:rsidRPr="00615681">
        <w:rPr>
          <w:rFonts w:ascii="Times New Roman" w:hAnsi="Times New Roman"/>
          <w:sz w:val="28"/>
          <w:szCs w:val="28"/>
        </w:rPr>
        <w:t>форумной</w:t>
      </w:r>
      <w:proofErr w:type="spellEnd"/>
      <w:r w:rsidRPr="00615681">
        <w:rPr>
          <w:rFonts w:ascii="Times New Roman" w:hAnsi="Times New Roman"/>
          <w:sz w:val="28"/>
          <w:szCs w:val="28"/>
        </w:rPr>
        <w:t xml:space="preserve"> программы, 30 молодых ребят, в том числе из Республики Крым, Республики Коми, Московской области, Москвы, Вологодской области, Ханты-Мансийского автономного округа – Югры. </w:t>
      </w:r>
    </w:p>
    <w:p w:rsidR="004C3153" w:rsidRPr="00615681" w:rsidRDefault="004F1726" w:rsidP="002D6679">
      <w:pPr>
        <w:pStyle w:val="ad"/>
        <w:spacing w:line="240" w:lineRule="auto"/>
        <w:ind w:left="0" w:firstLine="567"/>
        <w:jc w:val="both"/>
        <w:rPr>
          <w:rFonts w:ascii="Times New Roman" w:hAnsi="Times New Roman"/>
          <w:sz w:val="28"/>
          <w:szCs w:val="28"/>
        </w:rPr>
      </w:pPr>
      <w:r w:rsidRPr="00615681">
        <w:rPr>
          <w:rFonts w:ascii="Times New Roman" w:hAnsi="Times New Roman"/>
          <w:sz w:val="28"/>
          <w:szCs w:val="28"/>
        </w:rPr>
        <w:t>Н</w:t>
      </w:r>
      <w:r w:rsidR="004C3153" w:rsidRPr="00615681">
        <w:rPr>
          <w:rFonts w:ascii="Times New Roman" w:hAnsi="Times New Roman"/>
          <w:sz w:val="28"/>
          <w:szCs w:val="28"/>
        </w:rPr>
        <w:t>а туристической базе «</w:t>
      </w:r>
      <w:proofErr w:type="spellStart"/>
      <w:r w:rsidR="004C3153" w:rsidRPr="00615681">
        <w:rPr>
          <w:rFonts w:ascii="Times New Roman" w:hAnsi="Times New Roman"/>
          <w:sz w:val="28"/>
          <w:szCs w:val="28"/>
        </w:rPr>
        <w:t>НёрОйка</w:t>
      </w:r>
      <w:proofErr w:type="spellEnd"/>
      <w:r w:rsidR="004C3153" w:rsidRPr="00615681">
        <w:rPr>
          <w:rFonts w:ascii="Times New Roman" w:hAnsi="Times New Roman"/>
          <w:sz w:val="28"/>
          <w:szCs w:val="28"/>
        </w:rPr>
        <w:t xml:space="preserve">» состоялся семинар для наставников «Движения Первых» по направлению региональная идентичность «Сохраняй традиции!». Участниками семинара стали представители муниципальных образований Ханты-Мансийского автономного округа – Югры. </w:t>
      </w:r>
    </w:p>
    <w:p w:rsidR="004C3153" w:rsidRPr="00615681" w:rsidRDefault="004C3153" w:rsidP="002D6679">
      <w:pPr>
        <w:pStyle w:val="ad"/>
        <w:spacing w:line="240" w:lineRule="auto"/>
        <w:ind w:left="0" w:firstLine="567"/>
        <w:jc w:val="both"/>
        <w:rPr>
          <w:rFonts w:ascii="Times New Roman" w:hAnsi="Times New Roman"/>
          <w:sz w:val="28"/>
          <w:szCs w:val="28"/>
        </w:rPr>
      </w:pPr>
      <w:r w:rsidRPr="00615681">
        <w:rPr>
          <w:rFonts w:ascii="Times New Roman" w:hAnsi="Times New Roman"/>
          <w:sz w:val="28"/>
          <w:szCs w:val="28"/>
        </w:rPr>
        <w:t xml:space="preserve">На базе молодежного центра состоялся интерактивный урок «Донбасс и </w:t>
      </w:r>
      <w:proofErr w:type="spellStart"/>
      <w:r w:rsidRPr="00615681">
        <w:rPr>
          <w:rFonts w:ascii="Times New Roman" w:hAnsi="Times New Roman"/>
          <w:sz w:val="28"/>
          <w:szCs w:val="28"/>
        </w:rPr>
        <w:t>Новороссия</w:t>
      </w:r>
      <w:proofErr w:type="spellEnd"/>
      <w:r w:rsidRPr="00615681">
        <w:rPr>
          <w:rFonts w:ascii="Times New Roman" w:hAnsi="Times New Roman"/>
          <w:sz w:val="28"/>
          <w:szCs w:val="28"/>
        </w:rPr>
        <w:t>: путешествие сквозь времена» в рамках празднования Дня воссоединения ДНР, ЛНР, Запорожской области и Херсонской области с Российской Федерацией.</w:t>
      </w:r>
    </w:p>
    <w:p w:rsidR="004C3153" w:rsidRPr="00615681" w:rsidRDefault="004C3153" w:rsidP="002D6679">
      <w:pPr>
        <w:pStyle w:val="ad"/>
        <w:spacing w:line="240" w:lineRule="auto"/>
        <w:ind w:left="0" w:firstLine="567"/>
        <w:jc w:val="both"/>
        <w:rPr>
          <w:rFonts w:ascii="Times New Roman" w:hAnsi="Times New Roman"/>
          <w:bCs/>
          <w:color w:val="000000"/>
          <w:spacing w:val="-1"/>
          <w:sz w:val="28"/>
          <w:szCs w:val="28"/>
          <w:lang w:eastAsia="en-US"/>
        </w:rPr>
      </w:pPr>
      <w:r w:rsidRPr="00615681">
        <w:rPr>
          <w:rFonts w:ascii="Times New Roman" w:hAnsi="Times New Roman"/>
          <w:sz w:val="28"/>
          <w:szCs w:val="28"/>
        </w:rPr>
        <w:t>В целях выявления и развития творческого потенциала подрастающего и молодого поколения организованны и проведены в БУ «</w:t>
      </w:r>
      <w:proofErr w:type="spellStart"/>
      <w:r w:rsidRPr="00615681">
        <w:rPr>
          <w:rFonts w:ascii="Times New Roman" w:hAnsi="Times New Roman"/>
          <w:sz w:val="28"/>
          <w:szCs w:val="28"/>
        </w:rPr>
        <w:t>Игримский</w:t>
      </w:r>
      <w:proofErr w:type="spellEnd"/>
      <w:r w:rsidRPr="00615681">
        <w:rPr>
          <w:rFonts w:ascii="Times New Roman" w:hAnsi="Times New Roman"/>
          <w:sz w:val="28"/>
          <w:szCs w:val="28"/>
        </w:rPr>
        <w:t xml:space="preserve"> политехнический колледж»: </w:t>
      </w:r>
      <w:r w:rsidRPr="00615681">
        <w:rPr>
          <w:rFonts w:ascii="Times New Roman" w:hAnsi="Times New Roman"/>
          <w:bCs/>
          <w:color w:val="000000"/>
          <w:spacing w:val="-1"/>
          <w:sz w:val="28"/>
          <w:szCs w:val="28"/>
          <w:lang w:eastAsia="en-US"/>
        </w:rPr>
        <w:t xml:space="preserve">шахматный турнир, приуроченный к Международному дню без Интернета, «Литературная гостиная», серия </w:t>
      </w:r>
      <w:r w:rsidRPr="00615681">
        <w:rPr>
          <w:rFonts w:ascii="Times New Roman" w:hAnsi="Times New Roman"/>
          <w:bCs/>
          <w:color w:val="000000"/>
          <w:spacing w:val="-1"/>
          <w:sz w:val="28"/>
          <w:szCs w:val="28"/>
          <w:lang w:eastAsia="en-US"/>
        </w:rPr>
        <w:lastRenderedPageBreak/>
        <w:t>праздничных мероприятий, посвященных Дню российского студенчества, тестирование по ВФСК «Готов к труду и обороне», Единый день открытых дверей в рамках участия в федеральном проекте «</w:t>
      </w:r>
      <w:proofErr w:type="spellStart"/>
      <w:r w:rsidRPr="00615681">
        <w:rPr>
          <w:rFonts w:ascii="Times New Roman" w:hAnsi="Times New Roman"/>
          <w:bCs/>
          <w:color w:val="000000"/>
          <w:spacing w:val="-1"/>
          <w:sz w:val="28"/>
          <w:szCs w:val="28"/>
          <w:lang w:eastAsia="en-US"/>
        </w:rPr>
        <w:t>Профессионалитет</w:t>
      </w:r>
      <w:proofErr w:type="spellEnd"/>
      <w:r w:rsidRPr="00615681">
        <w:rPr>
          <w:rFonts w:ascii="Times New Roman" w:hAnsi="Times New Roman"/>
          <w:bCs/>
          <w:color w:val="000000"/>
          <w:spacing w:val="-1"/>
          <w:sz w:val="28"/>
          <w:szCs w:val="28"/>
          <w:lang w:eastAsia="en-US"/>
        </w:rPr>
        <w:t xml:space="preserve">», онлайн-встреча, организованная Югорским государственным университетом в формате «Открытый диалог», круглый стол «Семья — как традиционная российская ценность», онлайн-акция «Бессмертный полк: наша общая память» и прочие.  </w:t>
      </w:r>
    </w:p>
    <w:p w:rsidR="004C3153" w:rsidRPr="00615681" w:rsidRDefault="004C3153" w:rsidP="002D6679">
      <w:pPr>
        <w:pStyle w:val="ad"/>
        <w:spacing w:line="240" w:lineRule="auto"/>
        <w:ind w:left="0" w:firstLine="567"/>
        <w:jc w:val="both"/>
        <w:rPr>
          <w:rFonts w:ascii="Times New Roman" w:hAnsi="Times New Roman"/>
          <w:sz w:val="28"/>
          <w:szCs w:val="28"/>
        </w:rPr>
      </w:pPr>
      <w:r w:rsidRPr="00615681">
        <w:rPr>
          <w:rFonts w:ascii="Times New Roman" w:hAnsi="Times New Roman"/>
          <w:color w:val="000000"/>
          <w:sz w:val="28"/>
          <w:szCs w:val="28"/>
        </w:rPr>
        <w:t xml:space="preserve">В Березовском районе свою деятельность осуществляют 27 детских, молодежных добровольческих (волонтерских) объединений и </w:t>
      </w:r>
      <w:r w:rsidRPr="00615681">
        <w:rPr>
          <w:rFonts w:ascii="Times New Roman" w:hAnsi="Times New Roman"/>
          <w:sz w:val="28"/>
          <w:szCs w:val="28"/>
        </w:rPr>
        <w:t xml:space="preserve">2 объединения в направлении серебряные волонтеры (в отчетном периоде выданы 24 волонтерских книжки). Предоставлена возможность ведения электронной волонтерской книжки путем регистрации на портале </w:t>
      </w:r>
      <w:r w:rsidRPr="00615681">
        <w:rPr>
          <w:rFonts w:ascii="Times New Roman" w:hAnsi="Times New Roman"/>
          <w:sz w:val="28"/>
          <w:szCs w:val="28"/>
          <w:lang w:val="en-US"/>
        </w:rPr>
        <w:t>DOBRO</w:t>
      </w:r>
      <w:r w:rsidRPr="00615681">
        <w:rPr>
          <w:rFonts w:ascii="Times New Roman" w:hAnsi="Times New Roman"/>
          <w:sz w:val="28"/>
          <w:szCs w:val="28"/>
        </w:rPr>
        <w:t>.</w:t>
      </w:r>
      <w:r w:rsidRPr="00615681">
        <w:rPr>
          <w:rFonts w:ascii="Times New Roman" w:hAnsi="Times New Roman"/>
          <w:sz w:val="28"/>
          <w:szCs w:val="28"/>
          <w:lang w:val="en-US"/>
        </w:rPr>
        <w:t>RU</w:t>
      </w:r>
      <w:r w:rsidRPr="00615681">
        <w:rPr>
          <w:rFonts w:ascii="Times New Roman" w:hAnsi="Times New Roman"/>
          <w:sz w:val="28"/>
          <w:szCs w:val="28"/>
        </w:rPr>
        <w:t>.</w:t>
      </w:r>
    </w:p>
    <w:p w:rsidR="004C3153" w:rsidRPr="00615681" w:rsidRDefault="004C3153" w:rsidP="002D6679">
      <w:pPr>
        <w:pStyle w:val="ad"/>
        <w:spacing w:line="240" w:lineRule="auto"/>
        <w:ind w:left="0" w:firstLine="567"/>
        <w:jc w:val="both"/>
        <w:rPr>
          <w:rFonts w:ascii="Times New Roman" w:hAnsi="Times New Roman"/>
          <w:sz w:val="28"/>
          <w:szCs w:val="28"/>
        </w:rPr>
      </w:pPr>
      <w:r w:rsidRPr="00615681">
        <w:rPr>
          <w:rFonts w:ascii="Times New Roman" w:hAnsi="Times New Roman"/>
          <w:sz w:val="28"/>
          <w:szCs w:val="28"/>
        </w:rPr>
        <w:t xml:space="preserve">В районе активно развивается Общероссийское движение детей и молодежи «Движение первых». </w:t>
      </w:r>
    </w:p>
    <w:p w:rsidR="004C3153" w:rsidRPr="00615681" w:rsidRDefault="004C3153" w:rsidP="002D6679">
      <w:pPr>
        <w:pStyle w:val="ad"/>
        <w:spacing w:line="240" w:lineRule="auto"/>
        <w:ind w:left="0" w:firstLine="567"/>
        <w:jc w:val="both"/>
        <w:rPr>
          <w:rFonts w:ascii="Times New Roman" w:hAnsi="Times New Roman"/>
          <w:sz w:val="28"/>
          <w:szCs w:val="28"/>
        </w:rPr>
      </w:pPr>
      <w:r w:rsidRPr="00615681">
        <w:rPr>
          <w:rFonts w:ascii="Times New Roman" w:hAnsi="Times New Roman"/>
          <w:sz w:val="28"/>
          <w:szCs w:val="28"/>
        </w:rPr>
        <w:t>По состоянию на 01.10.2025 на территории Березовского района функционирует 21 первичное отделение «Движения первых», созданные на базе образовательных организаций, в том числе: 10 – на базе средних образовательных школ; 5 – дополнительного образования; 1 – на базе БУ ХМАО-Югры «</w:t>
      </w:r>
      <w:proofErr w:type="spellStart"/>
      <w:r w:rsidRPr="00615681">
        <w:rPr>
          <w:rFonts w:ascii="Times New Roman" w:hAnsi="Times New Roman"/>
          <w:sz w:val="28"/>
          <w:szCs w:val="28"/>
        </w:rPr>
        <w:t>Игримский</w:t>
      </w:r>
      <w:proofErr w:type="spellEnd"/>
      <w:r w:rsidRPr="00615681">
        <w:rPr>
          <w:rFonts w:ascii="Times New Roman" w:hAnsi="Times New Roman"/>
          <w:sz w:val="28"/>
          <w:szCs w:val="28"/>
        </w:rPr>
        <w:t xml:space="preserve"> политехнический колледж»; 3 – на базе детских садов, 2 – на базе культурно-досуговых учреждений. Местное отделение создано на базе МАУ Березовского района «Молодежный центр «Звёздный». Определены потенциальные площадки для открытия первичных отделений.</w:t>
      </w:r>
      <w:r w:rsidR="004F1726" w:rsidRPr="00615681">
        <w:rPr>
          <w:rFonts w:ascii="Times New Roman" w:hAnsi="Times New Roman"/>
          <w:sz w:val="28"/>
          <w:szCs w:val="28"/>
        </w:rPr>
        <w:t xml:space="preserve"> </w:t>
      </w:r>
      <w:r w:rsidRPr="00615681">
        <w:rPr>
          <w:rFonts w:ascii="Times New Roman" w:hAnsi="Times New Roman"/>
          <w:sz w:val="28"/>
          <w:szCs w:val="28"/>
        </w:rPr>
        <w:t xml:space="preserve">Более 800 человек </w:t>
      </w:r>
      <w:r w:rsidR="00895A09" w:rsidRPr="00615681">
        <w:rPr>
          <w:sz w:val="28"/>
          <w:szCs w:val="28"/>
        </w:rPr>
        <w:t>–</w:t>
      </w:r>
      <w:r w:rsidRPr="00615681">
        <w:rPr>
          <w:rFonts w:ascii="Times New Roman" w:hAnsi="Times New Roman"/>
          <w:sz w:val="28"/>
          <w:szCs w:val="28"/>
        </w:rPr>
        <w:t>  участники «Движения первых» в Березовском районе.</w:t>
      </w:r>
    </w:p>
    <w:p w:rsidR="004C3153" w:rsidRPr="00615681" w:rsidRDefault="004C3153" w:rsidP="002D6679">
      <w:pPr>
        <w:pStyle w:val="ad"/>
        <w:spacing w:line="240" w:lineRule="auto"/>
        <w:ind w:left="0" w:firstLine="567"/>
        <w:jc w:val="both"/>
        <w:rPr>
          <w:rFonts w:ascii="Times New Roman" w:hAnsi="Times New Roman"/>
          <w:sz w:val="28"/>
          <w:szCs w:val="28"/>
        </w:rPr>
      </w:pPr>
      <w:r w:rsidRPr="00615681">
        <w:rPr>
          <w:rFonts w:ascii="Times New Roman" w:hAnsi="Times New Roman"/>
          <w:sz w:val="28"/>
          <w:szCs w:val="28"/>
        </w:rPr>
        <w:t xml:space="preserve">От лица Ханты-Мансийского автономного округа </w:t>
      </w:r>
      <w:r w:rsidR="00895A09" w:rsidRPr="00615681">
        <w:rPr>
          <w:sz w:val="28"/>
          <w:szCs w:val="28"/>
        </w:rPr>
        <w:t>–</w:t>
      </w:r>
      <w:r w:rsidRPr="00615681">
        <w:rPr>
          <w:rFonts w:ascii="Times New Roman" w:hAnsi="Times New Roman"/>
          <w:sz w:val="28"/>
          <w:szCs w:val="28"/>
        </w:rPr>
        <w:t xml:space="preserve"> Югры Березовский район принял участие во Всероссийском конкурсе программ комплексного развития молодежной политики «Регион для молодых».  По результатам участия вошли в число победителей и в 2026 году будут выделены субсидии из федерального бюджета на проведение ремонта МАУ Березовского района «Молодежный центр «Звездный» и его материально-техническое оснащение. </w:t>
      </w:r>
    </w:p>
    <w:p w:rsidR="00681F70" w:rsidRPr="00615681" w:rsidRDefault="00681F70" w:rsidP="002D6679">
      <w:pPr>
        <w:ind w:firstLine="708"/>
        <w:jc w:val="both"/>
        <w:rPr>
          <w:sz w:val="28"/>
          <w:szCs w:val="28"/>
        </w:rPr>
      </w:pPr>
    </w:p>
    <w:p w:rsidR="0032689E" w:rsidRPr="00615681" w:rsidRDefault="0032689E" w:rsidP="002D6679">
      <w:pPr>
        <w:tabs>
          <w:tab w:val="left" w:pos="540"/>
        </w:tabs>
        <w:ind w:firstLine="720"/>
        <w:jc w:val="center"/>
        <w:rPr>
          <w:b/>
          <w:sz w:val="28"/>
          <w:szCs w:val="28"/>
        </w:rPr>
      </w:pPr>
      <w:r w:rsidRPr="00615681">
        <w:rPr>
          <w:b/>
          <w:sz w:val="28"/>
          <w:szCs w:val="28"/>
        </w:rPr>
        <w:t>Социальная защита</w:t>
      </w:r>
    </w:p>
    <w:p w:rsidR="00CD4DEE" w:rsidRPr="00615681" w:rsidRDefault="00CD4DEE" w:rsidP="002D6679">
      <w:pPr>
        <w:ind w:firstLine="709"/>
        <w:jc w:val="both"/>
        <w:rPr>
          <w:sz w:val="28"/>
          <w:szCs w:val="28"/>
        </w:rPr>
      </w:pPr>
      <w:r w:rsidRPr="00615681">
        <w:rPr>
          <w:sz w:val="28"/>
          <w:szCs w:val="28"/>
        </w:rPr>
        <w:t>В соответствии с федеральным и окружным законодательством у</w:t>
      </w:r>
      <w:proofErr w:type="spellStart"/>
      <w:r w:rsidR="00804B98" w:rsidRPr="00615681">
        <w:rPr>
          <w:sz w:val="28"/>
          <w:szCs w:val="28"/>
          <w:lang w:val="x-none"/>
        </w:rPr>
        <w:t>чрежде</w:t>
      </w:r>
      <w:r w:rsidR="00804B98" w:rsidRPr="00615681">
        <w:rPr>
          <w:sz w:val="28"/>
          <w:szCs w:val="28"/>
        </w:rPr>
        <w:t>нием</w:t>
      </w:r>
      <w:proofErr w:type="spellEnd"/>
      <w:r w:rsidRPr="00615681">
        <w:rPr>
          <w:sz w:val="28"/>
          <w:szCs w:val="28"/>
        </w:rPr>
        <w:t xml:space="preserve"> социального обслуживания</w:t>
      </w:r>
      <w:r w:rsidRPr="00615681">
        <w:rPr>
          <w:sz w:val="28"/>
          <w:szCs w:val="28"/>
          <w:lang w:val="x-none"/>
        </w:rPr>
        <w:t xml:space="preserve"> </w:t>
      </w:r>
      <w:r w:rsidRPr="00615681">
        <w:rPr>
          <w:sz w:val="28"/>
          <w:szCs w:val="28"/>
        </w:rPr>
        <w:t xml:space="preserve">«Березовский районный комплексный центр социального обслуживания населения» осуществлялись выплаты </w:t>
      </w:r>
      <w:r w:rsidR="005F488D" w:rsidRPr="00615681">
        <w:rPr>
          <w:sz w:val="28"/>
          <w:szCs w:val="28"/>
        </w:rPr>
        <w:t>77</w:t>
      </w:r>
      <w:r w:rsidR="00CF6C6D" w:rsidRPr="00615681">
        <w:rPr>
          <w:sz w:val="28"/>
          <w:szCs w:val="28"/>
        </w:rPr>
        <w:t xml:space="preserve"> </w:t>
      </w:r>
      <w:r w:rsidRPr="00615681">
        <w:rPr>
          <w:sz w:val="28"/>
          <w:szCs w:val="28"/>
        </w:rPr>
        <w:t>видов мер социальной поддержки.</w:t>
      </w:r>
    </w:p>
    <w:p w:rsidR="00CD4DEE" w:rsidRPr="00615681" w:rsidRDefault="00CD4DEE" w:rsidP="00CD4DEE">
      <w:pPr>
        <w:spacing w:line="240" w:lineRule="atLeast"/>
        <w:ind w:firstLine="709"/>
        <w:jc w:val="both"/>
        <w:rPr>
          <w:sz w:val="28"/>
          <w:szCs w:val="28"/>
        </w:rPr>
      </w:pPr>
    </w:p>
    <w:p w:rsidR="00CD4DEE" w:rsidRPr="00615681" w:rsidRDefault="00175CDC" w:rsidP="00CD4DEE">
      <w:pPr>
        <w:spacing w:line="240" w:lineRule="atLeast"/>
        <w:ind w:firstLine="709"/>
        <w:jc w:val="center"/>
        <w:rPr>
          <w:b/>
          <w:sz w:val="28"/>
          <w:szCs w:val="28"/>
        </w:rPr>
      </w:pPr>
      <w:r w:rsidRPr="00615681">
        <w:rPr>
          <w:b/>
          <w:sz w:val="28"/>
          <w:szCs w:val="28"/>
        </w:rPr>
        <w:t>Основные показатели</w:t>
      </w:r>
      <w:r w:rsidR="00CD4DEE" w:rsidRPr="00615681">
        <w:rPr>
          <w:b/>
          <w:sz w:val="28"/>
          <w:szCs w:val="28"/>
        </w:rPr>
        <w:t xml:space="preserve"> предоставления социальных услуг гражданам</w:t>
      </w:r>
    </w:p>
    <w:p w:rsidR="00CD4DEE" w:rsidRPr="00615681" w:rsidRDefault="00CD4DEE" w:rsidP="00CD4DEE">
      <w:pPr>
        <w:spacing w:line="240" w:lineRule="atLeast"/>
        <w:ind w:firstLine="709"/>
        <w:jc w:val="center"/>
        <w:rPr>
          <w:b/>
          <w:sz w:val="28"/>
          <w:szCs w:val="28"/>
        </w:rPr>
      </w:pPr>
      <w:r w:rsidRPr="00615681">
        <w:rPr>
          <w:b/>
          <w:sz w:val="28"/>
          <w:szCs w:val="28"/>
        </w:rPr>
        <w:t xml:space="preserve"> Березовского района</w:t>
      </w:r>
    </w:p>
    <w:p w:rsidR="00CD4DEE" w:rsidRPr="00615681" w:rsidRDefault="00CD4DEE" w:rsidP="00CD4DEE">
      <w:pPr>
        <w:spacing w:line="240" w:lineRule="atLeast"/>
        <w:ind w:firstLine="709"/>
        <w:jc w:val="center"/>
        <w:rPr>
          <w:b/>
          <w:sz w:val="28"/>
          <w:szCs w:val="28"/>
        </w:rPr>
      </w:pPr>
    </w:p>
    <w:tbl>
      <w:tblPr>
        <w:tblW w:w="99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1843"/>
        <w:gridCol w:w="1672"/>
        <w:gridCol w:w="1602"/>
      </w:tblGrid>
      <w:tr w:rsidR="00CD4DEE" w:rsidRPr="00615681" w:rsidTr="00CF2B1F">
        <w:trPr>
          <w:trHeight w:val="948"/>
        </w:trPr>
        <w:tc>
          <w:tcPr>
            <w:tcW w:w="4791" w:type="dxa"/>
            <w:tcBorders>
              <w:top w:val="single" w:sz="4" w:space="0" w:color="auto"/>
              <w:left w:val="single" w:sz="4" w:space="0" w:color="auto"/>
              <w:bottom w:val="single" w:sz="4" w:space="0" w:color="auto"/>
              <w:right w:val="single" w:sz="4" w:space="0" w:color="auto"/>
            </w:tcBorders>
            <w:vAlign w:val="center"/>
            <w:hideMark/>
          </w:tcPr>
          <w:p w:rsidR="00CD4DEE" w:rsidRPr="00615681" w:rsidRDefault="00CD4DEE" w:rsidP="00EF4B19">
            <w:pPr>
              <w:spacing w:line="240" w:lineRule="atLeast"/>
              <w:jc w:val="center"/>
              <w:rPr>
                <w:b/>
                <w:sz w:val="24"/>
                <w:szCs w:val="24"/>
                <w:lang w:eastAsia="en-US"/>
              </w:rPr>
            </w:pPr>
            <w:r w:rsidRPr="00615681">
              <w:rPr>
                <w:b/>
                <w:sz w:val="24"/>
                <w:szCs w:val="24"/>
                <w:lang w:eastAsia="en-US"/>
              </w:rPr>
              <w:t>Наименование показателей</w:t>
            </w:r>
          </w:p>
        </w:tc>
        <w:tc>
          <w:tcPr>
            <w:tcW w:w="1843" w:type="dxa"/>
            <w:tcBorders>
              <w:top w:val="single" w:sz="4" w:space="0" w:color="auto"/>
              <w:left w:val="single" w:sz="4" w:space="0" w:color="auto"/>
              <w:bottom w:val="single" w:sz="4" w:space="0" w:color="auto"/>
              <w:right w:val="single" w:sz="4" w:space="0" w:color="auto"/>
            </w:tcBorders>
            <w:vAlign w:val="center"/>
            <w:hideMark/>
          </w:tcPr>
          <w:p w:rsidR="00CD4DEE" w:rsidRPr="00615681" w:rsidRDefault="005F209A" w:rsidP="00EF4B19">
            <w:pPr>
              <w:jc w:val="center"/>
              <w:rPr>
                <w:b/>
                <w:sz w:val="24"/>
                <w:szCs w:val="24"/>
              </w:rPr>
            </w:pPr>
            <w:r w:rsidRPr="00615681">
              <w:rPr>
                <w:b/>
                <w:sz w:val="24"/>
                <w:szCs w:val="24"/>
              </w:rPr>
              <w:t>9 месяцев</w:t>
            </w:r>
          </w:p>
          <w:p w:rsidR="00CD4DEE" w:rsidRPr="00615681" w:rsidRDefault="00CD4DEE" w:rsidP="00EF4B19">
            <w:pPr>
              <w:jc w:val="center"/>
              <w:rPr>
                <w:b/>
                <w:sz w:val="24"/>
                <w:szCs w:val="24"/>
              </w:rPr>
            </w:pPr>
            <w:r w:rsidRPr="00615681">
              <w:rPr>
                <w:b/>
                <w:sz w:val="24"/>
                <w:szCs w:val="24"/>
              </w:rPr>
              <w:t>2024 года</w:t>
            </w:r>
          </w:p>
        </w:tc>
        <w:tc>
          <w:tcPr>
            <w:tcW w:w="1672" w:type="dxa"/>
            <w:tcBorders>
              <w:top w:val="single" w:sz="4" w:space="0" w:color="auto"/>
              <w:left w:val="single" w:sz="4" w:space="0" w:color="auto"/>
              <w:bottom w:val="single" w:sz="4" w:space="0" w:color="auto"/>
              <w:right w:val="single" w:sz="4" w:space="0" w:color="auto"/>
            </w:tcBorders>
            <w:vAlign w:val="center"/>
            <w:hideMark/>
          </w:tcPr>
          <w:p w:rsidR="00CD4DEE" w:rsidRPr="00615681" w:rsidRDefault="005F209A" w:rsidP="00EF631A">
            <w:pPr>
              <w:jc w:val="center"/>
              <w:rPr>
                <w:b/>
                <w:sz w:val="24"/>
                <w:szCs w:val="24"/>
              </w:rPr>
            </w:pPr>
            <w:r w:rsidRPr="00615681">
              <w:rPr>
                <w:b/>
                <w:sz w:val="24"/>
                <w:szCs w:val="24"/>
              </w:rPr>
              <w:t>9 месяцев</w:t>
            </w:r>
            <w:r w:rsidR="00CD4DEE" w:rsidRPr="00615681">
              <w:rPr>
                <w:b/>
                <w:sz w:val="24"/>
                <w:szCs w:val="24"/>
              </w:rPr>
              <w:t xml:space="preserve"> 2025 года</w:t>
            </w:r>
          </w:p>
        </w:tc>
        <w:tc>
          <w:tcPr>
            <w:tcW w:w="1602" w:type="dxa"/>
            <w:tcBorders>
              <w:top w:val="single" w:sz="4" w:space="0" w:color="auto"/>
              <w:left w:val="single" w:sz="4" w:space="0" w:color="auto"/>
              <w:bottom w:val="single" w:sz="4" w:space="0" w:color="auto"/>
              <w:right w:val="single" w:sz="4" w:space="0" w:color="auto"/>
            </w:tcBorders>
            <w:vAlign w:val="center"/>
            <w:hideMark/>
          </w:tcPr>
          <w:p w:rsidR="00CD4DEE" w:rsidRPr="00615681" w:rsidRDefault="00CD4DEE" w:rsidP="00EF4B19">
            <w:pPr>
              <w:spacing w:line="240" w:lineRule="atLeast"/>
              <w:jc w:val="center"/>
              <w:rPr>
                <w:b/>
                <w:sz w:val="24"/>
                <w:szCs w:val="24"/>
                <w:lang w:eastAsia="en-US"/>
              </w:rPr>
            </w:pPr>
            <w:r w:rsidRPr="00615681">
              <w:rPr>
                <w:b/>
                <w:sz w:val="24"/>
                <w:szCs w:val="24"/>
                <w:lang w:eastAsia="en-US"/>
              </w:rPr>
              <w:t>Отклонение, (%)</w:t>
            </w:r>
          </w:p>
        </w:tc>
      </w:tr>
      <w:tr w:rsidR="00CD4DEE" w:rsidRPr="00615681" w:rsidTr="00CF2B1F">
        <w:tc>
          <w:tcPr>
            <w:tcW w:w="4791" w:type="dxa"/>
            <w:tcBorders>
              <w:top w:val="single" w:sz="4" w:space="0" w:color="auto"/>
              <w:left w:val="single" w:sz="4" w:space="0" w:color="auto"/>
              <w:bottom w:val="single" w:sz="4" w:space="0" w:color="auto"/>
              <w:right w:val="single" w:sz="4" w:space="0" w:color="auto"/>
            </w:tcBorders>
            <w:hideMark/>
          </w:tcPr>
          <w:p w:rsidR="00CD4DEE" w:rsidRPr="00615681" w:rsidRDefault="00CD4DEE" w:rsidP="00EF4B19">
            <w:pPr>
              <w:spacing w:line="240" w:lineRule="atLeast"/>
              <w:rPr>
                <w:sz w:val="24"/>
                <w:szCs w:val="24"/>
                <w:lang w:eastAsia="en-US"/>
              </w:rPr>
            </w:pPr>
            <w:r w:rsidRPr="00615681">
              <w:rPr>
                <w:sz w:val="24"/>
                <w:szCs w:val="24"/>
                <w:lang w:eastAsia="en-US"/>
              </w:rPr>
              <w:t xml:space="preserve">Количество граждан, получивших социальные услуги </w:t>
            </w:r>
          </w:p>
        </w:tc>
        <w:tc>
          <w:tcPr>
            <w:tcW w:w="1843" w:type="dxa"/>
            <w:tcBorders>
              <w:top w:val="single" w:sz="4" w:space="0" w:color="auto"/>
              <w:left w:val="single" w:sz="4" w:space="0" w:color="auto"/>
              <w:bottom w:val="single" w:sz="4" w:space="0" w:color="auto"/>
              <w:right w:val="single" w:sz="4" w:space="0" w:color="auto"/>
            </w:tcBorders>
            <w:vAlign w:val="center"/>
          </w:tcPr>
          <w:p w:rsidR="00CD4DEE" w:rsidRPr="00615681" w:rsidRDefault="00CF6C6D" w:rsidP="00EF631A">
            <w:pPr>
              <w:spacing w:line="240" w:lineRule="atLeast"/>
              <w:jc w:val="center"/>
              <w:rPr>
                <w:sz w:val="24"/>
                <w:szCs w:val="24"/>
                <w:lang w:eastAsia="en-US"/>
              </w:rPr>
            </w:pPr>
            <w:r w:rsidRPr="00615681">
              <w:rPr>
                <w:sz w:val="24"/>
                <w:szCs w:val="24"/>
                <w:lang w:eastAsia="en-US"/>
              </w:rPr>
              <w:t>3 290</w:t>
            </w:r>
          </w:p>
        </w:tc>
        <w:tc>
          <w:tcPr>
            <w:tcW w:w="1672" w:type="dxa"/>
            <w:tcBorders>
              <w:top w:val="single" w:sz="4" w:space="0" w:color="auto"/>
              <w:left w:val="single" w:sz="4" w:space="0" w:color="auto"/>
              <w:bottom w:val="single" w:sz="4" w:space="0" w:color="auto"/>
              <w:right w:val="single" w:sz="4" w:space="0" w:color="auto"/>
            </w:tcBorders>
            <w:vAlign w:val="center"/>
          </w:tcPr>
          <w:p w:rsidR="00CD4DEE" w:rsidRPr="00615681" w:rsidRDefault="00CF6C6D" w:rsidP="00EF631A">
            <w:pPr>
              <w:spacing w:line="240" w:lineRule="atLeast"/>
              <w:jc w:val="center"/>
              <w:rPr>
                <w:sz w:val="24"/>
                <w:szCs w:val="24"/>
                <w:lang w:eastAsia="en-US"/>
              </w:rPr>
            </w:pPr>
            <w:r w:rsidRPr="00615681">
              <w:rPr>
                <w:sz w:val="24"/>
                <w:szCs w:val="24"/>
                <w:lang w:eastAsia="en-US"/>
              </w:rPr>
              <w:t>3 667</w:t>
            </w:r>
          </w:p>
        </w:tc>
        <w:tc>
          <w:tcPr>
            <w:tcW w:w="1602"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EF631A">
            <w:pPr>
              <w:spacing w:line="240" w:lineRule="atLeast"/>
              <w:jc w:val="center"/>
              <w:rPr>
                <w:sz w:val="24"/>
                <w:szCs w:val="24"/>
                <w:lang w:eastAsia="en-US"/>
              </w:rPr>
            </w:pPr>
            <w:r w:rsidRPr="00615681">
              <w:rPr>
                <w:sz w:val="24"/>
                <w:szCs w:val="24"/>
                <w:lang w:eastAsia="en-US"/>
              </w:rPr>
              <w:t>111,46</w:t>
            </w:r>
          </w:p>
        </w:tc>
      </w:tr>
      <w:tr w:rsidR="00CD4DEE" w:rsidRPr="00615681" w:rsidTr="00CF2B1F">
        <w:trPr>
          <w:trHeight w:val="299"/>
        </w:trPr>
        <w:tc>
          <w:tcPr>
            <w:tcW w:w="4791" w:type="dxa"/>
            <w:tcBorders>
              <w:top w:val="single" w:sz="4" w:space="0" w:color="auto"/>
              <w:left w:val="single" w:sz="4" w:space="0" w:color="auto"/>
              <w:bottom w:val="single" w:sz="4" w:space="0" w:color="auto"/>
              <w:right w:val="single" w:sz="4" w:space="0" w:color="auto"/>
            </w:tcBorders>
            <w:hideMark/>
          </w:tcPr>
          <w:p w:rsidR="00CD4DEE" w:rsidRPr="00615681" w:rsidRDefault="00CD4DEE" w:rsidP="00EF4B19">
            <w:pPr>
              <w:spacing w:line="240" w:lineRule="atLeast"/>
              <w:jc w:val="both"/>
              <w:rPr>
                <w:sz w:val="24"/>
                <w:szCs w:val="24"/>
                <w:lang w:eastAsia="en-US"/>
              </w:rPr>
            </w:pPr>
            <w:r w:rsidRPr="00615681">
              <w:rPr>
                <w:sz w:val="24"/>
                <w:szCs w:val="24"/>
                <w:lang w:eastAsia="en-US"/>
              </w:rPr>
              <w:t xml:space="preserve">Общее количество оказанных услуг, всего </w:t>
            </w:r>
          </w:p>
        </w:tc>
        <w:tc>
          <w:tcPr>
            <w:tcW w:w="1843" w:type="dxa"/>
            <w:tcBorders>
              <w:top w:val="single" w:sz="4" w:space="0" w:color="auto"/>
              <w:left w:val="single" w:sz="4" w:space="0" w:color="auto"/>
              <w:bottom w:val="single" w:sz="4" w:space="0" w:color="auto"/>
              <w:right w:val="single" w:sz="4" w:space="0" w:color="auto"/>
            </w:tcBorders>
            <w:vAlign w:val="center"/>
          </w:tcPr>
          <w:p w:rsidR="00CD4DEE" w:rsidRPr="00615681" w:rsidRDefault="00CF6C6D" w:rsidP="00EF631A">
            <w:pPr>
              <w:spacing w:line="240" w:lineRule="atLeast"/>
              <w:jc w:val="center"/>
              <w:rPr>
                <w:sz w:val="24"/>
                <w:szCs w:val="24"/>
                <w:lang w:eastAsia="en-US"/>
              </w:rPr>
            </w:pPr>
            <w:r w:rsidRPr="00615681">
              <w:rPr>
                <w:sz w:val="24"/>
                <w:szCs w:val="24"/>
                <w:lang w:eastAsia="en-US"/>
              </w:rPr>
              <w:t>230 729</w:t>
            </w:r>
          </w:p>
        </w:tc>
        <w:tc>
          <w:tcPr>
            <w:tcW w:w="1672" w:type="dxa"/>
            <w:tcBorders>
              <w:top w:val="single" w:sz="4" w:space="0" w:color="auto"/>
              <w:left w:val="single" w:sz="4" w:space="0" w:color="auto"/>
              <w:bottom w:val="single" w:sz="4" w:space="0" w:color="auto"/>
              <w:right w:val="single" w:sz="4" w:space="0" w:color="auto"/>
            </w:tcBorders>
            <w:vAlign w:val="center"/>
          </w:tcPr>
          <w:p w:rsidR="00CD4DEE" w:rsidRPr="00615681" w:rsidRDefault="00CF6C6D" w:rsidP="00EF631A">
            <w:pPr>
              <w:spacing w:line="240" w:lineRule="atLeast"/>
              <w:jc w:val="center"/>
              <w:rPr>
                <w:sz w:val="24"/>
                <w:szCs w:val="24"/>
                <w:lang w:eastAsia="en-US"/>
              </w:rPr>
            </w:pPr>
            <w:r w:rsidRPr="00615681">
              <w:rPr>
                <w:sz w:val="24"/>
                <w:szCs w:val="24"/>
                <w:lang w:eastAsia="en-US"/>
              </w:rPr>
              <w:t>204 766</w:t>
            </w:r>
          </w:p>
        </w:tc>
        <w:tc>
          <w:tcPr>
            <w:tcW w:w="1602"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EF631A">
            <w:pPr>
              <w:spacing w:line="240" w:lineRule="atLeast"/>
              <w:jc w:val="center"/>
              <w:rPr>
                <w:sz w:val="24"/>
                <w:szCs w:val="24"/>
                <w:lang w:eastAsia="en-US"/>
              </w:rPr>
            </w:pPr>
            <w:r w:rsidRPr="00615681">
              <w:rPr>
                <w:sz w:val="24"/>
                <w:szCs w:val="24"/>
                <w:lang w:eastAsia="en-US"/>
              </w:rPr>
              <w:t>88,75</w:t>
            </w:r>
          </w:p>
        </w:tc>
      </w:tr>
    </w:tbl>
    <w:p w:rsidR="00CD4DEE" w:rsidRPr="00615681" w:rsidRDefault="00CD4DEE" w:rsidP="00CD4DEE">
      <w:pPr>
        <w:ind w:firstLine="709"/>
        <w:jc w:val="both"/>
        <w:rPr>
          <w:sz w:val="28"/>
          <w:szCs w:val="28"/>
        </w:rPr>
      </w:pPr>
    </w:p>
    <w:p w:rsidR="00CD4DEE" w:rsidRPr="00615681" w:rsidRDefault="00CD4DEE" w:rsidP="00CD4DEE">
      <w:pPr>
        <w:ind w:firstLine="567"/>
        <w:jc w:val="both"/>
        <w:rPr>
          <w:sz w:val="28"/>
          <w:szCs w:val="28"/>
        </w:rPr>
      </w:pPr>
      <w:r w:rsidRPr="00615681">
        <w:rPr>
          <w:sz w:val="28"/>
          <w:szCs w:val="28"/>
          <w:lang w:val="x-none"/>
        </w:rPr>
        <w:t>В среднем каждому гражданину, обратившемуся в учреждени</w:t>
      </w:r>
      <w:r w:rsidRPr="00615681">
        <w:rPr>
          <w:sz w:val="28"/>
          <w:szCs w:val="28"/>
        </w:rPr>
        <w:t xml:space="preserve">е социального </w:t>
      </w:r>
      <w:r w:rsidR="00EF631A" w:rsidRPr="00615681">
        <w:rPr>
          <w:sz w:val="28"/>
          <w:szCs w:val="28"/>
        </w:rPr>
        <w:t>о</w:t>
      </w:r>
      <w:r w:rsidRPr="00615681">
        <w:rPr>
          <w:sz w:val="28"/>
          <w:szCs w:val="28"/>
        </w:rPr>
        <w:t>бслуживания</w:t>
      </w:r>
      <w:r w:rsidRPr="00615681">
        <w:rPr>
          <w:sz w:val="28"/>
          <w:szCs w:val="28"/>
          <w:lang w:val="x-none"/>
        </w:rPr>
        <w:t>, был</w:t>
      </w:r>
      <w:r w:rsidRPr="00615681">
        <w:rPr>
          <w:sz w:val="28"/>
          <w:szCs w:val="28"/>
        </w:rPr>
        <w:t>о</w:t>
      </w:r>
      <w:r w:rsidRPr="00615681">
        <w:rPr>
          <w:sz w:val="28"/>
          <w:szCs w:val="28"/>
          <w:lang w:val="x-none"/>
        </w:rPr>
        <w:t xml:space="preserve"> предоставлен</w:t>
      </w:r>
      <w:r w:rsidRPr="00615681">
        <w:rPr>
          <w:sz w:val="28"/>
          <w:szCs w:val="28"/>
        </w:rPr>
        <w:t>о</w:t>
      </w:r>
      <w:r w:rsidRPr="00615681">
        <w:rPr>
          <w:sz w:val="28"/>
          <w:szCs w:val="28"/>
          <w:lang w:val="x-none"/>
        </w:rPr>
        <w:t xml:space="preserve"> </w:t>
      </w:r>
      <w:r w:rsidR="00EF631A" w:rsidRPr="00615681">
        <w:rPr>
          <w:sz w:val="28"/>
          <w:szCs w:val="28"/>
        </w:rPr>
        <w:t>5</w:t>
      </w:r>
      <w:r w:rsidR="00B300B7" w:rsidRPr="00615681">
        <w:rPr>
          <w:sz w:val="28"/>
          <w:szCs w:val="28"/>
        </w:rPr>
        <w:t>5</w:t>
      </w:r>
      <w:r w:rsidRPr="00615681">
        <w:rPr>
          <w:sz w:val="28"/>
          <w:szCs w:val="28"/>
        </w:rPr>
        <w:t xml:space="preserve"> </w:t>
      </w:r>
      <w:r w:rsidRPr="00615681">
        <w:rPr>
          <w:sz w:val="28"/>
          <w:szCs w:val="28"/>
          <w:lang w:val="x-none"/>
        </w:rPr>
        <w:t>социальн</w:t>
      </w:r>
      <w:r w:rsidRPr="00615681">
        <w:rPr>
          <w:sz w:val="28"/>
          <w:szCs w:val="28"/>
        </w:rPr>
        <w:t>ы</w:t>
      </w:r>
      <w:r w:rsidR="00EF631A" w:rsidRPr="00615681">
        <w:rPr>
          <w:sz w:val="28"/>
          <w:szCs w:val="28"/>
        </w:rPr>
        <w:t>х</w:t>
      </w:r>
      <w:r w:rsidRPr="00615681">
        <w:rPr>
          <w:sz w:val="28"/>
          <w:szCs w:val="28"/>
          <w:lang w:val="x-none"/>
        </w:rPr>
        <w:t xml:space="preserve"> услуг</w:t>
      </w:r>
      <w:r w:rsidRPr="00615681">
        <w:rPr>
          <w:sz w:val="28"/>
          <w:szCs w:val="28"/>
        </w:rPr>
        <w:t xml:space="preserve"> (</w:t>
      </w:r>
      <w:r w:rsidR="00B300B7" w:rsidRPr="00615681">
        <w:rPr>
          <w:sz w:val="28"/>
          <w:szCs w:val="28"/>
        </w:rPr>
        <w:t>9 месяцев</w:t>
      </w:r>
      <w:r w:rsidRPr="00615681">
        <w:rPr>
          <w:sz w:val="28"/>
          <w:szCs w:val="28"/>
        </w:rPr>
        <w:t xml:space="preserve"> 2024 года – </w:t>
      </w:r>
      <w:r w:rsidR="00B300B7" w:rsidRPr="00615681">
        <w:rPr>
          <w:sz w:val="28"/>
          <w:szCs w:val="28"/>
        </w:rPr>
        <w:t>70</w:t>
      </w:r>
      <w:r w:rsidRPr="00615681">
        <w:rPr>
          <w:sz w:val="28"/>
          <w:szCs w:val="28"/>
        </w:rPr>
        <w:t xml:space="preserve"> услуг)</w:t>
      </w:r>
      <w:r w:rsidRPr="00615681">
        <w:rPr>
          <w:sz w:val="28"/>
          <w:szCs w:val="28"/>
          <w:lang w:val="x-none"/>
        </w:rPr>
        <w:t>.</w:t>
      </w:r>
    </w:p>
    <w:p w:rsidR="00CD4DEE" w:rsidRPr="00615681" w:rsidRDefault="00CD4DEE" w:rsidP="00CD4DEE">
      <w:pPr>
        <w:widowControl w:val="0"/>
        <w:autoSpaceDE w:val="0"/>
        <w:autoSpaceDN w:val="0"/>
        <w:ind w:firstLine="567"/>
        <w:jc w:val="both"/>
        <w:rPr>
          <w:sz w:val="28"/>
          <w:szCs w:val="28"/>
        </w:rPr>
      </w:pPr>
      <w:r w:rsidRPr="00615681">
        <w:rPr>
          <w:sz w:val="28"/>
          <w:szCs w:val="28"/>
        </w:rPr>
        <w:t>В настоящее время особое внимание уделяется развитию социального предпринимательства как механизму, позволяющему учитывать запросы самых разных, прежде всего незащищенных групп</w:t>
      </w:r>
      <w:r w:rsidR="00804B98" w:rsidRPr="00615681">
        <w:rPr>
          <w:sz w:val="28"/>
          <w:szCs w:val="28"/>
        </w:rPr>
        <w:t>,</w:t>
      </w:r>
      <w:r w:rsidRPr="00615681">
        <w:rPr>
          <w:sz w:val="28"/>
          <w:szCs w:val="28"/>
        </w:rPr>
        <w:t xml:space="preserve"> населения в социальных услугах. У</w:t>
      </w:r>
      <w:r w:rsidRPr="00615681">
        <w:rPr>
          <w:rFonts w:eastAsia="Calibri"/>
          <w:sz w:val="28"/>
          <w:szCs w:val="28"/>
          <w:lang w:eastAsia="en-US"/>
        </w:rPr>
        <w:t xml:space="preserve">твержден перечень социальных услуг и функций, передаваемых на исполнение СОНКО и социальным предпринимателям. В </w:t>
      </w:r>
      <w:r w:rsidR="00B300B7" w:rsidRPr="00615681">
        <w:rPr>
          <w:rFonts w:eastAsia="Calibri"/>
          <w:sz w:val="28"/>
          <w:szCs w:val="28"/>
          <w:lang w:eastAsia="en-US"/>
        </w:rPr>
        <w:t>отчетном периоде</w:t>
      </w:r>
      <w:r w:rsidRPr="00615681">
        <w:rPr>
          <w:rFonts w:eastAsia="Calibri"/>
          <w:sz w:val="28"/>
          <w:szCs w:val="28"/>
          <w:lang w:eastAsia="en-US"/>
        </w:rPr>
        <w:t xml:space="preserve"> </w:t>
      </w:r>
      <w:r w:rsidRPr="00615681">
        <w:rPr>
          <w:sz w:val="28"/>
          <w:szCs w:val="28"/>
        </w:rPr>
        <w:t xml:space="preserve">2025 года </w:t>
      </w:r>
      <w:r w:rsidR="00D11919" w:rsidRPr="00615681">
        <w:rPr>
          <w:sz w:val="28"/>
          <w:szCs w:val="28"/>
        </w:rPr>
        <w:t>2</w:t>
      </w:r>
      <w:r w:rsidR="00B300B7" w:rsidRPr="00615681">
        <w:rPr>
          <w:sz w:val="28"/>
          <w:szCs w:val="28"/>
        </w:rPr>
        <w:t>39</w:t>
      </w:r>
      <w:r w:rsidRPr="00615681">
        <w:rPr>
          <w:sz w:val="28"/>
          <w:szCs w:val="28"/>
        </w:rPr>
        <w:t xml:space="preserve"> человек получили услуги у негосударственных поставщиков (</w:t>
      </w:r>
      <w:r w:rsidR="00B300B7" w:rsidRPr="00615681">
        <w:rPr>
          <w:sz w:val="28"/>
          <w:szCs w:val="28"/>
        </w:rPr>
        <w:t>9 месяцев</w:t>
      </w:r>
      <w:r w:rsidRPr="00615681">
        <w:rPr>
          <w:sz w:val="28"/>
          <w:szCs w:val="28"/>
        </w:rPr>
        <w:t xml:space="preserve"> 2024 года – </w:t>
      </w:r>
      <w:r w:rsidR="00B300B7" w:rsidRPr="00615681">
        <w:rPr>
          <w:sz w:val="28"/>
          <w:szCs w:val="28"/>
        </w:rPr>
        <w:t>301</w:t>
      </w:r>
      <w:r w:rsidRPr="00615681">
        <w:rPr>
          <w:sz w:val="28"/>
          <w:szCs w:val="28"/>
        </w:rPr>
        <w:t xml:space="preserve"> человек). </w:t>
      </w:r>
    </w:p>
    <w:p w:rsidR="00CD4DEE" w:rsidRPr="00615681" w:rsidRDefault="00CD4DEE" w:rsidP="00CD4DEE">
      <w:pPr>
        <w:ind w:firstLine="720"/>
        <w:jc w:val="center"/>
        <w:rPr>
          <w:b/>
          <w:sz w:val="28"/>
          <w:szCs w:val="28"/>
        </w:rPr>
      </w:pPr>
    </w:p>
    <w:p w:rsidR="00CD4DEE" w:rsidRPr="00615681" w:rsidRDefault="00CD4DEE" w:rsidP="00CD4DEE">
      <w:pPr>
        <w:ind w:firstLine="720"/>
        <w:jc w:val="center"/>
        <w:rPr>
          <w:b/>
          <w:sz w:val="28"/>
          <w:szCs w:val="28"/>
        </w:rPr>
      </w:pPr>
      <w:r w:rsidRPr="00615681">
        <w:rPr>
          <w:b/>
          <w:sz w:val="28"/>
          <w:szCs w:val="28"/>
        </w:rPr>
        <w:t>Количество мер социальной поддержки, предоставленных</w:t>
      </w:r>
    </w:p>
    <w:p w:rsidR="00CD4DEE" w:rsidRPr="00615681" w:rsidRDefault="00CD4DEE" w:rsidP="00CD4DEE">
      <w:pPr>
        <w:ind w:firstLine="720"/>
        <w:jc w:val="center"/>
        <w:rPr>
          <w:b/>
          <w:sz w:val="28"/>
          <w:szCs w:val="28"/>
        </w:rPr>
      </w:pPr>
      <w:r w:rsidRPr="00615681">
        <w:rPr>
          <w:b/>
          <w:sz w:val="28"/>
          <w:szCs w:val="28"/>
        </w:rPr>
        <w:t>КУ «Агентство социального благополучия населения Югры»</w:t>
      </w:r>
    </w:p>
    <w:p w:rsidR="00CD4DEE" w:rsidRPr="00615681" w:rsidRDefault="00CD4DEE" w:rsidP="00CD4DEE">
      <w:pPr>
        <w:ind w:firstLine="720"/>
        <w:jc w:val="center"/>
        <w:rPr>
          <w:b/>
          <w:sz w:val="28"/>
          <w:szCs w:val="28"/>
        </w:rPr>
      </w:pPr>
    </w:p>
    <w:tbl>
      <w:tblPr>
        <w:tblW w:w="99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701"/>
        <w:gridCol w:w="1418"/>
        <w:gridCol w:w="1560"/>
      </w:tblGrid>
      <w:tr w:rsidR="00CD4DEE" w:rsidRPr="00615681" w:rsidTr="000833D2">
        <w:trPr>
          <w:trHeight w:val="754"/>
        </w:trPr>
        <w:tc>
          <w:tcPr>
            <w:tcW w:w="5245" w:type="dxa"/>
            <w:tcBorders>
              <w:top w:val="single" w:sz="4" w:space="0" w:color="auto"/>
              <w:left w:val="single" w:sz="4" w:space="0" w:color="auto"/>
              <w:bottom w:val="single" w:sz="4" w:space="0" w:color="auto"/>
              <w:right w:val="single" w:sz="4" w:space="0" w:color="auto"/>
            </w:tcBorders>
            <w:vAlign w:val="center"/>
            <w:hideMark/>
          </w:tcPr>
          <w:p w:rsidR="00CD4DEE" w:rsidRPr="00615681" w:rsidRDefault="00CD4DEE" w:rsidP="00EF4B19">
            <w:pPr>
              <w:spacing w:line="276" w:lineRule="auto"/>
              <w:jc w:val="center"/>
              <w:rPr>
                <w:b/>
                <w:sz w:val="24"/>
                <w:szCs w:val="24"/>
                <w:lang w:eastAsia="en-US"/>
              </w:rPr>
            </w:pPr>
            <w:r w:rsidRPr="00615681">
              <w:rPr>
                <w:b/>
                <w:sz w:val="24"/>
                <w:szCs w:val="24"/>
                <w:lang w:eastAsia="en-US"/>
              </w:rPr>
              <w:t>Категории получателей мер поддержки</w:t>
            </w:r>
          </w:p>
        </w:tc>
        <w:tc>
          <w:tcPr>
            <w:tcW w:w="1701" w:type="dxa"/>
            <w:tcBorders>
              <w:top w:val="single" w:sz="4" w:space="0" w:color="auto"/>
              <w:left w:val="single" w:sz="4" w:space="0" w:color="auto"/>
              <w:bottom w:val="single" w:sz="4" w:space="0" w:color="auto"/>
              <w:right w:val="single" w:sz="4" w:space="0" w:color="auto"/>
            </w:tcBorders>
            <w:vAlign w:val="center"/>
            <w:hideMark/>
          </w:tcPr>
          <w:p w:rsidR="00CD4DEE" w:rsidRPr="00615681" w:rsidRDefault="005F209A" w:rsidP="005F209A">
            <w:pPr>
              <w:jc w:val="center"/>
              <w:rPr>
                <w:b/>
                <w:sz w:val="24"/>
                <w:szCs w:val="24"/>
              </w:rPr>
            </w:pPr>
            <w:r w:rsidRPr="00615681">
              <w:rPr>
                <w:b/>
                <w:sz w:val="24"/>
                <w:szCs w:val="24"/>
              </w:rPr>
              <w:t>9 месяцев</w:t>
            </w:r>
            <w:r w:rsidR="00CD4DEE" w:rsidRPr="00615681">
              <w:rPr>
                <w:b/>
                <w:sz w:val="24"/>
                <w:szCs w:val="24"/>
              </w:rPr>
              <w:t xml:space="preserve"> 2024 года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CD4DEE" w:rsidRPr="00615681" w:rsidRDefault="005F209A" w:rsidP="000833D2">
            <w:pPr>
              <w:jc w:val="center"/>
              <w:rPr>
                <w:b/>
                <w:sz w:val="24"/>
                <w:szCs w:val="24"/>
              </w:rPr>
            </w:pPr>
            <w:r w:rsidRPr="00615681">
              <w:rPr>
                <w:b/>
                <w:sz w:val="24"/>
                <w:szCs w:val="24"/>
              </w:rPr>
              <w:t>9 месяцев</w:t>
            </w:r>
            <w:r w:rsidR="00CD4DEE" w:rsidRPr="00615681">
              <w:rPr>
                <w:b/>
                <w:sz w:val="24"/>
                <w:szCs w:val="24"/>
              </w:rPr>
              <w:t xml:space="preserve"> 2025 года</w:t>
            </w:r>
          </w:p>
        </w:tc>
        <w:tc>
          <w:tcPr>
            <w:tcW w:w="1560" w:type="dxa"/>
            <w:tcBorders>
              <w:top w:val="single" w:sz="4" w:space="0" w:color="auto"/>
              <w:left w:val="single" w:sz="4" w:space="0" w:color="auto"/>
              <w:bottom w:val="single" w:sz="4" w:space="0" w:color="auto"/>
              <w:right w:val="single" w:sz="4" w:space="0" w:color="auto"/>
            </w:tcBorders>
            <w:vAlign w:val="center"/>
            <w:hideMark/>
          </w:tcPr>
          <w:p w:rsidR="00CD4DEE" w:rsidRPr="00615681" w:rsidRDefault="00CD4DEE" w:rsidP="00EF4B19">
            <w:pPr>
              <w:spacing w:line="276" w:lineRule="auto"/>
              <w:jc w:val="center"/>
              <w:rPr>
                <w:b/>
                <w:sz w:val="24"/>
                <w:szCs w:val="24"/>
                <w:lang w:eastAsia="en-US"/>
              </w:rPr>
            </w:pPr>
            <w:r w:rsidRPr="00615681">
              <w:rPr>
                <w:b/>
                <w:sz w:val="24"/>
                <w:szCs w:val="24"/>
                <w:lang w:eastAsia="en-US"/>
              </w:rPr>
              <w:t>Исполнение</w:t>
            </w:r>
          </w:p>
          <w:p w:rsidR="00CD4DEE" w:rsidRPr="00615681" w:rsidRDefault="00CD4DEE" w:rsidP="00EF4B19">
            <w:pPr>
              <w:spacing w:line="276" w:lineRule="auto"/>
              <w:jc w:val="center"/>
              <w:rPr>
                <w:b/>
                <w:sz w:val="24"/>
                <w:szCs w:val="24"/>
                <w:lang w:eastAsia="en-US"/>
              </w:rPr>
            </w:pPr>
            <w:r w:rsidRPr="00615681">
              <w:rPr>
                <w:b/>
                <w:sz w:val="24"/>
                <w:szCs w:val="24"/>
                <w:lang w:eastAsia="en-US"/>
              </w:rPr>
              <w:t>(%)</w:t>
            </w:r>
          </w:p>
        </w:tc>
      </w:tr>
      <w:tr w:rsidR="00CD4DEE" w:rsidRPr="00615681"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615681" w:rsidRDefault="00CD4DEE" w:rsidP="00EF4B19">
            <w:pPr>
              <w:rPr>
                <w:b/>
                <w:sz w:val="24"/>
                <w:szCs w:val="24"/>
                <w:lang w:eastAsia="en-US"/>
              </w:rPr>
            </w:pPr>
            <w:r w:rsidRPr="00615681">
              <w:rPr>
                <w:sz w:val="24"/>
                <w:szCs w:val="24"/>
                <w:lang w:eastAsia="en-US"/>
              </w:rPr>
              <w:t xml:space="preserve">федеральные </w:t>
            </w:r>
            <w:proofErr w:type="spellStart"/>
            <w:r w:rsidRPr="00615681">
              <w:rPr>
                <w:sz w:val="24"/>
                <w:szCs w:val="24"/>
                <w:lang w:eastAsia="en-US"/>
              </w:rPr>
              <w:t>льготополучатели</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EF4B19">
            <w:pPr>
              <w:tabs>
                <w:tab w:val="left" w:pos="1380"/>
              </w:tabs>
              <w:jc w:val="center"/>
              <w:rPr>
                <w:sz w:val="24"/>
                <w:szCs w:val="24"/>
                <w:lang w:eastAsia="en-US"/>
              </w:rPr>
            </w:pPr>
            <w:r w:rsidRPr="00615681">
              <w:rPr>
                <w:sz w:val="24"/>
                <w:szCs w:val="24"/>
                <w:lang w:eastAsia="en-US"/>
              </w:rPr>
              <w:t>681</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0833D2">
            <w:pPr>
              <w:tabs>
                <w:tab w:val="left" w:pos="1380"/>
              </w:tabs>
              <w:jc w:val="center"/>
              <w:rPr>
                <w:sz w:val="24"/>
                <w:szCs w:val="24"/>
                <w:lang w:eastAsia="en-US"/>
              </w:rPr>
            </w:pPr>
            <w:r w:rsidRPr="00615681">
              <w:rPr>
                <w:sz w:val="24"/>
                <w:szCs w:val="24"/>
                <w:lang w:eastAsia="en-US"/>
              </w:rPr>
              <w:t>685</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615681" w:rsidRDefault="00523E74" w:rsidP="00EF4B19">
            <w:pPr>
              <w:jc w:val="center"/>
              <w:rPr>
                <w:sz w:val="24"/>
                <w:szCs w:val="24"/>
                <w:lang w:eastAsia="en-US"/>
              </w:rPr>
            </w:pPr>
            <w:r w:rsidRPr="00615681">
              <w:rPr>
                <w:sz w:val="24"/>
                <w:szCs w:val="24"/>
                <w:lang w:eastAsia="en-US"/>
              </w:rPr>
              <w:t>100,59</w:t>
            </w:r>
          </w:p>
        </w:tc>
      </w:tr>
      <w:tr w:rsidR="00CD4DEE" w:rsidRPr="00615681"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615681" w:rsidRDefault="00CD4DEE" w:rsidP="00EF4B19">
            <w:pPr>
              <w:rPr>
                <w:b/>
                <w:sz w:val="24"/>
                <w:szCs w:val="24"/>
                <w:lang w:eastAsia="en-US"/>
              </w:rPr>
            </w:pPr>
            <w:r w:rsidRPr="00615681">
              <w:rPr>
                <w:sz w:val="24"/>
                <w:szCs w:val="24"/>
                <w:lang w:eastAsia="en-US"/>
              </w:rPr>
              <w:t xml:space="preserve">региональные </w:t>
            </w:r>
            <w:proofErr w:type="spellStart"/>
            <w:r w:rsidRPr="00615681">
              <w:rPr>
                <w:sz w:val="24"/>
                <w:szCs w:val="24"/>
                <w:lang w:eastAsia="en-US"/>
              </w:rPr>
              <w:t>льготополучатели</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0833D2">
            <w:pPr>
              <w:jc w:val="center"/>
              <w:rPr>
                <w:sz w:val="24"/>
                <w:szCs w:val="24"/>
                <w:lang w:eastAsia="en-US"/>
              </w:rPr>
            </w:pPr>
            <w:r w:rsidRPr="00615681">
              <w:rPr>
                <w:sz w:val="24"/>
                <w:szCs w:val="24"/>
                <w:lang w:eastAsia="en-US"/>
              </w:rPr>
              <w:t>2 223</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0833D2">
            <w:pPr>
              <w:jc w:val="center"/>
              <w:rPr>
                <w:sz w:val="24"/>
                <w:szCs w:val="24"/>
                <w:lang w:eastAsia="en-US"/>
              </w:rPr>
            </w:pPr>
            <w:r w:rsidRPr="00615681">
              <w:rPr>
                <w:sz w:val="24"/>
                <w:szCs w:val="24"/>
                <w:lang w:eastAsia="en-US"/>
              </w:rPr>
              <w:t>2 120</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615681" w:rsidRDefault="00523E74" w:rsidP="00EF4B19">
            <w:pPr>
              <w:jc w:val="center"/>
              <w:rPr>
                <w:sz w:val="24"/>
                <w:szCs w:val="24"/>
                <w:lang w:eastAsia="en-US"/>
              </w:rPr>
            </w:pPr>
            <w:r w:rsidRPr="00615681">
              <w:rPr>
                <w:sz w:val="24"/>
                <w:szCs w:val="24"/>
                <w:lang w:eastAsia="en-US"/>
              </w:rPr>
              <w:t>95,37</w:t>
            </w:r>
          </w:p>
        </w:tc>
      </w:tr>
      <w:tr w:rsidR="00CD4DEE" w:rsidRPr="00615681"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615681" w:rsidRDefault="00CD4DEE" w:rsidP="00EF4B19">
            <w:pPr>
              <w:rPr>
                <w:sz w:val="24"/>
                <w:szCs w:val="24"/>
                <w:lang w:eastAsia="en-US"/>
              </w:rPr>
            </w:pPr>
            <w:r w:rsidRPr="00615681">
              <w:rPr>
                <w:sz w:val="24"/>
                <w:szCs w:val="24"/>
                <w:lang w:eastAsia="en-US"/>
              </w:rPr>
              <w:t>получатели детских пособий</w:t>
            </w:r>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0833D2">
            <w:pPr>
              <w:jc w:val="center"/>
              <w:rPr>
                <w:sz w:val="24"/>
                <w:szCs w:val="24"/>
                <w:lang w:eastAsia="en-US"/>
              </w:rPr>
            </w:pPr>
            <w:r w:rsidRPr="00615681">
              <w:rPr>
                <w:sz w:val="24"/>
                <w:szCs w:val="24"/>
                <w:lang w:eastAsia="en-US"/>
              </w:rPr>
              <w:t>1 356</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0833D2">
            <w:pPr>
              <w:jc w:val="center"/>
              <w:rPr>
                <w:sz w:val="24"/>
                <w:szCs w:val="24"/>
                <w:lang w:eastAsia="en-US"/>
              </w:rPr>
            </w:pPr>
            <w:r w:rsidRPr="00615681">
              <w:rPr>
                <w:sz w:val="24"/>
                <w:szCs w:val="24"/>
                <w:lang w:eastAsia="en-US"/>
              </w:rPr>
              <w:t>1 256</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615681" w:rsidRDefault="00523E74" w:rsidP="000833D2">
            <w:pPr>
              <w:jc w:val="center"/>
              <w:rPr>
                <w:sz w:val="24"/>
                <w:szCs w:val="24"/>
                <w:lang w:eastAsia="en-US"/>
              </w:rPr>
            </w:pPr>
            <w:r w:rsidRPr="00615681">
              <w:rPr>
                <w:sz w:val="24"/>
                <w:szCs w:val="24"/>
                <w:lang w:eastAsia="en-US"/>
              </w:rPr>
              <w:t>92,63</w:t>
            </w:r>
          </w:p>
        </w:tc>
      </w:tr>
      <w:tr w:rsidR="00CD4DEE" w:rsidRPr="00615681"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615681" w:rsidRDefault="00CD4DEE" w:rsidP="00EF4B19">
            <w:pPr>
              <w:rPr>
                <w:sz w:val="24"/>
                <w:szCs w:val="24"/>
                <w:lang w:eastAsia="en-US"/>
              </w:rPr>
            </w:pPr>
            <w:r w:rsidRPr="00615681">
              <w:rPr>
                <w:sz w:val="24"/>
                <w:szCs w:val="24"/>
                <w:lang w:eastAsia="en-US"/>
              </w:rPr>
              <w:t>получатели государственной социальной помощи (семей)</w:t>
            </w:r>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EF4B19">
            <w:pPr>
              <w:jc w:val="center"/>
              <w:rPr>
                <w:sz w:val="24"/>
                <w:szCs w:val="24"/>
                <w:lang w:eastAsia="en-US"/>
              </w:rPr>
            </w:pPr>
            <w:r w:rsidRPr="00615681">
              <w:rPr>
                <w:sz w:val="24"/>
                <w:szCs w:val="24"/>
                <w:lang w:eastAsia="en-US"/>
              </w:rPr>
              <w:t>270</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0833D2">
            <w:pPr>
              <w:jc w:val="center"/>
              <w:rPr>
                <w:sz w:val="24"/>
                <w:szCs w:val="24"/>
                <w:lang w:eastAsia="en-US"/>
              </w:rPr>
            </w:pPr>
            <w:r w:rsidRPr="00615681">
              <w:rPr>
                <w:sz w:val="24"/>
                <w:szCs w:val="24"/>
                <w:lang w:eastAsia="en-US"/>
              </w:rPr>
              <w:t xml:space="preserve">252 </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615681" w:rsidRDefault="00523E74" w:rsidP="000833D2">
            <w:pPr>
              <w:jc w:val="center"/>
              <w:rPr>
                <w:sz w:val="24"/>
                <w:szCs w:val="24"/>
                <w:lang w:eastAsia="en-US"/>
              </w:rPr>
            </w:pPr>
            <w:r w:rsidRPr="00615681">
              <w:rPr>
                <w:sz w:val="24"/>
                <w:szCs w:val="24"/>
                <w:lang w:eastAsia="en-US"/>
              </w:rPr>
              <w:t>93,33</w:t>
            </w:r>
          </w:p>
        </w:tc>
      </w:tr>
      <w:tr w:rsidR="00CD4DEE" w:rsidRPr="00615681"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615681" w:rsidRDefault="00CD4DEE" w:rsidP="00EF4B19">
            <w:pPr>
              <w:rPr>
                <w:sz w:val="24"/>
                <w:szCs w:val="24"/>
                <w:lang w:eastAsia="en-US"/>
              </w:rPr>
            </w:pPr>
            <w:r w:rsidRPr="00615681">
              <w:rPr>
                <w:sz w:val="24"/>
                <w:szCs w:val="24"/>
                <w:lang w:eastAsia="en-US"/>
              </w:rPr>
              <w:t>получатели субсидий на оплату жилого помещения и коммунальных услуг</w:t>
            </w:r>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0833D2">
            <w:pPr>
              <w:jc w:val="center"/>
              <w:rPr>
                <w:sz w:val="24"/>
                <w:szCs w:val="24"/>
                <w:lang w:eastAsia="en-US"/>
              </w:rPr>
            </w:pPr>
            <w:r w:rsidRPr="00615681">
              <w:rPr>
                <w:sz w:val="24"/>
                <w:szCs w:val="24"/>
                <w:lang w:eastAsia="en-US"/>
              </w:rPr>
              <w:t>345</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EF4B19">
            <w:pPr>
              <w:jc w:val="center"/>
              <w:rPr>
                <w:sz w:val="24"/>
                <w:szCs w:val="24"/>
                <w:lang w:eastAsia="en-US"/>
              </w:rPr>
            </w:pPr>
            <w:r w:rsidRPr="00615681">
              <w:rPr>
                <w:sz w:val="24"/>
                <w:szCs w:val="24"/>
                <w:lang w:eastAsia="en-US"/>
              </w:rPr>
              <w:t>320</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615681" w:rsidRDefault="00523E74" w:rsidP="000833D2">
            <w:pPr>
              <w:jc w:val="center"/>
              <w:rPr>
                <w:sz w:val="24"/>
                <w:szCs w:val="24"/>
                <w:lang w:eastAsia="en-US"/>
              </w:rPr>
            </w:pPr>
            <w:r w:rsidRPr="00615681">
              <w:rPr>
                <w:sz w:val="24"/>
                <w:szCs w:val="24"/>
                <w:lang w:eastAsia="en-US"/>
              </w:rPr>
              <w:t>92,75</w:t>
            </w:r>
          </w:p>
        </w:tc>
      </w:tr>
      <w:tr w:rsidR="00CD4DEE" w:rsidRPr="00615681"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615681" w:rsidRDefault="00CD4DEE" w:rsidP="00EF4B19">
            <w:pPr>
              <w:rPr>
                <w:sz w:val="24"/>
                <w:szCs w:val="24"/>
                <w:lang w:eastAsia="en-US"/>
              </w:rPr>
            </w:pPr>
            <w:r w:rsidRPr="00615681">
              <w:rPr>
                <w:sz w:val="24"/>
                <w:szCs w:val="24"/>
                <w:lang w:eastAsia="en-US"/>
              </w:rPr>
              <w:t>получатели региональной социальной доплаты к пенсии</w:t>
            </w:r>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0833D2">
            <w:pPr>
              <w:jc w:val="center"/>
              <w:rPr>
                <w:sz w:val="24"/>
                <w:szCs w:val="24"/>
                <w:lang w:eastAsia="en-US"/>
              </w:rPr>
            </w:pPr>
            <w:r w:rsidRPr="00615681">
              <w:rPr>
                <w:sz w:val="24"/>
                <w:szCs w:val="24"/>
                <w:lang w:eastAsia="en-US"/>
              </w:rPr>
              <w:t>908</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0833D2">
            <w:pPr>
              <w:jc w:val="center"/>
              <w:rPr>
                <w:sz w:val="24"/>
                <w:szCs w:val="24"/>
                <w:lang w:eastAsia="en-US"/>
              </w:rPr>
            </w:pPr>
            <w:r w:rsidRPr="00615681">
              <w:rPr>
                <w:sz w:val="24"/>
                <w:szCs w:val="24"/>
                <w:lang w:eastAsia="en-US"/>
              </w:rPr>
              <w:t>869</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615681" w:rsidRDefault="00523E74" w:rsidP="000833D2">
            <w:pPr>
              <w:jc w:val="center"/>
              <w:rPr>
                <w:sz w:val="24"/>
                <w:szCs w:val="24"/>
                <w:lang w:eastAsia="en-US"/>
              </w:rPr>
            </w:pPr>
            <w:r w:rsidRPr="00615681">
              <w:rPr>
                <w:sz w:val="24"/>
                <w:szCs w:val="24"/>
                <w:lang w:eastAsia="en-US"/>
              </w:rPr>
              <w:t>95,71</w:t>
            </w:r>
          </w:p>
        </w:tc>
      </w:tr>
      <w:tr w:rsidR="00CD4DEE" w:rsidRPr="00615681"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615681" w:rsidRDefault="00CD4DEE" w:rsidP="00EF4B19">
            <w:pPr>
              <w:rPr>
                <w:sz w:val="24"/>
                <w:szCs w:val="24"/>
                <w:lang w:eastAsia="en-US"/>
              </w:rPr>
            </w:pPr>
            <w:r w:rsidRPr="00615681">
              <w:rPr>
                <w:sz w:val="24"/>
                <w:szCs w:val="24"/>
                <w:lang w:eastAsia="en-US"/>
              </w:rPr>
              <w:t>получатели компенсации на оплату жилищно-коммунальных услуг (работники здравоохранения, культуры, спорта и образования)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615681" w:rsidRDefault="00B300B7" w:rsidP="000833D2">
            <w:pPr>
              <w:jc w:val="center"/>
              <w:rPr>
                <w:sz w:val="24"/>
                <w:szCs w:val="24"/>
                <w:lang w:eastAsia="en-US"/>
              </w:rPr>
            </w:pPr>
            <w:r w:rsidRPr="00615681">
              <w:rPr>
                <w:sz w:val="24"/>
                <w:szCs w:val="24"/>
                <w:lang w:eastAsia="en-US"/>
              </w:rPr>
              <w:t>623</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615681" w:rsidRDefault="005F488D" w:rsidP="000833D2">
            <w:pPr>
              <w:jc w:val="center"/>
              <w:rPr>
                <w:sz w:val="24"/>
                <w:szCs w:val="24"/>
                <w:lang w:eastAsia="en-US"/>
              </w:rPr>
            </w:pPr>
            <w:r w:rsidRPr="00615681">
              <w:rPr>
                <w:sz w:val="24"/>
                <w:szCs w:val="24"/>
                <w:lang w:eastAsia="en-US"/>
              </w:rPr>
              <w:t>593</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615681" w:rsidRDefault="00B300B7" w:rsidP="000833D2">
            <w:pPr>
              <w:jc w:val="center"/>
              <w:rPr>
                <w:sz w:val="24"/>
                <w:szCs w:val="24"/>
                <w:lang w:eastAsia="en-US"/>
              </w:rPr>
            </w:pPr>
            <w:r w:rsidRPr="00615681">
              <w:rPr>
                <w:sz w:val="24"/>
                <w:szCs w:val="24"/>
                <w:lang w:eastAsia="en-US"/>
              </w:rPr>
              <w:t>95,19</w:t>
            </w:r>
          </w:p>
        </w:tc>
      </w:tr>
      <w:tr w:rsidR="005F488D" w:rsidRPr="00615681" w:rsidTr="000833D2">
        <w:tc>
          <w:tcPr>
            <w:tcW w:w="5245" w:type="dxa"/>
            <w:tcBorders>
              <w:top w:val="single" w:sz="4" w:space="0" w:color="auto"/>
              <w:left w:val="single" w:sz="4" w:space="0" w:color="auto"/>
              <w:bottom w:val="single" w:sz="4" w:space="0" w:color="auto"/>
              <w:right w:val="single" w:sz="4" w:space="0" w:color="auto"/>
            </w:tcBorders>
          </w:tcPr>
          <w:p w:rsidR="005F488D" w:rsidRPr="00615681" w:rsidRDefault="005F488D" w:rsidP="00EF4B19">
            <w:pPr>
              <w:rPr>
                <w:sz w:val="24"/>
                <w:szCs w:val="24"/>
                <w:lang w:eastAsia="en-US"/>
              </w:rPr>
            </w:pPr>
            <w:r w:rsidRPr="00615681">
              <w:rPr>
                <w:sz w:val="24"/>
                <w:szCs w:val="24"/>
                <w:lang w:eastAsia="en-US"/>
              </w:rPr>
              <w:t>иные</w:t>
            </w:r>
          </w:p>
        </w:tc>
        <w:tc>
          <w:tcPr>
            <w:tcW w:w="1701" w:type="dxa"/>
            <w:tcBorders>
              <w:top w:val="single" w:sz="4" w:space="0" w:color="auto"/>
              <w:left w:val="single" w:sz="4" w:space="0" w:color="auto"/>
              <w:bottom w:val="single" w:sz="4" w:space="0" w:color="auto"/>
              <w:right w:val="single" w:sz="4" w:space="0" w:color="auto"/>
            </w:tcBorders>
            <w:vAlign w:val="center"/>
          </w:tcPr>
          <w:p w:rsidR="005F488D" w:rsidRPr="00615681" w:rsidRDefault="00B300B7" w:rsidP="000833D2">
            <w:pPr>
              <w:jc w:val="center"/>
              <w:rPr>
                <w:sz w:val="24"/>
                <w:szCs w:val="24"/>
                <w:lang w:eastAsia="en-US"/>
              </w:rPr>
            </w:pPr>
            <w:r w:rsidRPr="00615681">
              <w:rPr>
                <w:sz w:val="24"/>
                <w:szCs w:val="24"/>
                <w:lang w:eastAsia="en-US"/>
              </w:rPr>
              <w:t>376</w:t>
            </w:r>
          </w:p>
        </w:tc>
        <w:tc>
          <w:tcPr>
            <w:tcW w:w="1418" w:type="dxa"/>
            <w:tcBorders>
              <w:top w:val="single" w:sz="4" w:space="0" w:color="auto"/>
              <w:left w:val="single" w:sz="4" w:space="0" w:color="auto"/>
              <w:bottom w:val="single" w:sz="4" w:space="0" w:color="auto"/>
              <w:right w:val="single" w:sz="4" w:space="0" w:color="auto"/>
            </w:tcBorders>
            <w:vAlign w:val="center"/>
          </w:tcPr>
          <w:p w:rsidR="005F488D" w:rsidRPr="00615681" w:rsidRDefault="005F488D" w:rsidP="000833D2">
            <w:pPr>
              <w:jc w:val="center"/>
              <w:rPr>
                <w:sz w:val="24"/>
                <w:szCs w:val="24"/>
                <w:lang w:eastAsia="en-US"/>
              </w:rPr>
            </w:pPr>
            <w:r w:rsidRPr="00615681">
              <w:rPr>
                <w:sz w:val="24"/>
                <w:szCs w:val="24"/>
                <w:lang w:eastAsia="en-US"/>
              </w:rPr>
              <w:t>192</w:t>
            </w:r>
          </w:p>
        </w:tc>
        <w:tc>
          <w:tcPr>
            <w:tcW w:w="1560" w:type="dxa"/>
            <w:tcBorders>
              <w:top w:val="single" w:sz="4" w:space="0" w:color="auto"/>
              <w:left w:val="single" w:sz="4" w:space="0" w:color="auto"/>
              <w:bottom w:val="single" w:sz="4" w:space="0" w:color="auto"/>
              <w:right w:val="single" w:sz="4" w:space="0" w:color="auto"/>
            </w:tcBorders>
            <w:vAlign w:val="center"/>
          </w:tcPr>
          <w:p w:rsidR="005F488D" w:rsidRPr="00615681" w:rsidRDefault="00B300B7" w:rsidP="000833D2">
            <w:pPr>
              <w:jc w:val="center"/>
              <w:rPr>
                <w:sz w:val="24"/>
                <w:szCs w:val="24"/>
                <w:lang w:eastAsia="en-US"/>
              </w:rPr>
            </w:pPr>
            <w:r w:rsidRPr="00615681">
              <w:rPr>
                <w:sz w:val="24"/>
                <w:szCs w:val="24"/>
                <w:lang w:eastAsia="en-US"/>
              </w:rPr>
              <w:t>51,06</w:t>
            </w:r>
          </w:p>
        </w:tc>
      </w:tr>
      <w:tr w:rsidR="00CD4DEE" w:rsidRPr="00615681" w:rsidTr="000833D2">
        <w:tc>
          <w:tcPr>
            <w:tcW w:w="5245" w:type="dxa"/>
            <w:tcBorders>
              <w:top w:val="single" w:sz="4" w:space="0" w:color="auto"/>
              <w:left w:val="single" w:sz="4" w:space="0" w:color="auto"/>
              <w:bottom w:val="single" w:sz="4" w:space="0" w:color="auto"/>
              <w:right w:val="single" w:sz="4" w:space="0" w:color="auto"/>
            </w:tcBorders>
            <w:hideMark/>
          </w:tcPr>
          <w:p w:rsidR="00CD4DEE" w:rsidRPr="00615681" w:rsidRDefault="00CD4DEE" w:rsidP="00EF4B19">
            <w:pPr>
              <w:rPr>
                <w:b/>
                <w:sz w:val="24"/>
                <w:szCs w:val="24"/>
                <w:lang w:eastAsia="en-US"/>
              </w:rPr>
            </w:pPr>
            <w:r w:rsidRPr="00615681">
              <w:rPr>
                <w:b/>
                <w:sz w:val="24"/>
                <w:szCs w:val="24"/>
                <w:lang w:eastAsia="en-US"/>
              </w:rPr>
              <w:t>Всего:</w:t>
            </w:r>
          </w:p>
        </w:tc>
        <w:tc>
          <w:tcPr>
            <w:tcW w:w="1701" w:type="dxa"/>
            <w:tcBorders>
              <w:top w:val="single" w:sz="4" w:space="0" w:color="auto"/>
              <w:left w:val="single" w:sz="4" w:space="0" w:color="auto"/>
              <w:bottom w:val="single" w:sz="4" w:space="0" w:color="auto"/>
              <w:right w:val="single" w:sz="4" w:space="0" w:color="auto"/>
            </w:tcBorders>
            <w:vAlign w:val="center"/>
          </w:tcPr>
          <w:p w:rsidR="00CD4DEE" w:rsidRPr="00615681" w:rsidRDefault="00B300B7" w:rsidP="000833D2">
            <w:pPr>
              <w:jc w:val="center"/>
              <w:rPr>
                <w:b/>
                <w:sz w:val="24"/>
                <w:szCs w:val="24"/>
                <w:lang w:eastAsia="en-US"/>
              </w:rPr>
            </w:pPr>
            <w:r w:rsidRPr="00615681">
              <w:rPr>
                <w:b/>
                <w:sz w:val="24"/>
                <w:szCs w:val="24"/>
                <w:lang w:eastAsia="en-US"/>
              </w:rPr>
              <w:t>6 782</w:t>
            </w:r>
          </w:p>
        </w:tc>
        <w:tc>
          <w:tcPr>
            <w:tcW w:w="1418" w:type="dxa"/>
            <w:tcBorders>
              <w:top w:val="single" w:sz="4" w:space="0" w:color="auto"/>
              <w:left w:val="single" w:sz="4" w:space="0" w:color="auto"/>
              <w:bottom w:val="single" w:sz="4" w:space="0" w:color="auto"/>
              <w:right w:val="single" w:sz="4" w:space="0" w:color="auto"/>
            </w:tcBorders>
            <w:vAlign w:val="center"/>
          </w:tcPr>
          <w:p w:rsidR="00CD4DEE" w:rsidRPr="00615681" w:rsidRDefault="00B300B7" w:rsidP="000833D2">
            <w:pPr>
              <w:jc w:val="center"/>
              <w:rPr>
                <w:b/>
                <w:sz w:val="24"/>
                <w:szCs w:val="24"/>
                <w:lang w:eastAsia="en-US"/>
              </w:rPr>
            </w:pPr>
            <w:r w:rsidRPr="00615681">
              <w:rPr>
                <w:b/>
                <w:sz w:val="24"/>
                <w:szCs w:val="24"/>
                <w:lang w:eastAsia="en-US"/>
              </w:rPr>
              <w:t>6 287</w:t>
            </w:r>
          </w:p>
        </w:tc>
        <w:tc>
          <w:tcPr>
            <w:tcW w:w="1560" w:type="dxa"/>
            <w:tcBorders>
              <w:top w:val="single" w:sz="4" w:space="0" w:color="auto"/>
              <w:left w:val="single" w:sz="4" w:space="0" w:color="auto"/>
              <w:bottom w:val="single" w:sz="4" w:space="0" w:color="auto"/>
              <w:right w:val="single" w:sz="4" w:space="0" w:color="auto"/>
            </w:tcBorders>
            <w:vAlign w:val="center"/>
          </w:tcPr>
          <w:p w:rsidR="00CD4DEE" w:rsidRPr="00615681" w:rsidRDefault="00B300B7" w:rsidP="000833D2">
            <w:pPr>
              <w:jc w:val="center"/>
              <w:rPr>
                <w:b/>
                <w:sz w:val="24"/>
                <w:szCs w:val="24"/>
                <w:lang w:eastAsia="en-US"/>
              </w:rPr>
            </w:pPr>
            <w:r w:rsidRPr="00615681">
              <w:rPr>
                <w:b/>
                <w:sz w:val="24"/>
                <w:szCs w:val="24"/>
                <w:lang w:eastAsia="en-US"/>
              </w:rPr>
              <w:t>92,70</w:t>
            </w:r>
          </w:p>
        </w:tc>
      </w:tr>
    </w:tbl>
    <w:p w:rsidR="00CD4DEE" w:rsidRPr="00615681" w:rsidRDefault="00CD4DEE" w:rsidP="00CD4DEE">
      <w:pPr>
        <w:ind w:firstLine="709"/>
        <w:jc w:val="both"/>
        <w:rPr>
          <w:sz w:val="28"/>
          <w:szCs w:val="28"/>
        </w:rPr>
      </w:pPr>
    </w:p>
    <w:p w:rsidR="00CD4DEE" w:rsidRPr="00615681" w:rsidRDefault="00CD4DEE" w:rsidP="00CD4DEE">
      <w:pPr>
        <w:ind w:firstLine="567"/>
        <w:jc w:val="both"/>
        <w:rPr>
          <w:sz w:val="28"/>
          <w:szCs w:val="28"/>
        </w:rPr>
      </w:pPr>
      <w:r w:rsidRPr="00615681">
        <w:rPr>
          <w:sz w:val="28"/>
          <w:szCs w:val="28"/>
        </w:rPr>
        <w:t>Изменение динамики объема предоставляемых мер социальной поддержки обусловлено изменением законодательства (федеральные и региональные меры поддержки), увеличением численности малоимущих граждан, снижением численности получателей субсидий на оплату жилого помещения и коммунальных услуг.</w:t>
      </w:r>
    </w:p>
    <w:p w:rsidR="00B300B7" w:rsidRPr="00615681" w:rsidRDefault="00B300B7" w:rsidP="00B300B7">
      <w:pPr>
        <w:ind w:firstLine="709"/>
        <w:jc w:val="both"/>
        <w:rPr>
          <w:sz w:val="28"/>
          <w:szCs w:val="28"/>
        </w:rPr>
      </w:pPr>
      <w:r w:rsidRPr="00615681">
        <w:rPr>
          <w:sz w:val="28"/>
          <w:szCs w:val="28"/>
        </w:rPr>
        <w:t>По сравнению с аналогичным периодом прошлого года наблюдается снижение численности получателей субсидий на оплату жилого помещения и коммунальных услуг на 7,2%</w:t>
      </w:r>
      <w:r w:rsidR="00380559" w:rsidRPr="00615681">
        <w:rPr>
          <w:sz w:val="28"/>
          <w:szCs w:val="28"/>
        </w:rPr>
        <w:t>.</w:t>
      </w:r>
    </w:p>
    <w:p w:rsidR="00B300B7" w:rsidRPr="00615681" w:rsidRDefault="00B300B7" w:rsidP="00B300B7">
      <w:pPr>
        <w:ind w:firstLine="709"/>
        <w:jc w:val="both"/>
        <w:rPr>
          <w:sz w:val="28"/>
          <w:szCs w:val="28"/>
        </w:rPr>
      </w:pPr>
      <w:r w:rsidRPr="00615681">
        <w:rPr>
          <w:sz w:val="28"/>
          <w:szCs w:val="28"/>
        </w:rPr>
        <w:t>На 11% по сравнению с аналогичным периодом прошлого года уменьшилась численность малоимущих граждан, являющихся получателями государственной социальной помощи</w:t>
      </w:r>
      <w:r w:rsidR="00031CFD" w:rsidRPr="00615681">
        <w:rPr>
          <w:sz w:val="28"/>
          <w:szCs w:val="28"/>
        </w:rPr>
        <w:t>.</w:t>
      </w:r>
      <w:r w:rsidRPr="00615681">
        <w:rPr>
          <w:sz w:val="28"/>
          <w:szCs w:val="28"/>
        </w:rPr>
        <w:t xml:space="preserve"> </w:t>
      </w:r>
    </w:p>
    <w:p w:rsidR="00B300B7" w:rsidRPr="00615681" w:rsidRDefault="00B300B7" w:rsidP="00B300B7">
      <w:pPr>
        <w:ind w:firstLine="709"/>
        <w:jc w:val="both"/>
        <w:rPr>
          <w:sz w:val="28"/>
          <w:szCs w:val="28"/>
        </w:rPr>
      </w:pPr>
      <w:r w:rsidRPr="00615681">
        <w:rPr>
          <w:sz w:val="28"/>
          <w:szCs w:val="28"/>
        </w:rPr>
        <w:lastRenderedPageBreak/>
        <w:t>Количество получателей единовременной помощи при возникновении экстремальной жизненной ситуации за 9 месяцев 2025 года составило 459 чел. (за 9 месяцев 2024 года –  437 чел.).</w:t>
      </w:r>
    </w:p>
    <w:p w:rsidR="00B300B7" w:rsidRPr="00615681" w:rsidRDefault="00B300B7" w:rsidP="00B300B7">
      <w:pPr>
        <w:ind w:firstLine="709"/>
        <w:jc w:val="both"/>
        <w:rPr>
          <w:sz w:val="28"/>
          <w:szCs w:val="28"/>
        </w:rPr>
      </w:pPr>
      <w:r w:rsidRPr="00615681">
        <w:rPr>
          <w:sz w:val="28"/>
          <w:szCs w:val="28"/>
        </w:rPr>
        <w:t>Мера социальной поддержки при рождении детей «Расту в Югре» за 9 месяцев 2025 года предоставлена 106 чел. (за 9 месяцев 2024 года - 121 чел.).</w:t>
      </w:r>
    </w:p>
    <w:p w:rsidR="00B300B7" w:rsidRPr="00615681" w:rsidRDefault="00B300B7" w:rsidP="00B300B7">
      <w:pPr>
        <w:ind w:firstLine="708"/>
        <w:jc w:val="both"/>
        <w:rPr>
          <w:sz w:val="28"/>
          <w:szCs w:val="28"/>
        </w:rPr>
      </w:pPr>
      <w:r w:rsidRPr="00615681">
        <w:rPr>
          <w:sz w:val="28"/>
          <w:szCs w:val="28"/>
        </w:rPr>
        <w:t>Численность получателей ежемесячной денежной выплаты семьям в случае рождения третьего ребенка или последующих детей за 9 месяцев 2025 года уменьшил</w:t>
      </w:r>
      <w:r w:rsidR="00FF6726" w:rsidRPr="00615681">
        <w:rPr>
          <w:sz w:val="28"/>
          <w:szCs w:val="28"/>
        </w:rPr>
        <w:t>ась и составила 32 человека (</w:t>
      </w:r>
      <w:r w:rsidRPr="00615681">
        <w:rPr>
          <w:sz w:val="28"/>
          <w:szCs w:val="28"/>
        </w:rPr>
        <w:t>9 месяцев 2024 - 89 чел.) (размер ежемесячной денежной выплаты с 01.01.2025 составляет 21 286 руб.).</w:t>
      </w:r>
    </w:p>
    <w:p w:rsidR="00B300B7" w:rsidRPr="00615681" w:rsidRDefault="003C3308" w:rsidP="00B300B7">
      <w:pPr>
        <w:ind w:firstLine="709"/>
        <w:jc w:val="both"/>
        <w:rPr>
          <w:sz w:val="28"/>
          <w:szCs w:val="28"/>
        </w:rPr>
      </w:pPr>
      <w:r w:rsidRPr="00615681">
        <w:rPr>
          <w:sz w:val="28"/>
          <w:szCs w:val="28"/>
        </w:rPr>
        <w:t>К</w:t>
      </w:r>
      <w:r w:rsidR="00B300B7" w:rsidRPr="00615681">
        <w:rPr>
          <w:sz w:val="28"/>
          <w:szCs w:val="28"/>
        </w:rPr>
        <w:t xml:space="preserve">оличество многодетных семей </w:t>
      </w:r>
      <w:r w:rsidRPr="00615681">
        <w:rPr>
          <w:sz w:val="28"/>
          <w:szCs w:val="28"/>
        </w:rPr>
        <w:t xml:space="preserve">увеличилось </w:t>
      </w:r>
      <w:r w:rsidR="00B300B7" w:rsidRPr="00615681">
        <w:rPr>
          <w:sz w:val="28"/>
          <w:szCs w:val="28"/>
        </w:rPr>
        <w:t>на 2</w:t>
      </w:r>
      <w:r w:rsidR="00FF6726" w:rsidRPr="00615681">
        <w:rPr>
          <w:sz w:val="28"/>
          <w:szCs w:val="28"/>
        </w:rPr>
        <w:t>,1</w:t>
      </w:r>
      <w:r w:rsidR="00B300B7" w:rsidRPr="00615681">
        <w:rPr>
          <w:sz w:val="28"/>
          <w:szCs w:val="28"/>
        </w:rPr>
        <w:t xml:space="preserve">% (9 месяцев 2025 года – 732 семьи, 9 месяцев 2024 года – 717 семей); </w:t>
      </w:r>
    </w:p>
    <w:p w:rsidR="00B300B7" w:rsidRPr="00615681" w:rsidRDefault="00B300B7" w:rsidP="00B300B7">
      <w:pPr>
        <w:ind w:firstLine="708"/>
        <w:jc w:val="both"/>
        <w:rPr>
          <w:sz w:val="28"/>
          <w:szCs w:val="28"/>
        </w:rPr>
      </w:pPr>
      <w:r w:rsidRPr="00615681">
        <w:rPr>
          <w:sz w:val="28"/>
          <w:szCs w:val="28"/>
        </w:rPr>
        <w:t>За 9 месяцев 2025 года 25 семей воспользовались правом на использование средств Ю</w:t>
      </w:r>
      <w:r w:rsidR="00FF6726" w:rsidRPr="00615681">
        <w:rPr>
          <w:sz w:val="28"/>
          <w:szCs w:val="28"/>
        </w:rPr>
        <w:t>горского семейного капитала (</w:t>
      </w:r>
      <w:r w:rsidRPr="00615681">
        <w:rPr>
          <w:sz w:val="28"/>
          <w:szCs w:val="28"/>
        </w:rPr>
        <w:t>9 месяцев 2024 – 18): 7 получателей направили средства на улучшение жилищных условий, 3 –</w:t>
      </w:r>
      <w:r w:rsidR="003C3308" w:rsidRPr="00615681">
        <w:rPr>
          <w:sz w:val="28"/>
          <w:szCs w:val="28"/>
        </w:rPr>
        <w:t xml:space="preserve"> </w:t>
      </w:r>
      <w:r w:rsidRPr="00615681">
        <w:rPr>
          <w:sz w:val="28"/>
          <w:szCs w:val="28"/>
        </w:rPr>
        <w:t>на получение медицинской помощи, 15 – на получение образования (размер Югорского семейного капитала на детей, рожденных после 01.01.2025, составляет 184 080 руб.).</w:t>
      </w:r>
    </w:p>
    <w:p w:rsidR="00B300B7" w:rsidRPr="00615681" w:rsidRDefault="00B300B7" w:rsidP="00B300B7">
      <w:pPr>
        <w:widowControl w:val="0"/>
        <w:autoSpaceDE w:val="0"/>
        <w:autoSpaceDN w:val="0"/>
        <w:ind w:firstLine="709"/>
        <w:jc w:val="both"/>
        <w:rPr>
          <w:sz w:val="28"/>
          <w:szCs w:val="28"/>
        </w:rPr>
      </w:pPr>
      <w:r w:rsidRPr="00615681">
        <w:rPr>
          <w:sz w:val="28"/>
          <w:szCs w:val="28"/>
        </w:rPr>
        <w:t>Количество получателей материальной (финансовой) помощи малообеспеченным гражданам из числа коренных малочисленных народов Севера за 9 месяцев 2025 года уменьшилось в сравнении с аналогичным периодом прошлого года на 32% и составило 40 чел.  (9 месяцев 2024 – 59).</w:t>
      </w:r>
    </w:p>
    <w:p w:rsidR="00B300B7" w:rsidRDefault="00B300B7" w:rsidP="00CF2B1F">
      <w:pPr>
        <w:tabs>
          <w:tab w:val="left" w:pos="4580"/>
        </w:tabs>
        <w:ind w:firstLine="709"/>
        <w:jc w:val="both"/>
        <w:rPr>
          <w:sz w:val="28"/>
          <w:szCs w:val="28"/>
        </w:rPr>
      </w:pPr>
      <w:r w:rsidRPr="00615681">
        <w:rPr>
          <w:sz w:val="28"/>
          <w:szCs w:val="28"/>
        </w:rPr>
        <w:t>За 9 месяцев 2025 года компенсацию расходов на уплату взносов на капитальный ремонт получили 64 человека (9 месяцев 2024 – 65 человек).</w:t>
      </w:r>
      <w:r w:rsidRPr="00DA407E">
        <w:rPr>
          <w:sz w:val="28"/>
          <w:szCs w:val="28"/>
        </w:rPr>
        <w:t xml:space="preserve"> </w:t>
      </w:r>
    </w:p>
    <w:sectPr w:rsidR="00B300B7" w:rsidSect="001F00C5">
      <w:footerReference w:type="even" r:id="rId19"/>
      <w:footerReference w:type="default" r:id="rId20"/>
      <w:pgSz w:w="11906" w:h="16838"/>
      <w:pgMar w:top="1134" w:right="70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D72" w:rsidRDefault="00593D72">
      <w:r>
        <w:separator/>
      </w:r>
    </w:p>
  </w:endnote>
  <w:endnote w:type="continuationSeparator" w:id="0">
    <w:p w:rsidR="00593D72" w:rsidRDefault="00593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swiss"/>
    <w:pitch w:val="variable"/>
  </w:font>
  <w:font w:name="DejaVu Sans">
    <w:altName w:val="Arial Unicode MS"/>
    <w:charset w:val="CC"/>
    <w:family w:val="swiss"/>
    <w:pitch w:val="variable"/>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12">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679" w:rsidRDefault="002D6679" w:rsidP="00860681">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2D6679" w:rsidRDefault="002D6679" w:rsidP="00860681">
    <w:pPr>
      <w:pStyle w:val="af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679" w:rsidRDefault="002D6679" w:rsidP="00860681">
    <w:pPr>
      <w:pStyle w:val="af8"/>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679" w:rsidRDefault="002D6679"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Pr>
        <w:rStyle w:val="aff5"/>
        <w:noProof/>
      </w:rPr>
      <w:t>49</w:t>
    </w:r>
    <w:r>
      <w:rPr>
        <w:rStyle w:val="aff5"/>
      </w:rPr>
      <w:fldChar w:fldCharType="end"/>
    </w:r>
  </w:p>
  <w:p w:rsidR="002D6679" w:rsidRDefault="002D6679" w:rsidP="00102FAF">
    <w:pPr>
      <w:pStyle w:val="af8"/>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679" w:rsidRDefault="002D6679" w:rsidP="00102FAF">
    <w:pPr>
      <w:pStyle w:val="af8"/>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separate"/>
    </w:r>
    <w:r w:rsidR="00C11104">
      <w:rPr>
        <w:rStyle w:val="aff5"/>
        <w:noProof/>
      </w:rPr>
      <w:t>22</w:t>
    </w:r>
    <w:r>
      <w:rPr>
        <w:rStyle w:val="aff5"/>
      </w:rPr>
      <w:fldChar w:fldCharType="end"/>
    </w:r>
  </w:p>
  <w:p w:rsidR="002D6679" w:rsidRDefault="002D6679" w:rsidP="00102FAF">
    <w:pPr>
      <w:pStyle w:val="af8"/>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D72" w:rsidRDefault="00593D72">
      <w:r>
        <w:separator/>
      </w:r>
    </w:p>
  </w:footnote>
  <w:footnote w:type="continuationSeparator" w:id="0">
    <w:p w:rsidR="00593D72" w:rsidRDefault="00593D7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70CF2"/>
    <w:multiLevelType w:val="hybridMultilevel"/>
    <w:tmpl w:val="0B7A8132"/>
    <w:lvl w:ilvl="0" w:tplc="75F6ED4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2BE1138"/>
    <w:multiLevelType w:val="hybridMultilevel"/>
    <w:tmpl w:val="7ADCE6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B6A3896"/>
    <w:multiLevelType w:val="hybridMultilevel"/>
    <w:tmpl w:val="2EC81B82"/>
    <w:lvl w:ilvl="0" w:tplc="E946E49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10F5C3A"/>
    <w:multiLevelType w:val="hybridMultilevel"/>
    <w:tmpl w:val="7026ECA4"/>
    <w:lvl w:ilvl="0" w:tplc="FE06C2F8">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346F42FA"/>
    <w:multiLevelType w:val="multilevel"/>
    <w:tmpl w:val="42562FF2"/>
    <w:lvl w:ilvl="0">
      <w:start w:val="1"/>
      <w:numFmt w:val="decimal"/>
      <w:lvlText w:val="%1."/>
      <w:lvlJc w:val="left"/>
      <w:pPr>
        <w:ind w:left="1212" w:hanging="360"/>
      </w:pPr>
      <w:rPr>
        <w:rFonts w:hint="default"/>
      </w:rPr>
    </w:lvl>
    <w:lvl w:ilvl="1">
      <w:start w:val="3"/>
      <w:numFmt w:val="decimal"/>
      <w:isLgl/>
      <w:lvlText w:val="%1.%2."/>
      <w:lvlJc w:val="left"/>
      <w:pPr>
        <w:ind w:left="1448" w:hanging="720"/>
      </w:pPr>
      <w:rPr>
        <w:rFonts w:hint="default"/>
      </w:rPr>
    </w:lvl>
    <w:lvl w:ilvl="2">
      <w:start w:val="3"/>
      <w:numFmt w:val="decimal"/>
      <w:isLgl/>
      <w:lvlText w:val="%1.%2.%3."/>
      <w:lvlJc w:val="left"/>
      <w:pPr>
        <w:ind w:left="1467" w:hanging="720"/>
      </w:pPr>
      <w:rPr>
        <w:rFonts w:hint="default"/>
      </w:rPr>
    </w:lvl>
    <w:lvl w:ilvl="3">
      <w:start w:val="1"/>
      <w:numFmt w:val="decimal"/>
      <w:isLgl/>
      <w:lvlText w:val="%1.%2.%3.%4."/>
      <w:lvlJc w:val="left"/>
      <w:pPr>
        <w:ind w:left="1846" w:hanging="1080"/>
      </w:pPr>
      <w:rPr>
        <w:rFonts w:hint="default"/>
      </w:rPr>
    </w:lvl>
    <w:lvl w:ilvl="4">
      <w:start w:val="1"/>
      <w:numFmt w:val="decimal"/>
      <w:isLgl/>
      <w:lvlText w:val="%1.%2.%3.%4.%5."/>
      <w:lvlJc w:val="left"/>
      <w:pPr>
        <w:ind w:left="1865" w:hanging="1080"/>
      </w:pPr>
      <w:rPr>
        <w:rFonts w:hint="default"/>
      </w:rPr>
    </w:lvl>
    <w:lvl w:ilvl="5">
      <w:start w:val="1"/>
      <w:numFmt w:val="decimal"/>
      <w:isLgl/>
      <w:lvlText w:val="%1.%2.%3.%4.%5.%6."/>
      <w:lvlJc w:val="left"/>
      <w:pPr>
        <w:ind w:left="2244" w:hanging="1440"/>
      </w:pPr>
      <w:rPr>
        <w:rFonts w:hint="default"/>
      </w:rPr>
    </w:lvl>
    <w:lvl w:ilvl="6">
      <w:start w:val="1"/>
      <w:numFmt w:val="decimal"/>
      <w:isLgl/>
      <w:lvlText w:val="%1.%2.%3.%4.%5.%6.%7."/>
      <w:lvlJc w:val="left"/>
      <w:pPr>
        <w:ind w:left="2623" w:hanging="1800"/>
      </w:pPr>
      <w:rPr>
        <w:rFonts w:hint="default"/>
      </w:rPr>
    </w:lvl>
    <w:lvl w:ilvl="7">
      <w:start w:val="1"/>
      <w:numFmt w:val="decimal"/>
      <w:isLgl/>
      <w:lvlText w:val="%1.%2.%3.%4.%5.%6.%7.%8."/>
      <w:lvlJc w:val="left"/>
      <w:pPr>
        <w:ind w:left="2642" w:hanging="1800"/>
      </w:pPr>
      <w:rPr>
        <w:rFonts w:hint="default"/>
      </w:rPr>
    </w:lvl>
    <w:lvl w:ilvl="8">
      <w:start w:val="1"/>
      <w:numFmt w:val="decimal"/>
      <w:isLgl/>
      <w:lvlText w:val="%1.%2.%3.%4.%5.%6.%7.%8.%9."/>
      <w:lvlJc w:val="left"/>
      <w:pPr>
        <w:ind w:left="3021" w:hanging="2160"/>
      </w:pPr>
      <w:rPr>
        <w:rFonts w:hint="default"/>
      </w:rPr>
    </w:lvl>
  </w:abstractNum>
  <w:abstractNum w:abstractNumId="5" w15:restartNumberingAfterBreak="0">
    <w:nsid w:val="369C3091"/>
    <w:multiLevelType w:val="hybridMultilevel"/>
    <w:tmpl w:val="466648AE"/>
    <w:lvl w:ilvl="0" w:tplc="951E467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6" w15:restartNumberingAfterBreak="0">
    <w:nsid w:val="4D421149"/>
    <w:multiLevelType w:val="hybridMultilevel"/>
    <w:tmpl w:val="AFB2B2BE"/>
    <w:lvl w:ilvl="0" w:tplc="B4EC33A0">
      <w:start w:val="1"/>
      <w:numFmt w:val="bullet"/>
      <w:lvlText w:val="•"/>
      <w:lvlJc w:val="left"/>
      <w:pPr>
        <w:tabs>
          <w:tab w:val="num" w:pos="720"/>
        </w:tabs>
        <w:ind w:left="720" w:hanging="360"/>
      </w:pPr>
      <w:rPr>
        <w:rFonts w:ascii="Times New Roman" w:hAnsi="Times New Roman" w:hint="default"/>
      </w:rPr>
    </w:lvl>
    <w:lvl w:ilvl="1" w:tplc="E32C8E82" w:tentative="1">
      <w:start w:val="1"/>
      <w:numFmt w:val="bullet"/>
      <w:lvlText w:val="•"/>
      <w:lvlJc w:val="left"/>
      <w:pPr>
        <w:tabs>
          <w:tab w:val="num" w:pos="1440"/>
        </w:tabs>
        <w:ind w:left="1440" w:hanging="360"/>
      </w:pPr>
      <w:rPr>
        <w:rFonts w:ascii="Times New Roman" w:hAnsi="Times New Roman" w:hint="default"/>
      </w:rPr>
    </w:lvl>
    <w:lvl w:ilvl="2" w:tplc="7FE84878" w:tentative="1">
      <w:start w:val="1"/>
      <w:numFmt w:val="bullet"/>
      <w:lvlText w:val="•"/>
      <w:lvlJc w:val="left"/>
      <w:pPr>
        <w:tabs>
          <w:tab w:val="num" w:pos="2160"/>
        </w:tabs>
        <w:ind w:left="2160" w:hanging="360"/>
      </w:pPr>
      <w:rPr>
        <w:rFonts w:ascii="Times New Roman" w:hAnsi="Times New Roman" w:hint="default"/>
      </w:rPr>
    </w:lvl>
    <w:lvl w:ilvl="3" w:tplc="A54CBE56" w:tentative="1">
      <w:start w:val="1"/>
      <w:numFmt w:val="bullet"/>
      <w:lvlText w:val="•"/>
      <w:lvlJc w:val="left"/>
      <w:pPr>
        <w:tabs>
          <w:tab w:val="num" w:pos="2880"/>
        </w:tabs>
        <w:ind w:left="2880" w:hanging="360"/>
      </w:pPr>
      <w:rPr>
        <w:rFonts w:ascii="Times New Roman" w:hAnsi="Times New Roman" w:hint="default"/>
      </w:rPr>
    </w:lvl>
    <w:lvl w:ilvl="4" w:tplc="587ADC1A" w:tentative="1">
      <w:start w:val="1"/>
      <w:numFmt w:val="bullet"/>
      <w:lvlText w:val="•"/>
      <w:lvlJc w:val="left"/>
      <w:pPr>
        <w:tabs>
          <w:tab w:val="num" w:pos="3600"/>
        </w:tabs>
        <w:ind w:left="3600" w:hanging="360"/>
      </w:pPr>
      <w:rPr>
        <w:rFonts w:ascii="Times New Roman" w:hAnsi="Times New Roman" w:hint="default"/>
      </w:rPr>
    </w:lvl>
    <w:lvl w:ilvl="5" w:tplc="83F4B2E8" w:tentative="1">
      <w:start w:val="1"/>
      <w:numFmt w:val="bullet"/>
      <w:lvlText w:val="•"/>
      <w:lvlJc w:val="left"/>
      <w:pPr>
        <w:tabs>
          <w:tab w:val="num" w:pos="4320"/>
        </w:tabs>
        <w:ind w:left="4320" w:hanging="360"/>
      </w:pPr>
      <w:rPr>
        <w:rFonts w:ascii="Times New Roman" w:hAnsi="Times New Roman" w:hint="default"/>
      </w:rPr>
    </w:lvl>
    <w:lvl w:ilvl="6" w:tplc="0048112E" w:tentative="1">
      <w:start w:val="1"/>
      <w:numFmt w:val="bullet"/>
      <w:lvlText w:val="•"/>
      <w:lvlJc w:val="left"/>
      <w:pPr>
        <w:tabs>
          <w:tab w:val="num" w:pos="5040"/>
        </w:tabs>
        <w:ind w:left="5040" w:hanging="360"/>
      </w:pPr>
      <w:rPr>
        <w:rFonts w:ascii="Times New Roman" w:hAnsi="Times New Roman" w:hint="default"/>
      </w:rPr>
    </w:lvl>
    <w:lvl w:ilvl="7" w:tplc="7F5ED75E" w:tentative="1">
      <w:start w:val="1"/>
      <w:numFmt w:val="bullet"/>
      <w:lvlText w:val="•"/>
      <w:lvlJc w:val="left"/>
      <w:pPr>
        <w:tabs>
          <w:tab w:val="num" w:pos="5760"/>
        </w:tabs>
        <w:ind w:left="5760" w:hanging="360"/>
      </w:pPr>
      <w:rPr>
        <w:rFonts w:ascii="Times New Roman" w:hAnsi="Times New Roman" w:hint="default"/>
      </w:rPr>
    </w:lvl>
    <w:lvl w:ilvl="8" w:tplc="AC38922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5B5E6FEB"/>
    <w:multiLevelType w:val="hybridMultilevel"/>
    <w:tmpl w:val="D31A08A8"/>
    <w:lvl w:ilvl="0" w:tplc="5A9A439C">
      <w:start w:val="1"/>
      <w:numFmt w:val="bullet"/>
      <w:lvlText w:val="•"/>
      <w:lvlJc w:val="left"/>
      <w:pPr>
        <w:tabs>
          <w:tab w:val="num" w:pos="720"/>
        </w:tabs>
        <w:ind w:left="720" w:hanging="360"/>
      </w:pPr>
      <w:rPr>
        <w:rFonts w:ascii="Times New Roman" w:hAnsi="Times New Roman" w:hint="default"/>
      </w:rPr>
    </w:lvl>
    <w:lvl w:ilvl="1" w:tplc="336040F6" w:tentative="1">
      <w:start w:val="1"/>
      <w:numFmt w:val="bullet"/>
      <w:lvlText w:val="•"/>
      <w:lvlJc w:val="left"/>
      <w:pPr>
        <w:tabs>
          <w:tab w:val="num" w:pos="1440"/>
        </w:tabs>
        <w:ind w:left="1440" w:hanging="360"/>
      </w:pPr>
      <w:rPr>
        <w:rFonts w:ascii="Times New Roman" w:hAnsi="Times New Roman" w:hint="default"/>
      </w:rPr>
    </w:lvl>
    <w:lvl w:ilvl="2" w:tplc="A8204792" w:tentative="1">
      <w:start w:val="1"/>
      <w:numFmt w:val="bullet"/>
      <w:lvlText w:val="•"/>
      <w:lvlJc w:val="left"/>
      <w:pPr>
        <w:tabs>
          <w:tab w:val="num" w:pos="2160"/>
        </w:tabs>
        <w:ind w:left="2160" w:hanging="360"/>
      </w:pPr>
      <w:rPr>
        <w:rFonts w:ascii="Times New Roman" w:hAnsi="Times New Roman" w:hint="default"/>
      </w:rPr>
    </w:lvl>
    <w:lvl w:ilvl="3" w:tplc="3F12F552" w:tentative="1">
      <w:start w:val="1"/>
      <w:numFmt w:val="bullet"/>
      <w:lvlText w:val="•"/>
      <w:lvlJc w:val="left"/>
      <w:pPr>
        <w:tabs>
          <w:tab w:val="num" w:pos="2880"/>
        </w:tabs>
        <w:ind w:left="2880" w:hanging="360"/>
      </w:pPr>
      <w:rPr>
        <w:rFonts w:ascii="Times New Roman" w:hAnsi="Times New Roman" w:hint="default"/>
      </w:rPr>
    </w:lvl>
    <w:lvl w:ilvl="4" w:tplc="FA8C7182" w:tentative="1">
      <w:start w:val="1"/>
      <w:numFmt w:val="bullet"/>
      <w:lvlText w:val="•"/>
      <w:lvlJc w:val="left"/>
      <w:pPr>
        <w:tabs>
          <w:tab w:val="num" w:pos="3600"/>
        </w:tabs>
        <w:ind w:left="3600" w:hanging="360"/>
      </w:pPr>
      <w:rPr>
        <w:rFonts w:ascii="Times New Roman" w:hAnsi="Times New Roman" w:hint="default"/>
      </w:rPr>
    </w:lvl>
    <w:lvl w:ilvl="5" w:tplc="2234AA36" w:tentative="1">
      <w:start w:val="1"/>
      <w:numFmt w:val="bullet"/>
      <w:lvlText w:val="•"/>
      <w:lvlJc w:val="left"/>
      <w:pPr>
        <w:tabs>
          <w:tab w:val="num" w:pos="4320"/>
        </w:tabs>
        <w:ind w:left="4320" w:hanging="360"/>
      </w:pPr>
      <w:rPr>
        <w:rFonts w:ascii="Times New Roman" w:hAnsi="Times New Roman" w:hint="default"/>
      </w:rPr>
    </w:lvl>
    <w:lvl w:ilvl="6" w:tplc="45EE123A" w:tentative="1">
      <w:start w:val="1"/>
      <w:numFmt w:val="bullet"/>
      <w:lvlText w:val="•"/>
      <w:lvlJc w:val="left"/>
      <w:pPr>
        <w:tabs>
          <w:tab w:val="num" w:pos="5040"/>
        </w:tabs>
        <w:ind w:left="5040" w:hanging="360"/>
      </w:pPr>
      <w:rPr>
        <w:rFonts w:ascii="Times New Roman" w:hAnsi="Times New Roman" w:hint="default"/>
      </w:rPr>
    </w:lvl>
    <w:lvl w:ilvl="7" w:tplc="B9C8AE04" w:tentative="1">
      <w:start w:val="1"/>
      <w:numFmt w:val="bullet"/>
      <w:lvlText w:val="•"/>
      <w:lvlJc w:val="left"/>
      <w:pPr>
        <w:tabs>
          <w:tab w:val="num" w:pos="5760"/>
        </w:tabs>
        <w:ind w:left="5760" w:hanging="360"/>
      </w:pPr>
      <w:rPr>
        <w:rFonts w:ascii="Times New Roman" w:hAnsi="Times New Roman" w:hint="default"/>
      </w:rPr>
    </w:lvl>
    <w:lvl w:ilvl="8" w:tplc="557CC752"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6D1F1DDA"/>
    <w:multiLevelType w:val="hybridMultilevel"/>
    <w:tmpl w:val="B1581D06"/>
    <w:lvl w:ilvl="0" w:tplc="3DDC93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B8E3868"/>
    <w:multiLevelType w:val="hybridMultilevel"/>
    <w:tmpl w:val="A3769370"/>
    <w:lvl w:ilvl="0" w:tplc="07C09354">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8"/>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9"/>
  </w:num>
  <w:num w:numId="5">
    <w:abstractNumId w:val="5"/>
  </w:num>
  <w:num w:numId="6">
    <w:abstractNumId w:val="2"/>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6"/>
  </w:num>
  <w:num w:numId="10">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416"/>
    <w:rsid w:val="00001AFB"/>
    <w:rsid w:val="00001B60"/>
    <w:rsid w:val="0000286E"/>
    <w:rsid w:val="00002BCB"/>
    <w:rsid w:val="00002C3D"/>
    <w:rsid w:val="0000484C"/>
    <w:rsid w:val="00005AAA"/>
    <w:rsid w:val="0000616A"/>
    <w:rsid w:val="00006B58"/>
    <w:rsid w:val="00006C07"/>
    <w:rsid w:val="00010401"/>
    <w:rsid w:val="00010965"/>
    <w:rsid w:val="0001187C"/>
    <w:rsid w:val="000127D6"/>
    <w:rsid w:val="0001283B"/>
    <w:rsid w:val="00012FE5"/>
    <w:rsid w:val="00013289"/>
    <w:rsid w:val="0001342F"/>
    <w:rsid w:val="00013BA1"/>
    <w:rsid w:val="000140C5"/>
    <w:rsid w:val="00015C64"/>
    <w:rsid w:val="000161F6"/>
    <w:rsid w:val="00016D72"/>
    <w:rsid w:val="000174C4"/>
    <w:rsid w:val="000202B0"/>
    <w:rsid w:val="000203C1"/>
    <w:rsid w:val="000204D1"/>
    <w:rsid w:val="000209C1"/>
    <w:rsid w:val="00020CCF"/>
    <w:rsid w:val="000227AD"/>
    <w:rsid w:val="00023AFD"/>
    <w:rsid w:val="00023EF7"/>
    <w:rsid w:val="0002403F"/>
    <w:rsid w:val="0002422E"/>
    <w:rsid w:val="000247B5"/>
    <w:rsid w:val="00024EEE"/>
    <w:rsid w:val="000250D0"/>
    <w:rsid w:val="00025123"/>
    <w:rsid w:val="0002679B"/>
    <w:rsid w:val="00027B8F"/>
    <w:rsid w:val="00030062"/>
    <w:rsid w:val="00030593"/>
    <w:rsid w:val="00031665"/>
    <w:rsid w:val="00031CFD"/>
    <w:rsid w:val="000324DE"/>
    <w:rsid w:val="000324E2"/>
    <w:rsid w:val="00033935"/>
    <w:rsid w:val="0003396B"/>
    <w:rsid w:val="00034184"/>
    <w:rsid w:val="00034A7C"/>
    <w:rsid w:val="00035039"/>
    <w:rsid w:val="000361F5"/>
    <w:rsid w:val="0003676B"/>
    <w:rsid w:val="00036B2B"/>
    <w:rsid w:val="00036BA9"/>
    <w:rsid w:val="00037C6F"/>
    <w:rsid w:val="00040020"/>
    <w:rsid w:val="00040679"/>
    <w:rsid w:val="00041D63"/>
    <w:rsid w:val="00041FE3"/>
    <w:rsid w:val="00042838"/>
    <w:rsid w:val="000437EE"/>
    <w:rsid w:val="00043864"/>
    <w:rsid w:val="00043A53"/>
    <w:rsid w:val="00044FC9"/>
    <w:rsid w:val="00045111"/>
    <w:rsid w:val="00045CEF"/>
    <w:rsid w:val="00046907"/>
    <w:rsid w:val="00046C20"/>
    <w:rsid w:val="00050170"/>
    <w:rsid w:val="00050D84"/>
    <w:rsid w:val="000511FC"/>
    <w:rsid w:val="0005236A"/>
    <w:rsid w:val="00052751"/>
    <w:rsid w:val="00052882"/>
    <w:rsid w:val="00052F8F"/>
    <w:rsid w:val="00053AD3"/>
    <w:rsid w:val="00054EE6"/>
    <w:rsid w:val="0005528C"/>
    <w:rsid w:val="00055607"/>
    <w:rsid w:val="00055BBF"/>
    <w:rsid w:val="000567A2"/>
    <w:rsid w:val="000570CD"/>
    <w:rsid w:val="00057AC9"/>
    <w:rsid w:val="00060037"/>
    <w:rsid w:val="00060D93"/>
    <w:rsid w:val="00060E55"/>
    <w:rsid w:val="00060F80"/>
    <w:rsid w:val="00061488"/>
    <w:rsid w:val="000618BD"/>
    <w:rsid w:val="00061EB9"/>
    <w:rsid w:val="0006207D"/>
    <w:rsid w:val="00064CE4"/>
    <w:rsid w:val="0006571F"/>
    <w:rsid w:val="000663AC"/>
    <w:rsid w:val="0006668D"/>
    <w:rsid w:val="000673C2"/>
    <w:rsid w:val="00067C53"/>
    <w:rsid w:val="00070FF7"/>
    <w:rsid w:val="00071F68"/>
    <w:rsid w:val="00072063"/>
    <w:rsid w:val="000722D0"/>
    <w:rsid w:val="000739FA"/>
    <w:rsid w:val="000741E8"/>
    <w:rsid w:val="00074466"/>
    <w:rsid w:val="00074616"/>
    <w:rsid w:val="00074905"/>
    <w:rsid w:val="0007491B"/>
    <w:rsid w:val="000751E8"/>
    <w:rsid w:val="00076A5F"/>
    <w:rsid w:val="00076EE9"/>
    <w:rsid w:val="00077FD1"/>
    <w:rsid w:val="000802DD"/>
    <w:rsid w:val="00080900"/>
    <w:rsid w:val="00080B2D"/>
    <w:rsid w:val="000833D2"/>
    <w:rsid w:val="0008385E"/>
    <w:rsid w:val="000845CD"/>
    <w:rsid w:val="000852EB"/>
    <w:rsid w:val="000854ED"/>
    <w:rsid w:val="00086217"/>
    <w:rsid w:val="0008621D"/>
    <w:rsid w:val="00086397"/>
    <w:rsid w:val="000868AE"/>
    <w:rsid w:val="00086ECB"/>
    <w:rsid w:val="00086EFB"/>
    <w:rsid w:val="000871E4"/>
    <w:rsid w:val="00087F9E"/>
    <w:rsid w:val="0009157A"/>
    <w:rsid w:val="00091CC4"/>
    <w:rsid w:val="000928D8"/>
    <w:rsid w:val="00092C01"/>
    <w:rsid w:val="00093718"/>
    <w:rsid w:val="00093867"/>
    <w:rsid w:val="0009471E"/>
    <w:rsid w:val="0009508B"/>
    <w:rsid w:val="00095FC6"/>
    <w:rsid w:val="00096526"/>
    <w:rsid w:val="0009695C"/>
    <w:rsid w:val="00096D9B"/>
    <w:rsid w:val="00096EC5"/>
    <w:rsid w:val="00097D1B"/>
    <w:rsid w:val="000A02E9"/>
    <w:rsid w:val="000A1339"/>
    <w:rsid w:val="000A2133"/>
    <w:rsid w:val="000A2A4C"/>
    <w:rsid w:val="000A2CCC"/>
    <w:rsid w:val="000A30AA"/>
    <w:rsid w:val="000A36C5"/>
    <w:rsid w:val="000A3802"/>
    <w:rsid w:val="000A47B6"/>
    <w:rsid w:val="000A4C84"/>
    <w:rsid w:val="000A7B72"/>
    <w:rsid w:val="000A7B8E"/>
    <w:rsid w:val="000B16B3"/>
    <w:rsid w:val="000B1D20"/>
    <w:rsid w:val="000B215B"/>
    <w:rsid w:val="000B263B"/>
    <w:rsid w:val="000B2F89"/>
    <w:rsid w:val="000B42F3"/>
    <w:rsid w:val="000B4F55"/>
    <w:rsid w:val="000B57CB"/>
    <w:rsid w:val="000B5C05"/>
    <w:rsid w:val="000B622C"/>
    <w:rsid w:val="000B744C"/>
    <w:rsid w:val="000B7538"/>
    <w:rsid w:val="000B7BFF"/>
    <w:rsid w:val="000B7C4A"/>
    <w:rsid w:val="000C02BE"/>
    <w:rsid w:val="000C0A8F"/>
    <w:rsid w:val="000C0B87"/>
    <w:rsid w:val="000C1E61"/>
    <w:rsid w:val="000C25C2"/>
    <w:rsid w:val="000C37B4"/>
    <w:rsid w:val="000C3802"/>
    <w:rsid w:val="000C5E42"/>
    <w:rsid w:val="000C5F7D"/>
    <w:rsid w:val="000C6A73"/>
    <w:rsid w:val="000C7D09"/>
    <w:rsid w:val="000D201E"/>
    <w:rsid w:val="000D45F8"/>
    <w:rsid w:val="000D4735"/>
    <w:rsid w:val="000D5661"/>
    <w:rsid w:val="000D5947"/>
    <w:rsid w:val="000D5B5A"/>
    <w:rsid w:val="000D5CE7"/>
    <w:rsid w:val="000D6AE7"/>
    <w:rsid w:val="000D6E13"/>
    <w:rsid w:val="000D6E70"/>
    <w:rsid w:val="000D7064"/>
    <w:rsid w:val="000E1DCC"/>
    <w:rsid w:val="000E2E9B"/>
    <w:rsid w:val="000E3308"/>
    <w:rsid w:val="000E3690"/>
    <w:rsid w:val="000E4678"/>
    <w:rsid w:val="000E4887"/>
    <w:rsid w:val="000E578E"/>
    <w:rsid w:val="000E5D8C"/>
    <w:rsid w:val="000E693A"/>
    <w:rsid w:val="000E7035"/>
    <w:rsid w:val="000E70A8"/>
    <w:rsid w:val="000E785F"/>
    <w:rsid w:val="000E7913"/>
    <w:rsid w:val="000F04DF"/>
    <w:rsid w:val="000F0879"/>
    <w:rsid w:val="000F0C75"/>
    <w:rsid w:val="000F1670"/>
    <w:rsid w:val="000F23F8"/>
    <w:rsid w:val="000F27E2"/>
    <w:rsid w:val="000F2928"/>
    <w:rsid w:val="000F2A9B"/>
    <w:rsid w:val="000F3666"/>
    <w:rsid w:val="000F5E99"/>
    <w:rsid w:val="000F7103"/>
    <w:rsid w:val="001000EA"/>
    <w:rsid w:val="0010172A"/>
    <w:rsid w:val="001023C7"/>
    <w:rsid w:val="00102553"/>
    <w:rsid w:val="00102FAF"/>
    <w:rsid w:val="00103453"/>
    <w:rsid w:val="00103CEB"/>
    <w:rsid w:val="00104FAF"/>
    <w:rsid w:val="00104FB6"/>
    <w:rsid w:val="0010553A"/>
    <w:rsid w:val="001064F2"/>
    <w:rsid w:val="001065C1"/>
    <w:rsid w:val="00110870"/>
    <w:rsid w:val="00110BC0"/>
    <w:rsid w:val="00112E0F"/>
    <w:rsid w:val="00113821"/>
    <w:rsid w:val="00113B85"/>
    <w:rsid w:val="00113D7E"/>
    <w:rsid w:val="00114A44"/>
    <w:rsid w:val="00114C14"/>
    <w:rsid w:val="00115E96"/>
    <w:rsid w:val="00116661"/>
    <w:rsid w:val="00116EE7"/>
    <w:rsid w:val="00117064"/>
    <w:rsid w:val="00117484"/>
    <w:rsid w:val="00117DC6"/>
    <w:rsid w:val="0012059B"/>
    <w:rsid w:val="00121135"/>
    <w:rsid w:val="001211B2"/>
    <w:rsid w:val="0012174E"/>
    <w:rsid w:val="00121AF2"/>
    <w:rsid w:val="00121BC0"/>
    <w:rsid w:val="00122ED2"/>
    <w:rsid w:val="00124775"/>
    <w:rsid w:val="00124A52"/>
    <w:rsid w:val="001250C6"/>
    <w:rsid w:val="0012528A"/>
    <w:rsid w:val="0012587C"/>
    <w:rsid w:val="00125E11"/>
    <w:rsid w:val="00126182"/>
    <w:rsid w:val="001274A0"/>
    <w:rsid w:val="00127ACF"/>
    <w:rsid w:val="00127B44"/>
    <w:rsid w:val="00131B63"/>
    <w:rsid w:val="00131C21"/>
    <w:rsid w:val="00132955"/>
    <w:rsid w:val="00132D74"/>
    <w:rsid w:val="00133345"/>
    <w:rsid w:val="00133B2C"/>
    <w:rsid w:val="001344E9"/>
    <w:rsid w:val="00134790"/>
    <w:rsid w:val="00136E96"/>
    <w:rsid w:val="00137377"/>
    <w:rsid w:val="00137998"/>
    <w:rsid w:val="001412ED"/>
    <w:rsid w:val="00141E24"/>
    <w:rsid w:val="001420E3"/>
    <w:rsid w:val="00142100"/>
    <w:rsid w:val="001435BA"/>
    <w:rsid w:val="00143C47"/>
    <w:rsid w:val="00143E50"/>
    <w:rsid w:val="00144FF1"/>
    <w:rsid w:val="0014535C"/>
    <w:rsid w:val="0014552F"/>
    <w:rsid w:val="00145756"/>
    <w:rsid w:val="00150915"/>
    <w:rsid w:val="00150FD2"/>
    <w:rsid w:val="001511B9"/>
    <w:rsid w:val="00152CAF"/>
    <w:rsid w:val="00153529"/>
    <w:rsid w:val="0015379C"/>
    <w:rsid w:val="00153C09"/>
    <w:rsid w:val="00153C2C"/>
    <w:rsid w:val="0015426D"/>
    <w:rsid w:val="001545D0"/>
    <w:rsid w:val="00154CA1"/>
    <w:rsid w:val="00155142"/>
    <w:rsid w:val="001555BD"/>
    <w:rsid w:val="00155981"/>
    <w:rsid w:val="00155B23"/>
    <w:rsid w:val="0015654B"/>
    <w:rsid w:val="00160811"/>
    <w:rsid w:val="00160B82"/>
    <w:rsid w:val="00161842"/>
    <w:rsid w:val="001630A3"/>
    <w:rsid w:val="0016380B"/>
    <w:rsid w:val="00164340"/>
    <w:rsid w:val="00164474"/>
    <w:rsid w:val="00164F3E"/>
    <w:rsid w:val="001657E7"/>
    <w:rsid w:val="00165936"/>
    <w:rsid w:val="00166091"/>
    <w:rsid w:val="00166A5E"/>
    <w:rsid w:val="0016766E"/>
    <w:rsid w:val="00167795"/>
    <w:rsid w:val="00170743"/>
    <w:rsid w:val="00170C90"/>
    <w:rsid w:val="00172288"/>
    <w:rsid w:val="00172629"/>
    <w:rsid w:val="00172D17"/>
    <w:rsid w:val="00173D32"/>
    <w:rsid w:val="00174D61"/>
    <w:rsid w:val="00175450"/>
    <w:rsid w:val="00175CDC"/>
    <w:rsid w:val="001765E6"/>
    <w:rsid w:val="00176701"/>
    <w:rsid w:val="00176CCB"/>
    <w:rsid w:val="0017799A"/>
    <w:rsid w:val="00177C5C"/>
    <w:rsid w:val="00180066"/>
    <w:rsid w:val="00180119"/>
    <w:rsid w:val="001810AC"/>
    <w:rsid w:val="00182BF8"/>
    <w:rsid w:val="00182C9E"/>
    <w:rsid w:val="001830A8"/>
    <w:rsid w:val="0018342F"/>
    <w:rsid w:val="00184178"/>
    <w:rsid w:val="001841AC"/>
    <w:rsid w:val="001848BA"/>
    <w:rsid w:val="001854F3"/>
    <w:rsid w:val="00185870"/>
    <w:rsid w:val="001870FA"/>
    <w:rsid w:val="001871F2"/>
    <w:rsid w:val="00187352"/>
    <w:rsid w:val="001878B1"/>
    <w:rsid w:val="0019110E"/>
    <w:rsid w:val="00191607"/>
    <w:rsid w:val="00191624"/>
    <w:rsid w:val="00191D1A"/>
    <w:rsid w:val="00191E44"/>
    <w:rsid w:val="00191FD0"/>
    <w:rsid w:val="0019266D"/>
    <w:rsid w:val="00193C0D"/>
    <w:rsid w:val="001941E5"/>
    <w:rsid w:val="0019506C"/>
    <w:rsid w:val="0019568F"/>
    <w:rsid w:val="001965A3"/>
    <w:rsid w:val="00196749"/>
    <w:rsid w:val="001967CB"/>
    <w:rsid w:val="0019761B"/>
    <w:rsid w:val="00197F28"/>
    <w:rsid w:val="001A0C17"/>
    <w:rsid w:val="001A1B2C"/>
    <w:rsid w:val="001A2047"/>
    <w:rsid w:val="001A2E4E"/>
    <w:rsid w:val="001A3857"/>
    <w:rsid w:val="001A6B25"/>
    <w:rsid w:val="001A6BFF"/>
    <w:rsid w:val="001A6F52"/>
    <w:rsid w:val="001A751E"/>
    <w:rsid w:val="001A77BE"/>
    <w:rsid w:val="001A7EA0"/>
    <w:rsid w:val="001B08E4"/>
    <w:rsid w:val="001B1058"/>
    <w:rsid w:val="001B1519"/>
    <w:rsid w:val="001B1A98"/>
    <w:rsid w:val="001B234F"/>
    <w:rsid w:val="001B25D6"/>
    <w:rsid w:val="001B2A5A"/>
    <w:rsid w:val="001B36AA"/>
    <w:rsid w:val="001B3EB0"/>
    <w:rsid w:val="001B4C84"/>
    <w:rsid w:val="001B51D7"/>
    <w:rsid w:val="001B7C9C"/>
    <w:rsid w:val="001C073F"/>
    <w:rsid w:val="001C0D51"/>
    <w:rsid w:val="001C1417"/>
    <w:rsid w:val="001C1C84"/>
    <w:rsid w:val="001C295B"/>
    <w:rsid w:val="001C5E3D"/>
    <w:rsid w:val="001C6BFB"/>
    <w:rsid w:val="001C6EEC"/>
    <w:rsid w:val="001C7A8E"/>
    <w:rsid w:val="001C7B5F"/>
    <w:rsid w:val="001C7F5D"/>
    <w:rsid w:val="001D0A5A"/>
    <w:rsid w:val="001D0DDD"/>
    <w:rsid w:val="001D17D2"/>
    <w:rsid w:val="001D21FC"/>
    <w:rsid w:val="001D374C"/>
    <w:rsid w:val="001D3B87"/>
    <w:rsid w:val="001D4066"/>
    <w:rsid w:val="001D5013"/>
    <w:rsid w:val="001D5EB4"/>
    <w:rsid w:val="001D5EB9"/>
    <w:rsid w:val="001D6AE5"/>
    <w:rsid w:val="001E043A"/>
    <w:rsid w:val="001E0822"/>
    <w:rsid w:val="001E0B72"/>
    <w:rsid w:val="001E1507"/>
    <w:rsid w:val="001E20CE"/>
    <w:rsid w:val="001E2193"/>
    <w:rsid w:val="001E3190"/>
    <w:rsid w:val="001E348F"/>
    <w:rsid w:val="001E3B1F"/>
    <w:rsid w:val="001E4574"/>
    <w:rsid w:val="001E4B95"/>
    <w:rsid w:val="001E4CA5"/>
    <w:rsid w:val="001E4F83"/>
    <w:rsid w:val="001E5951"/>
    <w:rsid w:val="001E5991"/>
    <w:rsid w:val="001E5ABC"/>
    <w:rsid w:val="001E5BF2"/>
    <w:rsid w:val="001E5D26"/>
    <w:rsid w:val="001E5E59"/>
    <w:rsid w:val="001E5FA4"/>
    <w:rsid w:val="001E605E"/>
    <w:rsid w:val="001E65C2"/>
    <w:rsid w:val="001E67F4"/>
    <w:rsid w:val="001E685F"/>
    <w:rsid w:val="001E6BFB"/>
    <w:rsid w:val="001E71BB"/>
    <w:rsid w:val="001E7335"/>
    <w:rsid w:val="001E73E1"/>
    <w:rsid w:val="001E7781"/>
    <w:rsid w:val="001E7A23"/>
    <w:rsid w:val="001E7A53"/>
    <w:rsid w:val="001E7F2B"/>
    <w:rsid w:val="001F00C5"/>
    <w:rsid w:val="001F02B3"/>
    <w:rsid w:val="001F0465"/>
    <w:rsid w:val="001F16D1"/>
    <w:rsid w:val="001F1B7A"/>
    <w:rsid w:val="001F1C13"/>
    <w:rsid w:val="001F1E85"/>
    <w:rsid w:val="001F34F9"/>
    <w:rsid w:val="001F3E6C"/>
    <w:rsid w:val="001F42A8"/>
    <w:rsid w:val="001F47D7"/>
    <w:rsid w:val="001F487F"/>
    <w:rsid w:val="001F4E0C"/>
    <w:rsid w:val="001F52F1"/>
    <w:rsid w:val="001F62B0"/>
    <w:rsid w:val="001F63E3"/>
    <w:rsid w:val="001F6415"/>
    <w:rsid w:val="001F66EA"/>
    <w:rsid w:val="001F6832"/>
    <w:rsid w:val="001F6F97"/>
    <w:rsid w:val="001F7FB2"/>
    <w:rsid w:val="00200949"/>
    <w:rsid w:val="002014FD"/>
    <w:rsid w:val="002023EB"/>
    <w:rsid w:val="00204444"/>
    <w:rsid w:val="0020446F"/>
    <w:rsid w:val="0020535F"/>
    <w:rsid w:val="00205820"/>
    <w:rsid w:val="0020605A"/>
    <w:rsid w:val="002072A9"/>
    <w:rsid w:val="0020760B"/>
    <w:rsid w:val="00210B8A"/>
    <w:rsid w:val="0021131D"/>
    <w:rsid w:val="00211BE7"/>
    <w:rsid w:val="00212233"/>
    <w:rsid w:val="00212923"/>
    <w:rsid w:val="00212BFE"/>
    <w:rsid w:val="00212C6C"/>
    <w:rsid w:val="00214E95"/>
    <w:rsid w:val="00214F17"/>
    <w:rsid w:val="00215AAB"/>
    <w:rsid w:val="00215E77"/>
    <w:rsid w:val="0021619F"/>
    <w:rsid w:val="00217310"/>
    <w:rsid w:val="00217D45"/>
    <w:rsid w:val="00217E90"/>
    <w:rsid w:val="002200A7"/>
    <w:rsid w:val="002213A5"/>
    <w:rsid w:val="00221489"/>
    <w:rsid w:val="00221EDD"/>
    <w:rsid w:val="00221F31"/>
    <w:rsid w:val="00222988"/>
    <w:rsid w:val="00222B7F"/>
    <w:rsid w:val="00223E45"/>
    <w:rsid w:val="002243E6"/>
    <w:rsid w:val="00224AF2"/>
    <w:rsid w:val="00224C1F"/>
    <w:rsid w:val="002250E5"/>
    <w:rsid w:val="0022593A"/>
    <w:rsid w:val="00225DA1"/>
    <w:rsid w:val="002262F1"/>
    <w:rsid w:val="002263E5"/>
    <w:rsid w:val="002273E5"/>
    <w:rsid w:val="00227776"/>
    <w:rsid w:val="00227961"/>
    <w:rsid w:val="00227F1D"/>
    <w:rsid w:val="002312FC"/>
    <w:rsid w:val="00231536"/>
    <w:rsid w:val="0023157B"/>
    <w:rsid w:val="00232B37"/>
    <w:rsid w:val="00233410"/>
    <w:rsid w:val="00233CA0"/>
    <w:rsid w:val="00233DF6"/>
    <w:rsid w:val="00233FB7"/>
    <w:rsid w:val="00234306"/>
    <w:rsid w:val="0023567A"/>
    <w:rsid w:val="00235B75"/>
    <w:rsid w:val="00235D56"/>
    <w:rsid w:val="00235E58"/>
    <w:rsid w:val="002360AD"/>
    <w:rsid w:val="00236619"/>
    <w:rsid w:val="002371E1"/>
    <w:rsid w:val="00237B47"/>
    <w:rsid w:val="002402E9"/>
    <w:rsid w:val="00241BCE"/>
    <w:rsid w:val="00241FA5"/>
    <w:rsid w:val="00241FAA"/>
    <w:rsid w:val="002424BF"/>
    <w:rsid w:val="0024316A"/>
    <w:rsid w:val="0024331C"/>
    <w:rsid w:val="00243689"/>
    <w:rsid w:val="00243976"/>
    <w:rsid w:val="002445B9"/>
    <w:rsid w:val="00244FCA"/>
    <w:rsid w:val="002457FD"/>
    <w:rsid w:val="00245EF9"/>
    <w:rsid w:val="00246BEC"/>
    <w:rsid w:val="00246DE4"/>
    <w:rsid w:val="00246EF9"/>
    <w:rsid w:val="00247290"/>
    <w:rsid w:val="00247C07"/>
    <w:rsid w:val="00247C43"/>
    <w:rsid w:val="002515E3"/>
    <w:rsid w:val="0025178D"/>
    <w:rsid w:val="002517A5"/>
    <w:rsid w:val="00251A3C"/>
    <w:rsid w:val="002522F4"/>
    <w:rsid w:val="002523F7"/>
    <w:rsid w:val="002525C2"/>
    <w:rsid w:val="00252B87"/>
    <w:rsid w:val="00253E75"/>
    <w:rsid w:val="002540CE"/>
    <w:rsid w:val="00255B0A"/>
    <w:rsid w:val="00255E91"/>
    <w:rsid w:val="00256337"/>
    <w:rsid w:val="0025680C"/>
    <w:rsid w:val="00256BCC"/>
    <w:rsid w:val="00256E11"/>
    <w:rsid w:val="00257C06"/>
    <w:rsid w:val="002618F1"/>
    <w:rsid w:val="002622CF"/>
    <w:rsid w:val="00262914"/>
    <w:rsid w:val="00262EBF"/>
    <w:rsid w:val="0026320F"/>
    <w:rsid w:val="0026369B"/>
    <w:rsid w:val="00263AFB"/>
    <w:rsid w:val="00264C13"/>
    <w:rsid w:val="00265868"/>
    <w:rsid w:val="00265BD1"/>
    <w:rsid w:val="0026663A"/>
    <w:rsid w:val="00267BA0"/>
    <w:rsid w:val="00271EBC"/>
    <w:rsid w:val="00272E4D"/>
    <w:rsid w:val="00273C4B"/>
    <w:rsid w:val="0027452B"/>
    <w:rsid w:val="00275627"/>
    <w:rsid w:val="00275B83"/>
    <w:rsid w:val="00276DE8"/>
    <w:rsid w:val="00277360"/>
    <w:rsid w:val="00277A4F"/>
    <w:rsid w:val="00280A94"/>
    <w:rsid w:val="00281621"/>
    <w:rsid w:val="00281BA6"/>
    <w:rsid w:val="00282888"/>
    <w:rsid w:val="00284561"/>
    <w:rsid w:val="002849B9"/>
    <w:rsid w:val="00284BF6"/>
    <w:rsid w:val="00287FC1"/>
    <w:rsid w:val="00291112"/>
    <w:rsid w:val="00291E4F"/>
    <w:rsid w:val="00293A33"/>
    <w:rsid w:val="0029403D"/>
    <w:rsid w:val="00295825"/>
    <w:rsid w:val="00295D76"/>
    <w:rsid w:val="00295DBB"/>
    <w:rsid w:val="00296D9A"/>
    <w:rsid w:val="002A0320"/>
    <w:rsid w:val="002A2124"/>
    <w:rsid w:val="002A23CF"/>
    <w:rsid w:val="002A36F7"/>
    <w:rsid w:val="002A3811"/>
    <w:rsid w:val="002A3D95"/>
    <w:rsid w:val="002A434C"/>
    <w:rsid w:val="002A43C6"/>
    <w:rsid w:val="002A494A"/>
    <w:rsid w:val="002A6097"/>
    <w:rsid w:val="002A6FF6"/>
    <w:rsid w:val="002A7147"/>
    <w:rsid w:val="002A7373"/>
    <w:rsid w:val="002A75D7"/>
    <w:rsid w:val="002A76CE"/>
    <w:rsid w:val="002A7CC2"/>
    <w:rsid w:val="002B322C"/>
    <w:rsid w:val="002B3A89"/>
    <w:rsid w:val="002B59F2"/>
    <w:rsid w:val="002B64E1"/>
    <w:rsid w:val="002B6DDD"/>
    <w:rsid w:val="002C0582"/>
    <w:rsid w:val="002C077D"/>
    <w:rsid w:val="002C07DD"/>
    <w:rsid w:val="002C0EE5"/>
    <w:rsid w:val="002C116E"/>
    <w:rsid w:val="002C1936"/>
    <w:rsid w:val="002C25BD"/>
    <w:rsid w:val="002C26AF"/>
    <w:rsid w:val="002C2EAF"/>
    <w:rsid w:val="002C33EA"/>
    <w:rsid w:val="002C343A"/>
    <w:rsid w:val="002C39AF"/>
    <w:rsid w:val="002C4864"/>
    <w:rsid w:val="002C4DDB"/>
    <w:rsid w:val="002C4F00"/>
    <w:rsid w:val="002C5076"/>
    <w:rsid w:val="002C50F6"/>
    <w:rsid w:val="002C60F3"/>
    <w:rsid w:val="002C6EA3"/>
    <w:rsid w:val="002C7ADA"/>
    <w:rsid w:val="002C7E11"/>
    <w:rsid w:val="002D0103"/>
    <w:rsid w:val="002D15F2"/>
    <w:rsid w:val="002D17F4"/>
    <w:rsid w:val="002D2655"/>
    <w:rsid w:val="002D4154"/>
    <w:rsid w:val="002D4BE3"/>
    <w:rsid w:val="002D53BC"/>
    <w:rsid w:val="002D5683"/>
    <w:rsid w:val="002D642D"/>
    <w:rsid w:val="002D6679"/>
    <w:rsid w:val="002D6A5B"/>
    <w:rsid w:val="002D6CA1"/>
    <w:rsid w:val="002D734D"/>
    <w:rsid w:val="002D785E"/>
    <w:rsid w:val="002D7F9B"/>
    <w:rsid w:val="002E07DE"/>
    <w:rsid w:val="002E2A92"/>
    <w:rsid w:val="002E2B2A"/>
    <w:rsid w:val="002E3A69"/>
    <w:rsid w:val="002E434D"/>
    <w:rsid w:val="002E48BD"/>
    <w:rsid w:val="002E4BC7"/>
    <w:rsid w:val="002E4CB6"/>
    <w:rsid w:val="002E6BEA"/>
    <w:rsid w:val="002E711D"/>
    <w:rsid w:val="002E7AE7"/>
    <w:rsid w:val="002F0307"/>
    <w:rsid w:val="002F0463"/>
    <w:rsid w:val="002F1072"/>
    <w:rsid w:val="002F12C1"/>
    <w:rsid w:val="002F1908"/>
    <w:rsid w:val="002F1B95"/>
    <w:rsid w:val="002F1C18"/>
    <w:rsid w:val="002F301A"/>
    <w:rsid w:val="002F3EE5"/>
    <w:rsid w:val="002F400C"/>
    <w:rsid w:val="002F40DA"/>
    <w:rsid w:val="002F4F72"/>
    <w:rsid w:val="002F6032"/>
    <w:rsid w:val="002F6FF9"/>
    <w:rsid w:val="002F77E2"/>
    <w:rsid w:val="002F790A"/>
    <w:rsid w:val="002F7CC2"/>
    <w:rsid w:val="00303352"/>
    <w:rsid w:val="003041D1"/>
    <w:rsid w:val="0030439D"/>
    <w:rsid w:val="00304494"/>
    <w:rsid w:val="003046EB"/>
    <w:rsid w:val="00306764"/>
    <w:rsid w:val="003079DB"/>
    <w:rsid w:val="003100E7"/>
    <w:rsid w:val="003102FD"/>
    <w:rsid w:val="00313767"/>
    <w:rsid w:val="00313AA5"/>
    <w:rsid w:val="003142B9"/>
    <w:rsid w:val="00317CAA"/>
    <w:rsid w:val="00317CB3"/>
    <w:rsid w:val="00321444"/>
    <w:rsid w:val="00321CEB"/>
    <w:rsid w:val="00321E34"/>
    <w:rsid w:val="00322E2E"/>
    <w:rsid w:val="00323AAE"/>
    <w:rsid w:val="00323E38"/>
    <w:rsid w:val="00324EFE"/>
    <w:rsid w:val="00325F6A"/>
    <w:rsid w:val="00326181"/>
    <w:rsid w:val="0032689E"/>
    <w:rsid w:val="00326E8E"/>
    <w:rsid w:val="00327225"/>
    <w:rsid w:val="003277F8"/>
    <w:rsid w:val="00327A0D"/>
    <w:rsid w:val="00327A4D"/>
    <w:rsid w:val="00327D35"/>
    <w:rsid w:val="00327E3D"/>
    <w:rsid w:val="0033256B"/>
    <w:rsid w:val="00333684"/>
    <w:rsid w:val="00333BFF"/>
    <w:rsid w:val="00333C17"/>
    <w:rsid w:val="00333C38"/>
    <w:rsid w:val="00334088"/>
    <w:rsid w:val="003340CF"/>
    <w:rsid w:val="0033485D"/>
    <w:rsid w:val="003377F7"/>
    <w:rsid w:val="00340451"/>
    <w:rsid w:val="00340F55"/>
    <w:rsid w:val="003416ED"/>
    <w:rsid w:val="0034198A"/>
    <w:rsid w:val="00342518"/>
    <w:rsid w:val="00343300"/>
    <w:rsid w:val="003433FA"/>
    <w:rsid w:val="00343BCE"/>
    <w:rsid w:val="00344956"/>
    <w:rsid w:val="00345ED4"/>
    <w:rsid w:val="0034619B"/>
    <w:rsid w:val="00346D4A"/>
    <w:rsid w:val="00347605"/>
    <w:rsid w:val="003501DC"/>
    <w:rsid w:val="00350D03"/>
    <w:rsid w:val="00351699"/>
    <w:rsid w:val="003516B9"/>
    <w:rsid w:val="003518C0"/>
    <w:rsid w:val="00351A2C"/>
    <w:rsid w:val="0035221D"/>
    <w:rsid w:val="00352C9A"/>
    <w:rsid w:val="0035357F"/>
    <w:rsid w:val="003542CA"/>
    <w:rsid w:val="0035488E"/>
    <w:rsid w:val="003548E9"/>
    <w:rsid w:val="003550C6"/>
    <w:rsid w:val="00355367"/>
    <w:rsid w:val="00355CB5"/>
    <w:rsid w:val="00356239"/>
    <w:rsid w:val="00356479"/>
    <w:rsid w:val="003572A2"/>
    <w:rsid w:val="00357BB1"/>
    <w:rsid w:val="00357C52"/>
    <w:rsid w:val="00357EEE"/>
    <w:rsid w:val="003601DB"/>
    <w:rsid w:val="00360B1E"/>
    <w:rsid w:val="00362651"/>
    <w:rsid w:val="0036297D"/>
    <w:rsid w:val="00362AA8"/>
    <w:rsid w:val="003630EB"/>
    <w:rsid w:val="00363237"/>
    <w:rsid w:val="003637F8"/>
    <w:rsid w:val="003643DD"/>
    <w:rsid w:val="003648B6"/>
    <w:rsid w:val="00364C2E"/>
    <w:rsid w:val="00365164"/>
    <w:rsid w:val="00365993"/>
    <w:rsid w:val="00365E16"/>
    <w:rsid w:val="00366040"/>
    <w:rsid w:val="0036606B"/>
    <w:rsid w:val="003668B3"/>
    <w:rsid w:val="00366EFE"/>
    <w:rsid w:val="00367095"/>
    <w:rsid w:val="00367C37"/>
    <w:rsid w:val="0037087B"/>
    <w:rsid w:val="00370A49"/>
    <w:rsid w:val="00372A6B"/>
    <w:rsid w:val="00374478"/>
    <w:rsid w:val="00374785"/>
    <w:rsid w:val="00374FD7"/>
    <w:rsid w:val="003755CB"/>
    <w:rsid w:val="0037606C"/>
    <w:rsid w:val="00376273"/>
    <w:rsid w:val="00376486"/>
    <w:rsid w:val="003765E7"/>
    <w:rsid w:val="00380559"/>
    <w:rsid w:val="003810C3"/>
    <w:rsid w:val="0038252D"/>
    <w:rsid w:val="00383BBC"/>
    <w:rsid w:val="003853E3"/>
    <w:rsid w:val="003854BE"/>
    <w:rsid w:val="00385D93"/>
    <w:rsid w:val="0038600D"/>
    <w:rsid w:val="00386AA2"/>
    <w:rsid w:val="00386DE6"/>
    <w:rsid w:val="003873F4"/>
    <w:rsid w:val="00387F3D"/>
    <w:rsid w:val="00387FD3"/>
    <w:rsid w:val="0039080F"/>
    <w:rsid w:val="00391668"/>
    <w:rsid w:val="0039281B"/>
    <w:rsid w:val="00392C5B"/>
    <w:rsid w:val="00392C7C"/>
    <w:rsid w:val="003936A3"/>
    <w:rsid w:val="003946A2"/>
    <w:rsid w:val="00394ABE"/>
    <w:rsid w:val="00394AE3"/>
    <w:rsid w:val="0039583D"/>
    <w:rsid w:val="00395B8B"/>
    <w:rsid w:val="00395C27"/>
    <w:rsid w:val="00395FB5"/>
    <w:rsid w:val="00396325"/>
    <w:rsid w:val="0039693B"/>
    <w:rsid w:val="00396A95"/>
    <w:rsid w:val="00396F12"/>
    <w:rsid w:val="003973B8"/>
    <w:rsid w:val="00397E8A"/>
    <w:rsid w:val="003A020A"/>
    <w:rsid w:val="003A1E41"/>
    <w:rsid w:val="003A1F42"/>
    <w:rsid w:val="003A2DA8"/>
    <w:rsid w:val="003A31CE"/>
    <w:rsid w:val="003A36F1"/>
    <w:rsid w:val="003A390D"/>
    <w:rsid w:val="003A3C01"/>
    <w:rsid w:val="003A4024"/>
    <w:rsid w:val="003A40AF"/>
    <w:rsid w:val="003A41F5"/>
    <w:rsid w:val="003A4CC2"/>
    <w:rsid w:val="003A54F4"/>
    <w:rsid w:val="003A5653"/>
    <w:rsid w:val="003A675E"/>
    <w:rsid w:val="003A70DA"/>
    <w:rsid w:val="003A7F26"/>
    <w:rsid w:val="003B00A8"/>
    <w:rsid w:val="003B07D5"/>
    <w:rsid w:val="003B2336"/>
    <w:rsid w:val="003B23D7"/>
    <w:rsid w:val="003B5129"/>
    <w:rsid w:val="003B5571"/>
    <w:rsid w:val="003B5948"/>
    <w:rsid w:val="003B6067"/>
    <w:rsid w:val="003B6108"/>
    <w:rsid w:val="003B7310"/>
    <w:rsid w:val="003B74B5"/>
    <w:rsid w:val="003B74E6"/>
    <w:rsid w:val="003C00D2"/>
    <w:rsid w:val="003C11C9"/>
    <w:rsid w:val="003C127E"/>
    <w:rsid w:val="003C1382"/>
    <w:rsid w:val="003C1584"/>
    <w:rsid w:val="003C1591"/>
    <w:rsid w:val="003C1DE0"/>
    <w:rsid w:val="003C2235"/>
    <w:rsid w:val="003C2A80"/>
    <w:rsid w:val="003C2C24"/>
    <w:rsid w:val="003C2FD5"/>
    <w:rsid w:val="003C3308"/>
    <w:rsid w:val="003C3EEC"/>
    <w:rsid w:val="003C4366"/>
    <w:rsid w:val="003C4BB3"/>
    <w:rsid w:val="003C55E1"/>
    <w:rsid w:val="003C56EF"/>
    <w:rsid w:val="003C5D6F"/>
    <w:rsid w:val="003C5EC1"/>
    <w:rsid w:val="003C64FD"/>
    <w:rsid w:val="003C7416"/>
    <w:rsid w:val="003C7900"/>
    <w:rsid w:val="003C7968"/>
    <w:rsid w:val="003D0459"/>
    <w:rsid w:val="003D0FCA"/>
    <w:rsid w:val="003D191C"/>
    <w:rsid w:val="003D1F49"/>
    <w:rsid w:val="003D28A8"/>
    <w:rsid w:val="003D2EA8"/>
    <w:rsid w:val="003D35E3"/>
    <w:rsid w:val="003D3920"/>
    <w:rsid w:val="003D44F1"/>
    <w:rsid w:val="003D4B54"/>
    <w:rsid w:val="003D659E"/>
    <w:rsid w:val="003D6A70"/>
    <w:rsid w:val="003D6E71"/>
    <w:rsid w:val="003D7298"/>
    <w:rsid w:val="003E03EA"/>
    <w:rsid w:val="003E064D"/>
    <w:rsid w:val="003E092A"/>
    <w:rsid w:val="003E0B78"/>
    <w:rsid w:val="003E329F"/>
    <w:rsid w:val="003E3FBE"/>
    <w:rsid w:val="003E4388"/>
    <w:rsid w:val="003E44D5"/>
    <w:rsid w:val="003E461D"/>
    <w:rsid w:val="003E4BD4"/>
    <w:rsid w:val="003E507A"/>
    <w:rsid w:val="003E5552"/>
    <w:rsid w:val="003E796B"/>
    <w:rsid w:val="003F0276"/>
    <w:rsid w:val="003F0A32"/>
    <w:rsid w:val="003F148D"/>
    <w:rsid w:val="003F1821"/>
    <w:rsid w:val="003F2657"/>
    <w:rsid w:val="003F3683"/>
    <w:rsid w:val="003F36F9"/>
    <w:rsid w:val="003F3FC8"/>
    <w:rsid w:val="003F3FFC"/>
    <w:rsid w:val="003F40E0"/>
    <w:rsid w:val="003F46D9"/>
    <w:rsid w:val="003F514A"/>
    <w:rsid w:val="003F5E63"/>
    <w:rsid w:val="003F68EC"/>
    <w:rsid w:val="003F6E3D"/>
    <w:rsid w:val="003F72C4"/>
    <w:rsid w:val="003F762F"/>
    <w:rsid w:val="003F7DB9"/>
    <w:rsid w:val="00401FE7"/>
    <w:rsid w:val="00403ED7"/>
    <w:rsid w:val="00405552"/>
    <w:rsid w:val="004056A1"/>
    <w:rsid w:val="00406321"/>
    <w:rsid w:val="004064A0"/>
    <w:rsid w:val="00406A1D"/>
    <w:rsid w:val="0040722A"/>
    <w:rsid w:val="00407304"/>
    <w:rsid w:val="00407DE8"/>
    <w:rsid w:val="004100B7"/>
    <w:rsid w:val="004106E6"/>
    <w:rsid w:val="00411BBB"/>
    <w:rsid w:val="00412648"/>
    <w:rsid w:val="00413E21"/>
    <w:rsid w:val="00413F35"/>
    <w:rsid w:val="00413F3F"/>
    <w:rsid w:val="004141A7"/>
    <w:rsid w:val="00414733"/>
    <w:rsid w:val="00414C08"/>
    <w:rsid w:val="00414F33"/>
    <w:rsid w:val="004153F0"/>
    <w:rsid w:val="00415638"/>
    <w:rsid w:val="00415B0A"/>
    <w:rsid w:val="004179D3"/>
    <w:rsid w:val="00417D8E"/>
    <w:rsid w:val="00420123"/>
    <w:rsid w:val="0042013C"/>
    <w:rsid w:val="00420F61"/>
    <w:rsid w:val="00421197"/>
    <w:rsid w:val="004224F1"/>
    <w:rsid w:val="004229A0"/>
    <w:rsid w:val="00422ABA"/>
    <w:rsid w:val="00422EBD"/>
    <w:rsid w:val="0042397D"/>
    <w:rsid w:val="00424118"/>
    <w:rsid w:val="004241DF"/>
    <w:rsid w:val="004242CF"/>
    <w:rsid w:val="004245E8"/>
    <w:rsid w:val="00426087"/>
    <w:rsid w:val="00426634"/>
    <w:rsid w:val="00426BDE"/>
    <w:rsid w:val="004270BC"/>
    <w:rsid w:val="004271BE"/>
    <w:rsid w:val="00427A55"/>
    <w:rsid w:val="00430305"/>
    <w:rsid w:val="004305FC"/>
    <w:rsid w:val="00430933"/>
    <w:rsid w:val="00430CFC"/>
    <w:rsid w:val="00431A74"/>
    <w:rsid w:val="00432038"/>
    <w:rsid w:val="00432697"/>
    <w:rsid w:val="0043327D"/>
    <w:rsid w:val="00433529"/>
    <w:rsid w:val="00433B6F"/>
    <w:rsid w:val="00434585"/>
    <w:rsid w:val="004345B7"/>
    <w:rsid w:val="00434732"/>
    <w:rsid w:val="00434AD5"/>
    <w:rsid w:val="00435DBF"/>
    <w:rsid w:val="00440653"/>
    <w:rsid w:val="00440DBA"/>
    <w:rsid w:val="00440DF7"/>
    <w:rsid w:val="00441FA9"/>
    <w:rsid w:val="004424CE"/>
    <w:rsid w:val="0044270A"/>
    <w:rsid w:val="004436EC"/>
    <w:rsid w:val="00443A38"/>
    <w:rsid w:val="00443F34"/>
    <w:rsid w:val="004443B5"/>
    <w:rsid w:val="00445CD7"/>
    <w:rsid w:val="00446046"/>
    <w:rsid w:val="004462E2"/>
    <w:rsid w:val="0044637C"/>
    <w:rsid w:val="00446446"/>
    <w:rsid w:val="00446A1F"/>
    <w:rsid w:val="00450336"/>
    <w:rsid w:val="00450398"/>
    <w:rsid w:val="004509E1"/>
    <w:rsid w:val="00450D97"/>
    <w:rsid w:val="00450DB5"/>
    <w:rsid w:val="0045195A"/>
    <w:rsid w:val="00452AFC"/>
    <w:rsid w:val="00453478"/>
    <w:rsid w:val="004537C7"/>
    <w:rsid w:val="004538AE"/>
    <w:rsid w:val="0045420B"/>
    <w:rsid w:val="00454A50"/>
    <w:rsid w:val="00455441"/>
    <w:rsid w:val="0045559D"/>
    <w:rsid w:val="004557DB"/>
    <w:rsid w:val="00455B25"/>
    <w:rsid w:val="00456133"/>
    <w:rsid w:val="0045666B"/>
    <w:rsid w:val="00457042"/>
    <w:rsid w:val="00457418"/>
    <w:rsid w:val="0046035B"/>
    <w:rsid w:val="004607E0"/>
    <w:rsid w:val="0046113D"/>
    <w:rsid w:val="004614C6"/>
    <w:rsid w:val="00461E3F"/>
    <w:rsid w:val="00462755"/>
    <w:rsid w:val="00463B1B"/>
    <w:rsid w:val="00464A03"/>
    <w:rsid w:val="00464C38"/>
    <w:rsid w:val="00465921"/>
    <w:rsid w:val="00466874"/>
    <w:rsid w:val="004670F8"/>
    <w:rsid w:val="00467212"/>
    <w:rsid w:val="00467946"/>
    <w:rsid w:val="00467D09"/>
    <w:rsid w:val="00467D9A"/>
    <w:rsid w:val="00470C04"/>
    <w:rsid w:val="00470C55"/>
    <w:rsid w:val="0047205C"/>
    <w:rsid w:val="0047296C"/>
    <w:rsid w:val="004735E3"/>
    <w:rsid w:val="004737A0"/>
    <w:rsid w:val="00473B9D"/>
    <w:rsid w:val="00473BC7"/>
    <w:rsid w:val="00474BE9"/>
    <w:rsid w:val="00474C0E"/>
    <w:rsid w:val="00475951"/>
    <w:rsid w:val="00475C56"/>
    <w:rsid w:val="00475C7F"/>
    <w:rsid w:val="00475D2D"/>
    <w:rsid w:val="00476188"/>
    <w:rsid w:val="004764FE"/>
    <w:rsid w:val="00476800"/>
    <w:rsid w:val="00476834"/>
    <w:rsid w:val="00477912"/>
    <w:rsid w:val="0048011D"/>
    <w:rsid w:val="00480395"/>
    <w:rsid w:val="00480A04"/>
    <w:rsid w:val="0048123B"/>
    <w:rsid w:val="00481C5D"/>
    <w:rsid w:val="004823DC"/>
    <w:rsid w:val="00482600"/>
    <w:rsid w:val="00482714"/>
    <w:rsid w:val="00482A83"/>
    <w:rsid w:val="00482F83"/>
    <w:rsid w:val="00483887"/>
    <w:rsid w:val="004838C4"/>
    <w:rsid w:val="00483A03"/>
    <w:rsid w:val="00484349"/>
    <w:rsid w:val="0048512D"/>
    <w:rsid w:val="00485BDE"/>
    <w:rsid w:val="00486152"/>
    <w:rsid w:val="00486A22"/>
    <w:rsid w:val="00486F9C"/>
    <w:rsid w:val="00487BA8"/>
    <w:rsid w:val="0049099E"/>
    <w:rsid w:val="004923CE"/>
    <w:rsid w:val="00493210"/>
    <w:rsid w:val="00493623"/>
    <w:rsid w:val="004936CB"/>
    <w:rsid w:val="004946BA"/>
    <w:rsid w:val="004954FB"/>
    <w:rsid w:val="004960EC"/>
    <w:rsid w:val="004961EA"/>
    <w:rsid w:val="00496615"/>
    <w:rsid w:val="0049666B"/>
    <w:rsid w:val="00496C30"/>
    <w:rsid w:val="00497F9F"/>
    <w:rsid w:val="004A03DA"/>
    <w:rsid w:val="004A064C"/>
    <w:rsid w:val="004A1CC8"/>
    <w:rsid w:val="004A20C7"/>
    <w:rsid w:val="004A23CA"/>
    <w:rsid w:val="004A2F1B"/>
    <w:rsid w:val="004A3F2F"/>
    <w:rsid w:val="004A3F83"/>
    <w:rsid w:val="004A3FA5"/>
    <w:rsid w:val="004A441A"/>
    <w:rsid w:val="004A4701"/>
    <w:rsid w:val="004A4F6F"/>
    <w:rsid w:val="004A57BB"/>
    <w:rsid w:val="004A5B1A"/>
    <w:rsid w:val="004A5C05"/>
    <w:rsid w:val="004A5CB9"/>
    <w:rsid w:val="004A640D"/>
    <w:rsid w:val="004A735C"/>
    <w:rsid w:val="004A7675"/>
    <w:rsid w:val="004B05DB"/>
    <w:rsid w:val="004B1CEB"/>
    <w:rsid w:val="004B2206"/>
    <w:rsid w:val="004B22A3"/>
    <w:rsid w:val="004B22AA"/>
    <w:rsid w:val="004B25AB"/>
    <w:rsid w:val="004B2C4F"/>
    <w:rsid w:val="004B355F"/>
    <w:rsid w:val="004B3F2E"/>
    <w:rsid w:val="004B4045"/>
    <w:rsid w:val="004B41F4"/>
    <w:rsid w:val="004B47DB"/>
    <w:rsid w:val="004B585F"/>
    <w:rsid w:val="004B5C19"/>
    <w:rsid w:val="004B5CB6"/>
    <w:rsid w:val="004B6B70"/>
    <w:rsid w:val="004B6FA8"/>
    <w:rsid w:val="004B7AE7"/>
    <w:rsid w:val="004C0FF3"/>
    <w:rsid w:val="004C213B"/>
    <w:rsid w:val="004C2623"/>
    <w:rsid w:val="004C2754"/>
    <w:rsid w:val="004C27A4"/>
    <w:rsid w:val="004C2BF3"/>
    <w:rsid w:val="004C2C7D"/>
    <w:rsid w:val="004C3153"/>
    <w:rsid w:val="004C4039"/>
    <w:rsid w:val="004C4651"/>
    <w:rsid w:val="004C50DB"/>
    <w:rsid w:val="004C5902"/>
    <w:rsid w:val="004C5948"/>
    <w:rsid w:val="004C6D7E"/>
    <w:rsid w:val="004C7398"/>
    <w:rsid w:val="004C7568"/>
    <w:rsid w:val="004D0223"/>
    <w:rsid w:val="004D1023"/>
    <w:rsid w:val="004D1E28"/>
    <w:rsid w:val="004D1EEF"/>
    <w:rsid w:val="004D2888"/>
    <w:rsid w:val="004D3888"/>
    <w:rsid w:val="004D3B94"/>
    <w:rsid w:val="004D3E5D"/>
    <w:rsid w:val="004D41F4"/>
    <w:rsid w:val="004D4226"/>
    <w:rsid w:val="004D58EE"/>
    <w:rsid w:val="004D5BEF"/>
    <w:rsid w:val="004D68C2"/>
    <w:rsid w:val="004D6AA6"/>
    <w:rsid w:val="004D7C28"/>
    <w:rsid w:val="004D7D85"/>
    <w:rsid w:val="004E1BA8"/>
    <w:rsid w:val="004E25D3"/>
    <w:rsid w:val="004E3100"/>
    <w:rsid w:val="004E3188"/>
    <w:rsid w:val="004E35D6"/>
    <w:rsid w:val="004E4890"/>
    <w:rsid w:val="004E5E30"/>
    <w:rsid w:val="004E6A35"/>
    <w:rsid w:val="004E6CFE"/>
    <w:rsid w:val="004E6D89"/>
    <w:rsid w:val="004E745D"/>
    <w:rsid w:val="004E74F6"/>
    <w:rsid w:val="004F125C"/>
    <w:rsid w:val="004F1530"/>
    <w:rsid w:val="004F1726"/>
    <w:rsid w:val="004F2976"/>
    <w:rsid w:val="004F2F74"/>
    <w:rsid w:val="004F3132"/>
    <w:rsid w:val="004F389E"/>
    <w:rsid w:val="004F409B"/>
    <w:rsid w:val="004F48E6"/>
    <w:rsid w:val="004F5827"/>
    <w:rsid w:val="004F5D54"/>
    <w:rsid w:val="004F6445"/>
    <w:rsid w:val="004F7F2F"/>
    <w:rsid w:val="0050010D"/>
    <w:rsid w:val="00500AB3"/>
    <w:rsid w:val="0050383B"/>
    <w:rsid w:val="005049CC"/>
    <w:rsid w:val="00505115"/>
    <w:rsid w:val="005053CD"/>
    <w:rsid w:val="0050630A"/>
    <w:rsid w:val="0050696D"/>
    <w:rsid w:val="00506A00"/>
    <w:rsid w:val="005070B3"/>
    <w:rsid w:val="005074B1"/>
    <w:rsid w:val="005076EF"/>
    <w:rsid w:val="00510C3E"/>
    <w:rsid w:val="00511A42"/>
    <w:rsid w:val="00511C02"/>
    <w:rsid w:val="005120CE"/>
    <w:rsid w:val="00513191"/>
    <w:rsid w:val="0051561D"/>
    <w:rsid w:val="00517EF0"/>
    <w:rsid w:val="005203F6"/>
    <w:rsid w:val="0052089B"/>
    <w:rsid w:val="00520E6C"/>
    <w:rsid w:val="0052119C"/>
    <w:rsid w:val="005215C1"/>
    <w:rsid w:val="00521791"/>
    <w:rsid w:val="00521932"/>
    <w:rsid w:val="00522240"/>
    <w:rsid w:val="005223F3"/>
    <w:rsid w:val="005225CB"/>
    <w:rsid w:val="005226B3"/>
    <w:rsid w:val="0052272B"/>
    <w:rsid w:val="0052291C"/>
    <w:rsid w:val="0052321A"/>
    <w:rsid w:val="00523E74"/>
    <w:rsid w:val="0052468D"/>
    <w:rsid w:val="0052668A"/>
    <w:rsid w:val="005268C0"/>
    <w:rsid w:val="00526C87"/>
    <w:rsid w:val="00527B7A"/>
    <w:rsid w:val="00527F49"/>
    <w:rsid w:val="00531268"/>
    <w:rsid w:val="005314D0"/>
    <w:rsid w:val="00531BC6"/>
    <w:rsid w:val="00533322"/>
    <w:rsid w:val="005335B9"/>
    <w:rsid w:val="00533E37"/>
    <w:rsid w:val="00534B3B"/>
    <w:rsid w:val="00535B64"/>
    <w:rsid w:val="005362AF"/>
    <w:rsid w:val="0053675C"/>
    <w:rsid w:val="00536780"/>
    <w:rsid w:val="00536BF8"/>
    <w:rsid w:val="00536D02"/>
    <w:rsid w:val="0053710C"/>
    <w:rsid w:val="00537A2C"/>
    <w:rsid w:val="00537A4C"/>
    <w:rsid w:val="0054005A"/>
    <w:rsid w:val="005408C8"/>
    <w:rsid w:val="00542112"/>
    <w:rsid w:val="00542147"/>
    <w:rsid w:val="0054333C"/>
    <w:rsid w:val="00543A4F"/>
    <w:rsid w:val="00543AE3"/>
    <w:rsid w:val="00544324"/>
    <w:rsid w:val="00544552"/>
    <w:rsid w:val="00544D26"/>
    <w:rsid w:val="00544DB9"/>
    <w:rsid w:val="0054563A"/>
    <w:rsid w:val="005456FF"/>
    <w:rsid w:val="00545F5E"/>
    <w:rsid w:val="005463A9"/>
    <w:rsid w:val="00546404"/>
    <w:rsid w:val="00547589"/>
    <w:rsid w:val="00547E14"/>
    <w:rsid w:val="00550404"/>
    <w:rsid w:val="005513DD"/>
    <w:rsid w:val="0055216E"/>
    <w:rsid w:val="005522D8"/>
    <w:rsid w:val="00552722"/>
    <w:rsid w:val="005527C7"/>
    <w:rsid w:val="005529B7"/>
    <w:rsid w:val="005532C1"/>
    <w:rsid w:val="00553942"/>
    <w:rsid w:val="005547C1"/>
    <w:rsid w:val="0055536B"/>
    <w:rsid w:val="005557BD"/>
    <w:rsid w:val="00555D51"/>
    <w:rsid w:val="005566B7"/>
    <w:rsid w:val="005566E3"/>
    <w:rsid w:val="00556B3B"/>
    <w:rsid w:val="005618B4"/>
    <w:rsid w:val="00562851"/>
    <w:rsid w:val="00562C02"/>
    <w:rsid w:val="00562C4D"/>
    <w:rsid w:val="00562F8C"/>
    <w:rsid w:val="00563DEB"/>
    <w:rsid w:val="00563FE6"/>
    <w:rsid w:val="00564101"/>
    <w:rsid w:val="00565F35"/>
    <w:rsid w:val="005660F5"/>
    <w:rsid w:val="005668F2"/>
    <w:rsid w:val="00567315"/>
    <w:rsid w:val="00570A9D"/>
    <w:rsid w:val="0057246E"/>
    <w:rsid w:val="0057288E"/>
    <w:rsid w:val="00572DEB"/>
    <w:rsid w:val="00572F27"/>
    <w:rsid w:val="00573367"/>
    <w:rsid w:val="0057375C"/>
    <w:rsid w:val="00573C7B"/>
    <w:rsid w:val="0057410C"/>
    <w:rsid w:val="005802BB"/>
    <w:rsid w:val="005816F2"/>
    <w:rsid w:val="0058177D"/>
    <w:rsid w:val="00581877"/>
    <w:rsid w:val="00581D93"/>
    <w:rsid w:val="00582671"/>
    <w:rsid w:val="00582D34"/>
    <w:rsid w:val="00584912"/>
    <w:rsid w:val="00585523"/>
    <w:rsid w:val="00585DE1"/>
    <w:rsid w:val="00585EA8"/>
    <w:rsid w:val="00586774"/>
    <w:rsid w:val="0058677B"/>
    <w:rsid w:val="0058684A"/>
    <w:rsid w:val="00586940"/>
    <w:rsid w:val="00587011"/>
    <w:rsid w:val="0058741A"/>
    <w:rsid w:val="005875FB"/>
    <w:rsid w:val="00590747"/>
    <w:rsid w:val="005908BC"/>
    <w:rsid w:val="00590B15"/>
    <w:rsid w:val="00591C01"/>
    <w:rsid w:val="00591F9C"/>
    <w:rsid w:val="00593302"/>
    <w:rsid w:val="00593D72"/>
    <w:rsid w:val="005944DC"/>
    <w:rsid w:val="00594536"/>
    <w:rsid w:val="0059471B"/>
    <w:rsid w:val="005958DE"/>
    <w:rsid w:val="005958E6"/>
    <w:rsid w:val="00596937"/>
    <w:rsid w:val="00597BD7"/>
    <w:rsid w:val="005A00DF"/>
    <w:rsid w:val="005A0513"/>
    <w:rsid w:val="005A05D0"/>
    <w:rsid w:val="005A0852"/>
    <w:rsid w:val="005A102B"/>
    <w:rsid w:val="005A1E5F"/>
    <w:rsid w:val="005A3DA4"/>
    <w:rsid w:val="005A4478"/>
    <w:rsid w:val="005A4AB4"/>
    <w:rsid w:val="005A4E2D"/>
    <w:rsid w:val="005B26D3"/>
    <w:rsid w:val="005B2ACF"/>
    <w:rsid w:val="005B340F"/>
    <w:rsid w:val="005B473C"/>
    <w:rsid w:val="005B494C"/>
    <w:rsid w:val="005B501D"/>
    <w:rsid w:val="005B7819"/>
    <w:rsid w:val="005B7EE8"/>
    <w:rsid w:val="005C119E"/>
    <w:rsid w:val="005C1B09"/>
    <w:rsid w:val="005C24A3"/>
    <w:rsid w:val="005C3090"/>
    <w:rsid w:val="005C3ED5"/>
    <w:rsid w:val="005C49B2"/>
    <w:rsid w:val="005C5ACC"/>
    <w:rsid w:val="005C60B3"/>
    <w:rsid w:val="005C6B0C"/>
    <w:rsid w:val="005C6F47"/>
    <w:rsid w:val="005C7238"/>
    <w:rsid w:val="005D08E6"/>
    <w:rsid w:val="005D0FF2"/>
    <w:rsid w:val="005D1D58"/>
    <w:rsid w:val="005D328C"/>
    <w:rsid w:val="005D3294"/>
    <w:rsid w:val="005D33B5"/>
    <w:rsid w:val="005D36E7"/>
    <w:rsid w:val="005D373F"/>
    <w:rsid w:val="005D3DF7"/>
    <w:rsid w:val="005D5F33"/>
    <w:rsid w:val="005D5FBF"/>
    <w:rsid w:val="005D757C"/>
    <w:rsid w:val="005D75BB"/>
    <w:rsid w:val="005E14B0"/>
    <w:rsid w:val="005E14B5"/>
    <w:rsid w:val="005E3460"/>
    <w:rsid w:val="005E36BB"/>
    <w:rsid w:val="005E36FE"/>
    <w:rsid w:val="005E53F8"/>
    <w:rsid w:val="005E55F1"/>
    <w:rsid w:val="005E5A77"/>
    <w:rsid w:val="005E5C94"/>
    <w:rsid w:val="005E5DB3"/>
    <w:rsid w:val="005E6441"/>
    <w:rsid w:val="005E6BF1"/>
    <w:rsid w:val="005E731A"/>
    <w:rsid w:val="005E7E87"/>
    <w:rsid w:val="005F0490"/>
    <w:rsid w:val="005F0A06"/>
    <w:rsid w:val="005F126A"/>
    <w:rsid w:val="005F209A"/>
    <w:rsid w:val="005F2163"/>
    <w:rsid w:val="005F277D"/>
    <w:rsid w:val="005F2EBB"/>
    <w:rsid w:val="005F3FCE"/>
    <w:rsid w:val="005F488D"/>
    <w:rsid w:val="005F6A8B"/>
    <w:rsid w:val="005F6DAD"/>
    <w:rsid w:val="005F6EF2"/>
    <w:rsid w:val="005F71DC"/>
    <w:rsid w:val="005F7C88"/>
    <w:rsid w:val="006000AE"/>
    <w:rsid w:val="00600BB6"/>
    <w:rsid w:val="00602F6F"/>
    <w:rsid w:val="00603CE7"/>
    <w:rsid w:val="00603F3D"/>
    <w:rsid w:val="00604767"/>
    <w:rsid w:val="00604B2A"/>
    <w:rsid w:val="00604C84"/>
    <w:rsid w:val="00605A96"/>
    <w:rsid w:val="006067E2"/>
    <w:rsid w:val="00606D1D"/>
    <w:rsid w:val="006078AA"/>
    <w:rsid w:val="006078AF"/>
    <w:rsid w:val="00610EF7"/>
    <w:rsid w:val="006117DE"/>
    <w:rsid w:val="00611B35"/>
    <w:rsid w:val="00612E9F"/>
    <w:rsid w:val="0061339B"/>
    <w:rsid w:val="00613957"/>
    <w:rsid w:val="00613FF3"/>
    <w:rsid w:val="00615681"/>
    <w:rsid w:val="00615EC5"/>
    <w:rsid w:val="00616354"/>
    <w:rsid w:val="006201EB"/>
    <w:rsid w:val="00621457"/>
    <w:rsid w:val="006219BD"/>
    <w:rsid w:val="00622279"/>
    <w:rsid w:val="00622694"/>
    <w:rsid w:val="00622A31"/>
    <w:rsid w:val="00623059"/>
    <w:rsid w:val="00623CB4"/>
    <w:rsid w:val="00624111"/>
    <w:rsid w:val="0062470E"/>
    <w:rsid w:val="00624897"/>
    <w:rsid w:val="00624B8D"/>
    <w:rsid w:val="00625383"/>
    <w:rsid w:val="006256F3"/>
    <w:rsid w:val="00625C3C"/>
    <w:rsid w:val="00625C80"/>
    <w:rsid w:val="00626426"/>
    <w:rsid w:val="00626FFB"/>
    <w:rsid w:val="00627502"/>
    <w:rsid w:val="006278A2"/>
    <w:rsid w:val="00627E33"/>
    <w:rsid w:val="00631411"/>
    <w:rsid w:val="00631798"/>
    <w:rsid w:val="00631C5A"/>
    <w:rsid w:val="00631F87"/>
    <w:rsid w:val="006323EB"/>
    <w:rsid w:val="00632F73"/>
    <w:rsid w:val="00633BF9"/>
    <w:rsid w:val="00635E4A"/>
    <w:rsid w:val="00637046"/>
    <w:rsid w:val="006371C4"/>
    <w:rsid w:val="00637694"/>
    <w:rsid w:val="00640446"/>
    <w:rsid w:val="0064059A"/>
    <w:rsid w:val="00640A71"/>
    <w:rsid w:val="00640A92"/>
    <w:rsid w:val="00640C87"/>
    <w:rsid w:val="006415AE"/>
    <w:rsid w:val="0064238E"/>
    <w:rsid w:val="006424E5"/>
    <w:rsid w:val="00642610"/>
    <w:rsid w:val="00642AE4"/>
    <w:rsid w:val="00642EEB"/>
    <w:rsid w:val="006439AB"/>
    <w:rsid w:val="006452E3"/>
    <w:rsid w:val="00645362"/>
    <w:rsid w:val="00645995"/>
    <w:rsid w:val="006466E4"/>
    <w:rsid w:val="00647C2F"/>
    <w:rsid w:val="00647DAF"/>
    <w:rsid w:val="00650470"/>
    <w:rsid w:val="0065155D"/>
    <w:rsid w:val="006527CE"/>
    <w:rsid w:val="00653913"/>
    <w:rsid w:val="006540F9"/>
    <w:rsid w:val="006542F2"/>
    <w:rsid w:val="0065599E"/>
    <w:rsid w:val="00655B00"/>
    <w:rsid w:val="00656710"/>
    <w:rsid w:val="0065678D"/>
    <w:rsid w:val="00656DD7"/>
    <w:rsid w:val="0066068A"/>
    <w:rsid w:val="006611A0"/>
    <w:rsid w:val="006614BA"/>
    <w:rsid w:val="006639DA"/>
    <w:rsid w:val="006657FF"/>
    <w:rsid w:val="006659A8"/>
    <w:rsid w:val="006669C2"/>
    <w:rsid w:val="006675B4"/>
    <w:rsid w:val="006677AF"/>
    <w:rsid w:val="00670D31"/>
    <w:rsid w:val="00670E6B"/>
    <w:rsid w:val="00671EC7"/>
    <w:rsid w:val="00672167"/>
    <w:rsid w:val="0067250F"/>
    <w:rsid w:val="00672F97"/>
    <w:rsid w:val="006737ED"/>
    <w:rsid w:val="006739A2"/>
    <w:rsid w:val="00673B85"/>
    <w:rsid w:val="00674518"/>
    <w:rsid w:val="00675237"/>
    <w:rsid w:val="006773A5"/>
    <w:rsid w:val="00677868"/>
    <w:rsid w:val="00677AAE"/>
    <w:rsid w:val="006801F0"/>
    <w:rsid w:val="0068021B"/>
    <w:rsid w:val="00680CB5"/>
    <w:rsid w:val="00680E38"/>
    <w:rsid w:val="00681189"/>
    <w:rsid w:val="00681417"/>
    <w:rsid w:val="00681F70"/>
    <w:rsid w:val="0068315B"/>
    <w:rsid w:val="00683225"/>
    <w:rsid w:val="00683BED"/>
    <w:rsid w:val="00683C2F"/>
    <w:rsid w:val="00683FC7"/>
    <w:rsid w:val="00684FBC"/>
    <w:rsid w:val="006852CB"/>
    <w:rsid w:val="006867F4"/>
    <w:rsid w:val="00687319"/>
    <w:rsid w:val="00687DE7"/>
    <w:rsid w:val="00690268"/>
    <w:rsid w:val="00691876"/>
    <w:rsid w:val="00692BC1"/>
    <w:rsid w:val="006937E0"/>
    <w:rsid w:val="00693CD2"/>
    <w:rsid w:val="00695DC0"/>
    <w:rsid w:val="00696487"/>
    <w:rsid w:val="00696B10"/>
    <w:rsid w:val="0069739A"/>
    <w:rsid w:val="00697A80"/>
    <w:rsid w:val="006A16E2"/>
    <w:rsid w:val="006A19DB"/>
    <w:rsid w:val="006A1D48"/>
    <w:rsid w:val="006A2B14"/>
    <w:rsid w:val="006A2D0C"/>
    <w:rsid w:val="006A2E6C"/>
    <w:rsid w:val="006A3B88"/>
    <w:rsid w:val="006A4DC0"/>
    <w:rsid w:val="006A5053"/>
    <w:rsid w:val="006A53AA"/>
    <w:rsid w:val="006A6AAB"/>
    <w:rsid w:val="006A6E72"/>
    <w:rsid w:val="006A6F45"/>
    <w:rsid w:val="006B04EF"/>
    <w:rsid w:val="006B1716"/>
    <w:rsid w:val="006B1DA3"/>
    <w:rsid w:val="006B1FFA"/>
    <w:rsid w:val="006B2E8E"/>
    <w:rsid w:val="006B4184"/>
    <w:rsid w:val="006B4AB3"/>
    <w:rsid w:val="006B56B2"/>
    <w:rsid w:val="006B595C"/>
    <w:rsid w:val="006B5E62"/>
    <w:rsid w:val="006B611F"/>
    <w:rsid w:val="006B699C"/>
    <w:rsid w:val="006B6CBA"/>
    <w:rsid w:val="006C0237"/>
    <w:rsid w:val="006C12CF"/>
    <w:rsid w:val="006C26A6"/>
    <w:rsid w:val="006C3ED0"/>
    <w:rsid w:val="006C400B"/>
    <w:rsid w:val="006C45B5"/>
    <w:rsid w:val="006C4A21"/>
    <w:rsid w:val="006C4DD7"/>
    <w:rsid w:val="006C64E5"/>
    <w:rsid w:val="006C6DCC"/>
    <w:rsid w:val="006C734A"/>
    <w:rsid w:val="006C73DE"/>
    <w:rsid w:val="006D033A"/>
    <w:rsid w:val="006D0359"/>
    <w:rsid w:val="006D1F33"/>
    <w:rsid w:val="006D32FE"/>
    <w:rsid w:val="006D340E"/>
    <w:rsid w:val="006D4432"/>
    <w:rsid w:val="006D450C"/>
    <w:rsid w:val="006D4B3F"/>
    <w:rsid w:val="006D5556"/>
    <w:rsid w:val="006D5C15"/>
    <w:rsid w:val="006D664F"/>
    <w:rsid w:val="006D7EC0"/>
    <w:rsid w:val="006E0ECC"/>
    <w:rsid w:val="006E0FEF"/>
    <w:rsid w:val="006E11DB"/>
    <w:rsid w:val="006E125D"/>
    <w:rsid w:val="006E182A"/>
    <w:rsid w:val="006E2620"/>
    <w:rsid w:val="006E31C5"/>
    <w:rsid w:val="006E3F59"/>
    <w:rsid w:val="006E464A"/>
    <w:rsid w:val="006E4C81"/>
    <w:rsid w:val="006E586A"/>
    <w:rsid w:val="006E63E9"/>
    <w:rsid w:val="006E7502"/>
    <w:rsid w:val="006E7612"/>
    <w:rsid w:val="006F0A30"/>
    <w:rsid w:val="006F1515"/>
    <w:rsid w:val="006F1808"/>
    <w:rsid w:val="006F2D91"/>
    <w:rsid w:val="006F328D"/>
    <w:rsid w:val="006F5551"/>
    <w:rsid w:val="006F5B4C"/>
    <w:rsid w:val="006F6247"/>
    <w:rsid w:val="006F6382"/>
    <w:rsid w:val="006F7B4B"/>
    <w:rsid w:val="007007C0"/>
    <w:rsid w:val="00701BBA"/>
    <w:rsid w:val="00701D43"/>
    <w:rsid w:val="00702022"/>
    <w:rsid w:val="007028A5"/>
    <w:rsid w:val="00702EA2"/>
    <w:rsid w:val="00702ED3"/>
    <w:rsid w:val="00702F72"/>
    <w:rsid w:val="007038F8"/>
    <w:rsid w:val="00704453"/>
    <w:rsid w:val="0070452C"/>
    <w:rsid w:val="00704EF4"/>
    <w:rsid w:val="007056F0"/>
    <w:rsid w:val="007057F1"/>
    <w:rsid w:val="00705BE0"/>
    <w:rsid w:val="00705D7D"/>
    <w:rsid w:val="00706413"/>
    <w:rsid w:val="00706D68"/>
    <w:rsid w:val="00706E6C"/>
    <w:rsid w:val="007071BA"/>
    <w:rsid w:val="00711035"/>
    <w:rsid w:val="00711154"/>
    <w:rsid w:val="00712A63"/>
    <w:rsid w:val="00713943"/>
    <w:rsid w:val="00713FAC"/>
    <w:rsid w:val="007140CF"/>
    <w:rsid w:val="00714773"/>
    <w:rsid w:val="0071516D"/>
    <w:rsid w:val="0071567E"/>
    <w:rsid w:val="00716D66"/>
    <w:rsid w:val="007202E8"/>
    <w:rsid w:val="007207E5"/>
    <w:rsid w:val="00721D63"/>
    <w:rsid w:val="00722B79"/>
    <w:rsid w:val="00723082"/>
    <w:rsid w:val="00723884"/>
    <w:rsid w:val="007239DF"/>
    <w:rsid w:val="00724306"/>
    <w:rsid w:val="00724D40"/>
    <w:rsid w:val="007261DB"/>
    <w:rsid w:val="00726A2B"/>
    <w:rsid w:val="007307FE"/>
    <w:rsid w:val="00730886"/>
    <w:rsid w:val="00730C76"/>
    <w:rsid w:val="00731EB9"/>
    <w:rsid w:val="00732859"/>
    <w:rsid w:val="007343F1"/>
    <w:rsid w:val="00734A42"/>
    <w:rsid w:val="007351C7"/>
    <w:rsid w:val="007354F7"/>
    <w:rsid w:val="007365A2"/>
    <w:rsid w:val="00736E89"/>
    <w:rsid w:val="00737CF2"/>
    <w:rsid w:val="007412AD"/>
    <w:rsid w:val="00741640"/>
    <w:rsid w:val="0074175A"/>
    <w:rsid w:val="00741A81"/>
    <w:rsid w:val="00741D1D"/>
    <w:rsid w:val="00742791"/>
    <w:rsid w:val="00742CD4"/>
    <w:rsid w:val="0074317E"/>
    <w:rsid w:val="007438B4"/>
    <w:rsid w:val="007439FC"/>
    <w:rsid w:val="00743B56"/>
    <w:rsid w:val="00744183"/>
    <w:rsid w:val="00744616"/>
    <w:rsid w:val="00744E16"/>
    <w:rsid w:val="00745103"/>
    <w:rsid w:val="00745207"/>
    <w:rsid w:val="00745B53"/>
    <w:rsid w:val="007460B4"/>
    <w:rsid w:val="00746766"/>
    <w:rsid w:val="0074697A"/>
    <w:rsid w:val="0074697B"/>
    <w:rsid w:val="00746ECD"/>
    <w:rsid w:val="007505B4"/>
    <w:rsid w:val="007510A4"/>
    <w:rsid w:val="00751296"/>
    <w:rsid w:val="00751A81"/>
    <w:rsid w:val="0075371C"/>
    <w:rsid w:val="0075429B"/>
    <w:rsid w:val="00756722"/>
    <w:rsid w:val="00756C86"/>
    <w:rsid w:val="00756C88"/>
    <w:rsid w:val="00756FDE"/>
    <w:rsid w:val="00757215"/>
    <w:rsid w:val="0076128F"/>
    <w:rsid w:val="0076208B"/>
    <w:rsid w:val="00762514"/>
    <w:rsid w:val="00763046"/>
    <w:rsid w:val="00763D98"/>
    <w:rsid w:val="00763F19"/>
    <w:rsid w:val="00763F94"/>
    <w:rsid w:val="00765137"/>
    <w:rsid w:val="00765C15"/>
    <w:rsid w:val="0076670D"/>
    <w:rsid w:val="00766D89"/>
    <w:rsid w:val="00766E4E"/>
    <w:rsid w:val="00767241"/>
    <w:rsid w:val="00767E0B"/>
    <w:rsid w:val="0077212A"/>
    <w:rsid w:val="007721AE"/>
    <w:rsid w:val="00773CE6"/>
    <w:rsid w:val="00773EA2"/>
    <w:rsid w:val="00774E05"/>
    <w:rsid w:val="007751F9"/>
    <w:rsid w:val="00775665"/>
    <w:rsid w:val="00775F80"/>
    <w:rsid w:val="00776121"/>
    <w:rsid w:val="00776472"/>
    <w:rsid w:val="0077657A"/>
    <w:rsid w:val="00776633"/>
    <w:rsid w:val="00777BA3"/>
    <w:rsid w:val="00777C86"/>
    <w:rsid w:val="0078044C"/>
    <w:rsid w:val="00780DFC"/>
    <w:rsid w:val="00781B00"/>
    <w:rsid w:val="00783CB7"/>
    <w:rsid w:val="00784B1F"/>
    <w:rsid w:val="00784C31"/>
    <w:rsid w:val="007850EA"/>
    <w:rsid w:val="007853E4"/>
    <w:rsid w:val="00785979"/>
    <w:rsid w:val="00785BAA"/>
    <w:rsid w:val="0078640E"/>
    <w:rsid w:val="00786B9C"/>
    <w:rsid w:val="00786C5B"/>
    <w:rsid w:val="0079038D"/>
    <w:rsid w:val="00792138"/>
    <w:rsid w:val="00792432"/>
    <w:rsid w:val="00792E53"/>
    <w:rsid w:val="007937A0"/>
    <w:rsid w:val="00793AB8"/>
    <w:rsid w:val="00794036"/>
    <w:rsid w:val="00795259"/>
    <w:rsid w:val="00795CD2"/>
    <w:rsid w:val="00796A7C"/>
    <w:rsid w:val="00796DEC"/>
    <w:rsid w:val="00797631"/>
    <w:rsid w:val="007A1A0E"/>
    <w:rsid w:val="007A30FA"/>
    <w:rsid w:val="007A451E"/>
    <w:rsid w:val="007A46F8"/>
    <w:rsid w:val="007A4934"/>
    <w:rsid w:val="007A55B8"/>
    <w:rsid w:val="007A5894"/>
    <w:rsid w:val="007A5A6B"/>
    <w:rsid w:val="007A5BA7"/>
    <w:rsid w:val="007A5CE6"/>
    <w:rsid w:val="007A7765"/>
    <w:rsid w:val="007A7BAC"/>
    <w:rsid w:val="007A7D98"/>
    <w:rsid w:val="007B037F"/>
    <w:rsid w:val="007B0A02"/>
    <w:rsid w:val="007B1C50"/>
    <w:rsid w:val="007B23C6"/>
    <w:rsid w:val="007B2638"/>
    <w:rsid w:val="007B39F9"/>
    <w:rsid w:val="007B414E"/>
    <w:rsid w:val="007B48D8"/>
    <w:rsid w:val="007B57F4"/>
    <w:rsid w:val="007B6248"/>
    <w:rsid w:val="007B6ACB"/>
    <w:rsid w:val="007B7DBD"/>
    <w:rsid w:val="007C0F54"/>
    <w:rsid w:val="007C0FAF"/>
    <w:rsid w:val="007C1846"/>
    <w:rsid w:val="007C1DEE"/>
    <w:rsid w:val="007C2DE5"/>
    <w:rsid w:val="007C3DBC"/>
    <w:rsid w:val="007C4097"/>
    <w:rsid w:val="007C4528"/>
    <w:rsid w:val="007C4F8B"/>
    <w:rsid w:val="007C5908"/>
    <w:rsid w:val="007C5B30"/>
    <w:rsid w:val="007C63FC"/>
    <w:rsid w:val="007C6D7B"/>
    <w:rsid w:val="007D087E"/>
    <w:rsid w:val="007D0949"/>
    <w:rsid w:val="007D100A"/>
    <w:rsid w:val="007D2A38"/>
    <w:rsid w:val="007D30CB"/>
    <w:rsid w:val="007D3B67"/>
    <w:rsid w:val="007D42B1"/>
    <w:rsid w:val="007D4588"/>
    <w:rsid w:val="007D4CA4"/>
    <w:rsid w:val="007D5943"/>
    <w:rsid w:val="007D60B0"/>
    <w:rsid w:val="007D6351"/>
    <w:rsid w:val="007D6794"/>
    <w:rsid w:val="007D7022"/>
    <w:rsid w:val="007E0628"/>
    <w:rsid w:val="007E072D"/>
    <w:rsid w:val="007E15EB"/>
    <w:rsid w:val="007E2A5F"/>
    <w:rsid w:val="007E301A"/>
    <w:rsid w:val="007E30A0"/>
    <w:rsid w:val="007E36AB"/>
    <w:rsid w:val="007E41B2"/>
    <w:rsid w:val="007E4393"/>
    <w:rsid w:val="007E50A0"/>
    <w:rsid w:val="007E6459"/>
    <w:rsid w:val="007E6C46"/>
    <w:rsid w:val="007E7C48"/>
    <w:rsid w:val="007F05A6"/>
    <w:rsid w:val="007F0B64"/>
    <w:rsid w:val="007F16DB"/>
    <w:rsid w:val="007F2354"/>
    <w:rsid w:val="007F278E"/>
    <w:rsid w:val="007F3292"/>
    <w:rsid w:val="007F3439"/>
    <w:rsid w:val="007F4217"/>
    <w:rsid w:val="007F4282"/>
    <w:rsid w:val="007F4782"/>
    <w:rsid w:val="007F64D4"/>
    <w:rsid w:val="007F6A02"/>
    <w:rsid w:val="007F71BF"/>
    <w:rsid w:val="007F7223"/>
    <w:rsid w:val="00800090"/>
    <w:rsid w:val="008000D6"/>
    <w:rsid w:val="008001C2"/>
    <w:rsid w:val="00800300"/>
    <w:rsid w:val="00801038"/>
    <w:rsid w:val="008013A2"/>
    <w:rsid w:val="00802BCF"/>
    <w:rsid w:val="0080365F"/>
    <w:rsid w:val="008038A0"/>
    <w:rsid w:val="00804066"/>
    <w:rsid w:val="00804B98"/>
    <w:rsid w:val="0080504D"/>
    <w:rsid w:val="008056B4"/>
    <w:rsid w:val="00806B72"/>
    <w:rsid w:val="00806FF6"/>
    <w:rsid w:val="00807660"/>
    <w:rsid w:val="00807701"/>
    <w:rsid w:val="008078DC"/>
    <w:rsid w:val="00807E30"/>
    <w:rsid w:val="00810429"/>
    <w:rsid w:val="0081069E"/>
    <w:rsid w:val="00810A37"/>
    <w:rsid w:val="00810A45"/>
    <w:rsid w:val="00810AFA"/>
    <w:rsid w:val="00811492"/>
    <w:rsid w:val="008126DD"/>
    <w:rsid w:val="00813080"/>
    <w:rsid w:val="008132BC"/>
    <w:rsid w:val="00814749"/>
    <w:rsid w:val="00815083"/>
    <w:rsid w:val="00815457"/>
    <w:rsid w:val="00815723"/>
    <w:rsid w:val="008174DA"/>
    <w:rsid w:val="00817A57"/>
    <w:rsid w:val="00817B3F"/>
    <w:rsid w:val="00817E0E"/>
    <w:rsid w:val="00820107"/>
    <w:rsid w:val="00820BF9"/>
    <w:rsid w:val="00821FF4"/>
    <w:rsid w:val="00822618"/>
    <w:rsid w:val="00822C4F"/>
    <w:rsid w:val="00822C6C"/>
    <w:rsid w:val="008233D6"/>
    <w:rsid w:val="00825C62"/>
    <w:rsid w:val="00825E5D"/>
    <w:rsid w:val="00825E71"/>
    <w:rsid w:val="008260E0"/>
    <w:rsid w:val="008273EA"/>
    <w:rsid w:val="008279EF"/>
    <w:rsid w:val="00827DDA"/>
    <w:rsid w:val="00831C44"/>
    <w:rsid w:val="00831FDF"/>
    <w:rsid w:val="00832A11"/>
    <w:rsid w:val="00834555"/>
    <w:rsid w:val="008347F7"/>
    <w:rsid w:val="00835741"/>
    <w:rsid w:val="00835EB7"/>
    <w:rsid w:val="00836149"/>
    <w:rsid w:val="00836312"/>
    <w:rsid w:val="0083646C"/>
    <w:rsid w:val="008367DA"/>
    <w:rsid w:val="008400F7"/>
    <w:rsid w:val="00841363"/>
    <w:rsid w:val="0084182C"/>
    <w:rsid w:val="00841A7E"/>
    <w:rsid w:val="008420B1"/>
    <w:rsid w:val="008427B6"/>
    <w:rsid w:val="00843634"/>
    <w:rsid w:val="008446CA"/>
    <w:rsid w:val="00844DBE"/>
    <w:rsid w:val="008452D6"/>
    <w:rsid w:val="00845908"/>
    <w:rsid w:val="00846AA3"/>
    <w:rsid w:val="00846B89"/>
    <w:rsid w:val="0084762C"/>
    <w:rsid w:val="0085078A"/>
    <w:rsid w:val="00850FAB"/>
    <w:rsid w:val="00851543"/>
    <w:rsid w:val="008515BB"/>
    <w:rsid w:val="00851675"/>
    <w:rsid w:val="00851AD8"/>
    <w:rsid w:val="00851FF2"/>
    <w:rsid w:val="00853D44"/>
    <w:rsid w:val="00853E3E"/>
    <w:rsid w:val="00854A8B"/>
    <w:rsid w:val="00854EB7"/>
    <w:rsid w:val="00854FAB"/>
    <w:rsid w:val="008559BE"/>
    <w:rsid w:val="00856E88"/>
    <w:rsid w:val="00857496"/>
    <w:rsid w:val="008578D0"/>
    <w:rsid w:val="00857FAE"/>
    <w:rsid w:val="00860115"/>
    <w:rsid w:val="00860359"/>
    <w:rsid w:val="008603BE"/>
    <w:rsid w:val="008604B4"/>
    <w:rsid w:val="00860681"/>
    <w:rsid w:val="0086092B"/>
    <w:rsid w:val="00860F05"/>
    <w:rsid w:val="00860F85"/>
    <w:rsid w:val="00860F98"/>
    <w:rsid w:val="00861792"/>
    <w:rsid w:val="0086193E"/>
    <w:rsid w:val="00861C17"/>
    <w:rsid w:val="00861DBE"/>
    <w:rsid w:val="0086251D"/>
    <w:rsid w:val="0086362E"/>
    <w:rsid w:val="008637CE"/>
    <w:rsid w:val="00863FDD"/>
    <w:rsid w:val="00864389"/>
    <w:rsid w:val="00866978"/>
    <w:rsid w:val="00866B95"/>
    <w:rsid w:val="008704A7"/>
    <w:rsid w:val="00870C43"/>
    <w:rsid w:val="00871691"/>
    <w:rsid w:val="00871DC7"/>
    <w:rsid w:val="008723D4"/>
    <w:rsid w:val="00872634"/>
    <w:rsid w:val="008728C1"/>
    <w:rsid w:val="00872FE0"/>
    <w:rsid w:val="008730E3"/>
    <w:rsid w:val="00873A20"/>
    <w:rsid w:val="00873FC7"/>
    <w:rsid w:val="008743E2"/>
    <w:rsid w:val="00874573"/>
    <w:rsid w:val="00874C04"/>
    <w:rsid w:val="008750D4"/>
    <w:rsid w:val="00875372"/>
    <w:rsid w:val="00875750"/>
    <w:rsid w:val="00875A35"/>
    <w:rsid w:val="00875DB0"/>
    <w:rsid w:val="00875FD9"/>
    <w:rsid w:val="00875FFD"/>
    <w:rsid w:val="0087687F"/>
    <w:rsid w:val="00877276"/>
    <w:rsid w:val="0087735A"/>
    <w:rsid w:val="00877882"/>
    <w:rsid w:val="008807A2"/>
    <w:rsid w:val="00881721"/>
    <w:rsid w:val="00881F52"/>
    <w:rsid w:val="0088255F"/>
    <w:rsid w:val="0088360D"/>
    <w:rsid w:val="00883CD8"/>
    <w:rsid w:val="008843EB"/>
    <w:rsid w:val="008843F2"/>
    <w:rsid w:val="00885C23"/>
    <w:rsid w:val="00886A98"/>
    <w:rsid w:val="00887091"/>
    <w:rsid w:val="008875D2"/>
    <w:rsid w:val="00887B4A"/>
    <w:rsid w:val="00887C0C"/>
    <w:rsid w:val="00887E33"/>
    <w:rsid w:val="00890663"/>
    <w:rsid w:val="008908D3"/>
    <w:rsid w:val="00890B8E"/>
    <w:rsid w:val="00890F56"/>
    <w:rsid w:val="008916F1"/>
    <w:rsid w:val="0089182D"/>
    <w:rsid w:val="00893DBA"/>
    <w:rsid w:val="00893F80"/>
    <w:rsid w:val="0089414D"/>
    <w:rsid w:val="00895A09"/>
    <w:rsid w:val="00895E30"/>
    <w:rsid w:val="008962C4"/>
    <w:rsid w:val="00896A9E"/>
    <w:rsid w:val="008A02A6"/>
    <w:rsid w:val="008A1127"/>
    <w:rsid w:val="008A1554"/>
    <w:rsid w:val="008A240D"/>
    <w:rsid w:val="008A306F"/>
    <w:rsid w:val="008A35C8"/>
    <w:rsid w:val="008A3FAF"/>
    <w:rsid w:val="008A4B27"/>
    <w:rsid w:val="008A5CBA"/>
    <w:rsid w:val="008A60CA"/>
    <w:rsid w:val="008A70C5"/>
    <w:rsid w:val="008A71C5"/>
    <w:rsid w:val="008B0123"/>
    <w:rsid w:val="008B0F99"/>
    <w:rsid w:val="008B1B27"/>
    <w:rsid w:val="008B2DF2"/>
    <w:rsid w:val="008B2FD6"/>
    <w:rsid w:val="008B3618"/>
    <w:rsid w:val="008B3D2C"/>
    <w:rsid w:val="008B4D88"/>
    <w:rsid w:val="008B5008"/>
    <w:rsid w:val="008B520D"/>
    <w:rsid w:val="008B5439"/>
    <w:rsid w:val="008B6D43"/>
    <w:rsid w:val="008B6EC5"/>
    <w:rsid w:val="008B7318"/>
    <w:rsid w:val="008B733E"/>
    <w:rsid w:val="008B7A34"/>
    <w:rsid w:val="008C01B9"/>
    <w:rsid w:val="008C04C3"/>
    <w:rsid w:val="008C0D5B"/>
    <w:rsid w:val="008C146A"/>
    <w:rsid w:val="008C153B"/>
    <w:rsid w:val="008C16B6"/>
    <w:rsid w:val="008C1AAF"/>
    <w:rsid w:val="008C2741"/>
    <w:rsid w:val="008C2BB6"/>
    <w:rsid w:val="008C2BBC"/>
    <w:rsid w:val="008C335A"/>
    <w:rsid w:val="008C3786"/>
    <w:rsid w:val="008C3911"/>
    <w:rsid w:val="008C3EE9"/>
    <w:rsid w:val="008C4524"/>
    <w:rsid w:val="008C4F18"/>
    <w:rsid w:val="008C608E"/>
    <w:rsid w:val="008C70F3"/>
    <w:rsid w:val="008C732C"/>
    <w:rsid w:val="008C7C36"/>
    <w:rsid w:val="008C7C54"/>
    <w:rsid w:val="008D0015"/>
    <w:rsid w:val="008D0393"/>
    <w:rsid w:val="008D057D"/>
    <w:rsid w:val="008D09E4"/>
    <w:rsid w:val="008D0A91"/>
    <w:rsid w:val="008D1844"/>
    <w:rsid w:val="008D18A8"/>
    <w:rsid w:val="008D20C1"/>
    <w:rsid w:val="008D3A90"/>
    <w:rsid w:val="008D3BFF"/>
    <w:rsid w:val="008D498B"/>
    <w:rsid w:val="008D4E41"/>
    <w:rsid w:val="008D50E5"/>
    <w:rsid w:val="008D6574"/>
    <w:rsid w:val="008D67F5"/>
    <w:rsid w:val="008D6EA9"/>
    <w:rsid w:val="008D7016"/>
    <w:rsid w:val="008E06AE"/>
    <w:rsid w:val="008E080F"/>
    <w:rsid w:val="008E14C7"/>
    <w:rsid w:val="008E2DB1"/>
    <w:rsid w:val="008E2F13"/>
    <w:rsid w:val="008E2FA8"/>
    <w:rsid w:val="008E32F4"/>
    <w:rsid w:val="008E3599"/>
    <w:rsid w:val="008E3678"/>
    <w:rsid w:val="008E3D89"/>
    <w:rsid w:val="008E3D92"/>
    <w:rsid w:val="008E5214"/>
    <w:rsid w:val="008E54C2"/>
    <w:rsid w:val="008E6802"/>
    <w:rsid w:val="008E6C73"/>
    <w:rsid w:val="008E7435"/>
    <w:rsid w:val="008F007A"/>
    <w:rsid w:val="008F03A4"/>
    <w:rsid w:val="008F0A20"/>
    <w:rsid w:val="008F192F"/>
    <w:rsid w:val="008F1F55"/>
    <w:rsid w:val="008F232F"/>
    <w:rsid w:val="008F27DD"/>
    <w:rsid w:val="008F38CD"/>
    <w:rsid w:val="008F3B0B"/>
    <w:rsid w:val="008F513D"/>
    <w:rsid w:val="008F60EF"/>
    <w:rsid w:val="008F63DF"/>
    <w:rsid w:val="008F6695"/>
    <w:rsid w:val="008F687D"/>
    <w:rsid w:val="008F7322"/>
    <w:rsid w:val="008F7E1E"/>
    <w:rsid w:val="00900096"/>
    <w:rsid w:val="009019D8"/>
    <w:rsid w:val="00902373"/>
    <w:rsid w:val="00902637"/>
    <w:rsid w:val="00903A77"/>
    <w:rsid w:val="00903E74"/>
    <w:rsid w:val="0090403A"/>
    <w:rsid w:val="00904DDC"/>
    <w:rsid w:val="00904F0E"/>
    <w:rsid w:val="00905504"/>
    <w:rsid w:val="00905633"/>
    <w:rsid w:val="0090566D"/>
    <w:rsid w:val="009059C3"/>
    <w:rsid w:val="00905BEA"/>
    <w:rsid w:val="00905D2D"/>
    <w:rsid w:val="00907195"/>
    <w:rsid w:val="0090745B"/>
    <w:rsid w:val="00907871"/>
    <w:rsid w:val="00907976"/>
    <w:rsid w:val="00910250"/>
    <w:rsid w:val="009108EA"/>
    <w:rsid w:val="009129B6"/>
    <w:rsid w:val="00913572"/>
    <w:rsid w:val="00913809"/>
    <w:rsid w:val="009140C8"/>
    <w:rsid w:val="00914345"/>
    <w:rsid w:val="00914BD6"/>
    <w:rsid w:val="00914C51"/>
    <w:rsid w:val="00915B9C"/>
    <w:rsid w:val="00916346"/>
    <w:rsid w:val="009164A2"/>
    <w:rsid w:val="00920C99"/>
    <w:rsid w:val="00920DD7"/>
    <w:rsid w:val="00921F52"/>
    <w:rsid w:val="00922566"/>
    <w:rsid w:val="009235B3"/>
    <w:rsid w:val="00924901"/>
    <w:rsid w:val="0092670F"/>
    <w:rsid w:val="0092689D"/>
    <w:rsid w:val="00927048"/>
    <w:rsid w:val="00927973"/>
    <w:rsid w:val="009279C2"/>
    <w:rsid w:val="009307AD"/>
    <w:rsid w:val="009317EF"/>
    <w:rsid w:val="00931A7C"/>
    <w:rsid w:val="0093220E"/>
    <w:rsid w:val="009326D4"/>
    <w:rsid w:val="009330E5"/>
    <w:rsid w:val="00933F97"/>
    <w:rsid w:val="0093593B"/>
    <w:rsid w:val="00937619"/>
    <w:rsid w:val="00937D11"/>
    <w:rsid w:val="009403D5"/>
    <w:rsid w:val="00941217"/>
    <w:rsid w:val="0094136D"/>
    <w:rsid w:val="0094277F"/>
    <w:rsid w:val="00942AD5"/>
    <w:rsid w:val="00942D1F"/>
    <w:rsid w:val="00942E2F"/>
    <w:rsid w:val="00943A9E"/>
    <w:rsid w:val="0094453B"/>
    <w:rsid w:val="00945747"/>
    <w:rsid w:val="009468C1"/>
    <w:rsid w:val="00946B28"/>
    <w:rsid w:val="00947365"/>
    <w:rsid w:val="00947D26"/>
    <w:rsid w:val="00947EE0"/>
    <w:rsid w:val="0095001A"/>
    <w:rsid w:val="00950FCC"/>
    <w:rsid w:val="009515E9"/>
    <w:rsid w:val="00951C9F"/>
    <w:rsid w:val="00951D0E"/>
    <w:rsid w:val="00952BCF"/>
    <w:rsid w:val="00952C6F"/>
    <w:rsid w:val="00953036"/>
    <w:rsid w:val="009538D3"/>
    <w:rsid w:val="00954CC1"/>
    <w:rsid w:val="00954FB4"/>
    <w:rsid w:val="00955603"/>
    <w:rsid w:val="009563D0"/>
    <w:rsid w:val="00956BA2"/>
    <w:rsid w:val="009570EC"/>
    <w:rsid w:val="00962539"/>
    <w:rsid w:val="0096255C"/>
    <w:rsid w:val="00962609"/>
    <w:rsid w:val="00963267"/>
    <w:rsid w:val="009637E7"/>
    <w:rsid w:val="00964124"/>
    <w:rsid w:val="0096465F"/>
    <w:rsid w:val="00964FF3"/>
    <w:rsid w:val="00965101"/>
    <w:rsid w:val="0096560B"/>
    <w:rsid w:val="00965F69"/>
    <w:rsid w:val="00966A10"/>
    <w:rsid w:val="00966DD1"/>
    <w:rsid w:val="00967103"/>
    <w:rsid w:val="00967877"/>
    <w:rsid w:val="00967D0C"/>
    <w:rsid w:val="00970B5D"/>
    <w:rsid w:val="00971405"/>
    <w:rsid w:val="00971B05"/>
    <w:rsid w:val="00971CF1"/>
    <w:rsid w:val="00971E13"/>
    <w:rsid w:val="00972395"/>
    <w:rsid w:val="00972845"/>
    <w:rsid w:val="00972FD1"/>
    <w:rsid w:val="00973835"/>
    <w:rsid w:val="00974B8B"/>
    <w:rsid w:val="00974D0D"/>
    <w:rsid w:val="00975F91"/>
    <w:rsid w:val="0097644F"/>
    <w:rsid w:val="00977AB1"/>
    <w:rsid w:val="00980140"/>
    <w:rsid w:val="00981DCE"/>
    <w:rsid w:val="009825CC"/>
    <w:rsid w:val="009829D7"/>
    <w:rsid w:val="009835D1"/>
    <w:rsid w:val="00984114"/>
    <w:rsid w:val="009841DE"/>
    <w:rsid w:val="00984515"/>
    <w:rsid w:val="00984E53"/>
    <w:rsid w:val="00984F8B"/>
    <w:rsid w:val="0098561E"/>
    <w:rsid w:val="00985659"/>
    <w:rsid w:val="0098610A"/>
    <w:rsid w:val="009868AD"/>
    <w:rsid w:val="00986EFA"/>
    <w:rsid w:val="0098793E"/>
    <w:rsid w:val="009905FA"/>
    <w:rsid w:val="009912C0"/>
    <w:rsid w:val="0099144D"/>
    <w:rsid w:val="00991499"/>
    <w:rsid w:val="00991A88"/>
    <w:rsid w:val="00992D81"/>
    <w:rsid w:val="00993DF3"/>
    <w:rsid w:val="00994559"/>
    <w:rsid w:val="00994F1A"/>
    <w:rsid w:val="009954F0"/>
    <w:rsid w:val="00995E14"/>
    <w:rsid w:val="0099630C"/>
    <w:rsid w:val="0099685E"/>
    <w:rsid w:val="00996CBA"/>
    <w:rsid w:val="00997094"/>
    <w:rsid w:val="009971A3"/>
    <w:rsid w:val="009973FA"/>
    <w:rsid w:val="009974D3"/>
    <w:rsid w:val="009A00EE"/>
    <w:rsid w:val="009A0D02"/>
    <w:rsid w:val="009A1EFA"/>
    <w:rsid w:val="009A224A"/>
    <w:rsid w:val="009A2972"/>
    <w:rsid w:val="009A3D43"/>
    <w:rsid w:val="009A409D"/>
    <w:rsid w:val="009A487C"/>
    <w:rsid w:val="009A4D3D"/>
    <w:rsid w:val="009A5C0A"/>
    <w:rsid w:val="009A69C9"/>
    <w:rsid w:val="009A7674"/>
    <w:rsid w:val="009B0D8F"/>
    <w:rsid w:val="009B122F"/>
    <w:rsid w:val="009B133D"/>
    <w:rsid w:val="009B2CD3"/>
    <w:rsid w:val="009B32B8"/>
    <w:rsid w:val="009B3456"/>
    <w:rsid w:val="009B35F1"/>
    <w:rsid w:val="009B381C"/>
    <w:rsid w:val="009B3881"/>
    <w:rsid w:val="009B3B7C"/>
    <w:rsid w:val="009B57DC"/>
    <w:rsid w:val="009B5ADD"/>
    <w:rsid w:val="009B68EB"/>
    <w:rsid w:val="009B68F1"/>
    <w:rsid w:val="009B6BBF"/>
    <w:rsid w:val="009B7D61"/>
    <w:rsid w:val="009B7F29"/>
    <w:rsid w:val="009C04F2"/>
    <w:rsid w:val="009C0B97"/>
    <w:rsid w:val="009C125A"/>
    <w:rsid w:val="009C14F5"/>
    <w:rsid w:val="009C17A9"/>
    <w:rsid w:val="009C19B4"/>
    <w:rsid w:val="009C22B9"/>
    <w:rsid w:val="009C68F3"/>
    <w:rsid w:val="009C79FC"/>
    <w:rsid w:val="009C7C1E"/>
    <w:rsid w:val="009C7DFC"/>
    <w:rsid w:val="009D10AF"/>
    <w:rsid w:val="009D36B5"/>
    <w:rsid w:val="009D370A"/>
    <w:rsid w:val="009D493D"/>
    <w:rsid w:val="009D4F96"/>
    <w:rsid w:val="009D63D7"/>
    <w:rsid w:val="009D66C7"/>
    <w:rsid w:val="009D6A86"/>
    <w:rsid w:val="009D7053"/>
    <w:rsid w:val="009D73A8"/>
    <w:rsid w:val="009E0B64"/>
    <w:rsid w:val="009E2F70"/>
    <w:rsid w:val="009E4810"/>
    <w:rsid w:val="009E4E23"/>
    <w:rsid w:val="009E50AA"/>
    <w:rsid w:val="009E5289"/>
    <w:rsid w:val="009E60E2"/>
    <w:rsid w:val="009E6381"/>
    <w:rsid w:val="009E6AF1"/>
    <w:rsid w:val="009E7572"/>
    <w:rsid w:val="009E789D"/>
    <w:rsid w:val="009F054C"/>
    <w:rsid w:val="009F0B3C"/>
    <w:rsid w:val="009F19A6"/>
    <w:rsid w:val="009F1F68"/>
    <w:rsid w:val="009F1FEB"/>
    <w:rsid w:val="009F2384"/>
    <w:rsid w:val="009F247A"/>
    <w:rsid w:val="009F3F48"/>
    <w:rsid w:val="009F4B54"/>
    <w:rsid w:val="009F51B3"/>
    <w:rsid w:val="009F5A66"/>
    <w:rsid w:val="009F6784"/>
    <w:rsid w:val="009F715D"/>
    <w:rsid w:val="009F7407"/>
    <w:rsid w:val="00A00628"/>
    <w:rsid w:val="00A010C5"/>
    <w:rsid w:val="00A01674"/>
    <w:rsid w:val="00A01D49"/>
    <w:rsid w:val="00A01F6E"/>
    <w:rsid w:val="00A0233A"/>
    <w:rsid w:val="00A031DC"/>
    <w:rsid w:val="00A03AF6"/>
    <w:rsid w:val="00A040C1"/>
    <w:rsid w:val="00A040CD"/>
    <w:rsid w:val="00A07A9C"/>
    <w:rsid w:val="00A11889"/>
    <w:rsid w:val="00A12B33"/>
    <w:rsid w:val="00A13498"/>
    <w:rsid w:val="00A14962"/>
    <w:rsid w:val="00A15A74"/>
    <w:rsid w:val="00A1605E"/>
    <w:rsid w:val="00A16064"/>
    <w:rsid w:val="00A17294"/>
    <w:rsid w:val="00A202B1"/>
    <w:rsid w:val="00A20469"/>
    <w:rsid w:val="00A209DA"/>
    <w:rsid w:val="00A209EB"/>
    <w:rsid w:val="00A214E4"/>
    <w:rsid w:val="00A22A4A"/>
    <w:rsid w:val="00A2302F"/>
    <w:rsid w:val="00A23BB4"/>
    <w:rsid w:val="00A23FFE"/>
    <w:rsid w:val="00A24670"/>
    <w:rsid w:val="00A24917"/>
    <w:rsid w:val="00A251D3"/>
    <w:rsid w:val="00A26458"/>
    <w:rsid w:val="00A26694"/>
    <w:rsid w:val="00A267BB"/>
    <w:rsid w:val="00A26B1C"/>
    <w:rsid w:val="00A26CCD"/>
    <w:rsid w:val="00A26E5F"/>
    <w:rsid w:val="00A2721F"/>
    <w:rsid w:val="00A2766C"/>
    <w:rsid w:val="00A304AB"/>
    <w:rsid w:val="00A30724"/>
    <w:rsid w:val="00A307D8"/>
    <w:rsid w:val="00A309B7"/>
    <w:rsid w:val="00A31B4B"/>
    <w:rsid w:val="00A3324E"/>
    <w:rsid w:val="00A3337C"/>
    <w:rsid w:val="00A33C0B"/>
    <w:rsid w:val="00A345E9"/>
    <w:rsid w:val="00A34DDB"/>
    <w:rsid w:val="00A35372"/>
    <w:rsid w:val="00A353F2"/>
    <w:rsid w:val="00A35EC9"/>
    <w:rsid w:val="00A37D2C"/>
    <w:rsid w:val="00A417B9"/>
    <w:rsid w:val="00A41A20"/>
    <w:rsid w:val="00A4299D"/>
    <w:rsid w:val="00A4326C"/>
    <w:rsid w:val="00A43D1B"/>
    <w:rsid w:val="00A43E82"/>
    <w:rsid w:val="00A43FEC"/>
    <w:rsid w:val="00A4423B"/>
    <w:rsid w:val="00A44FFA"/>
    <w:rsid w:val="00A45005"/>
    <w:rsid w:val="00A4501A"/>
    <w:rsid w:val="00A46204"/>
    <w:rsid w:val="00A46470"/>
    <w:rsid w:val="00A46979"/>
    <w:rsid w:val="00A4731A"/>
    <w:rsid w:val="00A47B67"/>
    <w:rsid w:val="00A50EC9"/>
    <w:rsid w:val="00A51AB7"/>
    <w:rsid w:val="00A523DD"/>
    <w:rsid w:val="00A52608"/>
    <w:rsid w:val="00A52919"/>
    <w:rsid w:val="00A53255"/>
    <w:rsid w:val="00A552C6"/>
    <w:rsid w:val="00A557AF"/>
    <w:rsid w:val="00A560EF"/>
    <w:rsid w:val="00A60677"/>
    <w:rsid w:val="00A607B2"/>
    <w:rsid w:val="00A61F1A"/>
    <w:rsid w:val="00A640DC"/>
    <w:rsid w:val="00A64B78"/>
    <w:rsid w:val="00A651D9"/>
    <w:rsid w:val="00A66CB7"/>
    <w:rsid w:val="00A66DE7"/>
    <w:rsid w:val="00A66E67"/>
    <w:rsid w:val="00A67244"/>
    <w:rsid w:val="00A676E2"/>
    <w:rsid w:val="00A67932"/>
    <w:rsid w:val="00A67BCC"/>
    <w:rsid w:val="00A70A62"/>
    <w:rsid w:val="00A71C02"/>
    <w:rsid w:val="00A72A07"/>
    <w:rsid w:val="00A72CAF"/>
    <w:rsid w:val="00A730EA"/>
    <w:rsid w:val="00A73D22"/>
    <w:rsid w:val="00A73EAB"/>
    <w:rsid w:val="00A751CF"/>
    <w:rsid w:val="00A75B82"/>
    <w:rsid w:val="00A75ECF"/>
    <w:rsid w:val="00A76B38"/>
    <w:rsid w:val="00A76F43"/>
    <w:rsid w:val="00A76F5E"/>
    <w:rsid w:val="00A7743A"/>
    <w:rsid w:val="00A77E5A"/>
    <w:rsid w:val="00A80153"/>
    <w:rsid w:val="00A80EDF"/>
    <w:rsid w:val="00A81670"/>
    <w:rsid w:val="00A81CBE"/>
    <w:rsid w:val="00A82438"/>
    <w:rsid w:val="00A825B6"/>
    <w:rsid w:val="00A825F4"/>
    <w:rsid w:val="00A83B3B"/>
    <w:rsid w:val="00A842B9"/>
    <w:rsid w:val="00A8459F"/>
    <w:rsid w:val="00A84EF3"/>
    <w:rsid w:val="00A85255"/>
    <w:rsid w:val="00A853E3"/>
    <w:rsid w:val="00A859C7"/>
    <w:rsid w:val="00A86661"/>
    <w:rsid w:val="00A90DC7"/>
    <w:rsid w:val="00A91F91"/>
    <w:rsid w:val="00A92258"/>
    <w:rsid w:val="00A94C11"/>
    <w:rsid w:val="00A94C94"/>
    <w:rsid w:val="00A94E58"/>
    <w:rsid w:val="00A95027"/>
    <w:rsid w:val="00A97EE0"/>
    <w:rsid w:val="00AA0A4E"/>
    <w:rsid w:val="00AA1E71"/>
    <w:rsid w:val="00AA1EDC"/>
    <w:rsid w:val="00AA2079"/>
    <w:rsid w:val="00AA2269"/>
    <w:rsid w:val="00AA259C"/>
    <w:rsid w:val="00AA35BA"/>
    <w:rsid w:val="00AA43EC"/>
    <w:rsid w:val="00AA5A5F"/>
    <w:rsid w:val="00AA6088"/>
    <w:rsid w:val="00AA61EE"/>
    <w:rsid w:val="00AA7684"/>
    <w:rsid w:val="00AB0290"/>
    <w:rsid w:val="00AB0E9C"/>
    <w:rsid w:val="00AB17CC"/>
    <w:rsid w:val="00AB1F1E"/>
    <w:rsid w:val="00AB240C"/>
    <w:rsid w:val="00AB256D"/>
    <w:rsid w:val="00AB2604"/>
    <w:rsid w:val="00AB2C05"/>
    <w:rsid w:val="00AB3F72"/>
    <w:rsid w:val="00AB42D3"/>
    <w:rsid w:val="00AB4A9E"/>
    <w:rsid w:val="00AB4FEB"/>
    <w:rsid w:val="00AB5948"/>
    <w:rsid w:val="00AB7E6A"/>
    <w:rsid w:val="00AC0272"/>
    <w:rsid w:val="00AC156B"/>
    <w:rsid w:val="00AC1734"/>
    <w:rsid w:val="00AC197F"/>
    <w:rsid w:val="00AC307D"/>
    <w:rsid w:val="00AC38B5"/>
    <w:rsid w:val="00AC3B68"/>
    <w:rsid w:val="00AC442F"/>
    <w:rsid w:val="00AC4AFD"/>
    <w:rsid w:val="00AC5E00"/>
    <w:rsid w:val="00AC61F6"/>
    <w:rsid w:val="00AC6F65"/>
    <w:rsid w:val="00AD1507"/>
    <w:rsid w:val="00AD1B39"/>
    <w:rsid w:val="00AD1F38"/>
    <w:rsid w:val="00AD241F"/>
    <w:rsid w:val="00AD2E3F"/>
    <w:rsid w:val="00AD2F9E"/>
    <w:rsid w:val="00AD3119"/>
    <w:rsid w:val="00AD3284"/>
    <w:rsid w:val="00AD5803"/>
    <w:rsid w:val="00AD734E"/>
    <w:rsid w:val="00AE0278"/>
    <w:rsid w:val="00AE04BB"/>
    <w:rsid w:val="00AE1069"/>
    <w:rsid w:val="00AE10E0"/>
    <w:rsid w:val="00AE1213"/>
    <w:rsid w:val="00AE17A4"/>
    <w:rsid w:val="00AE1C9B"/>
    <w:rsid w:val="00AE1CDE"/>
    <w:rsid w:val="00AE2C57"/>
    <w:rsid w:val="00AE2DBA"/>
    <w:rsid w:val="00AE335A"/>
    <w:rsid w:val="00AE3FE6"/>
    <w:rsid w:val="00AE4AEC"/>
    <w:rsid w:val="00AE5A82"/>
    <w:rsid w:val="00AE5C10"/>
    <w:rsid w:val="00AE5FEF"/>
    <w:rsid w:val="00AE7F98"/>
    <w:rsid w:val="00AF073C"/>
    <w:rsid w:val="00AF165C"/>
    <w:rsid w:val="00AF295D"/>
    <w:rsid w:val="00AF2A2E"/>
    <w:rsid w:val="00AF2BA4"/>
    <w:rsid w:val="00AF3E21"/>
    <w:rsid w:val="00AF4776"/>
    <w:rsid w:val="00AF4C98"/>
    <w:rsid w:val="00AF5B58"/>
    <w:rsid w:val="00AF5ED1"/>
    <w:rsid w:val="00AF6422"/>
    <w:rsid w:val="00AF66D1"/>
    <w:rsid w:val="00AF6DCD"/>
    <w:rsid w:val="00AF7050"/>
    <w:rsid w:val="00B00042"/>
    <w:rsid w:val="00B0020F"/>
    <w:rsid w:val="00B00D4C"/>
    <w:rsid w:val="00B017EF"/>
    <w:rsid w:val="00B023F1"/>
    <w:rsid w:val="00B0252D"/>
    <w:rsid w:val="00B02A79"/>
    <w:rsid w:val="00B02FB8"/>
    <w:rsid w:val="00B031C6"/>
    <w:rsid w:val="00B0384E"/>
    <w:rsid w:val="00B03E17"/>
    <w:rsid w:val="00B04AA2"/>
    <w:rsid w:val="00B04F35"/>
    <w:rsid w:val="00B079B1"/>
    <w:rsid w:val="00B116B8"/>
    <w:rsid w:val="00B12203"/>
    <w:rsid w:val="00B129B8"/>
    <w:rsid w:val="00B1416D"/>
    <w:rsid w:val="00B1488B"/>
    <w:rsid w:val="00B1538B"/>
    <w:rsid w:val="00B154F9"/>
    <w:rsid w:val="00B15B0A"/>
    <w:rsid w:val="00B16642"/>
    <w:rsid w:val="00B16B21"/>
    <w:rsid w:val="00B16D6D"/>
    <w:rsid w:val="00B17001"/>
    <w:rsid w:val="00B201A8"/>
    <w:rsid w:val="00B20AB2"/>
    <w:rsid w:val="00B20F1A"/>
    <w:rsid w:val="00B21A02"/>
    <w:rsid w:val="00B22CAE"/>
    <w:rsid w:val="00B2417E"/>
    <w:rsid w:val="00B24AF8"/>
    <w:rsid w:val="00B253A3"/>
    <w:rsid w:val="00B25A5B"/>
    <w:rsid w:val="00B268D8"/>
    <w:rsid w:val="00B300B7"/>
    <w:rsid w:val="00B3050D"/>
    <w:rsid w:val="00B30C6A"/>
    <w:rsid w:val="00B30EE6"/>
    <w:rsid w:val="00B3169D"/>
    <w:rsid w:val="00B31C6D"/>
    <w:rsid w:val="00B3245A"/>
    <w:rsid w:val="00B327B3"/>
    <w:rsid w:val="00B32B4E"/>
    <w:rsid w:val="00B32BB2"/>
    <w:rsid w:val="00B33550"/>
    <w:rsid w:val="00B335E2"/>
    <w:rsid w:val="00B3401D"/>
    <w:rsid w:val="00B34657"/>
    <w:rsid w:val="00B356C7"/>
    <w:rsid w:val="00B35A63"/>
    <w:rsid w:val="00B35BBE"/>
    <w:rsid w:val="00B36365"/>
    <w:rsid w:val="00B36876"/>
    <w:rsid w:val="00B36FBE"/>
    <w:rsid w:val="00B40261"/>
    <w:rsid w:val="00B40987"/>
    <w:rsid w:val="00B40B02"/>
    <w:rsid w:val="00B40F60"/>
    <w:rsid w:val="00B4129B"/>
    <w:rsid w:val="00B41876"/>
    <w:rsid w:val="00B41BB6"/>
    <w:rsid w:val="00B41D0E"/>
    <w:rsid w:val="00B446EB"/>
    <w:rsid w:val="00B4507A"/>
    <w:rsid w:val="00B45ABC"/>
    <w:rsid w:val="00B45CAB"/>
    <w:rsid w:val="00B4678A"/>
    <w:rsid w:val="00B4686A"/>
    <w:rsid w:val="00B4790E"/>
    <w:rsid w:val="00B47CA0"/>
    <w:rsid w:val="00B50A37"/>
    <w:rsid w:val="00B517F5"/>
    <w:rsid w:val="00B519F1"/>
    <w:rsid w:val="00B51C67"/>
    <w:rsid w:val="00B52B40"/>
    <w:rsid w:val="00B549B4"/>
    <w:rsid w:val="00B56090"/>
    <w:rsid w:val="00B56E70"/>
    <w:rsid w:val="00B608BC"/>
    <w:rsid w:val="00B6097A"/>
    <w:rsid w:val="00B60AD8"/>
    <w:rsid w:val="00B60AFE"/>
    <w:rsid w:val="00B61725"/>
    <w:rsid w:val="00B61EA2"/>
    <w:rsid w:val="00B62A7D"/>
    <w:rsid w:val="00B659BF"/>
    <w:rsid w:val="00B6643F"/>
    <w:rsid w:val="00B67734"/>
    <w:rsid w:val="00B703E4"/>
    <w:rsid w:val="00B714BF"/>
    <w:rsid w:val="00B7224B"/>
    <w:rsid w:val="00B73D66"/>
    <w:rsid w:val="00B747BD"/>
    <w:rsid w:val="00B74E9F"/>
    <w:rsid w:val="00B75955"/>
    <w:rsid w:val="00B75AEB"/>
    <w:rsid w:val="00B75C4B"/>
    <w:rsid w:val="00B76AF2"/>
    <w:rsid w:val="00B76FEC"/>
    <w:rsid w:val="00B77109"/>
    <w:rsid w:val="00B8017B"/>
    <w:rsid w:val="00B80368"/>
    <w:rsid w:val="00B809FE"/>
    <w:rsid w:val="00B8180E"/>
    <w:rsid w:val="00B82B9F"/>
    <w:rsid w:val="00B838CA"/>
    <w:rsid w:val="00B83A5E"/>
    <w:rsid w:val="00B84D5A"/>
    <w:rsid w:val="00B87066"/>
    <w:rsid w:val="00B9023E"/>
    <w:rsid w:val="00B9047A"/>
    <w:rsid w:val="00B90494"/>
    <w:rsid w:val="00B91555"/>
    <w:rsid w:val="00B91B47"/>
    <w:rsid w:val="00B9207A"/>
    <w:rsid w:val="00B94FAB"/>
    <w:rsid w:val="00B9555B"/>
    <w:rsid w:val="00B97176"/>
    <w:rsid w:val="00BA02F4"/>
    <w:rsid w:val="00BA0599"/>
    <w:rsid w:val="00BA08C5"/>
    <w:rsid w:val="00BA09F6"/>
    <w:rsid w:val="00BA0B0C"/>
    <w:rsid w:val="00BA0DA2"/>
    <w:rsid w:val="00BA1CFD"/>
    <w:rsid w:val="00BA20E9"/>
    <w:rsid w:val="00BA23F8"/>
    <w:rsid w:val="00BA28D6"/>
    <w:rsid w:val="00BA2DEB"/>
    <w:rsid w:val="00BA3702"/>
    <w:rsid w:val="00BA40CD"/>
    <w:rsid w:val="00BA49B6"/>
    <w:rsid w:val="00BA4BDE"/>
    <w:rsid w:val="00BA4C0E"/>
    <w:rsid w:val="00BA576E"/>
    <w:rsid w:val="00BA5BCA"/>
    <w:rsid w:val="00BA5E2F"/>
    <w:rsid w:val="00BA6304"/>
    <w:rsid w:val="00BA63B6"/>
    <w:rsid w:val="00BA66C5"/>
    <w:rsid w:val="00BA78F2"/>
    <w:rsid w:val="00BA7A69"/>
    <w:rsid w:val="00BA7D58"/>
    <w:rsid w:val="00BB0758"/>
    <w:rsid w:val="00BB14DB"/>
    <w:rsid w:val="00BB1EF2"/>
    <w:rsid w:val="00BB1EF8"/>
    <w:rsid w:val="00BB283A"/>
    <w:rsid w:val="00BB2937"/>
    <w:rsid w:val="00BB3E60"/>
    <w:rsid w:val="00BB4263"/>
    <w:rsid w:val="00BB4776"/>
    <w:rsid w:val="00BB4DF2"/>
    <w:rsid w:val="00BB638B"/>
    <w:rsid w:val="00BB7966"/>
    <w:rsid w:val="00BB7E11"/>
    <w:rsid w:val="00BB7E66"/>
    <w:rsid w:val="00BB7EEE"/>
    <w:rsid w:val="00BC0700"/>
    <w:rsid w:val="00BC0752"/>
    <w:rsid w:val="00BC0B72"/>
    <w:rsid w:val="00BC1353"/>
    <w:rsid w:val="00BC1975"/>
    <w:rsid w:val="00BC278A"/>
    <w:rsid w:val="00BC4E0C"/>
    <w:rsid w:val="00BC4EDB"/>
    <w:rsid w:val="00BC5C5E"/>
    <w:rsid w:val="00BC65AE"/>
    <w:rsid w:val="00BC6B91"/>
    <w:rsid w:val="00BC7404"/>
    <w:rsid w:val="00BD05E8"/>
    <w:rsid w:val="00BD14C6"/>
    <w:rsid w:val="00BD1890"/>
    <w:rsid w:val="00BD1B2C"/>
    <w:rsid w:val="00BD1C31"/>
    <w:rsid w:val="00BD249E"/>
    <w:rsid w:val="00BD28BB"/>
    <w:rsid w:val="00BD29A9"/>
    <w:rsid w:val="00BD2B09"/>
    <w:rsid w:val="00BD3C75"/>
    <w:rsid w:val="00BD42AD"/>
    <w:rsid w:val="00BD4883"/>
    <w:rsid w:val="00BD4FBA"/>
    <w:rsid w:val="00BD66EB"/>
    <w:rsid w:val="00BD73A3"/>
    <w:rsid w:val="00BE22D4"/>
    <w:rsid w:val="00BE236B"/>
    <w:rsid w:val="00BE34B9"/>
    <w:rsid w:val="00BE37A9"/>
    <w:rsid w:val="00BE3CC1"/>
    <w:rsid w:val="00BE404B"/>
    <w:rsid w:val="00BE489B"/>
    <w:rsid w:val="00BE48BD"/>
    <w:rsid w:val="00BE570A"/>
    <w:rsid w:val="00BE5C43"/>
    <w:rsid w:val="00BE5CBA"/>
    <w:rsid w:val="00BE74C1"/>
    <w:rsid w:val="00BE7A02"/>
    <w:rsid w:val="00BF0C82"/>
    <w:rsid w:val="00BF139B"/>
    <w:rsid w:val="00BF1B2B"/>
    <w:rsid w:val="00BF1BCE"/>
    <w:rsid w:val="00BF1E7F"/>
    <w:rsid w:val="00BF32E7"/>
    <w:rsid w:val="00BF37AE"/>
    <w:rsid w:val="00BF5FAE"/>
    <w:rsid w:val="00BF6CEE"/>
    <w:rsid w:val="00BF6EBB"/>
    <w:rsid w:val="00BF7979"/>
    <w:rsid w:val="00BF7EF9"/>
    <w:rsid w:val="00C00A4A"/>
    <w:rsid w:val="00C00B52"/>
    <w:rsid w:val="00C03175"/>
    <w:rsid w:val="00C031CC"/>
    <w:rsid w:val="00C033AA"/>
    <w:rsid w:val="00C03ADB"/>
    <w:rsid w:val="00C03E6E"/>
    <w:rsid w:val="00C0404C"/>
    <w:rsid w:val="00C046DF"/>
    <w:rsid w:val="00C05F70"/>
    <w:rsid w:val="00C06348"/>
    <w:rsid w:val="00C06895"/>
    <w:rsid w:val="00C07FFA"/>
    <w:rsid w:val="00C104DB"/>
    <w:rsid w:val="00C10944"/>
    <w:rsid w:val="00C10E2A"/>
    <w:rsid w:val="00C11104"/>
    <w:rsid w:val="00C12429"/>
    <w:rsid w:val="00C12607"/>
    <w:rsid w:val="00C137DA"/>
    <w:rsid w:val="00C15CC6"/>
    <w:rsid w:val="00C16CEC"/>
    <w:rsid w:val="00C16EDD"/>
    <w:rsid w:val="00C172DB"/>
    <w:rsid w:val="00C17734"/>
    <w:rsid w:val="00C24AFC"/>
    <w:rsid w:val="00C24C8F"/>
    <w:rsid w:val="00C24DEA"/>
    <w:rsid w:val="00C24F3F"/>
    <w:rsid w:val="00C2521A"/>
    <w:rsid w:val="00C25452"/>
    <w:rsid w:val="00C25B61"/>
    <w:rsid w:val="00C25B87"/>
    <w:rsid w:val="00C26C95"/>
    <w:rsid w:val="00C27A81"/>
    <w:rsid w:val="00C300D4"/>
    <w:rsid w:val="00C300DF"/>
    <w:rsid w:val="00C30A07"/>
    <w:rsid w:val="00C30A3E"/>
    <w:rsid w:val="00C315D2"/>
    <w:rsid w:val="00C318A8"/>
    <w:rsid w:val="00C31FA6"/>
    <w:rsid w:val="00C326B5"/>
    <w:rsid w:val="00C33130"/>
    <w:rsid w:val="00C346F9"/>
    <w:rsid w:val="00C34A4C"/>
    <w:rsid w:val="00C34DBE"/>
    <w:rsid w:val="00C356C8"/>
    <w:rsid w:val="00C35AC9"/>
    <w:rsid w:val="00C35D0E"/>
    <w:rsid w:val="00C35EFA"/>
    <w:rsid w:val="00C367FC"/>
    <w:rsid w:val="00C36A2F"/>
    <w:rsid w:val="00C36DDC"/>
    <w:rsid w:val="00C376FC"/>
    <w:rsid w:val="00C378C9"/>
    <w:rsid w:val="00C40833"/>
    <w:rsid w:val="00C40846"/>
    <w:rsid w:val="00C40FC9"/>
    <w:rsid w:val="00C414C5"/>
    <w:rsid w:val="00C42717"/>
    <w:rsid w:val="00C43A80"/>
    <w:rsid w:val="00C440B8"/>
    <w:rsid w:val="00C45CC7"/>
    <w:rsid w:val="00C46711"/>
    <w:rsid w:val="00C4696B"/>
    <w:rsid w:val="00C46AA4"/>
    <w:rsid w:val="00C46E6E"/>
    <w:rsid w:val="00C474A1"/>
    <w:rsid w:val="00C501F7"/>
    <w:rsid w:val="00C50DC2"/>
    <w:rsid w:val="00C51272"/>
    <w:rsid w:val="00C51355"/>
    <w:rsid w:val="00C52473"/>
    <w:rsid w:val="00C52F13"/>
    <w:rsid w:val="00C530CA"/>
    <w:rsid w:val="00C53516"/>
    <w:rsid w:val="00C536C0"/>
    <w:rsid w:val="00C54989"/>
    <w:rsid w:val="00C55228"/>
    <w:rsid w:val="00C554A9"/>
    <w:rsid w:val="00C55A3C"/>
    <w:rsid w:val="00C55AAE"/>
    <w:rsid w:val="00C55C68"/>
    <w:rsid w:val="00C55DB1"/>
    <w:rsid w:val="00C5659B"/>
    <w:rsid w:val="00C56A23"/>
    <w:rsid w:val="00C56DFF"/>
    <w:rsid w:val="00C57BEE"/>
    <w:rsid w:val="00C60029"/>
    <w:rsid w:val="00C607AC"/>
    <w:rsid w:val="00C61646"/>
    <w:rsid w:val="00C620D7"/>
    <w:rsid w:val="00C62925"/>
    <w:rsid w:val="00C62B48"/>
    <w:rsid w:val="00C630C0"/>
    <w:rsid w:val="00C63A24"/>
    <w:rsid w:val="00C63E36"/>
    <w:rsid w:val="00C64227"/>
    <w:rsid w:val="00C645E9"/>
    <w:rsid w:val="00C64D44"/>
    <w:rsid w:val="00C65DF8"/>
    <w:rsid w:val="00C666A7"/>
    <w:rsid w:val="00C70A72"/>
    <w:rsid w:val="00C70D4A"/>
    <w:rsid w:val="00C72735"/>
    <w:rsid w:val="00C728BA"/>
    <w:rsid w:val="00C734EB"/>
    <w:rsid w:val="00C753B4"/>
    <w:rsid w:val="00C767C7"/>
    <w:rsid w:val="00C77338"/>
    <w:rsid w:val="00C773BC"/>
    <w:rsid w:val="00C77764"/>
    <w:rsid w:val="00C80318"/>
    <w:rsid w:val="00C81325"/>
    <w:rsid w:val="00C83488"/>
    <w:rsid w:val="00C83846"/>
    <w:rsid w:val="00C84124"/>
    <w:rsid w:val="00C853B2"/>
    <w:rsid w:val="00C86D32"/>
    <w:rsid w:val="00C870F5"/>
    <w:rsid w:val="00C8758F"/>
    <w:rsid w:val="00C8778A"/>
    <w:rsid w:val="00C87902"/>
    <w:rsid w:val="00C87DF3"/>
    <w:rsid w:val="00C90767"/>
    <w:rsid w:val="00C90B7C"/>
    <w:rsid w:val="00C90BF0"/>
    <w:rsid w:val="00C914AF"/>
    <w:rsid w:val="00C91C89"/>
    <w:rsid w:val="00C924CE"/>
    <w:rsid w:val="00C92C17"/>
    <w:rsid w:val="00C92F70"/>
    <w:rsid w:val="00C942CB"/>
    <w:rsid w:val="00C94CB1"/>
    <w:rsid w:val="00C963C1"/>
    <w:rsid w:val="00C975FA"/>
    <w:rsid w:val="00C97955"/>
    <w:rsid w:val="00CA0392"/>
    <w:rsid w:val="00CA0A58"/>
    <w:rsid w:val="00CA189B"/>
    <w:rsid w:val="00CA1B06"/>
    <w:rsid w:val="00CA2842"/>
    <w:rsid w:val="00CA2C7C"/>
    <w:rsid w:val="00CA2D3C"/>
    <w:rsid w:val="00CA33BF"/>
    <w:rsid w:val="00CA3B9D"/>
    <w:rsid w:val="00CA48E9"/>
    <w:rsid w:val="00CA5504"/>
    <w:rsid w:val="00CA67AA"/>
    <w:rsid w:val="00CA6E91"/>
    <w:rsid w:val="00CA7160"/>
    <w:rsid w:val="00CA72F0"/>
    <w:rsid w:val="00CA731C"/>
    <w:rsid w:val="00CB08DE"/>
    <w:rsid w:val="00CB159C"/>
    <w:rsid w:val="00CB1C20"/>
    <w:rsid w:val="00CB250A"/>
    <w:rsid w:val="00CB30E4"/>
    <w:rsid w:val="00CB350B"/>
    <w:rsid w:val="00CB3513"/>
    <w:rsid w:val="00CB3AD1"/>
    <w:rsid w:val="00CB4BEA"/>
    <w:rsid w:val="00CB571C"/>
    <w:rsid w:val="00CB5A9C"/>
    <w:rsid w:val="00CB5C63"/>
    <w:rsid w:val="00CB603E"/>
    <w:rsid w:val="00CB67DE"/>
    <w:rsid w:val="00CB6CF5"/>
    <w:rsid w:val="00CB7BD2"/>
    <w:rsid w:val="00CC0B06"/>
    <w:rsid w:val="00CC1092"/>
    <w:rsid w:val="00CC2188"/>
    <w:rsid w:val="00CC3F3F"/>
    <w:rsid w:val="00CC4AD9"/>
    <w:rsid w:val="00CC4CCF"/>
    <w:rsid w:val="00CC5344"/>
    <w:rsid w:val="00CC5A72"/>
    <w:rsid w:val="00CC60AD"/>
    <w:rsid w:val="00CC6DC8"/>
    <w:rsid w:val="00CC724D"/>
    <w:rsid w:val="00CC7671"/>
    <w:rsid w:val="00CC7B03"/>
    <w:rsid w:val="00CD03B3"/>
    <w:rsid w:val="00CD0880"/>
    <w:rsid w:val="00CD14E8"/>
    <w:rsid w:val="00CD1D76"/>
    <w:rsid w:val="00CD2016"/>
    <w:rsid w:val="00CD27F5"/>
    <w:rsid w:val="00CD2F7C"/>
    <w:rsid w:val="00CD32D8"/>
    <w:rsid w:val="00CD36EF"/>
    <w:rsid w:val="00CD3850"/>
    <w:rsid w:val="00CD4717"/>
    <w:rsid w:val="00CD4DEE"/>
    <w:rsid w:val="00CD683E"/>
    <w:rsid w:val="00CD6F92"/>
    <w:rsid w:val="00CD7405"/>
    <w:rsid w:val="00CD7503"/>
    <w:rsid w:val="00CD7594"/>
    <w:rsid w:val="00CE2C8D"/>
    <w:rsid w:val="00CE2CAD"/>
    <w:rsid w:val="00CE2D83"/>
    <w:rsid w:val="00CE33BB"/>
    <w:rsid w:val="00CE3925"/>
    <w:rsid w:val="00CE45D3"/>
    <w:rsid w:val="00CE4B1D"/>
    <w:rsid w:val="00CE4CEC"/>
    <w:rsid w:val="00CE55B6"/>
    <w:rsid w:val="00CE5D03"/>
    <w:rsid w:val="00CE651E"/>
    <w:rsid w:val="00CE6B87"/>
    <w:rsid w:val="00CE6EDF"/>
    <w:rsid w:val="00CE6FF3"/>
    <w:rsid w:val="00CF0410"/>
    <w:rsid w:val="00CF0583"/>
    <w:rsid w:val="00CF0B2F"/>
    <w:rsid w:val="00CF12BD"/>
    <w:rsid w:val="00CF27BD"/>
    <w:rsid w:val="00CF2B1F"/>
    <w:rsid w:val="00CF305B"/>
    <w:rsid w:val="00CF39FA"/>
    <w:rsid w:val="00CF3DC6"/>
    <w:rsid w:val="00CF49BC"/>
    <w:rsid w:val="00CF575E"/>
    <w:rsid w:val="00CF5904"/>
    <w:rsid w:val="00CF64B2"/>
    <w:rsid w:val="00CF6C6D"/>
    <w:rsid w:val="00CF78DA"/>
    <w:rsid w:val="00CF7D84"/>
    <w:rsid w:val="00D01577"/>
    <w:rsid w:val="00D0171E"/>
    <w:rsid w:val="00D01C29"/>
    <w:rsid w:val="00D02554"/>
    <w:rsid w:val="00D02BD3"/>
    <w:rsid w:val="00D03400"/>
    <w:rsid w:val="00D05339"/>
    <w:rsid w:val="00D05711"/>
    <w:rsid w:val="00D0585F"/>
    <w:rsid w:val="00D05CBF"/>
    <w:rsid w:val="00D06EE9"/>
    <w:rsid w:val="00D1064D"/>
    <w:rsid w:val="00D10800"/>
    <w:rsid w:val="00D1107F"/>
    <w:rsid w:val="00D11771"/>
    <w:rsid w:val="00D11837"/>
    <w:rsid w:val="00D11919"/>
    <w:rsid w:val="00D11DD0"/>
    <w:rsid w:val="00D1223C"/>
    <w:rsid w:val="00D13E65"/>
    <w:rsid w:val="00D13F43"/>
    <w:rsid w:val="00D14259"/>
    <w:rsid w:val="00D14ED9"/>
    <w:rsid w:val="00D15282"/>
    <w:rsid w:val="00D16299"/>
    <w:rsid w:val="00D16EC3"/>
    <w:rsid w:val="00D17602"/>
    <w:rsid w:val="00D201BA"/>
    <w:rsid w:val="00D20329"/>
    <w:rsid w:val="00D2085D"/>
    <w:rsid w:val="00D20A4B"/>
    <w:rsid w:val="00D20AEC"/>
    <w:rsid w:val="00D2127E"/>
    <w:rsid w:val="00D221F0"/>
    <w:rsid w:val="00D22462"/>
    <w:rsid w:val="00D22705"/>
    <w:rsid w:val="00D236E6"/>
    <w:rsid w:val="00D23C33"/>
    <w:rsid w:val="00D24408"/>
    <w:rsid w:val="00D2445F"/>
    <w:rsid w:val="00D24C17"/>
    <w:rsid w:val="00D2639D"/>
    <w:rsid w:val="00D263CC"/>
    <w:rsid w:val="00D26676"/>
    <w:rsid w:val="00D26CD3"/>
    <w:rsid w:val="00D27DF5"/>
    <w:rsid w:val="00D302AF"/>
    <w:rsid w:val="00D3059B"/>
    <w:rsid w:val="00D306AD"/>
    <w:rsid w:val="00D30765"/>
    <w:rsid w:val="00D315A6"/>
    <w:rsid w:val="00D32151"/>
    <w:rsid w:val="00D32A98"/>
    <w:rsid w:val="00D34599"/>
    <w:rsid w:val="00D350DE"/>
    <w:rsid w:val="00D37E2F"/>
    <w:rsid w:val="00D40D5D"/>
    <w:rsid w:val="00D41876"/>
    <w:rsid w:val="00D42300"/>
    <w:rsid w:val="00D42D5E"/>
    <w:rsid w:val="00D43615"/>
    <w:rsid w:val="00D4485D"/>
    <w:rsid w:val="00D45BDF"/>
    <w:rsid w:val="00D4610A"/>
    <w:rsid w:val="00D46237"/>
    <w:rsid w:val="00D464D3"/>
    <w:rsid w:val="00D4709C"/>
    <w:rsid w:val="00D50125"/>
    <w:rsid w:val="00D514B6"/>
    <w:rsid w:val="00D515CD"/>
    <w:rsid w:val="00D524DC"/>
    <w:rsid w:val="00D526F9"/>
    <w:rsid w:val="00D52A68"/>
    <w:rsid w:val="00D53270"/>
    <w:rsid w:val="00D532EC"/>
    <w:rsid w:val="00D55555"/>
    <w:rsid w:val="00D558F2"/>
    <w:rsid w:val="00D55ED4"/>
    <w:rsid w:val="00D56187"/>
    <w:rsid w:val="00D600B1"/>
    <w:rsid w:val="00D6075B"/>
    <w:rsid w:val="00D60C59"/>
    <w:rsid w:val="00D610B4"/>
    <w:rsid w:val="00D6143D"/>
    <w:rsid w:val="00D6182B"/>
    <w:rsid w:val="00D61A48"/>
    <w:rsid w:val="00D61FC1"/>
    <w:rsid w:val="00D62066"/>
    <w:rsid w:val="00D6234F"/>
    <w:rsid w:val="00D62836"/>
    <w:rsid w:val="00D637F8"/>
    <w:rsid w:val="00D6484C"/>
    <w:rsid w:val="00D65653"/>
    <w:rsid w:val="00D65EE0"/>
    <w:rsid w:val="00D664B8"/>
    <w:rsid w:val="00D66B85"/>
    <w:rsid w:val="00D66DF6"/>
    <w:rsid w:val="00D67248"/>
    <w:rsid w:val="00D67484"/>
    <w:rsid w:val="00D6761E"/>
    <w:rsid w:val="00D70520"/>
    <w:rsid w:val="00D7093B"/>
    <w:rsid w:val="00D7110B"/>
    <w:rsid w:val="00D71EAD"/>
    <w:rsid w:val="00D71FD7"/>
    <w:rsid w:val="00D7215D"/>
    <w:rsid w:val="00D72FBF"/>
    <w:rsid w:val="00D73394"/>
    <w:rsid w:val="00D73C57"/>
    <w:rsid w:val="00D73F33"/>
    <w:rsid w:val="00D75249"/>
    <w:rsid w:val="00D75F31"/>
    <w:rsid w:val="00D76028"/>
    <w:rsid w:val="00D76135"/>
    <w:rsid w:val="00D76433"/>
    <w:rsid w:val="00D765CD"/>
    <w:rsid w:val="00D767DE"/>
    <w:rsid w:val="00D775E6"/>
    <w:rsid w:val="00D802B9"/>
    <w:rsid w:val="00D81739"/>
    <w:rsid w:val="00D8211C"/>
    <w:rsid w:val="00D835CC"/>
    <w:rsid w:val="00D83CF5"/>
    <w:rsid w:val="00D85F3E"/>
    <w:rsid w:val="00D87023"/>
    <w:rsid w:val="00D90E92"/>
    <w:rsid w:val="00D922A2"/>
    <w:rsid w:val="00D93298"/>
    <w:rsid w:val="00D94C87"/>
    <w:rsid w:val="00D95607"/>
    <w:rsid w:val="00D957BE"/>
    <w:rsid w:val="00D95C75"/>
    <w:rsid w:val="00D96214"/>
    <w:rsid w:val="00D965DE"/>
    <w:rsid w:val="00D96732"/>
    <w:rsid w:val="00D9715F"/>
    <w:rsid w:val="00D977CB"/>
    <w:rsid w:val="00D97B72"/>
    <w:rsid w:val="00DA0E1C"/>
    <w:rsid w:val="00DA1141"/>
    <w:rsid w:val="00DA3759"/>
    <w:rsid w:val="00DA3D04"/>
    <w:rsid w:val="00DA3F21"/>
    <w:rsid w:val="00DA4072"/>
    <w:rsid w:val="00DA4B2A"/>
    <w:rsid w:val="00DA5079"/>
    <w:rsid w:val="00DA5143"/>
    <w:rsid w:val="00DA51A4"/>
    <w:rsid w:val="00DA593B"/>
    <w:rsid w:val="00DA60FE"/>
    <w:rsid w:val="00DA6715"/>
    <w:rsid w:val="00DA7A9F"/>
    <w:rsid w:val="00DB08E2"/>
    <w:rsid w:val="00DB15F0"/>
    <w:rsid w:val="00DB1875"/>
    <w:rsid w:val="00DB1D64"/>
    <w:rsid w:val="00DB1D6D"/>
    <w:rsid w:val="00DB247C"/>
    <w:rsid w:val="00DB285A"/>
    <w:rsid w:val="00DB2B5E"/>
    <w:rsid w:val="00DB2C83"/>
    <w:rsid w:val="00DB2F16"/>
    <w:rsid w:val="00DB4A55"/>
    <w:rsid w:val="00DB5882"/>
    <w:rsid w:val="00DB5A51"/>
    <w:rsid w:val="00DB6414"/>
    <w:rsid w:val="00DB64F1"/>
    <w:rsid w:val="00DB6E3D"/>
    <w:rsid w:val="00DB6F1A"/>
    <w:rsid w:val="00DB7137"/>
    <w:rsid w:val="00DB7461"/>
    <w:rsid w:val="00DB750C"/>
    <w:rsid w:val="00DB7B53"/>
    <w:rsid w:val="00DC03B3"/>
    <w:rsid w:val="00DC134A"/>
    <w:rsid w:val="00DC13DF"/>
    <w:rsid w:val="00DC1A9A"/>
    <w:rsid w:val="00DC1F01"/>
    <w:rsid w:val="00DC1FE3"/>
    <w:rsid w:val="00DC3239"/>
    <w:rsid w:val="00DC4969"/>
    <w:rsid w:val="00DC551E"/>
    <w:rsid w:val="00DC7126"/>
    <w:rsid w:val="00DC7C32"/>
    <w:rsid w:val="00DC7CBE"/>
    <w:rsid w:val="00DD115A"/>
    <w:rsid w:val="00DD222D"/>
    <w:rsid w:val="00DD4332"/>
    <w:rsid w:val="00DD4A9D"/>
    <w:rsid w:val="00DD4B05"/>
    <w:rsid w:val="00DD4D98"/>
    <w:rsid w:val="00DD569E"/>
    <w:rsid w:val="00DD5AA8"/>
    <w:rsid w:val="00DD5C2B"/>
    <w:rsid w:val="00DD7EF3"/>
    <w:rsid w:val="00DE04C5"/>
    <w:rsid w:val="00DE0533"/>
    <w:rsid w:val="00DE07A6"/>
    <w:rsid w:val="00DE0B7F"/>
    <w:rsid w:val="00DE108C"/>
    <w:rsid w:val="00DE14A6"/>
    <w:rsid w:val="00DE1FA8"/>
    <w:rsid w:val="00DE2014"/>
    <w:rsid w:val="00DE213B"/>
    <w:rsid w:val="00DE2832"/>
    <w:rsid w:val="00DE28A9"/>
    <w:rsid w:val="00DE2C51"/>
    <w:rsid w:val="00DE2D27"/>
    <w:rsid w:val="00DE3083"/>
    <w:rsid w:val="00DE37B4"/>
    <w:rsid w:val="00DE435E"/>
    <w:rsid w:val="00DE441E"/>
    <w:rsid w:val="00DE4459"/>
    <w:rsid w:val="00DE4ABC"/>
    <w:rsid w:val="00DE50D6"/>
    <w:rsid w:val="00DE526B"/>
    <w:rsid w:val="00DE5890"/>
    <w:rsid w:val="00DE5AD4"/>
    <w:rsid w:val="00DE5D97"/>
    <w:rsid w:val="00DE5F8C"/>
    <w:rsid w:val="00DE61E9"/>
    <w:rsid w:val="00DE6375"/>
    <w:rsid w:val="00DE6A5E"/>
    <w:rsid w:val="00DE7488"/>
    <w:rsid w:val="00DE74D6"/>
    <w:rsid w:val="00DF1E7A"/>
    <w:rsid w:val="00DF1FB0"/>
    <w:rsid w:val="00DF2666"/>
    <w:rsid w:val="00DF34CA"/>
    <w:rsid w:val="00DF4031"/>
    <w:rsid w:val="00DF430E"/>
    <w:rsid w:val="00DF43BA"/>
    <w:rsid w:val="00DF4923"/>
    <w:rsid w:val="00DF4973"/>
    <w:rsid w:val="00DF4C5C"/>
    <w:rsid w:val="00DF4CED"/>
    <w:rsid w:val="00DF56E3"/>
    <w:rsid w:val="00DF56F2"/>
    <w:rsid w:val="00DF618F"/>
    <w:rsid w:val="00DF61FE"/>
    <w:rsid w:val="00DF6416"/>
    <w:rsid w:val="00DF769C"/>
    <w:rsid w:val="00DF7EB6"/>
    <w:rsid w:val="00E00058"/>
    <w:rsid w:val="00E00B4F"/>
    <w:rsid w:val="00E0175E"/>
    <w:rsid w:val="00E017BC"/>
    <w:rsid w:val="00E01FD7"/>
    <w:rsid w:val="00E02469"/>
    <w:rsid w:val="00E02669"/>
    <w:rsid w:val="00E02C59"/>
    <w:rsid w:val="00E02F68"/>
    <w:rsid w:val="00E0393F"/>
    <w:rsid w:val="00E039CC"/>
    <w:rsid w:val="00E03C2C"/>
    <w:rsid w:val="00E03FAA"/>
    <w:rsid w:val="00E04622"/>
    <w:rsid w:val="00E048BF"/>
    <w:rsid w:val="00E049A1"/>
    <w:rsid w:val="00E062A8"/>
    <w:rsid w:val="00E070FB"/>
    <w:rsid w:val="00E073D9"/>
    <w:rsid w:val="00E079F7"/>
    <w:rsid w:val="00E07B5E"/>
    <w:rsid w:val="00E110F6"/>
    <w:rsid w:val="00E12079"/>
    <w:rsid w:val="00E12830"/>
    <w:rsid w:val="00E13702"/>
    <w:rsid w:val="00E1429C"/>
    <w:rsid w:val="00E14B10"/>
    <w:rsid w:val="00E14C2E"/>
    <w:rsid w:val="00E14DDF"/>
    <w:rsid w:val="00E16386"/>
    <w:rsid w:val="00E16438"/>
    <w:rsid w:val="00E16561"/>
    <w:rsid w:val="00E167D8"/>
    <w:rsid w:val="00E16F19"/>
    <w:rsid w:val="00E175BA"/>
    <w:rsid w:val="00E179D5"/>
    <w:rsid w:val="00E17E40"/>
    <w:rsid w:val="00E17F84"/>
    <w:rsid w:val="00E205A0"/>
    <w:rsid w:val="00E20827"/>
    <w:rsid w:val="00E20929"/>
    <w:rsid w:val="00E214A7"/>
    <w:rsid w:val="00E214C2"/>
    <w:rsid w:val="00E21F0A"/>
    <w:rsid w:val="00E221D7"/>
    <w:rsid w:val="00E227F5"/>
    <w:rsid w:val="00E22BE8"/>
    <w:rsid w:val="00E23233"/>
    <w:rsid w:val="00E24ACA"/>
    <w:rsid w:val="00E2510D"/>
    <w:rsid w:val="00E259D0"/>
    <w:rsid w:val="00E2621C"/>
    <w:rsid w:val="00E2727F"/>
    <w:rsid w:val="00E27CC4"/>
    <w:rsid w:val="00E27FBA"/>
    <w:rsid w:val="00E30A48"/>
    <w:rsid w:val="00E30C2C"/>
    <w:rsid w:val="00E3112B"/>
    <w:rsid w:val="00E31A8B"/>
    <w:rsid w:val="00E325AB"/>
    <w:rsid w:val="00E33DB5"/>
    <w:rsid w:val="00E34993"/>
    <w:rsid w:val="00E34ABA"/>
    <w:rsid w:val="00E34E71"/>
    <w:rsid w:val="00E361A9"/>
    <w:rsid w:val="00E36454"/>
    <w:rsid w:val="00E372B6"/>
    <w:rsid w:val="00E379EC"/>
    <w:rsid w:val="00E37A21"/>
    <w:rsid w:val="00E409C8"/>
    <w:rsid w:val="00E4159E"/>
    <w:rsid w:val="00E42018"/>
    <w:rsid w:val="00E4275F"/>
    <w:rsid w:val="00E43935"/>
    <w:rsid w:val="00E43E0F"/>
    <w:rsid w:val="00E44721"/>
    <w:rsid w:val="00E448C0"/>
    <w:rsid w:val="00E4496C"/>
    <w:rsid w:val="00E44CDE"/>
    <w:rsid w:val="00E450CA"/>
    <w:rsid w:val="00E4596B"/>
    <w:rsid w:val="00E45FCC"/>
    <w:rsid w:val="00E46469"/>
    <w:rsid w:val="00E46767"/>
    <w:rsid w:val="00E46E61"/>
    <w:rsid w:val="00E51C1D"/>
    <w:rsid w:val="00E51DDF"/>
    <w:rsid w:val="00E52C19"/>
    <w:rsid w:val="00E53100"/>
    <w:rsid w:val="00E535B0"/>
    <w:rsid w:val="00E55132"/>
    <w:rsid w:val="00E558DE"/>
    <w:rsid w:val="00E55B0B"/>
    <w:rsid w:val="00E55D1E"/>
    <w:rsid w:val="00E55EE4"/>
    <w:rsid w:val="00E5682E"/>
    <w:rsid w:val="00E57632"/>
    <w:rsid w:val="00E57F6E"/>
    <w:rsid w:val="00E60467"/>
    <w:rsid w:val="00E6068A"/>
    <w:rsid w:val="00E60F10"/>
    <w:rsid w:val="00E6154A"/>
    <w:rsid w:val="00E628D3"/>
    <w:rsid w:val="00E6295C"/>
    <w:rsid w:val="00E63241"/>
    <w:rsid w:val="00E634BC"/>
    <w:rsid w:val="00E64906"/>
    <w:rsid w:val="00E649F3"/>
    <w:rsid w:val="00E64A1A"/>
    <w:rsid w:val="00E650D5"/>
    <w:rsid w:val="00E657CC"/>
    <w:rsid w:val="00E65BF3"/>
    <w:rsid w:val="00E66E03"/>
    <w:rsid w:val="00E66EDF"/>
    <w:rsid w:val="00E672BB"/>
    <w:rsid w:val="00E700C6"/>
    <w:rsid w:val="00E70DDF"/>
    <w:rsid w:val="00E70EBC"/>
    <w:rsid w:val="00E70F04"/>
    <w:rsid w:val="00E7171B"/>
    <w:rsid w:val="00E71DA5"/>
    <w:rsid w:val="00E71DD0"/>
    <w:rsid w:val="00E72392"/>
    <w:rsid w:val="00E723B1"/>
    <w:rsid w:val="00E739A9"/>
    <w:rsid w:val="00E74658"/>
    <w:rsid w:val="00E7524A"/>
    <w:rsid w:val="00E771E5"/>
    <w:rsid w:val="00E7727C"/>
    <w:rsid w:val="00E775BF"/>
    <w:rsid w:val="00E800A0"/>
    <w:rsid w:val="00E812C1"/>
    <w:rsid w:val="00E81BC5"/>
    <w:rsid w:val="00E82412"/>
    <w:rsid w:val="00E82B15"/>
    <w:rsid w:val="00E82E3E"/>
    <w:rsid w:val="00E83106"/>
    <w:rsid w:val="00E833F1"/>
    <w:rsid w:val="00E84272"/>
    <w:rsid w:val="00E849C6"/>
    <w:rsid w:val="00E850AE"/>
    <w:rsid w:val="00E8524E"/>
    <w:rsid w:val="00E857DF"/>
    <w:rsid w:val="00E86072"/>
    <w:rsid w:val="00E864EF"/>
    <w:rsid w:val="00E86C08"/>
    <w:rsid w:val="00E86DD1"/>
    <w:rsid w:val="00E87922"/>
    <w:rsid w:val="00E87AE7"/>
    <w:rsid w:val="00E90F55"/>
    <w:rsid w:val="00E916FE"/>
    <w:rsid w:val="00E918F2"/>
    <w:rsid w:val="00E92B8B"/>
    <w:rsid w:val="00E940B7"/>
    <w:rsid w:val="00E94436"/>
    <w:rsid w:val="00E960FF"/>
    <w:rsid w:val="00E96150"/>
    <w:rsid w:val="00E963AE"/>
    <w:rsid w:val="00E96C2D"/>
    <w:rsid w:val="00E977F6"/>
    <w:rsid w:val="00E97AE0"/>
    <w:rsid w:val="00E97D55"/>
    <w:rsid w:val="00E97D62"/>
    <w:rsid w:val="00EA162F"/>
    <w:rsid w:val="00EA227C"/>
    <w:rsid w:val="00EA22F8"/>
    <w:rsid w:val="00EA2C18"/>
    <w:rsid w:val="00EA30A4"/>
    <w:rsid w:val="00EA4385"/>
    <w:rsid w:val="00EA5501"/>
    <w:rsid w:val="00EA58B4"/>
    <w:rsid w:val="00EA70DE"/>
    <w:rsid w:val="00EB2054"/>
    <w:rsid w:val="00EB4057"/>
    <w:rsid w:val="00EB4956"/>
    <w:rsid w:val="00EB49B0"/>
    <w:rsid w:val="00EB4CA4"/>
    <w:rsid w:val="00EB55C8"/>
    <w:rsid w:val="00EB6544"/>
    <w:rsid w:val="00EB6B9A"/>
    <w:rsid w:val="00EB6F38"/>
    <w:rsid w:val="00EB7872"/>
    <w:rsid w:val="00EC0506"/>
    <w:rsid w:val="00EC083E"/>
    <w:rsid w:val="00EC1C2A"/>
    <w:rsid w:val="00EC1D1D"/>
    <w:rsid w:val="00EC202D"/>
    <w:rsid w:val="00EC20CA"/>
    <w:rsid w:val="00EC2362"/>
    <w:rsid w:val="00EC2638"/>
    <w:rsid w:val="00EC3EAB"/>
    <w:rsid w:val="00EC4239"/>
    <w:rsid w:val="00EC5500"/>
    <w:rsid w:val="00EC72F7"/>
    <w:rsid w:val="00EC7BE7"/>
    <w:rsid w:val="00ED0712"/>
    <w:rsid w:val="00ED0C95"/>
    <w:rsid w:val="00ED2035"/>
    <w:rsid w:val="00ED2040"/>
    <w:rsid w:val="00ED245D"/>
    <w:rsid w:val="00ED25EF"/>
    <w:rsid w:val="00ED4374"/>
    <w:rsid w:val="00ED59F9"/>
    <w:rsid w:val="00ED64C7"/>
    <w:rsid w:val="00ED68CE"/>
    <w:rsid w:val="00ED6F03"/>
    <w:rsid w:val="00ED7622"/>
    <w:rsid w:val="00ED7B9E"/>
    <w:rsid w:val="00EE00F7"/>
    <w:rsid w:val="00EE09C5"/>
    <w:rsid w:val="00EE125F"/>
    <w:rsid w:val="00EE17F3"/>
    <w:rsid w:val="00EE23E2"/>
    <w:rsid w:val="00EE27AE"/>
    <w:rsid w:val="00EE2C79"/>
    <w:rsid w:val="00EE2C81"/>
    <w:rsid w:val="00EE2D25"/>
    <w:rsid w:val="00EE3427"/>
    <w:rsid w:val="00EE3B35"/>
    <w:rsid w:val="00EE3C1D"/>
    <w:rsid w:val="00EE47FB"/>
    <w:rsid w:val="00EE49A5"/>
    <w:rsid w:val="00EE4F6E"/>
    <w:rsid w:val="00EE71CF"/>
    <w:rsid w:val="00EF009C"/>
    <w:rsid w:val="00EF083B"/>
    <w:rsid w:val="00EF0FE6"/>
    <w:rsid w:val="00EF2198"/>
    <w:rsid w:val="00EF3500"/>
    <w:rsid w:val="00EF3D9B"/>
    <w:rsid w:val="00EF4B19"/>
    <w:rsid w:val="00EF599B"/>
    <w:rsid w:val="00EF631A"/>
    <w:rsid w:val="00EF66CC"/>
    <w:rsid w:val="00EF6AE9"/>
    <w:rsid w:val="00EF7C1C"/>
    <w:rsid w:val="00F00067"/>
    <w:rsid w:val="00F00530"/>
    <w:rsid w:val="00F005F3"/>
    <w:rsid w:val="00F00925"/>
    <w:rsid w:val="00F01791"/>
    <w:rsid w:val="00F01A4F"/>
    <w:rsid w:val="00F03A79"/>
    <w:rsid w:val="00F03BD6"/>
    <w:rsid w:val="00F0412D"/>
    <w:rsid w:val="00F05132"/>
    <w:rsid w:val="00F05986"/>
    <w:rsid w:val="00F06C6B"/>
    <w:rsid w:val="00F073E7"/>
    <w:rsid w:val="00F118C4"/>
    <w:rsid w:val="00F118D6"/>
    <w:rsid w:val="00F11B63"/>
    <w:rsid w:val="00F11C0C"/>
    <w:rsid w:val="00F124F0"/>
    <w:rsid w:val="00F126C5"/>
    <w:rsid w:val="00F1365B"/>
    <w:rsid w:val="00F1396F"/>
    <w:rsid w:val="00F1428E"/>
    <w:rsid w:val="00F14540"/>
    <w:rsid w:val="00F148C0"/>
    <w:rsid w:val="00F149B3"/>
    <w:rsid w:val="00F14E19"/>
    <w:rsid w:val="00F15996"/>
    <w:rsid w:val="00F169CE"/>
    <w:rsid w:val="00F1700E"/>
    <w:rsid w:val="00F1736E"/>
    <w:rsid w:val="00F1763A"/>
    <w:rsid w:val="00F17899"/>
    <w:rsid w:val="00F178BE"/>
    <w:rsid w:val="00F221C0"/>
    <w:rsid w:val="00F22480"/>
    <w:rsid w:val="00F226A1"/>
    <w:rsid w:val="00F23158"/>
    <w:rsid w:val="00F235D8"/>
    <w:rsid w:val="00F238E0"/>
    <w:rsid w:val="00F24F7C"/>
    <w:rsid w:val="00F255F0"/>
    <w:rsid w:val="00F260FE"/>
    <w:rsid w:val="00F26F9D"/>
    <w:rsid w:val="00F2770F"/>
    <w:rsid w:val="00F27752"/>
    <w:rsid w:val="00F27970"/>
    <w:rsid w:val="00F27FC1"/>
    <w:rsid w:val="00F30208"/>
    <w:rsid w:val="00F30592"/>
    <w:rsid w:val="00F30E95"/>
    <w:rsid w:val="00F31885"/>
    <w:rsid w:val="00F31C89"/>
    <w:rsid w:val="00F32063"/>
    <w:rsid w:val="00F32142"/>
    <w:rsid w:val="00F323A3"/>
    <w:rsid w:val="00F323F6"/>
    <w:rsid w:val="00F32587"/>
    <w:rsid w:val="00F327B8"/>
    <w:rsid w:val="00F32C3D"/>
    <w:rsid w:val="00F33A09"/>
    <w:rsid w:val="00F35633"/>
    <w:rsid w:val="00F35CF3"/>
    <w:rsid w:val="00F36C06"/>
    <w:rsid w:val="00F3729B"/>
    <w:rsid w:val="00F37612"/>
    <w:rsid w:val="00F37EB0"/>
    <w:rsid w:val="00F37F47"/>
    <w:rsid w:val="00F407FB"/>
    <w:rsid w:val="00F40D98"/>
    <w:rsid w:val="00F4192C"/>
    <w:rsid w:val="00F419B9"/>
    <w:rsid w:val="00F42D48"/>
    <w:rsid w:val="00F43258"/>
    <w:rsid w:val="00F43620"/>
    <w:rsid w:val="00F45741"/>
    <w:rsid w:val="00F464C5"/>
    <w:rsid w:val="00F475F3"/>
    <w:rsid w:val="00F47AAA"/>
    <w:rsid w:val="00F47C28"/>
    <w:rsid w:val="00F47D05"/>
    <w:rsid w:val="00F5039C"/>
    <w:rsid w:val="00F50EE7"/>
    <w:rsid w:val="00F512EB"/>
    <w:rsid w:val="00F5140B"/>
    <w:rsid w:val="00F51BDE"/>
    <w:rsid w:val="00F52EC4"/>
    <w:rsid w:val="00F5309D"/>
    <w:rsid w:val="00F53878"/>
    <w:rsid w:val="00F53937"/>
    <w:rsid w:val="00F548DA"/>
    <w:rsid w:val="00F55950"/>
    <w:rsid w:val="00F55ECB"/>
    <w:rsid w:val="00F56300"/>
    <w:rsid w:val="00F5649C"/>
    <w:rsid w:val="00F57F8C"/>
    <w:rsid w:val="00F6015D"/>
    <w:rsid w:val="00F60DD4"/>
    <w:rsid w:val="00F6174C"/>
    <w:rsid w:val="00F61E91"/>
    <w:rsid w:val="00F6251E"/>
    <w:rsid w:val="00F62930"/>
    <w:rsid w:val="00F6364C"/>
    <w:rsid w:val="00F63C59"/>
    <w:rsid w:val="00F668C9"/>
    <w:rsid w:val="00F668F8"/>
    <w:rsid w:val="00F6694A"/>
    <w:rsid w:val="00F67646"/>
    <w:rsid w:val="00F677C5"/>
    <w:rsid w:val="00F67D02"/>
    <w:rsid w:val="00F67E10"/>
    <w:rsid w:val="00F70848"/>
    <w:rsid w:val="00F71396"/>
    <w:rsid w:val="00F713AF"/>
    <w:rsid w:val="00F71518"/>
    <w:rsid w:val="00F716BE"/>
    <w:rsid w:val="00F72B11"/>
    <w:rsid w:val="00F72BBF"/>
    <w:rsid w:val="00F738CE"/>
    <w:rsid w:val="00F739CA"/>
    <w:rsid w:val="00F73B2B"/>
    <w:rsid w:val="00F7450F"/>
    <w:rsid w:val="00F74595"/>
    <w:rsid w:val="00F7478D"/>
    <w:rsid w:val="00F74A36"/>
    <w:rsid w:val="00F756B9"/>
    <w:rsid w:val="00F75AC5"/>
    <w:rsid w:val="00F77A6D"/>
    <w:rsid w:val="00F80FEF"/>
    <w:rsid w:val="00F8107B"/>
    <w:rsid w:val="00F82754"/>
    <w:rsid w:val="00F83857"/>
    <w:rsid w:val="00F842AF"/>
    <w:rsid w:val="00F84402"/>
    <w:rsid w:val="00F85D95"/>
    <w:rsid w:val="00F86415"/>
    <w:rsid w:val="00F864B6"/>
    <w:rsid w:val="00F86763"/>
    <w:rsid w:val="00F867A4"/>
    <w:rsid w:val="00F87C5F"/>
    <w:rsid w:val="00F90866"/>
    <w:rsid w:val="00F90B8D"/>
    <w:rsid w:val="00F90B99"/>
    <w:rsid w:val="00F923A8"/>
    <w:rsid w:val="00F93DBC"/>
    <w:rsid w:val="00F948B4"/>
    <w:rsid w:val="00F94CB0"/>
    <w:rsid w:val="00F95388"/>
    <w:rsid w:val="00F953FD"/>
    <w:rsid w:val="00F95746"/>
    <w:rsid w:val="00F95F01"/>
    <w:rsid w:val="00F96544"/>
    <w:rsid w:val="00F969AC"/>
    <w:rsid w:val="00F96B94"/>
    <w:rsid w:val="00F97538"/>
    <w:rsid w:val="00FA085D"/>
    <w:rsid w:val="00FA16C9"/>
    <w:rsid w:val="00FA2047"/>
    <w:rsid w:val="00FA2448"/>
    <w:rsid w:val="00FA2675"/>
    <w:rsid w:val="00FA354B"/>
    <w:rsid w:val="00FA3D6B"/>
    <w:rsid w:val="00FA4C94"/>
    <w:rsid w:val="00FA4DCB"/>
    <w:rsid w:val="00FA5E03"/>
    <w:rsid w:val="00FA7553"/>
    <w:rsid w:val="00FB0094"/>
    <w:rsid w:val="00FB0105"/>
    <w:rsid w:val="00FB15ED"/>
    <w:rsid w:val="00FB25B9"/>
    <w:rsid w:val="00FB2A50"/>
    <w:rsid w:val="00FB3CD5"/>
    <w:rsid w:val="00FB4065"/>
    <w:rsid w:val="00FB5478"/>
    <w:rsid w:val="00FB59D9"/>
    <w:rsid w:val="00FB5F63"/>
    <w:rsid w:val="00FB5FDD"/>
    <w:rsid w:val="00FB7042"/>
    <w:rsid w:val="00FB719E"/>
    <w:rsid w:val="00FB7E5E"/>
    <w:rsid w:val="00FC052D"/>
    <w:rsid w:val="00FC0AFF"/>
    <w:rsid w:val="00FC0DDF"/>
    <w:rsid w:val="00FC0DF6"/>
    <w:rsid w:val="00FC14E4"/>
    <w:rsid w:val="00FC2B0B"/>
    <w:rsid w:val="00FC2D16"/>
    <w:rsid w:val="00FC3169"/>
    <w:rsid w:val="00FC3C91"/>
    <w:rsid w:val="00FC3E5C"/>
    <w:rsid w:val="00FC5D92"/>
    <w:rsid w:val="00FC5DE9"/>
    <w:rsid w:val="00FC5E39"/>
    <w:rsid w:val="00FC6BBD"/>
    <w:rsid w:val="00FC6EC9"/>
    <w:rsid w:val="00FC7867"/>
    <w:rsid w:val="00FD074D"/>
    <w:rsid w:val="00FD0835"/>
    <w:rsid w:val="00FD0A33"/>
    <w:rsid w:val="00FD11A6"/>
    <w:rsid w:val="00FD2810"/>
    <w:rsid w:val="00FD3715"/>
    <w:rsid w:val="00FD4A99"/>
    <w:rsid w:val="00FD59F1"/>
    <w:rsid w:val="00FD5F80"/>
    <w:rsid w:val="00FD665C"/>
    <w:rsid w:val="00FD6F58"/>
    <w:rsid w:val="00FD7D7B"/>
    <w:rsid w:val="00FE2818"/>
    <w:rsid w:val="00FE343B"/>
    <w:rsid w:val="00FE343E"/>
    <w:rsid w:val="00FE34D4"/>
    <w:rsid w:val="00FE3517"/>
    <w:rsid w:val="00FE3F36"/>
    <w:rsid w:val="00FE41F2"/>
    <w:rsid w:val="00FE4712"/>
    <w:rsid w:val="00FE747C"/>
    <w:rsid w:val="00FE7891"/>
    <w:rsid w:val="00FF009A"/>
    <w:rsid w:val="00FF0115"/>
    <w:rsid w:val="00FF1023"/>
    <w:rsid w:val="00FF1953"/>
    <w:rsid w:val="00FF2686"/>
    <w:rsid w:val="00FF28F4"/>
    <w:rsid w:val="00FF31F0"/>
    <w:rsid w:val="00FF3511"/>
    <w:rsid w:val="00FF37F5"/>
    <w:rsid w:val="00FF3CDD"/>
    <w:rsid w:val="00FF3E87"/>
    <w:rsid w:val="00FF3FC1"/>
    <w:rsid w:val="00FF4404"/>
    <w:rsid w:val="00FF4A32"/>
    <w:rsid w:val="00FF4CEB"/>
    <w:rsid w:val="00FF4E34"/>
    <w:rsid w:val="00FF6418"/>
    <w:rsid w:val="00FF6726"/>
    <w:rsid w:val="00FF69E2"/>
    <w:rsid w:val="00FF6E67"/>
    <w:rsid w:val="00FF71CC"/>
    <w:rsid w:val="00FF75BB"/>
    <w:rsid w:val="00FF7A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E1D29C"/>
  <w15:docId w15:val="{8A91C4FA-1C78-4CB4-8435-F5BA42012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89E"/>
    <w:rPr>
      <w:lang w:eastAsia="ru-RU"/>
    </w:rPr>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1"/>
    <w:basedOn w:val="a"/>
    <w:next w:val="a"/>
    <w:link w:val="10"/>
    <w:qFormat/>
    <w:rsid w:val="00813080"/>
    <w:pPr>
      <w:keepNext/>
      <w:suppressAutoHyphens/>
      <w:spacing w:before="240" w:after="60"/>
      <w:jc w:val="center"/>
      <w:outlineLvl w:val="0"/>
    </w:pPr>
    <w:rPr>
      <w:b/>
      <w:kern w:val="2"/>
      <w:sz w:val="36"/>
      <w:lang w:eastAsia="ar-SA"/>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813080"/>
    <w:pPr>
      <w:keepNext/>
      <w:spacing w:before="240" w:after="60"/>
      <w:outlineLvl w:val="1"/>
    </w:pPr>
    <w:rPr>
      <w:rFonts w:ascii="Arial" w:hAnsi="Arial" w:cs="Arial"/>
      <w:b/>
      <w:bCs/>
      <w:i/>
      <w:iCs/>
      <w:sz w:val="28"/>
      <w:szCs w:val="28"/>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qFormat/>
    <w:rsid w:val="00813080"/>
    <w:pPr>
      <w:keepNext/>
      <w:spacing w:before="240" w:after="60"/>
      <w:outlineLvl w:val="2"/>
    </w:pPr>
    <w:rPr>
      <w:rFonts w:ascii="Arial" w:hAnsi="Arial" w:cs="Arial"/>
      <w:b/>
      <w:bCs/>
      <w:sz w:val="26"/>
      <w:szCs w:val="26"/>
    </w:rPr>
  </w:style>
  <w:style w:type="paragraph" w:styleId="4">
    <w:name w:val="heading 4"/>
    <w:aliases w:val="c4,Параграф,Заголовок 4 (Приложение),H41"/>
    <w:basedOn w:val="a"/>
    <w:next w:val="a"/>
    <w:link w:val="40"/>
    <w:qFormat/>
    <w:rsid w:val="00813080"/>
    <w:pPr>
      <w:keepNext/>
      <w:spacing w:before="240" w:after="60"/>
      <w:outlineLvl w:val="3"/>
    </w:pPr>
    <w:rPr>
      <w:rFonts w:eastAsia="Calibri"/>
      <w:b/>
      <w:bCs/>
      <w:sz w:val="28"/>
      <w:szCs w:val="28"/>
      <w:lang w:val="en-US"/>
    </w:rPr>
  </w:style>
  <w:style w:type="paragraph" w:styleId="5">
    <w:name w:val="heading 5"/>
    <w:basedOn w:val="a"/>
    <w:next w:val="a"/>
    <w:link w:val="50"/>
    <w:qFormat/>
    <w:rsid w:val="00813080"/>
    <w:pPr>
      <w:spacing w:before="240" w:after="60"/>
      <w:outlineLvl w:val="4"/>
    </w:pPr>
    <w:rPr>
      <w:rFonts w:eastAsia="Calibri"/>
      <w:b/>
      <w:bCs/>
      <w:i/>
      <w:iCs/>
      <w:sz w:val="26"/>
      <w:szCs w:val="26"/>
      <w:lang w:val="en-US"/>
    </w:rPr>
  </w:style>
  <w:style w:type="paragraph" w:styleId="6">
    <w:name w:val="heading 6"/>
    <w:basedOn w:val="a"/>
    <w:next w:val="a"/>
    <w:link w:val="60"/>
    <w:qFormat/>
    <w:rsid w:val="00813080"/>
    <w:pPr>
      <w:spacing w:before="240" w:after="60"/>
      <w:outlineLvl w:val="5"/>
    </w:pPr>
    <w:rPr>
      <w:rFonts w:eastAsia="Calibri"/>
      <w:b/>
      <w:bCs/>
      <w:sz w:val="22"/>
      <w:szCs w:val="22"/>
      <w:lang w:val="en-US"/>
    </w:rPr>
  </w:style>
  <w:style w:type="paragraph" w:styleId="7">
    <w:name w:val="heading 7"/>
    <w:basedOn w:val="a"/>
    <w:next w:val="a"/>
    <w:link w:val="70"/>
    <w:qFormat/>
    <w:rsid w:val="00813080"/>
    <w:pPr>
      <w:keepNext/>
      <w:jc w:val="both"/>
      <w:outlineLvl w:val="6"/>
    </w:pPr>
    <w:rPr>
      <w:rFonts w:ascii="Bookman Old Style" w:eastAsia="Calibri" w:hAnsi="Bookman Old Style"/>
      <w:b/>
      <w:bCs/>
      <w:sz w:val="26"/>
      <w:u w:val="single"/>
    </w:rPr>
  </w:style>
  <w:style w:type="paragraph" w:styleId="8">
    <w:name w:val="heading 8"/>
    <w:basedOn w:val="a"/>
    <w:next w:val="a"/>
    <w:link w:val="80"/>
    <w:qFormat/>
    <w:rsid w:val="00813080"/>
    <w:pPr>
      <w:spacing w:before="240" w:after="60"/>
      <w:outlineLvl w:val="7"/>
    </w:pPr>
    <w:rPr>
      <w:rFonts w:eastAsia="Calibri"/>
      <w:i/>
      <w:iCs/>
      <w:lang w:val="en-US"/>
    </w:rPr>
  </w:style>
  <w:style w:type="paragraph" w:styleId="9">
    <w:name w:val="heading 9"/>
    <w:basedOn w:val="a"/>
    <w:next w:val="a"/>
    <w:link w:val="90"/>
    <w:qFormat/>
    <w:rsid w:val="00813080"/>
    <w:pPr>
      <w:keepNext/>
      <w:spacing w:line="360" w:lineRule="auto"/>
      <w:ind w:left="2160" w:firstLine="720"/>
      <w:jc w:val="right"/>
      <w:outlineLvl w:val="8"/>
    </w:pPr>
    <w:rPr>
      <w:rFonts w:eastAsia="Calibri"/>
      <w:b/>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link w:val="1"/>
    <w:rsid w:val="00813080"/>
    <w:rPr>
      <w:b/>
      <w:kern w:val="2"/>
      <w:sz w:val="36"/>
      <w:lang w:eastAsia="ar-SA"/>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link w:val="2"/>
    <w:uiPriority w:val="99"/>
    <w:rsid w:val="00813080"/>
    <w:rPr>
      <w:rFonts w:ascii="Arial" w:hAnsi="Arial" w:cs="Arial"/>
      <w:b/>
      <w:bCs/>
      <w:i/>
      <w:iCs/>
      <w:sz w:val="28"/>
      <w:szCs w:val="28"/>
      <w:lang w:eastAsia="ru-RU"/>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link w:val="3"/>
    <w:rsid w:val="00813080"/>
    <w:rPr>
      <w:rFonts w:ascii="Arial" w:hAnsi="Arial" w:cs="Arial"/>
      <w:b/>
      <w:bCs/>
      <w:sz w:val="26"/>
      <w:szCs w:val="26"/>
      <w:lang w:eastAsia="ru-RU"/>
    </w:rPr>
  </w:style>
  <w:style w:type="character" w:customStyle="1" w:styleId="40">
    <w:name w:val="Заголовок 4 Знак"/>
    <w:aliases w:val="c4 Знак,Параграф Знак,Заголовок 4 (Приложение) Знак,H41 Знак"/>
    <w:link w:val="4"/>
    <w:rsid w:val="00813080"/>
    <w:rPr>
      <w:rFonts w:eastAsia="Calibri"/>
      <w:b/>
      <w:bCs/>
      <w:sz w:val="28"/>
      <w:szCs w:val="28"/>
      <w:lang w:val="en-US" w:eastAsia="ru-RU"/>
    </w:rPr>
  </w:style>
  <w:style w:type="character" w:customStyle="1" w:styleId="50">
    <w:name w:val="Заголовок 5 Знак"/>
    <w:link w:val="5"/>
    <w:rsid w:val="00813080"/>
    <w:rPr>
      <w:rFonts w:eastAsia="Calibri"/>
      <w:b/>
      <w:bCs/>
      <w:i/>
      <w:iCs/>
      <w:sz w:val="26"/>
      <w:szCs w:val="26"/>
      <w:lang w:val="en-US" w:eastAsia="ru-RU"/>
    </w:rPr>
  </w:style>
  <w:style w:type="character" w:customStyle="1" w:styleId="60">
    <w:name w:val="Заголовок 6 Знак"/>
    <w:link w:val="6"/>
    <w:rsid w:val="00813080"/>
    <w:rPr>
      <w:rFonts w:eastAsia="Calibri"/>
      <w:b/>
      <w:bCs/>
      <w:sz w:val="22"/>
      <w:szCs w:val="22"/>
      <w:lang w:val="en-US" w:eastAsia="ru-RU"/>
    </w:rPr>
  </w:style>
  <w:style w:type="character" w:customStyle="1" w:styleId="70">
    <w:name w:val="Заголовок 7 Знак"/>
    <w:link w:val="7"/>
    <w:rsid w:val="00813080"/>
    <w:rPr>
      <w:rFonts w:ascii="Bookman Old Style" w:eastAsia="Calibri" w:hAnsi="Bookman Old Style"/>
      <w:b/>
      <w:bCs/>
      <w:sz w:val="26"/>
      <w:u w:val="single"/>
      <w:lang w:eastAsia="ru-RU"/>
    </w:rPr>
  </w:style>
  <w:style w:type="character" w:customStyle="1" w:styleId="80">
    <w:name w:val="Заголовок 8 Знак"/>
    <w:link w:val="8"/>
    <w:rsid w:val="00813080"/>
    <w:rPr>
      <w:rFonts w:eastAsia="Calibri"/>
      <w:i/>
      <w:iCs/>
      <w:sz w:val="24"/>
      <w:szCs w:val="24"/>
      <w:lang w:val="en-US" w:eastAsia="ru-RU"/>
    </w:rPr>
  </w:style>
  <w:style w:type="character" w:customStyle="1" w:styleId="90">
    <w:name w:val="Заголовок 9 Знак"/>
    <w:link w:val="9"/>
    <w:rsid w:val="00813080"/>
    <w:rPr>
      <w:rFonts w:eastAsia="Calibri"/>
      <w:b/>
      <w:bCs/>
      <w:sz w:val="32"/>
      <w:lang w:eastAsia="ru-RU"/>
    </w:rPr>
  </w:style>
  <w:style w:type="paragraph" w:styleId="a3">
    <w:name w:val="caption"/>
    <w:aliases w:val="Знак1"/>
    <w:basedOn w:val="a"/>
    <w:next w:val="a"/>
    <w:link w:val="a4"/>
    <w:qFormat/>
    <w:rsid w:val="00813080"/>
    <w:pPr>
      <w:spacing w:after="160" w:line="240" w:lineRule="exact"/>
    </w:pPr>
    <w:rPr>
      <w:rFonts w:ascii="Verdana" w:eastAsia="Calibri" w:hAnsi="Verdana"/>
      <w:lang w:val="en-US"/>
    </w:rPr>
  </w:style>
  <w:style w:type="character" w:customStyle="1" w:styleId="a4">
    <w:name w:val="Название объекта Знак"/>
    <w:aliases w:val="Знак1 Знак"/>
    <w:link w:val="a3"/>
    <w:locked/>
    <w:rsid w:val="00813080"/>
    <w:rPr>
      <w:rFonts w:ascii="Verdana" w:eastAsia="Calibri" w:hAnsi="Verdana"/>
      <w:lang w:val="en-US"/>
    </w:rPr>
  </w:style>
  <w:style w:type="paragraph" w:styleId="a5">
    <w:name w:val="Title"/>
    <w:basedOn w:val="a"/>
    <w:link w:val="a6"/>
    <w:qFormat/>
    <w:rsid w:val="00813080"/>
    <w:pPr>
      <w:ind w:right="-483"/>
      <w:jc w:val="center"/>
    </w:pPr>
    <w:rPr>
      <w:b/>
      <w:sz w:val="32"/>
      <w:u w:val="single"/>
    </w:rPr>
  </w:style>
  <w:style w:type="character" w:customStyle="1" w:styleId="a6">
    <w:name w:val="Заголовок Знак"/>
    <w:link w:val="a5"/>
    <w:rsid w:val="00813080"/>
    <w:rPr>
      <w:b/>
      <w:sz w:val="32"/>
      <w:u w:val="single"/>
      <w:lang w:eastAsia="ru-RU"/>
    </w:rPr>
  </w:style>
  <w:style w:type="paragraph" w:styleId="a7">
    <w:name w:val="Subtitle"/>
    <w:basedOn w:val="a"/>
    <w:link w:val="a8"/>
    <w:uiPriority w:val="11"/>
    <w:qFormat/>
    <w:rsid w:val="00813080"/>
    <w:pPr>
      <w:jc w:val="center"/>
    </w:pPr>
    <w:rPr>
      <w:rFonts w:eastAsia="Calibri"/>
      <w:b/>
      <w:bCs/>
    </w:rPr>
  </w:style>
  <w:style w:type="character" w:customStyle="1" w:styleId="a8">
    <w:name w:val="Подзаголовок Знак"/>
    <w:link w:val="a7"/>
    <w:uiPriority w:val="11"/>
    <w:rsid w:val="00813080"/>
    <w:rPr>
      <w:rFonts w:eastAsia="Calibri"/>
      <w:b/>
      <w:bCs/>
      <w:sz w:val="24"/>
      <w:szCs w:val="24"/>
      <w:lang w:eastAsia="ru-RU"/>
    </w:rPr>
  </w:style>
  <w:style w:type="character" w:styleId="a9">
    <w:name w:val="Strong"/>
    <w:uiPriority w:val="22"/>
    <w:qFormat/>
    <w:rsid w:val="00813080"/>
    <w:rPr>
      <w:b/>
    </w:rPr>
  </w:style>
  <w:style w:type="character" w:styleId="aa">
    <w:name w:val="Emphasis"/>
    <w:qFormat/>
    <w:rsid w:val="00813080"/>
    <w:rPr>
      <w:i/>
    </w:rPr>
  </w:style>
  <w:style w:type="paragraph" w:styleId="ab">
    <w:name w:val="No Spacing"/>
    <w:aliases w:val="Обрнадзор"/>
    <w:link w:val="ac"/>
    <w:uiPriority w:val="1"/>
    <w:qFormat/>
    <w:rsid w:val="00813080"/>
    <w:rPr>
      <w:rFonts w:ascii="Calibri" w:eastAsia="Calibri" w:hAnsi="Calibri"/>
      <w:sz w:val="22"/>
      <w:szCs w:val="22"/>
    </w:rPr>
  </w:style>
  <w:style w:type="character" w:customStyle="1" w:styleId="ac">
    <w:name w:val="Без интервала Знак"/>
    <w:aliases w:val="Обрнадзор Знак"/>
    <w:link w:val="ab"/>
    <w:uiPriority w:val="1"/>
    <w:locked/>
    <w:rsid w:val="00813080"/>
    <w:rPr>
      <w:rFonts w:ascii="Calibri" w:eastAsia="Calibri" w:hAnsi="Calibri"/>
      <w:sz w:val="22"/>
      <w:szCs w:val="22"/>
    </w:rPr>
  </w:style>
  <w:style w:type="paragraph" w:styleId="ad">
    <w:name w:val="List Paragraph"/>
    <w:basedOn w:val="a"/>
    <w:link w:val="ae"/>
    <w:uiPriority w:val="34"/>
    <w:qFormat/>
    <w:rsid w:val="00813080"/>
    <w:pPr>
      <w:spacing w:after="160" w:line="259" w:lineRule="auto"/>
      <w:ind w:left="720"/>
      <w:contextualSpacing/>
    </w:pPr>
    <w:rPr>
      <w:rFonts w:ascii="Calibri" w:eastAsia="Calibri" w:hAnsi="Calibri"/>
      <w:sz w:val="22"/>
      <w:szCs w:val="22"/>
    </w:rPr>
  </w:style>
  <w:style w:type="character" w:customStyle="1" w:styleId="ae">
    <w:name w:val="Абзац списка Знак"/>
    <w:link w:val="ad"/>
    <w:uiPriority w:val="34"/>
    <w:locked/>
    <w:rsid w:val="0032689E"/>
    <w:rPr>
      <w:rFonts w:ascii="Calibri" w:eastAsia="Calibri" w:hAnsi="Calibri"/>
      <w:sz w:val="22"/>
      <w:szCs w:val="22"/>
    </w:rPr>
  </w:style>
  <w:style w:type="paragraph" w:customStyle="1" w:styleId="AeaieAAI">
    <w:name w:val="AeaieAAI"/>
    <w:basedOn w:val="a"/>
    <w:rsid w:val="0032689E"/>
    <w:pPr>
      <w:overflowPunct w:val="0"/>
      <w:autoSpaceDE w:val="0"/>
      <w:autoSpaceDN w:val="0"/>
      <w:adjustRightInd w:val="0"/>
      <w:ind w:firstLine="720"/>
      <w:textAlignment w:val="baseline"/>
    </w:pPr>
    <w:rPr>
      <w:sz w:val="28"/>
    </w:rPr>
  </w:style>
  <w:style w:type="character" w:customStyle="1" w:styleId="11">
    <w:name w:val="Основной текст Знак1"/>
    <w:aliases w:val="bt Знак1,Òàáë òåêñò Знак1"/>
    <w:link w:val="af"/>
    <w:locked/>
    <w:rsid w:val="0032689E"/>
    <w:rPr>
      <w:sz w:val="28"/>
      <w:szCs w:val="28"/>
      <w:lang w:eastAsia="ru-RU"/>
    </w:rPr>
  </w:style>
  <w:style w:type="paragraph" w:styleId="af">
    <w:name w:val="Body Text"/>
    <w:aliases w:val="bt,Òàáë òåêñò"/>
    <w:basedOn w:val="a"/>
    <w:link w:val="11"/>
    <w:rsid w:val="0032689E"/>
    <w:pPr>
      <w:jc w:val="both"/>
    </w:pPr>
    <w:rPr>
      <w:sz w:val="28"/>
      <w:szCs w:val="28"/>
    </w:rPr>
  </w:style>
  <w:style w:type="character" w:customStyle="1" w:styleId="af0">
    <w:name w:val="Основной текст Знак"/>
    <w:basedOn w:val="a0"/>
    <w:uiPriority w:val="99"/>
    <w:semiHidden/>
    <w:rsid w:val="0032689E"/>
    <w:rPr>
      <w:lang w:eastAsia="ru-RU"/>
    </w:rPr>
  </w:style>
  <w:style w:type="paragraph" w:customStyle="1" w:styleId="af1">
    <w:name w:val="БланкАДМ"/>
    <w:basedOn w:val="a"/>
    <w:rsid w:val="0032689E"/>
    <w:pPr>
      <w:ind w:firstLine="720"/>
    </w:pPr>
    <w:rPr>
      <w:sz w:val="28"/>
      <w:szCs w:val="28"/>
    </w:rPr>
  </w:style>
  <w:style w:type="paragraph" w:customStyle="1" w:styleId="12">
    <w:name w:val="Без интервала1"/>
    <w:link w:val="NoSpacingChar"/>
    <w:rsid w:val="0032689E"/>
    <w:pPr>
      <w:jc w:val="both"/>
    </w:pPr>
    <w:rPr>
      <w:rFonts w:eastAsia="Calibri"/>
      <w:sz w:val="28"/>
      <w:szCs w:val="28"/>
      <w:lang w:eastAsia="ru-RU"/>
    </w:rPr>
  </w:style>
  <w:style w:type="character" w:customStyle="1" w:styleId="NoSpacingChar">
    <w:name w:val="No Spacing Char"/>
    <w:link w:val="12"/>
    <w:locked/>
    <w:rsid w:val="0032689E"/>
    <w:rPr>
      <w:rFonts w:eastAsia="Calibri"/>
      <w:sz w:val="28"/>
      <w:szCs w:val="28"/>
      <w:lang w:eastAsia="ru-RU"/>
    </w:rPr>
  </w:style>
  <w:style w:type="paragraph" w:customStyle="1" w:styleId="ConsPlusNormal">
    <w:name w:val="ConsPlusNormal"/>
    <w:link w:val="ConsPlusNormal0"/>
    <w:qFormat/>
    <w:rsid w:val="0032689E"/>
    <w:pPr>
      <w:widowControl w:val="0"/>
      <w:autoSpaceDE w:val="0"/>
      <w:autoSpaceDN w:val="0"/>
      <w:adjustRightInd w:val="0"/>
      <w:ind w:firstLine="720"/>
    </w:pPr>
    <w:rPr>
      <w:rFonts w:ascii="Arial" w:hAnsi="Arial" w:cs="Arial"/>
      <w:lang w:eastAsia="ru-RU"/>
    </w:rPr>
  </w:style>
  <w:style w:type="character" w:customStyle="1" w:styleId="ConsPlusNormal0">
    <w:name w:val="ConsPlusNormal Знак"/>
    <w:link w:val="ConsPlusNormal"/>
    <w:locked/>
    <w:rsid w:val="0032689E"/>
    <w:rPr>
      <w:rFonts w:ascii="Arial" w:hAnsi="Arial" w:cs="Arial"/>
      <w:lang w:eastAsia="ru-RU"/>
    </w:rPr>
  </w:style>
  <w:style w:type="paragraph" w:customStyle="1" w:styleId="ConsPlusNonformat">
    <w:name w:val="ConsPlusNonformat"/>
    <w:uiPriority w:val="99"/>
    <w:rsid w:val="0032689E"/>
    <w:pPr>
      <w:widowControl w:val="0"/>
      <w:autoSpaceDE w:val="0"/>
      <w:autoSpaceDN w:val="0"/>
      <w:adjustRightInd w:val="0"/>
    </w:pPr>
    <w:rPr>
      <w:rFonts w:ascii="Courier New" w:hAnsi="Courier New" w:cs="Courier New"/>
      <w:lang w:eastAsia="ru-RU"/>
    </w:rPr>
  </w:style>
  <w:style w:type="paragraph" w:customStyle="1" w:styleId="ConsPlusTitle">
    <w:name w:val="ConsPlusTitle"/>
    <w:rsid w:val="0032689E"/>
    <w:pPr>
      <w:widowControl w:val="0"/>
      <w:autoSpaceDE w:val="0"/>
      <w:autoSpaceDN w:val="0"/>
      <w:adjustRightInd w:val="0"/>
    </w:pPr>
    <w:rPr>
      <w:rFonts w:ascii="Arial" w:hAnsi="Arial" w:cs="Arial"/>
      <w:b/>
      <w:bCs/>
      <w:lang w:eastAsia="ru-RU"/>
    </w:rPr>
  </w:style>
  <w:style w:type="character" w:styleId="af2">
    <w:name w:val="Hyperlink"/>
    <w:uiPriority w:val="99"/>
    <w:rsid w:val="0032689E"/>
    <w:rPr>
      <w:color w:val="0000FF"/>
      <w:u w:val="single"/>
    </w:rPr>
  </w:style>
  <w:style w:type="character" w:styleId="af3">
    <w:name w:val="FollowedHyperlink"/>
    <w:uiPriority w:val="99"/>
    <w:rsid w:val="0032689E"/>
    <w:rPr>
      <w:color w:val="800080"/>
      <w:u w:val="single"/>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32689E"/>
    <w:pPr>
      <w:spacing w:before="100" w:beforeAutospacing="1" w:after="100" w:afterAutospacing="1"/>
    </w:pPr>
    <w:rPr>
      <w:sz w:val="24"/>
      <w:szCs w:val="24"/>
    </w:rPr>
  </w:style>
  <w:style w:type="character" w:customStyle="1" w:styleId="af5">
    <w:name w:val="Верхний колонтитул Знак"/>
    <w:link w:val="af6"/>
    <w:locked/>
    <w:rsid w:val="0032689E"/>
    <w:rPr>
      <w:sz w:val="24"/>
      <w:szCs w:val="24"/>
      <w:lang w:val="x-none" w:eastAsia="ru-RU"/>
    </w:rPr>
  </w:style>
  <w:style w:type="paragraph" w:styleId="af6">
    <w:name w:val="header"/>
    <w:basedOn w:val="a"/>
    <w:link w:val="af5"/>
    <w:rsid w:val="0032689E"/>
    <w:pPr>
      <w:tabs>
        <w:tab w:val="center" w:pos="4677"/>
        <w:tab w:val="right" w:pos="9355"/>
      </w:tabs>
    </w:pPr>
    <w:rPr>
      <w:sz w:val="24"/>
      <w:szCs w:val="24"/>
      <w:lang w:val="x-none"/>
    </w:rPr>
  </w:style>
  <w:style w:type="character" w:customStyle="1" w:styleId="13">
    <w:name w:val="Верхний колонтитул Знак1"/>
    <w:basedOn w:val="a0"/>
    <w:uiPriority w:val="99"/>
    <w:semiHidden/>
    <w:rsid w:val="0032689E"/>
    <w:rPr>
      <w:lang w:eastAsia="ru-RU"/>
    </w:rPr>
  </w:style>
  <w:style w:type="character" w:customStyle="1" w:styleId="af7">
    <w:name w:val="Нижний колонтитул Знак"/>
    <w:link w:val="af8"/>
    <w:locked/>
    <w:rsid w:val="0032689E"/>
    <w:rPr>
      <w:sz w:val="24"/>
      <w:szCs w:val="24"/>
      <w:lang w:val="x-none" w:eastAsia="ru-RU"/>
    </w:rPr>
  </w:style>
  <w:style w:type="paragraph" w:styleId="af8">
    <w:name w:val="footer"/>
    <w:basedOn w:val="a"/>
    <w:link w:val="af7"/>
    <w:rsid w:val="0032689E"/>
    <w:pPr>
      <w:tabs>
        <w:tab w:val="center" w:pos="4677"/>
        <w:tab w:val="right" w:pos="9355"/>
      </w:tabs>
    </w:pPr>
    <w:rPr>
      <w:sz w:val="24"/>
      <w:szCs w:val="24"/>
      <w:lang w:val="x-none"/>
    </w:rPr>
  </w:style>
  <w:style w:type="character" w:customStyle="1" w:styleId="14">
    <w:name w:val="Нижний колонтитул Знак1"/>
    <w:basedOn w:val="a0"/>
    <w:uiPriority w:val="99"/>
    <w:semiHidden/>
    <w:rsid w:val="0032689E"/>
    <w:rPr>
      <w:lang w:eastAsia="ru-RU"/>
    </w:rPr>
  </w:style>
  <w:style w:type="character" w:customStyle="1" w:styleId="bt">
    <w:name w:val="bt Знак"/>
    <w:aliases w:val="Òàáë òåêñò Знак Знак,Òàáë òåêñò Знак,Основной текст Знак Знак Знак"/>
    <w:locked/>
    <w:rsid w:val="0032689E"/>
    <w:rPr>
      <w:sz w:val="24"/>
      <w:szCs w:val="24"/>
      <w:lang w:val="x-none" w:eastAsia="ru-RU" w:bidi="ar-SA"/>
    </w:rPr>
  </w:style>
  <w:style w:type="character" w:customStyle="1" w:styleId="af9">
    <w:name w:val="Основной текст с отступом Знак"/>
    <w:link w:val="afa"/>
    <w:locked/>
    <w:rsid w:val="0032689E"/>
    <w:rPr>
      <w:sz w:val="24"/>
      <w:szCs w:val="24"/>
      <w:lang w:val="x-none" w:eastAsia="ru-RU"/>
    </w:rPr>
  </w:style>
  <w:style w:type="paragraph" w:styleId="afa">
    <w:name w:val="Body Text Indent"/>
    <w:basedOn w:val="a"/>
    <w:link w:val="af9"/>
    <w:rsid w:val="0032689E"/>
    <w:pPr>
      <w:spacing w:after="120"/>
      <w:ind w:left="283"/>
    </w:pPr>
    <w:rPr>
      <w:sz w:val="24"/>
      <w:szCs w:val="24"/>
      <w:lang w:val="x-none"/>
    </w:rPr>
  </w:style>
  <w:style w:type="character" w:customStyle="1" w:styleId="15">
    <w:name w:val="Основной текст с отступом Знак1"/>
    <w:basedOn w:val="a0"/>
    <w:uiPriority w:val="99"/>
    <w:semiHidden/>
    <w:rsid w:val="0032689E"/>
    <w:rPr>
      <w:lang w:eastAsia="ru-RU"/>
    </w:rPr>
  </w:style>
  <w:style w:type="character" w:customStyle="1" w:styleId="21">
    <w:name w:val="Основной текст 2 Знак"/>
    <w:link w:val="22"/>
    <w:locked/>
    <w:rsid w:val="0032689E"/>
    <w:rPr>
      <w:sz w:val="24"/>
      <w:szCs w:val="24"/>
      <w:lang w:val="x-none" w:eastAsia="ru-RU"/>
    </w:rPr>
  </w:style>
  <w:style w:type="paragraph" w:styleId="22">
    <w:name w:val="Body Text 2"/>
    <w:basedOn w:val="a"/>
    <w:link w:val="21"/>
    <w:rsid w:val="0032689E"/>
    <w:pPr>
      <w:spacing w:after="120" w:line="480" w:lineRule="auto"/>
    </w:pPr>
    <w:rPr>
      <w:sz w:val="24"/>
      <w:szCs w:val="24"/>
      <w:lang w:val="x-none"/>
    </w:rPr>
  </w:style>
  <w:style w:type="character" w:customStyle="1" w:styleId="210">
    <w:name w:val="Основной текст 2 Знак1"/>
    <w:basedOn w:val="a0"/>
    <w:uiPriority w:val="99"/>
    <w:semiHidden/>
    <w:rsid w:val="0032689E"/>
    <w:rPr>
      <w:lang w:eastAsia="ru-RU"/>
    </w:rPr>
  </w:style>
  <w:style w:type="character" w:customStyle="1" w:styleId="31">
    <w:name w:val="Основной текст 3 Знак"/>
    <w:link w:val="32"/>
    <w:locked/>
    <w:rsid w:val="0032689E"/>
    <w:rPr>
      <w:sz w:val="16"/>
      <w:szCs w:val="16"/>
      <w:lang w:val="x-none" w:eastAsia="ru-RU"/>
    </w:rPr>
  </w:style>
  <w:style w:type="paragraph" w:styleId="32">
    <w:name w:val="Body Text 3"/>
    <w:basedOn w:val="a"/>
    <w:link w:val="31"/>
    <w:rsid w:val="0032689E"/>
    <w:pPr>
      <w:spacing w:after="120"/>
    </w:pPr>
    <w:rPr>
      <w:sz w:val="16"/>
      <w:szCs w:val="16"/>
      <w:lang w:val="x-none"/>
    </w:rPr>
  </w:style>
  <w:style w:type="character" w:customStyle="1" w:styleId="310">
    <w:name w:val="Основной текст 3 Знак1"/>
    <w:basedOn w:val="a0"/>
    <w:uiPriority w:val="99"/>
    <w:semiHidden/>
    <w:rsid w:val="0032689E"/>
    <w:rPr>
      <w:sz w:val="16"/>
      <w:szCs w:val="16"/>
      <w:lang w:eastAsia="ru-RU"/>
    </w:rPr>
  </w:style>
  <w:style w:type="character" w:customStyle="1" w:styleId="23">
    <w:name w:val="Основной текст с отступом 2 Знак"/>
    <w:link w:val="24"/>
    <w:locked/>
    <w:rsid w:val="0032689E"/>
    <w:rPr>
      <w:sz w:val="24"/>
      <w:szCs w:val="24"/>
      <w:lang w:val="x-none" w:eastAsia="ru-RU"/>
    </w:rPr>
  </w:style>
  <w:style w:type="paragraph" w:styleId="24">
    <w:name w:val="Body Text Indent 2"/>
    <w:basedOn w:val="a"/>
    <w:link w:val="23"/>
    <w:rsid w:val="0032689E"/>
    <w:pPr>
      <w:spacing w:after="120" w:line="480" w:lineRule="auto"/>
      <w:ind w:left="283"/>
    </w:pPr>
    <w:rPr>
      <w:sz w:val="24"/>
      <w:szCs w:val="24"/>
      <w:lang w:val="x-none"/>
    </w:rPr>
  </w:style>
  <w:style w:type="character" w:customStyle="1" w:styleId="211">
    <w:name w:val="Основной текст с отступом 2 Знак1"/>
    <w:basedOn w:val="a0"/>
    <w:uiPriority w:val="99"/>
    <w:semiHidden/>
    <w:rsid w:val="0032689E"/>
    <w:rPr>
      <w:lang w:eastAsia="ru-RU"/>
    </w:rPr>
  </w:style>
  <w:style w:type="character" w:customStyle="1" w:styleId="33">
    <w:name w:val="Основной текст с отступом 3 Знак"/>
    <w:link w:val="34"/>
    <w:locked/>
    <w:rsid w:val="0032689E"/>
    <w:rPr>
      <w:sz w:val="16"/>
      <w:szCs w:val="16"/>
      <w:lang w:val="x-none" w:eastAsia="ru-RU"/>
    </w:rPr>
  </w:style>
  <w:style w:type="paragraph" w:styleId="34">
    <w:name w:val="Body Text Indent 3"/>
    <w:basedOn w:val="a"/>
    <w:link w:val="33"/>
    <w:rsid w:val="0032689E"/>
    <w:pPr>
      <w:spacing w:after="120"/>
      <w:ind w:left="283"/>
    </w:pPr>
    <w:rPr>
      <w:sz w:val="16"/>
      <w:szCs w:val="16"/>
      <w:lang w:val="x-none"/>
    </w:rPr>
  </w:style>
  <w:style w:type="character" w:customStyle="1" w:styleId="311">
    <w:name w:val="Основной текст с отступом 3 Знак1"/>
    <w:basedOn w:val="a0"/>
    <w:uiPriority w:val="99"/>
    <w:semiHidden/>
    <w:rsid w:val="0032689E"/>
    <w:rPr>
      <w:sz w:val="16"/>
      <w:szCs w:val="16"/>
      <w:lang w:eastAsia="ru-RU"/>
    </w:rPr>
  </w:style>
  <w:style w:type="character" w:customStyle="1" w:styleId="afb">
    <w:name w:val="Текст выноски Знак"/>
    <w:link w:val="afc"/>
    <w:locked/>
    <w:rsid w:val="0032689E"/>
    <w:rPr>
      <w:rFonts w:ascii="Tahoma" w:hAnsi="Tahoma" w:cs="Tahoma"/>
      <w:sz w:val="16"/>
      <w:szCs w:val="16"/>
      <w:lang w:val="x-none" w:eastAsia="ru-RU"/>
    </w:rPr>
  </w:style>
  <w:style w:type="paragraph" w:styleId="afc">
    <w:name w:val="Balloon Text"/>
    <w:basedOn w:val="a"/>
    <w:link w:val="afb"/>
    <w:rsid w:val="0032689E"/>
    <w:rPr>
      <w:rFonts w:ascii="Tahoma" w:hAnsi="Tahoma" w:cs="Tahoma"/>
      <w:sz w:val="16"/>
      <w:szCs w:val="16"/>
      <w:lang w:val="x-none"/>
    </w:rPr>
  </w:style>
  <w:style w:type="character" w:customStyle="1" w:styleId="16">
    <w:name w:val="Текст выноски Знак1"/>
    <w:basedOn w:val="a0"/>
    <w:uiPriority w:val="99"/>
    <w:semiHidden/>
    <w:rsid w:val="0032689E"/>
    <w:rPr>
      <w:rFonts w:ascii="Tahoma" w:hAnsi="Tahoma" w:cs="Tahoma"/>
      <w:sz w:val="16"/>
      <w:szCs w:val="16"/>
      <w:lang w:eastAsia="ru-RU"/>
    </w:rPr>
  </w:style>
  <w:style w:type="paragraph" w:customStyle="1" w:styleId="afd">
    <w:name w:val="Знак"/>
    <w:basedOn w:val="a"/>
    <w:rsid w:val="0032689E"/>
    <w:pPr>
      <w:spacing w:after="160" w:line="240" w:lineRule="exact"/>
    </w:pPr>
    <w:rPr>
      <w:rFonts w:ascii="Verdana" w:hAnsi="Verdana"/>
      <w:lang w:val="en-US" w:eastAsia="en-US"/>
    </w:rPr>
  </w:style>
  <w:style w:type="paragraph" w:customStyle="1" w:styleId="17">
    <w:name w:val="Стиль Заголовок 1 + не полужирный По центру"/>
    <w:basedOn w:val="1"/>
    <w:rsid w:val="0032689E"/>
    <w:pPr>
      <w:suppressAutoHyphens w:val="0"/>
    </w:pPr>
    <w:rPr>
      <w:kern w:val="32"/>
      <w:sz w:val="28"/>
      <w:lang w:val="x-none" w:eastAsia="ru-RU"/>
    </w:rPr>
  </w:style>
  <w:style w:type="character" w:customStyle="1" w:styleId="18">
    <w:name w:val="Стиль Заголовок 1 + По центру Знак"/>
    <w:link w:val="19"/>
    <w:locked/>
    <w:rsid w:val="0032689E"/>
    <w:rPr>
      <w:b/>
      <w:bCs/>
      <w:smallCaps/>
      <w:kern w:val="32"/>
      <w:sz w:val="26"/>
      <w:lang w:val="x-none" w:eastAsia="x-none"/>
    </w:rPr>
  </w:style>
  <w:style w:type="paragraph" w:customStyle="1" w:styleId="19">
    <w:name w:val="Стиль Заголовок 1 + По центру"/>
    <w:basedOn w:val="1"/>
    <w:link w:val="18"/>
    <w:rsid w:val="0032689E"/>
    <w:pPr>
      <w:suppressAutoHyphens w:val="0"/>
      <w:spacing w:before="0" w:after="0"/>
    </w:pPr>
    <w:rPr>
      <w:bCs/>
      <w:smallCaps/>
      <w:kern w:val="32"/>
      <w:sz w:val="26"/>
      <w:lang w:val="x-none" w:eastAsia="x-none"/>
    </w:rPr>
  </w:style>
  <w:style w:type="character" w:customStyle="1" w:styleId="1a">
    <w:name w:val="Стиль1 Знак"/>
    <w:basedOn w:val="18"/>
    <w:link w:val="1b"/>
    <w:locked/>
    <w:rsid w:val="0032689E"/>
    <w:rPr>
      <w:b/>
      <w:bCs/>
      <w:smallCaps/>
      <w:kern w:val="32"/>
      <w:sz w:val="26"/>
      <w:lang w:val="x-none" w:eastAsia="x-none"/>
    </w:rPr>
  </w:style>
  <w:style w:type="paragraph" w:customStyle="1" w:styleId="1b">
    <w:name w:val="Стиль1"/>
    <w:basedOn w:val="19"/>
    <w:next w:val="2"/>
    <w:link w:val="1a"/>
    <w:rsid w:val="0032689E"/>
  </w:style>
  <w:style w:type="paragraph" w:customStyle="1" w:styleId="afe">
    <w:name w:val="Содержимое таблицы"/>
    <w:basedOn w:val="a"/>
    <w:rsid w:val="0032689E"/>
    <w:pPr>
      <w:suppressLineNumbers/>
      <w:suppressAutoHyphens/>
    </w:pPr>
    <w:rPr>
      <w:sz w:val="24"/>
      <w:szCs w:val="24"/>
      <w:lang w:eastAsia="ar-SA"/>
    </w:rPr>
  </w:style>
  <w:style w:type="paragraph" w:customStyle="1" w:styleId="1c">
    <w:name w:val="Заголовок1"/>
    <w:basedOn w:val="a"/>
    <w:next w:val="af"/>
    <w:rsid w:val="0032689E"/>
    <w:pPr>
      <w:keepNext/>
      <w:suppressAutoHyphens/>
      <w:spacing w:before="240" w:after="120"/>
    </w:pPr>
    <w:rPr>
      <w:rFonts w:ascii="Liberation Sans" w:eastAsia="DejaVu Sans" w:hAnsi="Liberation Sans" w:cs="DejaVu Sans"/>
      <w:sz w:val="28"/>
      <w:szCs w:val="28"/>
      <w:lang w:eastAsia="ar-SA"/>
    </w:rPr>
  </w:style>
  <w:style w:type="paragraph" w:customStyle="1" w:styleId="aff">
    <w:name w:val="Знак Знак Знак Знак"/>
    <w:basedOn w:val="a"/>
    <w:rsid w:val="0032689E"/>
    <w:pPr>
      <w:spacing w:after="160" w:line="240" w:lineRule="exact"/>
    </w:pPr>
    <w:rPr>
      <w:rFonts w:ascii="Verdana" w:hAnsi="Verdana" w:cs="Verdana"/>
      <w:lang w:val="en-US" w:eastAsia="en-US"/>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130">
    <w:name w:val="Обычный + 13 пт"/>
    <w:aliases w:val="Первая строка:  1,25 см,25 см + TimesNewRoman,Черный"/>
    <w:basedOn w:val="a"/>
    <w:rsid w:val="0032689E"/>
    <w:pPr>
      <w:widowControl w:val="0"/>
      <w:autoSpaceDE w:val="0"/>
      <w:autoSpaceDN w:val="0"/>
      <w:snapToGrid w:val="0"/>
      <w:ind w:firstLine="708"/>
      <w:jc w:val="both"/>
    </w:pPr>
    <w:rPr>
      <w:sz w:val="26"/>
      <w:szCs w:val="24"/>
    </w:rPr>
  </w:style>
  <w:style w:type="paragraph" w:customStyle="1" w:styleId="212">
    <w:name w:val="Основной текст 21"/>
    <w:basedOn w:val="a"/>
    <w:rsid w:val="0032689E"/>
    <w:pPr>
      <w:overflowPunct w:val="0"/>
      <w:autoSpaceDE w:val="0"/>
      <w:autoSpaceDN w:val="0"/>
      <w:adjustRightInd w:val="0"/>
      <w:spacing w:line="320" w:lineRule="exact"/>
      <w:ind w:firstLine="720"/>
      <w:jc w:val="both"/>
    </w:pPr>
    <w:rPr>
      <w:rFonts w:ascii="Times New Roman CYR" w:hAnsi="Times New Roman CYR"/>
      <w:sz w:val="28"/>
    </w:rPr>
  </w:style>
  <w:style w:type="paragraph" w:customStyle="1" w:styleId="1e">
    <w:name w:val="Абзац списка1"/>
    <w:basedOn w:val="a"/>
    <w:qFormat/>
    <w:rsid w:val="0032689E"/>
    <w:pPr>
      <w:ind w:left="720"/>
      <w:contextualSpacing/>
    </w:pPr>
    <w:rPr>
      <w:sz w:val="24"/>
      <w:szCs w:val="24"/>
    </w:rPr>
  </w:style>
  <w:style w:type="paragraph" w:customStyle="1" w:styleId="aff0">
    <w:name w:val="Знак Знак Знак Знак Знак Знак Знак"/>
    <w:basedOn w:val="a"/>
    <w:rsid w:val="0032689E"/>
    <w:pPr>
      <w:spacing w:before="100" w:beforeAutospacing="1" w:after="100" w:afterAutospacing="1"/>
    </w:pPr>
    <w:rPr>
      <w:rFonts w:ascii="Tahoma" w:hAnsi="Tahoma"/>
      <w:lang w:val="en-US" w:eastAsia="en-US"/>
    </w:rPr>
  </w:style>
  <w:style w:type="paragraph" w:customStyle="1" w:styleId="1f">
    <w:name w:val="Знак1 Знак Знак Знак Знак Знак Знак Знак Знак Знак Знак Знак Знак"/>
    <w:basedOn w:val="a"/>
    <w:rsid w:val="0032689E"/>
    <w:pPr>
      <w:spacing w:after="160" w:line="240" w:lineRule="exact"/>
    </w:pPr>
    <w:rPr>
      <w:rFonts w:ascii="Verdana" w:hAnsi="Verdana"/>
      <w:lang w:val="en-US" w:eastAsia="en-US"/>
    </w:rPr>
  </w:style>
  <w:style w:type="paragraph" w:customStyle="1" w:styleId="aff1">
    <w:name w:val="ШапкаТаблицы"/>
    <w:basedOn w:val="a"/>
    <w:next w:val="a"/>
    <w:rsid w:val="0032689E"/>
    <w:pPr>
      <w:ind w:left="-113" w:right="-113"/>
      <w:jc w:val="center"/>
    </w:pPr>
    <w:rPr>
      <w:i/>
      <w:sz w:val="16"/>
    </w:rPr>
  </w:style>
  <w:style w:type="paragraph" w:customStyle="1" w:styleId="213">
    <w:name w:val="Основной текст с отступом 21"/>
    <w:basedOn w:val="a"/>
    <w:rsid w:val="0032689E"/>
    <w:pPr>
      <w:suppressAutoHyphens/>
      <w:spacing w:after="120" w:line="480" w:lineRule="auto"/>
      <w:ind w:left="283"/>
    </w:pPr>
    <w:rPr>
      <w:lang w:eastAsia="ar-SA"/>
    </w:rPr>
  </w:style>
  <w:style w:type="paragraph" w:customStyle="1" w:styleId="font5">
    <w:name w:val="font5"/>
    <w:basedOn w:val="a"/>
    <w:rsid w:val="0032689E"/>
    <w:pPr>
      <w:spacing w:before="100" w:beforeAutospacing="1" w:after="100" w:afterAutospacing="1"/>
    </w:pPr>
  </w:style>
  <w:style w:type="paragraph" w:customStyle="1" w:styleId="font6">
    <w:name w:val="font6"/>
    <w:basedOn w:val="a"/>
    <w:rsid w:val="0032689E"/>
    <w:pPr>
      <w:spacing w:before="100" w:beforeAutospacing="1" w:after="100" w:afterAutospacing="1"/>
    </w:pPr>
    <w:rPr>
      <w:rFonts w:ascii="Times New Roman CYR" w:hAnsi="Times New Roman CYR" w:cs="Times New Roman CYR"/>
    </w:rPr>
  </w:style>
  <w:style w:type="paragraph" w:customStyle="1" w:styleId="font7">
    <w:name w:val="font7"/>
    <w:basedOn w:val="a"/>
    <w:rsid w:val="0032689E"/>
    <w:pPr>
      <w:spacing w:before="100" w:beforeAutospacing="1" w:after="100" w:afterAutospacing="1"/>
    </w:pPr>
  </w:style>
  <w:style w:type="paragraph" w:customStyle="1" w:styleId="font8">
    <w:name w:val="font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9">
    <w:name w:val="font9"/>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0">
    <w:name w:val="font1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1">
    <w:name w:val="font11"/>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font12">
    <w:name w:val="font12"/>
    <w:basedOn w:val="a"/>
    <w:rsid w:val="0032689E"/>
    <w:pPr>
      <w:spacing w:before="100" w:beforeAutospacing="1" w:after="100" w:afterAutospacing="1"/>
    </w:pPr>
    <w:rPr>
      <w:sz w:val="24"/>
      <w:szCs w:val="24"/>
    </w:rPr>
  </w:style>
  <w:style w:type="paragraph" w:customStyle="1" w:styleId="font13">
    <w:name w:val="font13"/>
    <w:basedOn w:val="a"/>
    <w:rsid w:val="0032689E"/>
    <w:pPr>
      <w:spacing w:before="100" w:beforeAutospacing="1" w:after="100" w:afterAutospacing="1"/>
    </w:pPr>
    <w:rPr>
      <w:rFonts w:ascii="Times New Roman CYR" w:hAnsi="Times New Roman CYR" w:cs="Times New Roman CYR"/>
      <w:b/>
      <w:bCs/>
      <w:sz w:val="28"/>
      <w:szCs w:val="28"/>
    </w:rPr>
  </w:style>
  <w:style w:type="paragraph" w:customStyle="1" w:styleId="xl65">
    <w:name w:val="xl65"/>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6">
    <w:name w:val="xl66"/>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7">
    <w:name w:val="xl6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68">
    <w:name w:val="xl68"/>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69">
    <w:name w:val="xl69"/>
    <w:basedOn w:val="a"/>
    <w:rsid w:val="0032689E"/>
    <w:pPr>
      <w:spacing w:before="100" w:beforeAutospacing="1" w:after="100" w:afterAutospacing="1"/>
    </w:pPr>
    <w:rPr>
      <w:sz w:val="24"/>
      <w:szCs w:val="24"/>
    </w:rPr>
  </w:style>
  <w:style w:type="paragraph" w:customStyle="1" w:styleId="xl70">
    <w:name w:val="xl70"/>
    <w:basedOn w:val="a"/>
    <w:rsid w:val="0032689E"/>
    <w:pPr>
      <w:spacing w:before="100" w:beforeAutospacing="1" w:after="100" w:afterAutospacing="1"/>
    </w:pPr>
    <w:rPr>
      <w:rFonts w:ascii="Times New Roman CYR" w:hAnsi="Times New Roman CYR" w:cs="Times New Roman CYR"/>
      <w:sz w:val="24"/>
      <w:szCs w:val="24"/>
    </w:rPr>
  </w:style>
  <w:style w:type="paragraph" w:customStyle="1" w:styleId="xl71">
    <w:name w:val="xl71"/>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72">
    <w:name w:val="xl7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73">
    <w:name w:val="xl7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4">
    <w:name w:val="xl7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color w:val="0000FF"/>
      <w:sz w:val="24"/>
      <w:szCs w:val="24"/>
    </w:rPr>
  </w:style>
  <w:style w:type="paragraph" w:customStyle="1" w:styleId="xl75">
    <w:name w:val="xl75"/>
    <w:basedOn w:val="a"/>
    <w:rsid w:val="0032689E"/>
    <w:pPr>
      <w:spacing w:before="100" w:beforeAutospacing="1" w:after="100" w:afterAutospacing="1"/>
    </w:pPr>
    <w:rPr>
      <w:rFonts w:ascii="Times New Roman CYR" w:hAnsi="Times New Roman CYR" w:cs="Times New Roman CYR"/>
      <w:color w:val="0000FF"/>
      <w:sz w:val="24"/>
      <w:szCs w:val="24"/>
    </w:rPr>
  </w:style>
  <w:style w:type="paragraph" w:customStyle="1" w:styleId="xl76">
    <w:name w:val="xl76"/>
    <w:basedOn w:val="a"/>
    <w:rsid w:val="0032689E"/>
    <w:pPr>
      <w:spacing w:before="100" w:beforeAutospacing="1" w:after="100" w:afterAutospacing="1"/>
    </w:pPr>
    <w:rPr>
      <w:rFonts w:ascii="Times New Roman CYR" w:hAnsi="Times New Roman CYR" w:cs="Times New Roman CYR"/>
      <w:b/>
      <w:bCs/>
      <w:color w:val="FF0000"/>
      <w:sz w:val="32"/>
      <w:szCs w:val="32"/>
    </w:rPr>
  </w:style>
  <w:style w:type="paragraph" w:customStyle="1" w:styleId="xl77">
    <w:name w:val="xl7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78">
    <w:name w:val="xl7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9">
    <w:name w:val="xl7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0">
    <w:name w:val="xl8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1">
    <w:name w:val="xl8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2">
    <w:name w:val="xl8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83">
    <w:name w:val="xl8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4">
    <w:name w:val="xl84"/>
    <w:basedOn w:val="a"/>
    <w:rsid w:val="0032689E"/>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pPr>
    <w:rPr>
      <w:color w:val="000000"/>
      <w:sz w:val="24"/>
      <w:szCs w:val="24"/>
    </w:rPr>
  </w:style>
  <w:style w:type="paragraph" w:customStyle="1" w:styleId="xl85">
    <w:name w:val="xl8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4"/>
      <w:szCs w:val="24"/>
    </w:rPr>
  </w:style>
  <w:style w:type="paragraph" w:customStyle="1" w:styleId="xl86">
    <w:name w:val="xl8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7">
    <w:name w:val="xl8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8">
    <w:name w:val="xl8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89">
    <w:name w:val="xl8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0">
    <w:name w:val="xl9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1">
    <w:name w:val="xl9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2">
    <w:name w:val="xl92"/>
    <w:basedOn w:val="a"/>
    <w:rsid w:val="0032689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4"/>
      <w:szCs w:val="24"/>
    </w:rPr>
  </w:style>
  <w:style w:type="paragraph" w:customStyle="1" w:styleId="xl93">
    <w:name w:val="xl9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4">
    <w:name w:val="xl9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95">
    <w:name w:val="xl9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6">
    <w:name w:val="xl9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i/>
      <w:iCs/>
      <w:sz w:val="24"/>
      <w:szCs w:val="24"/>
    </w:rPr>
  </w:style>
  <w:style w:type="paragraph" w:customStyle="1" w:styleId="xl97">
    <w:name w:val="xl9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4"/>
      <w:szCs w:val="24"/>
    </w:rPr>
  </w:style>
  <w:style w:type="paragraph" w:customStyle="1" w:styleId="xl98">
    <w:name w:val="xl9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CYR" w:hAnsi="Times New Roman CYR" w:cs="Times New Roman CYR"/>
      <w:sz w:val="24"/>
      <w:szCs w:val="24"/>
    </w:rPr>
  </w:style>
  <w:style w:type="paragraph" w:customStyle="1" w:styleId="xl100">
    <w:name w:val="xl100"/>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01">
    <w:name w:val="xl101"/>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02">
    <w:name w:val="xl10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3">
    <w:name w:val="xl10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4">
    <w:name w:val="xl10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5">
    <w:name w:val="xl105"/>
    <w:basedOn w:val="a"/>
    <w:rsid w:val="0032689E"/>
    <w:pPr>
      <w:pBdr>
        <w:top w:val="single" w:sz="4" w:space="0" w:color="auto"/>
        <w:left w:val="single" w:sz="4" w:space="0" w:color="auto"/>
        <w:bottom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6">
    <w:name w:val="xl106"/>
    <w:basedOn w:val="a"/>
    <w:rsid w:val="0032689E"/>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b/>
      <w:bCs/>
      <w:sz w:val="24"/>
      <w:szCs w:val="24"/>
    </w:rPr>
  </w:style>
  <w:style w:type="paragraph" w:customStyle="1" w:styleId="xl108">
    <w:name w:val="xl10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character" w:customStyle="1" w:styleId="apple-style-span">
    <w:name w:val="apple-style-span"/>
    <w:basedOn w:val="a0"/>
    <w:rsid w:val="0032689E"/>
  </w:style>
  <w:style w:type="character" w:customStyle="1" w:styleId="st">
    <w:name w:val="st"/>
    <w:basedOn w:val="a0"/>
    <w:rsid w:val="0032689E"/>
  </w:style>
  <w:style w:type="paragraph" w:customStyle="1" w:styleId="220">
    <w:name w:val="Основной текст с отступом 22"/>
    <w:basedOn w:val="a"/>
    <w:rsid w:val="0032689E"/>
    <w:pPr>
      <w:spacing w:line="360" w:lineRule="auto"/>
      <w:ind w:firstLine="709"/>
    </w:pPr>
    <w:rPr>
      <w:i/>
      <w:iCs/>
      <w:color w:val="FF0000"/>
      <w:sz w:val="24"/>
      <w:szCs w:val="24"/>
      <w:lang w:eastAsia="ar-SA"/>
    </w:rPr>
  </w:style>
  <w:style w:type="paragraph" w:customStyle="1" w:styleId="iiiaeuiue1">
    <w:name w:val="ii?iaeuiue 1"/>
    <w:basedOn w:val="a"/>
    <w:uiPriority w:val="99"/>
    <w:rsid w:val="0032689E"/>
    <w:pPr>
      <w:spacing w:after="120"/>
      <w:ind w:firstLine="851"/>
      <w:jc w:val="both"/>
    </w:pPr>
    <w:rPr>
      <w:sz w:val="24"/>
    </w:rPr>
  </w:style>
  <w:style w:type="paragraph" w:customStyle="1" w:styleId="1f0">
    <w:name w:val="Цитата1"/>
    <w:basedOn w:val="a"/>
    <w:rsid w:val="0032689E"/>
    <w:pPr>
      <w:suppressAutoHyphens/>
      <w:ind w:left="360" w:right="-1475"/>
    </w:pPr>
    <w:rPr>
      <w:sz w:val="28"/>
      <w:lang w:eastAsia="ar-SA"/>
    </w:rPr>
  </w:style>
  <w:style w:type="paragraph" w:styleId="aff2">
    <w:name w:val="Normal Indent"/>
    <w:basedOn w:val="a"/>
    <w:rsid w:val="0032689E"/>
    <w:pPr>
      <w:ind w:left="708"/>
    </w:pPr>
    <w:rPr>
      <w:sz w:val="24"/>
      <w:szCs w:val="24"/>
    </w:rPr>
  </w:style>
  <w:style w:type="table" w:styleId="aff3">
    <w:name w:val="Table Grid"/>
    <w:basedOn w:val="a1"/>
    <w:uiPriority w:val="59"/>
    <w:rsid w:val="0032689E"/>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
    <w:rsid w:val="0032689E"/>
    <w:pPr>
      <w:overflowPunct w:val="0"/>
      <w:autoSpaceDE w:val="0"/>
      <w:autoSpaceDN w:val="0"/>
      <w:adjustRightInd w:val="0"/>
      <w:spacing w:line="320" w:lineRule="exact"/>
      <w:ind w:firstLine="720"/>
      <w:jc w:val="both"/>
      <w:textAlignment w:val="baseline"/>
    </w:pPr>
    <w:rPr>
      <w:rFonts w:ascii="Times New Roman CYR" w:hAnsi="Times New Roman CYR"/>
      <w:sz w:val="28"/>
    </w:rPr>
  </w:style>
  <w:style w:type="paragraph" w:customStyle="1" w:styleId="312">
    <w:name w:val="Основной текст 31"/>
    <w:basedOn w:val="a"/>
    <w:rsid w:val="0032689E"/>
    <w:pPr>
      <w:suppressAutoHyphens/>
      <w:jc w:val="both"/>
    </w:pPr>
    <w:rPr>
      <w:sz w:val="28"/>
      <w:szCs w:val="24"/>
      <w:lang w:eastAsia="ar-SA"/>
    </w:rPr>
  </w:style>
  <w:style w:type="character" w:styleId="aff4">
    <w:name w:val="annotation reference"/>
    <w:uiPriority w:val="99"/>
    <w:semiHidden/>
    <w:rsid w:val="0032689E"/>
    <w:rPr>
      <w:sz w:val="16"/>
      <w:szCs w:val="16"/>
    </w:rPr>
  </w:style>
  <w:style w:type="paragraph" w:customStyle="1" w:styleId="120">
    <w:name w:val="Без интервала12"/>
    <w:qFormat/>
    <w:rsid w:val="0032689E"/>
    <w:rPr>
      <w:rFonts w:ascii="Calibri" w:eastAsia="Calibri" w:hAnsi="Calibri"/>
      <w:sz w:val="22"/>
      <w:szCs w:val="22"/>
    </w:rPr>
  </w:style>
  <w:style w:type="paragraph" w:customStyle="1" w:styleId="Style4">
    <w:name w:val="Style4"/>
    <w:basedOn w:val="a"/>
    <w:rsid w:val="0032689E"/>
    <w:pPr>
      <w:widowControl w:val="0"/>
      <w:autoSpaceDE w:val="0"/>
      <w:autoSpaceDN w:val="0"/>
      <w:adjustRightInd w:val="0"/>
    </w:pPr>
    <w:rPr>
      <w:sz w:val="24"/>
      <w:szCs w:val="24"/>
    </w:rPr>
  </w:style>
  <w:style w:type="character" w:customStyle="1" w:styleId="FontStyle11">
    <w:name w:val="Font Style11"/>
    <w:rsid w:val="0032689E"/>
    <w:rPr>
      <w:rFonts w:ascii="Times New Roman" w:hAnsi="Times New Roman" w:cs="Times New Roman" w:hint="default"/>
      <w:sz w:val="26"/>
      <w:szCs w:val="26"/>
    </w:rPr>
  </w:style>
  <w:style w:type="character" w:customStyle="1" w:styleId="1f1">
    <w:name w:val="Знак Знак1"/>
    <w:rsid w:val="0032689E"/>
    <w:rPr>
      <w:sz w:val="16"/>
      <w:szCs w:val="16"/>
      <w:lang w:val="ru-RU" w:eastAsia="ru-RU" w:bidi="ar-SA"/>
    </w:rPr>
  </w:style>
  <w:style w:type="paragraph" w:customStyle="1" w:styleId="25">
    <w:name w:val="Абзац списка2"/>
    <w:basedOn w:val="a"/>
    <w:rsid w:val="0032689E"/>
    <w:pPr>
      <w:spacing w:line="276" w:lineRule="auto"/>
      <w:ind w:left="720"/>
      <w:contextualSpacing/>
    </w:pPr>
    <w:rPr>
      <w:sz w:val="24"/>
      <w:szCs w:val="24"/>
      <w:lang w:eastAsia="en-US"/>
    </w:rPr>
  </w:style>
  <w:style w:type="character" w:customStyle="1" w:styleId="apple-converted-space">
    <w:name w:val="apple-converted-space"/>
    <w:rsid w:val="0032689E"/>
    <w:rPr>
      <w:rFonts w:cs="Times New Roman"/>
    </w:rPr>
  </w:style>
  <w:style w:type="paragraph" w:customStyle="1" w:styleId="26">
    <w:name w:val="Знак2"/>
    <w:basedOn w:val="a"/>
    <w:rsid w:val="0032689E"/>
    <w:pPr>
      <w:spacing w:after="160" w:line="240" w:lineRule="exact"/>
    </w:pPr>
    <w:rPr>
      <w:rFonts w:ascii="Verdana" w:hAnsi="Verdana"/>
      <w:lang w:val="en-US" w:eastAsia="en-US"/>
    </w:rPr>
  </w:style>
  <w:style w:type="character" w:customStyle="1" w:styleId="d-text">
    <w:name w:val="d-text"/>
    <w:basedOn w:val="a0"/>
    <w:rsid w:val="0032689E"/>
  </w:style>
  <w:style w:type="paragraph" w:customStyle="1" w:styleId="27">
    <w:name w:val="ЗАГОЛ2"/>
    <w:basedOn w:val="a"/>
    <w:link w:val="28"/>
    <w:autoRedefine/>
    <w:qFormat/>
    <w:rsid w:val="0032689E"/>
    <w:pPr>
      <w:shd w:val="clear" w:color="auto" w:fill="FFFFFF"/>
      <w:autoSpaceDE w:val="0"/>
      <w:autoSpaceDN w:val="0"/>
      <w:adjustRightInd w:val="0"/>
      <w:jc w:val="center"/>
      <w:outlineLvl w:val="2"/>
    </w:pPr>
    <w:rPr>
      <w:bCs/>
      <w:iCs/>
      <w:color w:val="000000"/>
      <w:sz w:val="24"/>
      <w:szCs w:val="24"/>
    </w:rPr>
  </w:style>
  <w:style w:type="character" w:customStyle="1" w:styleId="28">
    <w:name w:val="ЗАГОЛ2 Знак"/>
    <w:link w:val="27"/>
    <w:rsid w:val="0032689E"/>
    <w:rPr>
      <w:bCs/>
      <w:iCs/>
      <w:color w:val="000000"/>
      <w:sz w:val="24"/>
      <w:szCs w:val="24"/>
      <w:shd w:val="clear" w:color="auto" w:fill="FFFFFF"/>
      <w:lang w:eastAsia="ru-RU"/>
    </w:rPr>
  </w:style>
  <w:style w:type="character" w:customStyle="1" w:styleId="FontStyle12">
    <w:name w:val="Font Style12"/>
    <w:rsid w:val="0032689E"/>
    <w:rPr>
      <w:rFonts w:ascii="Times New Roman" w:hAnsi="Times New Roman" w:cs="Times New Roman"/>
      <w:sz w:val="24"/>
      <w:szCs w:val="24"/>
    </w:rPr>
  </w:style>
  <w:style w:type="character" w:styleId="aff5">
    <w:name w:val="page number"/>
    <w:basedOn w:val="a0"/>
    <w:rsid w:val="0032689E"/>
  </w:style>
  <w:style w:type="paragraph" w:styleId="aff6">
    <w:name w:val="annotation text"/>
    <w:basedOn w:val="a"/>
    <w:link w:val="aff7"/>
    <w:uiPriority w:val="99"/>
    <w:semiHidden/>
    <w:rsid w:val="0032689E"/>
  </w:style>
  <w:style w:type="character" w:customStyle="1" w:styleId="aff7">
    <w:name w:val="Текст примечания Знак"/>
    <w:basedOn w:val="a0"/>
    <w:link w:val="aff6"/>
    <w:uiPriority w:val="99"/>
    <w:semiHidden/>
    <w:rsid w:val="0032689E"/>
    <w:rPr>
      <w:lang w:eastAsia="ru-RU"/>
    </w:rPr>
  </w:style>
  <w:style w:type="paragraph" w:styleId="aff8">
    <w:name w:val="annotation subject"/>
    <w:basedOn w:val="aff6"/>
    <w:next w:val="aff6"/>
    <w:link w:val="aff9"/>
    <w:semiHidden/>
    <w:rsid w:val="0032689E"/>
    <w:rPr>
      <w:b/>
      <w:bCs/>
    </w:rPr>
  </w:style>
  <w:style w:type="character" w:customStyle="1" w:styleId="aff9">
    <w:name w:val="Тема примечания Знак"/>
    <w:basedOn w:val="aff7"/>
    <w:link w:val="aff8"/>
    <w:semiHidden/>
    <w:rsid w:val="0032689E"/>
    <w:rPr>
      <w:b/>
      <w:bCs/>
      <w:lang w:eastAsia="ru-RU"/>
    </w:rPr>
  </w:style>
  <w:style w:type="paragraph" w:customStyle="1" w:styleId="NoSpacing1">
    <w:name w:val="No Spacing1"/>
    <w:rsid w:val="0032689E"/>
    <w:rPr>
      <w:rFonts w:ascii="Calibri" w:eastAsia="Calibri" w:hAnsi="Calibri"/>
      <w:sz w:val="22"/>
      <w:szCs w:val="22"/>
    </w:rPr>
  </w:style>
  <w:style w:type="paragraph" w:customStyle="1" w:styleId="35">
    <w:name w:val="Знак Знак3 Знак Знак Знак Знак"/>
    <w:basedOn w:val="a"/>
    <w:rsid w:val="0032689E"/>
    <w:pPr>
      <w:spacing w:before="100" w:beforeAutospacing="1" w:after="100" w:afterAutospacing="1"/>
    </w:pPr>
    <w:rPr>
      <w:rFonts w:ascii="Tahoma" w:hAnsi="Tahoma"/>
      <w:lang w:val="en-US" w:eastAsia="en-US"/>
    </w:rPr>
  </w:style>
  <w:style w:type="character" w:customStyle="1" w:styleId="BodyTextChar">
    <w:name w:val="Body Text Char"/>
    <w:semiHidden/>
    <w:locked/>
    <w:rsid w:val="0032689E"/>
    <w:rPr>
      <w:sz w:val="28"/>
      <w:szCs w:val="28"/>
      <w:lang w:val="ru-RU" w:eastAsia="ru-RU" w:bidi="ar-SA"/>
    </w:rPr>
  </w:style>
  <w:style w:type="character" w:customStyle="1" w:styleId="29">
    <w:name w:val="Знак Знак2"/>
    <w:locked/>
    <w:rsid w:val="0032689E"/>
    <w:rPr>
      <w:sz w:val="24"/>
      <w:szCs w:val="24"/>
      <w:lang w:val="x-none" w:eastAsia="ru-RU" w:bidi="ar-SA"/>
    </w:rPr>
  </w:style>
  <w:style w:type="character" w:customStyle="1" w:styleId="71">
    <w:name w:val="Знак Знак7"/>
    <w:locked/>
    <w:rsid w:val="0032689E"/>
    <w:rPr>
      <w:sz w:val="24"/>
      <w:szCs w:val="24"/>
      <w:lang w:val="x-none" w:eastAsia="ru-RU" w:bidi="ar-SA"/>
    </w:rPr>
  </w:style>
  <w:style w:type="paragraph" w:styleId="affa">
    <w:name w:val="Date"/>
    <w:basedOn w:val="a"/>
    <w:link w:val="affb"/>
    <w:semiHidden/>
    <w:rsid w:val="0032689E"/>
    <w:rPr>
      <w:rFonts w:eastAsia="Calibri"/>
    </w:rPr>
  </w:style>
  <w:style w:type="character" w:customStyle="1" w:styleId="affb">
    <w:name w:val="Дата Знак"/>
    <w:basedOn w:val="a0"/>
    <w:link w:val="affa"/>
    <w:semiHidden/>
    <w:rsid w:val="0032689E"/>
    <w:rPr>
      <w:rFonts w:eastAsia="Calibri"/>
      <w:lang w:eastAsia="ru-RU"/>
    </w:rPr>
  </w:style>
  <w:style w:type="character" w:customStyle="1" w:styleId="FooterChar">
    <w:name w:val="Footer Char"/>
    <w:locked/>
    <w:rsid w:val="0032689E"/>
    <w:rPr>
      <w:rFonts w:ascii="Times New Roman" w:hAnsi="Times New Roman" w:cs="Times New Roman"/>
      <w:sz w:val="24"/>
      <w:szCs w:val="24"/>
      <w:lang w:val="x-none" w:eastAsia="ru-RU"/>
    </w:rPr>
  </w:style>
  <w:style w:type="character" w:styleId="affc">
    <w:name w:val="footnote reference"/>
    <w:aliases w:val="Знак сноски 1,Знак сноски-FN,Ciae niinee-FN,SUPERS,Referencia nota al pie,fr,Used by Word for Help footnote symbols"/>
    <w:unhideWhenUsed/>
    <w:rsid w:val="0032689E"/>
    <w:rPr>
      <w:rFonts w:cs="Times New Roman"/>
      <w:vertAlign w:val="superscript"/>
    </w:rPr>
  </w:style>
  <w:style w:type="paragraph" w:customStyle="1" w:styleId="content">
    <w:name w:val="content"/>
    <w:basedOn w:val="a"/>
    <w:rsid w:val="0032689E"/>
    <w:pPr>
      <w:spacing w:before="100" w:beforeAutospacing="1" w:after="100" w:afterAutospacing="1"/>
    </w:pPr>
    <w:rPr>
      <w:sz w:val="24"/>
      <w:szCs w:val="24"/>
    </w:rPr>
  </w:style>
  <w:style w:type="paragraph" w:styleId="affd">
    <w:name w:val="footnote text"/>
    <w:aliases w:val="Table_Footnote_last,Schriftart: 9 pt,Schriftart: 10 pt,Schriftart: 8 pt,Текст сноски Знак1 Знак,Текст сноски Знак Знак Знак,Footnote Text Char Знак Знак,Footnote Text Char Знак,single space,Текст сноски-FN,footnote text,Texto de nota al pie"/>
    <w:basedOn w:val="a"/>
    <w:link w:val="affe"/>
    <w:unhideWhenUsed/>
    <w:rsid w:val="0032689E"/>
    <w:pPr>
      <w:spacing w:after="200" w:line="276" w:lineRule="auto"/>
    </w:pPr>
    <w:rPr>
      <w:rFonts w:ascii="Calibri" w:hAnsi="Calibri"/>
      <w:lang w:val="x-none" w:eastAsia="x-none"/>
    </w:rPr>
  </w:style>
  <w:style w:type="character" w:customStyle="1" w:styleId="affe">
    <w:name w:val="Текст сноски Знак"/>
    <w:aliases w:val="Table_Footnote_last Знак,Schriftart: 9 pt Знак,Schriftart: 10 pt Знак,Schriftart: 8 pt Знак,Текст сноски Знак1 Знак Знак,Текст сноски Знак Знак Знак Знак,Footnote Text Char Знак Знак Знак,Footnote Text Char Знак Знак1,single space Знак"/>
    <w:basedOn w:val="a0"/>
    <w:link w:val="affd"/>
    <w:rsid w:val="0032689E"/>
    <w:rPr>
      <w:rFonts w:ascii="Calibri" w:hAnsi="Calibri"/>
      <w:lang w:val="x-none" w:eastAsia="x-none"/>
    </w:rPr>
  </w:style>
  <w:style w:type="paragraph" w:styleId="afff">
    <w:name w:val="Document Map"/>
    <w:basedOn w:val="a"/>
    <w:link w:val="afff0"/>
    <w:semiHidden/>
    <w:rsid w:val="0032689E"/>
    <w:pPr>
      <w:shd w:val="clear" w:color="auto" w:fill="000080"/>
    </w:pPr>
    <w:rPr>
      <w:rFonts w:ascii="Tahoma" w:hAnsi="Tahoma" w:cs="Tahoma"/>
    </w:rPr>
  </w:style>
  <w:style w:type="character" w:customStyle="1" w:styleId="afff0">
    <w:name w:val="Схема документа Знак"/>
    <w:basedOn w:val="a0"/>
    <w:link w:val="afff"/>
    <w:semiHidden/>
    <w:rsid w:val="0032689E"/>
    <w:rPr>
      <w:rFonts w:ascii="Tahoma" w:hAnsi="Tahoma" w:cs="Tahoma"/>
      <w:shd w:val="clear" w:color="auto" w:fill="000080"/>
      <w:lang w:eastAsia="ru-RU"/>
    </w:rPr>
  </w:style>
  <w:style w:type="paragraph" w:customStyle="1" w:styleId="jst">
    <w:name w:val="jst"/>
    <w:basedOn w:val="a"/>
    <w:rsid w:val="0032689E"/>
    <w:pPr>
      <w:spacing w:before="100" w:beforeAutospacing="1" w:after="100" w:afterAutospacing="1"/>
      <w:jc w:val="both"/>
    </w:pPr>
    <w:rPr>
      <w:rFonts w:ascii="Arial Unicode MS" w:eastAsia="Arial Unicode MS" w:hAnsi="Arial Unicode MS" w:cs="Arial Unicode MS"/>
      <w:sz w:val="24"/>
      <w:szCs w:val="24"/>
    </w:rPr>
  </w:style>
  <w:style w:type="character" w:customStyle="1" w:styleId="NoSpacingChar1">
    <w:name w:val="No Spacing Char1"/>
    <w:locked/>
    <w:rsid w:val="0032689E"/>
    <w:rPr>
      <w:rFonts w:ascii="Calibri" w:eastAsia="Calibri" w:hAnsi="Calibri"/>
      <w:sz w:val="22"/>
      <w:szCs w:val="22"/>
      <w:lang w:val="ru-RU" w:eastAsia="ru-RU" w:bidi="ar-SA"/>
    </w:rPr>
  </w:style>
  <w:style w:type="character" w:customStyle="1" w:styleId="A30">
    <w:name w:val="A3"/>
    <w:rsid w:val="0032689E"/>
    <w:rPr>
      <w:color w:val="000000"/>
      <w:sz w:val="22"/>
    </w:rPr>
  </w:style>
  <w:style w:type="paragraph" w:customStyle="1" w:styleId="just">
    <w:name w:val="just"/>
    <w:basedOn w:val="a"/>
    <w:link w:val="just0"/>
    <w:rsid w:val="0032689E"/>
    <w:pPr>
      <w:spacing w:before="100" w:beforeAutospacing="1" w:after="100" w:afterAutospacing="1"/>
    </w:pPr>
    <w:rPr>
      <w:sz w:val="24"/>
      <w:szCs w:val="24"/>
    </w:rPr>
  </w:style>
  <w:style w:type="character" w:customStyle="1" w:styleId="just0">
    <w:name w:val="just Знак"/>
    <w:link w:val="just"/>
    <w:rsid w:val="0032689E"/>
    <w:rPr>
      <w:sz w:val="24"/>
      <w:szCs w:val="24"/>
      <w:lang w:eastAsia="ru-RU"/>
    </w:rPr>
  </w:style>
  <w:style w:type="paragraph" w:styleId="2a">
    <w:name w:val="List 2"/>
    <w:basedOn w:val="a"/>
    <w:rsid w:val="0032689E"/>
    <w:pPr>
      <w:ind w:left="566" w:hanging="283"/>
    </w:pPr>
  </w:style>
  <w:style w:type="paragraph" w:customStyle="1" w:styleId="Default">
    <w:name w:val="Default"/>
    <w:uiPriority w:val="99"/>
    <w:rsid w:val="0032689E"/>
    <w:pPr>
      <w:autoSpaceDE w:val="0"/>
      <w:autoSpaceDN w:val="0"/>
      <w:adjustRightInd w:val="0"/>
    </w:pPr>
    <w:rPr>
      <w:color w:val="000000"/>
      <w:sz w:val="24"/>
      <w:szCs w:val="24"/>
    </w:rPr>
  </w:style>
  <w:style w:type="character" w:customStyle="1" w:styleId="HeaderChar">
    <w:name w:val="Header Char"/>
    <w:locked/>
    <w:rsid w:val="0032689E"/>
    <w:rPr>
      <w:sz w:val="24"/>
    </w:rPr>
  </w:style>
  <w:style w:type="paragraph" w:customStyle="1" w:styleId="BodyText21">
    <w:name w:val="Body Text 21"/>
    <w:basedOn w:val="a"/>
    <w:rsid w:val="0032689E"/>
    <w:pPr>
      <w:overflowPunct w:val="0"/>
      <w:autoSpaceDE w:val="0"/>
      <w:autoSpaceDN w:val="0"/>
      <w:adjustRightInd w:val="0"/>
      <w:spacing w:line="320" w:lineRule="exact"/>
      <w:ind w:firstLine="720"/>
      <w:jc w:val="both"/>
      <w:textAlignment w:val="baseline"/>
    </w:pPr>
    <w:rPr>
      <w:rFonts w:ascii="Times New Roman CYR" w:eastAsia="Calibri" w:hAnsi="Times New Roman CYR"/>
      <w:sz w:val="28"/>
    </w:rPr>
  </w:style>
  <w:style w:type="character" w:customStyle="1" w:styleId="FontStyle44">
    <w:name w:val="Font Style44"/>
    <w:rsid w:val="0032689E"/>
    <w:rPr>
      <w:rFonts w:ascii="Arial" w:hAnsi="Arial" w:cs="Arial"/>
      <w:sz w:val="18"/>
      <w:szCs w:val="18"/>
    </w:rPr>
  </w:style>
  <w:style w:type="paragraph" w:customStyle="1" w:styleId="51">
    <w:name w:val="Знак5 Знак Знак Знак1"/>
    <w:basedOn w:val="a"/>
    <w:rsid w:val="0032689E"/>
    <w:pPr>
      <w:spacing w:after="160" w:line="240" w:lineRule="exact"/>
    </w:pPr>
    <w:rPr>
      <w:rFonts w:ascii="Verdana" w:hAnsi="Verdana"/>
      <w:lang w:val="en-US" w:eastAsia="en-US"/>
    </w:rPr>
  </w:style>
  <w:style w:type="paragraph" w:customStyle="1" w:styleId="NoSpacing11">
    <w:name w:val="No Spacing11"/>
    <w:rsid w:val="0032689E"/>
    <w:rPr>
      <w:rFonts w:ascii="Calibri" w:hAnsi="Calibri"/>
      <w:sz w:val="22"/>
      <w:szCs w:val="22"/>
    </w:rPr>
  </w:style>
  <w:style w:type="paragraph" w:customStyle="1" w:styleId="msonormalcxsplast">
    <w:name w:val="msonormalcxsplast"/>
    <w:basedOn w:val="a"/>
    <w:rsid w:val="0032689E"/>
    <w:pPr>
      <w:spacing w:before="100" w:beforeAutospacing="1" w:after="100" w:afterAutospacing="1"/>
    </w:pPr>
    <w:rPr>
      <w:sz w:val="24"/>
      <w:szCs w:val="24"/>
    </w:rPr>
  </w:style>
  <w:style w:type="paragraph" w:customStyle="1" w:styleId="ConsPlusDocList">
    <w:name w:val="ConsPlusDocList"/>
    <w:rsid w:val="0032689E"/>
    <w:pPr>
      <w:widowControl w:val="0"/>
      <w:autoSpaceDE w:val="0"/>
      <w:autoSpaceDN w:val="0"/>
      <w:adjustRightInd w:val="0"/>
    </w:pPr>
    <w:rPr>
      <w:rFonts w:ascii="Courier New" w:hAnsi="Courier New" w:cs="Courier New"/>
      <w:lang w:eastAsia="ru-RU"/>
    </w:rPr>
  </w:style>
  <w:style w:type="paragraph" w:customStyle="1" w:styleId="110">
    <w:name w:val="Без интервала11"/>
    <w:rsid w:val="0032689E"/>
    <w:rPr>
      <w:rFonts w:ascii="Calibri" w:hAnsi="Calibri"/>
      <w:sz w:val="22"/>
      <w:szCs w:val="22"/>
    </w:rPr>
  </w:style>
  <w:style w:type="paragraph" w:customStyle="1" w:styleId="111">
    <w:name w:val="Абзац списка11"/>
    <w:basedOn w:val="a"/>
    <w:rsid w:val="0032689E"/>
    <w:pPr>
      <w:ind w:left="720"/>
      <w:contextualSpacing/>
    </w:pPr>
    <w:rPr>
      <w:sz w:val="24"/>
      <w:szCs w:val="24"/>
    </w:rPr>
  </w:style>
  <w:style w:type="paragraph" w:customStyle="1" w:styleId="214">
    <w:name w:val="Абзац списка21"/>
    <w:basedOn w:val="a"/>
    <w:rsid w:val="0032689E"/>
    <w:pPr>
      <w:spacing w:line="276" w:lineRule="auto"/>
      <w:ind w:left="720"/>
      <w:contextualSpacing/>
    </w:pPr>
    <w:rPr>
      <w:rFonts w:eastAsia="Calibri"/>
      <w:sz w:val="24"/>
      <w:szCs w:val="24"/>
      <w:lang w:eastAsia="en-US"/>
    </w:rPr>
  </w:style>
  <w:style w:type="character" w:customStyle="1" w:styleId="TitleChar">
    <w:name w:val="Title Char"/>
    <w:locked/>
    <w:rsid w:val="0032689E"/>
    <w:rPr>
      <w:rFonts w:ascii="Times New Roman" w:hAnsi="Times New Roman" w:cs="Times New Roman"/>
      <w:sz w:val="24"/>
      <w:szCs w:val="24"/>
    </w:rPr>
  </w:style>
  <w:style w:type="paragraph" w:customStyle="1" w:styleId="msonormalcxspmiddle">
    <w:name w:val="msonormalcxspmiddle"/>
    <w:basedOn w:val="a"/>
    <w:rsid w:val="0032689E"/>
    <w:pPr>
      <w:spacing w:before="100" w:beforeAutospacing="1" w:after="100" w:afterAutospacing="1"/>
    </w:pPr>
    <w:rPr>
      <w:sz w:val="24"/>
      <w:szCs w:val="24"/>
    </w:rPr>
  </w:style>
  <w:style w:type="character" w:customStyle="1" w:styleId="text">
    <w:name w:val="text"/>
    <w:rsid w:val="0032689E"/>
  </w:style>
  <w:style w:type="character" w:customStyle="1" w:styleId="2b">
    <w:name w:val="Текст сноски Знак2"/>
    <w:aliases w:val="Table_Footnote_last Знак1,Schriftart: 9 pt Знак1,Schriftart: 10 pt Знак1,Schriftart: 8 pt Знак1,Текст сноски Знак Знак1,Текст сноски Знак1 Знак Знак1,Текст сноски Знак Знак Знак Знак1,Footnote Text Char Знак Знак Знак1,fn Знак"/>
    <w:uiPriority w:val="99"/>
    <w:locked/>
    <w:rsid w:val="0032689E"/>
    <w:rPr>
      <w:sz w:val="20"/>
      <w:szCs w:val="20"/>
    </w:rPr>
  </w:style>
  <w:style w:type="paragraph" w:customStyle="1" w:styleId="afff1">
    <w:name w:val="a"/>
    <w:basedOn w:val="a"/>
    <w:rsid w:val="0032689E"/>
    <w:pPr>
      <w:spacing w:before="100" w:beforeAutospacing="1" w:after="100" w:afterAutospacing="1"/>
    </w:pPr>
    <w:rPr>
      <w:sz w:val="24"/>
      <w:szCs w:val="24"/>
    </w:rPr>
  </w:style>
  <w:style w:type="paragraph" w:customStyle="1" w:styleId="2c">
    <w:name w:val="Без интервала2"/>
    <w:rsid w:val="0032689E"/>
    <w:rPr>
      <w:rFonts w:ascii="Calibri" w:hAnsi="Calibri"/>
      <w:sz w:val="22"/>
      <w:szCs w:val="22"/>
      <w:lang w:eastAsia="ru-RU"/>
    </w:rPr>
  </w:style>
  <w:style w:type="paragraph" w:customStyle="1" w:styleId="afff2">
    <w:name w:val="Осн.Текст"/>
    <w:basedOn w:val="a"/>
    <w:autoRedefine/>
    <w:rsid w:val="0032689E"/>
    <w:pPr>
      <w:spacing w:line="276" w:lineRule="auto"/>
      <w:ind w:firstLine="709"/>
      <w:jc w:val="both"/>
    </w:pPr>
    <w:rPr>
      <w:sz w:val="24"/>
      <w:szCs w:val="24"/>
    </w:rPr>
  </w:style>
  <w:style w:type="character" w:customStyle="1" w:styleId="afff3">
    <w:name w:val="Основной текст_"/>
    <w:link w:val="1f2"/>
    <w:rsid w:val="0032689E"/>
    <w:rPr>
      <w:sz w:val="18"/>
      <w:szCs w:val="18"/>
      <w:shd w:val="clear" w:color="auto" w:fill="FFFFFF"/>
    </w:rPr>
  </w:style>
  <w:style w:type="paragraph" w:customStyle="1" w:styleId="1f2">
    <w:name w:val="Основной текст1"/>
    <w:basedOn w:val="a"/>
    <w:link w:val="afff3"/>
    <w:rsid w:val="0032689E"/>
    <w:pPr>
      <w:shd w:val="clear" w:color="auto" w:fill="FFFFFF"/>
      <w:spacing w:before="120" w:after="120" w:line="0" w:lineRule="atLeast"/>
    </w:pPr>
    <w:rPr>
      <w:sz w:val="18"/>
      <w:szCs w:val="18"/>
      <w:lang w:eastAsia="en-US"/>
    </w:rPr>
  </w:style>
  <w:style w:type="paragraph" w:customStyle="1" w:styleId="1KGK9">
    <w:name w:val="1KG=K9"/>
    <w:rsid w:val="0032689E"/>
    <w:rPr>
      <w:rFonts w:ascii="MS Sans Serif" w:hAnsi="MS Sans Serif"/>
      <w:snapToGrid w:val="0"/>
      <w:sz w:val="24"/>
      <w:lang w:eastAsia="ru-RU"/>
    </w:rPr>
  </w:style>
  <w:style w:type="paragraph" w:customStyle="1" w:styleId="xl109">
    <w:name w:val="xl109"/>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0">
    <w:name w:val="xl110"/>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1">
    <w:name w:val="xl111"/>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2">
    <w:name w:val="xl112"/>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3">
    <w:name w:val="xl113"/>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14">
    <w:name w:val="xl11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5">
    <w:name w:val="xl115"/>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16">
    <w:name w:val="xl116"/>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7">
    <w:name w:val="xl117"/>
    <w:basedOn w:val="a"/>
    <w:rsid w:val="0032689E"/>
    <w:pPr>
      <w:spacing w:before="100" w:beforeAutospacing="1" w:after="100" w:afterAutospacing="1"/>
      <w:jc w:val="center"/>
    </w:pPr>
    <w:rPr>
      <w:rFonts w:ascii="Times New Roman CYR" w:hAnsi="Times New Roman CYR" w:cs="Times New Roman CYR"/>
      <w:sz w:val="24"/>
      <w:szCs w:val="24"/>
    </w:rPr>
  </w:style>
  <w:style w:type="paragraph" w:customStyle="1" w:styleId="xl118">
    <w:name w:val="xl118"/>
    <w:basedOn w:val="a"/>
    <w:rsid w:val="0032689E"/>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19">
    <w:name w:val="xl11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0">
    <w:name w:val="xl12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1">
    <w:name w:val="xl121"/>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CYR" w:hAnsi="Times New Roman CYR" w:cs="Times New Roman CYR"/>
      <w:sz w:val="24"/>
      <w:szCs w:val="24"/>
    </w:rPr>
  </w:style>
  <w:style w:type="paragraph" w:customStyle="1" w:styleId="xl122">
    <w:name w:val="xl122"/>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3">
    <w:name w:val="xl123"/>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24">
    <w:name w:val="xl12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25">
    <w:name w:val="xl125"/>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6">
    <w:name w:val="xl126"/>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CYR" w:hAnsi="Times New Roman CYR" w:cs="Times New Roman CYR"/>
      <w:sz w:val="28"/>
      <w:szCs w:val="28"/>
    </w:rPr>
  </w:style>
  <w:style w:type="paragraph" w:customStyle="1" w:styleId="xl127">
    <w:name w:val="xl127"/>
    <w:basedOn w:val="a"/>
    <w:rsid w:val="0032689E"/>
    <w:pPr>
      <w:spacing w:before="100" w:beforeAutospacing="1" w:after="100" w:afterAutospacing="1"/>
      <w:jc w:val="center"/>
    </w:pPr>
    <w:rPr>
      <w:rFonts w:ascii="Times New Roman CYR" w:hAnsi="Times New Roman CYR" w:cs="Times New Roman CYR"/>
      <w:sz w:val="28"/>
      <w:szCs w:val="28"/>
    </w:rPr>
  </w:style>
  <w:style w:type="paragraph" w:customStyle="1" w:styleId="xl128">
    <w:name w:val="xl128"/>
    <w:basedOn w:val="a"/>
    <w:rsid w:val="0032689E"/>
    <w:pPr>
      <w:spacing w:before="100" w:beforeAutospacing="1" w:after="100" w:afterAutospacing="1"/>
      <w:jc w:val="center"/>
    </w:pPr>
    <w:rPr>
      <w:rFonts w:ascii="Times New Roman CYR" w:hAnsi="Times New Roman CYR" w:cs="Times New Roman CYR"/>
      <w:b/>
      <w:bCs/>
      <w:sz w:val="28"/>
      <w:szCs w:val="28"/>
    </w:rPr>
  </w:style>
  <w:style w:type="paragraph" w:customStyle="1" w:styleId="xl129">
    <w:name w:val="xl129"/>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0">
    <w:name w:val="xl130"/>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1">
    <w:name w:val="xl13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2">
    <w:name w:val="xl132"/>
    <w:basedOn w:val="a"/>
    <w:rsid w:val="0032689E"/>
    <w:pPr>
      <w:pBdr>
        <w:top w:val="single" w:sz="4" w:space="0" w:color="auto"/>
        <w:left w:val="single" w:sz="4" w:space="0" w:color="auto"/>
        <w:bottom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3">
    <w:name w:val="xl133"/>
    <w:basedOn w:val="a"/>
    <w:rsid w:val="0032689E"/>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4">
    <w:name w:val="xl134"/>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5">
    <w:name w:val="xl13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character" w:customStyle="1" w:styleId="FontStyle57">
    <w:name w:val="Font Style57"/>
    <w:uiPriority w:val="99"/>
    <w:rsid w:val="0032689E"/>
    <w:rPr>
      <w:rFonts w:ascii="Times New Roman" w:hAnsi="Times New Roman" w:cs="Times New Roman"/>
      <w:sz w:val="22"/>
      <w:szCs w:val="22"/>
    </w:rPr>
  </w:style>
  <w:style w:type="paragraph" w:customStyle="1" w:styleId="xl136">
    <w:name w:val="xl136"/>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CYR" w:hAnsi="Times New Roman CYR" w:cs="Times New Roman CYR"/>
      <w:b/>
      <w:bCs/>
      <w:sz w:val="24"/>
      <w:szCs w:val="24"/>
    </w:rPr>
  </w:style>
  <w:style w:type="paragraph" w:customStyle="1" w:styleId="xl137">
    <w:name w:val="xl13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38">
    <w:name w:val="xl138"/>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39">
    <w:name w:val="xl139"/>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8"/>
      <w:szCs w:val="28"/>
    </w:rPr>
  </w:style>
  <w:style w:type="paragraph" w:customStyle="1" w:styleId="Style8">
    <w:name w:val="Style8"/>
    <w:basedOn w:val="a"/>
    <w:uiPriority w:val="99"/>
    <w:rsid w:val="0032689E"/>
    <w:pPr>
      <w:widowControl w:val="0"/>
      <w:autoSpaceDE w:val="0"/>
      <w:autoSpaceDN w:val="0"/>
      <w:adjustRightInd w:val="0"/>
      <w:spacing w:line="320" w:lineRule="exact"/>
      <w:ind w:firstLine="682"/>
      <w:jc w:val="both"/>
    </w:pPr>
    <w:rPr>
      <w:sz w:val="24"/>
      <w:szCs w:val="24"/>
    </w:rPr>
  </w:style>
  <w:style w:type="character" w:customStyle="1" w:styleId="FontStyle17">
    <w:name w:val="Font Style17"/>
    <w:uiPriority w:val="99"/>
    <w:rsid w:val="0032689E"/>
    <w:rPr>
      <w:rFonts w:ascii="Times New Roman" w:hAnsi="Times New Roman" w:cs="Times New Roman"/>
      <w:spacing w:val="10"/>
      <w:sz w:val="24"/>
      <w:szCs w:val="24"/>
    </w:rPr>
  </w:style>
  <w:style w:type="character" w:customStyle="1" w:styleId="pt-a0-000007">
    <w:name w:val="pt-a0-000007"/>
    <w:rsid w:val="0032689E"/>
  </w:style>
  <w:style w:type="table" w:customStyle="1" w:styleId="36">
    <w:name w:val="Сетка таблицы3"/>
    <w:basedOn w:val="a1"/>
    <w:next w:val="aff3"/>
    <w:uiPriority w:val="39"/>
    <w:rsid w:val="0032689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a"/>
    <w:rsid w:val="0032689E"/>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41">
    <w:name w:val="xl141"/>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2">
    <w:name w:val="xl142"/>
    <w:basedOn w:val="a"/>
    <w:rsid w:val="0032689E"/>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b/>
      <w:bCs/>
      <w:sz w:val="24"/>
      <w:szCs w:val="24"/>
    </w:rPr>
  </w:style>
  <w:style w:type="paragraph" w:customStyle="1" w:styleId="xl143">
    <w:name w:val="xl14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4">
    <w:name w:val="xl144"/>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5">
    <w:name w:val="xl145"/>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6">
    <w:name w:val="xl146"/>
    <w:basedOn w:val="a"/>
    <w:rsid w:val="0032689E"/>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hAnsi="Times New Roman CYR" w:cs="Times New Roman CYR"/>
      <w:sz w:val="24"/>
      <w:szCs w:val="24"/>
    </w:rPr>
  </w:style>
  <w:style w:type="paragraph" w:customStyle="1" w:styleId="xl147">
    <w:name w:val="xl147"/>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sz w:val="24"/>
      <w:szCs w:val="24"/>
    </w:rPr>
  </w:style>
  <w:style w:type="paragraph" w:customStyle="1" w:styleId="xl148">
    <w:name w:val="xl148"/>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49">
    <w:name w:val="xl149"/>
    <w:basedOn w:val="a"/>
    <w:rsid w:val="0032689E"/>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0">
    <w:name w:val="xl150"/>
    <w:basedOn w:val="a"/>
    <w:rsid w:val="0032689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1">
    <w:name w:val="xl151"/>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2">
    <w:name w:val="xl152"/>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4"/>
      <w:szCs w:val="24"/>
    </w:rPr>
  </w:style>
  <w:style w:type="paragraph" w:customStyle="1" w:styleId="xl153">
    <w:name w:val="xl153"/>
    <w:basedOn w:val="a"/>
    <w:rsid w:val="003268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cs="Times New Roman CYR"/>
      <w:color w:val="0000FF"/>
      <w:sz w:val="24"/>
      <w:szCs w:val="24"/>
    </w:rPr>
  </w:style>
  <w:style w:type="paragraph" w:customStyle="1" w:styleId="xl154">
    <w:name w:val="xl154"/>
    <w:basedOn w:val="a"/>
    <w:rsid w:val="0032689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155">
    <w:name w:val="xl155"/>
    <w:basedOn w:val="a"/>
    <w:rsid w:val="0032689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CYR" w:hAnsi="Times New Roman CYR" w:cs="Times New Roman CYR"/>
      <w:sz w:val="24"/>
      <w:szCs w:val="24"/>
    </w:rPr>
  </w:style>
  <w:style w:type="character" w:customStyle="1" w:styleId="markedcontent">
    <w:name w:val="markedcontent"/>
    <w:rsid w:val="0032689E"/>
  </w:style>
  <w:style w:type="character" w:customStyle="1" w:styleId="fontstyle01">
    <w:name w:val="fontstyle01"/>
    <w:rsid w:val="0032689E"/>
    <w:rPr>
      <w:rFonts w:ascii="Times New Roman" w:hAnsi="Times New Roman" w:cs="Times New Roman" w:hint="default"/>
      <w:b w:val="0"/>
      <w:bCs w:val="0"/>
      <w:i w:val="0"/>
      <w:iCs w:val="0"/>
      <w:color w:val="000000"/>
      <w:sz w:val="28"/>
      <w:szCs w:val="28"/>
    </w:rPr>
  </w:style>
  <w:style w:type="character" w:customStyle="1" w:styleId="2d">
    <w:name w:val="Основной текст (2)_"/>
    <w:link w:val="2e"/>
    <w:rsid w:val="0032689E"/>
    <w:rPr>
      <w:sz w:val="26"/>
      <w:szCs w:val="26"/>
      <w:shd w:val="clear" w:color="auto" w:fill="FFFFFF"/>
    </w:rPr>
  </w:style>
  <w:style w:type="paragraph" w:customStyle="1" w:styleId="2e">
    <w:name w:val="Основной текст (2)"/>
    <w:basedOn w:val="a"/>
    <w:link w:val="2d"/>
    <w:rsid w:val="0032689E"/>
    <w:pPr>
      <w:widowControl w:val="0"/>
      <w:shd w:val="clear" w:color="auto" w:fill="FFFFFF"/>
      <w:spacing w:before="600" w:after="360" w:line="288" w:lineRule="exact"/>
      <w:jc w:val="both"/>
    </w:pPr>
    <w:rPr>
      <w:sz w:val="26"/>
      <w:szCs w:val="26"/>
      <w:lang w:eastAsia="en-US"/>
    </w:rPr>
  </w:style>
  <w:style w:type="character" w:customStyle="1" w:styleId="fontstyle21">
    <w:name w:val="fontstyle21"/>
    <w:rsid w:val="0032689E"/>
    <w:rPr>
      <w:rFonts w:ascii="Calibri" w:hAnsi="Calibri" w:cs="Calibri" w:hint="default"/>
      <w:b w:val="0"/>
      <w:bCs w:val="0"/>
      <w:i w:val="0"/>
      <w:iCs w:val="0"/>
      <w:color w:val="000000"/>
      <w:sz w:val="22"/>
      <w:szCs w:val="22"/>
    </w:rPr>
  </w:style>
  <w:style w:type="paragraph" w:customStyle="1" w:styleId="37">
    <w:name w:val="Без интервала3"/>
    <w:rsid w:val="009F51B3"/>
    <w:pPr>
      <w:jc w:val="both"/>
    </w:pPr>
    <w:rPr>
      <w:rFonts w:eastAsia="Calibri"/>
      <w:sz w:val="28"/>
      <w:szCs w:val="28"/>
      <w:lang w:eastAsia="ru-RU"/>
    </w:rPr>
  </w:style>
  <w:style w:type="paragraph" w:customStyle="1" w:styleId="41">
    <w:name w:val="Без интервала4"/>
    <w:rsid w:val="00A90DC7"/>
    <w:pPr>
      <w:suppressAutoHyphens/>
      <w:spacing w:line="100" w:lineRule="atLeast"/>
    </w:pPr>
    <w:rPr>
      <w:rFonts w:ascii="Calibri" w:eastAsia="SimSun" w:hAnsi="Calibri" w:cs="Tahoma"/>
      <w:sz w:val="22"/>
      <w:szCs w:val="22"/>
      <w:lang w:eastAsia="ar-SA"/>
    </w:rPr>
  </w:style>
  <w:style w:type="character" w:customStyle="1" w:styleId="a11yhidden">
    <w:name w:val="a11yhidden"/>
    <w:basedOn w:val="a0"/>
    <w:rsid w:val="0035357F"/>
  </w:style>
  <w:style w:type="paragraph" w:customStyle="1" w:styleId="futurismarkdown-paragraph">
    <w:name w:val="futurismarkdown-paragraph"/>
    <w:basedOn w:val="a"/>
    <w:rsid w:val="0035357F"/>
    <w:pPr>
      <w:spacing w:before="100" w:beforeAutospacing="1" w:after="100" w:afterAutospacing="1"/>
    </w:pPr>
    <w:rPr>
      <w:sz w:val="24"/>
      <w:szCs w:val="24"/>
    </w:rPr>
  </w:style>
  <w:style w:type="paragraph" w:customStyle="1" w:styleId="ConsPlusCell">
    <w:name w:val="ConsPlusCell"/>
    <w:rsid w:val="008D057D"/>
    <w:pPr>
      <w:widowControl w:val="0"/>
      <w:autoSpaceDE w:val="0"/>
      <w:autoSpaceDN w:val="0"/>
      <w:adjustRightInd w:val="0"/>
    </w:pPr>
    <w:rPr>
      <w:rFonts w:ascii="Arial" w:hAnsi="Arial" w:cs="Arial"/>
      <w:lang w:eastAsia="ru-RU"/>
    </w:rPr>
  </w:style>
  <w:style w:type="paragraph" w:customStyle="1" w:styleId="52">
    <w:name w:val="Без интервала5"/>
    <w:rsid w:val="00A72CAF"/>
    <w:pPr>
      <w:suppressAutoHyphens/>
      <w:spacing w:line="100" w:lineRule="atLeast"/>
    </w:pPr>
    <w:rPr>
      <w:rFonts w:ascii="Calibri" w:eastAsia="SimSun" w:hAnsi="Calibri" w:cs="Tahoma"/>
      <w:sz w:val="22"/>
      <w:szCs w:val="22"/>
      <w:lang w:eastAsia="ar-SA"/>
    </w:rPr>
  </w:style>
  <w:style w:type="numbering" w:customStyle="1" w:styleId="1f3">
    <w:name w:val="Нет списка1"/>
    <w:next w:val="a2"/>
    <w:uiPriority w:val="99"/>
    <w:semiHidden/>
    <w:unhideWhenUsed/>
    <w:rsid w:val="003A41F5"/>
  </w:style>
  <w:style w:type="character" w:customStyle="1" w:styleId="del">
    <w:name w:val="del"/>
    <w:basedOn w:val="a0"/>
    <w:rsid w:val="00AE1C9B"/>
  </w:style>
  <w:style w:type="paragraph" w:customStyle="1" w:styleId="msonormal0">
    <w:name w:val="msonormal"/>
    <w:basedOn w:val="a"/>
    <w:rsid w:val="006D555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7276">
      <w:bodyDiv w:val="1"/>
      <w:marLeft w:val="0"/>
      <w:marRight w:val="0"/>
      <w:marTop w:val="0"/>
      <w:marBottom w:val="0"/>
      <w:divBdr>
        <w:top w:val="none" w:sz="0" w:space="0" w:color="auto"/>
        <w:left w:val="none" w:sz="0" w:space="0" w:color="auto"/>
        <w:bottom w:val="none" w:sz="0" w:space="0" w:color="auto"/>
        <w:right w:val="none" w:sz="0" w:space="0" w:color="auto"/>
      </w:divBdr>
    </w:div>
    <w:div w:id="57940883">
      <w:bodyDiv w:val="1"/>
      <w:marLeft w:val="0"/>
      <w:marRight w:val="0"/>
      <w:marTop w:val="0"/>
      <w:marBottom w:val="0"/>
      <w:divBdr>
        <w:top w:val="none" w:sz="0" w:space="0" w:color="auto"/>
        <w:left w:val="none" w:sz="0" w:space="0" w:color="auto"/>
        <w:bottom w:val="none" w:sz="0" w:space="0" w:color="auto"/>
        <w:right w:val="none" w:sz="0" w:space="0" w:color="auto"/>
      </w:divBdr>
    </w:div>
    <w:div w:id="59327156">
      <w:bodyDiv w:val="1"/>
      <w:marLeft w:val="0"/>
      <w:marRight w:val="0"/>
      <w:marTop w:val="0"/>
      <w:marBottom w:val="0"/>
      <w:divBdr>
        <w:top w:val="none" w:sz="0" w:space="0" w:color="auto"/>
        <w:left w:val="none" w:sz="0" w:space="0" w:color="auto"/>
        <w:bottom w:val="none" w:sz="0" w:space="0" w:color="auto"/>
        <w:right w:val="none" w:sz="0" w:space="0" w:color="auto"/>
      </w:divBdr>
    </w:div>
    <w:div w:id="108744510">
      <w:bodyDiv w:val="1"/>
      <w:marLeft w:val="0"/>
      <w:marRight w:val="0"/>
      <w:marTop w:val="0"/>
      <w:marBottom w:val="0"/>
      <w:divBdr>
        <w:top w:val="none" w:sz="0" w:space="0" w:color="auto"/>
        <w:left w:val="none" w:sz="0" w:space="0" w:color="auto"/>
        <w:bottom w:val="none" w:sz="0" w:space="0" w:color="auto"/>
        <w:right w:val="none" w:sz="0" w:space="0" w:color="auto"/>
      </w:divBdr>
    </w:div>
    <w:div w:id="128087326">
      <w:bodyDiv w:val="1"/>
      <w:marLeft w:val="0"/>
      <w:marRight w:val="0"/>
      <w:marTop w:val="0"/>
      <w:marBottom w:val="0"/>
      <w:divBdr>
        <w:top w:val="none" w:sz="0" w:space="0" w:color="auto"/>
        <w:left w:val="none" w:sz="0" w:space="0" w:color="auto"/>
        <w:bottom w:val="none" w:sz="0" w:space="0" w:color="auto"/>
        <w:right w:val="none" w:sz="0" w:space="0" w:color="auto"/>
      </w:divBdr>
    </w:div>
    <w:div w:id="148257696">
      <w:bodyDiv w:val="1"/>
      <w:marLeft w:val="0"/>
      <w:marRight w:val="0"/>
      <w:marTop w:val="0"/>
      <w:marBottom w:val="0"/>
      <w:divBdr>
        <w:top w:val="none" w:sz="0" w:space="0" w:color="auto"/>
        <w:left w:val="none" w:sz="0" w:space="0" w:color="auto"/>
        <w:bottom w:val="none" w:sz="0" w:space="0" w:color="auto"/>
        <w:right w:val="none" w:sz="0" w:space="0" w:color="auto"/>
      </w:divBdr>
    </w:div>
    <w:div w:id="303587432">
      <w:bodyDiv w:val="1"/>
      <w:marLeft w:val="0"/>
      <w:marRight w:val="0"/>
      <w:marTop w:val="0"/>
      <w:marBottom w:val="0"/>
      <w:divBdr>
        <w:top w:val="none" w:sz="0" w:space="0" w:color="auto"/>
        <w:left w:val="none" w:sz="0" w:space="0" w:color="auto"/>
        <w:bottom w:val="none" w:sz="0" w:space="0" w:color="auto"/>
        <w:right w:val="none" w:sz="0" w:space="0" w:color="auto"/>
      </w:divBdr>
    </w:div>
    <w:div w:id="340007453">
      <w:bodyDiv w:val="1"/>
      <w:marLeft w:val="0"/>
      <w:marRight w:val="0"/>
      <w:marTop w:val="0"/>
      <w:marBottom w:val="0"/>
      <w:divBdr>
        <w:top w:val="none" w:sz="0" w:space="0" w:color="auto"/>
        <w:left w:val="none" w:sz="0" w:space="0" w:color="auto"/>
        <w:bottom w:val="none" w:sz="0" w:space="0" w:color="auto"/>
        <w:right w:val="none" w:sz="0" w:space="0" w:color="auto"/>
      </w:divBdr>
    </w:div>
    <w:div w:id="352457461">
      <w:bodyDiv w:val="1"/>
      <w:marLeft w:val="0"/>
      <w:marRight w:val="0"/>
      <w:marTop w:val="0"/>
      <w:marBottom w:val="0"/>
      <w:divBdr>
        <w:top w:val="none" w:sz="0" w:space="0" w:color="auto"/>
        <w:left w:val="none" w:sz="0" w:space="0" w:color="auto"/>
        <w:bottom w:val="none" w:sz="0" w:space="0" w:color="auto"/>
        <w:right w:val="none" w:sz="0" w:space="0" w:color="auto"/>
      </w:divBdr>
    </w:div>
    <w:div w:id="398946874">
      <w:bodyDiv w:val="1"/>
      <w:marLeft w:val="0"/>
      <w:marRight w:val="0"/>
      <w:marTop w:val="0"/>
      <w:marBottom w:val="0"/>
      <w:divBdr>
        <w:top w:val="none" w:sz="0" w:space="0" w:color="auto"/>
        <w:left w:val="none" w:sz="0" w:space="0" w:color="auto"/>
        <w:bottom w:val="none" w:sz="0" w:space="0" w:color="auto"/>
        <w:right w:val="none" w:sz="0" w:space="0" w:color="auto"/>
      </w:divBdr>
    </w:div>
    <w:div w:id="462698028">
      <w:bodyDiv w:val="1"/>
      <w:marLeft w:val="0"/>
      <w:marRight w:val="0"/>
      <w:marTop w:val="0"/>
      <w:marBottom w:val="0"/>
      <w:divBdr>
        <w:top w:val="none" w:sz="0" w:space="0" w:color="auto"/>
        <w:left w:val="none" w:sz="0" w:space="0" w:color="auto"/>
        <w:bottom w:val="none" w:sz="0" w:space="0" w:color="auto"/>
        <w:right w:val="none" w:sz="0" w:space="0" w:color="auto"/>
      </w:divBdr>
    </w:div>
    <w:div w:id="530268423">
      <w:bodyDiv w:val="1"/>
      <w:marLeft w:val="0"/>
      <w:marRight w:val="0"/>
      <w:marTop w:val="0"/>
      <w:marBottom w:val="0"/>
      <w:divBdr>
        <w:top w:val="none" w:sz="0" w:space="0" w:color="auto"/>
        <w:left w:val="none" w:sz="0" w:space="0" w:color="auto"/>
        <w:bottom w:val="none" w:sz="0" w:space="0" w:color="auto"/>
        <w:right w:val="none" w:sz="0" w:space="0" w:color="auto"/>
      </w:divBdr>
    </w:div>
    <w:div w:id="553388478">
      <w:bodyDiv w:val="1"/>
      <w:marLeft w:val="0"/>
      <w:marRight w:val="0"/>
      <w:marTop w:val="0"/>
      <w:marBottom w:val="0"/>
      <w:divBdr>
        <w:top w:val="none" w:sz="0" w:space="0" w:color="auto"/>
        <w:left w:val="none" w:sz="0" w:space="0" w:color="auto"/>
        <w:bottom w:val="none" w:sz="0" w:space="0" w:color="auto"/>
        <w:right w:val="none" w:sz="0" w:space="0" w:color="auto"/>
      </w:divBdr>
    </w:div>
    <w:div w:id="571161717">
      <w:bodyDiv w:val="1"/>
      <w:marLeft w:val="0"/>
      <w:marRight w:val="0"/>
      <w:marTop w:val="0"/>
      <w:marBottom w:val="0"/>
      <w:divBdr>
        <w:top w:val="none" w:sz="0" w:space="0" w:color="auto"/>
        <w:left w:val="none" w:sz="0" w:space="0" w:color="auto"/>
        <w:bottom w:val="none" w:sz="0" w:space="0" w:color="auto"/>
        <w:right w:val="none" w:sz="0" w:space="0" w:color="auto"/>
      </w:divBdr>
    </w:div>
    <w:div w:id="576398363">
      <w:bodyDiv w:val="1"/>
      <w:marLeft w:val="0"/>
      <w:marRight w:val="0"/>
      <w:marTop w:val="0"/>
      <w:marBottom w:val="0"/>
      <w:divBdr>
        <w:top w:val="none" w:sz="0" w:space="0" w:color="auto"/>
        <w:left w:val="none" w:sz="0" w:space="0" w:color="auto"/>
        <w:bottom w:val="none" w:sz="0" w:space="0" w:color="auto"/>
        <w:right w:val="none" w:sz="0" w:space="0" w:color="auto"/>
      </w:divBdr>
    </w:div>
    <w:div w:id="581329058">
      <w:bodyDiv w:val="1"/>
      <w:marLeft w:val="0"/>
      <w:marRight w:val="0"/>
      <w:marTop w:val="0"/>
      <w:marBottom w:val="0"/>
      <w:divBdr>
        <w:top w:val="none" w:sz="0" w:space="0" w:color="auto"/>
        <w:left w:val="none" w:sz="0" w:space="0" w:color="auto"/>
        <w:bottom w:val="none" w:sz="0" w:space="0" w:color="auto"/>
        <w:right w:val="none" w:sz="0" w:space="0" w:color="auto"/>
      </w:divBdr>
    </w:div>
    <w:div w:id="639530859">
      <w:bodyDiv w:val="1"/>
      <w:marLeft w:val="0"/>
      <w:marRight w:val="0"/>
      <w:marTop w:val="0"/>
      <w:marBottom w:val="0"/>
      <w:divBdr>
        <w:top w:val="none" w:sz="0" w:space="0" w:color="auto"/>
        <w:left w:val="none" w:sz="0" w:space="0" w:color="auto"/>
        <w:bottom w:val="none" w:sz="0" w:space="0" w:color="auto"/>
        <w:right w:val="none" w:sz="0" w:space="0" w:color="auto"/>
      </w:divBdr>
    </w:div>
    <w:div w:id="670177252">
      <w:bodyDiv w:val="1"/>
      <w:marLeft w:val="0"/>
      <w:marRight w:val="0"/>
      <w:marTop w:val="0"/>
      <w:marBottom w:val="0"/>
      <w:divBdr>
        <w:top w:val="none" w:sz="0" w:space="0" w:color="auto"/>
        <w:left w:val="none" w:sz="0" w:space="0" w:color="auto"/>
        <w:bottom w:val="none" w:sz="0" w:space="0" w:color="auto"/>
        <w:right w:val="none" w:sz="0" w:space="0" w:color="auto"/>
      </w:divBdr>
    </w:div>
    <w:div w:id="700202870">
      <w:bodyDiv w:val="1"/>
      <w:marLeft w:val="0"/>
      <w:marRight w:val="0"/>
      <w:marTop w:val="0"/>
      <w:marBottom w:val="0"/>
      <w:divBdr>
        <w:top w:val="none" w:sz="0" w:space="0" w:color="auto"/>
        <w:left w:val="none" w:sz="0" w:space="0" w:color="auto"/>
        <w:bottom w:val="none" w:sz="0" w:space="0" w:color="auto"/>
        <w:right w:val="none" w:sz="0" w:space="0" w:color="auto"/>
      </w:divBdr>
    </w:div>
    <w:div w:id="744307101">
      <w:bodyDiv w:val="1"/>
      <w:marLeft w:val="0"/>
      <w:marRight w:val="0"/>
      <w:marTop w:val="0"/>
      <w:marBottom w:val="0"/>
      <w:divBdr>
        <w:top w:val="none" w:sz="0" w:space="0" w:color="auto"/>
        <w:left w:val="none" w:sz="0" w:space="0" w:color="auto"/>
        <w:bottom w:val="none" w:sz="0" w:space="0" w:color="auto"/>
        <w:right w:val="none" w:sz="0" w:space="0" w:color="auto"/>
      </w:divBdr>
    </w:div>
    <w:div w:id="756287719">
      <w:bodyDiv w:val="1"/>
      <w:marLeft w:val="0"/>
      <w:marRight w:val="0"/>
      <w:marTop w:val="0"/>
      <w:marBottom w:val="0"/>
      <w:divBdr>
        <w:top w:val="none" w:sz="0" w:space="0" w:color="auto"/>
        <w:left w:val="none" w:sz="0" w:space="0" w:color="auto"/>
        <w:bottom w:val="none" w:sz="0" w:space="0" w:color="auto"/>
        <w:right w:val="none" w:sz="0" w:space="0" w:color="auto"/>
      </w:divBdr>
    </w:div>
    <w:div w:id="820777413">
      <w:bodyDiv w:val="1"/>
      <w:marLeft w:val="0"/>
      <w:marRight w:val="0"/>
      <w:marTop w:val="0"/>
      <w:marBottom w:val="0"/>
      <w:divBdr>
        <w:top w:val="none" w:sz="0" w:space="0" w:color="auto"/>
        <w:left w:val="none" w:sz="0" w:space="0" w:color="auto"/>
        <w:bottom w:val="none" w:sz="0" w:space="0" w:color="auto"/>
        <w:right w:val="none" w:sz="0" w:space="0" w:color="auto"/>
      </w:divBdr>
    </w:div>
    <w:div w:id="851264092">
      <w:bodyDiv w:val="1"/>
      <w:marLeft w:val="0"/>
      <w:marRight w:val="0"/>
      <w:marTop w:val="0"/>
      <w:marBottom w:val="0"/>
      <w:divBdr>
        <w:top w:val="none" w:sz="0" w:space="0" w:color="auto"/>
        <w:left w:val="none" w:sz="0" w:space="0" w:color="auto"/>
        <w:bottom w:val="none" w:sz="0" w:space="0" w:color="auto"/>
        <w:right w:val="none" w:sz="0" w:space="0" w:color="auto"/>
      </w:divBdr>
    </w:div>
    <w:div w:id="971249294">
      <w:bodyDiv w:val="1"/>
      <w:marLeft w:val="0"/>
      <w:marRight w:val="0"/>
      <w:marTop w:val="0"/>
      <w:marBottom w:val="0"/>
      <w:divBdr>
        <w:top w:val="none" w:sz="0" w:space="0" w:color="auto"/>
        <w:left w:val="none" w:sz="0" w:space="0" w:color="auto"/>
        <w:bottom w:val="none" w:sz="0" w:space="0" w:color="auto"/>
        <w:right w:val="none" w:sz="0" w:space="0" w:color="auto"/>
      </w:divBdr>
    </w:div>
    <w:div w:id="993223009">
      <w:bodyDiv w:val="1"/>
      <w:marLeft w:val="0"/>
      <w:marRight w:val="0"/>
      <w:marTop w:val="0"/>
      <w:marBottom w:val="0"/>
      <w:divBdr>
        <w:top w:val="none" w:sz="0" w:space="0" w:color="auto"/>
        <w:left w:val="none" w:sz="0" w:space="0" w:color="auto"/>
        <w:bottom w:val="none" w:sz="0" w:space="0" w:color="auto"/>
        <w:right w:val="none" w:sz="0" w:space="0" w:color="auto"/>
      </w:divBdr>
    </w:div>
    <w:div w:id="1036739423">
      <w:bodyDiv w:val="1"/>
      <w:marLeft w:val="0"/>
      <w:marRight w:val="0"/>
      <w:marTop w:val="0"/>
      <w:marBottom w:val="0"/>
      <w:divBdr>
        <w:top w:val="none" w:sz="0" w:space="0" w:color="auto"/>
        <w:left w:val="none" w:sz="0" w:space="0" w:color="auto"/>
        <w:bottom w:val="none" w:sz="0" w:space="0" w:color="auto"/>
        <w:right w:val="none" w:sz="0" w:space="0" w:color="auto"/>
      </w:divBdr>
    </w:div>
    <w:div w:id="1084837981">
      <w:bodyDiv w:val="1"/>
      <w:marLeft w:val="0"/>
      <w:marRight w:val="0"/>
      <w:marTop w:val="0"/>
      <w:marBottom w:val="0"/>
      <w:divBdr>
        <w:top w:val="none" w:sz="0" w:space="0" w:color="auto"/>
        <w:left w:val="none" w:sz="0" w:space="0" w:color="auto"/>
        <w:bottom w:val="none" w:sz="0" w:space="0" w:color="auto"/>
        <w:right w:val="none" w:sz="0" w:space="0" w:color="auto"/>
      </w:divBdr>
    </w:div>
    <w:div w:id="1112166510">
      <w:bodyDiv w:val="1"/>
      <w:marLeft w:val="0"/>
      <w:marRight w:val="0"/>
      <w:marTop w:val="0"/>
      <w:marBottom w:val="0"/>
      <w:divBdr>
        <w:top w:val="none" w:sz="0" w:space="0" w:color="auto"/>
        <w:left w:val="none" w:sz="0" w:space="0" w:color="auto"/>
        <w:bottom w:val="none" w:sz="0" w:space="0" w:color="auto"/>
        <w:right w:val="none" w:sz="0" w:space="0" w:color="auto"/>
      </w:divBdr>
    </w:div>
    <w:div w:id="1145076660">
      <w:bodyDiv w:val="1"/>
      <w:marLeft w:val="0"/>
      <w:marRight w:val="0"/>
      <w:marTop w:val="0"/>
      <w:marBottom w:val="0"/>
      <w:divBdr>
        <w:top w:val="none" w:sz="0" w:space="0" w:color="auto"/>
        <w:left w:val="none" w:sz="0" w:space="0" w:color="auto"/>
        <w:bottom w:val="none" w:sz="0" w:space="0" w:color="auto"/>
        <w:right w:val="none" w:sz="0" w:space="0" w:color="auto"/>
      </w:divBdr>
    </w:div>
    <w:div w:id="1157188344">
      <w:bodyDiv w:val="1"/>
      <w:marLeft w:val="0"/>
      <w:marRight w:val="0"/>
      <w:marTop w:val="0"/>
      <w:marBottom w:val="0"/>
      <w:divBdr>
        <w:top w:val="none" w:sz="0" w:space="0" w:color="auto"/>
        <w:left w:val="none" w:sz="0" w:space="0" w:color="auto"/>
        <w:bottom w:val="none" w:sz="0" w:space="0" w:color="auto"/>
        <w:right w:val="none" w:sz="0" w:space="0" w:color="auto"/>
      </w:divBdr>
    </w:div>
    <w:div w:id="1200586195">
      <w:bodyDiv w:val="1"/>
      <w:marLeft w:val="0"/>
      <w:marRight w:val="0"/>
      <w:marTop w:val="0"/>
      <w:marBottom w:val="0"/>
      <w:divBdr>
        <w:top w:val="none" w:sz="0" w:space="0" w:color="auto"/>
        <w:left w:val="none" w:sz="0" w:space="0" w:color="auto"/>
        <w:bottom w:val="none" w:sz="0" w:space="0" w:color="auto"/>
        <w:right w:val="none" w:sz="0" w:space="0" w:color="auto"/>
      </w:divBdr>
    </w:div>
    <w:div w:id="1213926750">
      <w:bodyDiv w:val="1"/>
      <w:marLeft w:val="0"/>
      <w:marRight w:val="0"/>
      <w:marTop w:val="0"/>
      <w:marBottom w:val="0"/>
      <w:divBdr>
        <w:top w:val="none" w:sz="0" w:space="0" w:color="auto"/>
        <w:left w:val="none" w:sz="0" w:space="0" w:color="auto"/>
        <w:bottom w:val="none" w:sz="0" w:space="0" w:color="auto"/>
        <w:right w:val="none" w:sz="0" w:space="0" w:color="auto"/>
      </w:divBdr>
    </w:div>
    <w:div w:id="1264338209">
      <w:bodyDiv w:val="1"/>
      <w:marLeft w:val="0"/>
      <w:marRight w:val="0"/>
      <w:marTop w:val="0"/>
      <w:marBottom w:val="0"/>
      <w:divBdr>
        <w:top w:val="none" w:sz="0" w:space="0" w:color="auto"/>
        <w:left w:val="none" w:sz="0" w:space="0" w:color="auto"/>
        <w:bottom w:val="none" w:sz="0" w:space="0" w:color="auto"/>
        <w:right w:val="none" w:sz="0" w:space="0" w:color="auto"/>
      </w:divBdr>
    </w:div>
    <w:div w:id="1286933660">
      <w:bodyDiv w:val="1"/>
      <w:marLeft w:val="0"/>
      <w:marRight w:val="0"/>
      <w:marTop w:val="0"/>
      <w:marBottom w:val="0"/>
      <w:divBdr>
        <w:top w:val="none" w:sz="0" w:space="0" w:color="auto"/>
        <w:left w:val="none" w:sz="0" w:space="0" w:color="auto"/>
        <w:bottom w:val="none" w:sz="0" w:space="0" w:color="auto"/>
        <w:right w:val="none" w:sz="0" w:space="0" w:color="auto"/>
      </w:divBdr>
    </w:div>
    <w:div w:id="1362632459">
      <w:bodyDiv w:val="1"/>
      <w:marLeft w:val="0"/>
      <w:marRight w:val="0"/>
      <w:marTop w:val="0"/>
      <w:marBottom w:val="0"/>
      <w:divBdr>
        <w:top w:val="none" w:sz="0" w:space="0" w:color="auto"/>
        <w:left w:val="none" w:sz="0" w:space="0" w:color="auto"/>
        <w:bottom w:val="none" w:sz="0" w:space="0" w:color="auto"/>
        <w:right w:val="none" w:sz="0" w:space="0" w:color="auto"/>
      </w:divBdr>
    </w:div>
    <w:div w:id="1365062290">
      <w:bodyDiv w:val="1"/>
      <w:marLeft w:val="0"/>
      <w:marRight w:val="0"/>
      <w:marTop w:val="0"/>
      <w:marBottom w:val="0"/>
      <w:divBdr>
        <w:top w:val="none" w:sz="0" w:space="0" w:color="auto"/>
        <w:left w:val="none" w:sz="0" w:space="0" w:color="auto"/>
        <w:bottom w:val="none" w:sz="0" w:space="0" w:color="auto"/>
        <w:right w:val="none" w:sz="0" w:space="0" w:color="auto"/>
      </w:divBdr>
    </w:div>
    <w:div w:id="1440953738">
      <w:bodyDiv w:val="1"/>
      <w:marLeft w:val="0"/>
      <w:marRight w:val="0"/>
      <w:marTop w:val="0"/>
      <w:marBottom w:val="0"/>
      <w:divBdr>
        <w:top w:val="none" w:sz="0" w:space="0" w:color="auto"/>
        <w:left w:val="none" w:sz="0" w:space="0" w:color="auto"/>
        <w:bottom w:val="none" w:sz="0" w:space="0" w:color="auto"/>
        <w:right w:val="none" w:sz="0" w:space="0" w:color="auto"/>
      </w:divBdr>
    </w:div>
    <w:div w:id="1562015469">
      <w:bodyDiv w:val="1"/>
      <w:marLeft w:val="0"/>
      <w:marRight w:val="0"/>
      <w:marTop w:val="0"/>
      <w:marBottom w:val="0"/>
      <w:divBdr>
        <w:top w:val="none" w:sz="0" w:space="0" w:color="auto"/>
        <w:left w:val="none" w:sz="0" w:space="0" w:color="auto"/>
        <w:bottom w:val="none" w:sz="0" w:space="0" w:color="auto"/>
        <w:right w:val="none" w:sz="0" w:space="0" w:color="auto"/>
      </w:divBdr>
    </w:div>
    <w:div w:id="1583877273">
      <w:bodyDiv w:val="1"/>
      <w:marLeft w:val="0"/>
      <w:marRight w:val="0"/>
      <w:marTop w:val="0"/>
      <w:marBottom w:val="0"/>
      <w:divBdr>
        <w:top w:val="none" w:sz="0" w:space="0" w:color="auto"/>
        <w:left w:val="none" w:sz="0" w:space="0" w:color="auto"/>
        <w:bottom w:val="none" w:sz="0" w:space="0" w:color="auto"/>
        <w:right w:val="none" w:sz="0" w:space="0" w:color="auto"/>
      </w:divBdr>
    </w:div>
    <w:div w:id="1585063821">
      <w:bodyDiv w:val="1"/>
      <w:marLeft w:val="0"/>
      <w:marRight w:val="0"/>
      <w:marTop w:val="0"/>
      <w:marBottom w:val="0"/>
      <w:divBdr>
        <w:top w:val="none" w:sz="0" w:space="0" w:color="auto"/>
        <w:left w:val="none" w:sz="0" w:space="0" w:color="auto"/>
        <w:bottom w:val="none" w:sz="0" w:space="0" w:color="auto"/>
        <w:right w:val="none" w:sz="0" w:space="0" w:color="auto"/>
      </w:divBdr>
      <w:divsChild>
        <w:div w:id="1046415710">
          <w:marLeft w:val="0"/>
          <w:marRight w:val="0"/>
          <w:marTop w:val="0"/>
          <w:marBottom w:val="240"/>
          <w:divBdr>
            <w:top w:val="none" w:sz="0" w:space="0" w:color="auto"/>
            <w:left w:val="none" w:sz="0" w:space="0" w:color="auto"/>
            <w:bottom w:val="none" w:sz="0" w:space="0" w:color="auto"/>
            <w:right w:val="none" w:sz="0" w:space="0" w:color="auto"/>
          </w:divBdr>
          <w:divsChild>
            <w:div w:id="1072046679">
              <w:marLeft w:val="0"/>
              <w:marRight w:val="0"/>
              <w:marTop w:val="0"/>
              <w:marBottom w:val="0"/>
              <w:divBdr>
                <w:top w:val="none" w:sz="0" w:space="0" w:color="auto"/>
                <w:left w:val="none" w:sz="0" w:space="0" w:color="auto"/>
                <w:bottom w:val="none" w:sz="0" w:space="0" w:color="auto"/>
                <w:right w:val="none" w:sz="0" w:space="0" w:color="auto"/>
              </w:divBdr>
              <w:divsChild>
                <w:div w:id="798963140">
                  <w:marLeft w:val="0"/>
                  <w:marRight w:val="0"/>
                  <w:marTop w:val="0"/>
                  <w:marBottom w:val="0"/>
                  <w:divBdr>
                    <w:top w:val="none" w:sz="0" w:space="0" w:color="auto"/>
                    <w:left w:val="none" w:sz="0" w:space="0" w:color="auto"/>
                    <w:bottom w:val="none" w:sz="0" w:space="0" w:color="auto"/>
                    <w:right w:val="none" w:sz="0" w:space="0" w:color="auto"/>
                  </w:divBdr>
                  <w:divsChild>
                    <w:div w:id="1483935242">
                      <w:marLeft w:val="0"/>
                      <w:marRight w:val="0"/>
                      <w:marTop w:val="0"/>
                      <w:marBottom w:val="0"/>
                      <w:divBdr>
                        <w:top w:val="none" w:sz="0" w:space="0" w:color="auto"/>
                        <w:left w:val="none" w:sz="0" w:space="0" w:color="auto"/>
                        <w:bottom w:val="none" w:sz="0" w:space="0" w:color="auto"/>
                        <w:right w:val="none" w:sz="0" w:space="0" w:color="auto"/>
                      </w:divBdr>
                    </w:div>
                    <w:div w:id="178611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341">
              <w:marLeft w:val="0"/>
              <w:marRight w:val="0"/>
              <w:marTop w:val="0"/>
              <w:marBottom w:val="0"/>
              <w:divBdr>
                <w:top w:val="none" w:sz="0" w:space="0" w:color="auto"/>
                <w:left w:val="none" w:sz="0" w:space="0" w:color="auto"/>
                <w:bottom w:val="none" w:sz="0" w:space="0" w:color="auto"/>
                <w:right w:val="none" w:sz="0" w:space="0" w:color="auto"/>
              </w:divBdr>
            </w:div>
          </w:divsChild>
        </w:div>
        <w:div w:id="2003581411">
          <w:marLeft w:val="0"/>
          <w:marRight w:val="0"/>
          <w:marTop w:val="0"/>
          <w:marBottom w:val="0"/>
          <w:divBdr>
            <w:top w:val="none" w:sz="0" w:space="0" w:color="auto"/>
            <w:left w:val="none" w:sz="0" w:space="0" w:color="auto"/>
            <w:bottom w:val="none" w:sz="0" w:space="0" w:color="auto"/>
            <w:right w:val="none" w:sz="0" w:space="0" w:color="auto"/>
          </w:divBdr>
        </w:div>
      </w:divsChild>
    </w:div>
    <w:div w:id="1720662218">
      <w:bodyDiv w:val="1"/>
      <w:marLeft w:val="0"/>
      <w:marRight w:val="0"/>
      <w:marTop w:val="0"/>
      <w:marBottom w:val="0"/>
      <w:divBdr>
        <w:top w:val="none" w:sz="0" w:space="0" w:color="auto"/>
        <w:left w:val="none" w:sz="0" w:space="0" w:color="auto"/>
        <w:bottom w:val="none" w:sz="0" w:space="0" w:color="auto"/>
        <w:right w:val="none" w:sz="0" w:space="0" w:color="auto"/>
      </w:divBdr>
      <w:divsChild>
        <w:div w:id="1500926114">
          <w:marLeft w:val="547"/>
          <w:marRight w:val="0"/>
          <w:marTop w:val="0"/>
          <w:marBottom w:val="0"/>
          <w:divBdr>
            <w:top w:val="none" w:sz="0" w:space="0" w:color="auto"/>
            <w:left w:val="none" w:sz="0" w:space="0" w:color="auto"/>
            <w:bottom w:val="none" w:sz="0" w:space="0" w:color="auto"/>
            <w:right w:val="none" w:sz="0" w:space="0" w:color="auto"/>
          </w:divBdr>
        </w:div>
      </w:divsChild>
    </w:div>
    <w:div w:id="1726953265">
      <w:bodyDiv w:val="1"/>
      <w:marLeft w:val="0"/>
      <w:marRight w:val="0"/>
      <w:marTop w:val="0"/>
      <w:marBottom w:val="0"/>
      <w:divBdr>
        <w:top w:val="none" w:sz="0" w:space="0" w:color="auto"/>
        <w:left w:val="none" w:sz="0" w:space="0" w:color="auto"/>
        <w:bottom w:val="none" w:sz="0" w:space="0" w:color="auto"/>
        <w:right w:val="none" w:sz="0" w:space="0" w:color="auto"/>
      </w:divBdr>
    </w:div>
    <w:div w:id="1762876062">
      <w:bodyDiv w:val="1"/>
      <w:marLeft w:val="0"/>
      <w:marRight w:val="0"/>
      <w:marTop w:val="0"/>
      <w:marBottom w:val="0"/>
      <w:divBdr>
        <w:top w:val="none" w:sz="0" w:space="0" w:color="auto"/>
        <w:left w:val="none" w:sz="0" w:space="0" w:color="auto"/>
        <w:bottom w:val="none" w:sz="0" w:space="0" w:color="auto"/>
        <w:right w:val="none" w:sz="0" w:space="0" w:color="auto"/>
      </w:divBdr>
    </w:div>
    <w:div w:id="1809784622">
      <w:bodyDiv w:val="1"/>
      <w:marLeft w:val="0"/>
      <w:marRight w:val="0"/>
      <w:marTop w:val="0"/>
      <w:marBottom w:val="0"/>
      <w:divBdr>
        <w:top w:val="none" w:sz="0" w:space="0" w:color="auto"/>
        <w:left w:val="none" w:sz="0" w:space="0" w:color="auto"/>
        <w:bottom w:val="none" w:sz="0" w:space="0" w:color="auto"/>
        <w:right w:val="none" w:sz="0" w:space="0" w:color="auto"/>
      </w:divBdr>
    </w:div>
    <w:div w:id="1822694628">
      <w:bodyDiv w:val="1"/>
      <w:marLeft w:val="0"/>
      <w:marRight w:val="0"/>
      <w:marTop w:val="0"/>
      <w:marBottom w:val="0"/>
      <w:divBdr>
        <w:top w:val="none" w:sz="0" w:space="0" w:color="auto"/>
        <w:left w:val="none" w:sz="0" w:space="0" w:color="auto"/>
        <w:bottom w:val="none" w:sz="0" w:space="0" w:color="auto"/>
        <w:right w:val="none" w:sz="0" w:space="0" w:color="auto"/>
      </w:divBdr>
    </w:div>
    <w:div w:id="1842966847">
      <w:bodyDiv w:val="1"/>
      <w:marLeft w:val="0"/>
      <w:marRight w:val="0"/>
      <w:marTop w:val="0"/>
      <w:marBottom w:val="0"/>
      <w:divBdr>
        <w:top w:val="none" w:sz="0" w:space="0" w:color="auto"/>
        <w:left w:val="none" w:sz="0" w:space="0" w:color="auto"/>
        <w:bottom w:val="none" w:sz="0" w:space="0" w:color="auto"/>
        <w:right w:val="none" w:sz="0" w:space="0" w:color="auto"/>
      </w:divBdr>
    </w:div>
    <w:div w:id="1864128437">
      <w:bodyDiv w:val="1"/>
      <w:marLeft w:val="0"/>
      <w:marRight w:val="0"/>
      <w:marTop w:val="0"/>
      <w:marBottom w:val="0"/>
      <w:divBdr>
        <w:top w:val="none" w:sz="0" w:space="0" w:color="auto"/>
        <w:left w:val="none" w:sz="0" w:space="0" w:color="auto"/>
        <w:bottom w:val="none" w:sz="0" w:space="0" w:color="auto"/>
        <w:right w:val="none" w:sz="0" w:space="0" w:color="auto"/>
      </w:divBdr>
    </w:div>
    <w:div w:id="1872301082">
      <w:bodyDiv w:val="1"/>
      <w:marLeft w:val="0"/>
      <w:marRight w:val="0"/>
      <w:marTop w:val="0"/>
      <w:marBottom w:val="0"/>
      <w:divBdr>
        <w:top w:val="none" w:sz="0" w:space="0" w:color="auto"/>
        <w:left w:val="none" w:sz="0" w:space="0" w:color="auto"/>
        <w:bottom w:val="none" w:sz="0" w:space="0" w:color="auto"/>
        <w:right w:val="none" w:sz="0" w:space="0" w:color="auto"/>
      </w:divBdr>
    </w:div>
    <w:div w:id="1903131065">
      <w:bodyDiv w:val="1"/>
      <w:marLeft w:val="0"/>
      <w:marRight w:val="0"/>
      <w:marTop w:val="0"/>
      <w:marBottom w:val="0"/>
      <w:divBdr>
        <w:top w:val="none" w:sz="0" w:space="0" w:color="auto"/>
        <w:left w:val="none" w:sz="0" w:space="0" w:color="auto"/>
        <w:bottom w:val="none" w:sz="0" w:space="0" w:color="auto"/>
        <w:right w:val="none" w:sz="0" w:space="0" w:color="auto"/>
      </w:divBdr>
      <w:divsChild>
        <w:div w:id="1284069659">
          <w:marLeft w:val="0"/>
          <w:marRight w:val="0"/>
          <w:marTop w:val="0"/>
          <w:marBottom w:val="0"/>
          <w:divBdr>
            <w:top w:val="none" w:sz="0" w:space="0" w:color="auto"/>
            <w:left w:val="none" w:sz="0" w:space="0" w:color="auto"/>
            <w:bottom w:val="none" w:sz="0" w:space="0" w:color="auto"/>
            <w:right w:val="none" w:sz="0" w:space="0" w:color="auto"/>
          </w:divBdr>
        </w:div>
        <w:div w:id="1460341342">
          <w:marLeft w:val="0"/>
          <w:marRight w:val="0"/>
          <w:marTop w:val="0"/>
          <w:marBottom w:val="240"/>
          <w:divBdr>
            <w:top w:val="none" w:sz="0" w:space="0" w:color="auto"/>
            <w:left w:val="none" w:sz="0" w:space="0" w:color="auto"/>
            <w:bottom w:val="none" w:sz="0" w:space="0" w:color="auto"/>
            <w:right w:val="none" w:sz="0" w:space="0" w:color="auto"/>
          </w:divBdr>
          <w:divsChild>
            <w:div w:id="612176290">
              <w:marLeft w:val="0"/>
              <w:marRight w:val="0"/>
              <w:marTop w:val="0"/>
              <w:marBottom w:val="0"/>
              <w:divBdr>
                <w:top w:val="none" w:sz="0" w:space="0" w:color="auto"/>
                <w:left w:val="none" w:sz="0" w:space="0" w:color="auto"/>
                <w:bottom w:val="none" w:sz="0" w:space="0" w:color="auto"/>
                <w:right w:val="none" w:sz="0" w:space="0" w:color="auto"/>
              </w:divBdr>
              <w:divsChild>
                <w:div w:id="2106612229">
                  <w:marLeft w:val="0"/>
                  <w:marRight w:val="0"/>
                  <w:marTop w:val="0"/>
                  <w:marBottom w:val="0"/>
                  <w:divBdr>
                    <w:top w:val="none" w:sz="0" w:space="0" w:color="auto"/>
                    <w:left w:val="none" w:sz="0" w:space="0" w:color="auto"/>
                    <w:bottom w:val="none" w:sz="0" w:space="0" w:color="auto"/>
                    <w:right w:val="none" w:sz="0" w:space="0" w:color="auto"/>
                  </w:divBdr>
                  <w:divsChild>
                    <w:div w:id="450327063">
                      <w:marLeft w:val="0"/>
                      <w:marRight w:val="0"/>
                      <w:marTop w:val="0"/>
                      <w:marBottom w:val="0"/>
                      <w:divBdr>
                        <w:top w:val="none" w:sz="0" w:space="0" w:color="auto"/>
                        <w:left w:val="none" w:sz="0" w:space="0" w:color="auto"/>
                        <w:bottom w:val="none" w:sz="0" w:space="0" w:color="auto"/>
                        <w:right w:val="none" w:sz="0" w:space="0" w:color="auto"/>
                      </w:divBdr>
                    </w:div>
                    <w:div w:id="7948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8943">
      <w:bodyDiv w:val="1"/>
      <w:marLeft w:val="0"/>
      <w:marRight w:val="0"/>
      <w:marTop w:val="0"/>
      <w:marBottom w:val="0"/>
      <w:divBdr>
        <w:top w:val="none" w:sz="0" w:space="0" w:color="auto"/>
        <w:left w:val="none" w:sz="0" w:space="0" w:color="auto"/>
        <w:bottom w:val="none" w:sz="0" w:space="0" w:color="auto"/>
        <w:right w:val="none" w:sz="0" w:space="0" w:color="auto"/>
      </w:divBdr>
      <w:divsChild>
        <w:div w:id="1794010366">
          <w:marLeft w:val="547"/>
          <w:marRight w:val="0"/>
          <w:marTop w:val="0"/>
          <w:marBottom w:val="0"/>
          <w:divBdr>
            <w:top w:val="none" w:sz="0" w:space="0" w:color="auto"/>
            <w:left w:val="none" w:sz="0" w:space="0" w:color="auto"/>
            <w:bottom w:val="none" w:sz="0" w:space="0" w:color="auto"/>
            <w:right w:val="none" w:sz="0" w:space="0" w:color="auto"/>
          </w:divBdr>
        </w:div>
      </w:divsChild>
    </w:div>
    <w:div w:id="2056586986">
      <w:bodyDiv w:val="1"/>
      <w:marLeft w:val="0"/>
      <w:marRight w:val="0"/>
      <w:marTop w:val="0"/>
      <w:marBottom w:val="0"/>
      <w:divBdr>
        <w:top w:val="none" w:sz="0" w:space="0" w:color="auto"/>
        <w:left w:val="none" w:sz="0" w:space="0" w:color="auto"/>
        <w:bottom w:val="none" w:sz="0" w:space="0" w:color="auto"/>
        <w:right w:val="none" w:sz="0" w:space="0" w:color="auto"/>
      </w:divBdr>
    </w:div>
    <w:div w:id="2062173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hyperlink" Target="https://base.garant.ru/40376133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s://base.garant.ru/403761334/" TargetMode="External"/><Relationship Id="rId2" Type="http://schemas.openxmlformats.org/officeDocument/2006/relationships/numbering" Target="numbering.xml"/><Relationship Id="rId16" Type="http://schemas.openxmlformats.org/officeDocument/2006/relationships/hyperlink" Target="https://ru.wikipedia.org/wiki/%D0%AD%D0%BA%D0%BE%D0%BD%D0%BE%D0%BC%D0%B8%D1%87%D0%B5%D1%81%D0%BA%D0%B8_%D0%B0%D0%BA%D1%82%D0%B8%D0%B2%D0%BD%D0%BE%D0%B5_%D0%BD%D0%B0%D1%81%D0%B5%D0%BB%D0%B5%D0%BD%D0%B8%D0%B5"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10" Type="http://schemas.openxmlformats.org/officeDocument/2006/relationships/footer" Target="foot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3CDE4F-C9C5-4AF1-ABBD-5CC2B777019E}"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ru-RU"/>
        </a:p>
      </dgm:t>
    </dgm:pt>
    <dgm:pt modelId="{654610B4-9A46-4A12-8071-A8E29D41B204}">
      <dgm:prSet phldrT="[Текст]" custT="1"/>
      <dgm:spPr>
        <a:xfrm>
          <a:off x="359258" y="1485281"/>
          <a:ext cx="1033389" cy="1122428"/>
        </a:xfrm>
        <a:solidFill>
          <a:srgbClr val="99FFCC"/>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gm:t>
    </dgm:pt>
    <dgm:pt modelId="{25F7915E-B32F-41BC-BB24-85D65293F2ED}" type="par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2587AC7B-DECE-4B61-A6FF-CF8492B3D164}" type="sibTrans" cxnId="{14526784-B91D-45B0-AB2C-D5AE34BB9E43}">
      <dgm:prSet/>
      <dgm:spPr/>
      <dgm:t>
        <a:bodyPr/>
        <a:lstStyle/>
        <a:p>
          <a:endParaRPr lang="ru-RU" sz="1300" b="1">
            <a:solidFill>
              <a:schemeClr val="tx1"/>
            </a:solidFill>
            <a:latin typeface="Times New Roman" pitchFamily="18" charset="0"/>
            <a:cs typeface="Times New Roman" pitchFamily="18" charset="0"/>
          </a:endParaRPr>
        </a:p>
      </dgm:t>
    </dgm:pt>
    <dgm:pt modelId="{7A28E126-1AA8-4966-823F-63638F5287F4}">
      <dgm:prSet phldrT="[Текст]" custT="1"/>
      <dgm:spPr>
        <a:xfrm>
          <a:off x="1937415" y="555777"/>
          <a:ext cx="2621708" cy="21406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Саранпаульское МУП ЖКХ</a:t>
          </a:r>
        </a:p>
      </dgm:t>
    </dgm:pt>
    <dgm:pt modelId="{1D3B3D75-CAD0-46A4-B67B-43B13F553B79}" type="parTrans" cxnId="{88E7A558-3C40-4EA8-80AD-415C5FA608F2}">
      <dgm:prSet custT="1"/>
      <dgm:spPr>
        <a:xfrm rot="17489397">
          <a:off x="921500" y="1350476"/>
          <a:ext cx="14870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D00B9469-2CB0-426C-A064-449EA3B35A87}" type="sibTrans" cxnId="{88E7A558-3C40-4EA8-80AD-415C5FA608F2}">
      <dgm:prSet/>
      <dgm:spPr/>
      <dgm:t>
        <a:bodyPr/>
        <a:lstStyle/>
        <a:p>
          <a:endParaRPr lang="ru-RU" sz="1300" b="1">
            <a:solidFill>
              <a:schemeClr val="tx1"/>
            </a:solidFill>
            <a:latin typeface="Times New Roman" pitchFamily="18" charset="0"/>
            <a:cs typeface="Times New Roman" pitchFamily="18" charset="0"/>
          </a:endParaRPr>
        </a:p>
      </dgm:t>
    </dgm:pt>
    <dgm:pt modelId="{E1CB274C-AF32-433C-86F9-14959B395AB4}">
      <dgm:prSet custT="1"/>
      <dgm:spPr>
        <a:xfrm>
          <a:off x="1932784" y="308535"/>
          <a:ext cx="2621708" cy="209246"/>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«Единый водоканал»</a:t>
          </a:r>
        </a:p>
      </dgm:t>
    </dgm:pt>
    <dgm:pt modelId="{21ADEEF4-D508-496C-B799-F4BFF7B9A103}" type="parTrans" cxnId="{52C8F756-397B-4D3A-80FE-C45D9234FFBD}">
      <dgm:prSet custT="1"/>
      <dgm:spPr>
        <a:xfrm rot="17297928">
          <a:off x="802551" y="1225650"/>
          <a:ext cx="172032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2ABF8E59-492E-43BD-BFE0-9CCD4CB44F36}" type="sibTrans" cxnId="{52C8F756-397B-4D3A-80FE-C45D9234FFBD}">
      <dgm:prSet/>
      <dgm:spPr/>
      <dgm:t>
        <a:bodyPr/>
        <a:lstStyle/>
        <a:p>
          <a:endParaRPr lang="ru-RU" sz="1300" b="1">
            <a:solidFill>
              <a:schemeClr val="tx1"/>
            </a:solidFill>
            <a:latin typeface="Times New Roman" pitchFamily="18" charset="0"/>
            <a:cs typeface="Times New Roman" pitchFamily="18" charset="0"/>
          </a:endParaRPr>
        </a:p>
      </dgm:t>
    </dgm:pt>
    <dgm:pt modelId="{471C90FB-1F13-4970-AE67-4302B6ACA5AC}">
      <dgm:prSet custT="1"/>
      <dgm:spPr>
        <a:xfrm>
          <a:off x="1937415" y="798933"/>
          <a:ext cx="2621708" cy="282201"/>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Гиталова Ю. В.  </a:t>
          </a:r>
        </a:p>
      </dgm:t>
    </dgm:pt>
    <dgm:pt modelId="{BD1CA7A3-A096-4F46-9FEC-B6172C9B6CB2}" type="parTrans" cxnId="{9CBCE1C6-9A0E-483D-9343-A839104203A2}">
      <dgm:prSet custT="1"/>
      <dgm:spPr>
        <a:xfrm rot="17772804">
          <a:off x="1048382" y="1489088"/>
          <a:ext cx="123329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57B5355-E774-47CE-B81C-D14043714484}" type="sibTrans" cxnId="{9CBCE1C6-9A0E-483D-9343-A839104203A2}">
      <dgm:prSet/>
      <dgm:spPr/>
      <dgm:t>
        <a:bodyPr/>
        <a:lstStyle/>
        <a:p>
          <a:endParaRPr lang="ru-RU" sz="1300" b="1">
            <a:solidFill>
              <a:schemeClr val="tx1"/>
            </a:solidFill>
            <a:latin typeface="Times New Roman" pitchFamily="18" charset="0"/>
            <a:cs typeface="Times New Roman" pitchFamily="18" charset="0"/>
          </a:endParaRPr>
        </a:p>
      </dgm:t>
    </dgm:pt>
    <dgm:pt modelId="{5770DAD3-3119-4E86-B612-74AE487A6580}">
      <dgm:prSet custT="1"/>
      <dgm:spPr>
        <a:xfrm>
          <a:off x="1937415" y="1599429"/>
          <a:ext cx="2621708" cy="29914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«ЖЭУ – Березово»</a:t>
          </a:r>
        </a:p>
      </dgm:t>
    </dgm:pt>
    <dgm:pt modelId="{89B67886-9631-4847-A924-88181ACFF0DA}" type="parTrans" cxnId="{C8CD925A-1682-4EAA-8594-0EDC8949F7F3}">
      <dgm:prSet custT="1"/>
      <dgm:spPr>
        <a:xfrm rot="19881697">
          <a:off x="1354680" y="1893573"/>
          <a:ext cx="62070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40ED26B2-F7F0-4929-992C-9BAE448C20B2}" type="sibTrans" cxnId="{C8CD925A-1682-4EAA-8594-0EDC8949F7F3}">
      <dgm:prSet/>
      <dgm:spPr/>
      <dgm:t>
        <a:bodyPr/>
        <a:lstStyle/>
        <a:p>
          <a:endParaRPr lang="ru-RU" sz="1300" b="1">
            <a:solidFill>
              <a:schemeClr val="tx1"/>
            </a:solidFill>
            <a:latin typeface="Times New Roman" pitchFamily="18" charset="0"/>
            <a:cs typeface="Times New Roman" pitchFamily="18" charset="0"/>
          </a:endParaRPr>
        </a:p>
      </dgm:t>
    </dgm:pt>
    <dgm:pt modelId="{F4B8260E-2371-410E-B58A-DC225B38F7B2}">
      <dgm:prSet custT="1"/>
      <dgm:spPr>
        <a:xfrm>
          <a:off x="1937415" y="1927670"/>
          <a:ext cx="2621708" cy="270128"/>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ТСЖ «Титаник» </a:t>
          </a:r>
        </a:p>
      </dgm:t>
    </dgm:pt>
    <dgm:pt modelId="{16F568FC-C8CB-407A-8A93-BCC8566B2B0D}" type="parTrans" cxnId="{B159A8DC-9FC3-420D-AC0B-70565C7E324D}">
      <dgm:prSet custT="1"/>
      <dgm:spPr>
        <a:xfrm rot="102450">
          <a:off x="1392527" y="2050438"/>
          <a:ext cx="545009"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C248CB5A-1294-41CF-9B3B-797532EBF980}" type="sibTrans" cxnId="{B159A8DC-9FC3-420D-AC0B-70565C7E324D}">
      <dgm:prSet/>
      <dgm:spPr/>
      <dgm:t>
        <a:bodyPr/>
        <a:lstStyle/>
        <a:p>
          <a:endParaRPr lang="ru-RU" sz="1300" b="1">
            <a:solidFill>
              <a:schemeClr val="tx1"/>
            </a:solidFill>
            <a:latin typeface="Times New Roman" pitchFamily="18" charset="0"/>
            <a:cs typeface="Times New Roman" pitchFamily="18" charset="0"/>
          </a:endParaRPr>
        </a:p>
      </dgm:t>
    </dgm:pt>
    <dgm:pt modelId="{1F9D7DD7-A20E-4638-87CB-18A59BAB8210}">
      <dgm:prSet custT="1"/>
      <dgm:spPr>
        <a:xfrm>
          <a:off x="1937415" y="2226890"/>
          <a:ext cx="2621708" cy="2778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Березово»</a:t>
          </a:r>
        </a:p>
      </dgm:t>
    </dgm:pt>
    <dgm:pt modelId="{29AEDE6B-AD53-4ABC-BA3D-8A8C294D20EA}" type="parTrans" cxnId="{4BE77B92-7D73-4084-83F9-501CA287A538}">
      <dgm:prSet custT="1"/>
      <dgm:spPr>
        <a:xfrm rot="1822681">
          <a:off x="1349300" y="2201985"/>
          <a:ext cx="631462"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9FE25217-B7B0-46B4-9315-40E226E6A065}" type="sibTrans" cxnId="{4BE77B92-7D73-4084-83F9-501CA287A538}">
      <dgm:prSet/>
      <dgm:spPr/>
      <dgm:t>
        <a:bodyPr/>
        <a:lstStyle/>
        <a:p>
          <a:endParaRPr lang="ru-RU" sz="1300" b="1">
            <a:solidFill>
              <a:schemeClr val="tx1"/>
            </a:solidFill>
            <a:latin typeface="Times New Roman" pitchFamily="18" charset="0"/>
            <a:cs typeface="Times New Roman" pitchFamily="18" charset="0"/>
          </a:endParaRPr>
        </a:p>
      </dgm:t>
    </dgm:pt>
    <dgm:pt modelId="{ED97A7E7-25B2-4FD1-88EF-80E06D810D7F}">
      <dgm:prSet custT="1"/>
      <dgm:spPr>
        <a:xfrm>
          <a:off x="1937415" y="2533856"/>
          <a:ext cx="2621708" cy="246399"/>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Игрим»</a:t>
          </a:r>
        </a:p>
      </dgm:t>
    </dgm:pt>
    <dgm:pt modelId="{CAA31A17-E9D2-41F5-B24B-B583A5212424}" type="parTrans" cxnId="{34E9F7C3-AFC8-4E47-8DE5-EAB03633731D}">
      <dgm:prSet custT="1"/>
      <dgm:spPr>
        <a:xfrm rot="2895559">
          <a:off x="1255899" y="2347599"/>
          <a:ext cx="818264"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02F8F650-5B7A-4B7B-8BCC-BEEFB614F70F}" type="sibTrans" cxnId="{34E9F7C3-AFC8-4E47-8DE5-EAB03633731D}">
      <dgm:prSet/>
      <dgm:spPr/>
      <dgm:t>
        <a:bodyPr/>
        <a:lstStyle/>
        <a:p>
          <a:endParaRPr lang="ru-RU" sz="1300" b="1">
            <a:solidFill>
              <a:schemeClr val="tx1"/>
            </a:solidFill>
            <a:latin typeface="Times New Roman" pitchFamily="18" charset="0"/>
            <a:cs typeface="Times New Roman" pitchFamily="18" charset="0"/>
          </a:endParaRPr>
        </a:p>
      </dgm:t>
    </dgm:pt>
    <dgm:pt modelId="{90D29266-1269-41B7-8D82-6341151047ED}">
      <dgm:prSet custT="1"/>
      <dgm:spPr>
        <a:xfrm>
          <a:off x="1937415" y="2809346"/>
          <a:ext cx="2621708" cy="297474"/>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«Теплосети Саранпауль»</a:t>
          </a:r>
        </a:p>
      </dgm:t>
    </dgm:pt>
    <dgm:pt modelId="{493DC9ED-D4DB-49C5-AB66-4AEAACA914C8}" type="parTrans" cxnId="{6810C987-CC95-44A5-80BD-76D9DE5A721E}">
      <dgm:prSet custT="1"/>
      <dgm:spPr>
        <a:xfrm rot="3548241">
          <a:off x="1134050" y="2498113"/>
          <a:ext cx="1061963"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sz="1300" b="1">
            <a:solidFill>
              <a:sysClr val="windowText" lastClr="000000"/>
            </a:solidFill>
            <a:latin typeface="Times New Roman" pitchFamily="18" charset="0"/>
            <a:ea typeface="+mn-ea"/>
            <a:cs typeface="Times New Roman" pitchFamily="18" charset="0"/>
          </a:endParaRPr>
        </a:p>
      </dgm:t>
    </dgm:pt>
    <dgm:pt modelId="{8AB8A052-AF88-4845-9257-CAA7D74A2BDB}" type="sibTrans" cxnId="{6810C987-CC95-44A5-80BD-76D9DE5A721E}">
      <dgm:prSet/>
      <dgm:spPr/>
      <dgm:t>
        <a:bodyPr/>
        <a:lstStyle/>
        <a:p>
          <a:endParaRPr lang="ru-RU" sz="1300" b="1">
            <a:solidFill>
              <a:schemeClr val="tx1"/>
            </a:solidFill>
            <a:latin typeface="Times New Roman" pitchFamily="18" charset="0"/>
            <a:cs typeface="Times New Roman" pitchFamily="18" charset="0"/>
          </a:endParaRPr>
        </a:p>
      </dgm:t>
    </dgm:pt>
    <dgm:pt modelId="{426071BA-12E2-43EF-8A04-FECC212419F8}">
      <dgm:prSet custT="1"/>
      <dgm:spPr>
        <a:xfrm>
          <a:off x="1937415" y="3393506"/>
          <a:ext cx="2622946" cy="302285"/>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ИП Чепурнов Н.Н. </a:t>
          </a:r>
        </a:p>
      </dgm:t>
    </dgm:pt>
    <dgm:pt modelId="{9A9D74A0-38F3-403F-9D91-E594EB203568}" type="parTrans" cxnId="{880B809A-E0E9-4386-9C4E-AA911D6C7F9C}">
      <dgm:prSet/>
      <dgm:spPr>
        <a:xfrm rot="4201045">
          <a:off x="867969" y="2791395"/>
          <a:ext cx="159412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EF8017FB-0ECC-42FC-BBF8-239E9D16D536}" type="sibTrans" cxnId="{880B809A-E0E9-4386-9C4E-AA911D6C7F9C}">
      <dgm:prSet/>
      <dgm:spPr/>
      <dgm:t>
        <a:bodyPr/>
        <a:lstStyle/>
        <a:p>
          <a:endParaRPr lang="ru-RU"/>
        </a:p>
      </dgm:t>
    </dgm:pt>
    <dgm:pt modelId="{D866D6A7-7380-4BEB-AF1B-148974D661B6}">
      <dgm:prSet custT="1"/>
      <dgm:spPr>
        <a:xfrm>
          <a:off x="1937415" y="3724883"/>
          <a:ext cx="2622057" cy="217230"/>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ООО «Содержание МКД»</a:t>
          </a:r>
        </a:p>
      </dgm:t>
    </dgm:pt>
    <dgm:pt modelId="{19F43620-581B-4DDD-9D8D-451189DA1B39}" type="parTrans" cxnId="{7DDA35C9-67A5-4965-BF21-F72DE8E709B6}">
      <dgm:prSet/>
      <dgm:spPr>
        <a:xfrm rot="4382770">
          <a:off x="730934" y="2935820"/>
          <a:ext cx="1868195"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98B658EF-2AC7-4707-B3C4-AED93806C4B7}" type="sibTrans" cxnId="{7DDA35C9-67A5-4965-BF21-F72DE8E709B6}">
      <dgm:prSet/>
      <dgm:spPr/>
      <dgm:t>
        <a:bodyPr/>
        <a:lstStyle/>
        <a:p>
          <a:endParaRPr lang="ru-RU"/>
        </a:p>
      </dgm:t>
    </dgm:pt>
    <dgm:pt modelId="{5BF8DBAA-CBCC-4A03-8CCA-5FC9ABC2633F}">
      <dgm:prSet custT="1"/>
      <dgm:spPr>
        <a:xfrm rot="10800000" flipV="1">
          <a:off x="1949797" y="3958823"/>
          <a:ext cx="2593307" cy="204787"/>
        </a:xfr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gm:spPr>
      <dgm:t>
        <a:bodyPr/>
        <a:lstStyle/>
        <a:p>
          <a:r>
            <a:rPr lang="ru-RU" sz="1300" b="1">
              <a:solidFill>
                <a:sysClr val="windowText" lastClr="000000"/>
              </a:solidFill>
              <a:latin typeface="Times New Roman" pitchFamily="18" charset="0"/>
              <a:ea typeface="+mn-ea"/>
              <a:cs typeface="Times New Roman" pitchFamily="18" charset="0"/>
            </a:rPr>
            <a:t>МУП "Пунга"</a:t>
          </a:r>
        </a:p>
      </dgm:t>
    </dgm:pt>
    <dgm:pt modelId="{54A027E0-EF04-4598-A3F6-69D358631230}" type="parTrans" cxnId="{C62562B9-4E5B-46E7-8F59-4C5ABE6B7500}">
      <dgm:prSet/>
      <dgm:spPr>
        <a:xfrm rot="4472509">
          <a:off x="626052" y="3049680"/>
          <a:ext cx="2090340" cy="8352"/>
        </a:xfrm>
        <a:noFill/>
        <a:ln w="12700" cap="flat" cmpd="sng" algn="ctr">
          <a:solidFill>
            <a:srgbClr val="5B9BD5">
              <a:shade val="60000"/>
              <a:hueOff val="0"/>
              <a:satOff val="0"/>
              <a:lumOff val="0"/>
              <a:alphaOff val="0"/>
            </a:srgbClr>
          </a:solidFill>
          <a:prstDash val="solid"/>
          <a:miter lim="800000"/>
        </a:ln>
        <a:effectLst/>
      </dgm:spPr>
      <dgm:t>
        <a:bodyPr/>
        <a:lstStyle/>
        <a:p>
          <a:endParaRPr lang="ru-RU">
            <a:solidFill>
              <a:sysClr val="windowText" lastClr="000000">
                <a:hueOff val="0"/>
                <a:satOff val="0"/>
                <a:lumOff val="0"/>
                <a:alphaOff val="0"/>
              </a:sysClr>
            </a:solidFill>
            <a:latin typeface="Calibri" panose="020F0502020204030204"/>
            <a:ea typeface="+mn-ea"/>
            <a:cs typeface="+mn-cs"/>
          </a:endParaRPr>
        </a:p>
      </dgm:t>
    </dgm:pt>
    <dgm:pt modelId="{0DE166BF-DFAD-4306-B2BF-DF5602B16A17}" type="sibTrans" cxnId="{C62562B9-4E5B-46E7-8F59-4C5ABE6B7500}">
      <dgm:prSet/>
      <dgm:spPr/>
      <dgm:t>
        <a:bodyPr/>
        <a:lstStyle/>
        <a:p>
          <a:endParaRPr lang="ru-RU"/>
        </a:p>
      </dgm:t>
    </dgm:pt>
    <dgm:pt modelId="{55044D76-8915-4EB2-A8C4-A605A0406124}" type="pres">
      <dgm:prSet presAssocID="{743CDE4F-C9C5-4AF1-ABBD-5CC2B777019E}" presName="diagram" presStyleCnt="0">
        <dgm:presLayoutVars>
          <dgm:chPref val="1"/>
          <dgm:dir/>
          <dgm:animOne val="branch"/>
          <dgm:animLvl val="lvl"/>
          <dgm:resizeHandles val="exact"/>
        </dgm:presLayoutVars>
      </dgm:prSet>
      <dgm:spPr/>
      <dgm:t>
        <a:bodyPr/>
        <a:lstStyle/>
        <a:p>
          <a:endParaRPr lang="ru-RU"/>
        </a:p>
      </dgm:t>
    </dgm:pt>
    <dgm:pt modelId="{5562550C-E7A9-4DC5-8E7F-B5DFC72467C9}" type="pres">
      <dgm:prSet presAssocID="{654610B4-9A46-4A12-8071-A8E29D41B204}" presName="root1" presStyleCnt="0"/>
      <dgm:spPr/>
      <dgm:t>
        <a:bodyPr/>
        <a:lstStyle/>
        <a:p>
          <a:endParaRPr lang="ru-RU"/>
        </a:p>
      </dgm:t>
    </dgm:pt>
    <dgm:pt modelId="{3A10BA2A-8B73-4CFC-9534-23D4134078F2}" type="pres">
      <dgm:prSet presAssocID="{654610B4-9A46-4A12-8071-A8E29D41B204}" presName="LevelOneTextNode" presStyleLbl="node0" presStyleIdx="0" presStyleCnt="1" custScaleX="266417" custScaleY="578744" custLinFactX="-446" custLinFactNeighborX="-100000" custLinFactNeighborY="-22321">
        <dgm:presLayoutVars>
          <dgm:chPref val="3"/>
        </dgm:presLayoutVars>
      </dgm:prSet>
      <dgm:spPr>
        <a:prstGeom prst="roundRect">
          <a:avLst>
            <a:gd name="adj" fmla="val 10000"/>
          </a:avLst>
        </a:prstGeom>
      </dgm:spPr>
      <dgm:t>
        <a:bodyPr/>
        <a:lstStyle/>
        <a:p>
          <a:endParaRPr lang="ru-RU"/>
        </a:p>
      </dgm:t>
    </dgm:pt>
    <dgm:pt modelId="{19C3A701-537C-467F-A80B-D27A86D78AE0}" type="pres">
      <dgm:prSet presAssocID="{654610B4-9A46-4A12-8071-A8E29D41B204}" presName="level2hierChild" presStyleCnt="0"/>
      <dgm:spPr/>
      <dgm:t>
        <a:bodyPr/>
        <a:lstStyle/>
        <a:p>
          <a:endParaRPr lang="ru-RU"/>
        </a:p>
      </dgm:t>
    </dgm:pt>
    <dgm:pt modelId="{02F5DDF3-033E-47A1-B925-F03ACB1FD007}" type="pres">
      <dgm:prSet presAssocID="{21ADEEF4-D508-496C-B799-F4BFF7B9A103}" presName="conn2-1" presStyleLbl="parChTrans1D2" presStyleIdx="0" presStyleCnt="11"/>
      <dgm:spPr>
        <a:custGeom>
          <a:avLst/>
          <a:gdLst/>
          <a:ahLst/>
          <a:cxnLst/>
          <a:rect l="0" t="0" r="0" b="0"/>
          <a:pathLst>
            <a:path>
              <a:moveTo>
                <a:pt x="0" y="3715"/>
              </a:moveTo>
              <a:lnTo>
                <a:pt x="1788928" y="3715"/>
              </a:lnTo>
            </a:path>
          </a:pathLst>
        </a:custGeom>
      </dgm:spPr>
      <dgm:t>
        <a:bodyPr/>
        <a:lstStyle/>
        <a:p>
          <a:endParaRPr lang="ru-RU"/>
        </a:p>
      </dgm:t>
    </dgm:pt>
    <dgm:pt modelId="{FAA3D74D-C6D1-4309-8BE4-C13597BE482C}" type="pres">
      <dgm:prSet presAssocID="{21ADEEF4-D508-496C-B799-F4BFF7B9A103}" presName="connTx" presStyleLbl="parChTrans1D2" presStyleIdx="0" presStyleCnt="11"/>
      <dgm:spPr/>
      <dgm:t>
        <a:bodyPr/>
        <a:lstStyle/>
        <a:p>
          <a:endParaRPr lang="ru-RU"/>
        </a:p>
      </dgm:t>
    </dgm:pt>
    <dgm:pt modelId="{ED6CB95C-0EC1-4098-9DA5-D4226B3A2106}" type="pres">
      <dgm:prSet presAssocID="{E1CB274C-AF32-433C-86F9-14959B395AB4}" presName="root2" presStyleCnt="0"/>
      <dgm:spPr/>
      <dgm:t>
        <a:bodyPr/>
        <a:lstStyle/>
        <a:p>
          <a:endParaRPr lang="ru-RU"/>
        </a:p>
      </dgm:t>
    </dgm:pt>
    <dgm:pt modelId="{58DE4184-C8DC-417E-8604-697D60F26CB5}" type="pres">
      <dgm:prSet presAssocID="{E1CB274C-AF32-433C-86F9-14959B395AB4}" presName="LevelTwoTextNode" presStyleLbl="node2" presStyleIdx="0" presStyleCnt="11" custScaleX="675900" custScaleY="107891" custLinFactNeighborX="-1194" custLinFactNeighborY="3179">
        <dgm:presLayoutVars>
          <dgm:chPref val="3"/>
        </dgm:presLayoutVars>
      </dgm:prSet>
      <dgm:spPr>
        <a:prstGeom prst="roundRect">
          <a:avLst>
            <a:gd name="adj" fmla="val 10000"/>
          </a:avLst>
        </a:prstGeom>
      </dgm:spPr>
      <dgm:t>
        <a:bodyPr/>
        <a:lstStyle/>
        <a:p>
          <a:endParaRPr lang="ru-RU"/>
        </a:p>
      </dgm:t>
    </dgm:pt>
    <dgm:pt modelId="{894E8303-F452-4992-A121-44EAEE077471}" type="pres">
      <dgm:prSet presAssocID="{E1CB274C-AF32-433C-86F9-14959B395AB4}" presName="level3hierChild" presStyleCnt="0"/>
      <dgm:spPr/>
      <dgm:t>
        <a:bodyPr/>
        <a:lstStyle/>
        <a:p>
          <a:endParaRPr lang="ru-RU"/>
        </a:p>
      </dgm:t>
    </dgm:pt>
    <dgm:pt modelId="{C75A190C-B2FC-4D86-8A6F-0976DBF29E64}" type="pres">
      <dgm:prSet presAssocID="{1D3B3D75-CAD0-46A4-B67B-43B13F553B79}" presName="conn2-1" presStyleLbl="parChTrans1D2" presStyleIdx="1" presStyleCnt="11"/>
      <dgm:spPr>
        <a:custGeom>
          <a:avLst/>
          <a:gdLst/>
          <a:ahLst/>
          <a:cxnLst/>
          <a:rect l="0" t="0" r="0" b="0"/>
          <a:pathLst>
            <a:path>
              <a:moveTo>
                <a:pt x="0" y="3715"/>
              </a:moveTo>
              <a:lnTo>
                <a:pt x="1518662" y="3715"/>
              </a:lnTo>
            </a:path>
          </a:pathLst>
        </a:custGeom>
      </dgm:spPr>
      <dgm:t>
        <a:bodyPr/>
        <a:lstStyle/>
        <a:p>
          <a:endParaRPr lang="ru-RU"/>
        </a:p>
      </dgm:t>
    </dgm:pt>
    <dgm:pt modelId="{F2E5FEDC-AF6E-4F3E-A0AB-F8812E6B0A1D}" type="pres">
      <dgm:prSet presAssocID="{1D3B3D75-CAD0-46A4-B67B-43B13F553B79}" presName="connTx" presStyleLbl="parChTrans1D2" presStyleIdx="1" presStyleCnt="11"/>
      <dgm:spPr/>
      <dgm:t>
        <a:bodyPr/>
        <a:lstStyle/>
        <a:p>
          <a:endParaRPr lang="ru-RU"/>
        </a:p>
      </dgm:t>
    </dgm:pt>
    <dgm:pt modelId="{2DB88383-5A4C-4A98-A96D-86A2FF33AAC7}" type="pres">
      <dgm:prSet presAssocID="{7A28E126-1AA8-4966-823F-63638F5287F4}" presName="root2" presStyleCnt="0"/>
      <dgm:spPr/>
      <dgm:t>
        <a:bodyPr/>
        <a:lstStyle/>
        <a:p>
          <a:endParaRPr lang="ru-RU"/>
        </a:p>
      </dgm:t>
    </dgm:pt>
    <dgm:pt modelId="{BCA7A0C7-D2E2-4763-9C48-7F28CBD4EB53}" type="pres">
      <dgm:prSet presAssocID="{7A28E126-1AA8-4966-823F-63638F5287F4}" presName="LevelTwoTextNode" presStyleLbl="node2" presStyleIdx="1" presStyleCnt="11" custScaleX="675900" custScaleY="110376">
        <dgm:presLayoutVars>
          <dgm:chPref val="3"/>
        </dgm:presLayoutVars>
      </dgm:prSet>
      <dgm:spPr>
        <a:prstGeom prst="roundRect">
          <a:avLst>
            <a:gd name="adj" fmla="val 10000"/>
          </a:avLst>
        </a:prstGeom>
      </dgm:spPr>
      <dgm:t>
        <a:bodyPr/>
        <a:lstStyle/>
        <a:p>
          <a:endParaRPr lang="ru-RU"/>
        </a:p>
      </dgm:t>
    </dgm:pt>
    <dgm:pt modelId="{F384F53C-5A4F-45FB-986C-26759A217E3E}" type="pres">
      <dgm:prSet presAssocID="{7A28E126-1AA8-4966-823F-63638F5287F4}" presName="level3hierChild" presStyleCnt="0"/>
      <dgm:spPr/>
      <dgm:t>
        <a:bodyPr/>
        <a:lstStyle/>
        <a:p>
          <a:endParaRPr lang="ru-RU"/>
        </a:p>
      </dgm:t>
    </dgm:pt>
    <dgm:pt modelId="{F22A4AAA-C230-46B9-A171-656340FE2F8E}" type="pres">
      <dgm:prSet presAssocID="{BD1CA7A3-A096-4F46-9FEC-B6172C9B6CB2}" presName="conn2-1" presStyleLbl="parChTrans1D2" presStyleIdx="2" presStyleCnt="11"/>
      <dgm:spPr>
        <a:custGeom>
          <a:avLst/>
          <a:gdLst/>
          <a:ahLst/>
          <a:cxnLst/>
          <a:rect l="0" t="0" r="0" b="0"/>
          <a:pathLst>
            <a:path>
              <a:moveTo>
                <a:pt x="0" y="3715"/>
              </a:moveTo>
              <a:lnTo>
                <a:pt x="1218791" y="3715"/>
              </a:lnTo>
            </a:path>
          </a:pathLst>
        </a:custGeom>
      </dgm:spPr>
      <dgm:t>
        <a:bodyPr/>
        <a:lstStyle/>
        <a:p>
          <a:endParaRPr lang="ru-RU"/>
        </a:p>
      </dgm:t>
    </dgm:pt>
    <dgm:pt modelId="{496D4B8E-BBDB-4403-B577-63EBC0CD54AB}" type="pres">
      <dgm:prSet presAssocID="{BD1CA7A3-A096-4F46-9FEC-B6172C9B6CB2}" presName="connTx" presStyleLbl="parChTrans1D2" presStyleIdx="2" presStyleCnt="11"/>
      <dgm:spPr/>
      <dgm:t>
        <a:bodyPr/>
        <a:lstStyle/>
        <a:p>
          <a:endParaRPr lang="ru-RU"/>
        </a:p>
      </dgm:t>
    </dgm:pt>
    <dgm:pt modelId="{31AC7004-3590-492C-BA36-31FE101A533A}" type="pres">
      <dgm:prSet presAssocID="{471C90FB-1F13-4970-AE67-4302B6ACA5AC}" presName="root2" presStyleCnt="0"/>
      <dgm:spPr/>
      <dgm:t>
        <a:bodyPr/>
        <a:lstStyle/>
        <a:p>
          <a:endParaRPr lang="ru-RU"/>
        </a:p>
      </dgm:t>
    </dgm:pt>
    <dgm:pt modelId="{00D8189D-3712-4B56-BE67-90F471B769BE}" type="pres">
      <dgm:prSet presAssocID="{471C90FB-1F13-4970-AE67-4302B6ACA5AC}" presName="LevelTwoTextNode" presStyleLbl="node2" presStyleIdx="2" presStyleCnt="11" custScaleX="675900" custScaleY="145508">
        <dgm:presLayoutVars>
          <dgm:chPref val="3"/>
        </dgm:presLayoutVars>
      </dgm:prSet>
      <dgm:spPr>
        <a:prstGeom prst="roundRect">
          <a:avLst>
            <a:gd name="adj" fmla="val 10000"/>
          </a:avLst>
        </a:prstGeom>
      </dgm:spPr>
      <dgm:t>
        <a:bodyPr/>
        <a:lstStyle/>
        <a:p>
          <a:endParaRPr lang="ru-RU"/>
        </a:p>
      </dgm:t>
    </dgm:pt>
    <dgm:pt modelId="{124226D7-C64B-4719-A8C2-D62CDACCEFC5}" type="pres">
      <dgm:prSet presAssocID="{471C90FB-1F13-4970-AE67-4302B6ACA5AC}" presName="level3hierChild" presStyleCnt="0"/>
      <dgm:spPr/>
      <dgm:t>
        <a:bodyPr/>
        <a:lstStyle/>
        <a:p>
          <a:endParaRPr lang="ru-RU"/>
        </a:p>
      </dgm:t>
    </dgm:pt>
    <dgm:pt modelId="{A5F4F55E-0802-4698-842D-69D7B53C1C1F}" type="pres">
      <dgm:prSet presAssocID="{89B67886-9631-4847-A924-88181ACFF0DA}" presName="conn2-1" presStyleLbl="parChTrans1D2" presStyleIdx="3" presStyleCnt="11"/>
      <dgm:spPr>
        <a:custGeom>
          <a:avLst/>
          <a:gdLst/>
          <a:ahLst/>
          <a:cxnLst/>
          <a:rect l="0" t="0" r="0" b="0"/>
          <a:pathLst>
            <a:path>
              <a:moveTo>
                <a:pt x="0" y="3715"/>
              </a:moveTo>
              <a:lnTo>
                <a:pt x="367299" y="3715"/>
              </a:lnTo>
            </a:path>
          </a:pathLst>
        </a:custGeom>
      </dgm:spPr>
      <dgm:t>
        <a:bodyPr/>
        <a:lstStyle/>
        <a:p>
          <a:endParaRPr lang="ru-RU"/>
        </a:p>
      </dgm:t>
    </dgm:pt>
    <dgm:pt modelId="{54A7EAA0-CFF0-475F-B9A4-E34165D00892}" type="pres">
      <dgm:prSet presAssocID="{89B67886-9631-4847-A924-88181ACFF0DA}" presName="connTx" presStyleLbl="parChTrans1D2" presStyleIdx="3" presStyleCnt="11"/>
      <dgm:spPr/>
      <dgm:t>
        <a:bodyPr/>
        <a:lstStyle/>
        <a:p>
          <a:endParaRPr lang="ru-RU"/>
        </a:p>
      </dgm:t>
    </dgm:pt>
    <dgm:pt modelId="{AE298A41-0242-4E0B-B213-DC2AAF6C2D69}" type="pres">
      <dgm:prSet presAssocID="{5770DAD3-3119-4E86-B612-74AE487A6580}" presName="root2" presStyleCnt="0"/>
      <dgm:spPr/>
      <dgm:t>
        <a:bodyPr/>
        <a:lstStyle/>
        <a:p>
          <a:endParaRPr lang="ru-RU"/>
        </a:p>
      </dgm:t>
    </dgm:pt>
    <dgm:pt modelId="{52BB4600-BA72-4AE1-9DA2-75CC72B6A2AB}" type="pres">
      <dgm:prSet presAssocID="{5770DAD3-3119-4E86-B612-74AE487A6580}" presName="LevelTwoTextNode" presStyleLbl="node2" presStyleIdx="3" presStyleCnt="11" custScaleX="675900" custScaleY="154247">
        <dgm:presLayoutVars>
          <dgm:chPref val="3"/>
        </dgm:presLayoutVars>
      </dgm:prSet>
      <dgm:spPr>
        <a:prstGeom prst="roundRect">
          <a:avLst>
            <a:gd name="adj" fmla="val 10000"/>
          </a:avLst>
        </a:prstGeom>
      </dgm:spPr>
      <dgm:t>
        <a:bodyPr/>
        <a:lstStyle/>
        <a:p>
          <a:endParaRPr lang="ru-RU"/>
        </a:p>
      </dgm:t>
    </dgm:pt>
    <dgm:pt modelId="{115E4CE4-CAB4-4910-A34D-334CD96DB792}" type="pres">
      <dgm:prSet presAssocID="{5770DAD3-3119-4E86-B612-74AE487A6580}" presName="level3hierChild" presStyleCnt="0"/>
      <dgm:spPr/>
      <dgm:t>
        <a:bodyPr/>
        <a:lstStyle/>
        <a:p>
          <a:endParaRPr lang="ru-RU"/>
        </a:p>
      </dgm:t>
    </dgm:pt>
    <dgm:pt modelId="{A09A0747-9CDB-4FEF-80B9-AF8AB245B603}" type="pres">
      <dgm:prSet presAssocID="{16F568FC-C8CB-407A-8A93-BCC8566B2B0D}" presName="conn2-1" presStyleLbl="parChTrans1D2" presStyleIdx="4" presStyleCnt="11"/>
      <dgm:spPr>
        <a:custGeom>
          <a:avLst/>
          <a:gdLst/>
          <a:ahLst/>
          <a:cxnLst/>
          <a:rect l="0" t="0" r="0" b="0"/>
          <a:pathLst>
            <a:path>
              <a:moveTo>
                <a:pt x="0" y="3715"/>
              </a:moveTo>
              <a:lnTo>
                <a:pt x="173161" y="3715"/>
              </a:lnTo>
            </a:path>
          </a:pathLst>
        </a:custGeom>
      </dgm:spPr>
      <dgm:t>
        <a:bodyPr/>
        <a:lstStyle/>
        <a:p>
          <a:endParaRPr lang="ru-RU"/>
        </a:p>
      </dgm:t>
    </dgm:pt>
    <dgm:pt modelId="{CA02F43D-4A96-465D-8A22-7B43853DC62D}" type="pres">
      <dgm:prSet presAssocID="{16F568FC-C8CB-407A-8A93-BCC8566B2B0D}" presName="connTx" presStyleLbl="parChTrans1D2" presStyleIdx="4" presStyleCnt="11"/>
      <dgm:spPr/>
      <dgm:t>
        <a:bodyPr/>
        <a:lstStyle/>
        <a:p>
          <a:endParaRPr lang="ru-RU"/>
        </a:p>
      </dgm:t>
    </dgm:pt>
    <dgm:pt modelId="{63ADD6C0-11A1-47B8-A35C-2DFAEB891506}" type="pres">
      <dgm:prSet presAssocID="{F4B8260E-2371-410E-B58A-DC225B38F7B2}" presName="root2" presStyleCnt="0"/>
      <dgm:spPr/>
      <dgm:t>
        <a:bodyPr/>
        <a:lstStyle/>
        <a:p>
          <a:endParaRPr lang="ru-RU"/>
        </a:p>
      </dgm:t>
    </dgm:pt>
    <dgm:pt modelId="{86FF2C64-20DF-474A-B757-D11FBEC159C5}" type="pres">
      <dgm:prSet presAssocID="{F4B8260E-2371-410E-B58A-DC225B38F7B2}" presName="LevelTwoTextNode" presStyleLbl="node2" presStyleIdx="4" presStyleCnt="11" custScaleX="675900" custScaleY="139283">
        <dgm:presLayoutVars>
          <dgm:chPref val="3"/>
        </dgm:presLayoutVars>
      </dgm:prSet>
      <dgm:spPr>
        <a:prstGeom prst="roundRect">
          <a:avLst>
            <a:gd name="adj" fmla="val 10000"/>
          </a:avLst>
        </a:prstGeom>
      </dgm:spPr>
      <dgm:t>
        <a:bodyPr/>
        <a:lstStyle/>
        <a:p>
          <a:endParaRPr lang="ru-RU"/>
        </a:p>
      </dgm:t>
    </dgm:pt>
    <dgm:pt modelId="{9F17A30C-B4DB-4958-BB3A-757CF2C35833}" type="pres">
      <dgm:prSet presAssocID="{F4B8260E-2371-410E-B58A-DC225B38F7B2}" presName="level3hierChild" presStyleCnt="0"/>
      <dgm:spPr/>
      <dgm:t>
        <a:bodyPr/>
        <a:lstStyle/>
        <a:p>
          <a:endParaRPr lang="ru-RU"/>
        </a:p>
      </dgm:t>
    </dgm:pt>
    <dgm:pt modelId="{C58A2E8B-56A4-49F3-88F5-1CB85C4EF133}" type="pres">
      <dgm:prSet presAssocID="{29AEDE6B-AD53-4ABC-BA3D-8A8C294D20EA}" presName="conn2-1" presStyleLbl="parChTrans1D2" presStyleIdx="5" presStyleCnt="11"/>
      <dgm:spPr>
        <a:custGeom>
          <a:avLst/>
          <a:gdLst/>
          <a:ahLst/>
          <a:cxnLst/>
          <a:rect l="0" t="0" r="0" b="0"/>
          <a:pathLst>
            <a:path>
              <a:moveTo>
                <a:pt x="0" y="3715"/>
              </a:moveTo>
              <a:lnTo>
                <a:pt x="388495" y="3715"/>
              </a:lnTo>
            </a:path>
          </a:pathLst>
        </a:custGeom>
      </dgm:spPr>
      <dgm:t>
        <a:bodyPr/>
        <a:lstStyle/>
        <a:p>
          <a:endParaRPr lang="ru-RU"/>
        </a:p>
      </dgm:t>
    </dgm:pt>
    <dgm:pt modelId="{E5880289-4814-4F09-9725-896E9DE0F44C}" type="pres">
      <dgm:prSet presAssocID="{29AEDE6B-AD53-4ABC-BA3D-8A8C294D20EA}" presName="connTx" presStyleLbl="parChTrans1D2" presStyleIdx="5" presStyleCnt="11"/>
      <dgm:spPr/>
      <dgm:t>
        <a:bodyPr/>
        <a:lstStyle/>
        <a:p>
          <a:endParaRPr lang="ru-RU"/>
        </a:p>
      </dgm:t>
    </dgm:pt>
    <dgm:pt modelId="{F92407CA-BCB0-447F-A6DF-6C5A1B2C98FB}" type="pres">
      <dgm:prSet presAssocID="{1F9D7DD7-A20E-4638-87CB-18A59BAB8210}" presName="root2" presStyleCnt="0"/>
      <dgm:spPr/>
      <dgm:t>
        <a:bodyPr/>
        <a:lstStyle/>
        <a:p>
          <a:endParaRPr lang="ru-RU"/>
        </a:p>
      </dgm:t>
    </dgm:pt>
    <dgm:pt modelId="{0407EAA6-7697-4C64-B287-26FCF2CCE7BD}" type="pres">
      <dgm:prSet presAssocID="{1F9D7DD7-A20E-4638-87CB-18A59BAB8210}" presName="LevelTwoTextNode" presStyleLbl="node2" presStyleIdx="5" presStyleCnt="11" custScaleX="675900" custScaleY="143277">
        <dgm:presLayoutVars>
          <dgm:chPref val="3"/>
        </dgm:presLayoutVars>
      </dgm:prSet>
      <dgm:spPr>
        <a:prstGeom prst="roundRect">
          <a:avLst>
            <a:gd name="adj" fmla="val 10000"/>
          </a:avLst>
        </a:prstGeom>
      </dgm:spPr>
      <dgm:t>
        <a:bodyPr/>
        <a:lstStyle/>
        <a:p>
          <a:endParaRPr lang="ru-RU"/>
        </a:p>
      </dgm:t>
    </dgm:pt>
    <dgm:pt modelId="{576FB759-2BF2-46A9-9AB8-8A6ECC324E60}" type="pres">
      <dgm:prSet presAssocID="{1F9D7DD7-A20E-4638-87CB-18A59BAB8210}" presName="level3hierChild" presStyleCnt="0"/>
      <dgm:spPr/>
      <dgm:t>
        <a:bodyPr/>
        <a:lstStyle/>
        <a:p>
          <a:endParaRPr lang="ru-RU"/>
        </a:p>
      </dgm:t>
    </dgm:pt>
    <dgm:pt modelId="{93300409-ABD4-4D41-BDF4-526FBDA15543}" type="pres">
      <dgm:prSet presAssocID="{CAA31A17-E9D2-41F5-B24B-B583A5212424}" presName="conn2-1" presStyleLbl="parChTrans1D2" presStyleIdx="6" presStyleCnt="11"/>
      <dgm:spPr>
        <a:custGeom>
          <a:avLst/>
          <a:gdLst/>
          <a:ahLst/>
          <a:cxnLst/>
          <a:rect l="0" t="0" r="0" b="0"/>
          <a:pathLst>
            <a:path>
              <a:moveTo>
                <a:pt x="0" y="3715"/>
              </a:moveTo>
              <a:lnTo>
                <a:pt x="687717" y="3715"/>
              </a:lnTo>
            </a:path>
          </a:pathLst>
        </a:custGeom>
      </dgm:spPr>
      <dgm:t>
        <a:bodyPr/>
        <a:lstStyle/>
        <a:p>
          <a:endParaRPr lang="ru-RU"/>
        </a:p>
      </dgm:t>
    </dgm:pt>
    <dgm:pt modelId="{5BCEDC9B-58E2-471C-A9F7-D8CF2A84D9A5}" type="pres">
      <dgm:prSet presAssocID="{CAA31A17-E9D2-41F5-B24B-B583A5212424}" presName="connTx" presStyleLbl="parChTrans1D2" presStyleIdx="6" presStyleCnt="11"/>
      <dgm:spPr/>
      <dgm:t>
        <a:bodyPr/>
        <a:lstStyle/>
        <a:p>
          <a:endParaRPr lang="ru-RU"/>
        </a:p>
      </dgm:t>
    </dgm:pt>
    <dgm:pt modelId="{980C390D-63B0-45FB-8A12-6EF32EEB9893}" type="pres">
      <dgm:prSet presAssocID="{ED97A7E7-25B2-4FD1-88EF-80E06D810D7F}" presName="root2" presStyleCnt="0"/>
      <dgm:spPr/>
      <dgm:t>
        <a:bodyPr/>
        <a:lstStyle/>
        <a:p>
          <a:endParaRPr lang="ru-RU"/>
        </a:p>
      </dgm:t>
    </dgm:pt>
    <dgm:pt modelId="{A2C96172-BC8B-4A57-953B-85851613314B}" type="pres">
      <dgm:prSet presAssocID="{ED97A7E7-25B2-4FD1-88EF-80E06D810D7F}" presName="LevelTwoTextNode" presStyleLbl="node2" presStyleIdx="6" presStyleCnt="11" custScaleX="675900" custScaleY="127048">
        <dgm:presLayoutVars>
          <dgm:chPref val="3"/>
        </dgm:presLayoutVars>
      </dgm:prSet>
      <dgm:spPr>
        <a:prstGeom prst="roundRect">
          <a:avLst>
            <a:gd name="adj" fmla="val 10000"/>
          </a:avLst>
        </a:prstGeom>
      </dgm:spPr>
      <dgm:t>
        <a:bodyPr/>
        <a:lstStyle/>
        <a:p>
          <a:endParaRPr lang="ru-RU"/>
        </a:p>
      </dgm:t>
    </dgm:pt>
    <dgm:pt modelId="{C00B5A02-7292-4F4B-8A35-0000FB635558}" type="pres">
      <dgm:prSet presAssocID="{ED97A7E7-25B2-4FD1-88EF-80E06D810D7F}" presName="level3hierChild" presStyleCnt="0"/>
      <dgm:spPr/>
      <dgm:t>
        <a:bodyPr/>
        <a:lstStyle/>
        <a:p>
          <a:endParaRPr lang="ru-RU"/>
        </a:p>
      </dgm:t>
    </dgm:pt>
    <dgm:pt modelId="{EABE1B77-B7B7-4427-83F5-7C335D08F603}" type="pres">
      <dgm:prSet presAssocID="{493DC9ED-D4DB-49C5-AB66-4AEAACA914C8}" presName="conn2-1" presStyleLbl="parChTrans1D2" presStyleIdx="7" presStyleCnt="11"/>
      <dgm:spPr>
        <a:custGeom>
          <a:avLst/>
          <a:gdLst/>
          <a:ahLst/>
          <a:cxnLst/>
          <a:rect l="0" t="0" r="0" b="0"/>
          <a:pathLst>
            <a:path>
              <a:moveTo>
                <a:pt x="0" y="3715"/>
              </a:moveTo>
              <a:lnTo>
                <a:pt x="1008870" y="3715"/>
              </a:lnTo>
            </a:path>
          </a:pathLst>
        </a:custGeom>
      </dgm:spPr>
      <dgm:t>
        <a:bodyPr/>
        <a:lstStyle/>
        <a:p>
          <a:endParaRPr lang="ru-RU"/>
        </a:p>
      </dgm:t>
    </dgm:pt>
    <dgm:pt modelId="{D817C3CA-6D77-4990-879D-668C13F06FD0}" type="pres">
      <dgm:prSet presAssocID="{493DC9ED-D4DB-49C5-AB66-4AEAACA914C8}" presName="connTx" presStyleLbl="parChTrans1D2" presStyleIdx="7" presStyleCnt="11"/>
      <dgm:spPr/>
      <dgm:t>
        <a:bodyPr/>
        <a:lstStyle/>
        <a:p>
          <a:endParaRPr lang="ru-RU"/>
        </a:p>
      </dgm:t>
    </dgm:pt>
    <dgm:pt modelId="{D5BD8B50-51C8-4BAB-8D76-301D25D5935E}" type="pres">
      <dgm:prSet presAssocID="{90D29266-1269-41B7-8D82-6341151047ED}" presName="root2" presStyleCnt="0"/>
      <dgm:spPr/>
      <dgm:t>
        <a:bodyPr/>
        <a:lstStyle/>
        <a:p>
          <a:endParaRPr lang="ru-RU"/>
        </a:p>
      </dgm:t>
    </dgm:pt>
    <dgm:pt modelId="{B9315396-C397-49A1-8FB8-98D94C5B99F3}" type="pres">
      <dgm:prSet presAssocID="{90D29266-1269-41B7-8D82-6341151047ED}" presName="LevelTwoTextNode" presStyleLbl="node2" presStyleIdx="7" presStyleCnt="11" custScaleX="675900" custScaleY="153383">
        <dgm:presLayoutVars>
          <dgm:chPref val="3"/>
        </dgm:presLayoutVars>
      </dgm:prSet>
      <dgm:spPr>
        <a:prstGeom prst="roundRect">
          <a:avLst>
            <a:gd name="adj" fmla="val 10000"/>
          </a:avLst>
        </a:prstGeom>
      </dgm:spPr>
      <dgm:t>
        <a:bodyPr/>
        <a:lstStyle/>
        <a:p>
          <a:endParaRPr lang="ru-RU"/>
        </a:p>
      </dgm:t>
    </dgm:pt>
    <dgm:pt modelId="{E971D549-BEED-4D0D-94AC-6A11A43E4ACC}" type="pres">
      <dgm:prSet presAssocID="{90D29266-1269-41B7-8D82-6341151047ED}" presName="level3hierChild" presStyleCnt="0"/>
      <dgm:spPr/>
      <dgm:t>
        <a:bodyPr/>
        <a:lstStyle/>
        <a:p>
          <a:endParaRPr lang="ru-RU"/>
        </a:p>
      </dgm:t>
    </dgm:pt>
    <dgm:pt modelId="{107FF7B0-B1D2-4E48-A53E-60C490736007}" type="pres">
      <dgm:prSet presAssocID="{9A9D74A0-38F3-403F-9D91-E594EB203568}" presName="conn2-1" presStyleLbl="parChTrans1D2" presStyleIdx="8" presStyleCnt="11"/>
      <dgm:spPr>
        <a:custGeom>
          <a:avLst/>
          <a:gdLst/>
          <a:ahLst/>
          <a:cxnLst/>
          <a:rect l="0" t="0" r="0" b="0"/>
          <a:pathLst>
            <a:path>
              <a:moveTo>
                <a:pt x="0" y="3715"/>
              </a:moveTo>
              <a:lnTo>
                <a:pt x="1642741" y="3715"/>
              </a:lnTo>
            </a:path>
          </a:pathLst>
        </a:custGeom>
      </dgm:spPr>
      <dgm:t>
        <a:bodyPr/>
        <a:lstStyle/>
        <a:p>
          <a:endParaRPr lang="ru-RU"/>
        </a:p>
      </dgm:t>
    </dgm:pt>
    <dgm:pt modelId="{D4E1F616-3E77-459A-AEE1-AAD83B525EFA}" type="pres">
      <dgm:prSet presAssocID="{9A9D74A0-38F3-403F-9D91-E594EB203568}" presName="connTx" presStyleLbl="parChTrans1D2" presStyleIdx="8" presStyleCnt="11"/>
      <dgm:spPr/>
      <dgm:t>
        <a:bodyPr/>
        <a:lstStyle/>
        <a:p>
          <a:endParaRPr lang="ru-RU"/>
        </a:p>
      </dgm:t>
    </dgm:pt>
    <dgm:pt modelId="{FC9A1BEC-27AE-491C-B9E4-267546E77BE8}" type="pres">
      <dgm:prSet presAssocID="{426071BA-12E2-43EF-8A04-FECC212419F8}" presName="root2" presStyleCnt="0"/>
      <dgm:spPr/>
    </dgm:pt>
    <dgm:pt modelId="{2985040E-45E6-40F4-A059-76BBD9B9B81E}" type="pres">
      <dgm:prSet presAssocID="{426071BA-12E2-43EF-8A04-FECC212419F8}" presName="LevelTwoTextNode" presStyleLbl="node2" presStyleIdx="8" presStyleCnt="11" custScaleX="676219" custScaleY="155864">
        <dgm:presLayoutVars>
          <dgm:chPref val="3"/>
        </dgm:presLayoutVars>
      </dgm:prSet>
      <dgm:spPr>
        <a:prstGeom prst="roundRect">
          <a:avLst>
            <a:gd name="adj" fmla="val 10000"/>
          </a:avLst>
        </a:prstGeom>
      </dgm:spPr>
      <dgm:t>
        <a:bodyPr/>
        <a:lstStyle/>
        <a:p>
          <a:endParaRPr lang="ru-RU"/>
        </a:p>
      </dgm:t>
    </dgm:pt>
    <dgm:pt modelId="{A6260AA0-3529-4113-9DE0-477FE7938D41}" type="pres">
      <dgm:prSet presAssocID="{426071BA-12E2-43EF-8A04-FECC212419F8}" presName="level3hierChild" presStyleCnt="0"/>
      <dgm:spPr/>
    </dgm:pt>
    <dgm:pt modelId="{7517CAD7-2A79-4F89-96C9-B40506F96C9F}" type="pres">
      <dgm:prSet presAssocID="{19F43620-581B-4DDD-9D8D-451189DA1B39}" presName="conn2-1" presStyleLbl="parChTrans1D2" presStyleIdx="9" presStyleCnt="11"/>
      <dgm:spPr>
        <a:custGeom>
          <a:avLst/>
          <a:gdLst/>
          <a:ahLst/>
          <a:cxnLst/>
          <a:rect l="0" t="0" r="0" b="0"/>
          <a:pathLst>
            <a:path>
              <a:moveTo>
                <a:pt x="0" y="3715"/>
              </a:moveTo>
              <a:lnTo>
                <a:pt x="1956264" y="3715"/>
              </a:lnTo>
            </a:path>
          </a:pathLst>
        </a:custGeom>
      </dgm:spPr>
      <dgm:t>
        <a:bodyPr/>
        <a:lstStyle/>
        <a:p>
          <a:endParaRPr lang="ru-RU"/>
        </a:p>
      </dgm:t>
    </dgm:pt>
    <dgm:pt modelId="{C6142C2F-92D3-435B-AB4C-F2054A421187}" type="pres">
      <dgm:prSet presAssocID="{19F43620-581B-4DDD-9D8D-451189DA1B39}" presName="connTx" presStyleLbl="parChTrans1D2" presStyleIdx="9" presStyleCnt="11"/>
      <dgm:spPr/>
      <dgm:t>
        <a:bodyPr/>
        <a:lstStyle/>
        <a:p>
          <a:endParaRPr lang="ru-RU"/>
        </a:p>
      </dgm:t>
    </dgm:pt>
    <dgm:pt modelId="{11A4074C-84C7-4ABC-AE3B-24CCA414CE71}" type="pres">
      <dgm:prSet presAssocID="{D866D6A7-7380-4BEB-AF1B-148974D661B6}" presName="root2" presStyleCnt="0"/>
      <dgm:spPr/>
    </dgm:pt>
    <dgm:pt modelId="{7D69B5EE-6550-4CF2-94A6-AF326E213F7F}" type="pres">
      <dgm:prSet presAssocID="{D866D6A7-7380-4BEB-AF1B-148974D661B6}" presName="LevelTwoTextNode" presStyleLbl="node2" presStyleIdx="9" presStyleCnt="11" custScaleX="675990" custScaleY="112008">
        <dgm:presLayoutVars>
          <dgm:chPref val="3"/>
        </dgm:presLayoutVars>
      </dgm:prSet>
      <dgm:spPr>
        <a:prstGeom prst="roundRect">
          <a:avLst>
            <a:gd name="adj" fmla="val 10000"/>
          </a:avLst>
        </a:prstGeom>
      </dgm:spPr>
      <dgm:t>
        <a:bodyPr/>
        <a:lstStyle/>
        <a:p>
          <a:endParaRPr lang="ru-RU"/>
        </a:p>
      </dgm:t>
    </dgm:pt>
    <dgm:pt modelId="{971058AD-A904-4EB6-A92B-23E812BB3BA0}" type="pres">
      <dgm:prSet presAssocID="{D866D6A7-7380-4BEB-AF1B-148974D661B6}" presName="level3hierChild" presStyleCnt="0"/>
      <dgm:spPr/>
    </dgm:pt>
    <dgm:pt modelId="{8FEA07A3-18CA-4800-9ACD-23CE2D4A6C53}" type="pres">
      <dgm:prSet presAssocID="{54A027E0-EF04-4598-A3F6-69D358631230}" presName="conn2-1" presStyleLbl="parChTrans1D2" presStyleIdx="10" presStyleCnt="11"/>
      <dgm:spPr>
        <a:custGeom>
          <a:avLst/>
          <a:gdLst/>
          <a:ahLst/>
          <a:cxnLst/>
          <a:rect l="0" t="0" r="0" b="0"/>
          <a:pathLst>
            <a:path>
              <a:moveTo>
                <a:pt x="0" y="3715"/>
              </a:moveTo>
              <a:lnTo>
                <a:pt x="2204824" y="3715"/>
              </a:lnTo>
            </a:path>
          </a:pathLst>
        </a:custGeom>
      </dgm:spPr>
      <dgm:t>
        <a:bodyPr/>
        <a:lstStyle/>
        <a:p>
          <a:endParaRPr lang="ru-RU"/>
        </a:p>
      </dgm:t>
    </dgm:pt>
    <dgm:pt modelId="{2C55FA82-3EAB-455D-9FCF-766FA82620E0}" type="pres">
      <dgm:prSet presAssocID="{54A027E0-EF04-4598-A3F6-69D358631230}" presName="connTx" presStyleLbl="parChTrans1D2" presStyleIdx="10" presStyleCnt="11"/>
      <dgm:spPr/>
      <dgm:t>
        <a:bodyPr/>
        <a:lstStyle/>
        <a:p>
          <a:endParaRPr lang="ru-RU"/>
        </a:p>
      </dgm:t>
    </dgm:pt>
    <dgm:pt modelId="{DED8F0BA-E1BF-4BC4-A69D-AF79B00E16DE}" type="pres">
      <dgm:prSet presAssocID="{5BF8DBAA-CBCC-4A03-8CCA-5FC9ABC2633F}" presName="root2" presStyleCnt="0"/>
      <dgm:spPr/>
    </dgm:pt>
    <dgm:pt modelId="{9D6C952E-BB49-404E-ACA8-AD9A2304D55D}" type="pres">
      <dgm:prSet presAssocID="{5BF8DBAA-CBCC-4A03-8CCA-5FC9ABC2633F}" presName="LevelTwoTextNode" presStyleLbl="node2" presStyleIdx="10" presStyleCnt="11" custAng="10800000" custFlipVert="1" custScaleX="668578" custScaleY="105592" custLinFactNeighborX="3192" custLinFactNeighborY="-6384">
        <dgm:presLayoutVars>
          <dgm:chPref val="3"/>
        </dgm:presLayoutVars>
      </dgm:prSet>
      <dgm:spPr>
        <a:prstGeom prst="roundRect">
          <a:avLst>
            <a:gd name="adj" fmla="val 10000"/>
          </a:avLst>
        </a:prstGeom>
      </dgm:spPr>
      <dgm:t>
        <a:bodyPr/>
        <a:lstStyle/>
        <a:p>
          <a:endParaRPr lang="ru-RU"/>
        </a:p>
      </dgm:t>
    </dgm:pt>
    <dgm:pt modelId="{46BA7870-18AF-4CB7-9D9E-E4603E836266}" type="pres">
      <dgm:prSet presAssocID="{5BF8DBAA-CBCC-4A03-8CCA-5FC9ABC2633F}" presName="level3hierChild" presStyleCnt="0"/>
      <dgm:spPr/>
    </dgm:pt>
  </dgm:ptLst>
  <dgm:cxnLst>
    <dgm:cxn modelId="{52C8F756-397B-4D3A-80FE-C45D9234FFBD}" srcId="{654610B4-9A46-4A12-8071-A8E29D41B204}" destId="{E1CB274C-AF32-433C-86F9-14959B395AB4}" srcOrd="0" destOrd="0" parTransId="{21ADEEF4-D508-496C-B799-F4BFF7B9A103}" sibTransId="{2ABF8E59-492E-43BD-BFE0-9CCD4CB44F36}"/>
    <dgm:cxn modelId="{F9D6EED6-BBBD-46DF-B314-F08C92D18540}" type="presOf" srcId="{54A027E0-EF04-4598-A3F6-69D358631230}" destId="{8FEA07A3-18CA-4800-9ACD-23CE2D4A6C53}" srcOrd="0" destOrd="0" presId="urn:microsoft.com/office/officeart/2005/8/layout/hierarchy2"/>
    <dgm:cxn modelId="{C0FD6F4B-6234-462D-B3C9-6B87CB98EBFB}" type="presOf" srcId="{5770DAD3-3119-4E86-B612-74AE487A6580}" destId="{52BB4600-BA72-4AE1-9DA2-75CC72B6A2AB}" srcOrd="0" destOrd="0" presId="urn:microsoft.com/office/officeart/2005/8/layout/hierarchy2"/>
    <dgm:cxn modelId="{AB8FE63F-F267-4B1D-B570-A1D25DF1031E}" type="presOf" srcId="{19F43620-581B-4DDD-9D8D-451189DA1B39}" destId="{7517CAD7-2A79-4F89-96C9-B40506F96C9F}" srcOrd="0" destOrd="0" presId="urn:microsoft.com/office/officeart/2005/8/layout/hierarchy2"/>
    <dgm:cxn modelId="{4B97EA0A-7DC1-45BC-A1EA-214518979F48}" type="presOf" srcId="{90D29266-1269-41B7-8D82-6341151047ED}" destId="{B9315396-C397-49A1-8FB8-98D94C5B99F3}" srcOrd="0" destOrd="0" presId="urn:microsoft.com/office/officeart/2005/8/layout/hierarchy2"/>
    <dgm:cxn modelId="{F867B7EE-72B5-4998-B6FA-A07071A80107}" type="presOf" srcId="{654610B4-9A46-4A12-8071-A8E29D41B204}" destId="{3A10BA2A-8B73-4CFC-9534-23D4134078F2}" srcOrd="0" destOrd="0" presId="urn:microsoft.com/office/officeart/2005/8/layout/hierarchy2"/>
    <dgm:cxn modelId="{0D31B847-349C-4241-83A5-9E378D78C358}" type="presOf" srcId="{BD1CA7A3-A096-4F46-9FEC-B6172C9B6CB2}" destId="{496D4B8E-BBDB-4403-B577-63EBC0CD54AB}" srcOrd="1" destOrd="0" presId="urn:microsoft.com/office/officeart/2005/8/layout/hierarchy2"/>
    <dgm:cxn modelId="{B466CD90-C35A-4F64-BD9B-3A70DDCA20BE}" type="presOf" srcId="{471C90FB-1F13-4970-AE67-4302B6ACA5AC}" destId="{00D8189D-3712-4B56-BE67-90F471B769BE}" srcOrd="0" destOrd="0" presId="urn:microsoft.com/office/officeart/2005/8/layout/hierarchy2"/>
    <dgm:cxn modelId="{9CBCE1C6-9A0E-483D-9343-A839104203A2}" srcId="{654610B4-9A46-4A12-8071-A8E29D41B204}" destId="{471C90FB-1F13-4970-AE67-4302B6ACA5AC}" srcOrd="2" destOrd="0" parTransId="{BD1CA7A3-A096-4F46-9FEC-B6172C9B6CB2}" sibTransId="{857B5355-E774-47CE-B81C-D14043714484}"/>
    <dgm:cxn modelId="{C62562B9-4E5B-46E7-8F59-4C5ABE6B7500}" srcId="{654610B4-9A46-4A12-8071-A8E29D41B204}" destId="{5BF8DBAA-CBCC-4A03-8CCA-5FC9ABC2633F}" srcOrd="10" destOrd="0" parTransId="{54A027E0-EF04-4598-A3F6-69D358631230}" sibTransId="{0DE166BF-DFAD-4306-B2BF-DF5602B16A17}"/>
    <dgm:cxn modelId="{880B809A-E0E9-4386-9C4E-AA911D6C7F9C}" srcId="{654610B4-9A46-4A12-8071-A8E29D41B204}" destId="{426071BA-12E2-43EF-8A04-FECC212419F8}" srcOrd="8" destOrd="0" parTransId="{9A9D74A0-38F3-403F-9D91-E594EB203568}" sibTransId="{EF8017FB-0ECC-42FC-BBF8-239E9D16D536}"/>
    <dgm:cxn modelId="{0AC4796B-9612-4996-95A2-29EF97F22086}" type="presOf" srcId="{1F9D7DD7-A20E-4638-87CB-18A59BAB8210}" destId="{0407EAA6-7697-4C64-B287-26FCF2CCE7BD}" srcOrd="0" destOrd="0" presId="urn:microsoft.com/office/officeart/2005/8/layout/hierarchy2"/>
    <dgm:cxn modelId="{D7CFB151-BFCB-4FFA-BF44-8DDE972F517C}" type="presOf" srcId="{29AEDE6B-AD53-4ABC-BA3D-8A8C294D20EA}" destId="{E5880289-4814-4F09-9725-896E9DE0F44C}" srcOrd="1" destOrd="0" presId="urn:microsoft.com/office/officeart/2005/8/layout/hierarchy2"/>
    <dgm:cxn modelId="{14526784-B91D-45B0-AB2C-D5AE34BB9E43}" srcId="{743CDE4F-C9C5-4AF1-ABBD-5CC2B777019E}" destId="{654610B4-9A46-4A12-8071-A8E29D41B204}" srcOrd="0" destOrd="0" parTransId="{25F7915E-B32F-41BC-BB24-85D65293F2ED}" sibTransId="{2587AC7B-DECE-4B61-A6FF-CF8492B3D164}"/>
    <dgm:cxn modelId="{6808B578-8B1E-4B98-A195-B66F18DB2335}" type="presOf" srcId="{D866D6A7-7380-4BEB-AF1B-148974D661B6}" destId="{7D69B5EE-6550-4CF2-94A6-AF326E213F7F}" srcOrd="0" destOrd="0" presId="urn:microsoft.com/office/officeart/2005/8/layout/hierarchy2"/>
    <dgm:cxn modelId="{0BEDFBDC-744F-44B2-B1E5-8EBF121FF61F}" type="presOf" srcId="{426071BA-12E2-43EF-8A04-FECC212419F8}" destId="{2985040E-45E6-40F4-A059-76BBD9B9B81E}" srcOrd="0" destOrd="0" presId="urn:microsoft.com/office/officeart/2005/8/layout/hierarchy2"/>
    <dgm:cxn modelId="{34E9F7C3-AFC8-4E47-8DE5-EAB03633731D}" srcId="{654610B4-9A46-4A12-8071-A8E29D41B204}" destId="{ED97A7E7-25B2-4FD1-88EF-80E06D810D7F}" srcOrd="6" destOrd="0" parTransId="{CAA31A17-E9D2-41F5-B24B-B583A5212424}" sibTransId="{02F8F650-5B7A-4B7B-8BCC-BEEFB614F70F}"/>
    <dgm:cxn modelId="{AF821C8D-4263-4C06-8171-268AE6851219}" type="presOf" srcId="{9A9D74A0-38F3-403F-9D91-E594EB203568}" destId="{107FF7B0-B1D2-4E48-A53E-60C490736007}" srcOrd="0" destOrd="0" presId="urn:microsoft.com/office/officeart/2005/8/layout/hierarchy2"/>
    <dgm:cxn modelId="{32273FF8-FE4D-487C-91EF-01776278C5C7}" type="presOf" srcId="{9A9D74A0-38F3-403F-9D91-E594EB203568}" destId="{D4E1F616-3E77-459A-AEE1-AAD83B525EFA}" srcOrd="1" destOrd="0" presId="urn:microsoft.com/office/officeart/2005/8/layout/hierarchy2"/>
    <dgm:cxn modelId="{6810C987-CC95-44A5-80BD-76D9DE5A721E}" srcId="{654610B4-9A46-4A12-8071-A8E29D41B204}" destId="{90D29266-1269-41B7-8D82-6341151047ED}" srcOrd="7" destOrd="0" parTransId="{493DC9ED-D4DB-49C5-AB66-4AEAACA914C8}" sibTransId="{8AB8A052-AF88-4845-9257-CAA7D74A2BDB}"/>
    <dgm:cxn modelId="{88E7A558-3C40-4EA8-80AD-415C5FA608F2}" srcId="{654610B4-9A46-4A12-8071-A8E29D41B204}" destId="{7A28E126-1AA8-4966-823F-63638F5287F4}" srcOrd="1" destOrd="0" parTransId="{1D3B3D75-CAD0-46A4-B67B-43B13F553B79}" sibTransId="{D00B9469-2CB0-426C-A064-449EA3B35A87}"/>
    <dgm:cxn modelId="{F8BE6C98-6AC7-4F8F-A2E3-B9ECE1E72EC4}" type="presOf" srcId="{F4B8260E-2371-410E-B58A-DC225B38F7B2}" destId="{86FF2C64-20DF-474A-B757-D11FBEC159C5}" srcOrd="0" destOrd="0" presId="urn:microsoft.com/office/officeart/2005/8/layout/hierarchy2"/>
    <dgm:cxn modelId="{3098FD83-D482-4B98-8C71-71AE711AEF91}" type="presOf" srcId="{16F568FC-C8CB-407A-8A93-BCC8566B2B0D}" destId="{CA02F43D-4A96-465D-8A22-7B43853DC62D}" srcOrd="1" destOrd="0" presId="urn:microsoft.com/office/officeart/2005/8/layout/hierarchy2"/>
    <dgm:cxn modelId="{0D01D6FC-320C-432A-B661-FE7766C76406}" type="presOf" srcId="{ED97A7E7-25B2-4FD1-88EF-80E06D810D7F}" destId="{A2C96172-BC8B-4A57-953B-85851613314B}" srcOrd="0" destOrd="0" presId="urn:microsoft.com/office/officeart/2005/8/layout/hierarchy2"/>
    <dgm:cxn modelId="{324D85E7-D2D4-44AF-8F0E-F89F4FAB98EB}" type="presOf" srcId="{E1CB274C-AF32-433C-86F9-14959B395AB4}" destId="{58DE4184-C8DC-417E-8604-697D60F26CB5}" srcOrd="0" destOrd="0" presId="urn:microsoft.com/office/officeart/2005/8/layout/hierarchy2"/>
    <dgm:cxn modelId="{1A53A265-2915-4BBD-982B-7CCC44A022C8}" type="presOf" srcId="{29AEDE6B-AD53-4ABC-BA3D-8A8C294D20EA}" destId="{C58A2E8B-56A4-49F3-88F5-1CB85C4EF133}" srcOrd="0" destOrd="0" presId="urn:microsoft.com/office/officeart/2005/8/layout/hierarchy2"/>
    <dgm:cxn modelId="{B159A8DC-9FC3-420D-AC0B-70565C7E324D}" srcId="{654610B4-9A46-4A12-8071-A8E29D41B204}" destId="{F4B8260E-2371-410E-B58A-DC225B38F7B2}" srcOrd="4" destOrd="0" parTransId="{16F568FC-C8CB-407A-8A93-BCC8566B2B0D}" sibTransId="{C248CB5A-1294-41CF-9B3B-797532EBF980}"/>
    <dgm:cxn modelId="{2223AC28-1CDA-4FA1-BA7D-1995AC3BAE68}" type="presOf" srcId="{89B67886-9631-4847-A924-88181ACFF0DA}" destId="{54A7EAA0-CFF0-475F-B9A4-E34165D00892}" srcOrd="1" destOrd="0" presId="urn:microsoft.com/office/officeart/2005/8/layout/hierarchy2"/>
    <dgm:cxn modelId="{CFFA09B6-EF13-459A-AC2E-B95B12DFBC2A}" type="presOf" srcId="{5BF8DBAA-CBCC-4A03-8CCA-5FC9ABC2633F}" destId="{9D6C952E-BB49-404E-ACA8-AD9A2304D55D}" srcOrd="0" destOrd="0" presId="urn:microsoft.com/office/officeart/2005/8/layout/hierarchy2"/>
    <dgm:cxn modelId="{6CCC1B08-25C9-4015-8013-1DD754BFE9D1}" type="presOf" srcId="{54A027E0-EF04-4598-A3F6-69D358631230}" destId="{2C55FA82-3EAB-455D-9FCF-766FA82620E0}" srcOrd="1" destOrd="0" presId="urn:microsoft.com/office/officeart/2005/8/layout/hierarchy2"/>
    <dgm:cxn modelId="{40BF6207-15B3-4866-AFF8-886285E3713E}" type="presOf" srcId="{16F568FC-C8CB-407A-8A93-BCC8566B2B0D}" destId="{A09A0747-9CDB-4FEF-80B9-AF8AB245B603}" srcOrd="0" destOrd="0" presId="urn:microsoft.com/office/officeart/2005/8/layout/hierarchy2"/>
    <dgm:cxn modelId="{76E462DD-064C-447B-951B-DBA29A814A3A}" type="presOf" srcId="{21ADEEF4-D508-496C-B799-F4BFF7B9A103}" destId="{FAA3D74D-C6D1-4309-8BE4-C13597BE482C}" srcOrd="1" destOrd="0" presId="urn:microsoft.com/office/officeart/2005/8/layout/hierarchy2"/>
    <dgm:cxn modelId="{AA75D694-ACDB-4925-8D7D-BC2ED19A5A26}" type="presOf" srcId="{493DC9ED-D4DB-49C5-AB66-4AEAACA914C8}" destId="{EABE1B77-B7B7-4427-83F5-7C335D08F603}" srcOrd="0" destOrd="0" presId="urn:microsoft.com/office/officeart/2005/8/layout/hierarchy2"/>
    <dgm:cxn modelId="{3A48A24C-D835-48AC-BA10-06009E7696CE}" type="presOf" srcId="{BD1CA7A3-A096-4F46-9FEC-B6172C9B6CB2}" destId="{F22A4AAA-C230-46B9-A171-656340FE2F8E}" srcOrd="0" destOrd="0" presId="urn:microsoft.com/office/officeart/2005/8/layout/hierarchy2"/>
    <dgm:cxn modelId="{2C7E883A-2B5D-440E-B1EF-8917933E94A9}" type="presOf" srcId="{CAA31A17-E9D2-41F5-B24B-B583A5212424}" destId="{5BCEDC9B-58E2-471C-A9F7-D8CF2A84D9A5}" srcOrd="1" destOrd="0" presId="urn:microsoft.com/office/officeart/2005/8/layout/hierarchy2"/>
    <dgm:cxn modelId="{27A8EC27-A184-4EB5-9D67-A2FF31B1027F}" type="presOf" srcId="{493DC9ED-D4DB-49C5-AB66-4AEAACA914C8}" destId="{D817C3CA-6D77-4990-879D-668C13F06FD0}" srcOrd="1" destOrd="0" presId="urn:microsoft.com/office/officeart/2005/8/layout/hierarchy2"/>
    <dgm:cxn modelId="{D84AE942-2EA6-42B2-8351-72B00A0A2501}" type="presOf" srcId="{743CDE4F-C9C5-4AF1-ABBD-5CC2B777019E}" destId="{55044D76-8915-4EB2-A8C4-A605A0406124}" srcOrd="0" destOrd="0" presId="urn:microsoft.com/office/officeart/2005/8/layout/hierarchy2"/>
    <dgm:cxn modelId="{39DFFE96-BBFC-494E-8DDA-7CAFD456A8FF}" type="presOf" srcId="{19F43620-581B-4DDD-9D8D-451189DA1B39}" destId="{C6142C2F-92D3-435B-AB4C-F2054A421187}" srcOrd="1" destOrd="0" presId="urn:microsoft.com/office/officeart/2005/8/layout/hierarchy2"/>
    <dgm:cxn modelId="{83045FEB-ECE0-4308-963D-1CF0C9EE0066}" type="presOf" srcId="{7A28E126-1AA8-4966-823F-63638F5287F4}" destId="{BCA7A0C7-D2E2-4763-9C48-7F28CBD4EB53}" srcOrd="0" destOrd="0" presId="urn:microsoft.com/office/officeart/2005/8/layout/hierarchy2"/>
    <dgm:cxn modelId="{4BE77B92-7D73-4084-83F9-501CA287A538}" srcId="{654610B4-9A46-4A12-8071-A8E29D41B204}" destId="{1F9D7DD7-A20E-4638-87CB-18A59BAB8210}" srcOrd="5" destOrd="0" parTransId="{29AEDE6B-AD53-4ABC-BA3D-8A8C294D20EA}" sibTransId="{9FE25217-B7B0-46B4-9315-40E226E6A065}"/>
    <dgm:cxn modelId="{5316B3FD-3B3F-4C3D-AC3C-438F27B73574}" type="presOf" srcId="{89B67886-9631-4847-A924-88181ACFF0DA}" destId="{A5F4F55E-0802-4698-842D-69D7B53C1C1F}" srcOrd="0" destOrd="0" presId="urn:microsoft.com/office/officeart/2005/8/layout/hierarchy2"/>
    <dgm:cxn modelId="{4693D7A8-83B2-4400-B20A-9E486C3662A2}" type="presOf" srcId="{1D3B3D75-CAD0-46A4-B67B-43B13F553B79}" destId="{F2E5FEDC-AF6E-4F3E-A0AB-F8812E6B0A1D}" srcOrd="1" destOrd="0" presId="urn:microsoft.com/office/officeart/2005/8/layout/hierarchy2"/>
    <dgm:cxn modelId="{7DDA35C9-67A5-4965-BF21-F72DE8E709B6}" srcId="{654610B4-9A46-4A12-8071-A8E29D41B204}" destId="{D866D6A7-7380-4BEB-AF1B-148974D661B6}" srcOrd="9" destOrd="0" parTransId="{19F43620-581B-4DDD-9D8D-451189DA1B39}" sibTransId="{98B658EF-2AC7-4707-B3C4-AED93806C4B7}"/>
    <dgm:cxn modelId="{5406D0D5-DA41-4389-AFCF-5D69D74EF59E}" type="presOf" srcId="{1D3B3D75-CAD0-46A4-B67B-43B13F553B79}" destId="{C75A190C-B2FC-4D86-8A6F-0976DBF29E64}" srcOrd="0" destOrd="0" presId="urn:microsoft.com/office/officeart/2005/8/layout/hierarchy2"/>
    <dgm:cxn modelId="{429A42BC-8ECD-4E94-B5C4-05481CD8DF3A}" type="presOf" srcId="{CAA31A17-E9D2-41F5-B24B-B583A5212424}" destId="{93300409-ABD4-4D41-BDF4-526FBDA15543}" srcOrd="0" destOrd="0" presId="urn:microsoft.com/office/officeart/2005/8/layout/hierarchy2"/>
    <dgm:cxn modelId="{C8CD925A-1682-4EAA-8594-0EDC8949F7F3}" srcId="{654610B4-9A46-4A12-8071-A8E29D41B204}" destId="{5770DAD3-3119-4E86-B612-74AE487A6580}" srcOrd="3" destOrd="0" parTransId="{89B67886-9631-4847-A924-88181ACFF0DA}" sibTransId="{40ED26B2-F7F0-4929-992C-9BAE448C20B2}"/>
    <dgm:cxn modelId="{07EFE746-E74E-4A66-8585-8462FB0B81F5}" type="presOf" srcId="{21ADEEF4-D508-496C-B799-F4BFF7B9A103}" destId="{02F5DDF3-033E-47A1-B925-F03ACB1FD007}" srcOrd="0" destOrd="0" presId="urn:microsoft.com/office/officeart/2005/8/layout/hierarchy2"/>
    <dgm:cxn modelId="{AB2E9BAE-60B3-42F2-BCB2-EC3B039973E6}" type="presParOf" srcId="{55044D76-8915-4EB2-A8C4-A605A0406124}" destId="{5562550C-E7A9-4DC5-8E7F-B5DFC72467C9}" srcOrd="0" destOrd="0" presId="urn:microsoft.com/office/officeart/2005/8/layout/hierarchy2"/>
    <dgm:cxn modelId="{2CBB2EE0-378A-4890-A4FF-7E23C012B62E}" type="presParOf" srcId="{5562550C-E7A9-4DC5-8E7F-B5DFC72467C9}" destId="{3A10BA2A-8B73-4CFC-9534-23D4134078F2}" srcOrd="0" destOrd="0" presId="urn:microsoft.com/office/officeart/2005/8/layout/hierarchy2"/>
    <dgm:cxn modelId="{321D107D-8677-456F-9D7A-AD8C2851B4CA}" type="presParOf" srcId="{5562550C-E7A9-4DC5-8E7F-B5DFC72467C9}" destId="{19C3A701-537C-467F-A80B-D27A86D78AE0}" srcOrd="1" destOrd="0" presId="urn:microsoft.com/office/officeart/2005/8/layout/hierarchy2"/>
    <dgm:cxn modelId="{8E8494FB-E18A-48CE-AEE7-FFCE385FE18E}" type="presParOf" srcId="{19C3A701-537C-467F-A80B-D27A86D78AE0}" destId="{02F5DDF3-033E-47A1-B925-F03ACB1FD007}" srcOrd="0" destOrd="0" presId="urn:microsoft.com/office/officeart/2005/8/layout/hierarchy2"/>
    <dgm:cxn modelId="{A329146B-BA24-4213-A644-A0D4D7F00978}" type="presParOf" srcId="{02F5DDF3-033E-47A1-B925-F03ACB1FD007}" destId="{FAA3D74D-C6D1-4309-8BE4-C13597BE482C}" srcOrd="0" destOrd="0" presId="urn:microsoft.com/office/officeart/2005/8/layout/hierarchy2"/>
    <dgm:cxn modelId="{24ADFAE1-EEB8-487D-A014-4223EACB735F}" type="presParOf" srcId="{19C3A701-537C-467F-A80B-D27A86D78AE0}" destId="{ED6CB95C-0EC1-4098-9DA5-D4226B3A2106}" srcOrd="1" destOrd="0" presId="urn:microsoft.com/office/officeart/2005/8/layout/hierarchy2"/>
    <dgm:cxn modelId="{90E64C95-F50D-451B-A3BB-96A5FAD3F080}" type="presParOf" srcId="{ED6CB95C-0EC1-4098-9DA5-D4226B3A2106}" destId="{58DE4184-C8DC-417E-8604-697D60F26CB5}" srcOrd="0" destOrd="0" presId="urn:microsoft.com/office/officeart/2005/8/layout/hierarchy2"/>
    <dgm:cxn modelId="{2BB05DEF-3A5E-4FCB-9FCC-3E19C0AD586C}" type="presParOf" srcId="{ED6CB95C-0EC1-4098-9DA5-D4226B3A2106}" destId="{894E8303-F452-4992-A121-44EAEE077471}" srcOrd="1" destOrd="0" presId="urn:microsoft.com/office/officeart/2005/8/layout/hierarchy2"/>
    <dgm:cxn modelId="{1A5499F5-DEC1-4566-A823-C7BE90BB0629}" type="presParOf" srcId="{19C3A701-537C-467F-A80B-D27A86D78AE0}" destId="{C75A190C-B2FC-4D86-8A6F-0976DBF29E64}" srcOrd="2" destOrd="0" presId="urn:microsoft.com/office/officeart/2005/8/layout/hierarchy2"/>
    <dgm:cxn modelId="{BA6E0736-96A3-4A81-B4DF-1953E2856C7D}" type="presParOf" srcId="{C75A190C-B2FC-4D86-8A6F-0976DBF29E64}" destId="{F2E5FEDC-AF6E-4F3E-A0AB-F8812E6B0A1D}" srcOrd="0" destOrd="0" presId="urn:microsoft.com/office/officeart/2005/8/layout/hierarchy2"/>
    <dgm:cxn modelId="{CA6FB02E-830F-423E-8F5B-2EA50F7A86B9}" type="presParOf" srcId="{19C3A701-537C-467F-A80B-D27A86D78AE0}" destId="{2DB88383-5A4C-4A98-A96D-86A2FF33AAC7}" srcOrd="3" destOrd="0" presId="urn:microsoft.com/office/officeart/2005/8/layout/hierarchy2"/>
    <dgm:cxn modelId="{B1BBAF05-E374-4A15-ACFC-49BBCD2755E9}" type="presParOf" srcId="{2DB88383-5A4C-4A98-A96D-86A2FF33AAC7}" destId="{BCA7A0C7-D2E2-4763-9C48-7F28CBD4EB53}" srcOrd="0" destOrd="0" presId="urn:microsoft.com/office/officeart/2005/8/layout/hierarchy2"/>
    <dgm:cxn modelId="{2A1FAAD0-C0CA-4E1A-9EE3-6F61D795C8B5}" type="presParOf" srcId="{2DB88383-5A4C-4A98-A96D-86A2FF33AAC7}" destId="{F384F53C-5A4F-45FB-986C-26759A217E3E}" srcOrd="1" destOrd="0" presId="urn:microsoft.com/office/officeart/2005/8/layout/hierarchy2"/>
    <dgm:cxn modelId="{D40D7A39-281A-4801-83EF-78462CE9CBDF}" type="presParOf" srcId="{19C3A701-537C-467F-A80B-D27A86D78AE0}" destId="{F22A4AAA-C230-46B9-A171-656340FE2F8E}" srcOrd="4" destOrd="0" presId="urn:microsoft.com/office/officeart/2005/8/layout/hierarchy2"/>
    <dgm:cxn modelId="{62C86679-6B4A-4980-B48E-45DCEFA5AE6D}" type="presParOf" srcId="{F22A4AAA-C230-46B9-A171-656340FE2F8E}" destId="{496D4B8E-BBDB-4403-B577-63EBC0CD54AB}" srcOrd="0" destOrd="0" presId="urn:microsoft.com/office/officeart/2005/8/layout/hierarchy2"/>
    <dgm:cxn modelId="{860F1A8C-A6BA-4C81-A95E-805CD721C90E}" type="presParOf" srcId="{19C3A701-537C-467F-A80B-D27A86D78AE0}" destId="{31AC7004-3590-492C-BA36-31FE101A533A}" srcOrd="5" destOrd="0" presId="urn:microsoft.com/office/officeart/2005/8/layout/hierarchy2"/>
    <dgm:cxn modelId="{9842EAA3-F898-4568-91EB-24C4E73EDBED}" type="presParOf" srcId="{31AC7004-3590-492C-BA36-31FE101A533A}" destId="{00D8189D-3712-4B56-BE67-90F471B769BE}" srcOrd="0" destOrd="0" presId="urn:microsoft.com/office/officeart/2005/8/layout/hierarchy2"/>
    <dgm:cxn modelId="{1EC02201-2A4C-46E0-A15B-9748EBCD586A}" type="presParOf" srcId="{31AC7004-3590-492C-BA36-31FE101A533A}" destId="{124226D7-C64B-4719-A8C2-D62CDACCEFC5}" srcOrd="1" destOrd="0" presId="urn:microsoft.com/office/officeart/2005/8/layout/hierarchy2"/>
    <dgm:cxn modelId="{B3D3E8C5-12B1-4050-8E72-EAC2479035A6}" type="presParOf" srcId="{19C3A701-537C-467F-A80B-D27A86D78AE0}" destId="{A5F4F55E-0802-4698-842D-69D7B53C1C1F}" srcOrd="6" destOrd="0" presId="urn:microsoft.com/office/officeart/2005/8/layout/hierarchy2"/>
    <dgm:cxn modelId="{65F5913B-57C7-49E6-BF6D-2AF2F19F1AA0}" type="presParOf" srcId="{A5F4F55E-0802-4698-842D-69D7B53C1C1F}" destId="{54A7EAA0-CFF0-475F-B9A4-E34165D00892}" srcOrd="0" destOrd="0" presId="urn:microsoft.com/office/officeart/2005/8/layout/hierarchy2"/>
    <dgm:cxn modelId="{4B906F82-3B84-44AF-BB97-D074103C44C9}" type="presParOf" srcId="{19C3A701-537C-467F-A80B-D27A86D78AE0}" destId="{AE298A41-0242-4E0B-B213-DC2AAF6C2D69}" srcOrd="7" destOrd="0" presId="urn:microsoft.com/office/officeart/2005/8/layout/hierarchy2"/>
    <dgm:cxn modelId="{EF814EB9-2F93-4243-9EF9-229B1B332690}" type="presParOf" srcId="{AE298A41-0242-4E0B-B213-DC2AAF6C2D69}" destId="{52BB4600-BA72-4AE1-9DA2-75CC72B6A2AB}" srcOrd="0" destOrd="0" presId="urn:microsoft.com/office/officeart/2005/8/layout/hierarchy2"/>
    <dgm:cxn modelId="{E2BCD650-E608-4A39-ADEA-B56F26F2E961}" type="presParOf" srcId="{AE298A41-0242-4E0B-B213-DC2AAF6C2D69}" destId="{115E4CE4-CAB4-4910-A34D-334CD96DB792}" srcOrd="1" destOrd="0" presId="urn:microsoft.com/office/officeart/2005/8/layout/hierarchy2"/>
    <dgm:cxn modelId="{52DC6050-C4D2-464D-9179-B580442EBE5B}" type="presParOf" srcId="{19C3A701-537C-467F-A80B-D27A86D78AE0}" destId="{A09A0747-9CDB-4FEF-80B9-AF8AB245B603}" srcOrd="8" destOrd="0" presId="urn:microsoft.com/office/officeart/2005/8/layout/hierarchy2"/>
    <dgm:cxn modelId="{0DC83CA8-F185-40D8-A2AD-DD2F5D9DFF6A}" type="presParOf" srcId="{A09A0747-9CDB-4FEF-80B9-AF8AB245B603}" destId="{CA02F43D-4A96-465D-8A22-7B43853DC62D}" srcOrd="0" destOrd="0" presId="urn:microsoft.com/office/officeart/2005/8/layout/hierarchy2"/>
    <dgm:cxn modelId="{45329433-9125-43C2-B75F-3678855663FE}" type="presParOf" srcId="{19C3A701-537C-467F-A80B-D27A86D78AE0}" destId="{63ADD6C0-11A1-47B8-A35C-2DFAEB891506}" srcOrd="9" destOrd="0" presId="urn:microsoft.com/office/officeart/2005/8/layout/hierarchy2"/>
    <dgm:cxn modelId="{5CC82804-E4D6-4C8B-BA01-B8D125F33024}" type="presParOf" srcId="{63ADD6C0-11A1-47B8-A35C-2DFAEB891506}" destId="{86FF2C64-20DF-474A-B757-D11FBEC159C5}" srcOrd="0" destOrd="0" presId="urn:microsoft.com/office/officeart/2005/8/layout/hierarchy2"/>
    <dgm:cxn modelId="{381CEDD7-0551-44A6-927F-7B208005D878}" type="presParOf" srcId="{63ADD6C0-11A1-47B8-A35C-2DFAEB891506}" destId="{9F17A30C-B4DB-4958-BB3A-757CF2C35833}" srcOrd="1" destOrd="0" presId="urn:microsoft.com/office/officeart/2005/8/layout/hierarchy2"/>
    <dgm:cxn modelId="{153E4564-DBDE-4262-AF49-08DAFF200B31}" type="presParOf" srcId="{19C3A701-537C-467F-A80B-D27A86D78AE0}" destId="{C58A2E8B-56A4-49F3-88F5-1CB85C4EF133}" srcOrd="10" destOrd="0" presId="urn:microsoft.com/office/officeart/2005/8/layout/hierarchy2"/>
    <dgm:cxn modelId="{A302819A-239E-4B5F-A78A-DE570B861A56}" type="presParOf" srcId="{C58A2E8B-56A4-49F3-88F5-1CB85C4EF133}" destId="{E5880289-4814-4F09-9725-896E9DE0F44C}" srcOrd="0" destOrd="0" presId="urn:microsoft.com/office/officeart/2005/8/layout/hierarchy2"/>
    <dgm:cxn modelId="{44DE8DAE-467D-4E72-9A36-487AFE1B3179}" type="presParOf" srcId="{19C3A701-537C-467F-A80B-D27A86D78AE0}" destId="{F92407CA-BCB0-447F-A6DF-6C5A1B2C98FB}" srcOrd="11" destOrd="0" presId="urn:microsoft.com/office/officeart/2005/8/layout/hierarchy2"/>
    <dgm:cxn modelId="{9AFDC499-4F6A-4CF7-800C-58EFCBA22C2E}" type="presParOf" srcId="{F92407CA-BCB0-447F-A6DF-6C5A1B2C98FB}" destId="{0407EAA6-7697-4C64-B287-26FCF2CCE7BD}" srcOrd="0" destOrd="0" presId="urn:microsoft.com/office/officeart/2005/8/layout/hierarchy2"/>
    <dgm:cxn modelId="{8CA7E379-9E53-47C6-8453-AB0CEBBE51C6}" type="presParOf" srcId="{F92407CA-BCB0-447F-A6DF-6C5A1B2C98FB}" destId="{576FB759-2BF2-46A9-9AB8-8A6ECC324E60}" srcOrd="1" destOrd="0" presId="urn:microsoft.com/office/officeart/2005/8/layout/hierarchy2"/>
    <dgm:cxn modelId="{A4CBCD27-539B-4971-9EE2-FF77B2083096}" type="presParOf" srcId="{19C3A701-537C-467F-A80B-D27A86D78AE0}" destId="{93300409-ABD4-4D41-BDF4-526FBDA15543}" srcOrd="12" destOrd="0" presId="urn:microsoft.com/office/officeart/2005/8/layout/hierarchy2"/>
    <dgm:cxn modelId="{CD0F3AD7-F021-409D-9EEE-BEF7330FA640}" type="presParOf" srcId="{93300409-ABD4-4D41-BDF4-526FBDA15543}" destId="{5BCEDC9B-58E2-471C-A9F7-D8CF2A84D9A5}" srcOrd="0" destOrd="0" presId="urn:microsoft.com/office/officeart/2005/8/layout/hierarchy2"/>
    <dgm:cxn modelId="{CB4C893A-8208-4231-B389-293392393284}" type="presParOf" srcId="{19C3A701-537C-467F-A80B-D27A86D78AE0}" destId="{980C390D-63B0-45FB-8A12-6EF32EEB9893}" srcOrd="13" destOrd="0" presId="urn:microsoft.com/office/officeart/2005/8/layout/hierarchy2"/>
    <dgm:cxn modelId="{740675E0-4D1E-48E9-99E6-8B7DDE934BE2}" type="presParOf" srcId="{980C390D-63B0-45FB-8A12-6EF32EEB9893}" destId="{A2C96172-BC8B-4A57-953B-85851613314B}" srcOrd="0" destOrd="0" presId="urn:microsoft.com/office/officeart/2005/8/layout/hierarchy2"/>
    <dgm:cxn modelId="{E50B63FE-AEA1-4DD1-8536-8ABD3398AEA7}" type="presParOf" srcId="{980C390D-63B0-45FB-8A12-6EF32EEB9893}" destId="{C00B5A02-7292-4F4B-8A35-0000FB635558}" srcOrd="1" destOrd="0" presId="urn:microsoft.com/office/officeart/2005/8/layout/hierarchy2"/>
    <dgm:cxn modelId="{5618E665-6432-4199-9539-2DC7859F04BD}" type="presParOf" srcId="{19C3A701-537C-467F-A80B-D27A86D78AE0}" destId="{EABE1B77-B7B7-4427-83F5-7C335D08F603}" srcOrd="14" destOrd="0" presId="urn:microsoft.com/office/officeart/2005/8/layout/hierarchy2"/>
    <dgm:cxn modelId="{9D8F20EA-1319-40B7-BAA5-CFB085A7FE38}" type="presParOf" srcId="{EABE1B77-B7B7-4427-83F5-7C335D08F603}" destId="{D817C3CA-6D77-4990-879D-668C13F06FD0}" srcOrd="0" destOrd="0" presId="urn:microsoft.com/office/officeart/2005/8/layout/hierarchy2"/>
    <dgm:cxn modelId="{D55D5690-3229-4083-A446-A9EFEE32F3FD}" type="presParOf" srcId="{19C3A701-537C-467F-A80B-D27A86D78AE0}" destId="{D5BD8B50-51C8-4BAB-8D76-301D25D5935E}" srcOrd="15" destOrd="0" presId="urn:microsoft.com/office/officeart/2005/8/layout/hierarchy2"/>
    <dgm:cxn modelId="{7701C2B6-450A-4795-981D-D1045B604A50}" type="presParOf" srcId="{D5BD8B50-51C8-4BAB-8D76-301D25D5935E}" destId="{B9315396-C397-49A1-8FB8-98D94C5B99F3}" srcOrd="0" destOrd="0" presId="urn:microsoft.com/office/officeart/2005/8/layout/hierarchy2"/>
    <dgm:cxn modelId="{EAF855F5-CA38-4633-973F-0E98F3357C04}" type="presParOf" srcId="{D5BD8B50-51C8-4BAB-8D76-301D25D5935E}" destId="{E971D549-BEED-4D0D-94AC-6A11A43E4ACC}" srcOrd="1" destOrd="0" presId="urn:microsoft.com/office/officeart/2005/8/layout/hierarchy2"/>
    <dgm:cxn modelId="{1B538ABB-BFD0-4538-9C5C-79B39F798228}" type="presParOf" srcId="{19C3A701-537C-467F-A80B-D27A86D78AE0}" destId="{107FF7B0-B1D2-4E48-A53E-60C490736007}" srcOrd="16" destOrd="0" presId="urn:microsoft.com/office/officeart/2005/8/layout/hierarchy2"/>
    <dgm:cxn modelId="{E2002C19-D6EB-49E1-B713-35DBCD68FEA7}" type="presParOf" srcId="{107FF7B0-B1D2-4E48-A53E-60C490736007}" destId="{D4E1F616-3E77-459A-AEE1-AAD83B525EFA}" srcOrd="0" destOrd="0" presId="urn:microsoft.com/office/officeart/2005/8/layout/hierarchy2"/>
    <dgm:cxn modelId="{46FF02F7-4393-485F-ABBC-C7A572DDCD48}" type="presParOf" srcId="{19C3A701-537C-467F-A80B-D27A86D78AE0}" destId="{FC9A1BEC-27AE-491C-B9E4-267546E77BE8}" srcOrd="17" destOrd="0" presId="urn:microsoft.com/office/officeart/2005/8/layout/hierarchy2"/>
    <dgm:cxn modelId="{5F471F24-7303-4A17-A8B2-172FAAD94CAA}" type="presParOf" srcId="{FC9A1BEC-27AE-491C-B9E4-267546E77BE8}" destId="{2985040E-45E6-40F4-A059-76BBD9B9B81E}" srcOrd="0" destOrd="0" presId="urn:microsoft.com/office/officeart/2005/8/layout/hierarchy2"/>
    <dgm:cxn modelId="{FF2C3230-1FF5-48AA-98D7-7E6939B1726B}" type="presParOf" srcId="{FC9A1BEC-27AE-491C-B9E4-267546E77BE8}" destId="{A6260AA0-3529-4113-9DE0-477FE7938D41}" srcOrd="1" destOrd="0" presId="urn:microsoft.com/office/officeart/2005/8/layout/hierarchy2"/>
    <dgm:cxn modelId="{948E77DB-53B6-43FA-914C-F3AE0A352757}" type="presParOf" srcId="{19C3A701-537C-467F-A80B-D27A86D78AE0}" destId="{7517CAD7-2A79-4F89-96C9-B40506F96C9F}" srcOrd="18" destOrd="0" presId="urn:microsoft.com/office/officeart/2005/8/layout/hierarchy2"/>
    <dgm:cxn modelId="{AE7289CC-6B5F-41B5-96C2-AC79C1434F15}" type="presParOf" srcId="{7517CAD7-2A79-4F89-96C9-B40506F96C9F}" destId="{C6142C2F-92D3-435B-AB4C-F2054A421187}" srcOrd="0" destOrd="0" presId="urn:microsoft.com/office/officeart/2005/8/layout/hierarchy2"/>
    <dgm:cxn modelId="{1F20F31C-457F-44D1-BE73-DBE3C66BC37D}" type="presParOf" srcId="{19C3A701-537C-467F-A80B-D27A86D78AE0}" destId="{11A4074C-84C7-4ABC-AE3B-24CCA414CE71}" srcOrd="19" destOrd="0" presId="urn:microsoft.com/office/officeart/2005/8/layout/hierarchy2"/>
    <dgm:cxn modelId="{C5393FDD-917B-46CA-B37F-529EEF57EEDF}" type="presParOf" srcId="{11A4074C-84C7-4ABC-AE3B-24CCA414CE71}" destId="{7D69B5EE-6550-4CF2-94A6-AF326E213F7F}" srcOrd="0" destOrd="0" presId="urn:microsoft.com/office/officeart/2005/8/layout/hierarchy2"/>
    <dgm:cxn modelId="{6ECEA32A-718F-4174-BB1C-B618D76FF3B1}" type="presParOf" srcId="{11A4074C-84C7-4ABC-AE3B-24CCA414CE71}" destId="{971058AD-A904-4EB6-A92B-23E812BB3BA0}" srcOrd="1" destOrd="0" presId="urn:microsoft.com/office/officeart/2005/8/layout/hierarchy2"/>
    <dgm:cxn modelId="{BC8E0C39-6DAA-4A6A-8DC3-0865AAD82CB2}" type="presParOf" srcId="{19C3A701-537C-467F-A80B-D27A86D78AE0}" destId="{8FEA07A3-18CA-4800-9ACD-23CE2D4A6C53}" srcOrd="20" destOrd="0" presId="urn:microsoft.com/office/officeart/2005/8/layout/hierarchy2"/>
    <dgm:cxn modelId="{7AF5FF46-FF0C-4FBD-B9A7-3E222C6F9C06}" type="presParOf" srcId="{8FEA07A3-18CA-4800-9ACD-23CE2D4A6C53}" destId="{2C55FA82-3EAB-455D-9FCF-766FA82620E0}" srcOrd="0" destOrd="0" presId="urn:microsoft.com/office/officeart/2005/8/layout/hierarchy2"/>
    <dgm:cxn modelId="{033072A1-1951-44B1-B2BB-675D330B5543}" type="presParOf" srcId="{19C3A701-537C-467F-A80B-D27A86D78AE0}" destId="{DED8F0BA-E1BF-4BC4-A69D-AF79B00E16DE}" srcOrd="21" destOrd="0" presId="urn:microsoft.com/office/officeart/2005/8/layout/hierarchy2"/>
    <dgm:cxn modelId="{9CD8BAC9-F0A2-494A-9324-D4F11228D073}" type="presParOf" srcId="{DED8F0BA-E1BF-4BC4-A69D-AF79B00E16DE}" destId="{9D6C952E-BB49-404E-ACA8-AD9A2304D55D}" srcOrd="0" destOrd="0" presId="urn:microsoft.com/office/officeart/2005/8/layout/hierarchy2"/>
    <dgm:cxn modelId="{962199A9-C365-4A79-808F-773B02AA82D4}" type="presParOf" srcId="{DED8F0BA-E1BF-4BC4-A69D-AF79B00E16DE}" destId="{46BA7870-18AF-4CB7-9D9E-E4603E836266}" srcOrd="1" destOrd="0" presId="urn:microsoft.com/office/officeart/2005/8/layout/hierarchy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10BA2A-8B73-4CFC-9534-23D4134078F2}">
      <dsp:nvSpPr>
        <dsp:cNvPr id="0" name=""/>
        <dsp:cNvSpPr/>
      </dsp:nvSpPr>
      <dsp:spPr>
        <a:xfrm>
          <a:off x="83822" y="1282246"/>
          <a:ext cx="1390244" cy="1510030"/>
        </a:xfrm>
        <a:prstGeom prst="roundRect">
          <a:avLst>
            <a:gd name="adj" fmla="val 10000"/>
          </a:avLst>
        </a:prstGeom>
        <a:solidFill>
          <a:srgbClr val="99FFCC"/>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Организации     жилищно-коммунального комплекса</a:t>
          </a:r>
        </a:p>
      </dsp:txBody>
      <dsp:txXfrm>
        <a:off x="124541" y="1322965"/>
        <a:ext cx="1308806" cy="1428592"/>
      </dsp:txXfrm>
    </dsp:sp>
    <dsp:sp modelId="{02F5DDF3-033E-47A1-B925-F03ACB1FD007}">
      <dsp:nvSpPr>
        <dsp:cNvPr id="0" name=""/>
        <dsp:cNvSpPr/>
      </dsp:nvSpPr>
      <dsp:spPr>
        <a:xfrm rot="17464350">
          <a:off x="826881" y="1088720"/>
          <a:ext cx="2021029" cy="11206"/>
        </a:xfrm>
        <a:custGeom>
          <a:avLst/>
          <a:gdLst/>
          <a:ahLst/>
          <a:cxnLst/>
          <a:rect l="0" t="0" r="0" b="0"/>
          <a:pathLst>
            <a:path>
              <a:moveTo>
                <a:pt x="0" y="3715"/>
              </a:moveTo>
              <a:lnTo>
                <a:pt x="1788928"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86870" y="1043797"/>
        <a:ext cx="101051" cy="101051"/>
      </dsp:txXfrm>
    </dsp:sp>
    <dsp:sp modelId="{58DE4184-C8DC-417E-8604-697D60F26CB5}">
      <dsp:nvSpPr>
        <dsp:cNvPr id="0" name=""/>
        <dsp:cNvSpPr/>
      </dsp:nvSpPr>
      <dsp:spPr>
        <a:xfrm>
          <a:off x="2200725" y="10633"/>
          <a:ext cx="3527049" cy="28150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«Единый водоканал»</a:t>
          </a:r>
        </a:p>
      </dsp:txBody>
      <dsp:txXfrm>
        <a:off x="2208970" y="18878"/>
        <a:ext cx="3510559" cy="265013"/>
      </dsp:txXfrm>
    </dsp:sp>
    <dsp:sp modelId="{C75A190C-B2FC-4D86-8A6F-0976DBF29E64}">
      <dsp:nvSpPr>
        <dsp:cNvPr id="0" name=""/>
        <dsp:cNvSpPr/>
      </dsp:nvSpPr>
      <dsp:spPr>
        <a:xfrm rot="17701173">
          <a:off x="974063" y="1246514"/>
          <a:ext cx="1732896" cy="11206"/>
        </a:xfrm>
        <a:custGeom>
          <a:avLst/>
          <a:gdLst/>
          <a:ahLst/>
          <a:cxnLst/>
          <a:rect l="0" t="0" r="0" b="0"/>
          <a:pathLst>
            <a:path>
              <a:moveTo>
                <a:pt x="0" y="3715"/>
              </a:moveTo>
              <a:lnTo>
                <a:pt x="1518662"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797188" y="1208795"/>
        <a:ext cx="86644" cy="86644"/>
      </dsp:txXfrm>
    </dsp:sp>
    <dsp:sp modelId="{BCA7A0C7-D2E2-4763-9C48-7F28CBD4EB53}">
      <dsp:nvSpPr>
        <dsp:cNvPr id="0" name=""/>
        <dsp:cNvSpPr/>
      </dsp:nvSpPr>
      <dsp:spPr>
        <a:xfrm>
          <a:off x="2206955" y="322980"/>
          <a:ext cx="3527049" cy="2879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Саранпаульское МУП ЖКХ</a:t>
          </a:r>
        </a:p>
      </dsp:txBody>
      <dsp:txXfrm>
        <a:off x="2215390" y="331415"/>
        <a:ext cx="3510179" cy="271117"/>
      </dsp:txXfrm>
    </dsp:sp>
    <dsp:sp modelId="{F22A4AAA-C230-46B9-A171-656340FE2F8E}">
      <dsp:nvSpPr>
        <dsp:cNvPr id="0" name=""/>
        <dsp:cNvSpPr/>
      </dsp:nvSpPr>
      <dsp:spPr>
        <a:xfrm rot="18088256">
          <a:off x="1138598" y="1432993"/>
          <a:ext cx="1403825" cy="11206"/>
        </a:xfrm>
        <a:custGeom>
          <a:avLst/>
          <a:gdLst/>
          <a:ahLst/>
          <a:cxnLst/>
          <a:rect l="0" t="0" r="0" b="0"/>
          <a:pathLst>
            <a:path>
              <a:moveTo>
                <a:pt x="0" y="3715"/>
              </a:moveTo>
              <a:lnTo>
                <a:pt x="121879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05415" y="1403500"/>
        <a:ext cx="70191" cy="70191"/>
      </dsp:txXfrm>
    </dsp:sp>
    <dsp:sp modelId="{00D8189D-3712-4B56-BE67-90F471B769BE}">
      <dsp:nvSpPr>
        <dsp:cNvPr id="0" name=""/>
        <dsp:cNvSpPr/>
      </dsp:nvSpPr>
      <dsp:spPr>
        <a:xfrm>
          <a:off x="2206955" y="650104"/>
          <a:ext cx="3527049" cy="37965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Гиталова Ю. В.  </a:t>
          </a:r>
        </a:p>
      </dsp:txBody>
      <dsp:txXfrm>
        <a:off x="2218075" y="661224"/>
        <a:ext cx="3504809" cy="357412"/>
      </dsp:txXfrm>
    </dsp:sp>
    <dsp:sp modelId="{A5F4F55E-0802-4698-842D-69D7B53C1C1F}">
      <dsp:nvSpPr>
        <dsp:cNvPr id="0" name=""/>
        <dsp:cNvSpPr/>
      </dsp:nvSpPr>
      <dsp:spPr>
        <a:xfrm rot="18821519">
          <a:off x="1310032" y="1648088"/>
          <a:ext cx="1060957" cy="11206"/>
        </a:xfrm>
        <a:custGeom>
          <a:avLst/>
          <a:gdLst/>
          <a:ahLst/>
          <a:cxnLst/>
          <a:rect l="0" t="0" r="0" b="0"/>
          <a:pathLst>
            <a:path>
              <a:moveTo>
                <a:pt x="0" y="3715"/>
              </a:moveTo>
              <a:lnTo>
                <a:pt x="367299"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3987" y="1627167"/>
        <a:ext cx="53047" cy="53047"/>
      </dsp:txXfrm>
    </dsp:sp>
    <dsp:sp modelId="{52BB4600-BA72-4AE1-9DA2-75CC72B6A2AB}">
      <dsp:nvSpPr>
        <dsp:cNvPr id="0" name=""/>
        <dsp:cNvSpPr/>
      </dsp:nvSpPr>
      <dsp:spPr>
        <a:xfrm>
          <a:off x="2206955" y="1068894"/>
          <a:ext cx="3527049" cy="402453"/>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«ЖЭУ – Березово»</a:t>
          </a:r>
        </a:p>
      </dsp:txBody>
      <dsp:txXfrm>
        <a:off x="2218742" y="1080681"/>
        <a:ext cx="3503475" cy="378879"/>
      </dsp:txXfrm>
    </dsp:sp>
    <dsp:sp modelId="{A09A0747-9CDB-4FEF-80B9-AF8AB245B603}">
      <dsp:nvSpPr>
        <dsp:cNvPr id="0" name=""/>
        <dsp:cNvSpPr/>
      </dsp:nvSpPr>
      <dsp:spPr>
        <a:xfrm rot="20087236">
          <a:off x="1435480" y="1859122"/>
          <a:ext cx="810062" cy="11206"/>
        </a:xfrm>
        <a:custGeom>
          <a:avLst/>
          <a:gdLst/>
          <a:ahLst/>
          <a:cxnLst/>
          <a:rect l="0" t="0" r="0" b="0"/>
          <a:pathLst>
            <a:path>
              <a:moveTo>
                <a:pt x="0" y="3715"/>
              </a:moveTo>
              <a:lnTo>
                <a:pt x="17316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0259" y="1844474"/>
        <a:ext cx="40503" cy="40503"/>
      </dsp:txXfrm>
    </dsp:sp>
    <dsp:sp modelId="{86FF2C64-20DF-474A-B757-D11FBEC159C5}">
      <dsp:nvSpPr>
        <dsp:cNvPr id="0" name=""/>
        <dsp:cNvSpPr/>
      </dsp:nvSpPr>
      <dsp:spPr>
        <a:xfrm>
          <a:off x="2206955" y="1510485"/>
          <a:ext cx="3527049" cy="363410"/>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ТСЖ «Титаник» </a:t>
          </a:r>
        </a:p>
      </dsp:txBody>
      <dsp:txXfrm>
        <a:off x="2217599" y="1521129"/>
        <a:ext cx="3505761" cy="342122"/>
      </dsp:txXfrm>
    </dsp:sp>
    <dsp:sp modelId="{C58A2E8B-56A4-49F3-88F5-1CB85C4EF133}">
      <dsp:nvSpPr>
        <dsp:cNvPr id="0" name=""/>
        <dsp:cNvSpPr/>
      </dsp:nvSpPr>
      <dsp:spPr>
        <a:xfrm rot="293333">
          <a:off x="1472728" y="2063001"/>
          <a:ext cx="735565" cy="11206"/>
        </a:xfrm>
        <a:custGeom>
          <a:avLst/>
          <a:gdLst/>
          <a:ahLst/>
          <a:cxnLst/>
          <a:rect l="0" t="0" r="0" b="0"/>
          <a:pathLst>
            <a:path>
              <a:moveTo>
                <a:pt x="0" y="3715"/>
              </a:moveTo>
              <a:lnTo>
                <a:pt x="388495"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22122" y="2050215"/>
        <a:ext cx="36778" cy="36778"/>
      </dsp:txXfrm>
    </dsp:sp>
    <dsp:sp modelId="{0407EAA6-7697-4C64-B287-26FCF2CCE7BD}">
      <dsp:nvSpPr>
        <dsp:cNvPr id="0" name=""/>
        <dsp:cNvSpPr/>
      </dsp:nvSpPr>
      <dsp:spPr>
        <a:xfrm>
          <a:off x="2206955" y="1913032"/>
          <a:ext cx="3527049" cy="373831"/>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Березово»</a:t>
          </a:r>
        </a:p>
      </dsp:txBody>
      <dsp:txXfrm>
        <a:off x="2217904" y="1923981"/>
        <a:ext cx="3505151" cy="351933"/>
      </dsp:txXfrm>
    </dsp:sp>
    <dsp:sp modelId="{93300409-ABD4-4D41-BDF4-526FBDA15543}">
      <dsp:nvSpPr>
        <dsp:cNvPr id="0" name=""/>
        <dsp:cNvSpPr/>
      </dsp:nvSpPr>
      <dsp:spPr>
        <a:xfrm rot="1908248">
          <a:off x="1409325" y="2258900"/>
          <a:ext cx="862370" cy="11206"/>
        </a:xfrm>
        <a:custGeom>
          <a:avLst/>
          <a:gdLst/>
          <a:ahLst/>
          <a:cxnLst/>
          <a:rect l="0" t="0" r="0" b="0"/>
          <a:pathLst>
            <a:path>
              <a:moveTo>
                <a:pt x="0" y="3715"/>
              </a:moveTo>
              <a:lnTo>
                <a:pt x="687717"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8951" y="2242943"/>
        <a:ext cx="43118" cy="43118"/>
      </dsp:txXfrm>
    </dsp:sp>
    <dsp:sp modelId="{A2C96172-BC8B-4A57-953B-85851613314B}">
      <dsp:nvSpPr>
        <dsp:cNvPr id="0" name=""/>
        <dsp:cNvSpPr/>
      </dsp:nvSpPr>
      <dsp:spPr>
        <a:xfrm>
          <a:off x="2206955" y="2326001"/>
          <a:ext cx="3527049" cy="331487"/>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Игрим»</a:t>
          </a:r>
        </a:p>
      </dsp:txBody>
      <dsp:txXfrm>
        <a:off x="2216664" y="2335710"/>
        <a:ext cx="3507631" cy="312069"/>
      </dsp:txXfrm>
    </dsp:sp>
    <dsp:sp modelId="{EABE1B77-B7B7-4427-83F5-7C335D08F603}">
      <dsp:nvSpPr>
        <dsp:cNvPr id="0" name=""/>
        <dsp:cNvSpPr/>
      </dsp:nvSpPr>
      <dsp:spPr>
        <a:xfrm rot="2972691">
          <a:off x="1275753" y="2461390"/>
          <a:ext cx="1129516" cy="11206"/>
        </a:xfrm>
        <a:custGeom>
          <a:avLst/>
          <a:gdLst/>
          <a:ahLst/>
          <a:cxnLst/>
          <a:rect l="0" t="0" r="0" b="0"/>
          <a:pathLst>
            <a:path>
              <a:moveTo>
                <a:pt x="0" y="3715"/>
              </a:moveTo>
              <a:lnTo>
                <a:pt x="1008870"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77850">
            <a:lnSpc>
              <a:spcPct val="90000"/>
            </a:lnSpc>
            <a:spcBef>
              <a:spcPct val="0"/>
            </a:spcBef>
            <a:spcAft>
              <a:spcPct val="35000"/>
            </a:spcAft>
          </a:pPr>
          <a:endParaRPr lang="ru-RU" sz="1300" b="1" kern="1200">
            <a:solidFill>
              <a:sysClr val="windowText" lastClr="000000"/>
            </a:solidFill>
            <a:latin typeface="Times New Roman" pitchFamily="18" charset="0"/>
            <a:ea typeface="+mn-ea"/>
            <a:cs typeface="Times New Roman" pitchFamily="18" charset="0"/>
          </a:endParaRPr>
        </a:p>
      </dsp:txBody>
      <dsp:txXfrm>
        <a:off x="1812273" y="2438755"/>
        <a:ext cx="56475" cy="56475"/>
      </dsp:txXfrm>
    </dsp:sp>
    <dsp:sp modelId="{B9315396-C397-49A1-8FB8-98D94C5B99F3}">
      <dsp:nvSpPr>
        <dsp:cNvPr id="0" name=""/>
        <dsp:cNvSpPr/>
      </dsp:nvSpPr>
      <dsp:spPr>
        <a:xfrm>
          <a:off x="2206955" y="2696626"/>
          <a:ext cx="3527049" cy="400199"/>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«Теплосети Саранпауль»</a:t>
          </a:r>
        </a:p>
      </dsp:txBody>
      <dsp:txXfrm>
        <a:off x="2218676" y="2708347"/>
        <a:ext cx="3503607" cy="376757"/>
      </dsp:txXfrm>
    </dsp:sp>
    <dsp:sp modelId="{107FF7B0-B1D2-4E48-A53E-60C490736007}">
      <dsp:nvSpPr>
        <dsp:cNvPr id="0" name=""/>
        <dsp:cNvSpPr/>
      </dsp:nvSpPr>
      <dsp:spPr>
        <a:xfrm rot="3637546">
          <a:off x="1093445" y="2682677"/>
          <a:ext cx="1494131" cy="11206"/>
        </a:xfrm>
        <a:custGeom>
          <a:avLst/>
          <a:gdLst/>
          <a:ahLst/>
          <a:cxnLst/>
          <a:rect l="0" t="0" r="0" b="0"/>
          <a:pathLst>
            <a:path>
              <a:moveTo>
                <a:pt x="0" y="3715"/>
              </a:moveTo>
              <a:lnTo>
                <a:pt x="1642741"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ru-RU" sz="500" kern="1200">
            <a:solidFill>
              <a:sysClr val="windowText" lastClr="000000">
                <a:hueOff val="0"/>
                <a:satOff val="0"/>
                <a:lumOff val="0"/>
                <a:alphaOff val="0"/>
              </a:sysClr>
            </a:solidFill>
            <a:latin typeface="Calibri" panose="020F0502020204030204"/>
            <a:ea typeface="+mn-ea"/>
            <a:cs typeface="+mn-cs"/>
          </a:endParaRPr>
        </a:p>
      </dsp:txBody>
      <dsp:txXfrm>
        <a:off x="1803157" y="2650926"/>
        <a:ext cx="74706" cy="74706"/>
      </dsp:txXfrm>
    </dsp:sp>
    <dsp:sp modelId="{2985040E-45E6-40F4-A059-76BBD9B9B81E}">
      <dsp:nvSpPr>
        <dsp:cNvPr id="0" name=""/>
        <dsp:cNvSpPr/>
      </dsp:nvSpPr>
      <dsp:spPr>
        <a:xfrm>
          <a:off x="2206955" y="3135962"/>
          <a:ext cx="3528714" cy="406672"/>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ИП Чепурнов Н.Н. </a:t>
          </a:r>
        </a:p>
      </dsp:txBody>
      <dsp:txXfrm>
        <a:off x="2218866" y="3147873"/>
        <a:ext cx="3504892" cy="382850"/>
      </dsp:txXfrm>
    </dsp:sp>
    <dsp:sp modelId="{7517CAD7-2A79-4F89-96C9-B40506F96C9F}">
      <dsp:nvSpPr>
        <dsp:cNvPr id="0" name=""/>
        <dsp:cNvSpPr/>
      </dsp:nvSpPr>
      <dsp:spPr>
        <a:xfrm rot="3993797">
          <a:off x="919184" y="2876975"/>
          <a:ext cx="1842653" cy="11206"/>
        </a:xfrm>
        <a:custGeom>
          <a:avLst/>
          <a:gdLst/>
          <a:ahLst/>
          <a:cxnLst/>
          <a:rect l="0" t="0" r="0" b="0"/>
          <a:pathLst>
            <a:path>
              <a:moveTo>
                <a:pt x="0" y="3715"/>
              </a:moveTo>
              <a:lnTo>
                <a:pt x="195626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ru-RU" sz="600" kern="1200">
            <a:solidFill>
              <a:sysClr val="windowText" lastClr="000000">
                <a:hueOff val="0"/>
                <a:satOff val="0"/>
                <a:lumOff val="0"/>
                <a:alphaOff val="0"/>
              </a:sysClr>
            </a:solidFill>
            <a:latin typeface="Calibri" panose="020F0502020204030204"/>
            <a:ea typeface="+mn-ea"/>
            <a:cs typeface="+mn-cs"/>
          </a:endParaRPr>
        </a:p>
      </dsp:txBody>
      <dsp:txXfrm>
        <a:off x="1794444" y="2836511"/>
        <a:ext cx="92132" cy="92132"/>
      </dsp:txXfrm>
    </dsp:sp>
    <dsp:sp modelId="{7D69B5EE-6550-4CF2-94A6-AF326E213F7F}">
      <dsp:nvSpPr>
        <dsp:cNvPr id="0" name=""/>
        <dsp:cNvSpPr/>
      </dsp:nvSpPr>
      <dsp:spPr>
        <a:xfrm>
          <a:off x="2206955" y="3581772"/>
          <a:ext cx="3527519" cy="29224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ООО «Содержание МКД»</a:t>
          </a:r>
        </a:p>
      </dsp:txBody>
      <dsp:txXfrm>
        <a:off x="2215515" y="3590332"/>
        <a:ext cx="3510399" cy="275125"/>
      </dsp:txXfrm>
    </dsp:sp>
    <dsp:sp modelId="{8FEA07A3-18CA-4800-9ACD-23CE2D4A6C53}">
      <dsp:nvSpPr>
        <dsp:cNvPr id="0" name=""/>
        <dsp:cNvSpPr/>
      </dsp:nvSpPr>
      <dsp:spPr>
        <a:xfrm rot="4165619">
          <a:off x="782327" y="3030153"/>
          <a:ext cx="2133023" cy="11206"/>
        </a:xfrm>
        <a:custGeom>
          <a:avLst/>
          <a:gdLst/>
          <a:ahLst/>
          <a:cxnLst/>
          <a:rect l="0" t="0" r="0" b="0"/>
          <a:pathLst>
            <a:path>
              <a:moveTo>
                <a:pt x="0" y="3715"/>
              </a:moveTo>
              <a:lnTo>
                <a:pt x="2204824" y="371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311150">
            <a:lnSpc>
              <a:spcPct val="90000"/>
            </a:lnSpc>
            <a:spcBef>
              <a:spcPct val="0"/>
            </a:spcBef>
            <a:spcAft>
              <a:spcPct val="35000"/>
            </a:spcAft>
          </a:pPr>
          <a:endParaRPr lang="ru-RU" sz="700" kern="1200">
            <a:solidFill>
              <a:sysClr val="windowText" lastClr="000000">
                <a:hueOff val="0"/>
                <a:satOff val="0"/>
                <a:lumOff val="0"/>
                <a:alphaOff val="0"/>
              </a:sysClr>
            </a:solidFill>
            <a:latin typeface="Calibri" panose="020F0502020204030204"/>
            <a:ea typeface="+mn-ea"/>
            <a:cs typeface="+mn-cs"/>
          </a:endParaRPr>
        </a:p>
      </dsp:txBody>
      <dsp:txXfrm>
        <a:off x="1795513" y="2982430"/>
        <a:ext cx="106651" cy="106651"/>
      </dsp:txXfrm>
    </dsp:sp>
    <dsp:sp modelId="{9D6C952E-BB49-404E-ACA8-AD9A2304D55D}">
      <dsp:nvSpPr>
        <dsp:cNvPr id="0" name=""/>
        <dsp:cNvSpPr/>
      </dsp:nvSpPr>
      <dsp:spPr>
        <a:xfrm rot="10800000" flipV="1">
          <a:off x="2223612" y="3896498"/>
          <a:ext cx="3488841" cy="275505"/>
        </a:xfrm>
        <a:prstGeom prst="roundRect">
          <a:avLst>
            <a:gd name="adj" fmla="val 10000"/>
          </a:avLst>
        </a:prstGeom>
        <a:solidFill>
          <a:srgbClr val="70AD47">
            <a:lumMod val="40000"/>
            <a:lumOff val="6000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ru-RU" sz="1300" b="1" kern="1200">
              <a:solidFill>
                <a:sysClr val="windowText" lastClr="000000"/>
              </a:solidFill>
              <a:latin typeface="Times New Roman" pitchFamily="18" charset="0"/>
              <a:ea typeface="+mn-ea"/>
              <a:cs typeface="Times New Roman" pitchFamily="18" charset="0"/>
            </a:rPr>
            <a:t>МУП "Пунга"</a:t>
          </a:r>
        </a:p>
      </dsp:txBody>
      <dsp:txXfrm rot="-10800000">
        <a:off x="2231681" y="3904567"/>
        <a:ext cx="3472703" cy="259367"/>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CDC0F-7350-46B3-A08A-DDF17F153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76</Pages>
  <Words>23481</Words>
  <Characters>133842</Characters>
  <Application>Microsoft Office Word</Application>
  <DocSecurity>0</DocSecurity>
  <Lines>1115</Lines>
  <Paragraphs>314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Нечаева Татьяна Владимировна</dc:creator>
  <cp:keywords/>
  <dc:description/>
  <cp:lastModifiedBy>Москвитина Евгения Александровна</cp:lastModifiedBy>
  <cp:revision>3</cp:revision>
  <cp:lastPrinted>2025-01-16T10:51:00Z</cp:lastPrinted>
  <dcterms:created xsi:type="dcterms:W3CDTF">2025-11-11T04:31:00Z</dcterms:created>
  <dcterms:modified xsi:type="dcterms:W3CDTF">2025-11-11T04:33:00Z</dcterms:modified>
</cp:coreProperties>
</file>