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3452A" w14:textId="101A1356" w:rsidR="00650470" w:rsidRPr="00406C22" w:rsidRDefault="00E139A3" w:rsidP="006A0106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C22">
        <w:rPr>
          <w:rFonts w:ascii="Times New Roman" w:hAnsi="Times New Roman" w:cs="Times New Roman"/>
          <w:b/>
          <w:sz w:val="28"/>
          <w:szCs w:val="28"/>
        </w:rPr>
        <w:t>П</w:t>
      </w:r>
      <w:r w:rsidR="002D433E" w:rsidRPr="00406C22">
        <w:rPr>
          <w:rFonts w:ascii="Times New Roman" w:hAnsi="Times New Roman" w:cs="Times New Roman"/>
          <w:b/>
          <w:sz w:val="28"/>
          <w:szCs w:val="28"/>
        </w:rPr>
        <w:t>ротокол</w:t>
      </w:r>
      <w:r w:rsidRPr="00406C22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5B38CE" w:rsidRPr="00406C22">
        <w:rPr>
          <w:rFonts w:ascii="Times New Roman" w:hAnsi="Times New Roman" w:cs="Times New Roman"/>
          <w:b/>
          <w:sz w:val="28"/>
          <w:szCs w:val="28"/>
        </w:rPr>
        <w:t>1</w:t>
      </w:r>
    </w:p>
    <w:p w14:paraId="39516F9A" w14:textId="18C3DE73" w:rsidR="00B56FE2" w:rsidRPr="00406C22" w:rsidRDefault="00B56FE2" w:rsidP="006A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6C22">
        <w:rPr>
          <w:rFonts w:ascii="Times New Roman" w:hAnsi="Times New Roman" w:cs="Times New Roman"/>
          <w:b/>
          <w:color w:val="000000"/>
          <w:sz w:val="28"/>
          <w:szCs w:val="28"/>
        </w:rPr>
        <w:t>Общественного совета по реализации Стратегии социально-экономического развития Березовского района</w:t>
      </w:r>
    </w:p>
    <w:p w14:paraId="22D2E20B" w14:textId="50C4BE34" w:rsidR="00E44E23" w:rsidRPr="00406C22" w:rsidRDefault="00E44E23" w:rsidP="006A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6C22">
        <w:rPr>
          <w:rFonts w:ascii="Times New Roman" w:hAnsi="Times New Roman" w:cs="Times New Roman"/>
          <w:b/>
          <w:color w:val="000000"/>
          <w:sz w:val="28"/>
          <w:szCs w:val="28"/>
        </w:rPr>
        <w:t>(далее – Общественный совет)</w:t>
      </w:r>
    </w:p>
    <w:p w14:paraId="11D7EEF6" w14:textId="68F51C42" w:rsidR="00A978D0" w:rsidRPr="00406C22" w:rsidRDefault="00A978D0" w:rsidP="006A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06C22">
        <w:rPr>
          <w:rFonts w:ascii="Times New Roman" w:hAnsi="Times New Roman" w:cs="Times New Roman"/>
          <w:i/>
          <w:color w:val="000000"/>
          <w:sz w:val="28"/>
          <w:szCs w:val="28"/>
        </w:rPr>
        <w:t>(форма проведения – заочно)</w:t>
      </w:r>
    </w:p>
    <w:p w14:paraId="2582724E" w14:textId="77777777" w:rsidR="00B74A2B" w:rsidRPr="00406C22" w:rsidRDefault="00B74A2B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8E596" w14:textId="2228CF9C" w:rsidR="00650470" w:rsidRPr="00406C22" w:rsidRDefault="0036393B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6C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406C22">
        <w:rPr>
          <w:rFonts w:ascii="Times New Roman" w:hAnsi="Times New Roman" w:cs="Times New Roman"/>
          <w:sz w:val="28"/>
          <w:szCs w:val="28"/>
        </w:rPr>
        <w:t>. Березово</w:t>
      </w:r>
      <w:r w:rsidR="00F87681" w:rsidRPr="00406C2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406C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925CB" w:rsidRPr="00406C22">
        <w:rPr>
          <w:rFonts w:ascii="Times New Roman" w:hAnsi="Times New Roman" w:cs="Times New Roman"/>
          <w:sz w:val="28"/>
          <w:szCs w:val="28"/>
        </w:rPr>
        <w:t xml:space="preserve">  </w:t>
      </w:r>
      <w:r w:rsidR="004B0891" w:rsidRPr="00406C2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06C22" w:rsidRPr="00406C2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06C22" w:rsidRPr="00406C22">
        <w:rPr>
          <w:rFonts w:ascii="Times New Roman" w:hAnsi="Times New Roman" w:cs="Times New Roman"/>
          <w:sz w:val="28"/>
          <w:szCs w:val="28"/>
        </w:rPr>
        <w:t xml:space="preserve">   </w:t>
      </w:r>
      <w:r w:rsidRPr="00406C2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992553">
        <w:rPr>
          <w:rFonts w:ascii="Times New Roman" w:hAnsi="Times New Roman" w:cs="Times New Roman"/>
          <w:sz w:val="28"/>
          <w:szCs w:val="28"/>
        </w:rPr>
        <w:t>3</w:t>
      </w:r>
      <w:r w:rsidR="00406C22">
        <w:rPr>
          <w:rFonts w:ascii="Times New Roman" w:hAnsi="Times New Roman" w:cs="Times New Roman"/>
          <w:sz w:val="28"/>
          <w:szCs w:val="28"/>
        </w:rPr>
        <w:t>0</w:t>
      </w:r>
      <w:r w:rsidRPr="00406C22">
        <w:rPr>
          <w:rFonts w:ascii="Times New Roman" w:hAnsi="Times New Roman" w:cs="Times New Roman"/>
          <w:sz w:val="28"/>
          <w:szCs w:val="28"/>
        </w:rPr>
        <w:t xml:space="preserve">» </w:t>
      </w:r>
      <w:r w:rsidR="00406C22">
        <w:rPr>
          <w:rFonts w:ascii="Times New Roman" w:hAnsi="Times New Roman" w:cs="Times New Roman"/>
          <w:sz w:val="28"/>
          <w:szCs w:val="28"/>
        </w:rPr>
        <w:t>апреля</w:t>
      </w:r>
      <w:r w:rsidR="00F87681" w:rsidRPr="00406C22">
        <w:rPr>
          <w:rFonts w:ascii="Times New Roman" w:hAnsi="Times New Roman" w:cs="Times New Roman"/>
          <w:sz w:val="28"/>
          <w:szCs w:val="28"/>
        </w:rPr>
        <w:t xml:space="preserve"> 202</w:t>
      </w:r>
      <w:r w:rsidR="005B38CE" w:rsidRPr="00406C22">
        <w:rPr>
          <w:rFonts w:ascii="Times New Roman" w:hAnsi="Times New Roman" w:cs="Times New Roman"/>
          <w:sz w:val="28"/>
          <w:szCs w:val="28"/>
        </w:rPr>
        <w:t>5</w:t>
      </w:r>
      <w:r w:rsidRPr="00406C22">
        <w:rPr>
          <w:rFonts w:ascii="Times New Roman" w:hAnsi="Times New Roman" w:cs="Times New Roman"/>
          <w:sz w:val="28"/>
          <w:szCs w:val="28"/>
        </w:rPr>
        <w:t xml:space="preserve"> </w:t>
      </w:r>
      <w:r w:rsidR="00F87681" w:rsidRPr="00406C22">
        <w:rPr>
          <w:rFonts w:ascii="Times New Roman" w:hAnsi="Times New Roman" w:cs="Times New Roman"/>
          <w:sz w:val="28"/>
          <w:szCs w:val="28"/>
        </w:rPr>
        <w:t>г</w:t>
      </w:r>
      <w:r w:rsidRPr="00406C22">
        <w:rPr>
          <w:rFonts w:ascii="Times New Roman" w:hAnsi="Times New Roman" w:cs="Times New Roman"/>
          <w:sz w:val="28"/>
          <w:szCs w:val="28"/>
        </w:rPr>
        <w:t>ода</w:t>
      </w:r>
    </w:p>
    <w:p w14:paraId="28CC71C7" w14:textId="77777777" w:rsidR="00650470" w:rsidRPr="00406C22" w:rsidRDefault="00650470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55"/>
        <w:tblW w:w="991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5"/>
        <w:gridCol w:w="202"/>
        <w:gridCol w:w="6181"/>
      </w:tblGrid>
      <w:tr w:rsidR="005414A2" w:rsidRPr="00406C22" w14:paraId="0C11C1AB" w14:textId="77777777" w:rsidTr="00082CAE">
        <w:trPr>
          <w:trHeight w:val="678"/>
        </w:trPr>
        <w:tc>
          <w:tcPr>
            <w:tcW w:w="3535" w:type="dxa"/>
          </w:tcPr>
          <w:p w14:paraId="11BE8FF1" w14:textId="77777777" w:rsidR="00BF052E" w:rsidRPr="00406C22" w:rsidRDefault="00BF052E" w:rsidP="006A0106">
            <w:pPr>
              <w:spacing w:after="0" w:line="240" w:lineRule="auto"/>
              <w:ind w:right="-598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3B0D096" w14:textId="5777A729" w:rsidR="005414A2" w:rsidRPr="00406C22" w:rsidRDefault="005414A2" w:rsidP="006A0106">
            <w:pPr>
              <w:spacing w:after="0" w:line="240" w:lineRule="auto"/>
              <w:ind w:right="-598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6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Председательствовал:</w:t>
            </w:r>
          </w:p>
          <w:p w14:paraId="313EC3F7" w14:textId="77777777" w:rsidR="005414A2" w:rsidRPr="00406C22" w:rsidRDefault="005414A2" w:rsidP="006A01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" w:type="dxa"/>
          </w:tcPr>
          <w:p w14:paraId="4FF09A6B" w14:textId="77777777" w:rsidR="005414A2" w:rsidRPr="00406C22" w:rsidRDefault="005414A2" w:rsidP="006A01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81" w:type="dxa"/>
          </w:tcPr>
          <w:p w14:paraId="5C60E3D8" w14:textId="77777777" w:rsidR="005414A2" w:rsidRPr="00406C22" w:rsidRDefault="005414A2" w:rsidP="006A010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14A2" w:rsidRPr="00406C22" w14:paraId="7ED786B9" w14:textId="77777777" w:rsidTr="00082CAE">
        <w:trPr>
          <w:trHeight w:val="443"/>
        </w:trPr>
        <w:tc>
          <w:tcPr>
            <w:tcW w:w="9918" w:type="dxa"/>
            <w:gridSpan w:val="3"/>
          </w:tcPr>
          <w:p w14:paraId="0F64C629" w14:textId="34CA99F2" w:rsidR="007C7A58" w:rsidRPr="00406C22" w:rsidRDefault="007C7A58" w:rsidP="006A010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6C22"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Александров Руслан Владимирович - Глава Березовского района</w:t>
            </w:r>
          </w:p>
          <w:p w14:paraId="4581030B" w14:textId="77777777" w:rsidR="007C7A58" w:rsidRPr="00406C22" w:rsidRDefault="007C7A58" w:rsidP="006A010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80B214" w14:textId="77777777" w:rsidR="007C7A58" w:rsidRPr="00406C22" w:rsidRDefault="005414A2" w:rsidP="006A010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C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Секретарь </w:t>
            </w:r>
            <w:r w:rsidR="0042440C" w:rsidRPr="00406C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Общественного совета</w:t>
            </w:r>
            <w:r w:rsidRPr="00406C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  <w:p w14:paraId="745EAA64" w14:textId="77777777" w:rsidR="007C7A58" w:rsidRPr="00406C22" w:rsidRDefault="007C7A58" w:rsidP="006A010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ED225" w14:textId="188D2534" w:rsidR="005414A2" w:rsidRPr="00406C22" w:rsidRDefault="005B38CE" w:rsidP="006A010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C2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Нечаева Татьяна Владимировна</w:t>
            </w:r>
            <w:r w:rsidR="0042440C" w:rsidRPr="00406C2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5414A2" w:rsidRPr="00406C22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Pr="00406C22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="005414A2" w:rsidRPr="00406C22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406C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14A2" w:rsidRPr="00406C22">
              <w:rPr>
                <w:rFonts w:ascii="Times New Roman" w:hAnsi="Times New Roman" w:cs="Times New Roman"/>
                <w:sz w:val="28"/>
                <w:szCs w:val="28"/>
              </w:rPr>
              <w:t xml:space="preserve"> экономики и прогнозирования комитета по экономической политике администрации Березовского района.</w:t>
            </w:r>
          </w:p>
          <w:p w14:paraId="0AE43CCE" w14:textId="77777777" w:rsidR="005414A2" w:rsidRPr="00406C22" w:rsidRDefault="005414A2" w:rsidP="006A010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0FD6E0B" w14:textId="77777777" w:rsidR="005414A2" w:rsidRPr="00406C22" w:rsidRDefault="005414A2" w:rsidP="006A0106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6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Присутствовали:</w:t>
            </w:r>
          </w:p>
          <w:p w14:paraId="45739993" w14:textId="62E160E7" w:rsidR="005414A2" w:rsidRPr="00406C22" w:rsidRDefault="005414A2" w:rsidP="006A0106">
            <w:pPr>
              <w:spacing w:after="0" w:line="240" w:lineRule="auto"/>
              <w:ind w:left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C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Список участников заседания Общественного совета приведен в приложении 1 к протоколу</w:t>
            </w:r>
          </w:p>
        </w:tc>
      </w:tr>
    </w:tbl>
    <w:p w14:paraId="2D585DBF" w14:textId="77777777" w:rsidR="005414A2" w:rsidRPr="00406C22" w:rsidRDefault="005414A2" w:rsidP="006A010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1129A7" w14:textId="77777777" w:rsidR="005414A2" w:rsidRPr="00406C22" w:rsidRDefault="005414A2" w:rsidP="006A0106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06C2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14:paraId="4EB20B25" w14:textId="0BDEA1C7" w:rsidR="0036393B" w:rsidRPr="00406C22" w:rsidRDefault="008A4317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268BA55" w14:textId="0079F6ED" w:rsidR="005B38CE" w:rsidRPr="00406C22" w:rsidRDefault="007C7A58" w:rsidP="005B38CE">
      <w:pPr>
        <w:pStyle w:val="aff1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06C22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5414A2" w:rsidRPr="00406C22">
        <w:rPr>
          <w:rFonts w:ascii="Times New Roman" w:hAnsi="Times New Roman"/>
          <w:color w:val="000000" w:themeColor="text1"/>
          <w:sz w:val="28"/>
          <w:szCs w:val="28"/>
        </w:rPr>
        <w:t>бсуждени</w:t>
      </w:r>
      <w:r w:rsidRPr="00406C22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5414A2" w:rsidRPr="00406C22">
        <w:rPr>
          <w:rFonts w:ascii="Times New Roman" w:hAnsi="Times New Roman"/>
          <w:color w:val="000000" w:themeColor="text1"/>
          <w:sz w:val="28"/>
          <w:szCs w:val="28"/>
        </w:rPr>
        <w:t xml:space="preserve"> проекта </w:t>
      </w:r>
      <w:r w:rsidR="005B38CE" w:rsidRPr="00406C22">
        <w:rPr>
          <w:rFonts w:ascii="Times New Roman" w:hAnsi="Times New Roman"/>
          <w:color w:val="000000" w:themeColor="text1"/>
          <w:sz w:val="28"/>
          <w:szCs w:val="28"/>
        </w:rPr>
        <w:t xml:space="preserve">отчета </w:t>
      </w:r>
      <w:r w:rsidR="005B38CE" w:rsidRPr="00406C22">
        <w:rPr>
          <w:rFonts w:ascii="Times New Roman" w:hAnsi="Times New Roman"/>
          <w:b/>
          <w:sz w:val="28"/>
          <w:szCs w:val="28"/>
        </w:rPr>
        <w:t>о реализации мероприятий Стратегии социально-экономического развития Березовского района до 2030 года и на период до 2036 года за 2024 год (далее – Стратегия – 2036, отчет).</w:t>
      </w:r>
    </w:p>
    <w:p w14:paraId="1389310B" w14:textId="77777777" w:rsidR="005B38CE" w:rsidRPr="00406C22" w:rsidRDefault="005B38CE" w:rsidP="005B38CE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D8C3DDA" w14:textId="271BD287" w:rsidR="00D739CF" w:rsidRPr="00406C22" w:rsidRDefault="00F31DA3" w:rsidP="006A01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6C22">
        <w:rPr>
          <w:rFonts w:ascii="Times New Roman" w:eastAsia="Calibri" w:hAnsi="Times New Roman" w:cs="Times New Roman"/>
          <w:b/>
          <w:sz w:val="28"/>
          <w:szCs w:val="28"/>
        </w:rPr>
        <w:t>Отметить:</w:t>
      </w:r>
    </w:p>
    <w:p w14:paraId="2653559F" w14:textId="4E173B3D" w:rsidR="005B38CE" w:rsidRPr="00406C22" w:rsidRDefault="005B38CE" w:rsidP="005B38C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1.1 В целях обеспечения комплексного социально-экономического развития Березовского района, городских и сельских поселений, входящих в состав района, реализуется Стратегия социально - экономического Березовского района до 2030 года и на период до 2036 года (Решение Думы Березовского района от 14 февраля 2024 года №323 «О внесении изменений в решение Думы Березовского района от 14 августа 2014 года № 477 «Стратегия социально - экономического развития Березовского района до 2030 года» с изменениями).</w:t>
      </w:r>
    </w:p>
    <w:p w14:paraId="70A143A2" w14:textId="77777777" w:rsidR="005B38CE" w:rsidRPr="00406C22" w:rsidRDefault="005B38CE" w:rsidP="005B38CE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ab/>
      </w:r>
      <w:r w:rsidRPr="00406C22">
        <w:rPr>
          <w:rFonts w:ascii="Times New Roman" w:hAnsi="Times New Roman" w:cs="Times New Roman"/>
          <w:bCs/>
          <w:sz w:val="28"/>
          <w:szCs w:val="28"/>
        </w:rPr>
        <w:t>В качестве базового сценария социально-экономического развития Березовского района утвержден и реализуется целевой сценарий, предопределяющий</w:t>
      </w:r>
      <w:r w:rsidRPr="00406C22">
        <w:rPr>
          <w:rFonts w:ascii="Times New Roman" w:hAnsi="Times New Roman" w:cs="Times New Roman"/>
          <w:sz w:val="28"/>
          <w:szCs w:val="28"/>
        </w:rPr>
        <w:t xml:space="preserve"> </w:t>
      </w:r>
      <w:r w:rsidRPr="00406C22">
        <w:rPr>
          <w:rFonts w:ascii="Times New Roman" w:hAnsi="Times New Roman" w:cs="Times New Roman"/>
          <w:bCs/>
          <w:sz w:val="28"/>
          <w:szCs w:val="28"/>
        </w:rPr>
        <w:t xml:space="preserve">изменение структуры экономики муниципального образования в условиях вхождения в Арктическую зону, которым будет обеспечен рост производительности труда, повышение уровня и качества жизни населения, развитие инфраструктурного сектора, рост конкурентоспособности территории внутри автономного округа и на внутрироссийском периметре. </w:t>
      </w:r>
    </w:p>
    <w:p w14:paraId="75AC9090" w14:textId="6472C76C" w:rsidR="005B38CE" w:rsidRPr="00406C22" w:rsidRDefault="005B38CE" w:rsidP="005B38C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lastRenderedPageBreak/>
        <w:t>Каждая стратегическая цель сосредоточена на достижени</w:t>
      </w:r>
      <w:r w:rsidR="00523E51">
        <w:rPr>
          <w:rFonts w:ascii="Times New Roman" w:hAnsi="Times New Roman" w:cs="Times New Roman"/>
          <w:sz w:val="28"/>
          <w:szCs w:val="28"/>
        </w:rPr>
        <w:t>и</w:t>
      </w:r>
      <w:r w:rsidRPr="00406C22">
        <w:rPr>
          <w:rFonts w:ascii="Times New Roman" w:hAnsi="Times New Roman" w:cs="Times New Roman"/>
          <w:sz w:val="28"/>
          <w:szCs w:val="28"/>
        </w:rPr>
        <w:t xml:space="preserve"> определенных целевых показателей (индикаторов), характеризующих динамику реализации Стратегии – 2036 года, </w:t>
      </w:r>
      <w:r w:rsidR="00523E51">
        <w:rPr>
          <w:rFonts w:ascii="Times New Roman" w:hAnsi="Times New Roman" w:cs="Times New Roman"/>
          <w:sz w:val="28"/>
          <w:szCs w:val="28"/>
        </w:rPr>
        <w:t>достижение</w:t>
      </w:r>
      <w:r w:rsidRPr="00406C22">
        <w:rPr>
          <w:rFonts w:ascii="Times New Roman" w:hAnsi="Times New Roman" w:cs="Times New Roman"/>
          <w:sz w:val="28"/>
          <w:szCs w:val="28"/>
        </w:rPr>
        <w:t xml:space="preserve"> которых сопряжен</w:t>
      </w:r>
      <w:r w:rsidR="00523E51">
        <w:rPr>
          <w:rFonts w:ascii="Times New Roman" w:hAnsi="Times New Roman" w:cs="Times New Roman"/>
          <w:sz w:val="28"/>
          <w:szCs w:val="28"/>
        </w:rPr>
        <w:t>о</w:t>
      </w:r>
      <w:r w:rsidRPr="00406C22">
        <w:rPr>
          <w:rFonts w:ascii="Times New Roman" w:hAnsi="Times New Roman" w:cs="Times New Roman"/>
          <w:sz w:val="28"/>
          <w:szCs w:val="28"/>
        </w:rPr>
        <w:t xml:space="preserve"> с выполнением определенного комплекса мероприятий и проектов (перечень детализирован в Плане мероприятий по реализации Стратегии – 2036).</w:t>
      </w:r>
    </w:p>
    <w:p w14:paraId="7832E81C" w14:textId="050A1468" w:rsidR="005B38CE" w:rsidRPr="00406C22" w:rsidRDefault="005B38CE" w:rsidP="005B38CE">
      <w:pPr>
        <w:tabs>
          <w:tab w:val="num" w:pos="72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bCs/>
          <w:sz w:val="28"/>
          <w:szCs w:val="28"/>
        </w:rPr>
        <w:t xml:space="preserve">Финансирование мероприятий осуществляется за счет средств федерального, регионального и местного бюджетов, а также внебюджетных источников, включая средства коммерческих организаций и компаний с государственным участием. </w:t>
      </w:r>
    </w:p>
    <w:p w14:paraId="30196AB1" w14:textId="46A813ED" w:rsidR="00523E51" w:rsidRDefault="005B38CE" w:rsidP="005B38CE">
      <w:pPr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6C22">
        <w:rPr>
          <w:rFonts w:ascii="Times New Roman" w:eastAsia="Calibri" w:hAnsi="Times New Roman" w:cs="Times New Roman"/>
          <w:sz w:val="28"/>
          <w:szCs w:val="28"/>
        </w:rPr>
        <w:t xml:space="preserve">По итогам 2024 года, в Березовском районе сохранена </w:t>
      </w:r>
      <w:r w:rsidR="00523E51">
        <w:rPr>
          <w:rFonts w:ascii="Times New Roman" w:eastAsia="Calibri" w:hAnsi="Times New Roman" w:cs="Times New Roman"/>
          <w:sz w:val="28"/>
          <w:szCs w:val="28"/>
        </w:rPr>
        <w:t xml:space="preserve">устойчивая </w:t>
      </w:r>
      <w:r w:rsidRPr="00406C22">
        <w:rPr>
          <w:rFonts w:ascii="Times New Roman" w:eastAsia="Calibri" w:hAnsi="Times New Roman" w:cs="Times New Roman"/>
          <w:sz w:val="28"/>
          <w:szCs w:val="28"/>
        </w:rPr>
        <w:t xml:space="preserve">экономическая </w:t>
      </w:r>
      <w:r w:rsidR="00523E51">
        <w:rPr>
          <w:rFonts w:ascii="Times New Roman" w:eastAsia="Calibri" w:hAnsi="Times New Roman" w:cs="Times New Roman"/>
          <w:sz w:val="28"/>
          <w:szCs w:val="28"/>
        </w:rPr>
        <w:t>ситуация.</w:t>
      </w:r>
    </w:p>
    <w:p w14:paraId="3ACB5A48" w14:textId="77777777" w:rsidR="005B38CE" w:rsidRPr="00406C22" w:rsidRDefault="005B38CE" w:rsidP="005B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249A6" w14:textId="7D99826C" w:rsidR="005B38CE" w:rsidRPr="00406C22" w:rsidRDefault="00406C22" w:rsidP="005B38C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6C22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14:paraId="17A83C49" w14:textId="5466DB1F" w:rsidR="005B38CE" w:rsidRPr="00406C22" w:rsidRDefault="005B38CE" w:rsidP="005B38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6C22">
        <w:rPr>
          <w:rFonts w:ascii="Times New Roman" w:eastAsia="Calibri" w:hAnsi="Times New Roman" w:cs="Times New Roman"/>
          <w:sz w:val="28"/>
          <w:szCs w:val="28"/>
        </w:rPr>
        <w:t>1. </w:t>
      </w:r>
      <w:r w:rsidRPr="00406C22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Pr="00406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Pr="00406C22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406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тчета </w:t>
      </w:r>
      <w:r w:rsidRPr="00406C22">
        <w:rPr>
          <w:rFonts w:ascii="Times New Roman" w:hAnsi="Times New Roman" w:cs="Times New Roman"/>
          <w:sz w:val="28"/>
          <w:szCs w:val="28"/>
        </w:rPr>
        <w:t>о реализации мероприятий Стратегии социально-экономического развития Березовского района до 2030 года и на период до 2036 года за 2024 год.</w:t>
      </w:r>
      <w:r w:rsidR="00A349EB">
        <w:rPr>
          <w:rFonts w:ascii="Times New Roman" w:hAnsi="Times New Roman" w:cs="Times New Roman"/>
          <w:sz w:val="28"/>
          <w:szCs w:val="28"/>
        </w:rPr>
        <w:t xml:space="preserve"> Информация (отчет) размещена на официальном сайте администрации Березовского района. </w:t>
      </w:r>
    </w:p>
    <w:p w14:paraId="6BB1B238" w14:textId="77777777" w:rsidR="005B38CE" w:rsidRPr="00406C22" w:rsidRDefault="005B38CE" w:rsidP="006A01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5FC73D" w14:textId="77777777" w:rsidR="00B427C4" w:rsidRPr="00406C22" w:rsidRDefault="00B427C4" w:rsidP="006A0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195BF0" w14:textId="6DBF04CD" w:rsidR="005D24D1" w:rsidRPr="00406C22" w:rsidRDefault="00C539EE" w:rsidP="006A0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Г</w:t>
      </w:r>
      <w:r w:rsidR="0036045D" w:rsidRPr="00406C22">
        <w:rPr>
          <w:rFonts w:ascii="Times New Roman" w:hAnsi="Times New Roman" w:cs="Times New Roman"/>
          <w:sz w:val="28"/>
          <w:szCs w:val="28"/>
        </w:rPr>
        <w:t>лав</w:t>
      </w:r>
      <w:r w:rsidRPr="00406C22">
        <w:rPr>
          <w:rFonts w:ascii="Times New Roman" w:hAnsi="Times New Roman" w:cs="Times New Roman"/>
          <w:sz w:val="28"/>
          <w:szCs w:val="28"/>
        </w:rPr>
        <w:t>а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5D24D1" w:rsidRPr="00406C22">
        <w:rPr>
          <w:rFonts w:ascii="Times New Roman" w:hAnsi="Times New Roman" w:cs="Times New Roman"/>
          <w:sz w:val="28"/>
          <w:szCs w:val="28"/>
        </w:rPr>
        <w:t>,</w:t>
      </w:r>
    </w:p>
    <w:p w14:paraId="5F36939B" w14:textId="11E92E20" w:rsidR="0036045D" w:rsidRPr="00406C22" w:rsidRDefault="005D24D1" w:rsidP="006A0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председател</w:t>
      </w:r>
      <w:r w:rsidR="00C539EE" w:rsidRPr="00406C22">
        <w:rPr>
          <w:rFonts w:ascii="Times New Roman" w:hAnsi="Times New Roman" w:cs="Times New Roman"/>
          <w:sz w:val="28"/>
          <w:szCs w:val="28"/>
        </w:rPr>
        <w:t>ь</w:t>
      </w:r>
      <w:r w:rsidRPr="00406C22">
        <w:rPr>
          <w:rFonts w:ascii="Times New Roman" w:hAnsi="Times New Roman" w:cs="Times New Roman"/>
          <w:sz w:val="28"/>
          <w:szCs w:val="28"/>
        </w:rPr>
        <w:t xml:space="preserve"> Общественного совета          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C539EE" w:rsidRPr="00406C22">
        <w:rPr>
          <w:rFonts w:ascii="Times New Roman" w:hAnsi="Times New Roman" w:cs="Times New Roman"/>
          <w:sz w:val="28"/>
          <w:szCs w:val="28"/>
        </w:rPr>
        <w:t>Р</w:t>
      </w:r>
      <w:r w:rsidR="0036045D" w:rsidRPr="00406C22">
        <w:rPr>
          <w:rFonts w:ascii="Times New Roman" w:hAnsi="Times New Roman" w:cs="Times New Roman"/>
          <w:sz w:val="28"/>
          <w:szCs w:val="28"/>
        </w:rPr>
        <w:t>.</w:t>
      </w:r>
      <w:r w:rsidR="00C539EE" w:rsidRPr="00406C22">
        <w:rPr>
          <w:rFonts w:ascii="Times New Roman" w:hAnsi="Times New Roman" w:cs="Times New Roman"/>
          <w:sz w:val="28"/>
          <w:szCs w:val="28"/>
        </w:rPr>
        <w:t>В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. </w:t>
      </w:r>
      <w:r w:rsidR="00C539EE" w:rsidRPr="00406C22">
        <w:rPr>
          <w:rFonts w:ascii="Times New Roman" w:hAnsi="Times New Roman" w:cs="Times New Roman"/>
          <w:sz w:val="28"/>
          <w:szCs w:val="28"/>
        </w:rPr>
        <w:t>Александро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в </w:t>
      </w:r>
    </w:p>
    <w:p w14:paraId="763BDDF3" w14:textId="77777777" w:rsidR="0036045D" w:rsidRPr="00406C22" w:rsidRDefault="0036045D" w:rsidP="006A0106">
      <w:pPr>
        <w:pStyle w:val="aff3"/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1DA19712" w14:textId="77777777" w:rsidR="005B38CE" w:rsidRPr="00406C22" w:rsidRDefault="005B38CE" w:rsidP="006A0106">
      <w:pPr>
        <w:pStyle w:val="aff3"/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ADF37EB" w14:textId="6D1C4CE8" w:rsidR="0036045D" w:rsidRPr="00406C22" w:rsidRDefault="00406C22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З</w:t>
      </w:r>
      <w:r w:rsidR="0036045D" w:rsidRPr="00406C22">
        <w:rPr>
          <w:rFonts w:ascii="Times New Roman" w:hAnsi="Times New Roman" w:cs="Times New Roman"/>
          <w:sz w:val="28"/>
          <w:szCs w:val="28"/>
        </w:rPr>
        <w:t>аведующ</w:t>
      </w:r>
      <w:r w:rsidRPr="00406C22">
        <w:rPr>
          <w:rFonts w:ascii="Times New Roman" w:hAnsi="Times New Roman" w:cs="Times New Roman"/>
          <w:sz w:val="28"/>
          <w:szCs w:val="28"/>
        </w:rPr>
        <w:t>ий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 отделом экономики</w:t>
      </w:r>
    </w:p>
    <w:p w14:paraId="3070EE17" w14:textId="77777777" w:rsidR="0036045D" w:rsidRPr="00406C22" w:rsidRDefault="0036045D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и прогнозирования комитета по</w:t>
      </w:r>
    </w:p>
    <w:p w14:paraId="776AB946" w14:textId="77777777" w:rsidR="0036045D" w:rsidRPr="00406C22" w:rsidRDefault="0036045D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экономической политике администрации</w:t>
      </w:r>
    </w:p>
    <w:p w14:paraId="2EC37475" w14:textId="77777777" w:rsidR="005D24D1" w:rsidRPr="00406C22" w:rsidRDefault="0036045D" w:rsidP="006A010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5D24D1" w:rsidRPr="00406C22">
        <w:rPr>
          <w:rFonts w:ascii="Times New Roman" w:hAnsi="Times New Roman" w:cs="Times New Roman"/>
          <w:sz w:val="28"/>
          <w:szCs w:val="28"/>
        </w:rPr>
        <w:t>,</w:t>
      </w:r>
    </w:p>
    <w:p w14:paraId="5452B93A" w14:textId="29BD0371" w:rsidR="0036045D" w:rsidRPr="005D24D1" w:rsidRDefault="005D24D1" w:rsidP="006A0106">
      <w:pPr>
        <w:pStyle w:val="ConsPlusNonformat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6C22">
        <w:rPr>
          <w:rFonts w:ascii="Times New Roman" w:hAnsi="Times New Roman" w:cs="Times New Roman"/>
          <w:sz w:val="28"/>
          <w:szCs w:val="28"/>
        </w:rPr>
        <w:t xml:space="preserve">секретарь Общественного совета       </w:t>
      </w:r>
      <w:r w:rsidR="0036045D" w:rsidRPr="00406C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406C22" w:rsidRPr="00406C22">
        <w:rPr>
          <w:rFonts w:ascii="Times New Roman" w:hAnsi="Times New Roman" w:cs="Times New Roman"/>
          <w:sz w:val="28"/>
          <w:szCs w:val="28"/>
        </w:rPr>
        <w:t xml:space="preserve">   Т.В. Нечаева</w:t>
      </w:r>
    </w:p>
    <w:p w14:paraId="44C8151C" w14:textId="77777777" w:rsidR="00650470" w:rsidRPr="005D24D1" w:rsidRDefault="00650470" w:rsidP="006A010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ADEA0CC" w14:textId="77777777" w:rsidR="00650470" w:rsidRPr="005D24D1" w:rsidRDefault="00650470" w:rsidP="006A0106">
      <w:pPr>
        <w:spacing w:line="240" w:lineRule="auto"/>
        <w:contextualSpacing/>
        <w:rPr>
          <w:sz w:val="28"/>
          <w:szCs w:val="28"/>
        </w:rPr>
      </w:pPr>
    </w:p>
    <w:p w14:paraId="5B2D5C97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645EF88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4033D13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B4AE7BB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3A8C514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C9D696E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DE280A4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56E120E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AB7944E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FC1397F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2C789B8" w14:textId="0B38484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93980C5" w14:textId="7FA3C882" w:rsidR="00523E51" w:rsidRDefault="00523E51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9501485" w14:textId="2FBD6F96" w:rsidR="00523E51" w:rsidRDefault="00523E51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16E9D4B" w14:textId="77777777" w:rsidR="00523E51" w:rsidRDefault="00523E51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BFAFD62" w14:textId="77777777" w:rsidR="005B38CE" w:rsidRDefault="005B38CE" w:rsidP="006A0106">
      <w:pPr>
        <w:pStyle w:val="ConsPlusNonformat"/>
        <w:ind w:righ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B38CE" w:rsidSect="000539C3">
      <w:footerReference w:type="default" r:id="rId8"/>
      <w:pgSz w:w="11906" w:h="16838"/>
      <w:pgMar w:top="709" w:right="850" w:bottom="1134" w:left="1134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6B9BF" w14:textId="77777777" w:rsidR="00EB4DFF" w:rsidRDefault="00EB4DFF" w:rsidP="00F13F9C">
      <w:pPr>
        <w:spacing w:after="0" w:line="240" w:lineRule="auto"/>
      </w:pPr>
      <w:r>
        <w:separator/>
      </w:r>
    </w:p>
  </w:endnote>
  <w:endnote w:type="continuationSeparator" w:id="0">
    <w:p w14:paraId="7C27C622" w14:textId="77777777" w:rsidR="00EB4DFF" w:rsidRDefault="00EB4DFF" w:rsidP="00F1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805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C530B5" w14:textId="4CB17F30" w:rsidR="0092097A" w:rsidRPr="00F13F9C" w:rsidRDefault="0092097A">
        <w:pPr>
          <w:pStyle w:val="ac"/>
          <w:jc w:val="right"/>
          <w:rPr>
            <w:rFonts w:ascii="Times New Roman" w:hAnsi="Times New Roman" w:cs="Times New Roman"/>
          </w:rPr>
        </w:pPr>
        <w:r w:rsidRPr="00F13F9C">
          <w:rPr>
            <w:rFonts w:ascii="Times New Roman" w:hAnsi="Times New Roman" w:cs="Times New Roman"/>
          </w:rPr>
          <w:fldChar w:fldCharType="begin"/>
        </w:r>
        <w:r w:rsidRPr="00F13F9C">
          <w:rPr>
            <w:rFonts w:ascii="Times New Roman" w:hAnsi="Times New Roman" w:cs="Times New Roman"/>
          </w:rPr>
          <w:instrText>PAGE   \* MERGEFORMAT</w:instrText>
        </w:r>
        <w:r w:rsidRPr="00F13F9C">
          <w:rPr>
            <w:rFonts w:ascii="Times New Roman" w:hAnsi="Times New Roman" w:cs="Times New Roman"/>
          </w:rPr>
          <w:fldChar w:fldCharType="separate"/>
        </w:r>
        <w:r w:rsidR="00AA0C51">
          <w:rPr>
            <w:rFonts w:ascii="Times New Roman" w:hAnsi="Times New Roman" w:cs="Times New Roman"/>
            <w:noProof/>
          </w:rPr>
          <w:t>2</w:t>
        </w:r>
        <w:r w:rsidRPr="00F13F9C">
          <w:rPr>
            <w:rFonts w:ascii="Times New Roman" w:hAnsi="Times New Roman" w:cs="Times New Roman"/>
          </w:rPr>
          <w:fldChar w:fldCharType="end"/>
        </w:r>
      </w:p>
    </w:sdtContent>
  </w:sdt>
  <w:p w14:paraId="177B2C24" w14:textId="77777777" w:rsidR="0092097A" w:rsidRDefault="0092097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535F8" w14:textId="77777777" w:rsidR="00EB4DFF" w:rsidRDefault="00EB4DFF" w:rsidP="00F13F9C">
      <w:pPr>
        <w:spacing w:after="0" w:line="240" w:lineRule="auto"/>
      </w:pPr>
      <w:r>
        <w:separator/>
      </w:r>
    </w:p>
  </w:footnote>
  <w:footnote w:type="continuationSeparator" w:id="0">
    <w:p w14:paraId="30A27AE1" w14:textId="77777777" w:rsidR="00EB4DFF" w:rsidRDefault="00EB4DFF" w:rsidP="00F13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3C48"/>
    <w:multiLevelType w:val="multilevel"/>
    <w:tmpl w:val="A3F449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1222BA"/>
    <w:multiLevelType w:val="hybridMultilevel"/>
    <w:tmpl w:val="11541B28"/>
    <w:lvl w:ilvl="0" w:tplc="851645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E86514"/>
    <w:multiLevelType w:val="multilevel"/>
    <w:tmpl w:val="3DC03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0E40CF7"/>
    <w:multiLevelType w:val="multilevel"/>
    <w:tmpl w:val="3DC03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8481C9C"/>
    <w:multiLevelType w:val="multilevel"/>
    <w:tmpl w:val="AB6E2E4E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CB0AF6"/>
    <w:multiLevelType w:val="multilevel"/>
    <w:tmpl w:val="3DC03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1C90B28"/>
    <w:multiLevelType w:val="multilevel"/>
    <w:tmpl w:val="38C8E432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70"/>
    <w:rsid w:val="000539C3"/>
    <w:rsid w:val="00061986"/>
    <w:rsid w:val="00082CAE"/>
    <w:rsid w:val="000C0221"/>
    <w:rsid w:val="000E2D90"/>
    <w:rsid w:val="00122A70"/>
    <w:rsid w:val="00161228"/>
    <w:rsid w:val="00170411"/>
    <w:rsid w:val="001C1D9D"/>
    <w:rsid w:val="001C2ECA"/>
    <w:rsid w:val="001E2F33"/>
    <w:rsid w:val="0020673C"/>
    <w:rsid w:val="002341E7"/>
    <w:rsid w:val="002366FB"/>
    <w:rsid w:val="00240B45"/>
    <w:rsid w:val="00253FD9"/>
    <w:rsid w:val="002949D8"/>
    <w:rsid w:val="0029590B"/>
    <w:rsid w:val="002B189D"/>
    <w:rsid w:val="002C72FC"/>
    <w:rsid w:val="002D433E"/>
    <w:rsid w:val="002E7AEA"/>
    <w:rsid w:val="002F7F5B"/>
    <w:rsid w:val="00304C5A"/>
    <w:rsid w:val="0036045D"/>
    <w:rsid w:val="003619B4"/>
    <w:rsid w:val="0036266E"/>
    <w:rsid w:val="0036393B"/>
    <w:rsid w:val="0036396E"/>
    <w:rsid w:val="00393FE0"/>
    <w:rsid w:val="003C0581"/>
    <w:rsid w:val="003E223B"/>
    <w:rsid w:val="00406C22"/>
    <w:rsid w:val="004161CF"/>
    <w:rsid w:val="0042440C"/>
    <w:rsid w:val="00443246"/>
    <w:rsid w:val="004B0891"/>
    <w:rsid w:val="00521616"/>
    <w:rsid w:val="00523E51"/>
    <w:rsid w:val="00534E02"/>
    <w:rsid w:val="00536795"/>
    <w:rsid w:val="005414A2"/>
    <w:rsid w:val="00546C42"/>
    <w:rsid w:val="005651F9"/>
    <w:rsid w:val="0058665F"/>
    <w:rsid w:val="0059334A"/>
    <w:rsid w:val="005B38A5"/>
    <w:rsid w:val="005B38CE"/>
    <w:rsid w:val="005D24D1"/>
    <w:rsid w:val="005E4DE9"/>
    <w:rsid w:val="005F1678"/>
    <w:rsid w:val="006070B5"/>
    <w:rsid w:val="00631B73"/>
    <w:rsid w:val="00631E34"/>
    <w:rsid w:val="00650470"/>
    <w:rsid w:val="00682779"/>
    <w:rsid w:val="006A0106"/>
    <w:rsid w:val="006A0837"/>
    <w:rsid w:val="006A4CA7"/>
    <w:rsid w:val="006B0300"/>
    <w:rsid w:val="006B4E97"/>
    <w:rsid w:val="006C443E"/>
    <w:rsid w:val="006C5075"/>
    <w:rsid w:val="0070688F"/>
    <w:rsid w:val="00756709"/>
    <w:rsid w:val="00757368"/>
    <w:rsid w:val="0079570C"/>
    <w:rsid w:val="007C7A58"/>
    <w:rsid w:val="007D7300"/>
    <w:rsid w:val="007E05D2"/>
    <w:rsid w:val="00840CB1"/>
    <w:rsid w:val="008A4317"/>
    <w:rsid w:val="008C1EB5"/>
    <w:rsid w:val="008D3865"/>
    <w:rsid w:val="008D3BD4"/>
    <w:rsid w:val="0092097A"/>
    <w:rsid w:val="00922BC3"/>
    <w:rsid w:val="009335D0"/>
    <w:rsid w:val="00945432"/>
    <w:rsid w:val="0098766A"/>
    <w:rsid w:val="00992553"/>
    <w:rsid w:val="009A18AE"/>
    <w:rsid w:val="009A335F"/>
    <w:rsid w:val="009B12DB"/>
    <w:rsid w:val="009C795C"/>
    <w:rsid w:val="009D167D"/>
    <w:rsid w:val="009D4046"/>
    <w:rsid w:val="00A20666"/>
    <w:rsid w:val="00A349EB"/>
    <w:rsid w:val="00A37F9E"/>
    <w:rsid w:val="00A56676"/>
    <w:rsid w:val="00A978D0"/>
    <w:rsid w:val="00AA0C51"/>
    <w:rsid w:val="00AA11DB"/>
    <w:rsid w:val="00AB7975"/>
    <w:rsid w:val="00AC30D0"/>
    <w:rsid w:val="00AD2606"/>
    <w:rsid w:val="00AE5CA4"/>
    <w:rsid w:val="00B30E5D"/>
    <w:rsid w:val="00B427C4"/>
    <w:rsid w:val="00B47950"/>
    <w:rsid w:val="00B56FE2"/>
    <w:rsid w:val="00B74A2B"/>
    <w:rsid w:val="00B84258"/>
    <w:rsid w:val="00BA2806"/>
    <w:rsid w:val="00BE4303"/>
    <w:rsid w:val="00BF052E"/>
    <w:rsid w:val="00C16C56"/>
    <w:rsid w:val="00C539EE"/>
    <w:rsid w:val="00C56E8B"/>
    <w:rsid w:val="00C57C86"/>
    <w:rsid w:val="00CB77A8"/>
    <w:rsid w:val="00CF02BF"/>
    <w:rsid w:val="00CF67B3"/>
    <w:rsid w:val="00D507E4"/>
    <w:rsid w:val="00D51227"/>
    <w:rsid w:val="00D52040"/>
    <w:rsid w:val="00D565FA"/>
    <w:rsid w:val="00D63047"/>
    <w:rsid w:val="00D739CF"/>
    <w:rsid w:val="00D874A7"/>
    <w:rsid w:val="00DB0D84"/>
    <w:rsid w:val="00DB1CD7"/>
    <w:rsid w:val="00DB572F"/>
    <w:rsid w:val="00DC1439"/>
    <w:rsid w:val="00DD7677"/>
    <w:rsid w:val="00E04594"/>
    <w:rsid w:val="00E139A3"/>
    <w:rsid w:val="00E26BB0"/>
    <w:rsid w:val="00E348F7"/>
    <w:rsid w:val="00E41582"/>
    <w:rsid w:val="00E44E23"/>
    <w:rsid w:val="00E63D6E"/>
    <w:rsid w:val="00E8117A"/>
    <w:rsid w:val="00E9255A"/>
    <w:rsid w:val="00E925CB"/>
    <w:rsid w:val="00EA0402"/>
    <w:rsid w:val="00EB4DFF"/>
    <w:rsid w:val="00EB65D3"/>
    <w:rsid w:val="00EF57C9"/>
    <w:rsid w:val="00F13F9C"/>
    <w:rsid w:val="00F31DA3"/>
    <w:rsid w:val="00F44504"/>
    <w:rsid w:val="00F8641D"/>
    <w:rsid w:val="00F87681"/>
    <w:rsid w:val="00FB1525"/>
    <w:rsid w:val="00FC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2F0C"/>
  <w15:docId w15:val="{4A40C9BE-F507-4B9D-9237-358D8C91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qFormat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40">
    <w:name w:val="Заголовок 4 Знак"/>
    <w:basedOn w:val="a0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Текст выноски Знак"/>
    <w:basedOn w:val="a0"/>
    <w:link w:val="af9"/>
    <w:uiPriority w:val="99"/>
    <w:semiHidden/>
    <w:qFormat/>
    <w:rsid w:val="00EE681D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f7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f7">
    <w:name w:val="Body Text"/>
    <w:basedOn w:val="a"/>
    <w:link w:val="a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List"/>
    <w:basedOn w:val="af7"/>
    <w:rPr>
      <w:rFonts w:ascii="PT Astra Serif" w:hAnsi="PT Astra Serif" w:cs="Noto Sans Devanagari"/>
    </w:rPr>
  </w:style>
  <w:style w:type="paragraph" w:styleId="af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4"/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  <w:qFormat/>
    <w:pPr>
      <w:spacing w:after="0"/>
    </w:p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qFormat/>
    <w:rsid w:val="004141A7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qFormat/>
    <w:rsid w:val="00EE681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gkelc">
    <w:name w:val="hgkelc"/>
    <w:qFormat/>
    <w:rsid w:val="0036393B"/>
  </w:style>
  <w:style w:type="paragraph" w:styleId="aff3">
    <w:name w:val="Body Text Indent"/>
    <w:basedOn w:val="a"/>
    <w:link w:val="aff4"/>
    <w:uiPriority w:val="99"/>
    <w:semiHidden/>
    <w:unhideWhenUsed/>
    <w:rsid w:val="0036045D"/>
    <w:pPr>
      <w:spacing w:after="120"/>
      <w:ind w:left="283"/>
    </w:pPr>
  </w:style>
  <w:style w:type="character" w:customStyle="1" w:styleId="aff4">
    <w:name w:val="Основной текст с отступом Знак"/>
    <w:basedOn w:val="a0"/>
    <w:link w:val="aff3"/>
    <w:uiPriority w:val="99"/>
    <w:semiHidden/>
    <w:rsid w:val="0036045D"/>
  </w:style>
  <w:style w:type="paragraph" w:customStyle="1" w:styleId="12">
    <w:name w:val="Абзац списка1"/>
    <w:basedOn w:val="a"/>
    <w:rsid w:val="009D4046"/>
    <w:pPr>
      <w:suppressAutoHyphens w:val="0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D6F35-9BEA-47E4-96AD-1C48C4CB6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Самарский государственный экономический университет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MikhajlovskayaT.V</dc:creator>
  <cp:lastModifiedBy>Нечаева Татьяна Владимировна</cp:lastModifiedBy>
  <cp:revision>5</cp:revision>
  <cp:lastPrinted>2025-05-05T05:47:00Z</cp:lastPrinted>
  <dcterms:created xsi:type="dcterms:W3CDTF">2025-05-05T05:34:00Z</dcterms:created>
  <dcterms:modified xsi:type="dcterms:W3CDTF">2025-05-12T04:27:00Z</dcterms:modified>
  <dc:language>ru-RU</dc:language>
</cp:coreProperties>
</file>