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АДМИНИСТРАЦИЯ БЕРЕЗОВСКОГО РАЙОНА</w:t>
      </w:r>
    </w:p>
    <w:p w:rsidR="00055435" w:rsidRPr="00B47483" w:rsidRDefault="00055435" w:rsidP="00055435">
      <w:pPr>
        <w:jc w:val="center"/>
        <w:rPr>
          <w:b/>
          <w:sz w:val="28"/>
          <w:szCs w:val="28"/>
        </w:rPr>
      </w:pP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ПРОТОКОЛ</w:t>
      </w:r>
      <w:r w:rsidR="00696464" w:rsidRPr="00B47483">
        <w:rPr>
          <w:b/>
          <w:sz w:val="28"/>
          <w:szCs w:val="28"/>
        </w:rPr>
        <w:t xml:space="preserve"> №</w:t>
      </w:r>
      <w:r w:rsidR="001736E2" w:rsidRPr="00B47483">
        <w:rPr>
          <w:b/>
          <w:sz w:val="28"/>
          <w:szCs w:val="28"/>
        </w:rPr>
        <w:t xml:space="preserve"> </w:t>
      </w:r>
      <w:r w:rsidR="00496162">
        <w:rPr>
          <w:b/>
          <w:sz w:val="28"/>
          <w:szCs w:val="28"/>
        </w:rPr>
        <w:t>2</w:t>
      </w:r>
    </w:p>
    <w:p w:rsidR="00801915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B47483">
        <w:rPr>
          <w:b/>
          <w:sz w:val="28"/>
          <w:szCs w:val="28"/>
        </w:rPr>
        <w:t>мониторингу целевых показателей</w:t>
      </w: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B47483">
        <w:rPr>
          <w:b/>
          <w:sz w:val="28"/>
          <w:szCs w:val="28"/>
        </w:rPr>
        <w:t>Березовского района</w:t>
      </w:r>
      <w:r w:rsidR="000F6579" w:rsidRPr="00B47483">
        <w:rPr>
          <w:b/>
          <w:sz w:val="28"/>
          <w:szCs w:val="28"/>
        </w:rPr>
        <w:t xml:space="preserve"> </w:t>
      </w:r>
    </w:p>
    <w:p w:rsidR="00E73206" w:rsidRPr="00B47483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B47483">
        <w:rPr>
          <w:sz w:val="28"/>
          <w:szCs w:val="28"/>
        </w:rPr>
        <w:t xml:space="preserve"> </w:t>
      </w:r>
      <w:r w:rsidR="003C5D6D" w:rsidRPr="00B47483">
        <w:rPr>
          <w:sz w:val="28"/>
          <w:szCs w:val="28"/>
        </w:rPr>
        <w:t>(далее – К</w:t>
      </w:r>
      <w:r w:rsidR="00D570E4" w:rsidRPr="00B47483">
        <w:rPr>
          <w:sz w:val="28"/>
          <w:szCs w:val="28"/>
        </w:rPr>
        <w:t>омиссия</w:t>
      </w:r>
      <w:r w:rsidR="00E70C35" w:rsidRPr="00B47483">
        <w:rPr>
          <w:sz w:val="28"/>
          <w:szCs w:val="28"/>
        </w:rPr>
        <w:t>, заочная форма</w:t>
      </w:r>
      <w:r w:rsidR="00D570E4" w:rsidRPr="00B47483">
        <w:rPr>
          <w:sz w:val="28"/>
          <w:szCs w:val="28"/>
        </w:rPr>
        <w:t>)</w:t>
      </w:r>
    </w:p>
    <w:p w:rsidR="00C726ED" w:rsidRPr="00B47483" w:rsidRDefault="00C726ED" w:rsidP="00055435">
      <w:pPr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пгт. Березово    </w:t>
      </w:r>
      <w:r w:rsidR="003B2BCF" w:rsidRPr="00B47483">
        <w:rPr>
          <w:sz w:val="28"/>
          <w:szCs w:val="28"/>
        </w:rPr>
        <w:t xml:space="preserve">                                                   </w:t>
      </w:r>
      <w:r w:rsidR="00B25898" w:rsidRPr="00B47483">
        <w:rPr>
          <w:sz w:val="28"/>
          <w:szCs w:val="28"/>
        </w:rPr>
        <w:t xml:space="preserve">           </w:t>
      </w:r>
      <w:r w:rsidR="008C2110" w:rsidRPr="00B47483">
        <w:rPr>
          <w:sz w:val="28"/>
          <w:szCs w:val="28"/>
        </w:rPr>
        <w:t xml:space="preserve"> </w:t>
      </w:r>
      <w:r w:rsidR="00B25898" w:rsidRPr="00B47483">
        <w:rPr>
          <w:sz w:val="28"/>
          <w:szCs w:val="28"/>
        </w:rPr>
        <w:t xml:space="preserve">        </w:t>
      </w:r>
      <w:r w:rsidR="0015616B" w:rsidRPr="00B47483">
        <w:rPr>
          <w:sz w:val="28"/>
          <w:szCs w:val="28"/>
        </w:rPr>
        <w:t xml:space="preserve">          </w:t>
      </w:r>
      <w:r w:rsidR="00EB35CE" w:rsidRPr="00B47483">
        <w:rPr>
          <w:sz w:val="28"/>
          <w:szCs w:val="28"/>
        </w:rPr>
        <w:t xml:space="preserve">     </w:t>
      </w:r>
      <w:r w:rsidR="00B47483">
        <w:rPr>
          <w:sz w:val="28"/>
          <w:szCs w:val="28"/>
        </w:rPr>
        <w:t xml:space="preserve">     </w:t>
      </w:r>
      <w:r w:rsidR="0053328F">
        <w:rPr>
          <w:sz w:val="28"/>
          <w:szCs w:val="28"/>
        </w:rPr>
        <w:t>5</w:t>
      </w:r>
      <w:bookmarkStart w:id="0" w:name="_GoBack"/>
      <w:bookmarkEnd w:id="0"/>
      <w:r w:rsidR="007A17AF" w:rsidRPr="00B47483">
        <w:rPr>
          <w:sz w:val="28"/>
          <w:szCs w:val="28"/>
        </w:rPr>
        <w:t xml:space="preserve"> </w:t>
      </w:r>
      <w:r w:rsidR="005D49CF">
        <w:rPr>
          <w:sz w:val="28"/>
          <w:szCs w:val="28"/>
        </w:rPr>
        <w:t>июня</w:t>
      </w:r>
      <w:r w:rsidR="00F038AF" w:rsidRPr="00B47483">
        <w:rPr>
          <w:sz w:val="28"/>
          <w:szCs w:val="28"/>
        </w:rPr>
        <w:t xml:space="preserve"> 20</w:t>
      </w:r>
      <w:r w:rsidR="00C6164E" w:rsidRPr="00B47483">
        <w:rPr>
          <w:sz w:val="28"/>
          <w:szCs w:val="28"/>
        </w:rPr>
        <w:t>2</w:t>
      </w:r>
      <w:r w:rsidR="005D49CF">
        <w:rPr>
          <w:sz w:val="28"/>
          <w:szCs w:val="28"/>
        </w:rPr>
        <w:t>6</w:t>
      </w:r>
      <w:r w:rsidR="00F038AF" w:rsidRPr="00B47483">
        <w:rPr>
          <w:sz w:val="28"/>
          <w:szCs w:val="28"/>
        </w:rPr>
        <w:t xml:space="preserve"> года</w:t>
      </w:r>
    </w:p>
    <w:p w:rsidR="00055435" w:rsidRPr="00B47483" w:rsidRDefault="00055435" w:rsidP="00055435">
      <w:pPr>
        <w:jc w:val="both"/>
        <w:rPr>
          <w:b/>
          <w:sz w:val="28"/>
          <w:szCs w:val="28"/>
        </w:rPr>
      </w:pPr>
    </w:p>
    <w:p w:rsidR="00B71B1A" w:rsidRPr="00B47483" w:rsidRDefault="00B71B1A" w:rsidP="005D49CF">
      <w:pPr>
        <w:ind w:left="-284"/>
        <w:jc w:val="both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176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B47483" w:rsidTr="00C36F38">
        <w:trPr>
          <w:trHeight w:val="668"/>
        </w:trPr>
        <w:tc>
          <w:tcPr>
            <w:tcW w:w="4679" w:type="dxa"/>
          </w:tcPr>
          <w:p w:rsidR="005D49CF" w:rsidRDefault="00133BCF" w:rsidP="00C36F38">
            <w:pPr>
              <w:ind w:left="-104" w:firstLine="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Руслан</w:t>
            </w:r>
          </w:p>
          <w:p w:rsidR="007044C3" w:rsidRPr="00B47483" w:rsidRDefault="00133BCF" w:rsidP="00C36F38">
            <w:pPr>
              <w:ind w:left="-104" w:firstLine="104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  <w:r w:rsidR="00B42BF2" w:rsidRPr="00B4748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7044C3" w:rsidRPr="00B47483" w:rsidRDefault="007044C3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глав</w:t>
            </w:r>
            <w:r w:rsidR="00133BCF">
              <w:rPr>
                <w:sz w:val="28"/>
                <w:szCs w:val="28"/>
              </w:rPr>
              <w:t>а</w:t>
            </w:r>
            <w:r w:rsidRPr="00B47483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B4748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B47483" w:rsidTr="00C36F38">
        <w:tc>
          <w:tcPr>
            <w:tcW w:w="4679" w:type="dxa"/>
          </w:tcPr>
          <w:p w:rsidR="005D49CF" w:rsidRDefault="007044C3" w:rsidP="00C36F38">
            <w:pPr>
              <w:ind w:left="-104" w:firstLine="104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rFonts w:eastAsia="Calibri"/>
                <w:color w:val="000000"/>
                <w:sz w:val="28"/>
                <w:szCs w:val="28"/>
              </w:rPr>
              <w:t>Нечаева Татьяна</w:t>
            </w:r>
          </w:p>
          <w:p w:rsidR="007044C3" w:rsidRPr="00B47483" w:rsidRDefault="007044C3" w:rsidP="00C36F38">
            <w:pPr>
              <w:ind w:left="-104" w:firstLine="104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rFonts w:eastAsia="Calibri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6095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B4748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1711C4" w:rsidP="001711C4">
            <w:pPr>
              <w:ind w:firstLine="68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заместитель главы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1711C4" w:rsidRPr="00B47483" w:rsidRDefault="005D49CF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 xml:space="preserve">заместитель главы Березовского района </w:t>
            </w:r>
            <w:r w:rsidR="008B7C01" w:rsidRPr="00B47483">
              <w:rPr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Безряднова Юлия Сергеевна</w:t>
            </w:r>
            <w:r w:rsidRPr="00B4748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1711C4" w:rsidRPr="00B47483" w:rsidRDefault="008B7C01" w:rsidP="00171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1711C4" w:rsidP="001711C4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Ковалева Татьяна Анатольевна</w:t>
            </w:r>
            <w:r w:rsidRPr="00B47483">
              <w:rPr>
                <w:sz w:val="28"/>
                <w:szCs w:val="28"/>
              </w:rPr>
              <w:tab/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C36F38" w:rsidRPr="00C36F38" w:rsidRDefault="00C36F38" w:rsidP="001711C4">
            <w:pPr>
              <w:rPr>
                <w:b/>
                <w:sz w:val="28"/>
                <w:szCs w:val="28"/>
              </w:rPr>
            </w:pPr>
            <w:r w:rsidRPr="00C36F38">
              <w:rPr>
                <w:b/>
                <w:sz w:val="28"/>
                <w:szCs w:val="28"/>
              </w:rPr>
              <w:t>Приглашенные:</w:t>
            </w:r>
          </w:p>
          <w:p w:rsidR="001711C4" w:rsidRPr="00B47483" w:rsidRDefault="005D49CF" w:rsidP="001711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Трохалева Инна Николаевна</w:t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C36F38" w:rsidRDefault="00C36F38" w:rsidP="001711C4">
            <w:pPr>
              <w:jc w:val="both"/>
              <w:rPr>
                <w:sz w:val="28"/>
                <w:szCs w:val="28"/>
              </w:rPr>
            </w:pPr>
          </w:p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C36F38">
        <w:tc>
          <w:tcPr>
            <w:tcW w:w="4679" w:type="dxa"/>
          </w:tcPr>
          <w:p w:rsidR="001711C4" w:rsidRPr="00B47483" w:rsidRDefault="00C9331E" w:rsidP="001711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Кутник Екатерина Сергеевна</w:t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C9331E" w:rsidP="00C933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1711C4" w:rsidRPr="00B47483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="001711C4" w:rsidRPr="00B47483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C36F38">
        <w:tc>
          <w:tcPr>
            <w:tcW w:w="4679" w:type="dxa"/>
          </w:tcPr>
          <w:p w:rsidR="00375F4C" w:rsidRPr="00B47483" w:rsidRDefault="00C9331E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Батманов Игорь Васильевич</w:t>
            </w:r>
          </w:p>
        </w:tc>
        <w:tc>
          <w:tcPr>
            <w:tcW w:w="6095" w:type="dxa"/>
          </w:tcPr>
          <w:p w:rsidR="00375F4C" w:rsidRPr="00B47483" w:rsidRDefault="00C9331E" w:rsidP="00E10D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375F4C" w:rsidRPr="00B47483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375F4C" w:rsidRPr="00B47483">
              <w:rPr>
                <w:sz w:val="28"/>
                <w:szCs w:val="28"/>
              </w:rPr>
              <w:t xml:space="preserve">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C36F38">
        <w:tc>
          <w:tcPr>
            <w:tcW w:w="4679" w:type="dxa"/>
          </w:tcPr>
          <w:p w:rsidR="00375F4C" w:rsidRPr="00B47483" w:rsidRDefault="00C9331E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Салихов Александр Раильевич</w:t>
            </w:r>
          </w:p>
        </w:tc>
        <w:tc>
          <w:tcPr>
            <w:tcW w:w="6095" w:type="dxa"/>
          </w:tcPr>
          <w:p w:rsidR="00375F4C" w:rsidRPr="00B47483" w:rsidRDefault="00C9331E" w:rsidP="00C933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5F4C" w:rsidRPr="00B47483">
              <w:rPr>
                <w:sz w:val="28"/>
                <w:szCs w:val="28"/>
              </w:rPr>
              <w:t>аведующ</w:t>
            </w:r>
            <w:r w:rsidR="009D2869" w:rsidRPr="00B47483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сектором</w:t>
            </w:r>
            <w:r w:rsidR="00375F4C" w:rsidRPr="00B47483">
              <w:rPr>
                <w:sz w:val="28"/>
                <w:szCs w:val="28"/>
              </w:rPr>
              <w:t xml:space="preserve"> отдел</w:t>
            </w:r>
            <w:r>
              <w:rPr>
                <w:sz w:val="28"/>
                <w:szCs w:val="28"/>
              </w:rPr>
              <w:t>а</w:t>
            </w:r>
            <w:r w:rsidR="00375F4C" w:rsidRPr="00B47483">
              <w:rPr>
                <w:sz w:val="28"/>
                <w:szCs w:val="28"/>
              </w:rPr>
              <w:t xml:space="preserve"> архитектуры и градостроительства администрации Березовского района</w:t>
            </w: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C36F38">
        <w:tc>
          <w:tcPr>
            <w:tcW w:w="4679" w:type="dxa"/>
          </w:tcPr>
          <w:p w:rsidR="00375F4C" w:rsidRPr="00B47483" w:rsidRDefault="00C9331E" w:rsidP="00375F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Чупров Дмитрий Семенович </w:t>
            </w:r>
          </w:p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  <w:p w:rsidR="00375F4C" w:rsidRPr="00B47483" w:rsidRDefault="00375F4C" w:rsidP="00B4748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lastRenderedPageBreak/>
              <w:t>председател</w:t>
            </w:r>
            <w:r w:rsidR="00C9331E">
              <w:rPr>
                <w:sz w:val="28"/>
                <w:szCs w:val="28"/>
              </w:rPr>
              <w:t>ь</w:t>
            </w:r>
            <w:r w:rsidRPr="00B47483">
              <w:rPr>
                <w:sz w:val="28"/>
                <w:szCs w:val="28"/>
              </w:rPr>
              <w:t xml:space="preserve"> комитета спорта и социальной политики</w:t>
            </w:r>
            <w:r w:rsidR="00C054B4">
              <w:rPr>
                <w:sz w:val="28"/>
                <w:szCs w:val="28"/>
              </w:rPr>
              <w:t xml:space="preserve"> </w:t>
            </w:r>
            <w:r w:rsidRPr="00B47483">
              <w:rPr>
                <w:sz w:val="28"/>
                <w:szCs w:val="28"/>
              </w:rPr>
              <w:t>администрации Березовского района</w:t>
            </w:r>
          </w:p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  <w:p w:rsidR="009D2869" w:rsidRPr="00B47483" w:rsidRDefault="009D2869" w:rsidP="009D2869">
            <w:pPr>
              <w:jc w:val="both"/>
              <w:rPr>
                <w:sz w:val="28"/>
                <w:szCs w:val="28"/>
              </w:rPr>
            </w:pPr>
          </w:p>
          <w:p w:rsidR="00375F4C" w:rsidRPr="00B47483" w:rsidRDefault="00375F4C" w:rsidP="009D2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</w:tbl>
    <w:p w:rsidR="00375F4C" w:rsidRPr="00430522" w:rsidRDefault="005104D5" w:rsidP="00BF3280">
      <w:pPr>
        <w:pStyle w:val="a6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jc w:val="both"/>
        <w:rPr>
          <w:b/>
          <w:bCs/>
          <w:color w:val="000000" w:themeColor="text1"/>
        </w:rPr>
      </w:pPr>
      <w:r w:rsidRPr="00430522">
        <w:rPr>
          <w:b/>
          <w:sz w:val="28"/>
          <w:szCs w:val="28"/>
        </w:rPr>
        <w:t>Об оценке эффективности реализации муниципальных программ Березовского района за 202</w:t>
      </w:r>
      <w:r w:rsidR="00BF3280" w:rsidRPr="00430522">
        <w:rPr>
          <w:b/>
          <w:sz w:val="28"/>
          <w:szCs w:val="28"/>
        </w:rPr>
        <w:t>5</w:t>
      </w:r>
      <w:r w:rsidRPr="00430522">
        <w:rPr>
          <w:b/>
          <w:sz w:val="28"/>
          <w:szCs w:val="28"/>
        </w:rPr>
        <w:t xml:space="preserve"> год</w:t>
      </w:r>
      <w:r w:rsidR="00375F4C" w:rsidRPr="00430522">
        <w:rPr>
          <w:b/>
          <w:bCs/>
          <w:color w:val="000000" w:themeColor="text1"/>
          <w:sz w:val="28"/>
          <w:szCs w:val="28"/>
        </w:rPr>
        <w:t>.</w:t>
      </w:r>
    </w:p>
    <w:p w:rsidR="007A17AF" w:rsidRPr="00430522" w:rsidRDefault="007A17AF" w:rsidP="007A17AF">
      <w:pPr>
        <w:widowControl w:val="0"/>
        <w:ind w:firstLine="708"/>
        <w:jc w:val="center"/>
        <w:rPr>
          <w:sz w:val="28"/>
          <w:szCs w:val="28"/>
        </w:rPr>
      </w:pPr>
      <w:r w:rsidRPr="00430522">
        <w:rPr>
          <w:sz w:val="28"/>
          <w:szCs w:val="28"/>
        </w:rPr>
        <w:t>(Безряднова Ю.С.)</w:t>
      </w:r>
    </w:p>
    <w:p w:rsidR="0043416C" w:rsidRPr="00430522" w:rsidRDefault="003538AB" w:rsidP="0043416C">
      <w:pPr>
        <w:ind w:firstLine="708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1</w:t>
      </w:r>
      <w:r w:rsidR="00F577FA" w:rsidRPr="00430522">
        <w:rPr>
          <w:sz w:val="28"/>
          <w:szCs w:val="28"/>
        </w:rPr>
        <w:t xml:space="preserve">.1. </w:t>
      </w:r>
      <w:r w:rsidR="004B67D7" w:rsidRPr="00430522">
        <w:rPr>
          <w:sz w:val="28"/>
          <w:szCs w:val="28"/>
        </w:rPr>
        <w:t>Отметили</w:t>
      </w:r>
      <w:r w:rsidR="0043416C" w:rsidRPr="00430522">
        <w:rPr>
          <w:sz w:val="28"/>
          <w:szCs w:val="28"/>
        </w:rPr>
        <w:t>:</w:t>
      </w:r>
    </w:p>
    <w:p w:rsidR="00BF3280" w:rsidRPr="00430522" w:rsidRDefault="00BF3280" w:rsidP="00BF3280">
      <w:pPr>
        <w:autoSpaceDE w:val="0"/>
        <w:autoSpaceDN w:val="0"/>
        <w:adjustRightInd w:val="0"/>
        <w:ind w:firstLine="709"/>
        <w:contextualSpacing/>
        <w:jc w:val="both"/>
        <w:rPr>
          <w:bCs/>
          <w:iCs/>
          <w:sz w:val="28"/>
          <w:szCs w:val="28"/>
        </w:rPr>
      </w:pPr>
      <w:r w:rsidRPr="00430522">
        <w:rPr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программ Березовского района за 2025 год подготовлен в соответствии с постановлением администрации Березовского района от 10 ноября 2021 года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района», на основании отчетов, представленных ответственными исполнителями муниципальных программ Березовского района в комитет по экономической политике администрации Березовского района.</w:t>
      </w:r>
    </w:p>
    <w:p w:rsidR="00BF3280" w:rsidRPr="00430522" w:rsidRDefault="00BF3280" w:rsidP="00BF3280">
      <w:pPr>
        <w:autoSpaceDE w:val="0"/>
        <w:autoSpaceDN w:val="0"/>
        <w:adjustRightInd w:val="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0522">
        <w:rPr>
          <w:rFonts w:eastAsia="Calibri"/>
          <w:sz w:val="28"/>
          <w:szCs w:val="28"/>
          <w:lang w:eastAsia="en-US"/>
        </w:rPr>
        <w:t>В соответствии с перечнем муниципальных программ Березовского района, утвержденным распоряжением администрации Березовского района 20 ноября 2023 года № 853-р «О перечне муниципальных программ Березовского района», в 2025 году в Березовском районе реализовывались 22 муниципальные программы.</w:t>
      </w:r>
    </w:p>
    <w:p w:rsidR="00BF3280" w:rsidRPr="00430522" w:rsidRDefault="00BF3280" w:rsidP="00BF328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30522">
        <w:rPr>
          <w:sz w:val="28"/>
          <w:szCs w:val="28"/>
        </w:rPr>
        <w:t>По итогам 2025 года финансовое обеспечение реализации муниципальных программ с учетом всех источников финансирования составило 7 984 258,8 тыс. рублей, в том числе: из средств федерального бюджета 156 667,2 тыс. рублей (2,0%), из средств окружного бюджета 5 204 812,3 тыс. рублей (65,2%), из средств бюджета Березовского района 2 570 645,8 тыс. рублей (32,2%), бюджет поселений – 49 002,2 тыс. рублей (0,6%), внебюджетные средства – 3 131,3 тыс. рублей (0,04%).</w:t>
      </w:r>
    </w:p>
    <w:p w:rsidR="00BF3280" w:rsidRPr="00430522" w:rsidRDefault="00BF3280" w:rsidP="00BF328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30522">
        <w:rPr>
          <w:sz w:val="28"/>
          <w:szCs w:val="28"/>
        </w:rPr>
        <w:t>Исполнение расходных обязательств по муниципальным программам в 2025 году за счет всех источников составило 7 813 927,8 тыс. рублей, что составляет 97,9% к уточненному годовому бюджету, в том числе в разрезе бюджетов: федеральный бюджет 156 253 тыс. рублей (99,7%), бюджет автономного округа       5 107 204,5 тыс. рублей (98,1%), бюджет Березовского района 2 499 836,8 тыс. рублей (97,2%), бюджеты поселений 47 625,8 тыс. рублей (97,2%), внебюджетные средства 3007,7 тыс. рублей (96,1%).</w:t>
      </w:r>
    </w:p>
    <w:p w:rsidR="00BF3280" w:rsidRPr="00430522" w:rsidRDefault="00BF3280" w:rsidP="00BF3280">
      <w:pPr>
        <w:ind w:firstLine="709"/>
        <w:jc w:val="both"/>
        <w:rPr>
          <w:bCs/>
          <w:iCs/>
          <w:sz w:val="28"/>
          <w:szCs w:val="28"/>
        </w:rPr>
      </w:pPr>
      <w:r w:rsidRPr="00430522">
        <w:rPr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BF3280" w:rsidRPr="00430522" w:rsidRDefault="00BF3280" w:rsidP="00BF3280">
      <w:pPr>
        <w:tabs>
          <w:tab w:val="left" w:pos="993"/>
        </w:tabs>
        <w:jc w:val="both"/>
        <w:rPr>
          <w:sz w:val="28"/>
          <w:szCs w:val="28"/>
        </w:rPr>
      </w:pPr>
      <w:r w:rsidRPr="00430522">
        <w:rPr>
          <w:rFonts w:eastAsia="Calibri"/>
          <w:sz w:val="28"/>
          <w:szCs w:val="28"/>
          <w:lang w:eastAsia="en-US"/>
        </w:rPr>
        <w:t xml:space="preserve">          В 2025 году было определено 163 целевых показател</w:t>
      </w:r>
      <w:r w:rsidR="002443DC">
        <w:rPr>
          <w:rFonts w:eastAsia="Calibri"/>
          <w:sz w:val="28"/>
          <w:szCs w:val="28"/>
          <w:lang w:eastAsia="en-US"/>
        </w:rPr>
        <w:t>я</w:t>
      </w:r>
      <w:r w:rsidRPr="00430522">
        <w:rPr>
          <w:rFonts w:eastAsia="Calibri"/>
          <w:sz w:val="28"/>
          <w:szCs w:val="28"/>
          <w:lang w:eastAsia="en-US"/>
        </w:rPr>
        <w:t xml:space="preserve"> результативности. </w:t>
      </w:r>
      <w:r w:rsidRPr="00430522">
        <w:rPr>
          <w:sz w:val="28"/>
          <w:szCs w:val="28"/>
        </w:rPr>
        <w:t>Среднее значение степени достижения целевых показателей составило 105,2%.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 xml:space="preserve">Оценка эффективности муниципальных программ Березовского района осуществлена в соответствии с порядком эффективности реализации муниципальных программ Березовского района, исходя из следующих критериев: 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- степень достижения значений показателей муниципальной программы и её структурных элементов (k1);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- степень выполнения запланированных мероприятий (результатов) структурных элементов муниципальной программы в отчетном году (k2);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- отношение общего фактического объема финансирования муниципальной программы, за исключением внебюджетных источников, к плановому уточненному объему финансирования муниципальной программы, за исключением внебюджетных источников (k3).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lastRenderedPageBreak/>
        <w:t>По результатам оценки эффективности 22 муниципальных программ Березовского района за 2025 год – 13 признаны эффективными, 8 – умеренно эффективными, 1 – удовлетворительной.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По 22 программам рекомендовано продолжить реализацию, обеспечив необходимый уровень финансирования в очередном финансовом году.</w:t>
      </w:r>
    </w:p>
    <w:p w:rsidR="00BF3280" w:rsidRPr="00430522" w:rsidRDefault="00BF3280" w:rsidP="00BF3280">
      <w:pPr>
        <w:ind w:firstLine="709"/>
        <w:jc w:val="both"/>
        <w:rPr>
          <w:bCs/>
          <w:sz w:val="28"/>
          <w:szCs w:val="28"/>
        </w:rPr>
      </w:pPr>
      <w:r w:rsidRPr="00430522">
        <w:rPr>
          <w:bCs/>
          <w:sz w:val="28"/>
          <w:szCs w:val="28"/>
        </w:rPr>
        <w:t>Подробная информация о ходе реализации и оценке эффективности реализации муниципальных программ Березовского района за 2025 год утверждена распоряжением администрации Березовского района № 712-р от 30.04.2026</w:t>
      </w:r>
      <w:r w:rsidRPr="00430522">
        <w:rPr>
          <w:sz w:val="28"/>
          <w:szCs w:val="28"/>
        </w:rPr>
        <w:t>.</w:t>
      </w: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</w:p>
    <w:p w:rsidR="00BF3280" w:rsidRPr="00430522" w:rsidRDefault="00BF3280" w:rsidP="00BF3280">
      <w:pPr>
        <w:ind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 xml:space="preserve">Решили: </w:t>
      </w:r>
    </w:p>
    <w:p w:rsidR="00BF3280" w:rsidRPr="00430522" w:rsidRDefault="00BF3280" w:rsidP="00BF3280">
      <w:pPr>
        <w:pStyle w:val="a6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30522">
        <w:rPr>
          <w:sz w:val="28"/>
          <w:szCs w:val="28"/>
        </w:rPr>
        <w:t>Рекомендовать отделу молодежной политики администрации Березовского района (Е.Ю. Себурова), Комитету спорта и социальной политики администрации Березовского района (Д.С. Чупров), информационно-аналитическому отделу администрации Березовского района (А.А. Зенгер), Комитету образования администрации Березовского района (Е.С. Кутник), отделу транспорта администрации Березовского района (В.В. Гагарин), управлению по жилищно-коммунальному хозяйству администрации Березовского района (О.А. Бачин),</w:t>
      </w:r>
      <w:r w:rsidRPr="00430522">
        <w:rPr>
          <w:rFonts w:cs="Arial"/>
          <w:b/>
          <w:bCs/>
          <w:color w:val="157FC4"/>
          <w:shd w:val="clear" w:color="auto" w:fill="FFFFFF"/>
        </w:rPr>
        <w:t xml:space="preserve"> </w:t>
      </w:r>
      <w:r w:rsidRPr="00430522">
        <w:rPr>
          <w:bCs/>
          <w:sz w:val="28"/>
          <w:szCs w:val="28"/>
        </w:rPr>
        <w:t xml:space="preserve">отделу жилищных программ (Е.В. Брагина), </w:t>
      </w:r>
      <w:r w:rsidRPr="00430522">
        <w:rPr>
          <w:sz w:val="28"/>
          <w:szCs w:val="28"/>
        </w:rPr>
        <w:t xml:space="preserve">МКУ «Управление гражданской защиты населения Березовского района» (С.М. Герасимов) </w:t>
      </w:r>
      <w:r w:rsidRPr="00430522">
        <w:rPr>
          <w:bCs/>
          <w:color w:val="000000"/>
          <w:sz w:val="28"/>
          <w:szCs w:val="28"/>
          <w:shd w:val="clear" w:color="auto" w:fill="FFFFFF"/>
        </w:rPr>
        <w:t xml:space="preserve"> проводить мониторинг исполнения расходных обязательств на реализацию муниципальных программ, </w:t>
      </w:r>
      <w:r w:rsidRPr="00430522">
        <w:rPr>
          <w:sz w:val="28"/>
          <w:szCs w:val="28"/>
        </w:rPr>
        <w:t>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:rsidR="00BF3280" w:rsidRPr="00430522" w:rsidRDefault="00BF3280" w:rsidP="00BF3280">
      <w:pPr>
        <w:pStyle w:val="a6"/>
        <w:ind w:left="0" w:firstLine="709"/>
        <w:rPr>
          <w:b/>
          <w:sz w:val="28"/>
          <w:szCs w:val="28"/>
        </w:rPr>
      </w:pPr>
    </w:p>
    <w:p w:rsidR="00BF3280" w:rsidRPr="00C054B4" w:rsidRDefault="00BF3280" w:rsidP="00BF3280">
      <w:pPr>
        <w:pStyle w:val="a6"/>
        <w:ind w:left="0" w:firstLine="709"/>
        <w:rPr>
          <w:sz w:val="28"/>
          <w:szCs w:val="28"/>
        </w:rPr>
      </w:pPr>
      <w:r w:rsidRPr="00C054B4">
        <w:rPr>
          <w:sz w:val="28"/>
          <w:szCs w:val="28"/>
        </w:rPr>
        <w:t>Срок исполнения: 31.12.2026</w:t>
      </w:r>
    </w:p>
    <w:p w:rsidR="005104D5" w:rsidRPr="00B47483" w:rsidRDefault="005104D5" w:rsidP="001711C4">
      <w:pPr>
        <w:widowControl w:val="0"/>
        <w:ind w:firstLine="708"/>
        <w:jc w:val="both"/>
        <w:rPr>
          <w:b/>
          <w:sz w:val="28"/>
          <w:szCs w:val="28"/>
        </w:rPr>
      </w:pPr>
    </w:p>
    <w:p w:rsidR="001711C4" w:rsidRPr="00B47483" w:rsidRDefault="005104D5" w:rsidP="001711C4">
      <w:pPr>
        <w:widowControl w:val="0"/>
        <w:ind w:firstLine="708"/>
        <w:jc w:val="both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2</w:t>
      </w:r>
      <w:r w:rsidR="00FA2F7B" w:rsidRPr="00B47483">
        <w:rPr>
          <w:b/>
          <w:sz w:val="28"/>
          <w:szCs w:val="28"/>
        </w:rPr>
        <w:t xml:space="preserve">. </w:t>
      </w:r>
      <w:r w:rsidRPr="00B47483">
        <w:rPr>
          <w:b/>
          <w:sz w:val="28"/>
          <w:szCs w:val="28"/>
        </w:rPr>
        <w:t>Об оценке эффективности реализации муниципальных программ городского поселения Березово за 202</w:t>
      </w:r>
      <w:r w:rsidR="00BF3280">
        <w:rPr>
          <w:b/>
          <w:sz w:val="28"/>
          <w:szCs w:val="28"/>
        </w:rPr>
        <w:t>5</w:t>
      </w:r>
      <w:r w:rsidRPr="00B47483">
        <w:rPr>
          <w:b/>
          <w:sz w:val="28"/>
          <w:szCs w:val="28"/>
        </w:rPr>
        <w:t xml:space="preserve"> год</w:t>
      </w:r>
      <w:r w:rsidR="001711C4" w:rsidRPr="00B47483">
        <w:rPr>
          <w:b/>
          <w:sz w:val="28"/>
          <w:szCs w:val="28"/>
        </w:rPr>
        <w:t>.</w:t>
      </w:r>
    </w:p>
    <w:p w:rsidR="005104D5" w:rsidRPr="00B47483" w:rsidRDefault="005104D5" w:rsidP="005104D5">
      <w:pPr>
        <w:widowControl w:val="0"/>
        <w:ind w:firstLine="708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>(Безряднова Ю.С.)</w:t>
      </w:r>
    </w:p>
    <w:p w:rsidR="00D95784" w:rsidRPr="00B47483" w:rsidRDefault="00565EDB" w:rsidP="00475C6B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2.1.</w:t>
      </w:r>
      <w:r w:rsidR="00D95784" w:rsidRPr="00B47483">
        <w:rPr>
          <w:sz w:val="28"/>
          <w:szCs w:val="28"/>
        </w:rPr>
        <w:t xml:space="preserve"> Отметили:</w:t>
      </w:r>
    </w:p>
    <w:p w:rsidR="00BF3280" w:rsidRPr="00A503C4" w:rsidRDefault="00BF3280" w:rsidP="00BF3280">
      <w:pPr>
        <w:tabs>
          <w:tab w:val="left" w:pos="5245"/>
          <w:tab w:val="left" w:pos="9923"/>
        </w:tabs>
        <w:ind w:right="-2" w:firstLine="709"/>
        <w:jc w:val="both"/>
        <w:rPr>
          <w:bCs/>
          <w:kern w:val="28"/>
          <w:sz w:val="28"/>
          <w:szCs w:val="28"/>
        </w:rPr>
      </w:pPr>
      <w:r w:rsidRPr="00A503C4">
        <w:rPr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программ городского поселения Березово за 202</w:t>
      </w:r>
      <w:r>
        <w:rPr>
          <w:bCs/>
          <w:iCs/>
          <w:sz w:val="28"/>
          <w:szCs w:val="28"/>
        </w:rPr>
        <w:t xml:space="preserve">5 год </w:t>
      </w:r>
      <w:r w:rsidRPr="00A503C4">
        <w:rPr>
          <w:bCs/>
          <w:iCs/>
          <w:sz w:val="28"/>
          <w:szCs w:val="28"/>
        </w:rPr>
        <w:t>подготовлен в соответствии с постановлением администрации Березовского района от 29 ноября 2021 года № 1379 «</w:t>
      </w:r>
      <w:r w:rsidRPr="00A503C4">
        <w:rPr>
          <w:bCs/>
          <w:kern w:val="28"/>
          <w:sz w:val="28"/>
          <w:szCs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Pr="00A503C4">
        <w:rPr>
          <w:bCs/>
          <w:iCs/>
          <w:sz w:val="28"/>
          <w:szCs w:val="28"/>
        </w:rPr>
        <w:t xml:space="preserve">», на основании отчетов, представленных ответственными исполнителями муниципальных программ городского поселения Березово </w:t>
      </w:r>
      <w:r w:rsidRPr="00A503C4">
        <w:rPr>
          <w:rFonts w:eastAsia="Calibri"/>
          <w:sz w:val="28"/>
          <w:szCs w:val="28"/>
          <w:lang w:eastAsia="en-US"/>
        </w:rPr>
        <w:t>в комитет по экономической политике администрации Березовского района.</w:t>
      </w:r>
    </w:p>
    <w:p w:rsidR="00BF3280" w:rsidRPr="00A503C4" w:rsidRDefault="00BF3280" w:rsidP="00BF3280">
      <w:pPr>
        <w:pStyle w:val="ConsPlusTitle"/>
        <w:ind w:right="-2" w:firstLine="709"/>
        <w:jc w:val="both"/>
        <w:rPr>
          <w:rFonts w:ascii="Times New Roman" w:hAnsi="Times New Roman"/>
          <w:b w:val="0"/>
          <w:sz w:val="28"/>
          <w:szCs w:val="28"/>
          <w:lang w:eastAsia="en-US"/>
        </w:rPr>
      </w:pPr>
      <w:r w:rsidRPr="00A503C4">
        <w:rPr>
          <w:rFonts w:ascii="Times New Roman" w:hAnsi="Times New Roman"/>
          <w:b w:val="0"/>
          <w:sz w:val="28"/>
          <w:szCs w:val="28"/>
          <w:lang w:eastAsia="en-US"/>
        </w:rPr>
        <w:t xml:space="preserve">В соответствии с перечнем муниципальных программ городского поселения Березово, утвержденным распоряжением администрации Березовского района </w:t>
      </w:r>
      <w:r>
        <w:rPr>
          <w:rFonts w:ascii="Times New Roman" w:hAnsi="Times New Roman"/>
          <w:b w:val="0"/>
          <w:sz w:val="28"/>
          <w:szCs w:val="28"/>
          <w:lang w:eastAsia="en-US"/>
        </w:rPr>
        <w:t xml:space="preserve">      </w:t>
      </w:r>
      <w:r w:rsidRPr="00A503C4">
        <w:rPr>
          <w:rFonts w:ascii="Times New Roman" w:hAnsi="Times New Roman"/>
          <w:b w:val="0"/>
          <w:sz w:val="28"/>
          <w:szCs w:val="28"/>
          <w:lang w:eastAsia="en-US"/>
        </w:rPr>
        <w:t>20 ноября 2023 года № 854-р «</w:t>
      </w:r>
      <w:r w:rsidRPr="00A503C4">
        <w:rPr>
          <w:rFonts w:ascii="Times New Roman" w:hAnsi="Times New Roman" w:cs="Times New Roman"/>
          <w:b w:val="0"/>
          <w:sz w:val="28"/>
          <w:szCs w:val="28"/>
        </w:rPr>
        <w:t>О перечне муниципальных программ городского поселения Березово и признании утратившими силу некоторых муниципальных правовых актов администрации Березовского района</w:t>
      </w:r>
      <w:r w:rsidRPr="00A503C4">
        <w:rPr>
          <w:rFonts w:ascii="Times New Roman" w:hAnsi="Times New Roman"/>
          <w:b w:val="0"/>
          <w:sz w:val="28"/>
          <w:szCs w:val="28"/>
          <w:lang w:eastAsia="en-US"/>
        </w:rPr>
        <w:t>», в 202</w:t>
      </w:r>
      <w:r>
        <w:rPr>
          <w:rFonts w:ascii="Times New Roman" w:hAnsi="Times New Roman"/>
          <w:b w:val="0"/>
          <w:sz w:val="28"/>
          <w:szCs w:val="28"/>
          <w:lang w:eastAsia="en-US"/>
        </w:rPr>
        <w:t>5</w:t>
      </w:r>
      <w:r w:rsidRPr="00A503C4">
        <w:rPr>
          <w:rFonts w:ascii="Times New Roman" w:hAnsi="Times New Roman"/>
          <w:b w:val="0"/>
          <w:sz w:val="28"/>
          <w:szCs w:val="28"/>
          <w:lang w:eastAsia="en-US"/>
        </w:rPr>
        <w:t xml:space="preserve"> году в городском поселении Березово реализовывалось 10 муниципальных программ.</w:t>
      </w:r>
    </w:p>
    <w:p w:rsidR="00BF3280" w:rsidRPr="00A503C4" w:rsidRDefault="00BF3280" w:rsidP="00BF3280">
      <w:pPr>
        <w:ind w:firstLine="709"/>
        <w:jc w:val="both"/>
        <w:rPr>
          <w:sz w:val="28"/>
          <w:szCs w:val="28"/>
        </w:rPr>
      </w:pPr>
      <w:r w:rsidRPr="00A503C4">
        <w:rPr>
          <w:sz w:val="28"/>
          <w:szCs w:val="28"/>
        </w:rPr>
        <w:t>По итогам 202</w:t>
      </w:r>
      <w:r>
        <w:rPr>
          <w:sz w:val="28"/>
          <w:szCs w:val="28"/>
        </w:rPr>
        <w:t>5</w:t>
      </w:r>
      <w:r w:rsidRPr="00A503C4">
        <w:rPr>
          <w:sz w:val="28"/>
          <w:szCs w:val="28"/>
        </w:rPr>
        <w:t xml:space="preserve"> года, финансовое обеспечение реализации муниципальных программ городского поселения Березово с учетом всех источников финансирования </w:t>
      </w:r>
      <w:r w:rsidRPr="00A503C4">
        <w:rPr>
          <w:sz w:val="28"/>
          <w:szCs w:val="28"/>
        </w:rPr>
        <w:lastRenderedPageBreak/>
        <w:t xml:space="preserve">составило </w:t>
      </w:r>
      <w:r>
        <w:rPr>
          <w:sz w:val="28"/>
          <w:szCs w:val="28"/>
        </w:rPr>
        <w:t xml:space="preserve">630 </w:t>
      </w:r>
      <w:r w:rsidRPr="00BA7476">
        <w:rPr>
          <w:sz w:val="28"/>
          <w:szCs w:val="28"/>
        </w:rPr>
        <w:t>594,5</w:t>
      </w:r>
      <w:r>
        <w:rPr>
          <w:sz w:val="28"/>
          <w:szCs w:val="28"/>
        </w:rPr>
        <w:t xml:space="preserve"> </w:t>
      </w:r>
      <w:r w:rsidRPr="00A503C4">
        <w:rPr>
          <w:sz w:val="28"/>
          <w:szCs w:val="28"/>
        </w:rPr>
        <w:t xml:space="preserve">тыс. рублей, в том числе: </w:t>
      </w:r>
      <w:r>
        <w:rPr>
          <w:sz w:val="28"/>
          <w:szCs w:val="28"/>
        </w:rPr>
        <w:t xml:space="preserve">из средств </w:t>
      </w:r>
      <w:r w:rsidRPr="00A503C4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– </w:t>
      </w:r>
      <w:r w:rsidRPr="00BA747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BA7476">
        <w:rPr>
          <w:sz w:val="28"/>
          <w:szCs w:val="28"/>
        </w:rPr>
        <w:t>049,9</w:t>
      </w:r>
      <w:r w:rsidRPr="00A503C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</w:t>
      </w:r>
      <w:r w:rsidRPr="00C969A2">
        <w:rPr>
          <w:sz w:val="28"/>
          <w:szCs w:val="28"/>
        </w:rPr>
        <w:t xml:space="preserve">(1%), из средств окружного бюджета – 432 527,3 тыс. рублей (68,6%), из средств бюджета Березовского района – </w:t>
      </w:r>
      <w:r>
        <w:rPr>
          <w:sz w:val="28"/>
          <w:szCs w:val="28"/>
        </w:rPr>
        <w:t>3 733,2</w:t>
      </w:r>
      <w:r w:rsidRPr="00C969A2">
        <w:rPr>
          <w:sz w:val="28"/>
          <w:szCs w:val="28"/>
        </w:rPr>
        <w:t xml:space="preserve"> тыс. рублей (0,</w:t>
      </w:r>
      <w:r>
        <w:rPr>
          <w:sz w:val="28"/>
          <w:szCs w:val="28"/>
        </w:rPr>
        <w:t>6</w:t>
      </w:r>
      <w:r w:rsidRPr="00C969A2">
        <w:rPr>
          <w:sz w:val="28"/>
          <w:szCs w:val="28"/>
        </w:rPr>
        <w:t xml:space="preserve">%), из средств бюджета городского поселения Березово – </w:t>
      </w:r>
      <w:r>
        <w:rPr>
          <w:sz w:val="28"/>
          <w:szCs w:val="28"/>
        </w:rPr>
        <w:t>188 284,1 тыс. рублей (29,9</w:t>
      </w:r>
      <w:r w:rsidRPr="00C969A2">
        <w:rPr>
          <w:sz w:val="28"/>
          <w:szCs w:val="28"/>
        </w:rPr>
        <w:t>%).</w:t>
      </w:r>
    </w:p>
    <w:p w:rsidR="00BF3280" w:rsidRDefault="00BF3280" w:rsidP="00BF3280">
      <w:pPr>
        <w:autoSpaceDE w:val="0"/>
        <w:autoSpaceDN w:val="0"/>
        <w:adjustRightInd w:val="0"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A503C4">
        <w:rPr>
          <w:rFonts w:eastAsia="Calibri"/>
          <w:sz w:val="28"/>
          <w:szCs w:val="28"/>
          <w:lang w:eastAsia="en-US"/>
        </w:rPr>
        <w:t xml:space="preserve">Исполнение расходных обязательств по муниципальным программам городского поселения Березово за счет всех источников составило </w:t>
      </w:r>
      <w:r w:rsidRPr="002E6D6C">
        <w:rPr>
          <w:rFonts w:eastAsia="Calibri"/>
          <w:sz w:val="28"/>
          <w:szCs w:val="28"/>
          <w:lang w:eastAsia="en-US"/>
        </w:rPr>
        <w:t>574 920,8</w:t>
      </w:r>
      <w:r w:rsidRPr="00A503C4">
        <w:rPr>
          <w:rFonts w:eastAsia="Calibri"/>
          <w:sz w:val="28"/>
          <w:szCs w:val="28"/>
          <w:lang w:eastAsia="en-US"/>
        </w:rPr>
        <w:t xml:space="preserve"> тыс. рублей, что составляет 9</w:t>
      </w:r>
      <w:r>
        <w:rPr>
          <w:rFonts w:eastAsia="Calibri"/>
          <w:sz w:val="28"/>
          <w:szCs w:val="28"/>
          <w:lang w:eastAsia="en-US"/>
        </w:rPr>
        <w:t>1</w:t>
      </w:r>
      <w:r w:rsidRPr="00A503C4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>2</w:t>
      </w:r>
      <w:r w:rsidRPr="00A503C4">
        <w:rPr>
          <w:rFonts w:eastAsia="Calibri"/>
          <w:sz w:val="28"/>
          <w:szCs w:val="28"/>
          <w:lang w:eastAsia="en-US"/>
        </w:rPr>
        <w:t xml:space="preserve">% к уточненному годовому бюджету, </w:t>
      </w:r>
      <w:r>
        <w:rPr>
          <w:rFonts w:eastAsia="Calibri"/>
          <w:sz w:val="28"/>
          <w:szCs w:val="28"/>
          <w:lang w:eastAsia="en-US"/>
        </w:rPr>
        <w:t>в том числе</w:t>
      </w:r>
      <w:r w:rsidRPr="00A503C4">
        <w:rPr>
          <w:rFonts w:eastAsia="Calibri"/>
          <w:sz w:val="28"/>
          <w:szCs w:val="28"/>
          <w:lang w:eastAsia="en-US"/>
        </w:rPr>
        <w:t xml:space="preserve">: федеральный бюджет </w:t>
      </w:r>
      <w:r>
        <w:rPr>
          <w:rFonts w:eastAsia="Calibri"/>
          <w:sz w:val="28"/>
          <w:szCs w:val="28"/>
          <w:lang w:eastAsia="en-US"/>
        </w:rPr>
        <w:t xml:space="preserve">- </w:t>
      </w:r>
      <w:r w:rsidRPr="00BA747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BA7476">
        <w:rPr>
          <w:sz w:val="28"/>
          <w:szCs w:val="28"/>
        </w:rPr>
        <w:t>049,9</w:t>
      </w:r>
      <w:r w:rsidRPr="00A503C4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тыс. рублей (100</w:t>
      </w:r>
      <w:r w:rsidRPr="00A503C4">
        <w:rPr>
          <w:rFonts w:eastAsia="Calibri"/>
          <w:sz w:val="28"/>
          <w:szCs w:val="28"/>
          <w:lang w:eastAsia="en-US"/>
        </w:rPr>
        <w:t>%</w:t>
      </w:r>
      <w:r>
        <w:rPr>
          <w:rFonts w:eastAsia="Calibri"/>
          <w:sz w:val="28"/>
          <w:szCs w:val="28"/>
          <w:lang w:eastAsia="en-US"/>
        </w:rPr>
        <w:t>)</w:t>
      </w:r>
      <w:r w:rsidRPr="00A503C4">
        <w:rPr>
          <w:rFonts w:eastAsia="Calibri"/>
          <w:sz w:val="28"/>
          <w:szCs w:val="28"/>
          <w:lang w:eastAsia="en-US"/>
        </w:rPr>
        <w:t xml:space="preserve">, бюджет автономного округа </w:t>
      </w:r>
      <w:r>
        <w:rPr>
          <w:rFonts w:eastAsia="Calibri"/>
          <w:sz w:val="28"/>
          <w:szCs w:val="28"/>
          <w:lang w:eastAsia="en-US"/>
        </w:rPr>
        <w:t xml:space="preserve"> 400 965,4 тыс. рублей (92,7</w:t>
      </w:r>
      <w:r w:rsidRPr="00A503C4">
        <w:rPr>
          <w:rFonts w:eastAsia="Calibri"/>
          <w:sz w:val="28"/>
          <w:szCs w:val="28"/>
          <w:lang w:eastAsia="en-US"/>
        </w:rPr>
        <w:t>%</w:t>
      </w:r>
      <w:r>
        <w:rPr>
          <w:rFonts w:eastAsia="Calibri"/>
          <w:sz w:val="28"/>
          <w:szCs w:val="28"/>
          <w:lang w:eastAsia="en-US"/>
        </w:rPr>
        <w:t>)</w:t>
      </w:r>
      <w:r w:rsidRPr="00A503C4">
        <w:rPr>
          <w:rFonts w:eastAsia="Calibri"/>
          <w:sz w:val="28"/>
          <w:szCs w:val="28"/>
          <w:lang w:eastAsia="en-US"/>
        </w:rPr>
        <w:t xml:space="preserve">, </w:t>
      </w:r>
      <w:r w:rsidRPr="00A503C4">
        <w:rPr>
          <w:sz w:val="28"/>
          <w:szCs w:val="28"/>
        </w:rPr>
        <w:t xml:space="preserve">бюджет Березовского района </w:t>
      </w:r>
      <w:r w:rsidRPr="002159DB">
        <w:rPr>
          <w:sz w:val="28"/>
          <w:szCs w:val="28"/>
        </w:rPr>
        <w:t>1</w:t>
      </w:r>
      <w:r>
        <w:rPr>
          <w:sz w:val="28"/>
          <w:szCs w:val="28"/>
        </w:rPr>
        <w:t xml:space="preserve"> 411,6 тыс. рублей (37,8</w:t>
      </w:r>
      <w:r w:rsidRPr="00A503C4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Pr="00A503C4">
        <w:rPr>
          <w:sz w:val="28"/>
          <w:szCs w:val="28"/>
        </w:rPr>
        <w:t xml:space="preserve">, </w:t>
      </w:r>
      <w:r w:rsidRPr="00A503C4">
        <w:rPr>
          <w:rFonts w:eastAsia="Calibri"/>
          <w:sz w:val="28"/>
          <w:szCs w:val="28"/>
          <w:lang w:eastAsia="en-US"/>
        </w:rPr>
        <w:t xml:space="preserve">бюджет городского поселения Березово </w:t>
      </w:r>
      <w:r>
        <w:rPr>
          <w:rFonts w:eastAsia="Calibri"/>
          <w:sz w:val="28"/>
          <w:szCs w:val="28"/>
          <w:lang w:eastAsia="en-US"/>
        </w:rPr>
        <w:t xml:space="preserve">166 493,9 </w:t>
      </w:r>
      <w:r w:rsidRPr="00A503C4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 xml:space="preserve"> (88,4</w:t>
      </w:r>
      <w:r w:rsidRPr="00A503C4">
        <w:rPr>
          <w:rFonts w:eastAsia="Calibri"/>
          <w:sz w:val="28"/>
          <w:szCs w:val="28"/>
          <w:lang w:eastAsia="en-US"/>
        </w:rPr>
        <w:t>%</w:t>
      </w:r>
      <w:r>
        <w:rPr>
          <w:rFonts w:eastAsia="Calibri"/>
          <w:sz w:val="28"/>
          <w:szCs w:val="28"/>
          <w:lang w:eastAsia="en-US"/>
        </w:rPr>
        <w:t>)</w:t>
      </w:r>
      <w:r w:rsidRPr="00A503C4">
        <w:rPr>
          <w:rFonts w:eastAsia="Calibri"/>
          <w:sz w:val="28"/>
          <w:szCs w:val="28"/>
          <w:lang w:eastAsia="en-US"/>
        </w:rPr>
        <w:t>.</w:t>
      </w:r>
    </w:p>
    <w:p w:rsidR="00BF3280" w:rsidRPr="00A503C4" w:rsidRDefault="00BF3280" w:rsidP="00BF3280">
      <w:pPr>
        <w:ind w:firstLine="709"/>
        <w:jc w:val="both"/>
        <w:rPr>
          <w:bCs/>
          <w:iCs/>
          <w:sz w:val="28"/>
          <w:szCs w:val="28"/>
        </w:rPr>
      </w:pPr>
      <w:r w:rsidRPr="00A503C4">
        <w:rPr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BF3280" w:rsidRPr="00A503C4" w:rsidRDefault="00BF3280" w:rsidP="00BF3280">
      <w:pPr>
        <w:ind w:firstLine="709"/>
        <w:jc w:val="both"/>
        <w:rPr>
          <w:sz w:val="28"/>
          <w:szCs w:val="28"/>
        </w:rPr>
      </w:pPr>
      <w:r w:rsidRPr="00A503C4">
        <w:rPr>
          <w:rFonts w:eastAsia="Calibri"/>
          <w:sz w:val="28"/>
          <w:szCs w:val="28"/>
          <w:lang w:eastAsia="en-US"/>
        </w:rPr>
        <w:t>В 202</w:t>
      </w:r>
      <w:r>
        <w:rPr>
          <w:rFonts w:eastAsia="Calibri"/>
          <w:sz w:val="28"/>
          <w:szCs w:val="28"/>
          <w:lang w:eastAsia="en-US"/>
        </w:rPr>
        <w:t>5</w:t>
      </w:r>
      <w:r w:rsidRPr="00A503C4">
        <w:rPr>
          <w:rFonts w:eastAsia="Calibri"/>
          <w:sz w:val="28"/>
          <w:szCs w:val="28"/>
          <w:lang w:eastAsia="en-US"/>
        </w:rPr>
        <w:t xml:space="preserve"> году было определено 5</w:t>
      </w:r>
      <w:r>
        <w:rPr>
          <w:rFonts w:eastAsia="Calibri"/>
          <w:sz w:val="28"/>
          <w:szCs w:val="28"/>
          <w:lang w:eastAsia="en-US"/>
        </w:rPr>
        <w:t>2</w:t>
      </w:r>
      <w:r w:rsidRPr="00A503C4">
        <w:rPr>
          <w:rFonts w:eastAsia="Calibri"/>
          <w:sz w:val="28"/>
          <w:szCs w:val="28"/>
          <w:lang w:eastAsia="en-US"/>
        </w:rPr>
        <w:t xml:space="preserve"> целевых показателя результативности.   </w:t>
      </w:r>
      <w:r w:rsidRPr="00A503C4">
        <w:rPr>
          <w:sz w:val="28"/>
          <w:szCs w:val="28"/>
        </w:rPr>
        <w:t xml:space="preserve">Среднее значение степени достижения целевых показателей </w:t>
      </w:r>
      <w:r w:rsidRPr="00BA5E5D">
        <w:rPr>
          <w:sz w:val="28"/>
          <w:szCs w:val="28"/>
        </w:rPr>
        <w:t xml:space="preserve">составило </w:t>
      </w:r>
      <w:r w:rsidRPr="000B1D3F">
        <w:rPr>
          <w:sz w:val="28"/>
          <w:szCs w:val="28"/>
        </w:rPr>
        <w:t>110,9%.</w:t>
      </w:r>
    </w:p>
    <w:p w:rsidR="00BF3280" w:rsidRPr="00A503C4" w:rsidRDefault="00BF3280" w:rsidP="00BF3280">
      <w:pPr>
        <w:ind w:firstLine="720"/>
        <w:jc w:val="both"/>
        <w:rPr>
          <w:sz w:val="28"/>
          <w:szCs w:val="28"/>
        </w:rPr>
      </w:pPr>
      <w:r w:rsidRPr="00A503C4">
        <w:rPr>
          <w:sz w:val="28"/>
          <w:szCs w:val="28"/>
        </w:rPr>
        <w:t xml:space="preserve">Оценка эффективности муниципальных программ осуществлена </w:t>
      </w:r>
      <w:r w:rsidRPr="00A503C4">
        <w:rPr>
          <w:bCs/>
          <w:iCs/>
          <w:sz w:val="28"/>
          <w:szCs w:val="28"/>
        </w:rPr>
        <w:t>в соответствии с порядком эффективности реализации муниципальных программ городского поселения Березово</w:t>
      </w:r>
      <w:r w:rsidRPr="00A503C4">
        <w:rPr>
          <w:sz w:val="28"/>
          <w:szCs w:val="28"/>
        </w:rPr>
        <w:t xml:space="preserve">, исходя из следующих критериев: </w:t>
      </w:r>
    </w:p>
    <w:p w:rsidR="00BF3280" w:rsidRPr="00A503C4" w:rsidRDefault="00BF3280" w:rsidP="00BF3280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03C4">
        <w:rPr>
          <w:sz w:val="28"/>
          <w:szCs w:val="28"/>
        </w:rPr>
        <w:t>степень достижения значений показателей муниципальной программы (K</w:t>
      </w:r>
      <w:r w:rsidRPr="00A503C4">
        <w:rPr>
          <w:sz w:val="28"/>
          <w:szCs w:val="28"/>
          <w:vertAlign w:val="subscript"/>
        </w:rPr>
        <w:t>1</w:t>
      </w:r>
      <w:r w:rsidRPr="00A503C4">
        <w:rPr>
          <w:sz w:val="28"/>
          <w:szCs w:val="28"/>
        </w:rPr>
        <w:t>).</w:t>
      </w:r>
    </w:p>
    <w:p w:rsidR="00BF3280" w:rsidRPr="00A503C4" w:rsidRDefault="00BF3280" w:rsidP="00BF3280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03C4">
        <w:rPr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 (K</w:t>
      </w:r>
      <w:r w:rsidRPr="00A503C4">
        <w:rPr>
          <w:sz w:val="28"/>
          <w:szCs w:val="28"/>
          <w:vertAlign w:val="subscript"/>
        </w:rPr>
        <w:t>2</w:t>
      </w:r>
      <w:r w:rsidRPr="00A503C4">
        <w:rPr>
          <w:sz w:val="28"/>
          <w:szCs w:val="28"/>
        </w:rPr>
        <w:t>).</w:t>
      </w:r>
    </w:p>
    <w:p w:rsidR="00BF3280" w:rsidRPr="00A503C4" w:rsidRDefault="00BF3280" w:rsidP="00BF3280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03C4">
        <w:rPr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 (K</w:t>
      </w:r>
      <w:r w:rsidRPr="00A503C4">
        <w:rPr>
          <w:sz w:val="28"/>
          <w:szCs w:val="28"/>
          <w:vertAlign w:val="subscript"/>
        </w:rPr>
        <w:t>3</w:t>
      </w:r>
      <w:r w:rsidRPr="00A503C4">
        <w:rPr>
          <w:sz w:val="28"/>
          <w:szCs w:val="28"/>
        </w:rPr>
        <w:t>).</w:t>
      </w:r>
    </w:p>
    <w:p w:rsidR="00BF3280" w:rsidRPr="00A503C4" w:rsidRDefault="00BF3280" w:rsidP="00BF3280">
      <w:pPr>
        <w:ind w:firstLine="720"/>
        <w:jc w:val="both"/>
        <w:rPr>
          <w:sz w:val="28"/>
          <w:szCs w:val="28"/>
        </w:rPr>
      </w:pPr>
      <w:r w:rsidRPr="00A503C4">
        <w:rPr>
          <w:sz w:val="28"/>
          <w:szCs w:val="28"/>
        </w:rPr>
        <w:t>По результатам оценки эффективности 10 муниципальных программ</w:t>
      </w:r>
      <w:r w:rsidRPr="00A503C4">
        <w:t xml:space="preserve"> </w:t>
      </w:r>
      <w:r w:rsidRPr="00A503C4">
        <w:rPr>
          <w:bCs/>
          <w:iCs/>
          <w:sz w:val="28"/>
          <w:szCs w:val="28"/>
        </w:rPr>
        <w:t xml:space="preserve">городского поселения Березово </w:t>
      </w:r>
      <w:r w:rsidRPr="00A503C4">
        <w:rPr>
          <w:sz w:val="28"/>
          <w:szCs w:val="28"/>
        </w:rPr>
        <w:t>за 202</w:t>
      </w:r>
      <w:r>
        <w:rPr>
          <w:sz w:val="28"/>
          <w:szCs w:val="28"/>
        </w:rPr>
        <w:t>5</w:t>
      </w:r>
      <w:r w:rsidRPr="00A503C4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</w:t>
      </w:r>
      <w:r w:rsidRPr="00A503C4">
        <w:rPr>
          <w:sz w:val="28"/>
          <w:szCs w:val="28"/>
        </w:rPr>
        <w:t xml:space="preserve"> признаны эффективными, </w:t>
      </w:r>
      <w:r w:rsidRPr="00A503C4">
        <w:rPr>
          <w:sz w:val="28"/>
          <w:szCs w:val="28"/>
        </w:rPr>
        <w:br/>
      </w:r>
      <w:r>
        <w:rPr>
          <w:sz w:val="28"/>
          <w:szCs w:val="28"/>
        </w:rPr>
        <w:t>5</w:t>
      </w:r>
      <w:r w:rsidRPr="00A503C4">
        <w:rPr>
          <w:sz w:val="28"/>
          <w:szCs w:val="28"/>
        </w:rPr>
        <w:t xml:space="preserve"> – умеренно эффективными. </w:t>
      </w:r>
    </w:p>
    <w:p w:rsidR="00BF3280" w:rsidRPr="006A35C9" w:rsidRDefault="00BF3280" w:rsidP="00BF3280">
      <w:pPr>
        <w:ind w:firstLine="720"/>
        <w:jc w:val="both"/>
        <w:rPr>
          <w:bCs/>
          <w:sz w:val="28"/>
          <w:szCs w:val="28"/>
        </w:rPr>
      </w:pPr>
      <w:r w:rsidRPr="006A35C9">
        <w:rPr>
          <w:bCs/>
          <w:sz w:val="28"/>
          <w:szCs w:val="28"/>
        </w:rPr>
        <w:t xml:space="preserve">Подробная информация о ходе реализации и оценке эффективности реализации муниципальных программ </w:t>
      </w:r>
      <w:r>
        <w:rPr>
          <w:bCs/>
          <w:sz w:val="28"/>
          <w:szCs w:val="28"/>
        </w:rPr>
        <w:t>городского поселения Березово за 2025</w:t>
      </w:r>
      <w:r w:rsidRPr="006A35C9">
        <w:rPr>
          <w:bCs/>
          <w:sz w:val="28"/>
          <w:szCs w:val="28"/>
        </w:rPr>
        <w:t xml:space="preserve"> год утверждена распоряжением администрации Березовского района № </w:t>
      </w:r>
      <w:r>
        <w:rPr>
          <w:bCs/>
          <w:sz w:val="28"/>
          <w:szCs w:val="28"/>
        </w:rPr>
        <w:t>733-р</w:t>
      </w:r>
      <w:r w:rsidRPr="006A35C9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06</w:t>
      </w:r>
      <w:r w:rsidRPr="006A35C9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5.2026</w:t>
      </w:r>
      <w:r w:rsidRPr="006A35C9">
        <w:rPr>
          <w:bCs/>
          <w:sz w:val="28"/>
          <w:szCs w:val="28"/>
        </w:rPr>
        <w:t xml:space="preserve"> </w:t>
      </w:r>
      <w:r w:rsidRPr="006A35C9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2</w:t>
      </w:r>
      <w:r w:rsidRPr="006A35C9">
        <w:rPr>
          <w:sz w:val="28"/>
          <w:szCs w:val="28"/>
        </w:rPr>
        <w:t xml:space="preserve"> к протоколу).</w:t>
      </w:r>
    </w:p>
    <w:p w:rsidR="00BF3280" w:rsidRDefault="00BF3280" w:rsidP="00BF32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3190E">
        <w:rPr>
          <w:sz w:val="28"/>
          <w:szCs w:val="28"/>
        </w:rPr>
        <w:t>По 10 программам рекомендовано продолжить реализацию, обеспечив необходимый уровень финансирования в очередном финансовом году.</w:t>
      </w:r>
    </w:p>
    <w:p w:rsidR="00BF3280" w:rsidRDefault="00BF3280" w:rsidP="00BF3280">
      <w:pPr>
        <w:ind w:firstLine="720"/>
        <w:rPr>
          <w:sz w:val="28"/>
          <w:szCs w:val="28"/>
        </w:rPr>
      </w:pPr>
    </w:p>
    <w:p w:rsidR="00BF3280" w:rsidRPr="006A35C9" w:rsidRDefault="00BF3280" w:rsidP="00BF3280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6A35C9">
        <w:rPr>
          <w:sz w:val="28"/>
          <w:szCs w:val="28"/>
        </w:rPr>
        <w:t xml:space="preserve">Решили: </w:t>
      </w:r>
    </w:p>
    <w:p w:rsidR="00BF3280" w:rsidRPr="006A35C9" w:rsidRDefault="00BF3280" w:rsidP="00BF328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35C9">
        <w:rPr>
          <w:sz w:val="28"/>
          <w:szCs w:val="28"/>
        </w:rPr>
        <w:t>1.</w:t>
      </w:r>
      <w:r w:rsidRPr="006A35C9">
        <w:rPr>
          <w:sz w:val="28"/>
          <w:szCs w:val="28"/>
        </w:rPr>
        <w:tab/>
        <w:t xml:space="preserve">Рекомендовать </w:t>
      </w:r>
      <w:r w:rsidRPr="00347CC9">
        <w:rPr>
          <w:sz w:val="28"/>
          <w:szCs w:val="28"/>
        </w:rPr>
        <w:t>МКУ «Управление гражданской защиты населения Берез</w:t>
      </w:r>
      <w:r>
        <w:rPr>
          <w:sz w:val="28"/>
          <w:szCs w:val="28"/>
        </w:rPr>
        <w:t xml:space="preserve">овского района» (С.М. Герасимов), </w:t>
      </w:r>
      <w:r w:rsidRPr="006A35C9">
        <w:rPr>
          <w:sz w:val="28"/>
          <w:szCs w:val="28"/>
        </w:rPr>
        <w:t xml:space="preserve">управлению по жилищно-коммунальному хозяйству администрации Березовского района (О.А. Бачин), </w:t>
      </w:r>
      <w:r>
        <w:rPr>
          <w:sz w:val="28"/>
          <w:szCs w:val="28"/>
        </w:rPr>
        <w:t>отделу транспорта администрации Березовского района (В.В. Гагарин)</w:t>
      </w:r>
      <w:r w:rsidRPr="00C50D24">
        <w:rPr>
          <w:sz w:val="28"/>
          <w:szCs w:val="28"/>
        </w:rPr>
        <w:t xml:space="preserve"> </w:t>
      </w:r>
      <w:r w:rsidRPr="006A35C9">
        <w:rPr>
          <w:sz w:val="28"/>
          <w:szCs w:val="28"/>
        </w:rPr>
        <w:t>проводить мониторинг исполнения расходных обязательств на реализацию муниципальных программ,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:rsidR="00BF3280" w:rsidRDefault="00BF3280" w:rsidP="00BF3280">
      <w:pPr>
        <w:tabs>
          <w:tab w:val="left" w:pos="993"/>
        </w:tabs>
        <w:rPr>
          <w:sz w:val="28"/>
          <w:szCs w:val="28"/>
        </w:rPr>
      </w:pPr>
    </w:p>
    <w:p w:rsidR="00BF3280" w:rsidRPr="00C054B4" w:rsidRDefault="00BF3280" w:rsidP="00BF3280">
      <w:pPr>
        <w:ind w:firstLine="708"/>
        <w:rPr>
          <w:sz w:val="28"/>
          <w:szCs w:val="28"/>
        </w:rPr>
      </w:pPr>
      <w:r w:rsidRPr="00C054B4">
        <w:rPr>
          <w:sz w:val="28"/>
          <w:szCs w:val="28"/>
        </w:rPr>
        <w:t>Срок исполнения: 31.12.2026</w:t>
      </w:r>
    </w:p>
    <w:p w:rsidR="00BF3280" w:rsidRDefault="00BF3280" w:rsidP="00BF3280">
      <w:pPr>
        <w:ind w:firstLine="708"/>
        <w:rPr>
          <w:b/>
          <w:sz w:val="28"/>
          <w:szCs w:val="28"/>
        </w:rPr>
      </w:pP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30522">
        <w:rPr>
          <w:rFonts w:ascii="Times New Roman" w:hAnsi="Times New Roman"/>
          <w:b/>
          <w:sz w:val="28"/>
          <w:szCs w:val="28"/>
        </w:rPr>
        <w:t>3</w:t>
      </w:r>
      <w:r w:rsidR="00BF3280" w:rsidRPr="00430522">
        <w:rPr>
          <w:rFonts w:ascii="Times New Roman" w:hAnsi="Times New Roman"/>
          <w:b/>
          <w:sz w:val="28"/>
          <w:szCs w:val="28"/>
        </w:rPr>
        <w:t>.</w:t>
      </w:r>
      <w:r w:rsidRPr="00430522">
        <w:rPr>
          <w:rFonts w:ascii="Times New Roman" w:hAnsi="Times New Roman"/>
          <w:b/>
          <w:sz w:val="28"/>
          <w:szCs w:val="28"/>
        </w:rPr>
        <w:t xml:space="preserve">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C36F38" w:rsidRPr="00C36F38" w:rsidRDefault="00C36F38" w:rsidP="00C36F38">
      <w:pPr>
        <w:pStyle w:val="af"/>
        <w:ind w:firstLine="708"/>
        <w:jc w:val="center"/>
        <w:rPr>
          <w:rFonts w:ascii="Times New Roman" w:hAnsi="Times New Roman"/>
          <w:sz w:val="28"/>
          <w:szCs w:val="28"/>
        </w:rPr>
      </w:pPr>
      <w:r w:rsidRPr="00C36F38">
        <w:rPr>
          <w:rFonts w:ascii="Times New Roman" w:hAnsi="Times New Roman"/>
          <w:sz w:val="28"/>
          <w:szCs w:val="28"/>
        </w:rPr>
        <w:t>(Чупров Д.С.)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Отметили: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01.04.2026</w:t>
      </w:r>
      <w:r w:rsidRPr="001E1054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Территориальный центр занятости населения по </w:t>
      </w:r>
      <w:r w:rsidRPr="001E1054">
        <w:rPr>
          <w:rFonts w:ascii="Times New Roman" w:hAnsi="Times New Roman"/>
          <w:sz w:val="28"/>
          <w:szCs w:val="28"/>
        </w:rPr>
        <w:t>Березовск</w:t>
      </w:r>
      <w:r>
        <w:rPr>
          <w:rFonts w:ascii="Times New Roman" w:hAnsi="Times New Roman"/>
          <w:sz w:val="28"/>
          <w:szCs w:val="28"/>
        </w:rPr>
        <w:t>ому району</w:t>
      </w:r>
      <w:r w:rsidRPr="001E1054">
        <w:rPr>
          <w:rFonts w:ascii="Times New Roman" w:hAnsi="Times New Roman"/>
          <w:sz w:val="28"/>
          <w:szCs w:val="28"/>
        </w:rPr>
        <w:t xml:space="preserve"> за государственной услугой </w:t>
      </w:r>
      <w:r>
        <w:rPr>
          <w:rFonts w:ascii="Times New Roman" w:hAnsi="Times New Roman"/>
          <w:sz w:val="28"/>
          <w:szCs w:val="28"/>
        </w:rPr>
        <w:t xml:space="preserve">по содействию в поиске подходящей работы обратилось 190 </w:t>
      </w:r>
      <w:r w:rsidRPr="008D335B">
        <w:rPr>
          <w:rFonts w:ascii="Times New Roman" w:hAnsi="Times New Roman"/>
          <w:sz w:val="28"/>
          <w:szCs w:val="28"/>
        </w:rPr>
        <w:t>человек</w:t>
      </w:r>
      <w:r>
        <w:rPr>
          <w:rFonts w:ascii="Times New Roman" w:hAnsi="Times New Roman"/>
          <w:sz w:val="28"/>
          <w:szCs w:val="28"/>
        </w:rPr>
        <w:t>.</w:t>
      </w:r>
      <w:r w:rsidRPr="001E1054">
        <w:rPr>
          <w:rFonts w:ascii="Times New Roman" w:hAnsi="Times New Roman"/>
          <w:sz w:val="28"/>
          <w:szCs w:val="28"/>
        </w:rPr>
        <w:t xml:space="preserve"> </w:t>
      </w:r>
    </w:p>
    <w:p w:rsidR="00430522" w:rsidRPr="008D335B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E1054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январь-март 2026</w:t>
      </w:r>
      <w:r w:rsidRPr="001E1054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трудоустроено 64 </w:t>
      </w:r>
      <w:r w:rsidRPr="008D335B">
        <w:rPr>
          <w:rFonts w:ascii="Times New Roman" w:hAnsi="Times New Roman"/>
          <w:sz w:val="28"/>
          <w:szCs w:val="28"/>
        </w:rPr>
        <w:t>человек</w:t>
      </w:r>
      <w:r w:rsidR="002443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</w:t>
      </w:r>
      <w:r w:rsidRPr="008D33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E1054">
        <w:rPr>
          <w:rFonts w:ascii="Times New Roman" w:hAnsi="Times New Roman"/>
          <w:sz w:val="28"/>
          <w:szCs w:val="28"/>
        </w:rPr>
        <w:t>роцент трудоустройства граждан</w:t>
      </w:r>
      <w:r>
        <w:rPr>
          <w:rFonts w:ascii="Times New Roman" w:hAnsi="Times New Roman"/>
          <w:sz w:val="28"/>
          <w:szCs w:val="28"/>
        </w:rPr>
        <w:t>, от числа обратившихся</w:t>
      </w:r>
      <w:r w:rsidRPr="001E1054">
        <w:rPr>
          <w:rFonts w:ascii="Times New Roman" w:hAnsi="Times New Roman"/>
          <w:sz w:val="28"/>
          <w:szCs w:val="28"/>
        </w:rPr>
        <w:t xml:space="preserve"> составил</w:t>
      </w:r>
      <w:r w:rsidRPr="008D33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33,68 </w:t>
      </w:r>
      <w:r w:rsidRPr="008D335B">
        <w:rPr>
          <w:rFonts w:ascii="Times New Roman" w:hAnsi="Times New Roman"/>
          <w:sz w:val="28"/>
          <w:szCs w:val="28"/>
        </w:rPr>
        <w:t>%.</w:t>
      </w:r>
    </w:p>
    <w:p w:rsidR="00430522" w:rsidRPr="008D335B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E1054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01.04.2026 </w:t>
      </w:r>
      <w:r w:rsidRPr="001E1054">
        <w:rPr>
          <w:rFonts w:ascii="Times New Roman" w:hAnsi="Times New Roman"/>
          <w:sz w:val="28"/>
          <w:szCs w:val="28"/>
        </w:rPr>
        <w:t>численность безработных граждан</w:t>
      </w:r>
      <w:r w:rsidR="002443DC">
        <w:rPr>
          <w:rFonts w:ascii="Times New Roman" w:hAnsi="Times New Roman"/>
          <w:sz w:val="28"/>
          <w:szCs w:val="28"/>
        </w:rPr>
        <w:t>,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состоящих на регистрационном учете</w:t>
      </w:r>
      <w:r w:rsidR="002443DC">
        <w:rPr>
          <w:rFonts w:ascii="Times New Roman" w:hAnsi="Times New Roman"/>
          <w:sz w:val="28"/>
          <w:szCs w:val="28"/>
        </w:rPr>
        <w:t xml:space="preserve">, </w:t>
      </w:r>
      <w:r w:rsidRPr="001E1054">
        <w:rPr>
          <w:rFonts w:ascii="Times New Roman" w:hAnsi="Times New Roman"/>
          <w:sz w:val="28"/>
          <w:szCs w:val="28"/>
        </w:rPr>
        <w:t xml:space="preserve">составила </w:t>
      </w:r>
      <w:r>
        <w:rPr>
          <w:rFonts w:ascii="Times New Roman" w:hAnsi="Times New Roman"/>
          <w:sz w:val="28"/>
          <w:szCs w:val="28"/>
        </w:rPr>
        <w:t xml:space="preserve">83 </w:t>
      </w:r>
      <w:r w:rsidRPr="008D335B">
        <w:rPr>
          <w:rFonts w:ascii="Times New Roman" w:hAnsi="Times New Roman"/>
          <w:sz w:val="28"/>
          <w:szCs w:val="28"/>
        </w:rPr>
        <w:t>человек</w:t>
      </w:r>
      <w:r>
        <w:rPr>
          <w:rFonts w:ascii="Times New Roman" w:hAnsi="Times New Roman"/>
          <w:sz w:val="28"/>
          <w:szCs w:val="28"/>
        </w:rPr>
        <w:t>а</w:t>
      </w:r>
      <w:r w:rsidRPr="008D335B">
        <w:rPr>
          <w:rFonts w:ascii="Times New Roman" w:hAnsi="Times New Roman"/>
          <w:sz w:val="28"/>
          <w:szCs w:val="28"/>
        </w:rPr>
        <w:t>.</w:t>
      </w:r>
      <w:r w:rsidRPr="001E1054">
        <w:rPr>
          <w:rFonts w:ascii="Times New Roman" w:hAnsi="Times New Roman"/>
          <w:sz w:val="28"/>
          <w:szCs w:val="28"/>
        </w:rPr>
        <w:t xml:space="preserve"> Уровень безработицы на </w:t>
      </w:r>
      <w:r>
        <w:rPr>
          <w:rFonts w:ascii="Times New Roman" w:hAnsi="Times New Roman"/>
          <w:sz w:val="28"/>
          <w:szCs w:val="28"/>
        </w:rPr>
        <w:t xml:space="preserve">01.04.2026 </w:t>
      </w:r>
      <w:r w:rsidRPr="001E1054">
        <w:rPr>
          <w:rFonts w:ascii="Times New Roman" w:hAnsi="Times New Roman"/>
          <w:sz w:val="28"/>
          <w:szCs w:val="28"/>
        </w:rPr>
        <w:t xml:space="preserve">составил </w:t>
      </w:r>
      <w:r w:rsidRPr="00464524">
        <w:rPr>
          <w:rFonts w:ascii="Times New Roman" w:hAnsi="Times New Roman"/>
          <w:sz w:val="28"/>
          <w:szCs w:val="28"/>
        </w:rPr>
        <w:t>0,6</w:t>
      </w:r>
      <w:r>
        <w:rPr>
          <w:rFonts w:ascii="Times New Roman" w:hAnsi="Times New Roman"/>
          <w:sz w:val="28"/>
          <w:szCs w:val="28"/>
        </w:rPr>
        <w:t>4</w:t>
      </w:r>
      <w:r w:rsidRPr="00464524">
        <w:rPr>
          <w:rFonts w:ascii="Times New Roman" w:hAnsi="Times New Roman"/>
          <w:sz w:val="28"/>
          <w:szCs w:val="28"/>
        </w:rPr>
        <w:t xml:space="preserve"> %.</w:t>
      </w:r>
      <w:r w:rsidRPr="008D335B">
        <w:rPr>
          <w:rFonts w:ascii="Times New Roman" w:hAnsi="Times New Roman"/>
          <w:sz w:val="28"/>
          <w:szCs w:val="28"/>
        </w:rPr>
        <w:t xml:space="preserve"> 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E1054">
        <w:rPr>
          <w:rFonts w:ascii="Times New Roman" w:hAnsi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/>
          <w:sz w:val="28"/>
          <w:szCs w:val="28"/>
        </w:rPr>
        <w:t>01.04.2026</w:t>
      </w:r>
      <w:r w:rsidRPr="001E1054">
        <w:rPr>
          <w:rFonts w:ascii="Times New Roman" w:hAnsi="Times New Roman"/>
          <w:sz w:val="28"/>
          <w:szCs w:val="28"/>
        </w:rPr>
        <w:t xml:space="preserve"> напряженность на рынке труда Березовского района составила</w:t>
      </w:r>
      <w:r>
        <w:rPr>
          <w:rFonts w:ascii="Times New Roman" w:hAnsi="Times New Roman"/>
          <w:sz w:val="28"/>
          <w:szCs w:val="28"/>
        </w:rPr>
        <w:t xml:space="preserve"> 0,51</w:t>
      </w:r>
      <w:r w:rsidRPr="001E1054">
        <w:rPr>
          <w:rFonts w:ascii="Times New Roman" w:hAnsi="Times New Roman"/>
          <w:sz w:val="28"/>
          <w:szCs w:val="28"/>
        </w:rPr>
        <w:t xml:space="preserve">  </w:t>
      </w:r>
      <w:r w:rsidR="002443DC">
        <w:rPr>
          <w:rFonts w:ascii="Times New Roman" w:hAnsi="Times New Roman"/>
          <w:sz w:val="28"/>
          <w:szCs w:val="28"/>
        </w:rPr>
        <w:t>чел. на 1 рабочее место. И</w:t>
      </w:r>
      <w:r w:rsidRPr="001E1054">
        <w:rPr>
          <w:rFonts w:ascii="Times New Roman" w:hAnsi="Times New Roman"/>
          <w:sz w:val="28"/>
          <w:szCs w:val="28"/>
        </w:rPr>
        <w:t xml:space="preserve">меется </w:t>
      </w:r>
      <w:r>
        <w:rPr>
          <w:rFonts w:ascii="Times New Roman" w:hAnsi="Times New Roman"/>
          <w:sz w:val="28"/>
          <w:szCs w:val="28"/>
        </w:rPr>
        <w:t xml:space="preserve">164 </w:t>
      </w:r>
      <w:r w:rsidRPr="001E1054">
        <w:rPr>
          <w:rFonts w:ascii="Times New Roman" w:hAnsi="Times New Roman"/>
          <w:sz w:val="28"/>
          <w:szCs w:val="28"/>
        </w:rPr>
        <w:t>ваканси</w:t>
      </w:r>
      <w:r>
        <w:rPr>
          <w:rFonts w:ascii="Times New Roman" w:hAnsi="Times New Roman"/>
          <w:sz w:val="28"/>
          <w:szCs w:val="28"/>
        </w:rPr>
        <w:t>и.</w:t>
      </w:r>
    </w:p>
    <w:p w:rsidR="00430522" w:rsidRPr="008D335B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8D335B">
        <w:rPr>
          <w:rFonts w:ascii="Times New Roman" w:hAnsi="Times New Roman"/>
          <w:sz w:val="28"/>
          <w:szCs w:val="28"/>
        </w:rPr>
        <w:t>Качественный состав безработных</w:t>
      </w:r>
      <w:r>
        <w:rPr>
          <w:rFonts w:ascii="Times New Roman" w:hAnsi="Times New Roman"/>
          <w:sz w:val="28"/>
          <w:szCs w:val="28"/>
        </w:rPr>
        <w:t xml:space="preserve"> (83 чел.)</w:t>
      </w:r>
      <w:r w:rsidRPr="008D335B">
        <w:rPr>
          <w:rFonts w:ascii="Times New Roman" w:hAnsi="Times New Roman"/>
          <w:sz w:val="28"/>
          <w:szCs w:val="28"/>
        </w:rPr>
        <w:t>: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Pr="001E1054">
        <w:rPr>
          <w:rFonts w:ascii="Times New Roman" w:hAnsi="Times New Roman"/>
          <w:sz w:val="28"/>
          <w:szCs w:val="28"/>
        </w:rPr>
        <w:t>енщины –</w:t>
      </w:r>
      <w:r>
        <w:rPr>
          <w:rFonts w:ascii="Times New Roman" w:hAnsi="Times New Roman"/>
          <w:sz w:val="28"/>
          <w:szCs w:val="28"/>
        </w:rPr>
        <w:t xml:space="preserve"> 32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>38,6 %);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E1054">
        <w:rPr>
          <w:rFonts w:ascii="Times New Roman" w:hAnsi="Times New Roman"/>
          <w:sz w:val="28"/>
          <w:szCs w:val="28"/>
        </w:rPr>
        <w:t xml:space="preserve">олодёжь от 16 до </w:t>
      </w:r>
      <w:r>
        <w:rPr>
          <w:rFonts w:ascii="Times New Roman" w:hAnsi="Times New Roman"/>
          <w:sz w:val="28"/>
          <w:szCs w:val="28"/>
        </w:rPr>
        <w:t>35</w:t>
      </w:r>
      <w:r w:rsidRPr="001E1054">
        <w:rPr>
          <w:rFonts w:ascii="Times New Roman" w:hAnsi="Times New Roman"/>
          <w:sz w:val="28"/>
          <w:szCs w:val="28"/>
        </w:rPr>
        <w:t xml:space="preserve"> лет –</w:t>
      </w:r>
      <w:r>
        <w:rPr>
          <w:rFonts w:ascii="Times New Roman" w:hAnsi="Times New Roman"/>
          <w:sz w:val="28"/>
          <w:szCs w:val="28"/>
        </w:rPr>
        <w:t xml:space="preserve"> 18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 xml:space="preserve">21,7 </w:t>
      </w:r>
      <w:r w:rsidR="002443DC">
        <w:rPr>
          <w:rFonts w:ascii="Times New Roman" w:hAnsi="Times New Roman"/>
          <w:sz w:val="28"/>
          <w:szCs w:val="28"/>
        </w:rPr>
        <w:t>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E1054">
        <w:rPr>
          <w:rFonts w:ascii="Times New Roman" w:hAnsi="Times New Roman"/>
          <w:sz w:val="28"/>
          <w:szCs w:val="28"/>
        </w:rPr>
        <w:t xml:space="preserve">роживающие в сельской местности </w:t>
      </w:r>
      <w:r>
        <w:rPr>
          <w:rFonts w:ascii="Times New Roman" w:hAnsi="Times New Roman"/>
          <w:sz w:val="28"/>
          <w:szCs w:val="28"/>
        </w:rPr>
        <w:t>–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25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>30,1 %);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443DC">
        <w:rPr>
          <w:rFonts w:ascii="Times New Roman" w:hAnsi="Times New Roman"/>
          <w:sz w:val="28"/>
          <w:szCs w:val="28"/>
        </w:rPr>
        <w:t>ысвобожденные</w:t>
      </w:r>
      <w:r w:rsidRPr="001E1054">
        <w:rPr>
          <w:rFonts w:ascii="Times New Roman" w:hAnsi="Times New Roman"/>
          <w:sz w:val="28"/>
          <w:szCs w:val="28"/>
        </w:rPr>
        <w:t xml:space="preserve"> в связи с сокращением – </w:t>
      </w:r>
      <w:r>
        <w:rPr>
          <w:rFonts w:ascii="Times New Roman" w:hAnsi="Times New Roman"/>
          <w:sz w:val="28"/>
          <w:szCs w:val="28"/>
        </w:rPr>
        <w:t>15</w:t>
      </w:r>
      <w:r w:rsidRPr="00B11E2D">
        <w:rPr>
          <w:rFonts w:ascii="Times New Roman" w:hAnsi="Times New Roman"/>
          <w:sz w:val="28"/>
          <w:szCs w:val="28"/>
        </w:rPr>
        <w:t xml:space="preserve"> чел.</w:t>
      </w:r>
      <w:r w:rsidRPr="001E105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18,07</w:t>
      </w:r>
      <w:r w:rsidRPr="001E1054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1E1054">
        <w:rPr>
          <w:rFonts w:ascii="Times New Roman" w:hAnsi="Times New Roman"/>
          <w:sz w:val="28"/>
          <w:szCs w:val="28"/>
        </w:rPr>
        <w:t xml:space="preserve">воленных по собственному желанию </w:t>
      </w:r>
      <w:r>
        <w:rPr>
          <w:rFonts w:ascii="Times New Roman" w:hAnsi="Times New Roman"/>
          <w:sz w:val="28"/>
          <w:szCs w:val="28"/>
        </w:rPr>
        <w:t>–</w:t>
      </w:r>
      <w:r w:rsidRPr="00B11E2D">
        <w:rPr>
          <w:rFonts w:ascii="Times New Roman" w:hAnsi="Times New Roman"/>
          <w:sz w:val="28"/>
          <w:szCs w:val="28"/>
        </w:rPr>
        <w:t>3</w:t>
      </w:r>
      <w:r w:rsidR="002443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B11E2D">
        <w:rPr>
          <w:rFonts w:ascii="Times New Roman" w:hAnsi="Times New Roman"/>
          <w:sz w:val="28"/>
          <w:szCs w:val="28"/>
        </w:rPr>
        <w:t xml:space="preserve"> чел.</w:t>
      </w:r>
      <w:r w:rsidRPr="001E105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43,4</w:t>
      </w:r>
      <w:r w:rsidR="002443DC">
        <w:rPr>
          <w:rFonts w:ascii="Times New Roman" w:hAnsi="Times New Roman"/>
          <w:sz w:val="28"/>
          <w:szCs w:val="28"/>
        </w:rPr>
        <w:t xml:space="preserve"> </w:t>
      </w:r>
      <w:r w:rsidRPr="001E1054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E1054">
        <w:rPr>
          <w:rFonts w:ascii="Times New Roman" w:hAnsi="Times New Roman"/>
          <w:sz w:val="28"/>
          <w:szCs w:val="28"/>
        </w:rPr>
        <w:t xml:space="preserve">свобождённые из учреждений, исполняющих наказание </w:t>
      </w:r>
      <w:r>
        <w:rPr>
          <w:rFonts w:ascii="Times New Roman" w:hAnsi="Times New Roman"/>
          <w:sz w:val="28"/>
          <w:szCs w:val="28"/>
        </w:rPr>
        <w:t>–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чел. </w:t>
      </w:r>
      <w:r w:rsidRPr="001E105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1,2 %);</w:t>
      </w:r>
    </w:p>
    <w:p w:rsidR="00430522" w:rsidRPr="00041971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2443DC">
        <w:rPr>
          <w:rFonts w:ascii="Times New Roman" w:hAnsi="Times New Roman"/>
          <w:sz w:val="28"/>
          <w:szCs w:val="28"/>
        </w:rPr>
        <w:t>е работающие</w:t>
      </w:r>
      <w:r w:rsidRPr="001E1054">
        <w:rPr>
          <w:rFonts w:ascii="Times New Roman" w:hAnsi="Times New Roman"/>
          <w:sz w:val="28"/>
          <w:szCs w:val="28"/>
        </w:rPr>
        <w:t xml:space="preserve"> более года </w:t>
      </w:r>
      <w:r>
        <w:rPr>
          <w:rFonts w:ascii="Times New Roman" w:hAnsi="Times New Roman"/>
          <w:sz w:val="28"/>
          <w:szCs w:val="28"/>
        </w:rPr>
        <w:t>– 22</w:t>
      </w:r>
      <w:r w:rsidRPr="001E1054">
        <w:rPr>
          <w:rFonts w:ascii="Times New Roman" w:hAnsi="Times New Roman"/>
          <w:sz w:val="28"/>
          <w:szCs w:val="28"/>
        </w:rPr>
        <w:t xml:space="preserve"> чел. (</w:t>
      </w:r>
      <w:r>
        <w:rPr>
          <w:rFonts w:ascii="Times New Roman" w:hAnsi="Times New Roman"/>
          <w:sz w:val="28"/>
          <w:szCs w:val="28"/>
        </w:rPr>
        <w:t>26,5</w:t>
      </w:r>
      <w:r w:rsidR="002443DC">
        <w:rPr>
          <w:rFonts w:ascii="Times New Roman" w:hAnsi="Times New Roman"/>
          <w:sz w:val="28"/>
          <w:szCs w:val="28"/>
        </w:rPr>
        <w:t xml:space="preserve"> </w:t>
      </w:r>
      <w:r w:rsidRPr="001E1054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E1054">
        <w:rPr>
          <w:rFonts w:ascii="Times New Roman" w:hAnsi="Times New Roman"/>
          <w:sz w:val="28"/>
          <w:szCs w:val="28"/>
        </w:rPr>
        <w:t xml:space="preserve">ыпускники учебных заведений профессионального образования – </w:t>
      </w:r>
      <w:r>
        <w:rPr>
          <w:rFonts w:ascii="Times New Roman" w:hAnsi="Times New Roman"/>
          <w:sz w:val="28"/>
          <w:szCs w:val="28"/>
        </w:rPr>
        <w:t xml:space="preserve">0 </w:t>
      </w:r>
      <w:r w:rsidRPr="001E1054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 xml:space="preserve"> (0</w:t>
      </w:r>
      <w:r w:rsidR="002443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E1054">
        <w:rPr>
          <w:rFonts w:ascii="Times New Roman" w:hAnsi="Times New Roman"/>
          <w:sz w:val="28"/>
          <w:szCs w:val="28"/>
        </w:rPr>
        <w:t xml:space="preserve">анее не работавшие, впервые ищущие работу </w:t>
      </w:r>
      <w:r>
        <w:rPr>
          <w:rFonts w:ascii="Times New Roman" w:hAnsi="Times New Roman"/>
          <w:sz w:val="28"/>
          <w:szCs w:val="28"/>
        </w:rPr>
        <w:t>–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 xml:space="preserve">3,61 </w:t>
      </w:r>
      <w:r w:rsidRPr="001E1054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1E1054">
        <w:rPr>
          <w:rFonts w:ascii="Times New Roman" w:hAnsi="Times New Roman"/>
          <w:sz w:val="28"/>
          <w:szCs w:val="28"/>
        </w:rPr>
        <w:t xml:space="preserve">нвалиды </w:t>
      </w:r>
      <w:r>
        <w:rPr>
          <w:rFonts w:ascii="Times New Roman" w:hAnsi="Times New Roman"/>
          <w:sz w:val="28"/>
          <w:szCs w:val="28"/>
        </w:rPr>
        <w:t>–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 xml:space="preserve">2,4 </w:t>
      </w:r>
      <w:r w:rsidRPr="001E1054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.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8D335B">
        <w:rPr>
          <w:rFonts w:ascii="Times New Roman" w:hAnsi="Times New Roman"/>
          <w:sz w:val="28"/>
          <w:szCs w:val="28"/>
        </w:rPr>
        <w:t>По образованию:</w:t>
      </w:r>
      <w:r w:rsidRPr="001E1054">
        <w:rPr>
          <w:rFonts w:ascii="Times New Roman" w:hAnsi="Times New Roman"/>
          <w:sz w:val="28"/>
          <w:szCs w:val="28"/>
        </w:rPr>
        <w:t xml:space="preserve">  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E1054">
        <w:rPr>
          <w:rFonts w:ascii="Times New Roman" w:hAnsi="Times New Roman"/>
          <w:sz w:val="28"/>
          <w:szCs w:val="28"/>
        </w:rPr>
        <w:t>высшее профессиональное образование –</w:t>
      </w:r>
      <w:r>
        <w:rPr>
          <w:rFonts w:ascii="Times New Roman" w:hAnsi="Times New Roman"/>
          <w:sz w:val="28"/>
          <w:szCs w:val="28"/>
        </w:rPr>
        <w:t xml:space="preserve"> 4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>4,8 %);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E1054">
        <w:rPr>
          <w:rFonts w:ascii="Times New Roman" w:hAnsi="Times New Roman"/>
          <w:sz w:val="28"/>
          <w:szCs w:val="28"/>
        </w:rPr>
        <w:t>среднее профессиональное образование –</w:t>
      </w:r>
      <w:r>
        <w:rPr>
          <w:rFonts w:ascii="Times New Roman" w:hAnsi="Times New Roman"/>
          <w:sz w:val="28"/>
          <w:szCs w:val="28"/>
        </w:rPr>
        <w:t xml:space="preserve"> 31 </w:t>
      </w:r>
      <w:r w:rsidRPr="001E1054">
        <w:rPr>
          <w:rFonts w:ascii="Times New Roman" w:hAnsi="Times New Roman"/>
          <w:sz w:val="28"/>
          <w:szCs w:val="28"/>
        </w:rPr>
        <w:t>чел. (</w:t>
      </w:r>
      <w:r>
        <w:rPr>
          <w:rFonts w:ascii="Times New Roman" w:hAnsi="Times New Roman"/>
          <w:sz w:val="28"/>
          <w:szCs w:val="28"/>
        </w:rPr>
        <w:t>37,3</w:t>
      </w:r>
      <w:r w:rsidR="008065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%);</w:t>
      </w:r>
    </w:p>
    <w:p w:rsidR="00430522" w:rsidRPr="001E105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E1054">
        <w:rPr>
          <w:rFonts w:ascii="Times New Roman" w:hAnsi="Times New Roman"/>
          <w:sz w:val="28"/>
          <w:szCs w:val="28"/>
        </w:rPr>
        <w:t>не имеющи</w:t>
      </w:r>
      <w:r w:rsidR="002443DC">
        <w:rPr>
          <w:rFonts w:ascii="Times New Roman" w:hAnsi="Times New Roman"/>
          <w:sz w:val="28"/>
          <w:szCs w:val="28"/>
        </w:rPr>
        <w:t>е</w:t>
      </w:r>
      <w:r w:rsidRPr="001E1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профессионального образования –</w:t>
      </w:r>
      <w:r w:rsidR="008065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48 чел. (57,8 </w:t>
      </w:r>
      <w:r w:rsidRPr="001E1054">
        <w:rPr>
          <w:rFonts w:ascii="Times New Roman" w:hAnsi="Times New Roman"/>
          <w:sz w:val="28"/>
          <w:szCs w:val="28"/>
        </w:rPr>
        <w:t>%).</w:t>
      </w:r>
    </w:p>
    <w:p w:rsidR="00430522" w:rsidRPr="008D335B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30522" w:rsidRPr="00C054B4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054B4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 63 чел. (76</w:t>
      </w:r>
      <w:r w:rsidR="00806591" w:rsidRPr="00C054B4">
        <w:rPr>
          <w:rFonts w:ascii="Times New Roman" w:hAnsi="Times New Roman"/>
          <w:sz w:val="28"/>
          <w:szCs w:val="28"/>
        </w:rPr>
        <w:t xml:space="preserve"> </w:t>
      </w:r>
      <w:r w:rsidRPr="00C054B4">
        <w:rPr>
          <w:rFonts w:ascii="Times New Roman" w:hAnsi="Times New Roman"/>
          <w:sz w:val="28"/>
          <w:szCs w:val="28"/>
        </w:rPr>
        <w:t>%),  из них:  в минимальном размере (2 646 руб.) – 33 чел. (52,4 %).</w:t>
      </w:r>
    </w:p>
    <w:p w:rsidR="00430522" w:rsidRPr="00C054B4" w:rsidRDefault="00430522" w:rsidP="00430522">
      <w:pPr>
        <w:pStyle w:val="af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054B4">
        <w:rPr>
          <w:rFonts w:ascii="Times New Roman" w:hAnsi="Times New Roman"/>
          <w:sz w:val="28"/>
          <w:szCs w:val="28"/>
        </w:rPr>
        <w:t xml:space="preserve"> За январь-март 2026</w:t>
      </w:r>
      <w:r w:rsidR="00806591" w:rsidRPr="00C054B4">
        <w:rPr>
          <w:rFonts w:ascii="Times New Roman" w:hAnsi="Times New Roman"/>
          <w:sz w:val="28"/>
          <w:szCs w:val="28"/>
        </w:rPr>
        <w:t xml:space="preserve"> года</w:t>
      </w:r>
      <w:r w:rsidRPr="00C054B4">
        <w:rPr>
          <w:rFonts w:ascii="Times New Roman" w:hAnsi="Times New Roman"/>
          <w:sz w:val="28"/>
          <w:szCs w:val="28"/>
        </w:rPr>
        <w:t xml:space="preserve">  в рамках мероприятий государственной  программы Ханты-Мансийского автономного округа – Югры «Поддержка занятости населения» трудоустроено 58 чел.: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335B">
        <w:rPr>
          <w:rFonts w:ascii="Times New Roman" w:hAnsi="Times New Roman"/>
          <w:sz w:val="28"/>
          <w:szCs w:val="28"/>
        </w:rPr>
        <w:t xml:space="preserve">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 – </w:t>
      </w:r>
      <w:r>
        <w:rPr>
          <w:rFonts w:ascii="Times New Roman" w:hAnsi="Times New Roman"/>
          <w:sz w:val="28"/>
          <w:szCs w:val="28"/>
        </w:rPr>
        <w:t xml:space="preserve">36 </w:t>
      </w:r>
      <w:r w:rsidRPr="008D335B">
        <w:rPr>
          <w:rFonts w:ascii="Times New Roman" w:hAnsi="Times New Roman"/>
          <w:sz w:val="28"/>
          <w:szCs w:val="28"/>
        </w:rPr>
        <w:t>чел</w:t>
      </w:r>
      <w:r>
        <w:rPr>
          <w:rFonts w:ascii="Times New Roman" w:hAnsi="Times New Roman"/>
          <w:sz w:val="28"/>
          <w:szCs w:val="28"/>
        </w:rPr>
        <w:t>.;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D335B">
        <w:rPr>
          <w:rFonts w:ascii="Times New Roman" w:hAnsi="Times New Roman"/>
          <w:sz w:val="28"/>
          <w:szCs w:val="28"/>
        </w:rPr>
        <w:t>ременное трудоустройство безработных граждан, испытывающих трудности в поиске работы –</w:t>
      </w:r>
      <w:r>
        <w:rPr>
          <w:rFonts w:ascii="Times New Roman" w:hAnsi="Times New Roman"/>
          <w:sz w:val="28"/>
          <w:szCs w:val="28"/>
        </w:rPr>
        <w:t xml:space="preserve"> 3</w:t>
      </w:r>
      <w:r w:rsidRPr="008D335B">
        <w:rPr>
          <w:rFonts w:ascii="Times New Roman" w:hAnsi="Times New Roman"/>
          <w:sz w:val="28"/>
          <w:szCs w:val="28"/>
        </w:rPr>
        <w:t xml:space="preserve"> чел.</w:t>
      </w:r>
      <w:r>
        <w:rPr>
          <w:rFonts w:ascii="Times New Roman" w:hAnsi="Times New Roman"/>
          <w:sz w:val="28"/>
          <w:szCs w:val="28"/>
        </w:rPr>
        <w:t>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7 чел.;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D335B">
        <w:rPr>
          <w:rFonts w:ascii="Times New Roman" w:hAnsi="Times New Roman"/>
          <w:sz w:val="28"/>
          <w:szCs w:val="28"/>
        </w:rPr>
        <w:t xml:space="preserve">ременное трудоустройство </w:t>
      </w:r>
      <w:r w:rsidR="00806591">
        <w:rPr>
          <w:rFonts w:ascii="Times New Roman" w:hAnsi="Times New Roman"/>
          <w:sz w:val="28"/>
          <w:szCs w:val="28"/>
        </w:rPr>
        <w:t xml:space="preserve">граждвн </w:t>
      </w:r>
      <w:r>
        <w:rPr>
          <w:rFonts w:ascii="Times New Roman" w:hAnsi="Times New Roman"/>
          <w:sz w:val="28"/>
          <w:szCs w:val="28"/>
        </w:rPr>
        <w:t>пенсионного возраста</w:t>
      </w:r>
      <w:r w:rsidRPr="008D335B"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335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2 чел.;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трудоустройство несовершеннолетних граждан в возрасте от 14 до 18 лет в свободное от учебы время – 0 чел</w:t>
      </w:r>
      <w:r w:rsidR="0080659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61F41">
        <w:rPr>
          <w:rFonts w:ascii="Times New Roman" w:hAnsi="Times New Roman"/>
          <w:sz w:val="28"/>
          <w:szCs w:val="28"/>
        </w:rPr>
        <w:t>рганизация временного трудоустройства выпускников в возрасте от 18 до 25 лет, имеющих среднее профессиональное или высшее 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80659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0 чел.;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06F2A">
        <w:rPr>
          <w:rFonts w:ascii="Times New Roman" w:hAnsi="Times New Roman"/>
          <w:sz w:val="28"/>
          <w:szCs w:val="28"/>
        </w:rPr>
        <w:t xml:space="preserve">одействие началу осуществления безработными гражданами предпринимательской и иной приносящей доход деятельности, постановке на учет </w:t>
      </w:r>
      <w:r w:rsidRPr="00606F2A">
        <w:rPr>
          <w:rFonts w:ascii="Times New Roman" w:hAnsi="Times New Roman"/>
          <w:sz w:val="28"/>
          <w:szCs w:val="28"/>
        </w:rPr>
        <w:lastRenderedPageBreak/>
        <w:t>физического лица в налоговом органе в качестве плательщика налога на профессиональный доход</w:t>
      </w:r>
      <w:r>
        <w:rPr>
          <w:rFonts w:ascii="Times New Roman" w:hAnsi="Times New Roman"/>
          <w:sz w:val="28"/>
          <w:szCs w:val="28"/>
        </w:rPr>
        <w:t xml:space="preserve"> – 4 чел.;</w:t>
      </w:r>
    </w:p>
    <w:p w:rsidR="00430522" w:rsidRPr="009D6FC3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9D6FC3">
        <w:rPr>
          <w:rFonts w:ascii="Times New Roman" w:hAnsi="Times New Roman"/>
          <w:sz w:val="28"/>
          <w:szCs w:val="28"/>
        </w:rPr>
        <w:t>содействие временному трудоустройству лиц, осужденных к наказаниям в виде исправительных работ, не имеющих основного места работы</w:t>
      </w:r>
      <w:r>
        <w:rPr>
          <w:rFonts w:ascii="Times New Roman" w:hAnsi="Times New Roman"/>
          <w:sz w:val="28"/>
          <w:szCs w:val="28"/>
        </w:rPr>
        <w:t xml:space="preserve"> – 6 чел.</w:t>
      </w:r>
    </w:p>
    <w:p w:rsidR="00430522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025E5E">
        <w:rPr>
          <w:rFonts w:ascii="Times New Roman" w:hAnsi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/>
          <w:sz w:val="28"/>
          <w:szCs w:val="28"/>
        </w:rPr>
        <w:t>01.04.2026</w:t>
      </w:r>
      <w:r w:rsidRPr="00025E5E">
        <w:rPr>
          <w:rFonts w:ascii="Times New Roman" w:hAnsi="Times New Roman"/>
          <w:sz w:val="28"/>
          <w:szCs w:val="28"/>
        </w:rPr>
        <w:t xml:space="preserve"> под риском высвобождения находится </w:t>
      </w:r>
      <w:r>
        <w:rPr>
          <w:rFonts w:ascii="Times New Roman" w:hAnsi="Times New Roman"/>
          <w:sz w:val="28"/>
          <w:szCs w:val="28"/>
        </w:rPr>
        <w:t>–</w:t>
      </w:r>
      <w:r w:rsidRPr="00025E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025E5E">
        <w:rPr>
          <w:rFonts w:ascii="Times New Roman" w:hAnsi="Times New Roman"/>
          <w:sz w:val="28"/>
          <w:szCs w:val="28"/>
        </w:rPr>
        <w:t>человек: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30522" w:rsidRPr="00443880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C7D38">
        <w:rPr>
          <w:rFonts w:ascii="Times New Roman" w:hAnsi="Times New Roman"/>
          <w:sz w:val="28"/>
          <w:szCs w:val="28"/>
        </w:rPr>
        <w:t xml:space="preserve">АО </w:t>
      </w:r>
      <w:r>
        <w:rPr>
          <w:rFonts w:ascii="Times New Roman" w:hAnsi="Times New Roman"/>
          <w:sz w:val="28"/>
          <w:szCs w:val="28"/>
        </w:rPr>
        <w:t xml:space="preserve">«Березовогаз» – 1 чел., </w:t>
      </w:r>
      <w:r w:rsidRPr="0082308F">
        <w:rPr>
          <w:rFonts w:ascii="Times New Roman" w:hAnsi="Times New Roman"/>
          <w:sz w:val="28"/>
          <w:szCs w:val="28"/>
        </w:rPr>
        <w:t xml:space="preserve">БУ </w:t>
      </w:r>
      <w:r>
        <w:rPr>
          <w:rFonts w:ascii="Times New Roman" w:hAnsi="Times New Roman"/>
          <w:sz w:val="28"/>
          <w:szCs w:val="28"/>
        </w:rPr>
        <w:t>«Игримская районная больница» – 19 чел.</w:t>
      </w:r>
    </w:p>
    <w:p w:rsidR="00BF3280" w:rsidRPr="00BF3280" w:rsidRDefault="00BF3280" w:rsidP="00BF3280">
      <w:pPr>
        <w:rPr>
          <w:b/>
          <w:sz w:val="28"/>
          <w:szCs w:val="28"/>
        </w:rPr>
      </w:pPr>
    </w:p>
    <w:p w:rsidR="00C36F38" w:rsidRPr="00C36F38" w:rsidRDefault="00C36F38" w:rsidP="00C36F38">
      <w:pPr>
        <w:pStyle w:val="a6"/>
        <w:numPr>
          <w:ilvl w:val="0"/>
          <w:numId w:val="26"/>
        </w:numPr>
        <w:ind w:left="0" w:firstLine="360"/>
        <w:jc w:val="both"/>
        <w:rPr>
          <w:b/>
        </w:rPr>
      </w:pPr>
      <w:r w:rsidRPr="00C36F38">
        <w:rPr>
          <w:b/>
          <w:sz w:val="28"/>
          <w:szCs w:val="28"/>
        </w:rPr>
        <w:t>Об исполнении протокольных поручений</w:t>
      </w:r>
      <w:r w:rsidRPr="00C36F38">
        <w:rPr>
          <w:rStyle w:val="FontStyle14"/>
          <w:b/>
          <w:sz w:val="28"/>
          <w:szCs w:val="28"/>
        </w:rPr>
        <w:t xml:space="preserve"> </w:t>
      </w:r>
      <w:r w:rsidRPr="00C36F38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Pr="00C36F38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BF3280" w:rsidRPr="0053190E" w:rsidRDefault="00C36F38" w:rsidP="00C36F3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(Нечаева Т.В.)</w:t>
      </w:r>
    </w:p>
    <w:p w:rsidR="00D93928" w:rsidRPr="00B4748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Default="00C36F38" w:rsidP="00C36F38">
      <w:pPr>
        <w:pStyle w:val="a6"/>
        <w:numPr>
          <w:ilvl w:val="1"/>
          <w:numId w:val="26"/>
        </w:numPr>
        <w:ind w:left="1134" w:hanging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По состоянию на 3 июня 2026 года протокольные поручения выполнены.</w:t>
      </w:r>
    </w:p>
    <w:p w:rsidR="00C36F38" w:rsidRDefault="00C36F3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781FC8" w:rsidRDefault="00781FC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781FC8" w:rsidRDefault="00781FC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C36F38" w:rsidRPr="00C36F38" w:rsidRDefault="00C36F3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B42BF2" w:rsidRPr="00B47483" w:rsidRDefault="00133BCF" w:rsidP="005A6B0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77DB" w:rsidRPr="00B4748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6D81" w:rsidRPr="00B47483">
        <w:rPr>
          <w:sz w:val="28"/>
          <w:szCs w:val="28"/>
        </w:rPr>
        <w:t xml:space="preserve"> </w:t>
      </w:r>
      <w:r w:rsidR="0043416C" w:rsidRPr="00B47483">
        <w:rPr>
          <w:sz w:val="28"/>
          <w:szCs w:val="28"/>
        </w:rPr>
        <w:t>Березовского района</w:t>
      </w:r>
      <w:r w:rsidR="002D67E1" w:rsidRPr="00B47483">
        <w:rPr>
          <w:sz w:val="28"/>
          <w:szCs w:val="28"/>
        </w:rPr>
        <w:tab/>
      </w:r>
      <w:r w:rsidR="00B42BF2" w:rsidRPr="00B47483">
        <w:rPr>
          <w:sz w:val="28"/>
          <w:szCs w:val="28"/>
        </w:rPr>
        <w:t xml:space="preserve">                                                        </w:t>
      </w:r>
      <w:r w:rsidR="00EB35CE" w:rsidRPr="00B4748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Р.В. Александров</w:t>
      </w:r>
    </w:p>
    <w:p w:rsidR="00D93928" w:rsidRPr="00B47483" w:rsidRDefault="00D93928" w:rsidP="005A6B00">
      <w:pPr>
        <w:jc w:val="both"/>
        <w:rPr>
          <w:sz w:val="28"/>
          <w:szCs w:val="28"/>
        </w:rPr>
      </w:pPr>
    </w:p>
    <w:p w:rsidR="0061198C" w:rsidRPr="00101396" w:rsidRDefault="004F2929" w:rsidP="005A6B00">
      <w:pPr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Секретарь комиссии </w:t>
      </w:r>
      <w:r w:rsidR="008E3DF0" w:rsidRPr="00B47483">
        <w:rPr>
          <w:sz w:val="28"/>
          <w:szCs w:val="28"/>
        </w:rPr>
        <w:t xml:space="preserve">                </w:t>
      </w:r>
      <w:r w:rsidRPr="00B47483">
        <w:rPr>
          <w:sz w:val="28"/>
          <w:szCs w:val="28"/>
        </w:rPr>
        <w:tab/>
      </w:r>
      <w:r w:rsidR="00B42BF2" w:rsidRPr="00B47483">
        <w:rPr>
          <w:sz w:val="28"/>
          <w:szCs w:val="28"/>
        </w:rPr>
        <w:t xml:space="preserve">                     </w:t>
      </w:r>
      <w:r w:rsidRPr="00B47483">
        <w:rPr>
          <w:sz w:val="28"/>
          <w:szCs w:val="28"/>
        </w:rPr>
        <w:tab/>
        <w:t xml:space="preserve">     </w:t>
      </w:r>
      <w:r w:rsidR="008E3DF0" w:rsidRPr="00B47483">
        <w:rPr>
          <w:sz w:val="28"/>
          <w:szCs w:val="28"/>
        </w:rPr>
        <w:t xml:space="preserve"> </w:t>
      </w:r>
      <w:r w:rsidR="00B25898" w:rsidRPr="00B47483">
        <w:rPr>
          <w:sz w:val="28"/>
          <w:szCs w:val="28"/>
        </w:rPr>
        <w:tab/>
        <w:t xml:space="preserve">   </w:t>
      </w:r>
      <w:r w:rsidR="006E6F0D" w:rsidRPr="00B47483">
        <w:rPr>
          <w:sz w:val="28"/>
          <w:szCs w:val="28"/>
        </w:rPr>
        <w:t xml:space="preserve"> </w:t>
      </w:r>
      <w:r w:rsidR="00FE4A06" w:rsidRPr="00B47483">
        <w:rPr>
          <w:sz w:val="28"/>
          <w:szCs w:val="28"/>
        </w:rPr>
        <w:t xml:space="preserve">          </w:t>
      </w:r>
      <w:r w:rsidR="001964EC" w:rsidRPr="00B47483">
        <w:rPr>
          <w:sz w:val="28"/>
          <w:szCs w:val="28"/>
        </w:rPr>
        <w:t xml:space="preserve">    </w:t>
      </w:r>
      <w:r w:rsidR="00D95784" w:rsidRPr="00B47483">
        <w:rPr>
          <w:sz w:val="28"/>
          <w:szCs w:val="28"/>
        </w:rPr>
        <w:t xml:space="preserve">  </w:t>
      </w:r>
      <w:r w:rsidR="00EB35CE" w:rsidRPr="00B47483">
        <w:rPr>
          <w:sz w:val="28"/>
          <w:szCs w:val="28"/>
        </w:rPr>
        <w:t xml:space="preserve">     </w:t>
      </w:r>
      <w:r w:rsidR="00FE4A06" w:rsidRPr="00B47483">
        <w:rPr>
          <w:sz w:val="28"/>
          <w:szCs w:val="28"/>
        </w:rPr>
        <w:t>Т.В. Нечаева</w:t>
      </w: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1B2FAB" w:rsidRPr="00101396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5C7" w:rsidRDefault="009D55C7" w:rsidP="008F6238">
      <w:r>
        <w:separator/>
      </w:r>
    </w:p>
  </w:endnote>
  <w:endnote w:type="continuationSeparator" w:id="0">
    <w:p w:rsidR="009D55C7" w:rsidRDefault="009D55C7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5C7" w:rsidRDefault="009D55C7" w:rsidP="008F6238">
      <w:r>
        <w:separator/>
      </w:r>
    </w:p>
  </w:footnote>
  <w:footnote w:type="continuationSeparator" w:id="0">
    <w:p w:rsidR="009D55C7" w:rsidRDefault="009D55C7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F7B15"/>
    <w:multiLevelType w:val="multilevel"/>
    <w:tmpl w:val="31644A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058E4943"/>
    <w:multiLevelType w:val="multilevel"/>
    <w:tmpl w:val="ED06C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2876E3"/>
    <w:multiLevelType w:val="multilevel"/>
    <w:tmpl w:val="D94246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5" w15:restartNumberingAfterBreak="0">
    <w:nsid w:val="6D4D7BF6"/>
    <w:multiLevelType w:val="hybridMultilevel"/>
    <w:tmpl w:val="C38ECCA2"/>
    <w:lvl w:ilvl="0" w:tplc="5CBE440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22"/>
  </w:num>
  <w:num w:numId="5">
    <w:abstractNumId w:val="17"/>
  </w:num>
  <w:num w:numId="6">
    <w:abstractNumId w:val="15"/>
  </w:num>
  <w:num w:numId="7">
    <w:abstractNumId w:val="20"/>
  </w:num>
  <w:num w:numId="8">
    <w:abstractNumId w:val="11"/>
  </w:num>
  <w:num w:numId="9">
    <w:abstractNumId w:val="6"/>
  </w:num>
  <w:num w:numId="10">
    <w:abstractNumId w:val="10"/>
  </w:num>
  <w:num w:numId="11">
    <w:abstractNumId w:val="12"/>
  </w:num>
  <w:num w:numId="12">
    <w:abstractNumId w:val="16"/>
  </w:num>
  <w:num w:numId="13">
    <w:abstractNumId w:val="21"/>
  </w:num>
  <w:num w:numId="14">
    <w:abstractNumId w:val="5"/>
  </w:num>
  <w:num w:numId="15">
    <w:abstractNumId w:val="18"/>
  </w:num>
  <w:num w:numId="16">
    <w:abstractNumId w:val="4"/>
  </w:num>
  <w:num w:numId="17">
    <w:abstractNumId w:val="19"/>
  </w:num>
  <w:num w:numId="18">
    <w:abstractNumId w:val="3"/>
  </w:num>
  <w:num w:numId="19">
    <w:abstractNumId w:val="23"/>
  </w:num>
  <w:num w:numId="20">
    <w:abstractNumId w:val="13"/>
  </w:num>
  <w:num w:numId="21">
    <w:abstractNumId w:val="7"/>
  </w:num>
  <w:num w:numId="22">
    <w:abstractNumId w:val="0"/>
  </w:num>
  <w:num w:numId="23">
    <w:abstractNumId w:val="1"/>
  </w:num>
  <w:num w:numId="24">
    <w:abstractNumId w:val="25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3825"/>
    <w:rsid w:val="00083BB2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2A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3BCF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BAC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044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43DC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2B1A"/>
    <w:rsid w:val="002A4AAD"/>
    <w:rsid w:val="002A546B"/>
    <w:rsid w:val="002B5973"/>
    <w:rsid w:val="002B7310"/>
    <w:rsid w:val="002B7550"/>
    <w:rsid w:val="002C0E27"/>
    <w:rsid w:val="002C1086"/>
    <w:rsid w:val="002C2EE2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0522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3DE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6162"/>
    <w:rsid w:val="004A0B29"/>
    <w:rsid w:val="004A20DF"/>
    <w:rsid w:val="004B12AB"/>
    <w:rsid w:val="004B1F56"/>
    <w:rsid w:val="004B459C"/>
    <w:rsid w:val="004B67D7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04D5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28F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278D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49CF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3DC0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10E"/>
    <w:rsid w:val="006A7E97"/>
    <w:rsid w:val="006B4F1A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2B2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1FC8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6591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B7C01"/>
    <w:rsid w:val="008C2110"/>
    <w:rsid w:val="008C2969"/>
    <w:rsid w:val="008C2DB2"/>
    <w:rsid w:val="008C4734"/>
    <w:rsid w:val="008C6089"/>
    <w:rsid w:val="008C7455"/>
    <w:rsid w:val="008C76A0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2462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CCB"/>
    <w:rsid w:val="00963EE0"/>
    <w:rsid w:val="00964A3A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2869"/>
    <w:rsid w:val="009D36DB"/>
    <w:rsid w:val="009D4A86"/>
    <w:rsid w:val="009D4B04"/>
    <w:rsid w:val="009D55C7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83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046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3280"/>
    <w:rsid w:val="00BF51D7"/>
    <w:rsid w:val="00BF6A4B"/>
    <w:rsid w:val="00BF79C6"/>
    <w:rsid w:val="00C0157F"/>
    <w:rsid w:val="00C017D0"/>
    <w:rsid w:val="00C028C7"/>
    <w:rsid w:val="00C02CBB"/>
    <w:rsid w:val="00C035E3"/>
    <w:rsid w:val="00C054B4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6F38"/>
    <w:rsid w:val="00C376CA"/>
    <w:rsid w:val="00C41572"/>
    <w:rsid w:val="00C41628"/>
    <w:rsid w:val="00C43914"/>
    <w:rsid w:val="00C504A2"/>
    <w:rsid w:val="00C507F8"/>
    <w:rsid w:val="00C51BAE"/>
    <w:rsid w:val="00C522CD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31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34E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4E7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3155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A171F"/>
    <w:rsid w:val="00FA2F7B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2DB8E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uiPriority w:val="99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D7B3D-B19B-463F-94F8-5471C6447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6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65</cp:revision>
  <cp:lastPrinted>2026-06-03T06:46:00Z</cp:lastPrinted>
  <dcterms:created xsi:type="dcterms:W3CDTF">2021-12-28T12:03:00Z</dcterms:created>
  <dcterms:modified xsi:type="dcterms:W3CDTF">2026-06-05T11:04:00Z</dcterms:modified>
</cp:coreProperties>
</file>