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A" w:rsidRPr="00067842" w:rsidRDefault="00575B3A" w:rsidP="000678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7842">
        <w:rPr>
          <w:rFonts w:ascii="Times New Roman" w:hAnsi="Times New Roman"/>
          <w:sz w:val="28"/>
          <w:szCs w:val="28"/>
        </w:rPr>
        <w:t>Пояснительная записка</w:t>
      </w:r>
    </w:p>
    <w:p w:rsidR="00575B3A" w:rsidRPr="00067842" w:rsidRDefault="00575B3A" w:rsidP="00067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7842">
        <w:rPr>
          <w:rFonts w:ascii="Times New Roman" w:hAnsi="Times New Roman"/>
          <w:sz w:val="28"/>
          <w:szCs w:val="28"/>
        </w:rPr>
        <w:t xml:space="preserve">по показателям, характеризующим социально-экономическое развитие Березовского района Ханты-Мансийского автономного округа - Югры, включая практику </w:t>
      </w:r>
      <w:proofErr w:type="gramStart"/>
      <w:r w:rsidRPr="00067842">
        <w:rPr>
          <w:rFonts w:ascii="Times New Roman" w:hAnsi="Times New Roman"/>
          <w:sz w:val="28"/>
          <w:szCs w:val="28"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  <w:r w:rsidRPr="00067842">
        <w:rPr>
          <w:rFonts w:ascii="Times New Roman" w:hAnsi="Times New Roman"/>
          <w:sz w:val="28"/>
          <w:szCs w:val="28"/>
        </w:rPr>
        <w:t xml:space="preserve"> Берез</w:t>
      </w:r>
      <w:r w:rsidR="005362BB" w:rsidRPr="00067842">
        <w:rPr>
          <w:rFonts w:ascii="Times New Roman" w:hAnsi="Times New Roman"/>
          <w:sz w:val="28"/>
          <w:szCs w:val="28"/>
        </w:rPr>
        <w:t>овского района, за отчетный 2016</w:t>
      </w:r>
      <w:r w:rsidRPr="00067842">
        <w:rPr>
          <w:rFonts w:ascii="Times New Roman" w:hAnsi="Times New Roman"/>
          <w:sz w:val="28"/>
          <w:szCs w:val="28"/>
        </w:rPr>
        <w:t xml:space="preserve"> год</w:t>
      </w:r>
    </w:p>
    <w:p w:rsidR="00575B3A" w:rsidRPr="00067842" w:rsidRDefault="00575B3A" w:rsidP="00067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B3A" w:rsidRPr="00067842" w:rsidRDefault="00575B3A" w:rsidP="0006784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7842">
        <w:rPr>
          <w:rFonts w:ascii="Times New Roman" w:hAnsi="Times New Roman"/>
          <w:bCs/>
          <w:sz w:val="28"/>
          <w:szCs w:val="28"/>
        </w:rPr>
        <w:t xml:space="preserve">По результатам комплексной </w:t>
      </w:r>
      <w:proofErr w:type="gramStart"/>
      <w:r w:rsidRPr="00067842">
        <w:rPr>
          <w:rFonts w:ascii="Times New Roman" w:hAnsi="Times New Roman"/>
          <w:bCs/>
          <w:sz w:val="28"/>
          <w:szCs w:val="28"/>
        </w:rPr>
        <w:t>оценки эффективности деятельности органов местного самоуправления городских округов муниципальных районов</w:t>
      </w:r>
      <w:proofErr w:type="gramEnd"/>
      <w:r w:rsidRPr="00067842">
        <w:rPr>
          <w:rFonts w:ascii="Times New Roman" w:hAnsi="Times New Roman"/>
          <w:bCs/>
          <w:sz w:val="28"/>
          <w:szCs w:val="28"/>
        </w:rPr>
        <w:t xml:space="preserve"> 201</w:t>
      </w:r>
      <w:r w:rsidR="005362BB" w:rsidRPr="00067842">
        <w:rPr>
          <w:rFonts w:ascii="Times New Roman" w:hAnsi="Times New Roman"/>
          <w:bCs/>
          <w:sz w:val="28"/>
          <w:szCs w:val="28"/>
        </w:rPr>
        <w:t>6</w:t>
      </w:r>
      <w:r w:rsidRPr="00067842">
        <w:rPr>
          <w:rFonts w:ascii="Times New Roman" w:hAnsi="Times New Roman"/>
          <w:bCs/>
          <w:sz w:val="28"/>
          <w:szCs w:val="28"/>
        </w:rPr>
        <w:t xml:space="preserve"> года, рейтинг Березовского района </w:t>
      </w:r>
      <w:r w:rsidRPr="00067842">
        <w:rPr>
          <w:rFonts w:ascii="Times New Roman" w:hAnsi="Times New Roman"/>
          <w:sz w:val="28"/>
          <w:szCs w:val="28"/>
        </w:rPr>
        <w:t>переместился с 1</w:t>
      </w:r>
      <w:r w:rsidR="00CD78D3" w:rsidRPr="00067842">
        <w:rPr>
          <w:rFonts w:ascii="Times New Roman" w:hAnsi="Times New Roman"/>
          <w:sz w:val="28"/>
          <w:szCs w:val="28"/>
        </w:rPr>
        <w:t>5</w:t>
      </w:r>
      <w:r w:rsidRPr="00067842">
        <w:rPr>
          <w:rFonts w:ascii="Times New Roman" w:hAnsi="Times New Roman"/>
          <w:sz w:val="28"/>
          <w:szCs w:val="28"/>
        </w:rPr>
        <w:t xml:space="preserve"> позиции на </w:t>
      </w:r>
      <w:r w:rsidR="00CD78D3" w:rsidRPr="00067842">
        <w:rPr>
          <w:rFonts w:ascii="Times New Roman" w:hAnsi="Times New Roman"/>
          <w:sz w:val="28"/>
          <w:szCs w:val="28"/>
        </w:rPr>
        <w:t>22</w:t>
      </w:r>
      <w:r w:rsidRPr="00067842">
        <w:rPr>
          <w:rFonts w:ascii="Times New Roman" w:hAnsi="Times New Roman"/>
          <w:sz w:val="28"/>
          <w:szCs w:val="28"/>
        </w:rPr>
        <w:t xml:space="preserve"> место</w:t>
      </w:r>
      <w:r w:rsidRPr="00067842">
        <w:rPr>
          <w:rFonts w:ascii="Times New Roman" w:hAnsi="Times New Roman"/>
          <w:bCs/>
          <w:sz w:val="28"/>
          <w:szCs w:val="28"/>
        </w:rPr>
        <w:t xml:space="preserve"> среди 22-х муниципалитетов</w:t>
      </w:r>
      <w:r w:rsidRPr="00067842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067842">
        <w:rPr>
          <w:rFonts w:ascii="Times New Roman" w:hAnsi="Times New Roman"/>
          <w:bCs/>
          <w:sz w:val="28"/>
          <w:szCs w:val="28"/>
        </w:rPr>
        <w:t xml:space="preserve"> автономного округа – Югры.</w:t>
      </w:r>
    </w:p>
    <w:p w:rsidR="00575B3A" w:rsidRPr="00067842" w:rsidRDefault="00575B3A" w:rsidP="0006784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7842">
        <w:rPr>
          <w:rFonts w:ascii="Times New Roman" w:hAnsi="Times New Roman"/>
          <w:bCs/>
          <w:sz w:val="28"/>
          <w:szCs w:val="28"/>
        </w:rPr>
        <w:t>Комплексная оценка деятельности органов местного самоуправления муниципального образования проведена на основании</w:t>
      </w:r>
      <w:r w:rsidR="00CD78D3" w:rsidRPr="00067842">
        <w:rPr>
          <w:rFonts w:ascii="Times New Roman" w:hAnsi="Times New Roman"/>
          <w:bCs/>
          <w:sz w:val="28"/>
          <w:szCs w:val="28"/>
        </w:rPr>
        <w:t xml:space="preserve"> 14</w:t>
      </w:r>
      <w:r w:rsidRPr="00067842">
        <w:rPr>
          <w:rFonts w:ascii="Times New Roman" w:hAnsi="Times New Roman"/>
          <w:bCs/>
          <w:sz w:val="28"/>
          <w:szCs w:val="28"/>
        </w:rPr>
        <w:t xml:space="preserve"> сводных индексов значений показателей эффектив</w:t>
      </w:r>
      <w:r w:rsidR="00CD78D3" w:rsidRPr="00067842">
        <w:rPr>
          <w:rFonts w:ascii="Times New Roman" w:hAnsi="Times New Roman"/>
          <w:bCs/>
          <w:sz w:val="28"/>
          <w:szCs w:val="28"/>
        </w:rPr>
        <w:t xml:space="preserve">ности, в том числе </w:t>
      </w:r>
      <w:r w:rsidR="00520B2B">
        <w:rPr>
          <w:rFonts w:ascii="Times New Roman" w:hAnsi="Times New Roman"/>
          <w:bCs/>
          <w:sz w:val="28"/>
          <w:szCs w:val="28"/>
        </w:rPr>
        <w:t>1 показатель остался на прежнем уровне, по 2</w:t>
      </w:r>
      <w:r w:rsidRPr="00067842">
        <w:rPr>
          <w:rFonts w:ascii="Times New Roman" w:hAnsi="Times New Roman"/>
          <w:bCs/>
          <w:sz w:val="28"/>
          <w:szCs w:val="28"/>
        </w:rPr>
        <w:t xml:space="preserve"> из них наблюдается повышение рейтинга:</w:t>
      </w:r>
      <w:bookmarkStart w:id="0" w:name="_GoBack"/>
      <w:bookmarkEnd w:id="0"/>
    </w:p>
    <w:p w:rsidR="00CD78D3" w:rsidRPr="00067842" w:rsidRDefault="00CD78D3" w:rsidP="00067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7842">
        <w:rPr>
          <w:rFonts w:ascii="Times New Roman" w:hAnsi="Times New Roman"/>
          <w:bCs/>
          <w:sz w:val="28"/>
          <w:szCs w:val="28"/>
        </w:rPr>
        <w:t xml:space="preserve">сводный индекс значения показателя эффективности 2016 года «Объем инвестиций в основной капитал (за исключением бюджетных средств) в расчете на одного жителя» достиг высокого положительного значения – 0,634. </w:t>
      </w:r>
      <w:r w:rsidRPr="00067842">
        <w:rPr>
          <w:rFonts w:ascii="Times New Roman" w:hAnsi="Times New Roman"/>
          <w:sz w:val="28"/>
          <w:szCs w:val="28"/>
        </w:rPr>
        <w:t>Демонстрируя высокую динамику, Березовский район сохранил свою позицию – 1 место</w:t>
      </w:r>
      <w:r w:rsidRPr="00067842">
        <w:rPr>
          <w:rFonts w:ascii="Times New Roman" w:hAnsi="Times New Roman"/>
          <w:bCs/>
          <w:sz w:val="28"/>
          <w:szCs w:val="28"/>
        </w:rPr>
        <w:t xml:space="preserve">. Прирост инвестиций в отчетном периоде обеспечен за счет реализации проекта ОАО «Газпром» по расширению </w:t>
      </w:r>
      <w:proofErr w:type="spellStart"/>
      <w:r w:rsidRPr="00067842">
        <w:rPr>
          <w:rFonts w:ascii="Times New Roman" w:hAnsi="Times New Roman"/>
          <w:bCs/>
          <w:sz w:val="28"/>
          <w:szCs w:val="28"/>
        </w:rPr>
        <w:t>Пунгинского</w:t>
      </w:r>
      <w:proofErr w:type="spellEnd"/>
      <w:r w:rsidRPr="00067842">
        <w:rPr>
          <w:rFonts w:ascii="Times New Roman" w:hAnsi="Times New Roman"/>
          <w:bCs/>
          <w:sz w:val="28"/>
          <w:szCs w:val="28"/>
        </w:rPr>
        <w:t xml:space="preserve"> подземного хранилища газа в п. Светлый;</w:t>
      </w:r>
    </w:p>
    <w:p w:rsidR="00CD78D3" w:rsidRPr="00067842" w:rsidRDefault="00CD78D3" w:rsidP="00067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7842">
        <w:rPr>
          <w:rFonts w:ascii="Times New Roman" w:hAnsi="Times New Roman"/>
          <w:bCs/>
          <w:sz w:val="28"/>
          <w:szCs w:val="28"/>
        </w:rPr>
        <w:t>рейтинг</w:t>
      </w:r>
      <w:r w:rsidRPr="00067842">
        <w:rPr>
          <w:rFonts w:ascii="Times New Roman" w:hAnsi="Times New Roman"/>
          <w:sz w:val="28"/>
          <w:szCs w:val="28"/>
        </w:rPr>
        <w:t xml:space="preserve"> показателя </w:t>
      </w:r>
      <w:r w:rsidRPr="00067842">
        <w:rPr>
          <w:rFonts w:ascii="Times New Roman" w:hAnsi="Times New Roman"/>
          <w:bCs/>
          <w:sz w:val="28"/>
          <w:szCs w:val="28"/>
        </w:rPr>
        <w:t>«</w:t>
      </w:r>
      <w:r w:rsidRPr="00067842">
        <w:rPr>
          <w:rFonts w:ascii="Times New Roman" w:hAnsi="Times New Roman"/>
          <w:sz w:val="28"/>
          <w:szCs w:val="28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</w:t>
      </w:r>
      <w:r w:rsidRPr="00067842">
        <w:rPr>
          <w:rFonts w:ascii="Times New Roman" w:hAnsi="Times New Roman"/>
          <w:bCs/>
          <w:sz w:val="28"/>
          <w:szCs w:val="28"/>
        </w:rPr>
        <w:t xml:space="preserve"> переместился с </w:t>
      </w:r>
      <w:r w:rsidR="00236FF7" w:rsidRPr="00067842">
        <w:rPr>
          <w:rFonts w:ascii="Times New Roman" w:hAnsi="Times New Roman"/>
          <w:bCs/>
          <w:sz w:val="28"/>
          <w:szCs w:val="28"/>
        </w:rPr>
        <w:t>17</w:t>
      </w:r>
      <w:r w:rsidRPr="00067842">
        <w:rPr>
          <w:rFonts w:ascii="Times New Roman" w:hAnsi="Times New Roman"/>
          <w:bCs/>
          <w:sz w:val="28"/>
          <w:szCs w:val="28"/>
        </w:rPr>
        <w:t xml:space="preserve"> на </w:t>
      </w:r>
      <w:r w:rsidR="00236FF7" w:rsidRPr="00067842">
        <w:rPr>
          <w:rFonts w:ascii="Times New Roman" w:hAnsi="Times New Roman"/>
          <w:bCs/>
          <w:sz w:val="28"/>
          <w:szCs w:val="28"/>
        </w:rPr>
        <w:t>1</w:t>
      </w:r>
      <w:r w:rsidRPr="00067842">
        <w:rPr>
          <w:rFonts w:ascii="Times New Roman" w:hAnsi="Times New Roman"/>
          <w:bCs/>
          <w:sz w:val="28"/>
          <w:szCs w:val="28"/>
        </w:rPr>
        <w:t xml:space="preserve">6 позицию, </w:t>
      </w:r>
      <w:r w:rsidR="00236FF7" w:rsidRPr="00067842">
        <w:rPr>
          <w:rFonts w:ascii="Times New Roman" w:hAnsi="Times New Roman"/>
          <w:sz w:val="28"/>
          <w:szCs w:val="28"/>
        </w:rPr>
        <w:t>что обусловлено созданием дополнительных мест в дошкольных учреждениях для детей;</w:t>
      </w:r>
    </w:p>
    <w:p w:rsidR="00236FF7" w:rsidRPr="00067842" w:rsidRDefault="00CD78D3" w:rsidP="000678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67842">
        <w:rPr>
          <w:rFonts w:ascii="Times New Roman" w:hAnsi="Times New Roman"/>
          <w:bCs/>
          <w:sz w:val="28"/>
          <w:szCs w:val="28"/>
        </w:rPr>
        <w:t>п</w:t>
      </w:r>
      <w:r w:rsidRPr="00067842">
        <w:rPr>
          <w:rFonts w:ascii="Times New Roman" w:hAnsi="Times New Roman"/>
          <w:sz w:val="28"/>
          <w:szCs w:val="28"/>
        </w:rPr>
        <w:t>оказатель «</w:t>
      </w:r>
      <w:r w:rsidR="00236FF7" w:rsidRPr="00067842">
        <w:rPr>
          <w:rFonts w:ascii="Times New Roman" w:hAnsi="Times New Roman"/>
          <w:sz w:val="28"/>
          <w:szCs w:val="28"/>
        </w:rPr>
        <w:t>Удовлетворенность населения деятельностью органов местного самоуправления (</w:t>
      </w:r>
      <w:proofErr w:type="gramStart"/>
      <w:r w:rsidR="00236FF7" w:rsidRPr="00067842">
        <w:rPr>
          <w:rFonts w:ascii="Times New Roman" w:hAnsi="Times New Roman"/>
          <w:sz w:val="28"/>
          <w:szCs w:val="28"/>
        </w:rPr>
        <w:t>процентов</w:t>
      </w:r>
      <w:proofErr w:type="gramEnd"/>
      <w:r w:rsidR="00236FF7" w:rsidRPr="00067842">
        <w:rPr>
          <w:rFonts w:ascii="Times New Roman" w:hAnsi="Times New Roman"/>
          <w:sz w:val="28"/>
          <w:szCs w:val="28"/>
        </w:rPr>
        <w:t xml:space="preserve"> от числа опрошенных)</w:t>
      </w:r>
      <w:r w:rsidRPr="00067842">
        <w:rPr>
          <w:rFonts w:ascii="Times New Roman" w:hAnsi="Times New Roman"/>
          <w:sz w:val="28"/>
          <w:szCs w:val="28"/>
        </w:rPr>
        <w:t>»</w:t>
      </w:r>
      <w:r w:rsidRPr="00067842">
        <w:rPr>
          <w:rFonts w:ascii="Times New Roman" w:hAnsi="Times New Roman"/>
          <w:bCs/>
          <w:sz w:val="28"/>
          <w:szCs w:val="28"/>
        </w:rPr>
        <w:t xml:space="preserve"> поднялся с 19 места на 1</w:t>
      </w:r>
      <w:r w:rsidR="00236FF7" w:rsidRPr="00067842">
        <w:rPr>
          <w:rFonts w:ascii="Times New Roman" w:hAnsi="Times New Roman"/>
          <w:bCs/>
          <w:sz w:val="28"/>
          <w:szCs w:val="28"/>
        </w:rPr>
        <w:t>8</w:t>
      </w:r>
      <w:r w:rsidRPr="00067842">
        <w:rPr>
          <w:rFonts w:ascii="Times New Roman" w:hAnsi="Times New Roman"/>
          <w:bCs/>
          <w:sz w:val="28"/>
          <w:szCs w:val="28"/>
        </w:rPr>
        <w:t xml:space="preserve">, в связи с </w:t>
      </w:r>
      <w:r w:rsidR="00236FF7" w:rsidRPr="00067842">
        <w:rPr>
          <w:rFonts w:ascii="Times New Roman" w:hAnsi="Times New Roman"/>
          <w:bCs/>
          <w:sz w:val="28"/>
          <w:szCs w:val="28"/>
        </w:rPr>
        <w:t xml:space="preserve">реализацией различных мероприятий, направленных на </w:t>
      </w:r>
      <w:r w:rsidR="00236FF7" w:rsidRPr="00067842">
        <w:rPr>
          <w:rFonts w:ascii="Times New Roman" w:hAnsi="Times New Roman"/>
          <w:bCs/>
          <w:sz w:val="28"/>
          <w:szCs w:val="28"/>
        </w:rPr>
        <w:lastRenderedPageBreak/>
        <w:t xml:space="preserve">повышение </w:t>
      </w:r>
      <w:r w:rsidR="00236FF7" w:rsidRPr="00067842">
        <w:rPr>
          <w:rFonts w:ascii="Times New Roman" w:hAnsi="Times New Roman"/>
          <w:sz w:val="28"/>
          <w:szCs w:val="28"/>
        </w:rPr>
        <w:t>информационной открытости органов местного самоуправления Березовского район</w:t>
      </w:r>
      <w:r w:rsidR="00067842" w:rsidRPr="00067842">
        <w:rPr>
          <w:rFonts w:ascii="Times New Roman" w:hAnsi="Times New Roman"/>
          <w:sz w:val="28"/>
          <w:szCs w:val="28"/>
        </w:rPr>
        <w:t>а Ханты-</w:t>
      </w:r>
      <w:r w:rsidR="00236FF7" w:rsidRPr="00067842">
        <w:rPr>
          <w:rFonts w:ascii="Times New Roman" w:hAnsi="Times New Roman"/>
          <w:sz w:val="28"/>
          <w:szCs w:val="28"/>
        </w:rPr>
        <w:t xml:space="preserve">Мансийского автономного округа – Югры, включая информацию о качестве окружающей среды, </w:t>
      </w:r>
      <w:r w:rsidR="00067842" w:rsidRPr="00067842">
        <w:rPr>
          <w:rFonts w:ascii="Times New Roman" w:hAnsi="Times New Roman"/>
          <w:sz w:val="28"/>
          <w:szCs w:val="28"/>
        </w:rPr>
        <w:t>публичную</w:t>
      </w:r>
      <w:r w:rsidR="00236FF7" w:rsidRPr="000678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36FF7" w:rsidRPr="00067842">
        <w:rPr>
          <w:rFonts w:ascii="Times New Roman" w:hAnsi="Times New Roman"/>
          <w:sz w:val="28"/>
          <w:szCs w:val="28"/>
        </w:rPr>
        <w:t>медийн</w:t>
      </w:r>
      <w:r w:rsidR="00067842" w:rsidRPr="00067842">
        <w:rPr>
          <w:rFonts w:ascii="Times New Roman" w:hAnsi="Times New Roman"/>
          <w:sz w:val="28"/>
          <w:szCs w:val="28"/>
        </w:rPr>
        <w:t>ую</w:t>
      </w:r>
      <w:proofErr w:type="spellEnd"/>
      <w:r w:rsidR="00236FF7" w:rsidRPr="00067842">
        <w:rPr>
          <w:rFonts w:ascii="Times New Roman" w:hAnsi="Times New Roman"/>
          <w:sz w:val="28"/>
          <w:szCs w:val="28"/>
        </w:rPr>
        <w:t xml:space="preserve"> (публикации и выступления </w:t>
      </w:r>
      <w:r w:rsidR="00067842" w:rsidRPr="00067842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236FF7" w:rsidRPr="00067842">
        <w:rPr>
          <w:rFonts w:ascii="Times New Roman" w:hAnsi="Times New Roman"/>
          <w:sz w:val="28"/>
          <w:szCs w:val="28"/>
        </w:rPr>
        <w:t>) активность главы  Березовского района Ханты–Мансийского а</w:t>
      </w:r>
      <w:r w:rsidR="00067842" w:rsidRPr="00067842">
        <w:rPr>
          <w:rFonts w:ascii="Times New Roman" w:hAnsi="Times New Roman"/>
          <w:sz w:val="28"/>
          <w:szCs w:val="28"/>
        </w:rPr>
        <w:t>втономного округа - Югры, работу</w:t>
      </w:r>
      <w:r w:rsidR="00236FF7" w:rsidRPr="00067842">
        <w:rPr>
          <w:rFonts w:ascii="Times New Roman" w:hAnsi="Times New Roman"/>
          <w:sz w:val="28"/>
          <w:szCs w:val="28"/>
        </w:rPr>
        <w:t xml:space="preserve"> с населением.</w:t>
      </w: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0678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6FF7" w:rsidRDefault="00236FF7" w:rsidP="0023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236FF7" w:rsidSect="00520B2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155"/>
    <w:rsid w:val="00067842"/>
    <w:rsid w:val="001522E1"/>
    <w:rsid w:val="00236FF7"/>
    <w:rsid w:val="002A7155"/>
    <w:rsid w:val="00520B2B"/>
    <w:rsid w:val="005362BB"/>
    <w:rsid w:val="00575B3A"/>
    <w:rsid w:val="007254D1"/>
    <w:rsid w:val="0082408C"/>
    <w:rsid w:val="008A6B0A"/>
    <w:rsid w:val="00CD78D3"/>
    <w:rsid w:val="00D5242F"/>
    <w:rsid w:val="00E57041"/>
    <w:rsid w:val="00F0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B3A"/>
    <w:pPr>
      <w:ind w:left="720"/>
      <w:contextualSpacing/>
    </w:pPr>
  </w:style>
  <w:style w:type="paragraph" w:customStyle="1" w:styleId="ConsPlusNormal">
    <w:name w:val="ConsPlusNormal"/>
    <w:rsid w:val="00152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B3A"/>
    <w:pPr>
      <w:ind w:left="720"/>
      <w:contextualSpacing/>
    </w:pPr>
  </w:style>
  <w:style w:type="paragraph" w:customStyle="1" w:styleId="ConsPlusNormal">
    <w:name w:val="ConsPlusNormal"/>
    <w:rsid w:val="00152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OskolkovaSV</cp:lastModifiedBy>
  <cp:revision>11</cp:revision>
  <dcterms:created xsi:type="dcterms:W3CDTF">2017-07-17T13:01:00Z</dcterms:created>
  <dcterms:modified xsi:type="dcterms:W3CDTF">2017-08-29T06:59:00Z</dcterms:modified>
</cp:coreProperties>
</file>