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F4" w:rsidRDefault="008D19F4" w:rsidP="008D19F4">
      <w:pPr>
        <w:jc w:val="right"/>
        <w:rPr>
          <w:b/>
          <w:bCs/>
        </w:rPr>
      </w:pPr>
      <w:r>
        <w:rPr>
          <w:b/>
          <w:bCs/>
          <w:noProof/>
        </w:rPr>
        <w:t>ПРОЕКТ</w:t>
      </w:r>
    </w:p>
    <w:p w:rsidR="00CB397B" w:rsidRDefault="00CB397B" w:rsidP="00CB397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B397B" w:rsidRDefault="00CB397B" w:rsidP="00CB397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CB397B" w:rsidRDefault="00CB397B" w:rsidP="00CB397B">
      <w:pPr>
        <w:pStyle w:val="4"/>
        <w:tabs>
          <w:tab w:val="left" w:pos="567"/>
        </w:tabs>
        <w:jc w:val="center"/>
        <w:rPr>
          <w:b/>
        </w:rPr>
      </w:pPr>
      <w:r>
        <w:rPr>
          <w:b/>
        </w:rPr>
        <w:t>БЕРЕЗОВСКИЙ РАЙОН</w:t>
      </w:r>
    </w:p>
    <w:p w:rsidR="00CB397B" w:rsidRDefault="00CB397B" w:rsidP="00CB397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Хант</w:t>
      </w:r>
      <w:proofErr w:type="gramStart"/>
      <w:r>
        <w:rPr>
          <w:rFonts w:ascii="Times New Roman" w:hAnsi="Times New Roman" w:cs="Times New Roman"/>
          <w:sz w:val="24"/>
        </w:rPr>
        <w:t>ы-</w:t>
      </w:r>
      <w:proofErr w:type="gramEnd"/>
      <w:r>
        <w:rPr>
          <w:rFonts w:ascii="Times New Roman" w:hAnsi="Times New Roman" w:cs="Times New Roman"/>
          <w:sz w:val="24"/>
        </w:rPr>
        <w:t xml:space="preserve"> Мансийский автономный округ- </w:t>
      </w:r>
      <w:proofErr w:type="spellStart"/>
      <w:r>
        <w:rPr>
          <w:rFonts w:ascii="Times New Roman" w:hAnsi="Times New Roman" w:cs="Times New Roman"/>
          <w:sz w:val="24"/>
        </w:rPr>
        <w:t>Югра</w:t>
      </w:r>
      <w:proofErr w:type="spellEnd"/>
    </w:p>
    <w:p w:rsidR="00CB397B" w:rsidRDefault="00CB397B" w:rsidP="00CB397B">
      <w:pPr>
        <w:pStyle w:val="9"/>
        <w:rPr>
          <w:sz w:val="16"/>
        </w:rPr>
      </w:pPr>
    </w:p>
    <w:p w:rsidR="00CB397B" w:rsidRDefault="00CB397B" w:rsidP="00CB397B">
      <w:pPr>
        <w:pStyle w:val="9"/>
        <w:rPr>
          <w:b/>
        </w:rPr>
      </w:pPr>
      <w:r>
        <w:rPr>
          <w:b/>
        </w:rPr>
        <w:t>АДМИНИСТРАЦИЯ  БЕРЕЗОВСКОГО РАЙОНА</w:t>
      </w:r>
    </w:p>
    <w:p w:rsidR="00CB397B" w:rsidRDefault="00CB397B" w:rsidP="00CB397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36"/>
          <w:szCs w:val="36"/>
        </w:rPr>
        <w:t>Комитет по финансам</w:t>
      </w:r>
      <w:r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18"/>
        </w:rPr>
        <w:t>______________________________________________________________________________________________________</w:t>
      </w:r>
    </w:p>
    <w:tbl>
      <w:tblPr>
        <w:tblW w:w="0" w:type="auto"/>
        <w:tblInd w:w="-318" w:type="dxa"/>
        <w:tblLayout w:type="fixed"/>
        <w:tblLook w:val="04A0"/>
      </w:tblPr>
      <w:tblGrid>
        <w:gridCol w:w="4503"/>
        <w:gridCol w:w="5846"/>
      </w:tblGrid>
      <w:tr w:rsidR="00CB397B" w:rsidTr="00CB397B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97B" w:rsidRDefault="00CB39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CB397B" w:rsidRDefault="00CB39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628140, ул. Астраханцева, 54,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Березово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CB397B" w:rsidRDefault="00CB39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Хант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Мансийский автономный округ-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Югра</w:t>
            </w:r>
            <w:proofErr w:type="spellEnd"/>
          </w:p>
          <w:p w:rsidR="00CB397B" w:rsidRDefault="00CB39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Тюменская область</w:t>
            </w:r>
          </w:p>
          <w:p w:rsidR="00CB397B" w:rsidRDefault="00CB39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97B" w:rsidRDefault="00CB397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CB397B" w:rsidRDefault="00CB397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Телефон:   (346-74)     2-17-52</w:t>
            </w:r>
          </w:p>
          <w:p w:rsidR="00CB397B" w:rsidRDefault="00CB397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2-24-44</w:t>
            </w:r>
          </w:p>
          <w:p w:rsidR="00CB397B" w:rsidRDefault="00CB397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2-17-49</w:t>
            </w:r>
          </w:p>
          <w:p w:rsidR="00CB397B" w:rsidRDefault="00CB397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2-17-30</w:t>
            </w:r>
          </w:p>
          <w:p w:rsidR="00CB397B" w:rsidRDefault="00CB397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2-17-38</w:t>
            </w:r>
          </w:p>
          <w:p w:rsidR="00CB397B" w:rsidRDefault="00CB397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</w:rPr>
              <w:t>2-31-68</w:t>
            </w:r>
          </w:p>
        </w:tc>
      </w:tr>
    </w:tbl>
    <w:p w:rsidR="00CB397B" w:rsidRDefault="00CB397B" w:rsidP="00CB3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«___» __________ 2012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</w:p>
    <w:p w:rsidR="00CB397B" w:rsidRDefault="00CB397B" w:rsidP="00CB397B">
      <w:pPr>
        <w:pStyle w:val="a3"/>
        <w:spacing w:after="0"/>
        <w:rPr>
          <w:sz w:val="24"/>
          <w:szCs w:val="24"/>
        </w:rPr>
      </w:pPr>
    </w:p>
    <w:p w:rsidR="00CB397B" w:rsidRDefault="00CB397B" w:rsidP="00CB397B">
      <w:pPr>
        <w:pStyle w:val="a3"/>
        <w:spacing w:after="0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CB397B" w:rsidRDefault="00CB397B" w:rsidP="00CB3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397B" w:rsidRDefault="00CB397B" w:rsidP="00CB3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изменении в приказ </w:t>
      </w:r>
    </w:p>
    <w:p w:rsidR="00CB397B" w:rsidRDefault="00CB397B" w:rsidP="00CB3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Комитета по финансам от 28.04.2012</w:t>
      </w:r>
      <w:r w:rsidR="004B1591">
        <w:rPr>
          <w:rFonts w:ascii="Times New Roman" w:hAnsi="Times New Roman"/>
          <w:b/>
          <w:sz w:val="28"/>
          <w:szCs w:val="28"/>
        </w:rPr>
        <w:t xml:space="preserve"> №17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B397B" w:rsidRDefault="00CB397B" w:rsidP="00CB3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определении расчетного объема</w:t>
      </w:r>
    </w:p>
    <w:p w:rsidR="00CB397B" w:rsidRDefault="00CB397B" w:rsidP="00CB3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необходимых расходных</w:t>
      </w:r>
      <w:r>
        <w:rPr>
          <w:rFonts w:ascii="Times New Roman" w:hAnsi="Times New Roman"/>
          <w:b/>
          <w:sz w:val="28"/>
          <w:szCs w:val="28"/>
        </w:rPr>
        <w:br/>
        <w:t xml:space="preserve"> обязательств бюджетов </w:t>
      </w:r>
    </w:p>
    <w:p w:rsidR="00CB397B" w:rsidRDefault="00CB397B" w:rsidP="00CB3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городских и сельских поселений</w:t>
      </w:r>
      <w:r>
        <w:rPr>
          <w:rFonts w:ascii="Times New Roman" w:hAnsi="Times New Roman"/>
          <w:b/>
          <w:sz w:val="28"/>
          <w:szCs w:val="28"/>
        </w:rPr>
        <w:br/>
        <w:t>Березовского района на 2012 год»</w:t>
      </w:r>
    </w:p>
    <w:p w:rsidR="00CB397B" w:rsidRDefault="00CB397B" w:rsidP="00CB39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B397B" w:rsidRDefault="00CB397B" w:rsidP="00CB397B">
      <w:pPr>
        <w:ind w:firstLine="567"/>
        <w:jc w:val="both"/>
        <w:rPr>
          <w:b/>
          <w:sz w:val="32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решением Думы Березовского района </w:t>
      </w:r>
      <w:r>
        <w:rPr>
          <w:rFonts w:ascii="Times New Roman" w:hAnsi="Times New Roman" w:cs="Times New Roman"/>
          <w:sz w:val="28"/>
          <w:szCs w:val="28"/>
        </w:rPr>
        <w:t>от 17 декабря 2008</w:t>
      </w:r>
      <w:r>
        <w:rPr>
          <w:rFonts w:ascii="Times New Roman" w:hAnsi="Times New Roman" w:cs="Times New Roman"/>
          <w:sz w:val="28"/>
          <w:szCs w:val="28"/>
        </w:rPr>
        <w:tab/>
        <w:t>№355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межбюджетных отношениях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Березовском районе</w:t>
      </w:r>
      <w:r>
        <w:rPr>
          <w:rFonts w:ascii="Times New Roman" w:hAnsi="Times New Roman"/>
          <w:bCs/>
          <w:sz w:val="28"/>
          <w:szCs w:val="28"/>
        </w:rPr>
        <w:t xml:space="preserve">» (с изменениями и дополнениями) </w:t>
      </w:r>
      <w:r>
        <w:rPr>
          <w:rFonts w:ascii="Times New Roman" w:eastAsia="Times New Roman" w:hAnsi="Times New Roman"/>
          <w:sz w:val="28"/>
          <w:szCs w:val="28"/>
        </w:rPr>
        <w:t>приказываю:</w:t>
      </w:r>
      <w:bookmarkStart w:id="0" w:name="sub_1"/>
    </w:p>
    <w:p w:rsidR="0062037D" w:rsidRPr="0062037D" w:rsidRDefault="0062037D" w:rsidP="00620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37D">
        <w:rPr>
          <w:rFonts w:ascii="Times New Roman" w:hAnsi="Times New Roman"/>
          <w:sz w:val="28"/>
          <w:szCs w:val="28"/>
        </w:rPr>
        <w:t>Внести изменени</w:t>
      </w:r>
      <w:r>
        <w:rPr>
          <w:rFonts w:ascii="Times New Roman" w:hAnsi="Times New Roman"/>
          <w:sz w:val="28"/>
          <w:szCs w:val="28"/>
        </w:rPr>
        <w:t>я</w:t>
      </w:r>
      <w:r w:rsidRPr="0062037D">
        <w:rPr>
          <w:rFonts w:ascii="Times New Roman" w:hAnsi="Times New Roman"/>
          <w:sz w:val="28"/>
          <w:szCs w:val="28"/>
        </w:rPr>
        <w:t xml:space="preserve"> в приказ Комитета по финансам от 28.04.2012 </w:t>
      </w:r>
      <w:r>
        <w:rPr>
          <w:rFonts w:ascii="Times New Roman" w:hAnsi="Times New Roman"/>
          <w:sz w:val="28"/>
          <w:szCs w:val="28"/>
        </w:rPr>
        <w:t xml:space="preserve">«Об </w:t>
      </w:r>
      <w:r w:rsidRPr="0062037D">
        <w:rPr>
          <w:rFonts w:ascii="Times New Roman" w:hAnsi="Times New Roman"/>
          <w:sz w:val="28"/>
          <w:szCs w:val="28"/>
        </w:rPr>
        <w:t>определении расчетного объема необходимых расходных обязательств бюджетов городских и сельских поселений Березовского района на 2012 год»</w:t>
      </w:r>
    </w:p>
    <w:p w:rsidR="00CB397B" w:rsidRDefault="00CB397B" w:rsidP="00CB3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CB397B" w:rsidRDefault="00CB397B" w:rsidP="0062037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bookmarkStart w:id="1" w:name="sub_6"/>
      <w:bookmarkEnd w:id="0"/>
      <w:r>
        <w:rPr>
          <w:rFonts w:ascii="Times New Roman" w:hAnsi="Times New Roman"/>
          <w:bCs/>
          <w:sz w:val="28"/>
          <w:szCs w:val="28"/>
        </w:rPr>
        <w:t>В абзаце Д</w:t>
      </w:r>
      <w:r w:rsidR="0062037D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пунк</w:t>
      </w:r>
      <w:r w:rsidR="0062037D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а</w:t>
      </w:r>
      <w:r w:rsidR="0062037D">
        <w:rPr>
          <w:rFonts w:ascii="Times New Roman" w:hAnsi="Times New Roman"/>
          <w:bCs/>
          <w:sz w:val="28"/>
          <w:szCs w:val="28"/>
        </w:rPr>
        <w:t xml:space="preserve"> 2 цифры «12,4»  заменить цифрами «15,0»;</w:t>
      </w:r>
    </w:p>
    <w:p w:rsidR="0062037D" w:rsidRPr="0062037D" w:rsidRDefault="0062037D" w:rsidP="0062037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62037D">
        <w:rPr>
          <w:rFonts w:ascii="Times New Roman" w:hAnsi="Times New Roman"/>
          <w:bCs/>
          <w:sz w:val="28"/>
          <w:szCs w:val="28"/>
        </w:rPr>
        <w:t xml:space="preserve">ключить расходы на увеличение стоимости основных средств (КОСГУ 310) </w:t>
      </w:r>
      <w:r>
        <w:rPr>
          <w:rFonts w:ascii="Times New Roman" w:hAnsi="Times New Roman"/>
          <w:bCs/>
          <w:sz w:val="28"/>
          <w:szCs w:val="28"/>
        </w:rPr>
        <w:t>и проиндексировать на 7 процентов</w:t>
      </w:r>
      <w:r w:rsidRPr="0062037D">
        <w:rPr>
          <w:rFonts w:ascii="Times New Roman" w:hAnsi="Times New Roman"/>
          <w:bCs/>
          <w:sz w:val="28"/>
          <w:szCs w:val="28"/>
        </w:rPr>
        <w:t>.</w:t>
      </w:r>
    </w:p>
    <w:p w:rsidR="0062037D" w:rsidRDefault="0062037D" w:rsidP="0062037D">
      <w:pPr>
        <w:pStyle w:val="a5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bCs/>
          <w:sz w:val="28"/>
          <w:szCs w:val="28"/>
        </w:rPr>
      </w:pPr>
    </w:p>
    <w:bookmarkEnd w:id="1"/>
    <w:p w:rsidR="00CB397B" w:rsidRDefault="00CB397B" w:rsidP="00CB3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B397B" w:rsidRDefault="0062037D" w:rsidP="00CB3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CB397B" w:rsidRDefault="00CB397B" w:rsidP="00CB3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Комитета по финансам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="0062037D">
        <w:rPr>
          <w:rFonts w:ascii="Times New Roman" w:eastAsia="Times New Roman" w:hAnsi="Times New Roman"/>
          <w:sz w:val="28"/>
          <w:szCs w:val="28"/>
        </w:rPr>
        <w:t>И. Б. Шапошникова</w:t>
      </w:r>
    </w:p>
    <w:p w:rsidR="00CB397B" w:rsidRDefault="00CB397B" w:rsidP="00CB397B"/>
    <w:p w:rsidR="00CB397B" w:rsidRDefault="00CB397B"/>
    <w:sectPr w:rsidR="00CB397B" w:rsidSect="006203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A7F7C"/>
    <w:multiLevelType w:val="hybridMultilevel"/>
    <w:tmpl w:val="5BC64BDA"/>
    <w:lvl w:ilvl="0" w:tplc="08A03598">
      <w:start w:val="1"/>
      <w:numFmt w:val="decimal"/>
      <w:lvlText w:val="%1."/>
      <w:lvlJc w:val="left"/>
      <w:pPr>
        <w:ind w:left="1530" w:hanging="99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97B"/>
    <w:rsid w:val="004B1591"/>
    <w:rsid w:val="0062037D"/>
    <w:rsid w:val="006A4753"/>
    <w:rsid w:val="008D19F4"/>
    <w:rsid w:val="00CB397B"/>
    <w:rsid w:val="00D00F76"/>
    <w:rsid w:val="00E7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53"/>
  </w:style>
  <w:style w:type="paragraph" w:styleId="4">
    <w:name w:val="heading 4"/>
    <w:basedOn w:val="a"/>
    <w:next w:val="a"/>
    <w:link w:val="40"/>
    <w:semiHidden/>
    <w:unhideWhenUsed/>
    <w:qFormat/>
    <w:rsid w:val="00CB397B"/>
    <w:pPr>
      <w:keepNext/>
      <w:tabs>
        <w:tab w:val="left" w:pos="1985"/>
      </w:tabs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B397B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B397B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CB397B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Body Text"/>
    <w:basedOn w:val="a"/>
    <w:link w:val="a4"/>
    <w:semiHidden/>
    <w:unhideWhenUsed/>
    <w:rsid w:val="00CB39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B397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B39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4</cp:revision>
  <dcterms:created xsi:type="dcterms:W3CDTF">2012-10-01T11:39:00Z</dcterms:created>
  <dcterms:modified xsi:type="dcterms:W3CDTF">2012-10-03T06:17:00Z</dcterms:modified>
</cp:coreProperties>
</file>