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4" w:rsidRDefault="00113DA4" w:rsidP="00113DA4">
      <w:pPr>
        <w:pStyle w:val="a6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68580</wp:posOffset>
            </wp:positionV>
            <wp:extent cx="548640" cy="762000"/>
            <wp:effectExtent l="19050" t="0" r="381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DA4" w:rsidRDefault="00113DA4" w:rsidP="00113DA4">
      <w:pPr>
        <w:pStyle w:val="a8"/>
        <w:jc w:val="center"/>
        <w:rPr>
          <w:b/>
        </w:rPr>
      </w:pPr>
      <w:r>
        <w:rPr>
          <w:b/>
        </w:rPr>
        <w:t>МУНИЦИПАЛЬНОЕ ОБРАЗОВАНИЕ</w:t>
      </w:r>
    </w:p>
    <w:p w:rsidR="00113DA4" w:rsidRDefault="00113DA4" w:rsidP="00113DA4">
      <w:pPr>
        <w:pStyle w:val="a8"/>
        <w:jc w:val="center"/>
        <w:rPr>
          <w:b/>
        </w:rPr>
      </w:pPr>
      <w:r>
        <w:rPr>
          <w:b/>
        </w:rPr>
        <w:t>БЕРЕЗОВСКИЙ РАЙОН</w:t>
      </w:r>
    </w:p>
    <w:p w:rsidR="00113DA4" w:rsidRDefault="00113DA4" w:rsidP="00113DA4">
      <w:pPr>
        <w:pStyle w:val="a8"/>
        <w:jc w:val="center"/>
        <w:rPr>
          <w:b/>
          <w:sz w:val="24"/>
        </w:rPr>
      </w:pPr>
      <w:r>
        <w:rPr>
          <w:b/>
          <w:sz w:val="24"/>
        </w:rPr>
        <w:t xml:space="preserve">Ханты-Мансийский автономный округ – </w:t>
      </w:r>
      <w:proofErr w:type="spellStart"/>
      <w:r>
        <w:rPr>
          <w:b/>
          <w:sz w:val="24"/>
        </w:rPr>
        <w:t>Югра</w:t>
      </w:r>
      <w:proofErr w:type="spellEnd"/>
    </w:p>
    <w:p w:rsidR="00113DA4" w:rsidRDefault="00113DA4" w:rsidP="00113DA4">
      <w:pPr>
        <w:pStyle w:val="a8"/>
        <w:jc w:val="center"/>
        <w:rPr>
          <w:b/>
          <w:sz w:val="16"/>
        </w:rPr>
      </w:pPr>
    </w:p>
    <w:p w:rsidR="00113DA4" w:rsidRDefault="00113DA4" w:rsidP="00113DA4">
      <w:pPr>
        <w:suppressAutoHyphens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113DA4" w:rsidRDefault="00113DA4" w:rsidP="00113DA4">
      <w:pPr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КОМИТЕТ ПО ФИНАНСАМ </w:t>
      </w:r>
    </w:p>
    <w:p w:rsidR="00113DA4" w:rsidRDefault="00113DA4" w:rsidP="00113DA4">
      <w:pPr>
        <w:rPr>
          <w:b/>
          <w:sz w:val="28"/>
          <w:szCs w:val="28"/>
        </w:rPr>
      </w:pPr>
    </w:p>
    <w:p w:rsidR="00113DA4" w:rsidRDefault="00113DA4" w:rsidP="00113DA4">
      <w:pPr>
        <w:jc w:val="both"/>
      </w:pPr>
      <w:r>
        <w:t xml:space="preserve">от </w:t>
      </w:r>
      <w:r w:rsidR="00264ECD">
        <w:t xml:space="preserve">              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113DA4" w:rsidRDefault="00113DA4" w:rsidP="00113DA4">
      <w:pPr>
        <w:jc w:val="both"/>
      </w:pPr>
    </w:p>
    <w:p w:rsidR="00113DA4" w:rsidRDefault="00113DA4" w:rsidP="00113DA4">
      <w:pPr>
        <w:jc w:val="right"/>
      </w:pPr>
    </w:p>
    <w:p w:rsidR="00113DA4" w:rsidRDefault="00A20195" w:rsidP="00113DA4">
      <w:pPr>
        <w:jc w:val="both"/>
      </w:pPr>
      <w:r>
        <w:t xml:space="preserve">                                                                                                             ПРОЕКТ</w:t>
      </w:r>
    </w:p>
    <w:p w:rsidR="00113DA4" w:rsidRDefault="00113DA4" w:rsidP="00113DA4">
      <w:pPr>
        <w:jc w:val="both"/>
      </w:pPr>
    </w:p>
    <w:p w:rsidR="00113DA4" w:rsidRDefault="00113DA4" w:rsidP="0011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13DA4" w:rsidRDefault="00113DA4" w:rsidP="00113DA4">
      <w:pPr>
        <w:jc w:val="center"/>
        <w:rPr>
          <w:sz w:val="26"/>
          <w:szCs w:val="26"/>
        </w:rPr>
      </w:pPr>
    </w:p>
    <w:p w:rsidR="008D2945" w:rsidRDefault="00113DA4" w:rsidP="00113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2945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 порядк</w:t>
      </w:r>
      <w:r w:rsidR="008D29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санкционирования</w:t>
      </w:r>
    </w:p>
    <w:p w:rsidR="008D2945" w:rsidRDefault="008D2945" w:rsidP="00113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оплаты</w:t>
      </w:r>
      <w:r w:rsidR="00113DA4">
        <w:rPr>
          <w:b/>
          <w:sz w:val="28"/>
          <w:szCs w:val="28"/>
        </w:rPr>
        <w:t xml:space="preserve">  денежных обязательств получателей </w:t>
      </w:r>
    </w:p>
    <w:p w:rsidR="00113DA4" w:rsidRDefault="008D2945" w:rsidP="00113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средств</w:t>
      </w:r>
      <w:r w:rsidR="008E2378">
        <w:rPr>
          <w:b/>
          <w:sz w:val="28"/>
          <w:szCs w:val="28"/>
        </w:rPr>
        <w:t xml:space="preserve"> </w:t>
      </w:r>
      <w:r w:rsidR="00113DA4">
        <w:rPr>
          <w:b/>
          <w:sz w:val="28"/>
          <w:szCs w:val="28"/>
        </w:rPr>
        <w:t>бюджета Березовского района, бюджетов</w:t>
      </w:r>
    </w:p>
    <w:p w:rsidR="00113DA4" w:rsidRDefault="00113DA4" w:rsidP="00113D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поселений в границах Березовского района</w:t>
      </w:r>
    </w:p>
    <w:p w:rsidR="00113DA4" w:rsidRDefault="00113DA4" w:rsidP="00113DA4"/>
    <w:p w:rsidR="00264ECD" w:rsidRDefault="00113DA4" w:rsidP="00113DA4">
      <w:pPr>
        <w:ind w:firstLine="567"/>
        <w:jc w:val="both"/>
        <w:rPr>
          <w:sz w:val="26"/>
          <w:szCs w:val="26"/>
        </w:rPr>
      </w:pPr>
      <w:r>
        <w:tab/>
      </w:r>
      <w:r w:rsidRPr="00113DA4">
        <w:rPr>
          <w:sz w:val="26"/>
          <w:szCs w:val="26"/>
        </w:rPr>
        <w:t xml:space="preserve">В соответствии со статьями 219 </w:t>
      </w:r>
      <w:r w:rsidR="00264ECD">
        <w:rPr>
          <w:sz w:val="26"/>
          <w:szCs w:val="26"/>
        </w:rPr>
        <w:t>Б</w:t>
      </w:r>
      <w:r w:rsidRPr="00113DA4">
        <w:rPr>
          <w:sz w:val="26"/>
          <w:szCs w:val="26"/>
        </w:rPr>
        <w:t>юджетного кодекса Российской Федерации</w:t>
      </w:r>
    </w:p>
    <w:p w:rsidR="00264ECD" w:rsidRDefault="00264ECD" w:rsidP="00264ECD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  <w:r w:rsidR="00113DA4" w:rsidRPr="00113DA4">
        <w:rPr>
          <w:sz w:val="26"/>
          <w:szCs w:val="26"/>
        </w:rPr>
        <w:t xml:space="preserve"> </w:t>
      </w:r>
    </w:p>
    <w:p w:rsidR="008D3FE4" w:rsidRPr="00113DA4" w:rsidRDefault="008D3FE4" w:rsidP="00113DA4">
      <w:pPr>
        <w:ind w:firstLine="567"/>
        <w:jc w:val="both"/>
        <w:rPr>
          <w:sz w:val="26"/>
          <w:szCs w:val="26"/>
        </w:rPr>
      </w:pPr>
    </w:p>
    <w:p w:rsidR="00113DA4" w:rsidRDefault="008D3FE4" w:rsidP="008E237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13DA4">
        <w:rPr>
          <w:sz w:val="26"/>
          <w:szCs w:val="26"/>
        </w:rPr>
        <w:t>1. Утвердить прилагаемый</w:t>
      </w:r>
      <w:r w:rsidR="00113DA4" w:rsidRPr="00C155F7">
        <w:rPr>
          <w:sz w:val="26"/>
          <w:szCs w:val="26"/>
        </w:rPr>
        <w:t xml:space="preserve"> </w:t>
      </w:r>
      <w:r w:rsidR="00113DA4">
        <w:rPr>
          <w:sz w:val="26"/>
          <w:szCs w:val="26"/>
        </w:rPr>
        <w:t xml:space="preserve">  Порядок  </w:t>
      </w:r>
      <w:r w:rsidR="00113DA4" w:rsidRPr="00C155F7">
        <w:rPr>
          <w:sz w:val="26"/>
          <w:szCs w:val="26"/>
        </w:rPr>
        <w:t xml:space="preserve"> </w:t>
      </w:r>
      <w:proofErr w:type="gramStart"/>
      <w:r w:rsidR="00113DA4" w:rsidRPr="00113DA4">
        <w:rPr>
          <w:sz w:val="26"/>
          <w:szCs w:val="26"/>
        </w:rPr>
        <w:t xml:space="preserve">санкционирования </w:t>
      </w:r>
      <w:r w:rsidR="00113DA4">
        <w:rPr>
          <w:sz w:val="26"/>
          <w:szCs w:val="26"/>
        </w:rPr>
        <w:t xml:space="preserve">  </w:t>
      </w:r>
      <w:r w:rsidR="00264ECD">
        <w:rPr>
          <w:sz w:val="26"/>
          <w:szCs w:val="26"/>
        </w:rPr>
        <w:t xml:space="preserve">оплаты </w:t>
      </w:r>
      <w:r w:rsidR="00113DA4" w:rsidRPr="00113DA4">
        <w:rPr>
          <w:sz w:val="26"/>
          <w:szCs w:val="26"/>
        </w:rPr>
        <w:t>денежных</w:t>
      </w:r>
      <w:r w:rsidR="008E2378">
        <w:rPr>
          <w:sz w:val="26"/>
          <w:szCs w:val="26"/>
        </w:rPr>
        <w:t xml:space="preserve"> </w:t>
      </w:r>
      <w:r>
        <w:rPr>
          <w:sz w:val="26"/>
          <w:szCs w:val="26"/>
        </w:rPr>
        <w:t>обяза</w:t>
      </w:r>
      <w:r w:rsidR="00113DA4" w:rsidRPr="00113DA4">
        <w:rPr>
          <w:sz w:val="26"/>
          <w:szCs w:val="26"/>
        </w:rPr>
        <w:t xml:space="preserve">тельств получателей </w:t>
      </w:r>
      <w:r w:rsidR="00264ECD">
        <w:rPr>
          <w:sz w:val="26"/>
          <w:szCs w:val="26"/>
        </w:rPr>
        <w:t xml:space="preserve">средств </w:t>
      </w:r>
      <w:r w:rsidR="00113DA4" w:rsidRPr="00113DA4">
        <w:rPr>
          <w:sz w:val="26"/>
          <w:szCs w:val="26"/>
        </w:rPr>
        <w:t>бюджета Березовского</w:t>
      </w:r>
      <w:proofErr w:type="gramEnd"/>
      <w:r w:rsidR="00113DA4" w:rsidRPr="00113DA4">
        <w:rPr>
          <w:sz w:val="26"/>
          <w:szCs w:val="26"/>
        </w:rPr>
        <w:t xml:space="preserve"> района, бюджетов поселений в </w:t>
      </w:r>
      <w:r>
        <w:rPr>
          <w:sz w:val="26"/>
          <w:szCs w:val="26"/>
        </w:rPr>
        <w:t xml:space="preserve">границах </w:t>
      </w:r>
      <w:r w:rsidR="00113DA4" w:rsidRPr="00113DA4">
        <w:rPr>
          <w:sz w:val="26"/>
          <w:szCs w:val="26"/>
        </w:rPr>
        <w:t>Березовского района.</w:t>
      </w:r>
    </w:p>
    <w:p w:rsidR="004D1BE3" w:rsidRDefault="004D1BE3" w:rsidP="008E2378">
      <w:pPr>
        <w:ind w:right="-1"/>
        <w:jc w:val="both"/>
        <w:rPr>
          <w:sz w:val="26"/>
          <w:szCs w:val="26"/>
        </w:rPr>
      </w:pPr>
    </w:p>
    <w:p w:rsidR="004D1BE3" w:rsidRPr="004D1BE3" w:rsidRDefault="004D1BE3" w:rsidP="008E2378">
      <w:pPr>
        <w:ind w:right="-1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  </w:t>
      </w:r>
      <w:r w:rsidRPr="004D1BE3">
        <w:rPr>
          <w:sz w:val="27"/>
          <w:szCs w:val="27"/>
        </w:rPr>
        <w:t>2. Приказ № 17 от 15 июля 2013 года считать утратившим силу.</w:t>
      </w:r>
    </w:p>
    <w:p w:rsidR="00113DA4" w:rsidRPr="004D1BE3" w:rsidRDefault="00113DA4" w:rsidP="008E2378">
      <w:pPr>
        <w:jc w:val="both"/>
        <w:rPr>
          <w:sz w:val="27"/>
          <w:szCs w:val="27"/>
        </w:rPr>
      </w:pPr>
    </w:p>
    <w:p w:rsidR="00113DA4" w:rsidRDefault="004D1BE3" w:rsidP="004D1BE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3</w:t>
      </w:r>
      <w:r w:rsidR="00113DA4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8D3FE4">
        <w:rPr>
          <w:sz w:val="27"/>
          <w:szCs w:val="27"/>
        </w:rPr>
        <w:t xml:space="preserve">Настоящий приказ вступает в  силу со дня подписания и распространяется на </w:t>
      </w:r>
      <w:proofErr w:type="gramStart"/>
      <w:r w:rsidR="008D3FE4">
        <w:rPr>
          <w:sz w:val="27"/>
          <w:szCs w:val="27"/>
        </w:rPr>
        <w:t>правоотношения</w:t>
      </w:r>
      <w:proofErr w:type="gramEnd"/>
      <w:r w:rsidR="008D3FE4">
        <w:rPr>
          <w:sz w:val="27"/>
          <w:szCs w:val="27"/>
        </w:rPr>
        <w:t xml:space="preserve"> возникшие с 1 </w:t>
      </w:r>
      <w:r>
        <w:rPr>
          <w:sz w:val="27"/>
          <w:szCs w:val="27"/>
        </w:rPr>
        <w:t>сентября</w:t>
      </w:r>
      <w:r w:rsidR="008D3FE4">
        <w:rPr>
          <w:sz w:val="27"/>
          <w:szCs w:val="27"/>
        </w:rPr>
        <w:t xml:space="preserve"> 201</w:t>
      </w:r>
      <w:r>
        <w:rPr>
          <w:sz w:val="27"/>
          <w:szCs w:val="27"/>
        </w:rPr>
        <w:t>4</w:t>
      </w:r>
      <w:r w:rsidR="008D3FE4">
        <w:rPr>
          <w:sz w:val="27"/>
          <w:szCs w:val="27"/>
        </w:rPr>
        <w:t xml:space="preserve"> года. </w:t>
      </w:r>
    </w:p>
    <w:p w:rsidR="008D3FE4" w:rsidRPr="00EF0B70" w:rsidRDefault="008D3FE4" w:rsidP="00113DA4">
      <w:pPr>
        <w:ind w:firstLine="567"/>
        <w:jc w:val="both"/>
        <w:rPr>
          <w:sz w:val="27"/>
          <w:szCs w:val="27"/>
        </w:rPr>
      </w:pPr>
    </w:p>
    <w:p w:rsidR="00113DA4" w:rsidRDefault="008D3FE4" w:rsidP="00113DA4">
      <w:pPr>
        <w:pStyle w:val="3"/>
        <w:spacing w:line="1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D1BE3">
        <w:rPr>
          <w:sz w:val="26"/>
          <w:szCs w:val="26"/>
        </w:rPr>
        <w:t>4</w:t>
      </w:r>
      <w:r w:rsidR="00113DA4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Приказа возложить на заведующего отделом казначейского контроля исполнения бюджета </w:t>
      </w:r>
      <w:proofErr w:type="spellStart"/>
      <w:r>
        <w:rPr>
          <w:sz w:val="26"/>
          <w:szCs w:val="26"/>
        </w:rPr>
        <w:t>О.А.Альмееву</w:t>
      </w:r>
      <w:proofErr w:type="spellEnd"/>
      <w:r>
        <w:rPr>
          <w:sz w:val="26"/>
          <w:szCs w:val="26"/>
        </w:rPr>
        <w:t xml:space="preserve">. </w:t>
      </w:r>
    </w:p>
    <w:p w:rsidR="008D3FE4" w:rsidRDefault="008D3FE4" w:rsidP="00113DA4">
      <w:pPr>
        <w:pStyle w:val="3"/>
        <w:spacing w:line="10" w:lineRule="atLeast"/>
        <w:jc w:val="both"/>
        <w:rPr>
          <w:sz w:val="26"/>
          <w:szCs w:val="26"/>
        </w:rPr>
      </w:pPr>
    </w:p>
    <w:p w:rsidR="008D3FE4" w:rsidRDefault="008D3FE4" w:rsidP="00113DA4">
      <w:pPr>
        <w:pStyle w:val="3"/>
        <w:spacing w:line="10" w:lineRule="atLeast"/>
        <w:jc w:val="both"/>
        <w:rPr>
          <w:sz w:val="26"/>
          <w:szCs w:val="26"/>
        </w:rPr>
      </w:pPr>
    </w:p>
    <w:p w:rsidR="008D3FE4" w:rsidRDefault="008D3FE4" w:rsidP="00113DA4">
      <w:pPr>
        <w:pStyle w:val="3"/>
        <w:spacing w:line="10" w:lineRule="atLeast"/>
        <w:jc w:val="both"/>
        <w:rPr>
          <w:sz w:val="26"/>
          <w:szCs w:val="26"/>
        </w:rPr>
      </w:pPr>
    </w:p>
    <w:p w:rsidR="008D3FE4" w:rsidRDefault="00A20195" w:rsidP="00113DA4">
      <w:pPr>
        <w:pStyle w:val="3"/>
        <w:spacing w:line="1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8D3FE4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8D3FE4">
        <w:rPr>
          <w:sz w:val="26"/>
          <w:szCs w:val="26"/>
        </w:rPr>
        <w:t xml:space="preserve"> </w:t>
      </w:r>
    </w:p>
    <w:p w:rsidR="008D3FE4" w:rsidRDefault="008D3FE4" w:rsidP="00113DA4">
      <w:pPr>
        <w:pStyle w:val="3"/>
        <w:spacing w:line="1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Комитета по финансам                                                        </w:t>
      </w:r>
      <w:r w:rsidR="00A20195">
        <w:rPr>
          <w:sz w:val="26"/>
          <w:szCs w:val="26"/>
        </w:rPr>
        <w:t>В.В.Рязанова</w:t>
      </w:r>
    </w:p>
    <w:p w:rsidR="008D3FE4" w:rsidRDefault="008D3FE4" w:rsidP="00113DA4">
      <w:pPr>
        <w:pStyle w:val="3"/>
        <w:spacing w:line="10" w:lineRule="atLeast"/>
        <w:jc w:val="both"/>
        <w:rPr>
          <w:sz w:val="26"/>
          <w:szCs w:val="26"/>
        </w:rPr>
      </w:pPr>
    </w:p>
    <w:p w:rsidR="008D3FE4" w:rsidRDefault="008D3FE4" w:rsidP="00113DA4">
      <w:pPr>
        <w:pStyle w:val="3"/>
        <w:spacing w:line="10" w:lineRule="atLeast"/>
        <w:jc w:val="both"/>
        <w:rPr>
          <w:sz w:val="26"/>
          <w:szCs w:val="26"/>
        </w:rPr>
      </w:pPr>
    </w:p>
    <w:p w:rsidR="008D3FE4" w:rsidRDefault="008D3FE4" w:rsidP="00113DA4">
      <w:pPr>
        <w:pStyle w:val="3"/>
        <w:spacing w:line="10" w:lineRule="atLeast"/>
        <w:jc w:val="both"/>
        <w:rPr>
          <w:sz w:val="26"/>
          <w:szCs w:val="26"/>
        </w:rPr>
      </w:pPr>
    </w:p>
    <w:p w:rsidR="003326D9" w:rsidRPr="003326D9" w:rsidRDefault="003326D9" w:rsidP="003326D9">
      <w:pPr>
        <w:pStyle w:val="a3"/>
        <w:spacing w:before="0" w:beforeAutospacing="0" w:after="0" w:afterAutospacing="0"/>
        <w:ind w:left="927"/>
        <w:jc w:val="right"/>
        <w:rPr>
          <w:rStyle w:val="a4"/>
          <w:b w:val="0"/>
        </w:rPr>
      </w:pPr>
      <w:r>
        <w:rPr>
          <w:rStyle w:val="a4"/>
        </w:rPr>
        <w:lastRenderedPageBreak/>
        <w:t xml:space="preserve">                               </w:t>
      </w:r>
      <w:r w:rsidRPr="003326D9">
        <w:rPr>
          <w:rStyle w:val="a4"/>
          <w:b w:val="0"/>
        </w:rPr>
        <w:t>Приложение</w:t>
      </w:r>
    </w:p>
    <w:p w:rsidR="003326D9" w:rsidRPr="003326D9" w:rsidRDefault="003326D9" w:rsidP="003326D9">
      <w:pPr>
        <w:pStyle w:val="a3"/>
        <w:spacing w:before="0" w:beforeAutospacing="0" w:after="0" w:afterAutospacing="0"/>
        <w:ind w:left="927"/>
        <w:jc w:val="right"/>
        <w:rPr>
          <w:rStyle w:val="a4"/>
          <w:b w:val="0"/>
        </w:rPr>
      </w:pPr>
      <w:r w:rsidRPr="003326D9">
        <w:rPr>
          <w:rStyle w:val="a4"/>
          <w:b w:val="0"/>
        </w:rPr>
        <w:t>К приказу Комитета по финансам</w:t>
      </w:r>
    </w:p>
    <w:p w:rsidR="003326D9" w:rsidRDefault="003326D9" w:rsidP="003326D9">
      <w:pPr>
        <w:pStyle w:val="a3"/>
        <w:spacing w:before="0" w:beforeAutospacing="0" w:after="0" w:afterAutospacing="0"/>
        <w:ind w:left="927"/>
        <w:jc w:val="right"/>
        <w:rPr>
          <w:rStyle w:val="a4"/>
          <w:b w:val="0"/>
        </w:rPr>
      </w:pPr>
      <w:r w:rsidRPr="003326D9">
        <w:rPr>
          <w:rStyle w:val="a4"/>
          <w:b w:val="0"/>
        </w:rPr>
        <w:t>От                    №</w:t>
      </w:r>
    </w:p>
    <w:p w:rsidR="003326D9" w:rsidRDefault="003326D9" w:rsidP="003326D9">
      <w:pPr>
        <w:pStyle w:val="a3"/>
        <w:spacing w:before="0" w:beforeAutospacing="0" w:after="0" w:afterAutospacing="0"/>
        <w:ind w:left="927"/>
        <w:jc w:val="right"/>
        <w:rPr>
          <w:rStyle w:val="a4"/>
          <w:b w:val="0"/>
        </w:rPr>
      </w:pPr>
    </w:p>
    <w:p w:rsidR="003326D9" w:rsidRPr="003326D9" w:rsidRDefault="003326D9" w:rsidP="003326D9">
      <w:pPr>
        <w:pStyle w:val="a3"/>
        <w:spacing w:before="0" w:beforeAutospacing="0" w:after="0" w:afterAutospacing="0"/>
        <w:ind w:left="927"/>
        <w:jc w:val="right"/>
        <w:rPr>
          <w:rStyle w:val="a4"/>
          <w:b w:val="0"/>
        </w:rPr>
      </w:pPr>
    </w:p>
    <w:p w:rsidR="003326D9" w:rsidRPr="003326D9" w:rsidRDefault="00040BEC" w:rsidP="003326D9">
      <w:pPr>
        <w:pStyle w:val="a3"/>
        <w:spacing w:before="0" w:beforeAutospacing="0" w:after="0" w:afterAutospacing="0"/>
        <w:ind w:left="927"/>
        <w:jc w:val="center"/>
        <w:rPr>
          <w:rStyle w:val="a4"/>
          <w:sz w:val="28"/>
          <w:szCs w:val="28"/>
        </w:rPr>
      </w:pPr>
      <w:r w:rsidRPr="003326D9">
        <w:rPr>
          <w:rStyle w:val="a4"/>
          <w:sz w:val="28"/>
          <w:szCs w:val="28"/>
        </w:rPr>
        <w:t>Порядок</w:t>
      </w:r>
    </w:p>
    <w:p w:rsidR="003F5EBB" w:rsidRPr="003326D9" w:rsidRDefault="00040BEC" w:rsidP="003326D9">
      <w:pPr>
        <w:pStyle w:val="a3"/>
        <w:spacing w:before="0" w:beforeAutospacing="0" w:after="0" w:afterAutospacing="0"/>
        <w:ind w:left="927"/>
        <w:jc w:val="center"/>
        <w:rPr>
          <w:rStyle w:val="a4"/>
          <w:sz w:val="28"/>
          <w:szCs w:val="28"/>
        </w:rPr>
      </w:pPr>
      <w:r w:rsidRPr="003326D9">
        <w:rPr>
          <w:rStyle w:val="a4"/>
          <w:sz w:val="28"/>
          <w:szCs w:val="28"/>
        </w:rPr>
        <w:t xml:space="preserve">санкционирования </w:t>
      </w:r>
      <w:proofErr w:type="gramStart"/>
      <w:r w:rsidR="003F5EBB" w:rsidRPr="003326D9">
        <w:rPr>
          <w:rStyle w:val="a4"/>
          <w:sz w:val="28"/>
          <w:szCs w:val="28"/>
        </w:rPr>
        <w:t>оплаты денежных обязательств получателей средств бюджета Березовского района</w:t>
      </w:r>
      <w:proofErr w:type="gramEnd"/>
      <w:r w:rsidR="003F5EBB" w:rsidRPr="003326D9">
        <w:rPr>
          <w:rStyle w:val="a4"/>
          <w:sz w:val="28"/>
          <w:szCs w:val="28"/>
        </w:rPr>
        <w:t>,</w:t>
      </w:r>
    </w:p>
    <w:p w:rsidR="00040BEC" w:rsidRPr="003326D9" w:rsidRDefault="003F5EBB" w:rsidP="003326D9">
      <w:pPr>
        <w:pStyle w:val="a3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3326D9">
        <w:rPr>
          <w:rStyle w:val="a4"/>
          <w:sz w:val="28"/>
          <w:szCs w:val="28"/>
        </w:rPr>
        <w:t>бюджетов поселений в границах Березовского района</w:t>
      </w:r>
    </w:p>
    <w:p w:rsidR="00040BEC" w:rsidRDefault="00040BEC" w:rsidP="00040BEC">
      <w:pPr>
        <w:pStyle w:val="a3"/>
        <w:spacing w:before="0" w:beforeAutospacing="0" w:after="0" w:afterAutospacing="0"/>
        <w:ind w:firstLine="567"/>
        <w:jc w:val="center"/>
      </w:pPr>
    </w:p>
    <w:p w:rsidR="00040BEC" w:rsidRDefault="000266FF" w:rsidP="00040BEC">
      <w:pPr>
        <w:pStyle w:val="a3"/>
        <w:spacing w:before="0" w:beforeAutospacing="0" w:after="0" w:afterAutospacing="0"/>
        <w:ind w:firstLine="567"/>
        <w:jc w:val="center"/>
      </w:pPr>
      <w:r>
        <w:rPr>
          <w:rStyle w:val="a5"/>
          <w:b/>
          <w:bCs/>
        </w:rPr>
        <w:t>1.</w:t>
      </w:r>
      <w:r w:rsidR="00040BEC">
        <w:rPr>
          <w:rStyle w:val="a5"/>
          <w:b/>
          <w:bCs/>
        </w:rPr>
        <w:t xml:space="preserve"> Общие положения</w:t>
      </w:r>
    </w:p>
    <w:p w:rsidR="00040BEC" w:rsidRDefault="00040BEC" w:rsidP="00040BEC">
      <w:pPr>
        <w:pStyle w:val="a3"/>
        <w:spacing w:before="0" w:beforeAutospacing="0" w:after="0" w:afterAutospacing="0"/>
        <w:ind w:firstLine="567"/>
        <w:jc w:val="center"/>
      </w:pPr>
    </w:p>
    <w:p w:rsidR="003326D9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 xml:space="preserve">1.1. </w:t>
      </w:r>
      <w:r w:rsidR="003326D9" w:rsidRPr="00D54A50">
        <w:rPr>
          <w:sz w:val="26"/>
          <w:szCs w:val="26"/>
        </w:rPr>
        <w:t>Настоящий Порядок разработан на основании статьи 219 Бюджетного кодекса Российской Федерации и устанавливает порядок санкционирования Комитетом по финансам оплаты за счет средств бюджета Березовского района, бюджетов поселений в границах Березовского района денежных обязательств получателей средств бюджета, лицевые счета которым открыты в Комитете по финансам.</w:t>
      </w:r>
    </w:p>
    <w:p w:rsidR="00040BEC" w:rsidRPr="00D54A50" w:rsidRDefault="003326D9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 xml:space="preserve"> </w:t>
      </w:r>
      <w:r w:rsidR="008D3FE4" w:rsidRPr="00D54A50">
        <w:rPr>
          <w:sz w:val="26"/>
          <w:szCs w:val="26"/>
        </w:rPr>
        <w:t>1</w:t>
      </w:r>
      <w:r w:rsidR="00040BEC" w:rsidRPr="00D54A50">
        <w:rPr>
          <w:sz w:val="26"/>
          <w:szCs w:val="26"/>
        </w:rPr>
        <w:t>.2. Функции отдела казначейского контроля</w:t>
      </w:r>
      <w:r w:rsidR="008D3FE4" w:rsidRPr="00D54A50">
        <w:rPr>
          <w:sz w:val="26"/>
          <w:szCs w:val="26"/>
        </w:rPr>
        <w:t xml:space="preserve"> исполнения бюджета (далее по тексту – отдел казначейского контроля)</w:t>
      </w:r>
      <w:r w:rsidR="00040BEC" w:rsidRPr="00D54A50">
        <w:rPr>
          <w:sz w:val="26"/>
          <w:szCs w:val="26"/>
        </w:rPr>
        <w:t xml:space="preserve"> Комитета по финансам по осуществлению проверок документов клиентов при санкционировании оплаты принятых ими денежных обязательств осуществляются на стадии предварительного и текущего </w:t>
      </w:r>
      <w:proofErr w:type="gramStart"/>
      <w:r w:rsidR="00040BEC" w:rsidRPr="00D54A50">
        <w:rPr>
          <w:sz w:val="26"/>
          <w:szCs w:val="26"/>
        </w:rPr>
        <w:t>контроля за</w:t>
      </w:r>
      <w:proofErr w:type="gramEnd"/>
      <w:r w:rsidR="00040BEC" w:rsidRPr="00D54A50">
        <w:rPr>
          <w:sz w:val="26"/>
          <w:szCs w:val="26"/>
        </w:rPr>
        <w:t xml:space="preserve"> расходами клиентов.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rStyle w:val="a5"/>
          <w:sz w:val="26"/>
          <w:szCs w:val="26"/>
        </w:rPr>
        <w:t>Предварительный контроль</w:t>
      </w:r>
      <w:r w:rsidRPr="00D54A50">
        <w:rPr>
          <w:sz w:val="26"/>
          <w:szCs w:val="26"/>
        </w:rPr>
        <w:t xml:space="preserve"> проводится до совершения операций по образованию, распределению и использованию бюджетных средств. В этом случае проверяются подлежащие исполнению документы, которые служат основанием для осуществления финансовой деятельности – договоры, контракты, соглашения и т.п.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rStyle w:val="a5"/>
          <w:sz w:val="26"/>
          <w:szCs w:val="26"/>
        </w:rPr>
        <w:t>Текущий контроль</w:t>
      </w:r>
      <w:r w:rsidRPr="00D54A50">
        <w:rPr>
          <w:sz w:val="26"/>
          <w:szCs w:val="26"/>
        </w:rPr>
        <w:t xml:space="preserve"> осуществляется на стадии оплаты расходов с лицевых счетов клиентов по платежным документам путем проверки соответствующих документов, подтверждающих правомерность расхода в пределах утвержденных бюджетных ассигнований и доведенных лимитов бюджетных обязат</w:t>
      </w:r>
      <w:r w:rsidR="000A73D0" w:rsidRPr="00D54A50">
        <w:rPr>
          <w:sz w:val="26"/>
          <w:szCs w:val="26"/>
        </w:rPr>
        <w:t>ельств.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D54A50">
        <w:rPr>
          <w:rStyle w:val="a5"/>
          <w:b/>
          <w:bCs/>
          <w:sz w:val="26"/>
          <w:szCs w:val="26"/>
        </w:rPr>
        <w:t>2. Осуществление проверок документов. Санкционирование расходов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 </w:t>
      </w:r>
    </w:p>
    <w:p w:rsidR="00040BEC" w:rsidRPr="00D54A50" w:rsidRDefault="00040BEC" w:rsidP="009D43B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2.1. Операции по лицевым счетам осуществляются на основании платежных поручений клиентов.  </w:t>
      </w:r>
    </w:p>
    <w:p w:rsidR="00040BEC" w:rsidRPr="00D54A50" w:rsidRDefault="008D3FE4" w:rsidP="009D43B5">
      <w:pPr>
        <w:jc w:val="both"/>
        <w:rPr>
          <w:sz w:val="26"/>
          <w:szCs w:val="26"/>
        </w:rPr>
      </w:pPr>
      <w:r w:rsidRPr="00D54A50">
        <w:rPr>
          <w:sz w:val="26"/>
          <w:szCs w:val="26"/>
        </w:rPr>
        <w:t xml:space="preserve">            </w:t>
      </w:r>
      <w:proofErr w:type="gramStart"/>
      <w:r w:rsidR="00040BEC" w:rsidRPr="00D54A50">
        <w:rPr>
          <w:sz w:val="26"/>
          <w:szCs w:val="26"/>
        </w:rPr>
        <w:t>Операции со средствами бюджета Березовского района</w:t>
      </w:r>
      <w:r w:rsidRPr="00D54A50">
        <w:rPr>
          <w:sz w:val="26"/>
          <w:szCs w:val="26"/>
        </w:rPr>
        <w:t>,</w:t>
      </w:r>
      <w:r w:rsidRPr="00D54A50">
        <w:rPr>
          <w:b/>
          <w:sz w:val="26"/>
          <w:szCs w:val="26"/>
        </w:rPr>
        <w:t xml:space="preserve"> </w:t>
      </w:r>
      <w:r w:rsidRPr="00D54A50">
        <w:rPr>
          <w:sz w:val="26"/>
          <w:szCs w:val="26"/>
        </w:rPr>
        <w:t>бюджетов поселений в границах Березовского района</w:t>
      </w:r>
      <w:r w:rsidR="009749A1" w:rsidRPr="00D54A50">
        <w:rPr>
          <w:sz w:val="26"/>
          <w:szCs w:val="26"/>
        </w:rPr>
        <w:t xml:space="preserve"> (если с поселениями заключено</w:t>
      </w:r>
      <w:proofErr w:type="gramEnd"/>
      <w:r w:rsidR="009749A1" w:rsidRPr="00D54A50">
        <w:rPr>
          <w:sz w:val="26"/>
          <w:szCs w:val="26"/>
        </w:rPr>
        <w:t xml:space="preserve"> соответствующее соглашение «О передачи </w:t>
      </w:r>
      <w:proofErr w:type="gramStart"/>
      <w:r w:rsidR="009749A1" w:rsidRPr="00D54A50">
        <w:rPr>
          <w:sz w:val="26"/>
          <w:szCs w:val="26"/>
        </w:rPr>
        <w:t>осуществления части полномочий органов местного самоуправления</w:t>
      </w:r>
      <w:proofErr w:type="gramEnd"/>
      <w:r w:rsidR="009749A1" w:rsidRPr="00D54A50">
        <w:rPr>
          <w:sz w:val="26"/>
          <w:szCs w:val="26"/>
        </w:rPr>
        <w:t xml:space="preserve"> по решению вопросов местного значения органам местного самоуправления Березовского района»)</w:t>
      </w:r>
      <w:r w:rsidR="00040BEC" w:rsidRPr="00D54A50">
        <w:rPr>
          <w:sz w:val="26"/>
          <w:szCs w:val="26"/>
        </w:rPr>
        <w:t xml:space="preserve"> осуществляются в пределах отраженных на лицевом счете получателя средств лимитов бюджетных обязательств по соответствующим кодам бюджетной классификации</w:t>
      </w:r>
      <w:r w:rsidR="009D43B5" w:rsidRPr="00D54A50">
        <w:rPr>
          <w:sz w:val="26"/>
          <w:szCs w:val="26"/>
        </w:rPr>
        <w:t>.</w:t>
      </w:r>
      <w:r w:rsidR="00040BEC" w:rsidRPr="00D54A50">
        <w:rPr>
          <w:sz w:val="26"/>
          <w:szCs w:val="26"/>
        </w:rPr>
        <w:t xml:space="preserve">  </w:t>
      </w:r>
    </w:p>
    <w:p w:rsidR="00040BEC" w:rsidRPr="00D54A50" w:rsidRDefault="00040BEC" w:rsidP="009D43B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Операции по средствам, поступающим во временное распоряжение, осуществляются в пределах свободного остатка средств на лицевом счете по учету средств во временном распоряжении, без указания кодов бюджетной классификации.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2.</w:t>
      </w:r>
      <w:r w:rsidR="00E86894" w:rsidRPr="00D54A50">
        <w:rPr>
          <w:sz w:val="26"/>
          <w:szCs w:val="26"/>
        </w:rPr>
        <w:t>2</w:t>
      </w:r>
      <w:r w:rsidRPr="00D54A50">
        <w:rPr>
          <w:sz w:val="26"/>
          <w:szCs w:val="26"/>
        </w:rPr>
        <w:t xml:space="preserve">. Платежное поручение составляется клиентом по форме 0401060 согласно Положению </w:t>
      </w:r>
      <w:r w:rsidR="00F4474A" w:rsidRPr="00D54A50">
        <w:rPr>
          <w:sz w:val="26"/>
          <w:szCs w:val="26"/>
        </w:rPr>
        <w:t xml:space="preserve">Банка России «О правилах осуществления перевода денежных </w:t>
      </w:r>
      <w:r w:rsidR="00F4474A" w:rsidRPr="00D54A50">
        <w:rPr>
          <w:sz w:val="26"/>
          <w:szCs w:val="26"/>
        </w:rPr>
        <w:lastRenderedPageBreak/>
        <w:t>средств» от</w:t>
      </w:r>
      <w:r w:rsidRPr="00D54A50">
        <w:rPr>
          <w:sz w:val="26"/>
          <w:szCs w:val="26"/>
        </w:rPr>
        <w:t xml:space="preserve"> </w:t>
      </w:r>
      <w:r w:rsidR="009D43B5" w:rsidRPr="00D54A50">
        <w:rPr>
          <w:sz w:val="26"/>
          <w:szCs w:val="26"/>
        </w:rPr>
        <w:t>19 июня 2012 года</w:t>
      </w:r>
      <w:r w:rsidRPr="00D54A50">
        <w:rPr>
          <w:sz w:val="26"/>
          <w:szCs w:val="26"/>
        </w:rPr>
        <w:t xml:space="preserve"> № </w:t>
      </w:r>
      <w:r w:rsidR="009D43B5" w:rsidRPr="00D54A50">
        <w:rPr>
          <w:sz w:val="26"/>
          <w:szCs w:val="26"/>
        </w:rPr>
        <w:t>383</w:t>
      </w:r>
      <w:r w:rsidRPr="00D54A50">
        <w:rPr>
          <w:sz w:val="26"/>
          <w:szCs w:val="26"/>
        </w:rPr>
        <w:t>-П (с последующими изменениями и дополнениями)</w:t>
      </w:r>
      <w:r w:rsidR="009D43B5" w:rsidRPr="00D54A50">
        <w:rPr>
          <w:sz w:val="26"/>
          <w:szCs w:val="26"/>
        </w:rPr>
        <w:t>.</w:t>
      </w:r>
      <w:r w:rsidRPr="00D54A50">
        <w:rPr>
          <w:sz w:val="26"/>
          <w:szCs w:val="26"/>
        </w:rPr>
        <w:t>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2.</w:t>
      </w:r>
      <w:r w:rsidR="00F4474A" w:rsidRPr="00D54A50">
        <w:rPr>
          <w:sz w:val="26"/>
          <w:szCs w:val="26"/>
        </w:rPr>
        <w:t>3</w:t>
      </w:r>
      <w:r w:rsidRPr="00D54A50">
        <w:rPr>
          <w:sz w:val="26"/>
          <w:szCs w:val="26"/>
        </w:rPr>
        <w:t>. Платежные поручения действительны в т</w:t>
      </w:r>
      <w:r w:rsidR="009D43B5" w:rsidRPr="00D54A50">
        <w:rPr>
          <w:sz w:val="26"/>
          <w:szCs w:val="26"/>
        </w:rPr>
        <w:t>ечение десяти календарных дней, со дня его составления</w:t>
      </w:r>
      <w:r w:rsidRPr="00D54A50">
        <w:rPr>
          <w:sz w:val="26"/>
          <w:szCs w:val="26"/>
        </w:rPr>
        <w:t>.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2.</w:t>
      </w:r>
      <w:r w:rsidR="00F4474A" w:rsidRPr="00D54A50">
        <w:rPr>
          <w:sz w:val="26"/>
          <w:szCs w:val="26"/>
        </w:rPr>
        <w:t>4</w:t>
      </w:r>
      <w:r w:rsidRPr="00D54A50">
        <w:rPr>
          <w:sz w:val="26"/>
          <w:szCs w:val="26"/>
        </w:rPr>
        <w:t>. Представленные на оплату платежные поручения проверяются на</w:t>
      </w:r>
      <w:r w:rsidR="00123219">
        <w:rPr>
          <w:sz w:val="26"/>
          <w:szCs w:val="26"/>
        </w:rPr>
        <w:t xml:space="preserve"> наличие в них реквизитов и показателей</w:t>
      </w:r>
      <w:r w:rsidRPr="00D54A50">
        <w:rPr>
          <w:sz w:val="26"/>
          <w:szCs w:val="26"/>
        </w:rPr>
        <w:t>: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а) соответствующих остатков на указанном лицевом счете клиента на текущий период согласно пункту 2.1 настоящего Порядка;</w:t>
      </w:r>
    </w:p>
    <w:p w:rsidR="002A7632" w:rsidRPr="00D54A50" w:rsidRDefault="002A7632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б) кодов классификации расходов бюджета, по которым необхо</w:t>
      </w:r>
      <w:r w:rsidR="00123219">
        <w:rPr>
          <w:sz w:val="26"/>
          <w:szCs w:val="26"/>
        </w:rPr>
        <w:t>димо произвести кассовый расход;</w:t>
      </w:r>
    </w:p>
    <w:p w:rsidR="002A7632" w:rsidRDefault="00123219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40BEC" w:rsidRPr="00D54A50">
        <w:rPr>
          <w:sz w:val="26"/>
          <w:szCs w:val="26"/>
        </w:rPr>
        <w:t xml:space="preserve">) </w:t>
      </w:r>
      <w:r w:rsidR="002A7632" w:rsidRPr="00D54A50">
        <w:rPr>
          <w:sz w:val="26"/>
          <w:szCs w:val="26"/>
        </w:rPr>
        <w:t>реквизит</w:t>
      </w:r>
      <w:r w:rsidR="00F91812" w:rsidRPr="00D54A50">
        <w:rPr>
          <w:sz w:val="26"/>
          <w:szCs w:val="26"/>
        </w:rPr>
        <w:t>ов</w:t>
      </w:r>
      <w:r w:rsidR="002A7632" w:rsidRPr="00D54A50">
        <w:rPr>
          <w:sz w:val="26"/>
          <w:szCs w:val="26"/>
        </w:rPr>
        <w:t xml:space="preserve"> (номер, дата) и предмета дог</w:t>
      </w:r>
      <w:r w:rsidR="00F91812" w:rsidRPr="00D54A50">
        <w:rPr>
          <w:sz w:val="26"/>
          <w:szCs w:val="26"/>
        </w:rPr>
        <w:t>овора (изменения к договору) или государственного контракта (изменения к государственному контракту) или исполнительног</w:t>
      </w:r>
      <w:r>
        <w:rPr>
          <w:sz w:val="26"/>
          <w:szCs w:val="26"/>
        </w:rPr>
        <w:t>о документа;</w:t>
      </w:r>
    </w:p>
    <w:p w:rsidR="00123219" w:rsidRDefault="00123219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23219" w:rsidRDefault="00123219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наименования, банковских реквизитов, ИНН И КПП получателя средств;</w:t>
      </w:r>
    </w:p>
    <w:p w:rsidR="00123219" w:rsidRPr="00D54A50" w:rsidRDefault="00123219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0534B0">
        <w:rPr>
          <w:sz w:val="26"/>
          <w:szCs w:val="26"/>
        </w:rPr>
        <w:t xml:space="preserve"> суммы налога на добавленную стоимость (при наличии);</w:t>
      </w:r>
      <w:r>
        <w:rPr>
          <w:sz w:val="26"/>
          <w:szCs w:val="26"/>
        </w:rPr>
        <w:t xml:space="preserve"> </w:t>
      </w:r>
    </w:p>
    <w:p w:rsidR="00040BEC" w:rsidRPr="00D54A50" w:rsidRDefault="000534B0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040BEC" w:rsidRPr="00D54A50">
        <w:rPr>
          <w:sz w:val="26"/>
          <w:szCs w:val="26"/>
        </w:rPr>
        <w:t>) соответствие подписей уполномоченных лиц и оттиска печати имеющимся образцам в Карточке образцов подписей (при представлении на бумажных носителях)</w:t>
      </w:r>
      <w:r w:rsidR="00123219">
        <w:rPr>
          <w:sz w:val="26"/>
          <w:szCs w:val="26"/>
        </w:rPr>
        <w:t>,</w:t>
      </w:r>
      <w:r w:rsidR="00F91812" w:rsidRPr="00D54A50">
        <w:rPr>
          <w:sz w:val="26"/>
          <w:szCs w:val="26"/>
        </w:rPr>
        <w:t xml:space="preserve"> п</w:t>
      </w:r>
      <w:r w:rsidR="00434642" w:rsidRPr="00D54A50">
        <w:rPr>
          <w:sz w:val="26"/>
          <w:szCs w:val="26"/>
        </w:rPr>
        <w:t xml:space="preserve">ри наличии электронного документооборота между получателем средств бюджета Березовского района, бюджетов поселений в границах Березовского района и Комитетом по финансам </w:t>
      </w:r>
      <w:r w:rsidR="00F91812" w:rsidRPr="00D54A50">
        <w:rPr>
          <w:sz w:val="26"/>
          <w:szCs w:val="26"/>
        </w:rPr>
        <w:t xml:space="preserve">платежные поручения </w:t>
      </w:r>
      <w:r w:rsidR="00434642" w:rsidRPr="00D54A50">
        <w:rPr>
          <w:sz w:val="26"/>
          <w:szCs w:val="26"/>
        </w:rPr>
        <w:t>представляется в электронном виде с применением электронной подписи</w:t>
      </w:r>
      <w:r w:rsidR="00040BEC" w:rsidRPr="00D54A50">
        <w:rPr>
          <w:sz w:val="26"/>
          <w:szCs w:val="26"/>
        </w:rPr>
        <w:t>; </w:t>
      </w:r>
    </w:p>
    <w:p w:rsidR="00040BEC" w:rsidRPr="00D54A50" w:rsidRDefault="000534B0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40BEC" w:rsidRPr="00D54A50">
        <w:rPr>
          <w:sz w:val="26"/>
          <w:szCs w:val="26"/>
        </w:rPr>
        <w:t>) номера учтенного в отделе казначейского контроля  бюджетного обязательства клиента (при его наличии); </w:t>
      </w:r>
    </w:p>
    <w:p w:rsidR="00040BEC" w:rsidRPr="00D54A50" w:rsidRDefault="00434642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 xml:space="preserve"> 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</w:t>
      </w:r>
      <w:r w:rsidR="00B639D5" w:rsidRPr="00D54A50">
        <w:rPr>
          <w:sz w:val="26"/>
          <w:szCs w:val="26"/>
        </w:rPr>
        <w:t>.</w:t>
      </w:r>
      <w:r w:rsidR="00434642" w:rsidRPr="00D54A50">
        <w:rPr>
          <w:sz w:val="26"/>
          <w:szCs w:val="26"/>
        </w:rPr>
        <w:t>5</w:t>
      </w:r>
      <w:r w:rsidRPr="00D54A50">
        <w:rPr>
          <w:sz w:val="26"/>
          <w:szCs w:val="26"/>
        </w:rPr>
        <w:t>. При заполнении полей платежного поручения необходимо учитывать следующее: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 xml:space="preserve">В поле «Назначение платежа» платежного поручения предусмотрено проставление не более </w:t>
      </w:r>
      <w:r w:rsidR="00EB7A74" w:rsidRPr="00D54A50">
        <w:rPr>
          <w:sz w:val="26"/>
          <w:szCs w:val="26"/>
        </w:rPr>
        <w:t>210</w:t>
      </w:r>
      <w:r w:rsidRPr="00D54A50">
        <w:rPr>
          <w:sz w:val="26"/>
          <w:szCs w:val="26"/>
        </w:rPr>
        <w:t xml:space="preserve"> знаков, включая пробелы. В целях сокращения текста при заполнении в платежном поручении поля «Назначение платежа» применяются условные обозначения</w:t>
      </w:r>
      <w:r w:rsidR="00B24F12" w:rsidRPr="00D54A50">
        <w:rPr>
          <w:sz w:val="26"/>
          <w:szCs w:val="26"/>
        </w:rPr>
        <w:t>.</w:t>
      </w:r>
      <w:r w:rsidRPr="00D54A50">
        <w:rPr>
          <w:sz w:val="26"/>
          <w:szCs w:val="26"/>
        </w:rPr>
        <w:t xml:space="preserve"> </w:t>
      </w:r>
    </w:p>
    <w:p w:rsidR="00040BEC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 xml:space="preserve">В поле «Плательщик» платежного поручения предусмотрено проставление не более </w:t>
      </w:r>
      <w:r w:rsidR="00EB7A74" w:rsidRPr="00D54A50">
        <w:rPr>
          <w:sz w:val="26"/>
          <w:szCs w:val="26"/>
        </w:rPr>
        <w:t>160</w:t>
      </w:r>
      <w:r w:rsidRPr="00D54A50">
        <w:rPr>
          <w:sz w:val="26"/>
          <w:szCs w:val="26"/>
        </w:rPr>
        <w:t xml:space="preserve"> знаков, включая пробелы. В поле «Получатель» также предусмотрено проставление не более </w:t>
      </w:r>
      <w:r w:rsidR="00EB7A74" w:rsidRPr="00D54A50">
        <w:rPr>
          <w:sz w:val="26"/>
          <w:szCs w:val="26"/>
        </w:rPr>
        <w:t>160</w:t>
      </w:r>
      <w:r w:rsidRPr="00D54A50">
        <w:rPr>
          <w:sz w:val="26"/>
          <w:szCs w:val="26"/>
        </w:rPr>
        <w:t xml:space="preserve"> знаков, включая пробелы. </w:t>
      </w:r>
    </w:p>
    <w:p w:rsidR="00FA2765" w:rsidRPr="00D54A50" w:rsidRDefault="00FA2765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40BEC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</w:t>
      </w:r>
      <w:r w:rsidR="00434642" w:rsidRPr="00D54A50">
        <w:rPr>
          <w:sz w:val="26"/>
          <w:szCs w:val="26"/>
        </w:rPr>
        <w:t>.6</w:t>
      </w:r>
      <w:r w:rsidRPr="00D54A50">
        <w:rPr>
          <w:sz w:val="26"/>
          <w:szCs w:val="26"/>
        </w:rPr>
        <w:t xml:space="preserve">. </w:t>
      </w:r>
      <w:r w:rsidR="00B24F12" w:rsidRPr="00D54A50">
        <w:rPr>
          <w:sz w:val="26"/>
          <w:szCs w:val="26"/>
        </w:rPr>
        <w:t>Р</w:t>
      </w:r>
      <w:r w:rsidRPr="00D54A50">
        <w:rPr>
          <w:sz w:val="26"/>
          <w:szCs w:val="26"/>
        </w:rPr>
        <w:t xml:space="preserve">аботник отдела казначейского контроля санкционирует расходы клиентов после проверки первичных документов, подтверждающих </w:t>
      </w:r>
      <w:r w:rsidR="00FA2765">
        <w:rPr>
          <w:sz w:val="26"/>
          <w:szCs w:val="26"/>
        </w:rPr>
        <w:t>возникновение денежного обязательства</w:t>
      </w:r>
      <w:r w:rsidRPr="00D54A50">
        <w:rPr>
          <w:sz w:val="26"/>
          <w:szCs w:val="26"/>
        </w:rPr>
        <w:t xml:space="preserve"> и обоснованность совершаемых расходов (далее – подтверждающие документы). </w:t>
      </w:r>
    </w:p>
    <w:p w:rsidR="00040BEC" w:rsidRDefault="00AA74F9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Р</w:t>
      </w:r>
      <w:r w:rsidR="00040BEC" w:rsidRPr="00D54A50">
        <w:rPr>
          <w:sz w:val="26"/>
          <w:szCs w:val="26"/>
        </w:rPr>
        <w:t xml:space="preserve">аботник отдела казначейского контроля осуществляет проверку представленных клиентов платежных </w:t>
      </w:r>
      <w:r w:rsidR="00F91812" w:rsidRPr="00D54A50">
        <w:rPr>
          <w:sz w:val="26"/>
          <w:szCs w:val="26"/>
        </w:rPr>
        <w:t xml:space="preserve">поручений </w:t>
      </w:r>
      <w:r w:rsidR="00040BEC" w:rsidRPr="00D54A50">
        <w:rPr>
          <w:sz w:val="26"/>
          <w:szCs w:val="26"/>
        </w:rPr>
        <w:t>и подтверждающих документов в срок не позднее двух  рабочих дней со дня их представления (включая день представления). </w:t>
      </w:r>
    </w:p>
    <w:p w:rsidR="00FA2765" w:rsidRPr="00D54A50" w:rsidRDefault="00FA2765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F6046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2.</w:t>
      </w:r>
      <w:r w:rsidR="00434642" w:rsidRPr="00D54A50">
        <w:rPr>
          <w:sz w:val="26"/>
          <w:szCs w:val="26"/>
        </w:rPr>
        <w:t>7</w:t>
      </w:r>
      <w:r w:rsidRPr="00D54A50">
        <w:rPr>
          <w:sz w:val="26"/>
          <w:szCs w:val="26"/>
        </w:rPr>
        <w:t xml:space="preserve">. </w:t>
      </w:r>
      <w:r w:rsidR="000534B0">
        <w:rPr>
          <w:sz w:val="26"/>
          <w:szCs w:val="26"/>
        </w:rPr>
        <w:t xml:space="preserve">Для подтверждения возникновения </w:t>
      </w:r>
      <w:r w:rsidR="008F6046" w:rsidRPr="00D54A50">
        <w:rPr>
          <w:sz w:val="26"/>
          <w:szCs w:val="26"/>
        </w:rPr>
        <w:t xml:space="preserve">денежного обязательства </w:t>
      </w:r>
      <w:r w:rsidR="000534B0">
        <w:rPr>
          <w:sz w:val="26"/>
          <w:szCs w:val="26"/>
        </w:rPr>
        <w:t>получатель средств бюджета</w:t>
      </w:r>
      <w:r w:rsidR="000534B0" w:rsidRPr="000534B0">
        <w:rPr>
          <w:sz w:val="26"/>
          <w:szCs w:val="26"/>
        </w:rPr>
        <w:t xml:space="preserve"> </w:t>
      </w:r>
      <w:r w:rsidR="000534B0" w:rsidRPr="00D54A50">
        <w:rPr>
          <w:sz w:val="26"/>
          <w:szCs w:val="26"/>
        </w:rPr>
        <w:t>Березовского района,</w:t>
      </w:r>
      <w:r w:rsidR="000534B0" w:rsidRPr="00D54A50">
        <w:rPr>
          <w:b/>
          <w:sz w:val="26"/>
          <w:szCs w:val="26"/>
        </w:rPr>
        <w:t xml:space="preserve"> </w:t>
      </w:r>
      <w:r w:rsidR="000534B0" w:rsidRPr="00D54A50">
        <w:rPr>
          <w:sz w:val="26"/>
          <w:szCs w:val="26"/>
        </w:rPr>
        <w:t>бюджетов поселений в границах Березовского района</w:t>
      </w:r>
      <w:r w:rsidR="000534B0">
        <w:rPr>
          <w:sz w:val="26"/>
          <w:szCs w:val="26"/>
        </w:rPr>
        <w:t xml:space="preserve"> предоставляет в</w:t>
      </w:r>
      <w:r w:rsidR="008F6046" w:rsidRPr="00D54A50">
        <w:rPr>
          <w:sz w:val="26"/>
          <w:szCs w:val="26"/>
        </w:rPr>
        <w:t xml:space="preserve"> отдел казначейского контроля </w:t>
      </w:r>
      <w:r w:rsidR="000534B0">
        <w:rPr>
          <w:sz w:val="26"/>
          <w:szCs w:val="26"/>
        </w:rPr>
        <w:t xml:space="preserve">вместе с платежными поручениями </w:t>
      </w:r>
      <w:r w:rsidR="00406C97">
        <w:rPr>
          <w:sz w:val="26"/>
          <w:szCs w:val="26"/>
        </w:rPr>
        <w:t>оправдательные</w:t>
      </w:r>
      <w:r w:rsidR="008F6046" w:rsidRPr="00D54A50">
        <w:rPr>
          <w:sz w:val="26"/>
          <w:szCs w:val="26"/>
        </w:rPr>
        <w:t xml:space="preserve">  документы</w:t>
      </w:r>
      <w:r w:rsidR="00406C97">
        <w:rPr>
          <w:sz w:val="26"/>
          <w:szCs w:val="26"/>
        </w:rPr>
        <w:t>.</w:t>
      </w:r>
    </w:p>
    <w:p w:rsidR="007F6A24" w:rsidRPr="00D54A50" w:rsidRDefault="00406C9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2.7.1.</w:t>
      </w:r>
      <w:r w:rsidR="008F6046" w:rsidRPr="00D54A50">
        <w:rPr>
          <w:sz w:val="26"/>
          <w:szCs w:val="26"/>
        </w:rPr>
        <w:t xml:space="preserve"> при поставке</w:t>
      </w:r>
      <w:r w:rsidR="00040BEC" w:rsidRPr="00D54A50">
        <w:rPr>
          <w:sz w:val="26"/>
          <w:szCs w:val="26"/>
        </w:rPr>
        <w:t xml:space="preserve"> товаров, </w:t>
      </w:r>
      <w:r w:rsidR="008F6046" w:rsidRPr="00D54A50">
        <w:rPr>
          <w:sz w:val="26"/>
          <w:szCs w:val="26"/>
        </w:rPr>
        <w:t>выполнения работ, оказания</w:t>
      </w:r>
      <w:r w:rsidR="00F85FBA" w:rsidRPr="00D54A50">
        <w:rPr>
          <w:sz w:val="26"/>
          <w:szCs w:val="26"/>
        </w:rPr>
        <w:t xml:space="preserve"> услуг:</w:t>
      </w:r>
      <w:r w:rsidR="008F6046" w:rsidRPr="00D54A50">
        <w:rPr>
          <w:sz w:val="26"/>
          <w:szCs w:val="26"/>
        </w:rPr>
        <w:t xml:space="preserve"> </w:t>
      </w:r>
    </w:p>
    <w:p w:rsidR="007F6A24" w:rsidRPr="00D54A50" w:rsidRDefault="007F6A24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lastRenderedPageBreak/>
        <w:t>- договор (</w:t>
      </w:r>
      <w:r w:rsidR="007E38C3">
        <w:rPr>
          <w:sz w:val="26"/>
          <w:szCs w:val="26"/>
        </w:rPr>
        <w:t xml:space="preserve">государственный </w:t>
      </w:r>
      <w:r w:rsidRPr="00D54A50">
        <w:rPr>
          <w:sz w:val="26"/>
          <w:szCs w:val="26"/>
        </w:rPr>
        <w:t>контракт) или и</w:t>
      </w:r>
      <w:r w:rsidR="00AE61A6" w:rsidRPr="00D54A50">
        <w:rPr>
          <w:sz w:val="26"/>
          <w:szCs w:val="26"/>
        </w:rPr>
        <w:t xml:space="preserve">зменения к договору </w:t>
      </w:r>
      <w:proofErr w:type="gramStart"/>
      <w:r w:rsidR="00AE61A6" w:rsidRPr="00D54A50">
        <w:rPr>
          <w:sz w:val="26"/>
          <w:szCs w:val="26"/>
        </w:rPr>
        <w:t>(</w:t>
      </w:r>
      <w:r w:rsidR="007E38C3">
        <w:rPr>
          <w:sz w:val="26"/>
          <w:szCs w:val="26"/>
        </w:rPr>
        <w:t xml:space="preserve"> </w:t>
      </w:r>
      <w:proofErr w:type="gramEnd"/>
      <w:r w:rsidR="007E38C3">
        <w:rPr>
          <w:sz w:val="26"/>
          <w:szCs w:val="26"/>
        </w:rPr>
        <w:t xml:space="preserve">государственному </w:t>
      </w:r>
      <w:r w:rsidR="00AE61A6" w:rsidRPr="00D54A50">
        <w:rPr>
          <w:sz w:val="26"/>
          <w:szCs w:val="26"/>
        </w:rPr>
        <w:t>контракту);</w:t>
      </w:r>
    </w:p>
    <w:p w:rsidR="007F6A24" w:rsidRPr="00D54A50" w:rsidRDefault="007F6A24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D54A50">
        <w:rPr>
          <w:sz w:val="26"/>
          <w:szCs w:val="26"/>
        </w:rPr>
        <w:t>-</w:t>
      </w:r>
      <w:r w:rsidR="00F03F17" w:rsidRPr="00D54A50">
        <w:rPr>
          <w:sz w:val="26"/>
          <w:szCs w:val="26"/>
        </w:rPr>
        <w:t xml:space="preserve"> </w:t>
      </w:r>
      <w:r w:rsidRPr="00D54A50">
        <w:rPr>
          <w:sz w:val="26"/>
          <w:szCs w:val="26"/>
        </w:rPr>
        <w:t xml:space="preserve">накладная и (или) акт приемки-передачи, </w:t>
      </w:r>
      <w:r w:rsidR="00406C97">
        <w:rPr>
          <w:sz w:val="26"/>
          <w:szCs w:val="26"/>
        </w:rPr>
        <w:t xml:space="preserve">счет </w:t>
      </w:r>
      <w:r w:rsidRPr="00D54A50">
        <w:rPr>
          <w:sz w:val="26"/>
          <w:szCs w:val="26"/>
        </w:rPr>
        <w:t>и (или) счет-фактура, и (или акт выполненных работ (оказания услуг);</w:t>
      </w:r>
      <w:proofErr w:type="gramEnd"/>
    </w:p>
    <w:p w:rsidR="00AE61A6" w:rsidRPr="00D54A50" w:rsidRDefault="00AE61A6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- дополнительно к вышеперечисленным документам предоставляется акт о приемке выполненных работ по форме № КС-2 и справка о стоимости выполненных работ и затрат по форме № КС-3 при оплате</w:t>
      </w:r>
      <w:r w:rsidR="001561B6" w:rsidRPr="00D54A50">
        <w:rPr>
          <w:sz w:val="26"/>
          <w:szCs w:val="26"/>
        </w:rPr>
        <w:t xml:space="preserve"> </w:t>
      </w:r>
      <w:r w:rsidR="000E1D79" w:rsidRPr="00D54A50">
        <w:rPr>
          <w:sz w:val="26"/>
          <w:szCs w:val="26"/>
        </w:rPr>
        <w:t>расходов по строительно-монтажным работам.</w:t>
      </w:r>
    </w:p>
    <w:p w:rsidR="001561B6" w:rsidRPr="00D54A50" w:rsidRDefault="001561B6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 xml:space="preserve">При этом если </w:t>
      </w:r>
      <w:r w:rsidR="000534B0">
        <w:rPr>
          <w:sz w:val="26"/>
          <w:szCs w:val="26"/>
        </w:rPr>
        <w:t>в соответствии с условиями</w:t>
      </w:r>
      <w:r w:rsidRPr="00D54A50">
        <w:rPr>
          <w:sz w:val="26"/>
          <w:szCs w:val="26"/>
        </w:rPr>
        <w:t xml:space="preserve"> договор</w:t>
      </w:r>
      <w:r w:rsidR="000534B0">
        <w:rPr>
          <w:sz w:val="26"/>
          <w:szCs w:val="26"/>
        </w:rPr>
        <w:t>а</w:t>
      </w:r>
      <w:r w:rsidRPr="00D54A50">
        <w:rPr>
          <w:sz w:val="26"/>
          <w:szCs w:val="26"/>
        </w:rPr>
        <w:t xml:space="preserve"> (</w:t>
      </w:r>
      <w:r w:rsidR="000534B0">
        <w:rPr>
          <w:sz w:val="26"/>
          <w:szCs w:val="26"/>
        </w:rPr>
        <w:t xml:space="preserve">государственного </w:t>
      </w:r>
      <w:r w:rsidRPr="00D54A50">
        <w:rPr>
          <w:sz w:val="26"/>
          <w:szCs w:val="26"/>
        </w:rPr>
        <w:t>контракт</w:t>
      </w:r>
      <w:r w:rsidR="000534B0">
        <w:rPr>
          <w:sz w:val="26"/>
          <w:szCs w:val="26"/>
        </w:rPr>
        <w:t>а</w:t>
      </w:r>
      <w:r w:rsidRPr="00D54A50">
        <w:rPr>
          <w:sz w:val="26"/>
          <w:szCs w:val="26"/>
        </w:rPr>
        <w:t xml:space="preserve">) </w:t>
      </w:r>
      <w:r w:rsidR="000534B0">
        <w:rPr>
          <w:sz w:val="26"/>
          <w:szCs w:val="26"/>
        </w:rPr>
        <w:t>на поставку товаров, выполнение работ, оказания услуг, а также денежных обязательств по договору аренды</w:t>
      </w:r>
      <w:r w:rsidRPr="00D54A50">
        <w:rPr>
          <w:sz w:val="26"/>
          <w:szCs w:val="26"/>
        </w:rPr>
        <w:t xml:space="preserve"> оплата </w:t>
      </w:r>
      <w:r w:rsidR="000534B0">
        <w:rPr>
          <w:sz w:val="26"/>
          <w:szCs w:val="26"/>
        </w:rPr>
        <w:t>производится частями</w:t>
      </w:r>
      <w:r w:rsidRPr="00D54A50">
        <w:rPr>
          <w:sz w:val="26"/>
          <w:szCs w:val="26"/>
        </w:rPr>
        <w:t xml:space="preserve">, </w:t>
      </w:r>
      <w:r w:rsidR="000534B0">
        <w:rPr>
          <w:sz w:val="26"/>
          <w:szCs w:val="26"/>
        </w:rPr>
        <w:t xml:space="preserve">по мере возникновения денежного обязательства, </w:t>
      </w:r>
      <w:r w:rsidRPr="00D54A50">
        <w:rPr>
          <w:sz w:val="26"/>
          <w:szCs w:val="26"/>
        </w:rPr>
        <w:t xml:space="preserve">договор (контракт) предоставляется только при первом </w:t>
      </w:r>
      <w:r w:rsidR="000534B0">
        <w:rPr>
          <w:sz w:val="26"/>
          <w:szCs w:val="26"/>
        </w:rPr>
        <w:t>платеже</w:t>
      </w:r>
      <w:r w:rsidRPr="00D54A50">
        <w:rPr>
          <w:sz w:val="26"/>
          <w:szCs w:val="26"/>
        </w:rPr>
        <w:t>.</w:t>
      </w:r>
    </w:p>
    <w:p w:rsidR="00E17761" w:rsidRPr="00D54A50" w:rsidRDefault="00406C9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2.7.2.</w:t>
      </w:r>
      <w:r w:rsidR="00040BEC" w:rsidRPr="00D54A50">
        <w:rPr>
          <w:sz w:val="26"/>
          <w:szCs w:val="26"/>
        </w:rPr>
        <w:t xml:space="preserve"> </w:t>
      </w:r>
      <w:r w:rsidR="00E17761" w:rsidRPr="00D54A50">
        <w:rPr>
          <w:sz w:val="26"/>
          <w:szCs w:val="26"/>
        </w:rPr>
        <w:t>расчеты с подотчетными лицами (льготный проезд, командировочные, мероприятия и т.</w:t>
      </w:r>
      <w:r>
        <w:rPr>
          <w:sz w:val="26"/>
          <w:szCs w:val="26"/>
        </w:rPr>
        <w:t>п</w:t>
      </w:r>
      <w:r w:rsidR="00E17761" w:rsidRPr="00D54A50">
        <w:rPr>
          <w:sz w:val="26"/>
          <w:szCs w:val="26"/>
        </w:rPr>
        <w:t>.</w:t>
      </w:r>
      <w:proofErr w:type="gramEnd"/>
    </w:p>
    <w:p w:rsidR="00E17761" w:rsidRPr="00D54A50" w:rsidRDefault="00406C9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E17761" w:rsidRPr="00D54A50">
        <w:rPr>
          <w:sz w:val="26"/>
          <w:szCs w:val="26"/>
        </w:rPr>
        <w:t>ри выплате аванса предоставляется заявление</w:t>
      </w:r>
      <w:r w:rsidR="002A7632" w:rsidRPr="00D54A50">
        <w:rPr>
          <w:sz w:val="26"/>
          <w:szCs w:val="26"/>
        </w:rPr>
        <w:t xml:space="preserve"> работника</w:t>
      </w:r>
      <w:r>
        <w:rPr>
          <w:sz w:val="26"/>
          <w:szCs w:val="26"/>
        </w:rPr>
        <w:t>, приказ</w:t>
      </w:r>
      <w:r w:rsidR="002A7632" w:rsidRPr="00D54A50">
        <w:rPr>
          <w:sz w:val="26"/>
          <w:szCs w:val="26"/>
        </w:rPr>
        <w:t>.</w:t>
      </w:r>
    </w:p>
    <w:p w:rsidR="00AE61A6" w:rsidRPr="00D54A50" w:rsidRDefault="00406C9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E17761" w:rsidRPr="00D54A50">
        <w:rPr>
          <w:sz w:val="26"/>
          <w:szCs w:val="26"/>
        </w:rPr>
        <w:t xml:space="preserve">ри окончательном расчете </w:t>
      </w:r>
      <w:proofErr w:type="gramStart"/>
      <w:r w:rsidR="00E17761" w:rsidRPr="00D54A50">
        <w:rPr>
          <w:sz w:val="26"/>
          <w:szCs w:val="26"/>
        </w:rPr>
        <w:t>предоставляется авансовый отчет</w:t>
      </w:r>
      <w:proofErr w:type="gramEnd"/>
      <w:r w:rsidR="00D54A50" w:rsidRPr="00D54A50">
        <w:rPr>
          <w:sz w:val="26"/>
          <w:szCs w:val="26"/>
        </w:rPr>
        <w:t xml:space="preserve"> или реестр авансовых отчетов, подписанный руководителем и главным бухгалтером</w:t>
      </w:r>
      <w:r w:rsidR="00E17761" w:rsidRPr="00D54A50">
        <w:rPr>
          <w:sz w:val="26"/>
          <w:szCs w:val="26"/>
        </w:rPr>
        <w:t>.</w:t>
      </w:r>
    </w:p>
    <w:p w:rsidR="002A7632" w:rsidRPr="00D54A50" w:rsidRDefault="002A7632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П</w:t>
      </w:r>
      <w:r w:rsidR="000E1D79" w:rsidRPr="00D54A50">
        <w:rPr>
          <w:sz w:val="26"/>
          <w:szCs w:val="26"/>
        </w:rPr>
        <w:t>ри оплате расходов, связанных с проведением мероприятия</w:t>
      </w:r>
      <w:r w:rsidRPr="00D54A50">
        <w:rPr>
          <w:sz w:val="26"/>
          <w:szCs w:val="26"/>
        </w:rPr>
        <w:t>, предоставляется приказ о проведении мероприятия, смета расходов на проведение мероприятий, утвержденная главным распорядителем бюджетных средств.</w:t>
      </w:r>
      <w:r w:rsidR="00D51C27" w:rsidRPr="00D54A50">
        <w:rPr>
          <w:sz w:val="26"/>
          <w:szCs w:val="26"/>
        </w:rPr>
        <w:t xml:space="preserve"> В поле «Назначение платежа» платежного поручения</w:t>
      </w:r>
      <w:r w:rsidR="00F03F17" w:rsidRPr="00D54A50">
        <w:rPr>
          <w:sz w:val="26"/>
          <w:szCs w:val="26"/>
        </w:rPr>
        <w:t>,</w:t>
      </w:r>
      <w:r w:rsidR="00D51C27" w:rsidRPr="00D54A50">
        <w:rPr>
          <w:sz w:val="26"/>
          <w:szCs w:val="26"/>
        </w:rPr>
        <w:t xml:space="preserve"> необходимо</w:t>
      </w:r>
      <w:r w:rsidR="00F03F17" w:rsidRPr="00D54A50">
        <w:rPr>
          <w:sz w:val="26"/>
          <w:szCs w:val="26"/>
        </w:rPr>
        <w:t xml:space="preserve"> указывать к какому мероприятию относятся расходы.</w:t>
      </w:r>
    </w:p>
    <w:p w:rsidR="002A7632" w:rsidRDefault="00406C9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2.7.3</w:t>
      </w:r>
      <w:r w:rsidR="002A7632" w:rsidRPr="00D54A50">
        <w:rPr>
          <w:sz w:val="26"/>
          <w:szCs w:val="26"/>
        </w:rPr>
        <w:t xml:space="preserve"> для исполнения судебных решений предоставляется копия исполнительного документа (исполнительный лист, судебных приказов, предписание, постановление, требование и т.д.)</w:t>
      </w:r>
    </w:p>
    <w:p w:rsidR="00D347C7" w:rsidRDefault="00D347C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Получатель средств бюджета </w:t>
      </w:r>
      <w:r w:rsidRPr="00D54A50">
        <w:rPr>
          <w:sz w:val="26"/>
          <w:szCs w:val="26"/>
        </w:rPr>
        <w:t>Березовского района,</w:t>
      </w:r>
      <w:r w:rsidRPr="00D54A50">
        <w:rPr>
          <w:b/>
          <w:sz w:val="26"/>
          <w:szCs w:val="26"/>
        </w:rPr>
        <w:t xml:space="preserve"> </w:t>
      </w:r>
      <w:r w:rsidRPr="00D54A50">
        <w:rPr>
          <w:sz w:val="26"/>
          <w:szCs w:val="26"/>
        </w:rPr>
        <w:t>бюджетов поселений в границах Березовского района</w:t>
      </w:r>
      <w:r>
        <w:rPr>
          <w:sz w:val="26"/>
          <w:szCs w:val="26"/>
        </w:rPr>
        <w:t xml:space="preserve"> представляет в отдел казначейского контроля документ-основание на бумажном носителе или в форме электронной копии бумажного документа, созданной посредствам его сканирования.</w:t>
      </w:r>
    </w:p>
    <w:p w:rsidR="001B523A" w:rsidRDefault="001B523A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D59C8" w:rsidRPr="00D54A50" w:rsidRDefault="00D347C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 xml:space="preserve"> </w:t>
      </w:r>
      <w:r w:rsidR="00DD59C8" w:rsidRPr="00D54A50">
        <w:rPr>
          <w:sz w:val="26"/>
          <w:szCs w:val="26"/>
        </w:rPr>
        <w:t>В одном платежном поручении может содержаться несколько сумм кассовых расходов по разным</w:t>
      </w:r>
      <w:r w:rsidR="00D51C27" w:rsidRPr="00D54A50">
        <w:rPr>
          <w:sz w:val="26"/>
          <w:szCs w:val="26"/>
        </w:rPr>
        <w:t xml:space="preserve"> кодам классификации расходов бюджета по денежным обязательствам в рамках одного договора, государственного контракта получателя средств бюджета Березовского района,</w:t>
      </w:r>
      <w:r w:rsidR="00D51C27" w:rsidRPr="00D54A50">
        <w:rPr>
          <w:b/>
          <w:sz w:val="26"/>
          <w:szCs w:val="26"/>
        </w:rPr>
        <w:t xml:space="preserve"> </w:t>
      </w:r>
      <w:r w:rsidR="00D51C27" w:rsidRPr="00D54A50">
        <w:rPr>
          <w:sz w:val="26"/>
          <w:szCs w:val="26"/>
        </w:rPr>
        <w:t>бюджетов поселений</w:t>
      </w:r>
      <w:r w:rsidR="00406C97">
        <w:rPr>
          <w:sz w:val="26"/>
          <w:szCs w:val="26"/>
        </w:rPr>
        <w:t xml:space="preserve"> в границах Березовского района, но не боле трех.</w:t>
      </w:r>
    </w:p>
    <w:p w:rsidR="00C6101F" w:rsidRPr="00D54A50" w:rsidRDefault="00C6101F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2.</w:t>
      </w:r>
      <w:r w:rsidR="00C6101F" w:rsidRPr="00D54A50">
        <w:rPr>
          <w:sz w:val="26"/>
          <w:szCs w:val="26"/>
        </w:rPr>
        <w:t>8</w:t>
      </w:r>
      <w:r w:rsidRPr="00D54A50">
        <w:rPr>
          <w:sz w:val="26"/>
          <w:szCs w:val="26"/>
        </w:rPr>
        <w:t>. Для получения наличных денежных сре</w:t>
      </w:r>
      <w:proofErr w:type="gramStart"/>
      <w:r w:rsidRPr="00D54A50">
        <w:rPr>
          <w:sz w:val="26"/>
          <w:szCs w:val="26"/>
        </w:rPr>
        <w:t>дств кл</w:t>
      </w:r>
      <w:proofErr w:type="gramEnd"/>
      <w:r w:rsidRPr="00D54A50">
        <w:rPr>
          <w:sz w:val="26"/>
          <w:szCs w:val="26"/>
        </w:rPr>
        <w:t xml:space="preserve">иент представляет в отдел казначейского контроля  </w:t>
      </w:r>
      <w:r w:rsidR="005B4275" w:rsidRPr="00D54A50">
        <w:rPr>
          <w:sz w:val="26"/>
          <w:szCs w:val="26"/>
        </w:rPr>
        <w:t>заявк</w:t>
      </w:r>
      <w:r w:rsidR="00C6101F" w:rsidRPr="00D54A50">
        <w:rPr>
          <w:sz w:val="26"/>
          <w:szCs w:val="26"/>
        </w:rPr>
        <w:t>у</w:t>
      </w:r>
      <w:r w:rsidR="005B4275" w:rsidRPr="00D54A50">
        <w:rPr>
          <w:sz w:val="26"/>
          <w:szCs w:val="26"/>
        </w:rPr>
        <w:t xml:space="preserve"> на получение наличных </w:t>
      </w:r>
      <w:r w:rsidR="00B24F12" w:rsidRPr="00D54A50">
        <w:rPr>
          <w:sz w:val="26"/>
          <w:szCs w:val="26"/>
        </w:rPr>
        <w:t>средств</w:t>
      </w:r>
      <w:r w:rsidR="005B4275" w:rsidRPr="00D54A50">
        <w:rPr>
          <w:sz w:val="26"/>
          <w:szCs w:val="26"/>
        </w:rPr>
        <w:t>.</w:t>
      </w:r>
      <w:r w:rsidRPr="00D54A50">
        <w:rPr>
          <w:sz w:val="26"/>
          <w:szCs w:val="26"/>
        </w:rPr>
        <w:t>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Выдача наличных денежных сре</w:t>
      </w:r>
      <w:proofErr w:type="gramStart"/>
      <w:r w:rsidRPr="00D54A50">
        <w:rPr>
          <w:sz w:val="26"/>
          <w:szCs w:val="26"/>
        </w:rPr>
        <w:t>дств кл</w:t>
      </w:r>
      <w:proofErr w:type="gramEnd"/>
      <w:r w:rsidRPr="00D54A50">
        <w:rPr>
          <w:sz w:val="26"/>
          <w:szCs w:val="26"/>
        </w:rPr>
        <w:t>иенту производится из кассы банка, в котором открыт соответствующий счет Комитету по финансам, с отражением операций по соответствующему лицевому счету клиенту.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На оборотной стороне денежного чека в поле «Цели расхода» получаемых денежных сумм указываются символы в соответствии с номенклатурой символов отчета о кассовых оборотах, предусмотренных нормативными актами Центрального банка РФ. </w:t>
      </w:r>
    </w:p>
    <w:p w:rsidR="00C6101F" w:rsidRPr="00D54A50" w:rsidRDefault="00F03F1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К з</w:t>
      </w:r>
      <w:r w:rsidR="00C6101F" w:rsidRPr="00D54A50">
        <w:rPr>
          <w:sz w:val="26"/>
          <w:szCs w:val="26"/>
        </w:rPr>
        <w:t>аявк</w:t>
      </w:r>
      <w:r w:rsidRPr="00D54A50">
        <w:rPr>
          <w:sz w:val="26"/>
          <w:szCs w:val="26"/>
        </w:rPr>
        <w:t>е</w:t>
      </w:r>
      <w:r w:rsidR="00C6101F" w:rsidRPr="00D54A50">
        <w:rPr>
          <w:sz w:val="26"/>
          <w:szCs w:val="26"/>
        </w:rPr>
        <w:t xml:space="preserve"> на получение наличных сре</w:t>
      </w:r>
      <w:proofErr w:type="gramStart"/>
      <w:r w:rsidR="00C6101F" w:rsidRPr="00D54A50">
        <w:rPr>
          <w:sz w:val="26"/>
          <w:szCs w:val="26"/>
        </w:rPr>
        <w:t>дств</w:t>
      </w:r>
      <w:r w:rsidR="00DD59C8" w:rsidRPr="00D54A50">
        <w:rPr>
          <w:sz w:val="26"/>
          <w:szCs w:val="26"/>
        </w:rPr>
        <w:t xml:space="preserve"> </w:t>
      </w:r>
      <w:r w:rsidRPr="00D54A50">
        <w:rPr>
          <w:sz w:val="26"/>
          <w:szCs w:val="26"/>
        </w:rPr>
        <w:t>пр</w:t>
      </w:r>
      <w:proofErr w:type="gramEnd"/>
      <w:r w:rsidRPr="00D54A50">
        <w:rPr>
          <w:sz w:val="26"/>
          <w:szCs w:val="26"/>
        </w:rPr>
        <w:t>икладываются</w:t>
      </w:r>
      <w:r w:rsidR="00C6101F" w:rsidRPr="00D54A50">
        <w:rPr>
          <w:sz w:val="26"/>
          <w:szCs w:val="26"/>
        </w:rPr>
        <w:t xml:space="preserve"> оправдательны</w:t>
      </w:r>
      <w:r w:rsidRPr="00D54A50">
        <w:rPr>
          <w:sz w:val="26"/>
          <w:szCs w:val="26"/>
        </w:rPr>
        <w:t>е</w:t>
      </w:r>
      <w:r w:rsidR="00C6101F" w:rsidRPr="00D54A50">
        <w:rPr>
          <w:sz w:val="26"/>
          <w:szCs w:val="26"/>
        </w:rPr>
        <w:t xml:space="preserve"> документы, в соответствии с пунктом 2.7. настоящего приказа.</w:t>
      </w:r>
    </w:p>
    <w:p w:rsidR="00F03F17" w:rsidRPr="00D54A50" w:rsidRDefault="00F03F1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03F17" w:rsidRPr="00D54A50" w:rsidRDefault="00F03F1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lastRenderedPageBreak/>
        <w:t>2.9. Требования, установленные пун</w:t>
      </w:r>
      <w:r w:rsidR="00B15BFA">
        <w:rPr>
          <w:sz w:val="26"/>
          <w:szCs w:val="26"/>
        </w:rPr>
        <w:t>к</w:t>
      </w:r>
      <w:r w:rsidRPr="00D54A50">
        <w:rPr>
          <w:sz w:val="26"/>
          <w:szCs w:val="26"/>
        </w:rPr>
        <w:t>том 2.7. настоящего Порядка, не распространяются на санкционирование оплаты денежных о</w:t>
      </w:r>
      <w:r w:rsidR="00FA2765">
        <w:rPr>
          <w:sz w:val="26"/>
          <w:szCs w:val="26"/>
        </w:rPr>
        <w:t xml:space="preserve">бязательств, связанных </w:t>
      </w:r>
      <w:proofErr w:type="gramStart"/>
      <w:r w:rsidR="00FA2765">
        <w:rPr>
          <w:sz w:val="26"/>
          <w:szCs w:val="26"/>
        </w:rPr>
        <w:t>с</w:t>
      </w:r>
      <w:proofErr w:type="gramEnd"/>
      <w:r w:rsidRPr="00D54A50">
        <w:rPr>
          <w:sz w:val="26"/>
          <w:szCs w:val="26"/>
        </w:rPr>
        <w:t>:</w:t>
      </w:r>
    </w:p>
    <w:p w:rsidR="00F03F17" w:rsidRPr="00D54A50" w:rsidRDefault="00F03F1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-социальными выплатами населению;</w:t>
      </w:r>
    </w:p>
    <w:p w:rsidR="00B74EA8" w:rsidRPr="00D54A50" w:rsidRDefault="00F03F17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-</w:t>
      </w:r>
      <w:r w:rsidR="00B74EA8" w:rsidRPr="00D54A50">
        <w:rPr>
          <w:sz w:val="26"/>
          <w:szCs w:val="26"/>
        </w:rPr>
        <w:t>выплата на заработную плату, пособия;</w:t>
      </w:r>
    </w:p>
    <w:p w:rsidR="00F03F17" w:rsidRPr="00D54A50" w:rsidRDefault="00B74EA8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- начисления на выплаты по оплате труда;</w:t>
      </w:r>
    </w:p>
    <w:p w:rsidR="00B74EA8" w:rsidRPr="00D54A50" w:rsidRDefault="00B74EA8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-предоставление субсидий юридическим лицам, индивидуальным предпринимателям, физическим лицам – производителям товаров, работ, услуг;</w:t>
      </w:r>
    </w:p>
    <w:p w:rsidR="00B74EA8" w:rsidRDefault="00B74EA8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-предоставление субсидий подведомственным учреждениям на выполнение муниципального задания и субсидий на иные цели.</w:t>
      </w:r>
    </w:p>
    <w:p w:rsidR="00FA2765" w:rsidRDefault="00FA2765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A2765" w:rsidRDefault="00FA2765" w:rsidP="00FA27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 В случае</w:t>
      </w:r>
      <w:proofErr w:type="gramStart"/>
      <w:r w:rsidR="000466A6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платежн</w:t>
      </w:r>
      <w:r w:rsidR="000466A6">
        <w:rPr>
          <w:sz w:val="26"/>
          <w:szCs w:val="26"/>
        </w:rPr>
        <w:t xml:space="preserve">ые </w:t>
      </w:r>
      <w:r>
        <w:rPr>
          <w:sz w:val="26"/>
          <w:szCs w:val="26"/>
        </w:rPr>
        <w:t>поручени</w:t>
      </w:r>
      <w:r w:rsidR="000466A6">
        <w:rPr>
          <w:sz w:val="26"/>
          <w:szCs w:val="26"/>
        </w:rPr>
        <w:t xml:space="preserve">я </w:t>
      </w:r>
      <w:r>
        <w:rPr>
          <w:sz w:val="26"/>
          <w:szCs w:val="26"/>
        </w:rPr>
        <w:t>(заявк</w:t>
      </w:r>
      <w:r w:rsidR="000466A6">
        <w:rPr>
          <w:sz w:val="26"/>
          <w:szCs w:val="26"/>
        </w:rPr>
        <w:t>и</w:t>
      </w:r>
      <w:r>
        <w:rPr>
          <w:sz w:val="26"/>
          <w:szCs w:val="26"/>
        </w:rPr>
        <w:t>)</w:t>
      </w:r>
      <w:r w:rsidR="000466A6">
        <w:rPr>
          <w:sz w:val="26"/>
          <w:szCs w:val="26"/>
        </w:rPr>
        <w:t xml:space="preserve"> или подтверждающие документы</w:t>
      </w:r>
      <w:r>
        <w:rPr>
          <w:sz w:val="26"/>
          <w:szCs w:val="26"/>
        </w:rPr>
        <w:t xml:space="preserve"> не соответствуют требованиям, установленным пунктами 2.4.,2.5.,2.7.,2.8. настоящего Порядка, представленные </w:t>
      </w:r>
      <w:r w:rsidR="000466A6">
        <w:rPr>
          <w:sz w:val="26"/>
          <w:szCs w:val="26"/>
        </w:rPr>
        <w:t>платежные поручения (заявки) вместе с</w:t>
      </w:r>
      <w:r w:rsidRPr="00D54A50">
        <w:rPr>
          <w:sz w:val="26"/>
          <w:szCs w:val="26"/>
        </w:rPr>
        <w:t xml:space="preserve"> подтверждающи</w:t>
      </w:r>
      <w:r w:rsidR="000466A6">
        <w:rPr>
          <w:sz w:val="26"/>
          <w:szCs w:val="26"/>
        </w:rPr>
        <w:t>ми</w:t>
      </w:r>
      <w:r w:rsidRPr="00D54A50">
        <w:rPr>
          <w:sz w:val="26"/>
          <w:szCs w:val="26"/>
        </w:rPr>
        <w:t xml:space="preserve"> документ</w:t>
      </w:r>
      <w:r w:rsidR="000466A6">
        <w:rPr>
          <w:sz w:val="26"/>
          <w:szCs w:val="26"/>
        </w:rPr>
        <w:t>ами</w:t>
      </w:r>
      <w:r w:rsidRPr="00D54A50">
        <w:rPr>
          <w:sz w:val="26"/>
          <w:szCs w:val="26"/>
        </w:rPr>
        <w:t xml:space="preserve"> возвращаются </w:t>
      </w:r>
      <w:r w:rsidR="000466A6">
        <w:rPr>
          <w:sz w:val="26"/>
          <w:szCs w:val="26"/>
        </w:rPr>
        <w:t xml:space="preserve">получателю средств бюджета </w:t>
      </w:r>
      <w:r w:rsidR="000466A6" w:rsidRPr="00D54A50">
        <w:rPr>
          <w:sz w:val="26"/>
          <w:szCs w:val="26"/>
        </w:rPr>
        <w:t>Березовского района,</w:t>
      </w:r>
      <w:r w:rsidR="000466A6" w:rsidRPr="00D54A50">
        <w:rPr>
          <w:b/>
          <w:sz w:val="26"/>
          <w:szCs w:val="26"/>
        </w:rPr>
        <w:t xml:space="preserve"> </w:t>
      </w:r>
      <w:r w:rsidR="000466A6" w:rsidRPr="00D54A50">
        <w:rPr>
          <w:sz w:val="26"/>
          <w:szCs w:val="26"/>
        </w:rPr>
        <w:t>бюджетов поселений в границах Березовского района</w:t>
      </w:r>
      <w:r w:rsidR="007E38C3">
        <w:rPr>
          <w:sz w:val="26"/>
          <w:szCs w:val="26"/>
        </w:rPr>
        <w:t>,</w:t>
      </w:r>
      <w:r w:rsidR="000466A6" w:rsidRPr="00D54A50">
        <w:rPr>
          <w:sz w:val="26"/>
          <w:szCs w:val="26"/>
        </w:rPr>
        <w:t xml:space="preserve"> </w:t>
      </w:r>
      <w:r w:rsidRPr="00D54A50">
        <w:rPr>
          <w:sz w:val="26"/>
          <w:szCs w:val="26"/>
        </w:rPr>
        <w:t xml:space="preserve"> с указанием причины отклонения в программе АС «Бюджет» в строке соответствующего платежного поручения</w:t>
      </w:r>
      <w:r w:rsidR="000466A6">
        <w:rPr>
          <w:sz w:val="26"/>
          <w:szCs w:val="26"/>
        </w:rPr>
        <w:t xml:space="preserve"> (заявки)</w:t>
      </w:r>
      <w:r w:rsidRPr="00D54A50">
        <w:rPr>
          <w:sz w:val="26"/>
          <w:szCs w:val="26"/>
        </w:rPr>
        <w:t>. </w:t>
      </w:r>
    </w:p>
    <w:p w:rsidR="0052101D" w:rsidRDefault="0052101D" w:rsidP="00FA27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результате проверки в соответствии с требованиями, установленными настоящим Порядком, платежные поручения (заявки) принимаются к оплате.</w:t>
      </w:r>
    </w:p>
    <w:p w:rsidR="00DD59C8" w:rsidRPr="00D54A50" w:rsidRDefault="00DD59C8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40BEC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2.</w:t>
      </w:r>
      <w:r w:rsidR="00F03F17" w:rsidRPr="00D54A50">
        <w:rPr>
          <w:sz w:val="26"/>
          <w:szCs w:val="26"/>
        </w:rPr>
        <w:t>9</w:t>
      </w:r>
      <w:r w:rsidRPr="00D54A50">
        <w:rPr>
          <w:sz w:val="26"/>
          <w:szCs w:val="26"/>
        </w:rPr>
        <w:t>. После проверки представленных платежных поручений</w:t>
      </w:r>
      <w:r w:rsidR="00F03F17" w:rsidRPr="00D54A50">
        <w:rPr>
          <w:sz w:val="26"/>
          <w:szCs w:val="26"/>
        </w:rPr>
        <w:t>, заяво</w:t>
      </w:r>
      <w:r w:rsidR="00FA2765">
        <w:rPr>
          <w:sz w:val="26"/>
          <w:szCs w:val="26"/>
        </w:rPr>
        <w:t>к</w:t>
      </w:r>
      <w:r w:rsidRPr="00D54A50">
        <w:rPr>
          <w:sz w:val="26"/>
          <w:szCs w:val="26"/>
        </w:rPr>
        <w:t xml:space="preserve"> и подтверждающих документов, последние </w:t>
      </w:r>
      <w:r w:rsidR="000266FF" w:rsidRPr="00D54A50">
        <w:rPr>
          <w:sz w:val="26"/>
          <w:szCs w:val="26"/>
        </w:rPr>
        <w:t>подшиваются вместе с первыми экземплярами платежного поручения</w:t>
      </w:r>
      <w:r w:rsidR="00FA2765">
        <w:rPr>
          <w:sz w:val="26"/>
          <w:szCs w:val="26"/>
        </w:rPr>
        <w:t xml:space="preserve"> (заявки)</w:t>
      </w:r>
      <w:r w:rsidR="000266FF" w:rsidRPr="00D54A50">
        <w:rPr>
          <w:sz w:val="26"/>
          <w:szCs w:val="26"/>
        </w:rPr>
        <w:t xml:space="preserve"> в документы дня отдела казначейского кон</w:t>
      </w:r>
      <w:r w:rsidR="000A73D0" w:rsidRPr="00D54A50">
        <w:rPr>
          <w:sz w:val="26"/>
          <w:szCs w:val="26"/>
        </w:rPr>
        <w:t>т</w:t>
      </w:r>
      <w:r w:rsidR="000266FF" w:rsidRPr="00D54A50">
        <w:rPr>
          <w:sz w:val="26"/>
          <w:szCs w:val="26"/>
        </w:rPr>
        <w:t>роля</w:t>
      </w:r>
      <w:r w:rsidRPr="00D54A50">
        <w:rPr>
          <w:sz w:val="26"/>
          <w:szCs w:val="26"/>
        </w:rPr>
        <w:t>. </w:t>
      </w:r>
    </w:p>
    <w:p w:rsidR="0052101D" w:rsidRPr="00D54A50" w:rsidRDefault="0052101D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2.</w:t>
      </w:r>
      <w:r w:rsidR="000266FF" w:rsidRPr="00D54A50">
        <w:rPr>
          <w:sz w:val="26"/>
          <w:szCs w:val="26"/>
        </w:rPr>
        <w:t>1</w:t>
      </w:r>
      <w:r w:rsidR="00F03F17" w:rsidRPr="00D54A50">
        <w:rPr>
          <w:sz w:val="26"/>
          <w:szCs w:val="26"/>
        </w:rPr>
        <w:t>0</w:t>
      </w:r>
      <w:r w:rsidRPr="00D54A50">
        <w:rPr>
          <w:sz w:val="26"/>
          <w:szCs w:val="26"/>
        </w:rPr>
        <w:t xml:space="preserve">. При уточнении кодов бюджетной классификации по произведенным кассовым расходам необходимо представить в отдел казначейского контроля  </w:t>
      </w:r>
      <w:r w:rsidR="000266FF" w:rsidRPr="00D54A50">
        <w:rPr>
          <w:sz w:val="26"/>
          <w:szCs w:val="26"/>
        </w:rPr>
        <w:t>уведомление об уточнении вида и платежа</w:t>
      </w:r>
      <w:r w:rsidRPr="00D54A50">
        <w:rPr>
          <w:sz w:val="26"/>
          <w:szCs w:val="26"/>
        </w:rPr>
        <w:t>.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2.</w:t>
      </w:r>
      <w:r w:rsidR="000266FF" w:rsidRPr="00D54A50">
        <w:rPr>
          <w:sz w:val="26"/>
          <w:szCs w:val="26"/>
        </w:rPr>
        <w:t>1</w:t>
      </w:r>
      <w:r w:rsidR="00F03F17" w:rsidRPr="00D54A50">
        <w:rPr>
          <w:sz w:val="26"/>
          <w:szCs w:val="26"/>
        </w:rPr>
        <w:t>1</w:t>
      </w:r>
      <w:r w:rsidRPr="00D54A50">
        <w:rPr>
          <w:sz w:val="26"/>
          <w:szCs w:val="26"/>
        </w:rPr>
        <w:t xml:space="preserve">. Представление документов, оформленных с нарушением установленных настоящим Порядком требований, является основанием для отказа от санкционирования на оплату представленных платежных поручений. 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D54A50">
        <w:rPr>
          <w:rStyle w:val="a5"/>
          <w:b/>
          <w:bCs/>
          <w:sz w:val="26"/>
          <w:szCs w:val="26"/>
        </w:rPr>
        <w:t>3. Прочие положения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3.</w:t>
      </w:r>
      <w:r w:rsidR="00F03F17" w:rsidRPr="00D54A50">
        <w:rPr>
          <w:sz w:val="26"/>
          <w:szCs w:val="26"/>
        </w:rPr>
        <w:t>1</w:t>
      </w:r>
      <w:r w:rsidRPr="00D54A50">
        <w:rPr>
          <w:sz w:val="26"/>
          <w:szCs w:val="26"/>
        </w:rPr>
        <w:t>. Отдел казначейского контроля не несет ответственности за правильность содержащихся в платежных и подтверждающих документах клиента све</w:t>
      </w:r>
      <w:r w:rsidR="000266FF" w:rsidRPr="00D54A50">
        <w:rPr>
          <w:sz w:val="26"/>
          <w:szCs w:val="26"/>
        </w:rPr>
        <w:t>дений и арифметических расчетов.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3.</w:t>
      </w:r>
      <w:r w:rsidR="00F03F17" w:rsidRPr="00D54A50">
        <w:rPr>
          <w:sz w:val="26"/>
          <w:szCs w:val="26"/>
        </w:rPr>
        <w:t>2</w:t>
      </w:r>
      <w:r w:rsidRPr="00D54A50">
        <w:rPr>
          <w:sz w:val="26"/>
          <w:szCs w:val="26"/>
        </w:rPr>
        <w:t xml:space="preserve">. В соответствии с Федеральным законом от </w:t>
      </w:r>
      <w:r w:rsidR="005C6E40" w:rsidRPr="00D54A50">
        <w:rPr>
          <w:sz w:val="26"/>
          <w:szCs w:val="26"/>
        </w:rPr>
        <w:t>6</w:t>
      </w:r>
      <w:r w:rsidRPr="00D54A50">
        <w:rPr>
          <w:sz w:val="26"/>
          <w:szCs w:val="26"/>
        </w:rPr>
        <w:t xml:space="preserve"> </w:t>
      </w:r>
      <w:r w:rsidR="005C6E40" w:rsidRPr="00D54A50">
        <w:rPr>
          <w:sz w:val="26"/>
          <w:szCs w:val="26"/>
        </w:rPr>
        <w:t>декабря</w:t>
      </w:r>
      <w:r w:rsidRPr="00D54A50">
        <w:rPr>
          <w:sz w:val="26"/>
          <w:szCs w:val="26"/>
        </w:rPr>
        <w:t xml:space="preserve"> </w:t>
      </w:r>
      <w:r w:rsidR="005C6E40" w:rsidRPr="00D54A50">
        <w:rPr>
          <w:sz w:val="26"/>
          <w:szCs w:val="26"/>
        </w:rPr>
        <w:t>2011</w:t>
      </w:r>
      <w:r w:rsidRPr="00D54A50">
        <w:rPr>
          <w:sz w:val="26"/>
          <w:szCs w:val="26"/>
        </w:rPr>
        <w:t xml:space="preserve"> г. № </w:t>
      </w:r>
      <w:r w:rsidR="005C6E40" w:rsidRPr="00D54A50">
        <w:rPr>
          <w:sz w:val="26"/>
          <w:szCs w:val="26"/>
        </w:rPr>
        <w:t>402</w:t>
      </w:r>
      <w:r w:rsidRPr="00D54A50">
        <w:rPr>
          <w:sz w:val="26"/>
          <w:szCs w:val="26"/>
        </w:rPr>
        <w:t>-ФЗ «О бухгалтерском учете» (с последующими изменениями и дополнениями) ответственность за организацию и ведение бухгалтерского учета в учреждении, и соответственно за достоверность представляемых первичных документов, несут руководитель и главный бухгалтер данного учреждения.  </w:t>
      </w:r>
    </w:p>
    <w:p w:rsidR="00040BEC" w:rsidRPr="00D54A50" w:rsidRDefault="00040BEC" w:rsidP="00040B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4A50">
        <w:rPr>
          <w:sz w:val="26"/>
          <w:szCs w:val="26"/>
        </w:rPr>
        <w:t>3.</w:t>
      </w:r>
      <w:r w:rsidR="00F03F17" w:rsidRPr="00D54A50">
        <w:rPr>
          <w:sz w:val="26"/>
          <w:szCs w:val="26"/>
        </w:rPr>
        <w:t>3</w:t>
      </w:r>
      <w:r w:rsidRPr="00D54A50">
        <w:rPr>
          <w:sz w:val="26"/>
          <w:szCs w:val="26"/>
        </w:rPr>
        <w:t>. Клиенты несут ответственность за соблюдение условий и сроков оплаты принятых денежных обязательств.</w:t>
      </w:r>
    </w:p>
    <w:p w:rsidR="00040BEC" w:rsidRDefault="00040BEC" w:rsidP="00040BEC"/>
    <w:p w:rsidR="002B6A62" w:rsidRPr="00F03F17" w:rsidRDefault="002B6A62"/>
    <w:sectPr w:rsidR="002B6A62" w:rsidRPr="00F03F17" w:rsidSect="000A73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898"/>
    <w:multiLevelType w:val="hybridMultilevel"/>
    <w:tmpl w:val="873EC90A"/>
    <w:lvl w:ilvl="0" w:tplc="C18CA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EC"/>
    <w:rsid w:val="000266FF"/>
    <w:rsid w:val="00040BEC"/>
    <w:rsid w:val="000466A6"/>
    <w:rsid w:val="000534B0"/>
    <w:rsid w:val="000A73D0"/>
    <w:rsid w:val="000B3069"/>
    <w:rsid w:val="000E1D79"/>
    <w:rsid w:val="00100AB4"/>
    <w:rsid w:val="00113DA4"/>
    <w:rsid w:val="00123219"/>
    <w:rsid w:val="001561B6"/>
    <w:rsid w:val="001A5805"/>
    <w:rsid w:val="001B523A"/>
    <w:rsid w:val="00264ECD"/>
    <w:rsid w:val="002A7632"/>
    <w:rsid w:val="002B6A62"/>
    <w:rsid w:val="002C0D30"/>
    <w:rsid w:val="003326D9"/>
    <w:rsid w:val="0034289E"/>
    <w:rsid w:val="003E0514"/>
    <w:rsid w:val="003F5EBB"/>
    <w:rsid w:val="00406C97"/>
    <w:rsid w:val="004247D9"/>
    <w:rsid w:val="00434642"/>
    <w:rsid w:val="00497599"/>
    <w:rsid w:val="004D1BE3"/>
    <w:rsid w:val="00513611"/>
    <w:rsid w:val="0052101D"/>
    <w:rsid w:val="0057432A"/>
    <w:rsid w:val="005B4275"/>
    <w:rsid w:val="005C6E40"/>
    <w:rsid w:val="005E40CD"/>
    <w:rsid w:val="006032A6"/>
    <w:rsid w:val="006378B2"/>
    <w:rsid w:val="006944F5"/>
    <w:rsid w:val="006D264A"/>
    <w:rsid w:val="006E5B5F"/>
    <w:rsid w:val="007C0201"/>
    <w:rsid w:val="007E38C3"/>
    <w:rsid w:val="007F6A24"/>
    <w:rsid w:val="00837434"/>
    <w:rsid w:val="008D2945"/>
    <w:rsid w:val="008D3FE4"/>
    <w:rsid w:val="008E2378"/>
    <w:rsid w:val="008F6046"/>
    <w:rsid w:val="009749A1"/>
    <w:rsid w:val="009B0254"/>
    <w:rsid w:val="009D43B5"/>
    <w:rsid w:val="00A20195"/>
    <w:rsid w:val="00AA74F9"/>
    <w:rsid w:val="00AE61A6"/>
    <w:rsid w:val="00B1499C"/>
    <w:rsid w:val="00B15BFA"/>
    <w:rsid w:val="00B207B0"/>
    <w:rsid w:val="00B24F12"/>
    <w:rsid w:val="00B639D5"/>
    <w:rsid w:val="00B72B58"/>
    <w:rsid w:val="00B74EA8"/>
    <w:rsid w:val="00C6101F"/>
    <w:rsid w:val="00CB4E90"/>
    <w:rsid w:val="00CE4A7C"/>
    <w:rsid w:val="00D30E43"/>
    <w:rsid w:val="00D347C7"/>
    <w:rsid w:val="00D51C27"/>
    <w:rsid w:val="00D54A50"/>
    <w:rsid w:val="00DD59C8"/>
    <w:rsid w:val="00E14DED"/>
    <w:rsid w:val="00E17761"/>
    <w:rsid w:val="00E70149"/>
    <w:rsid w:val="00E84D84"/>
    <w:rsid w:val="00E86894"/>
    <w:rsid w:val="00EB7A74"/>
    <w:rsid w:val="00F03F17"/>
    <w:rsid w:val="00F4474A"/>
    <w:rsid w:val="00F54B74"/>
    <w:rsid w:val="00F85FBA"/>
    <w:rsid w:val="00F91812"/>
    <w:rsid w:val="00FA2765"/>
    <w:rsid w:val="00FD6331"/>
    <w:rsid w:val="00FE6124"/>
    <w:rsid w:val="00FF055B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0B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040BEC"/>
    <w:rPr>
      <w:b/>
      <w:bCs/>
    </w:rPr>
  </w:style>
  <w:style w:type="character" w:styleId="a5">
    <w:name w:val="Emphasis"/>
    <w:basedOn w:val="a0"/>
    <w:qFormat/>
    <w:rsid w:val="00040BEC"/>
    <w:rPr>
      <w:i/>
      <w:iCs/>
    </w:rPr>
  </w:style>
  <w:style w:type="paragraph" w:styleId="a6">
    <w:name w:val="endnote text"/>
    <w:basedOn w:val="a"/>
    <w:link w:val="a7"/>
    <w:semiHidden/>
    <w:unhideWhenUsed/>
    <w:rsid w:val="00113DA4"/>
    <w:pPr>
      <w:widowControl w:val="0"/>
    </w:pPr>
    <w:rPr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113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113DA4"/>
    <w:pPr>
      <w:widowControl w:val="0"/>
      <w:suppressAutoHyphens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113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3D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3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5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1</cp:lastModifiedBy>
  <cp:revision>37</cp:revision>
  <cp:lastPrinted>2014-08-19T06:18:00Z</cp:lastPrinted>
  <dcterms:created xsi:type="dcterms:W3CDTF">2013-07-05T13:18:00Z</dcterms:created>
  <dcterms:modified xsi:type="dcterms:W3CDTF">2014-08-22T03:56:00Z</dcterms:modified>
</cp:coreProperties>
</file>