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1F" w:rsidRDefault="00CA5BD2" w:rsidP="00CA5BD2">
      <w:pPr>
        <w:pStyle w:val="a3"/>
        <w:jc w:val="right"/>
        <w:rPr>
          <w:noProof/>
        </w:rPr>
      </w:pPr>
      <w:r w:rsidRPr="00CA5BD2">
        <w:rPr>
          <w:noProof/>
        </w:rPr>
        <w:t>Проект</w:t>
      </w:r>
    </w:p>
    <w:p w:rsidR="00CA5BD2" w:rsidRPr="00CA5BD2" w:rsidRDefault="00CA5BD2" w:rsidP="00CA5BD2">
      <w:pPr>
        <w:pStyle w:val="a3"/>
        <w:jc w:val="right"/>
      </w:pPr>
    </w:p>
    <w:p w:rsidR="00441B1F" w:rsidRPr="00704280" w:rsidRDefault="00441B1F" w:rsidP="00441B1F">
      <w:pPr>
        <w:pStyle w:val="a3"/>
        <w:rPr>
          <w:b w:val="0"/>
        </w:rPr>
      </w:pPr>
      <w:r w:rsidRPr="00704280">
        <w:rPr>
          <w:b w:val="0"/>
        </w:rPr>
        <w:t>МУНИЦИПАЛЬНОЕ ОБРАЗОВАНИЕ</w:t>
      </w:r>
    </w:p>
    <w:p w:rsidR="00441B1F" w:rsidRPr="00704280" w:rsidRDefault="00441B1F" w:rsidP="00441B1F">
      <w:pPr>
        <w:pStyle w:val="a3"/>
        <w:rPr>
          <w:b w:val="0"/>
        </w:rPr>
      </w:pPr>
      <w:r w:rsidRPr="00704280">
        <w:rPr>
          <w:b w:val="0"/>
        </w:rPr>
        <w:t>БЕРЕЗОВСКИЙ РАЙОН</w:t>
      </w:r>
    </w:p>
    <w:p w:rsidR="00441B1F" w:rsidRPr="00704280" w:rsidRDefault="00441B1F" w:rsidP="00441B1F">
      <w:pPr>
        <w:pStyle w:val="a3"/>
        <w:rPr>
          <w:b w:val="0"/>
          <w:sz w:val="24"/>
        </w:rPr>
      </w:pPr>
      <w:r w:rsidRPr="00704280">
        <w:rPr>
          <w:b w:val="0"/>
          <w:sz w:val="24"/>
        </w:rPr>
        <w:t>Ханты-Мансийский автономный округ – Югра</w:t>
      </w:r>
    </w:p>
    <w:p w:rsidR="00441B1F" w:rsidRPr="00704280" w:rsidRDefault="00441B1F" w:rsidP="00441B1F">
      <w:pPr>
        <w:pStyle w:val="a3"/>
        <w:rPr>
          <w:b w:val="0"/>
          <w:sz w:val="16"/>
        </w:rPr>
      </w:pPr>
    </w:p>
    <w:p w:rsidR="00441B1F" w:rsidRPr="00704280" w:rsidRDefault="00441B1F" w:rsidP="00441B1F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04280">
        <w:rPr>
          <w:rFonts w:ascii="Times New Roman" w:hAnsi="Times New Roman"/>
          <w:b/>
          <w:sz w:val="32"/>
        </w:rPr>
        <w:t>АДМИНИСТРАЦИЯ БЕРЕЗОВСКОГО РАЙОНА</w:t>
      </w:r>
    </w:p>
    <w:p w:rsidR="00441B1F" w:rsidRDefault="00441B1F" w:rsidP="00441B1F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04280">
        <w:rPr>
          <w:rFonts w:ascii="Times New Roman" w:hAnsi="Times New Roman"/>
          <w:b/>
          <w:sz w:val="32"/>
        </w:rPr>
        <w:t xml:space="preserve">КОМИТЕТ ПО ФИНАНСАМ </w:t>
      </w:r>
    </w:p>
    <w:p w:rsidR="00711EC2" w:rsidRPr="00704280" w:rsidRDefault="00711EC2" w:rsidP="00441B1F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tbl>
      <w:tblPr>
        <w:tblW w:w="0" w:type="auto"/>
        <w:tblLayout w:type="fixed"/>
        <w:tblLook w:val="04A0"/>
      </w:tblPr>
      <w:tblGrid>
        <w:gridCol w:w="4644"/>
        <w:gridCol w:w="5387"/>
      </w:tblGrid>
      <w:tr w:rsidR="00441B1F" w:rsidRPr="00704280" w:rsidTr="00F82DAC">
        <w:tc>
          <w:tcPr>
            <w:tcW w:w="46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441B1F" w:rsidRPr="00704280" w:rsidRDefault="00441B1F" w:rsidP="00441B1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441B1F" w:rsidRPr="00704280" w:rsidRDefault="00441B1F" w:rsidP="00441B1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704280">
              <w:rPr>
                <w:rFonts w:ascii="Times New Roman" w:hAnsi="Times New Roman"/>
                <w:sz w:val="18"/>
              </w:rPr>
              <w:t>628140, ул. Астраханцева, 54, пгт. Березово,</w:t>
            </w:r>
          </w:p>
          <w:p w:rsidR="00441B1F" w:rsidRPr="00704280" w:rsidRDefault="00441B1F" w:rsidP="00441B1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704280">
              <w:rPr>
                <w:rFonts w:ascii="Times New Roman" w:hAnsi="Times New Roman"/>
                <w:sz w:val="18"/>
              </w:rPr>
              <w:t>Ханты-Мансийский автономный округ - Югра</w:t>
            </w:r>
          </w:p>
          <w:p w:rsidR="00441B1F" w:rsidRPr="00704280" w:rsidRDefault="00441B1F" w:rsidP="00441B1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704280">
              <w:rPr>
                <w:rFonts w:ascii="Times New Roman" w:hAnsi="Times New Roman"/>
                <w:sz w:val="18"/>
              </w:rPr>
              <w:t>Тюменская область</w:t>
            </w:r>
          </w:p>
          <w:p w:rsidR="00441B1F" w:rsidRPr="00704280" w:rsidRDefault="00441B1F" w:rsidP="00441B1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441B1F" w:rsidRPr="00704280" w:rsidRDefault="00441B1F" w:rsidP="00441B1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  <w:p w:rsidR="00441B1F" w:rsidRPr="00704280" w:rsidRDefault="00441B1F" w:rsidP="00441B1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704280">
              <w:rPr>
                <w:rFonts w:ascii="Times New Roman" w:hAnsi="Times New Roman"/>
                <w:sz w:val="18"/>
              </w:rPr>
              <w:t>телефон:   (346-74)     2-17-52</w:t>
            </w:r>
          </w:p>
          <w:p w:rsidR="00441B1F" w:rsidRPr="00704280" w:rsidRDefault="00441B1F" w:rsidP="00441B1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704280">
              <w:rPr>
                <w:rFonts w:ascii="Times New Roman" w:hAnsi="Times New Roman"/>
                <w:sz w:val="18"/>
              </w:rPr>
              <w:t>факс:       2-17-38</w:t>
            </w:r>
          </w:p>
          <w:p w:rsidR="00441B1F" w:rsidRPr="00704280" w:rsidRDefault="00441B1F" w:rsidP="00441B1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704280">
              <w:rPr>
                <w:rFonts w:ascii="Times New Roman" w:hAnsi="Times New Roman"/>
                <w:sz w:val="18"/>
              </w:rPr>
              <w:t xml:space="preserve">                                                                   2-17-30</w:t>
            </w:r>
          </w:p>
          <w:p w:rsidR="00441B1F" w:rsidRPr="00704280" w:rsidRDefault="00441B1F" w:rsidP="00441B1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704280">
              <w:rPr>
                <w:rFonts w:ascii="Times New Roman" w:hAnsi="Times New Roman"/>
                <w:sz w:val="18"/>
              </w:rPr>
              <w:t>факс:       2-17-49</w:t>
            </w:r>
          </w:p>
          <w:p w:rsidR="00441B1F" w:rsidRPr="00704280" w:rsidRDefault="00F82DAC" w:rsidP="00441B1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704280">
              <w:rPr>
                <w:rFonts w:ascii="Times New Roman" w:hAnsi="Times New Roman"/>
                <w:sz w:val="18"/>
              </w:rPr>
              <w:t xml:space="preserve">              </w:t>
            </w:r>
            <w:r w:rsidR="00441B1F" w:rsidRPr="00704280">
              <w:rPr>
                <w:rFonts w:ascii="Times New Roman" w:hAnsi="Times New Roman"/>
                <w:sz w:val="18"/>
              </w:rPr>
              <w:t>2-31-68</w:t>
            </w:r>
          </w:p>
        </w:tc>
      </w:tr>
    </w:tbl>
    <w:p w:rsidR="00441B1F" w:rsidRPr="00704280" w:rsidRDefault="00441B1F" w:rsidP="00441B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От </w:t>
      </w:r>
      <w:r w:rsidR="00A525EB" w:rsidRPr="00704280">
        <w:rPr>
          <w:rFonts w:ascii="Times New Roman" w:hAnsi="Times New Roman"/>
          <w:sz w:val="24"/>
          <w:szCs w:val="24"/>
        </w:rPr>
        <w:t>"</w:t>
      </w:r>
      <w:r w:rsidR="00CA5BD2">
        <w:rPr>
          <w:rFonts w:ascii="Times New Roman" w:hAnsi="Times New Roman"/>
          <w:sz w:val="24"/>
          <w:szCs w:val="24"/>
        </w:rPr>
        <w:t>__</w:t>
      </w:r>
      <w:r w:rsidR="000526FC" w:rsidRPr="00704280">
        <w:rPr>
          <w:rFonts w:ascii="Times New Roman" w:hAnsi="Times New Roman"/>
          <w:sz w:val="24"/>
          <w:szCs w:val="24"/>
        </w:rPr>
        <w:t xml:space="preserve">" </w:t>
      </w:r>
      <w:r w:rsidR="00CA5BD2">
        <w:rPr>
          <w:rFonts w:ascii="Times New Roman" w:hAnsi="Times New Roman"/>
          <w:sz w:val="24"/>
          <w:szCs w:val="24"/>
        </w:rPr>
        <w:t>__________</w:t>
      </w:r>
      <w:r w:rsidR="000526FC" w:rsidRPr="00704280">
        <w:rPr>
          <w:rFonts w:ascii="Times New Roman" w:hAnsi="Times New Roman"/>
          <w:sz w:val="24"/>
          <w:szCs w:val="24"/>
        </w:rPr>
        <w:t xml:space="preserve"> 2021</w:t>
      </w:r>
      <w:r w:rsidRPr="00704280">
        <w:rPr>
          <w:rFonts w:ascii="Times New Roman" w:hAnsi="Times New Roman"/>
          <w:sz w:val="24"/>
          <w:szCs w:val="24"/>
        </w:rPr>
        <w:t xml:space="preserve"> года        </w:t>
      </w:r>
      <w:r w:rsidRPr="00704280">
        <w:rPr>
          <w:rFonts w:ascii="Times New Roman" w:hAnsi="Times New Roman"/>
          <w:sz w:val="24"/>
          <w:szCs w:val="24"/>
        </w:rPr>
        <w:tab/>
      </w:r>
      <w:r w:rsidRPr="00704280">
        <w:rPr>
          <w:rFonts w:ascii="Times New Roman" w:hAnsi="Times New Roman"/>
          <w:sz w:val="24"/>
          <w:szCs w:val="24"/>
        </w:rPr>
        <w:tab/>
      </w:r>
      <w:r w:rsidRPr="00704280">
        <w:rPr>
          <w:rFonts w:ascii="Times New Roman" w:hAnsi="Times New Roman"/>
          <w:sz w:val="24"/>
          <w:szCs w:val="24"/>
        </w:rPr>
        <w:tab/>
      </w:r>
      <w:r w:rsidRPr="00704280">
        <w:rPr>
          <w:rFonts w:ascii="Times New Roman" w:hAnsi="Times New Roman"/>
          <w:b/>
          <w:sz w:val="24"/>
          <w:szCs w:val="24"/>
        </w:rPr>
        <w:tab/>
      </w:r>
      <w:r w:rsidRPr="00704280">
        <w:rPr>
          <w:rFonts w:ascii="Times New Roman" w:hAnsi="Times New Roman"/>
          <w:sz w:val="24"/>
          <w:szCs w:val="24"/>
        </w:rPr>
        <w:tab/>
      </w:r>
      <w:r w:rsidRPr="00704280">
        <w:rPr>
          <w:rFonts w:ascii="Times New Roman" w:hAnsi="Times New Roman"/>
          <w:sz w:val="24"/>
          <w:szCs w:val="24"/>
        </w:rPr>
        <w:tab/>
      </w:r>
      <w:r w:rsidRPr="00704280">
        <w:rPr>
          <w:rFonts w:ascii="Times New Roman" w:hAnsi="Times New Roman"/>
          <w:sz w:val="24"/>
          <w:szCs w:val="24"/>
        </w:rPr>
        <w:tab/>
      </w:r>
      <w:r w:rsidRPr="00704280">
        <w:rPr>
          <w:rFonts w:ascii="Times New Roman" w:hAnsi="Times New Roman"/>
          <w:sz w:val="24"/>
          <w:szCs w:val="24"/>
        </w:rPr>
        <w:tab/>
      </w:r>
      <w:r w:rsidR="000526FC" w:rsidRPr="00704280">
        <w:rPr>
          <w:rFonts w:ascii="Times New Roman" w:hAnsi="Times New Roman"/>
          <w:sz w:val="24"/>
          <w:szCs w:val="24"/>
        </w:rPr>
        <w:t xml:space="preserve"> </w:t>
      </w:r>
      <w:r w:rsidRPr="00704280">
        <w:rPr>
          <w:rFonts w:ascii="Times New Roman" w:hAnsi="Times New Roman"/>
          <w:sz w:val="24"/>
          <w:szCs w:val="24"/>
        </w:rPr>
        <w:t xml:space="preserve">  № </w:t>
      </w:r>
      <w:r w:rsidR="00CA5BD2">
        <w:rPr>
          <w:rFonts w:ascii="Times New Roman" w:hAnsi="Times New Roman"/>
          <w:sz w:val="24"/>
          <w:szCs w:val="24"/>
        </w:rPr>
        <w:t>__</w:t>
      </w:r>
    </w:p>
    <w:p w:rsidR="00441B1F" w:rsidRPr="00704280" w:rsidRDefault="00441B1F" w:rsidP="00441B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1B1F" w:rsidRPr="00704280" w:rsidRDefault="00441B1F" w:rsidP="00441B1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4280">
        <w:rPr>
          <w:rFonts w:ascii="Times New Roman" w:hAnsi="Times New Roman" w:cs="Times New Roman"/>
          <w:sz w:val="28"/>
          <w:szCs w:val="28"/>
        </w:rPr>
        <w:t>ПРИКАЗ</w:t>
      </w:r>
    </w:p>
    <w:p w:rsidR="00441B1F" w:rsidRPr="00704280" w:rsidRDefault="00441B1F" w:rsidP="00441B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56D8" w:rsidRPr="00704280" w:rsidRDefault="003E56D8" w:rsidP="00711EC2">
      <w:pPr>
        <w:pStyle w:val="a7"/>
        <w:ind w:right="5243"/>
        <w:jc w:val="both"/>
        <w:rPr>
          <w:b w:val="0"/>
          <w:i w:val="0"/>
          <w:sz w:val="28"/>
          <w:szCs w:val="28"/>
        </w:rPr>
      </w:pPr>
      <w:r w:rsidRPr="00704280">
        <w:rPr>
          <w:b w:val="0"/>
          <w:i w:val="0"/>
          <w:sz w:val="28"/>
          <w:szCs w:val="28"/>
        </w:rPr>
        <w:t>Об утверждении типовой</w:t>
      </w:r>
      <w:r w:rsidR="00603B9D" w:rsidRPr="00704280">
        <w:rPr>
          <w:b w:val="0"/>
          <w:i w:val="0"/>
          <w:sz w:val="28"/>
          <w:szCs w:val="28"/>
        </w:rPr>
        <w:t xml:space="preserve"> форм</w:t>
      </w:r>
      <w:r w:rsidRPr="00704280">
        <w:rPr>
          <w:b w:val="0"/>
          <w:i w:val="0"/>
          <w:sz w:val="28"/>
          <w:szCs w:val="28"/>
        </w:rPr>
        <w:t>ы</w:t>
      </w:r>
      <w:r w:rsidR="00603B9D" w:rsidRPr="00704280">
        <w:rPr>
          <w:b w:val="0"/>
          <w:i w:val="0"/>
          <w:sz w:val="28"/>
          <w:szCs w:val="28"/>
        </w:rPr>
        <w:t xml:space="preserve"> </w:t>
      </w:r>
      <w:r w:rsidR="00711EC2">
        <w:rPr>
          <w:b w:val="0"/>
          <w:i w:val="0"/>
          <w:sz w:val="28"/>
          <w:szCs w:val="28"/>
        </w:rPr>
        <w:t xml:space="preserve"> </w:t>
      </w:r>
      <w:r w:rsidR="00603B9D" w:rsidRPr="00704280">
        <w:rPr>
          <w:b w:val="0"/>
          <w:i w:val="0"/>
          <w:sz w:val="28"/>
          <w:szCs w:val="28"/>
        </w:rPr>
        <w:t>соглашени</w:t>
      </w:r>
      <w:r w:rsidRPr="00704280">
        <w:rPr>
          <w:b w:val="0"/>
          <w:i w:val="0"/>
          <w:sz w:val="28"/>
          <w:szCs w:val="28"/>
        </w:rPr>
        <w:t>я</w:t>
      </w:r>
      <w:r w:rsidR="00603B9D" w:rsidRPr="00704280">
        <w:rPr>
          <w:b w:val="0"/>
          <w:i w:val="0"/>
          <w:sz w:val="28"/>
          <w:szCs w:val="28"/>
        </w:rPr>
        <w:t xml:space="preserve"> о предоставлении</w:t>
      </w:r>
      <w:r w:rsidR="00711EC2">
        <w:rPr>
          <w:b w:val="0"/>
          <w:i w:val="0"/>
          <w:sz w:val="28"/>
          <w:szCs w:val="28"/>
        </w:rPr>
        <w:t xml:space="preserve"> </w:t>
      </w:r>
      <w:r w:rsidR="0040233E" w:rsidRPr="00704280">
        <w:rPr>
          <w:b w:val="0"/>
          <w:i w:val="0"/>
          <w:sz w:val="28"/>
          <w:szCs w:val="28"/>
        </w:rPr>
        <w:t xml:space="preserve">субсидии </w:t>
      </w:r>
      <w:r w:rsidR="00603B9D" w:rsidRPr="00704280">
        <w:rPr>
          <w:b w:val="0"/>
          <w:i w:val="0"/>
          <w:sz w:val="28"/>
          <w:szCs w:val="28"/>
        </w:rPr>
        <w:t xml:space="preserve">из бюджета Березовского района </w:t>
      </w:r>
      <w:r w:rsidR="00806122" w:rsidRPr="00704280">
        <w:rPr>
          <w:b w:val="0"/>
          <w:i w:val="0"/>
          <w:sz w:val="28"/>
          <w:szCs w:val="28"/>
        </w:rPr>
        <w:t>бюджетам</w:t>
      </w:r>
      <w:r w:rsidR="00603B9D" w:rsidRPr="00704280">
        <w:rPr>
          <w:b w:val="0"/>
          <w:i w:val="0"/>
          <w:sz w:val="28"/>
          <w:szCs w:val="28"/>
        </w:rPr>
        <w:t xml:space="preserve"> </w:t>
      </w:r>
      <w:r w:rsidRPr="00704280">
        <w:rPr>
          <w:b w:val="0"/>
          <w:i w:val="0"/>
          <w:sz w:val="28"/>
          <w:szCs w:val="28"/>
        </w:rPr>
        <w:t>городски</w:t>
      </w:r>
      <w:r w:rsidR="00806122" w:rsidRPr="00704280">
        <w:rPr>
          <w:b w:val="0"/>
          <w:i w:val="0"/>
          <w:sz w:val="28"/>
          <w:szCs w:val="28"/>
        </w:rPr>
        <w:t>х,</w:t>
      </w:r>
      <w:r w:rsidRPr="00704280">
        <w:rPr>
          <w:b w:val="0"/>
          <w:i w:val="0"/>
          <w:sz w:val="28"/>
          <w:szCs w:val="28"/>
        </w:rPr>
        <w:t xml:space="preserve"> сельски</w:t>
      </w:r>
      <w:r w:rsidR="00806122" w:rsidRPr="00704280">
        <w:rPr>
          <w:b w:val="0"/>
          <w:i w:val="0"/>
          <w:sz w:val="28"/>
          <w:szCs w:val="28"/>
        </w:rPr>
        <w:t>х</w:t>
      </w:r>
      <w:r w:rsidRPr="00704280">
        <w:rPr>
          <w:b w:val="0"/>
          <w:i w:val="0"/>
          <w:sz w:val="28"/>
          <w:szCs w:val="28"/>
        </w:rPr>
        <w:t xml:space="preserve"> поселени</w:t>
      </w:r>
      <w:r w:rsidR="00806122" w:rsidRPr="00704280">
        <w:rPr>
          <w:b w:val="0"/>
          <w:i w:val="0"/>
          <w:sz w:val="28"/>
          <w:szCs w:val="28"/>
        </w:rPr>
        <w:t>й</w:t>
      </w:r>
      <w:r w:rsidRPr="00704280">
        <w:rPr>
          <w:b w:val="0"/>
          <w:i w:val="0"/>
          <w:sz w:val="28"/>
          <w:szCs w:val="28"/>
        </w:rPr>
        <w:t>, входящи</w:t>
      </w:r>
      <w:r w:rsidR="00806122" w:rsidRPr="00704280">
        <w:rPr>
          <w:b w:val="0"/>
          <w:i w:val="0"/>
          <w:sz w:val="28"/>
          <w:szCs w:val="28"/>
        </w:rPr>
        <w:t>х</w:t>
      </w:r>
      <w:r w:rsidRPr="00704280">
        <w:rPr>
          <w:b w:val="0"/>
          <w:i w:val="0"/>
          <w:sz w:val="28"/>
          <w:szCs w:val="28"/>
        </w:rPr>
        <w:t xml:space="preserve"> в состав Березовского района</w:t>
      </w:r>
    </w:p>
    <w:p w:rsidR="007E13F1" w:rsidRPr="00704280" w:rsidRDefault="007E13F1"/>
    <w:p w:rsidR="00137480" w:rsidRPr="00704280" w:rsidRDefault="00137480" w:rsidP="0013748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704280">
        <w:rPr>
          <w:rFonts w:ascii="Times New Roman" w:hAnsi="Times New Roman"/>
          <w:sz w:val="28"/>
          <w:szCs w:val="28"/>
        </w:rPr>
        <w:t>В соответствии с решением Думы Березовского района от 19.03.2015 №568 «Об утверждении Положения о межбюджетных отношениях в Березовском районе»</w:t>
      </w:r>
      <w:r w:rsidR="00480E5B" w:rsidRPr="00704280">
        <w:rPr>
          <w:rFonts w:ascii="Times New Roman" w:hAnsi="Times New Roman"/>
          <w:sz w:val="28"/>
          <w:szCs w:val="28"/>
        </w:rPr>
        <w:t xml:space="preserve"> приказываю</w:t>
      </w:r>
      <w:r w:rsidRPr="00704280">
        <w:rPr>
          <w:rFonts w:ascii="Times New Roman" w:hAnsi="Times New Roman"/>
          <w:sz w:val="28"/>
          <w:szCs w:val="28"/>
        </w:rPr>
        <w:t>:</w:t>
      </w:r>
    </w:p>
    <w:p w:rsidR="00137480" w:rsidRPr="00704280" w:rsidRDefault="00137480" w:rsidP="00137480">
      <w:pPr>
        <w:pStyle w:val="a7"/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 w:val="0"/>
          <w:i w:val="0"/>
          <w:sz w:val="28"/>
          <w:szCs w:val="28"/>
          <w:lang w:eastAsia="en-US"/>
        </w:rPr>
      </w:pPr>
      <w:r w:rsidRPr="00704280">
        <w:rPr>
          <w:rFonts w:eastAsia="Calibri"/>
          <w:b w:val="0"/>
          <w:i w:val="0"/>
          <w:sz w:val="28"/>
          <w:szCs w:val="28"/>
          <w:lang w:eastAsia="en-US"/>
        </w:rPr>
        <w:t>1. Утвердить Типовую форму соглашения о предоставлении из бюджета Березовского района субсидии, предусмотренной муниципальной программой Березовского района бюджетам городских, сельских поселений</w:t>
      </w:r>
      <w:r w:rsidR="001C4D97" w:rsidRPr="00704280">
        <w:rPr>
          <w:rFonts w:eastAsia="Calibri"/>
          <w:b w:val="0"/>
          <w:i w:val="0"/>
          <w:sz w:val="28"/>
          <w:szCs w:val="28"/>
          <w:lang w:eastAsia="en-US"/>
        </w:rPr>
        <w:t>, входящих в состав Березовского района</w:t>
      </w:r>
      <w:r w:rsidRPr="00704280">
        <w:rPr>
          <w:rFonts w:eastAsia="Calibri"/>
          <w:b w:val="0"/>
          <w:i w:val="0"/>
          <w:sz w:val="28"/>
          <w:szCs w:val="28"/>
          <w:lang w:eastAsia="en-US"/>
        </w:rPr>
        <w:t xml:space="preserve"> по форме согласно пр</w:t>
      </w:r>
      <w:r w:rsidR="00711EC2">
        <w:rPr>
          <w:rFonts w:eastAsia="Calibri"/>
          <w:b w:val="0"/>
          <w:i w:val="0"/>
          <w:sz w:val="28"/>
          <w:szCs w:val="28"/>
          <w:lang w:eastAsia="en-US"/>
        </w:rPr>
        <w:t>иложению 1 к настоящему приказу.</w:t>
      </w:r>
    </w:p>
    <w:p w:rsidR="00480E5B" w:rsidRPr="00704280" w:rsidRDefault="00480E5B" w:rsidP="00480E5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280">
        <w:rPr>
          <w:rFonts w:ascii="Times New Roman" w:hAnsi="Times New Roman"/>
          <w:sz w:val="28"/>
          <w:szCs w:val="28"/>
        </w:rPr>
        <w:t>2. Настоящий приказ вступает в силу со дня его подписания и распространяется на правоотношения, возникшие с 01 января 2021 года.</w:t>
      </w:r>
    </w:p>
    <w:p w:rsidR="00480E5B" w:rsidRPr="00704280" w:rsidRDefault="00480E5B" w:rsidP="00480E5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280">
        <w:rPr>
          <w:rFonts w:ascii="Times New Roman" w:hAnsi="Times New Roman"/>
          <w:sz w:val="28"/>
          <w:szCs w:val="28"/>
        </w:rPr>
        <w:t xml:space="preserve">3. Контроль за выполнением настоящего приказа возложить на главных распорядителей бюджетных средств Березовского района. </w:t>
      </w:r>
    </w:p>
    <w:p w:rsidR="00441B1F" w:rsidRPr="00704280" w:rsidRDefault="00441B1F" w:rsidP="00441B1F">
      <w:pPr>
        <w:pStyle w:val="a5"/>
        <w:ind w:left="0" w:firstLine="142"/>
        <w:rPr>
          <w:rFonts w:ascii="Times New Roman" w:hAnsi="Times New Roman"/>
          <w:sz w:val="28"/>
          <w:szCs w:val="28"/>
        </w:rPr>
      </w:pPr>
    </w:p>
    <w:p w:rsidR="009F35F3" w:rsidRPr="00704280" w:rsidRDefault="009F35F3" w:rsidP="00441B1F">
      <w:pPr>
        <w:pStyle w:val="a5"/>
        <w:ind w:left="0" w:firstLine="142"/>
        <w:rPr>
          <w:rFonts w:ascii="Times New Roman" w:hAnsi="Times New Roman"/>
          <w:sz w:val="28"/>
          <w:szCs w:val="28"/>
        </w:rPr>
      </w:pPr>
    </w:p>
    <w:p w:rsidR="00441B1F" w:rsidRPr="00704280" w:rsidRDefault="00441B1F" w:rsidP="00711EC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04280">
        <w:rPr>
          <w:rFonts w:ascii="Times New Roman" w:hAnsi="Times New Roman"/>
          <w:sz w:val="28"/>
          <w:szCs w:val="28"/>
        </w:rPr>
        <w:t xml:space="preserve">Заместитель главы района, </w:t>
      </w:r>
    </w:p>
    <w:p w:rsidR="00441B1F" w:rsidRPr="00704280" w:rsidRDefault="00441B1F" w:rsidP="00711EC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04280">
        <w:rPr>
          <w:rFonts w:ascii="Times New Roman" w:hAnsi="Times New Roman"/>
          <w:sz w:val="28"/>
          <w:szCs w:val="28"/>
        </w:rPr>
        <w:t xml:space="preserve">председатель Комитета </w:t>
      </w:r>
      <w:r w:rsidR="002D15F8" w:rsidRPr="007042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704280">
        <w:rPr>
          <w:rFonts w:ascii="Times New Roman" w:hAnsi="Times New Roman"/>
          <w:sz w:val="28"/>
          <w:szCs w:val="28"/>
        </w:rPr>
        <w:t>С. В. Ушарова</w:t>
      </w:r>
    </w:p>
    <w:p w:rsidR="00480E5B" w:rsidRPr="00704280" w:rsidRDefault="00480E5B" w:rsidP="00711EC2">
      <w:pPr>
        <w:pStyle w:val="a5"/>
        <w:spacing w:after="0" w:line="240" w:lineRule="auto"/>
        <w:ind w:left="0" w:firstLine="142"/>
        <w:rPr>
          <w:rFonts w:ascii="Times New Roman" w:hAnsi="Times New Roman"/>
          <w:sz w:val="20"/>
          <w:szCs w:val="20"/>
        </w:rPr>
      </w:pPr>
    </w:p>
    <w:p w:rsidR="00711EC2" w:rsidRDefault="00711EC2" w:rsidP="00711EC2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711EC2" w:rsidRDefault="00711EC2" w:rsidP="00711EC2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9F35F3" w:rsidRPr="00704280" w:rsidRDefault="00480E5B" w:rsidP="00711EC2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704280">
        <w:rPr>
          <w:rFonts w:ascii="Times New Roman" w:hAnsi="Times New Roman"/>
          <w:sz w:val="20"/>
          <w:szCs w:val="20"/>
        </w:rPr>
        <w:t>Исп. Филоненко С.В.</w:t>
      </w:r>
    </w:p>
    <w:p w:rsidR="00480E5B" w:rsidRPr="00704280" w:rsidRDefault="00480E5B" w:rsidP="00480E5B">
      <w:pPr>
        <w:spacing w:after="0" w:line="240" w:lineRule="auto"/>
        <w:ind w:left="4955" w:firstLine="709"/>
        <w:jc w:val="right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Приложение 1</w:t>
      </w:r>
    </w:p>
    <w:p w:rsidR="00480E5B" w:rsidRPr="00704280" w:rsidRDefault="00480E5B" w:rsidP="00480E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к приказу Комитета по финансам</w:t>
      </w:r>
    </w:p>
    <w:p w:rsidR="009F35F3" w:rsidRPr="00704280" w:rsidRDefault="00480E5B" w:rsidP="00480E5B">
      <w:pPr>
        <w:pStyle w:val="a5"/>
        <w:ind w:left="0" w:firstLine="142"/>
        <w:jc w:val="right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lastRenderedPageBreak/>
        <w:t xml:space="preserve"> от </w:t>
      </w:r>
      <w:r w:rsidR="00CA5BD2">
        <w:rPr>
          <w:rFonts w:ascii="Times New Roman" w:hAnsi="Times New Roman"/>
          <w:sz w:val="24"/>
          <w:szCs w:val="24"/>
        </w:rPr>
        <w:t>_____________</w:t>
      </w:r>
      <w:r w:rsidRPr="00704280">
        <w:rPr>
          <w:rFonts w:ascii="Times New Roman" w:hAnsi="Times New Roman"/>
          <w:sz w:val="24"/>
          <w:szCs w:val="24"/>
        </w:rPr>
        <w:t xml:space="preserve"> года № </w:t>
      </w:r>
      <w:r w:rsidR="00CA5BD2">
        <w:rPr>
          <w:rFonts w:ascii="Times New Roman" w:hAnsi="Times New Roman"/>
          <w:sz w:val="24"/>
          <w:szCs w:val="24"/>
        </w:rPr>
        <w:t>__</w:t>
      </w:r>
    </w:p>
    <w:p w:rsidR="001C4D97" w:rsidRPr="00704280" w:rsidRDefault="001C4D97" w:rsidP="00480E5B">
      <w:pPr>
        <w:pStyle w:val="a5"/>
        <w:ind w:left="0" w:firstLine="142"/>
        <w:jc w:val="right"/>
        <w:rPr>
          <w:rFonts w:ascii="Times New Roman" w:hAnsi="Times New Roman"/>
          <w:sz w:val="24"/>
          <w:szCs w:val="24"/>
        </w:rPr>
      </w:pPr>
    </w:p>
    <w:p w:rsidR="00711EC2" w:rsidRDefault="001C4D97" w:rsidP="001C4D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4280">
        <w:rPr>
          <w:rFonts w:ascii="Times New Roman" w:hAnsi="Times New Roman" w:cs="Times New Roman"/>
          <w:sz w:val="24"/>
          <w:szCs w:val="24"/>
        </w:rPr>
        <w:t xml:space="preserve">Типовая форма </w:t>
      </w:r>
    </w:p>
    <w:p w:rsidR="001C4D97" w:rsidRPr="00704280" w:rsidRDefault="001C4D97" w:rsidP="001C4D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4280">
        <w:rPr>
          <w:rFonts w:ascii="Times New Roman" w:hAnsi="Times New Roman" w:cs="Times New Roman"/>
          <w:sz w:val="24"/>
          <w:szCs w:val="24"/>
        </w:rPr>
        <w:t>соглашения о предоставлении из бюджета Березовского района субсидии, предусмотренной муниципальной программой Березовского района бюджетам городских, сельских поселений, входящих в состав Березовского района</w:t>
      </w:r>
    </w:p>
    <w:p w:rsidR="001C4D97" w:rsidRPr="00704280" w:rsidRDefault="001C4D97" w:rsidP="001C4D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4D97" w:rsidRPr="00704280" w:rsidRDefault="001C4D97" w:rsidP="001C4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280">
        <w:rPr>
          <w:rFonts w:ascii="Times New Roman" w:hAnsi="Times New Roman" w:cs="Times New Roman"/>
          <w:sz w:val="24"/>
          <w:szCs w:val="24"/>
        </w:rPr>
        <w:t xml:space="preserve">пгт. ______________________________                      </w:t>
      </w:r>
      <w:r w:rsidR="00985EB1" w:rsidRPr="0070428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04280">
        <w:rPr>
          <w:rFonts w:ascii="Times New Roman" w:hAnsi="Times New Roman" w:cs="Times New Roman"/>
          <w:sz w:val="24"/>
          <w:szCs w:val="24"/>
        </w:rPr>
        <w:t xml:space="preserve">         «__» _________ 20__ г.</w:t>
      </w:r>
    </w:p>
    <w:p w:rsidR="001C4D97" w:rsidRPr="00704280" w:rsidRDefault="001C4D97" w:rsidP="001C4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280">
        <w:rPr>
          <w:rFonts w:ascii="Times New Roman" w:hAnsi="Times New Roman" w:cs="Times New Roman"/>
          <w:sz w:val="24"/>
          <w:szCs w:val="24"/>
        </w:rPr>
        <w:t xml:space="preserve">      (место заключения соглашения)</w:t>
      </w:r>
    </w:p>
    <w:p w:rsidR="001C4D97" w:rsidRPr="00704280" w:rsidRDefault="001C4D97" w:rsidP="001C4D97">
      <w:pPr>
        <w:ind w:firstLine="709"/>
        <w:jc w:val="both"/>
        <w:rPr>
          <w:rFonts w:ascii="Times New Roman" w:hAnsi="Times New Roman"/>
          <w:b/>
          <w:kern w:val="2"/>
          <w:sz w:val="24"/>
          <w:szCs w:val="24"/>
        </w:rPr>
      </w:pPr>
    </w:p>
    <w:p w:rsidR="00F035F4" w:rsidRPr="00704280" w:rsidRDefault="00F035F4" w:rsidP="00EB46D1">
      <w:pPr>
        <w:pStyle w:val="a6"/>
        <w:ind w:firstLine="709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704280">
        <w:rPr>
          <w:rFonts w:ascii="Times New Roman" w:hAnsi="Times New Roman"/>
          <w:b/>
          <w:kern w:val="2"/>
          <w:sz w:val="24"/>
          <w:szCs w:val="24"/>
        </w:rPr>
        <w:t>______________________________________________________</w:t>
      </w:r>
      <w:r w:rsidR="004D1031" w:rsidRPr="00704280">
        <w:rPr>
          <w:rFonts w:ascii="Times New Roman" w:hAnsi="Times New Roman"/>
          <w:b/>
          <w:kern w:val="2"/>
          <w:sz w:val="24"/>
          <w:szCs w:val="24"/>
        </w:rPr>
        <w:t>_______</w:t>
      </w:r>
      <w:r w:rsidRPr="00704280">
        <w:rPr>
          <w:rFonts w:ascii="Times New Roman" w:hAnsi="Times New Roman"/>
          <w:b/>
          <w:kern w:val="2"/>
          <w:sz w:val="24"/>
          <w:szCs w:val="24"/>
        </w:rPr>
        <w:t>___________</w:t>
      </w:r>
      <w:r w:rsidR="001C4D97" w:rsidRPr="00704280">
        <w:rPr>
          <w:rFonts w:ascii="Times New Roman" w:hAnsi="Times New Roman"/>
          <w:b/>
          <w:kern w:val="2"/>
          <w:sz w:val="24"/>
          <w:szCs w:val="24"/>
        </w:rPr>
        <w:t>,</w:t>
      </w:r>
    </w:p>
    <w:p w:rsidR="00F035F4" w:rsidRPr="00704280" w:rsidRDefault="00F035F4" w:rsidP="00EB46D1">
      <w:pPr>
        <w:pStyle w:val="a6"/>
        <w:ind w:firstLine="709"/>
        <w:jc w:val="both"/>
        <w:rPr>
          <w:rFonts w:ascii="Times New Roman" w:hAnsi="Times New Roman"/>
          <w:kern w:val="2"/>
          <w:sz w:val="20"/>
          <w:szCs w:val="20"/>
        </w:rPr>
      </w:pPr>
      <w:r w:rsidRPr="00704280">
        <w:rPr>
          <w:rFonts w:ascii="Times New Roman" w:hAnsi="Times New Roman"/>
          <w:kern w:val="2"/>
          <w:sz w:val="20"/>
          <w:szCs w:val="20"/>
        </w:rPr>
        <w:t xml:space="preserve">(наименование главного распорядителя бюджетных средств) </w:t>
      </w:r>
    </w:p>
    <w:p w:rsidR="00EB46D1" w:rsidRPr="00704280" w:rsidRDefault="001C4D97" w:rsidP="00F035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704280">
        <w:rPr>
          <w:rFonts w:ascii="Times New Roman" w:hAnsi="Times New Roman"/>
          <w:kern w:val="2"/>
          <w:sz w:val="24"/>
          <w:szCs w:val="24"/>
        </w:rPr>
        <w:t>именуем</w:t>
      </w:r>
      <w:r w:rsidR="00F035F4" w:rsidRPr="00704280">
        <w:rPr>
          <w:rFonts w:ascii="Times New Roman" w:hAnsi="Times New Roman"/>
          <w:kern w:val="2"/>
          <w:sz w:val="24"/>
          <w:szCs w:val="24"/>
        </w:rPr>
        <w:t>ого</w:t>
      </w:r>
      <w:r w:rsidRPr="00704280">
        <w:rPr>
          <w:rFonts w:ascii="Times New Roman" w:hAnsi="Times New Roman"/>
          <w:kern w:val="2"/>
          <w:sz w:val="24"/>
          <w:szCs w:val="24"/>
        </w:rPr>
        <w:t xml:space="preserve"> в дальнейшем</w:t>
      </w:r>
      <w:r w:rsidR="00EB46D1" w:rsidRPr="00704280">
        <w:rPr>
          <w:rFonts w:ascii="Times New Roman" w:hAnsi="Times New Roman"/>
          <w:kern w:val="2"/>
          <w:sz w:val="24"/>
          <w:szCs w:val="24"/>
        </w:rPr>
        <w:t xml:space="preserve"> </w:t>
      </w:r>
      <w:r w:rsidRPr="00704280">
        <w:rPr>
          <w:rFonts w:ascii="Times New Roman" w:hAnsi="Times New Roman"/>
          <w:b/>
          <w:kern w:val="2"/>
          <w:sz w:val="24"/>
          <w:szCs w:val="24"/>
        </w:rPr>
        <w:t>«</w:t>
      </w:r>
      <w:r w:rsidR="00F035F4" w:rsidRPr="00704280">
        <w:rPr>
          <w:rFonts w:ascii="Times New Roman" w:hAnsi="Times New Roman"/>
          <w:b/>
          <w:kern w:val="2"/>
          <w:sz w:val="24"/>
          <w:szCs w:val="24"/>
        </w:rPr>
        <w:t>_____________________</w:t>
      </w:r>
      <w:r w:rsidRPr="00704280">
        <w:rPr>
          <w:rFonts w:ascii="Times New Roman" w:hAnsi="Times New Roman"/>
          <w:b/>
          <w:kern w:val="2"/>
          <w:sz w:val="24"/>
          <w:szCs w:val="24"/>
        </w:rPr>
        <w:t xml:space="preserve">», </w:t>
      </w:r>
      <w:r w:rsidRPr="00704280">
        <w:rPr>
          <w:rFonts w:ascii="Times New Roman" w:hAnsi="Times New Roman"/>
          <w:kern w:val="2"/>
          <w:sz w:val="24"/>
          <w:szCs w:val="24"/>
        </w:rPr>
        <w:t xml:space="preserve">в лице _____________________________, действующего на основании _________________________________, с одной стороны, </w:t>
      </w:r>
      <w:r w:rsidR="00EB46D1" w:rsidRPr="00704280">
        <w:rPr>
          <w:rFonts w:ascii="Times New Roman" w:hAnsi="Times New Roman"/>
          <w:sz w:val="24"/>
          <w:szCs w:val="24"/>
        </w:rPr>
        <w:t>и ______________________________________________________________________,</w:t>
      </w:r>
    </w:p>
    <w:p w:rsidR="00EB46D1" w:rsidRPr="00704280" w:rsidRDefault="00EB46D1" w:rsidP="00F035F4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704280">
        <w:rPr>
          <w:rFonts w:ascii="Times New Roman" w:hAnsi="Times New Roman"/>
          <w:sz w:val="20"/>
          <w:szCs w:val="20"/>
        </w:rPr>
        <w:t>(наименование получателя субсидии)</w:t>
      </w:r>
    </w:p>
    <w:p w:rsidR="005D2963" w:rsidRPr="00704280" w:rsidRDefault="00EB46D1" w:rsidP="005D2963">
      <w:pPr>
        <w:pStyle w:val="unformattext"/>
        <w:spacing w:before="0" w:beforeAutospacing="0" w:after="0" w:afterAutospacing="0"/>
        <w:jc w:val="both"/>
        <w:textAlignment w:val="baseline"/>
        <w:rPr>
          <w:kern w:val="2"/>
        </w:rPr>
      </w:pPr>
      <w:r w:rsidRPr="00704280">
        <w:t>именуемое в дальнейшем «Получатель», в лице</w:t>
      </w:r>
      <w:r w:rsidR="004D1031" w:rsidRPr="00704280">
        <w:t xml:space="preserve"> ____________________________________</w:t>
      </w:r>
      <w:r w:rsidRPr="00704280">
        <w:t>___, действующего на основании ____________________________________, с другой стороны,</w:t>
      </w:r>
      <w:r w:rsidR="001C4D97" w:rsidRPr="00704280">
        <w:rPr>
          <w:kern w:val="2"/>
        </w:rPr>
        <w:t xml:space="preserve"> именуемые в дальнейшем «Стороны», в соответствии с</w:t>
      </w:r>
      <w:r w:rsidRPr="00704280">
        <w:rPr>
          <w:kern w:val="2"/>
        </w:rPr>
        <w:t xml:space="preserve"> </w:t>
      </w:r>
      <w:r w:rsidR="001C4D97" w:rsidRPr="00704280">
        <w:rPr>
          <w:kern w:val="2"/>
        </w:rPr>
        <w:t xml:space="preserve">Бюджетным кодексом Российской Федерации, </w:t>
      </w:r>
      <w:r w:rsidR="00494A2F" w:rsidRPr="00704280">
        <w:rPr>
          <w:kern w:val="2"/>
        </w:rPr>
        <w:t xml:space="preserve">решением Думы Березовского района от 19 марта 2015 года № 568 «Об утверждении Положения о межбюджетных отношениях в Березовском районе», </w:t>
      </w:r>
      <w:r w:rsidR="005D2963" w:rsidRPr="00704280">
        <w:rPr>
          <w:kern w:val="2"/>
        </w:rPr>
        <w:t>решением Думы Березовского района от «__» ________ 20__ года № ____ «__________</w:t>
      </w:r>
      <w:r w:rsidR="004D1031" w:rsidRPr="00704280">
        <w:rPr>
          <w:kern w:val="2"/>
        </w:rPr>
        <w:t>_________________________________________________________________</w:t>
      </w:r>
      <w:r w:rsidR="005D2963" w:rsidRPr="00704280">
        <w:rPr>
          <w:kern w:val="2"/>
        </w:rPr>
        <w:t>_»,</w:t>
      </w:r>
    </w:p>
    <w:p w:rsidR="005D2963" w:rsidRPr="00704280" w:rsidRDefault="005D2963" w:rsidP="005D2963">
      <w:pPr>
        <w:pStyle w:val="unformattext"/>
        <w:spacing w:before="0" w:beforeAutospacing="0" w:after="0" w:afterAutospacing="0"/>
        <w:jc w:val="both"/>
        <w:textAlignment w:val="baseline"/>
        <w:rPr>
          <w:kern w:val="2"/>
          <w:sz w:val="20"/>
          <w:szCs w:val="20"/>
        </w:rPr>
      </w:pPr>
      <w:r w:rsidRPr="00704280">
        <w:rPr>
          <w:kern w:val="2"/>
          <w:sz w:val="20"/>
          <w:szCs w:val="20"/>
        </w:rPr>
        <w:t>(решение Думы Березовского района о бюджете Березовского района на очередной финансовый год и плановый период</w:t>
      </w:r>
      <w:r w:rsidR="001A32BC" w:rsidRPr="00704280">
        <w:rPr>
          <w:kern w:val="2"/>
          <w:sz w:val="20"/>
          <w:szCs w:val="20"/>
        </w:rPr>
        <w:t xml:space="preserve"> (решение Думы Березовского района о бюджете Березовского района на текущий финансовый год и плановый период</w:t>
      </w:r>
      <w:r w:rsidRPr="00704280">
        <w:rPr>
          <w:kern w:val="2"/>
          <w:sz w:val="20"/>
          <w:szCs w:val="20"/>
        </w:rPr>
        <w:t>)</w:t>
      </w:r>
      <w:r w:rsidR="001A32BC" w:rsidRPr="00704280">
        <w:rPr>
          <w:kern w:val="2"/>
          <w:sz w:val="20"/>
          <w:szCs w:val="20"/>
        </w:rPr>
        <w:t>)</w:t>
      </w:r>
    </w:p>
    <w:p w:rsidR="00FB03DA" w:rsidRPr="00704280" w:rsidRDefault="006C1232" w:rsidP="005D29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28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B03DA" w:rsidRPr="00704280">
        <w:rPr>
          <w:rFonts w:ascii="Times New Roman" w:hAnsi="Times New Roman" w:cs="Times New Roman"/>
          <w:sz w:val="24"/>
          <w:szCs w:val="24"/>
        </w:rPr>
        <w:t>,</w:t>
      </w:r>
    </w:p>
    <w:p w:rsidR="00FB03DA" w:rsidRPr="00704280" w:rsidRDefault="00FB03DA" w:rsidP="00FB03DA">
      <w:pPr>
        <w:pStyle w:val="ConsPlusNonformat"/>
        <w:jc w:val="center"/>
        <w:rPr>
          <w:rFonts w:ascii="Times New Roman" w:hAnsi="Times New Roman" w:cs="Times New Roman"/>
        </w:rPr>
      </w:pPr>
      <w:r w:rsidRPr="00704280">
        <w:rPr>
          <w:rFonts w:ascii="Times New Roman" w:hAnsi="Times New Roman" w:cs="Times New Roman"/>
        </w:rPr>
        <w:t xml:space="preserve">(реквизиты, наименование нормативного правового акта, регулирующего предоставление субсидии из бюджета Березовского района) </w:t>
      </w:r>
    </w:p>
    <w:p w:rsidR="001C4D97" w:rsidRPr="00704280" w:rsidRDefault="001C4D97" w:rsidP="00FB0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280">
        <w:rPr>
          <w:rFonts w:ascii="Times New Roman" w:hAnsi="Times New Roman" w:cs="Times New Roman"/>
          <w:kern w:val="2"/>
          <w:sz w:val="24"/>
          <w:szCs w:val="24"/>
        </w:rPr>
        <w:t>заключили настоящее Соглашение о нижеследующем.</w:t>
      </w:r>
    </w:p>
    <w:p w:rsidR="001C4D97" w:rsidRPr="00704280" w:rsidRDefault="001C4D97" w:rsidP="00FB03D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C4D97" w:rsidRPr="00704280" w:rsidRDefault="001C4D97" w:rsidP="00FB03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04280">
        <w:rPr>
          <w:rFonts w:ascii="Times New Roman" w:hAnsi="Times New Roman"/>
          <w:b/>
          <w:sz w:val="24"/>
          <w:szCs w:val="24"/>
        </w:rPr>
        <w:t>I. Предмет соглашения</w:t>
      </w:r>
    </w:p>
    <w:p w:rsidR="001C4D97" w:rsidRPr="00704280" w:rsidRDefault="001C4D97" w:rsidP="00FB03D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832B6" w:rsidRPr="00704280" w:rsidRDefault="00FB03DA" w:rsidP="00A630F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02"/>
      <w:bookmarkEnd w:id="0"/>
      <w:r w:rsidRPr="00704280">
        <w:rPr>
          <w:rFonts w:ascii="Times New Roman" w:hAnsi="Times New Roman"/>
          <w:sz w:val="24"/>
          <w:szCs w:val="24"/>
        </w:rPr>
        <w:t>1.</w:t>
      </w:r>
      <w:r w:rsidR="00833AF6" w:rsidRPr="00704280">
        <w:rPr>
          <w:rFonts w:ascii="Times New Roman" w:hAnsi="Times New Roman"/>
          <w:sz w:val="24"/>
          <w:szCs w:val="24"/>
        </w:rPr>
        <w:t>1.</w:t>
      </w:r>
      <w:r w:rsidRPr="00704280">
        <w:rPr>
          <w:rFonts w:ascii="Times New Roman" w:hAnsi="Times New Roman"/>
          <w:sz w:val="24"/>
          <w:szCs w:val="24"/>
        </w:rPr>
        <w:t xml:space="preserve"> </w:t>
      </w:r>
      <w:r w:rsidR="001C4D97" w:rsidRPr="00704280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предоставление </w:t>
      </w:r>
      <w:r w:rsidRPr="00704280">
        <w:rPr>
          <w:rFonts w:ascii="Times New Roman" w:hAnsi="Times New Roman"/>
          <w:sz w:val="24"/>
          <w:szCs w:val="24"/>
        </w:rPr>
        <w:t>в 20__ году/20__ - 20__ годах</w:t>
      </w:r>
      <w:r w:rsidRPr="00704280">
        <w:rPr>
          <w:rStyle w:val="ad"/>
          <w:rFonts w:ascii="Times New Roman" w:hAnsi="Times New Roman"/>
          <w:sz w:val="24"/>
          <w:szCs w:val="24"/>
        </w:rPr>
        <w:footnoteReference w:id="2"/>
      </w:r>
      <w:r w:rsidRPr="00704280">
        <w:rPr>
          <w:rFonts w:ascii="Times New Roman" w:hAnsi="Times New Roman"/>
          <w:sz w:val="24"/>
          <w:szCs w:val="24"/>
        </w:rPr>
        <w:t xml:space="preserve"> </w:t>
      </w:r>
      <w:r w:rsidR="001C4D97" w:rsidRPr="00704280">
        <w:rPr>
          <w:rFonts w:ascii="Times New Roman" w:hAnsi="Times New Roman"/>
          <w:sz w:val="24"/>
          <w:szCs w:val="24"/>
        </w:rPr>
        <w:t xml:space="preserve">из бюджета Березовского района субсидии </w:t>
      </w:r>
      <w:r w:rsidR="002832B6" w:rsidRPr="00704280">
        <w:rPr>
          <w:rFonts w:ascii="Times New Roman" w:hAnsi="Times New Roman"/>
          <w:sz w:val="24"/>
          <w:szCs w:val="24"/>
        </w:rPr>
        <w:t>________________________________________________</w:t>
      </w:r>
      <w:r w:rsidR="004D1031" w:rsidRPr="00704280">
        <w:rPr>
          <w:rFonts w:ascii="Times New Roman" w:hAnsi="Times New Roman"/>
          <w:sz w:val="24"/>
          <w:szCs w:val="24"/>
        </w:rPr>
        <w:t>________</w:t>
      </w:r>
      <w:r w:rsidR="002832B6" w:rsidRPr="00704280">
        <w:rPr>
          <w:rFonts w:ascii="Times New Roman" w:hAnsi="Times New Roman"/>
          <w:sz w:val="24"/>
          <w:szCs w:val="24"/>
        </w:rPr>
        <w:t xml:space="preserve">______________________ </w:t>
      </w:r>
    </w:p>
    <w:p w:rsidR="002832B6" w:rsidRPr="00704280" w:rsidRDefault="002832B6" w:rsidP="00A630F9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704280">
        <w:rPr>
          <w:rFonts w:ascii="Times New Roman" w:hAnsi="Times New Roman"/>
          <w:sz w:val="20"/>
          <w:szCs w:val="20"/>
        </w:rPr>
        <w:t>(наименование субсидии)</w:t>
      </w:r>
    </w:p>
    <w:p w:rsidR="00FB03DA" w:rsidRPr="00704280" w:rsidRDefault="002832B6" w:rsidP="002832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бюджету </w:t>
      </w:r>
      <w:r w:rsidR="00FB03DA" w:rsidRPr="00704280">
        <w:rPr>
          <w:rFonts w:ascii="Times New Roman" w:hAnsi="Times New Roman"/>
          <w:sz w:val="24"/>
          <w:szCs w:val="24"/>
        </w:rPr>
        <w:t>____________________________</w:t>
      </w:r>
      <w:r w:rsidR="004D1031" w:rsidRPr="00704280">
        <w:rPr>
          <w:rFonts w:ascii="Times New Roman" w:hAnsi="Times New Roman"/>
          <w:sz w:val="24"/>
          <w:szCs w:val="24"/>
        </w:rPr>
        <w:t>________</w:t>
      </w:r>
      <w:r w:rsidR="00FB03DA" w:rsidRPr="00704280">
        <w:rPr>
          <w:rFonts w:ascii="Times New Roman" w:hAnsi="Times New Roman"/>
          <w:sz w:val="24"/>
          <w:szCs w:val="24"/>
        </w:rPr>
        <w:t>_________________________</w:t>
      </w:r>
      <w:r w:rsidRPr="00704280">
        <w:rPr>
          <w:rFonts w:ascii="Times New Roman" w:hAnsi="Times New Roman"/>
          <w:sz w:val="24"/>
          <w:szCs w:val="24"/>
        </w:rPr>
        <w:t>_____</w:t>
      </w:r>
      <w:r w:rsidR="00FB03DA" w:rsidRPr="00704280">
        <w:rPr>
          <w:rFonts w:ascii="Times New Roman" w:hAnsi="Times New Roman"/>
          <w:sz w:val="24"/>
          <w:szCs w:val="24"/>
        </w:rPr>
        <w:t>____</w:t>
      </w:r>
    </w:p>
    <w:p w:rsidR="00FB03DA" w:rsidRPr="00704280" w:rsidRDefault="00FB03DA" w:rsidP="00A630F9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704280">
        <w:rPr>
          <w:rFonts w:ascii="Times New Roman" w:hAnsi="Times New Roman"/>
          <w:sz w:val="20"/>
          <w:szCs w:val="20"/>
        </w:rPr>
        <w:t>(наименование Получателя субсидии)</w:t>
      </w:r>
    </w:p>
    <w:p w:rsidR="004D1031" w:rsidRPr="00704280" w:rsidRDefault="001C4D97" w:rsidP="004D10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28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FB03DA" w:rsidRPr="00704280">
        <w:rPr>
          <w:rFonts w:ascii="Times New Roman" w:hAnsi="Times New Roman" w:cs="Times New Roman"/>
          <w:sz w:val="24"/>
          <w:szCs w:val="24"/>
        </w:rPr>
        <w:t>_________</w:t>
      </w:r>
      <w:r w:rsidR="001E59D8" w:rsidRPr="00704280">
        <w:rPr>
          <w:rFonts w:ascii="Times New Roman" w:hAnsi="Times New Roman" w:cs="Times New Roman"/>
          <w:sz w:val="24"/>
          <w:szCs w:val="24"/>
        </w:rPr>
        <w:t>_______</w:t>
      </w:r>
      <w:r w:rsidR="00FB03DA" w:rsidRPr="00704280">
        <w:rPr>
          <w:rFonts w:ascii="Times New Roman" w:hAnsi="Times New Roman" w:cs="Times New Roman"/>
          <w:sz w:val="24"/>
          <w:szCs w:val="24"/>
        </w:rPr>
        <w:t>______</w:t>
      </w:r>
      <w:r w:rsidR="004D1031" w:rsidRPr="00704280">
        <w:rPr>
          <w:rFonts w:ascii="Times New Roman" w:hAnsi="Times New Roman" w:cs="Times New Roman"/>
          <w:sz w:val="24"/>
          <w:szCs w:val="24"/>
        </w:rPr>
        <w:t>_____________ (далее – муниципальная программа).</w:t>
      </w:r>
    </w:p>
    <w:p w:rsidR="00A630F9" w:rsidRPr="00711EC2" w:rsidRDefault="00FB03DA" w:rsidP="00711EC2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704280">
        <w:rPr>
          <w:rFonts w:ascii="Times New Roman" w:hAnsi="Times New Roman"/>
          <w:sz w:val="20"/>
          <w:szCs w:val="20"/>
        </w:rPr>
        <w:t>(наименование муниципальной программы Березовского района)</w:t>
      </w:r>
      <w:bookmarkStart w:id="1" w:name="P113"/>
      <w:bookmarkEnd w:id="1"/>
      <w:r w:rsidR="00711EC2">
        <w:rPr>
          <w:rFonts w:ascii="Times New Roman" w:hAnsi="Times New Roman"/>
          <w:sz w:val="20"/>
          <w:szCs w:val="20"/>
        </w:rPr>
        <w:t xml:space="preserve"> </w:t>
      </w:r>
      <w:r w:rsidR="00A630F9" w:rsidRPr="00704280">
        <w:rPr>
          <w:rFonts w:ascii="Times New Roman" w:hAnsi="Times New Roman"/>
          <w:sz w:val="24"/>
          <w:szCs w:val="24"/>
        </w:rPr>
        <w:t>в целях реализации Получателем проектов (мероприятий)</w:t>
      </w:r>
      <w:r w:rsidR="00711EC2">
        <w:rPr>
          <w:rFonts w:ascii="Times New Roman" w:hAnsi="Times New Roman"/>
          <w:sz w:val="24"/>
          <w:szCs w:val="24"/>
        </w:rPr>
        <w:t>, предусмотренных в соответствии с муниципальными правовыми актами Получателя.</w:t>
      </w:r>
    </w:p>
    <w:p w:rsidR="009F06E4" w:rsidRPr="00704280" w:rsidRDefault="008C04DE" w:rsidP="009F0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1.</w:t>
      </w:r>
      <w:r w:rsidR="008614A6" w:rsidRPr="00704280">
        <w:rPr>
          <w:rFonts w:ascii="Times New Roman" w:hAnsi="Times New Roman"/>
          <w:sz w:val="24"/>
          <w:szCs w:val="24"/>
        </w:rPr>
        <w:t>2.</w:t>
      </w:r>
      <w:r w:rsidRPr="00704280">
        <w:rPr>
          <w:rFonts w:ascii="Times New Roman" w:hAnsi="Times New Roman"/>
          <w:sz w:val="24"/>
          <w:szCs w:val="24"/>
        </w:rPr>
        <w:t xml:space="preserve"> </w:t>
      </w:r>
      <w:r w:rsidR="009F06E4" w:rsidRPr="00704280">
        <w:rPr>
          <w:rFonts w:ascii="Times New Roman" w:hAnsi="Times New Roman"/>
          <w:sz w:val="24"/>
          <w:szCs w:val="24"/>
        </w:rPr>
        <w:t>Предоставление Субсидии осуществляется в соответствии с перечнем мероприятий (направлений) в рамках расходного обязательства Получателя, в целях софинансирования</w:t>
      </w:r>
      <w:r w:rsidR="00711EC2">
        <w:rPr>
          <w:rFonts w:ascii="Times New Roman" w:hAnsi="Times New Roman"/>
          <w:sz w:val="24"/>
          <w:szCs w:val="24"/>
        </w:rPr>
        <w:t xml:space="preserve"> </w:t>
      </w:r>
      <w:r w:rsidR="009F06E4" w:rsidRPr="00704280">
        <w:rPr>
          <w:rFonts w:ascii="Times New Roman" w:hAnsi="Times New Roman"/>
          <w:sz w:val="24"/>
          <w:szCs w:val="24"/>
        </w:rPr>
        <w:t>которого предоставляется Субсидия</w:t>
      </w:r>
      <w:r w:rsidR="009F06E4" w:rsidRPr="00704280">
        <w:rPr>
          <w:rStyle w:val="ad"/>
          <w:rFonts w:ascii="Times New Roman" w:hAnsi="Times New Roman"/>
          <w:sz w:val="24"/>
          <w:szCs w:val="24"/>
        </w:rPr>
        <w:footnoteReference w:id="3"/>
      </w:r>
      <w:r w:rsidR="009F06E4" w:rsidRPr="00704280">
        <w:rPr>
          <w:rFonts w:ascii="Times New Roman" w:hAnsi="Times New Roman"/>
          <w:sz w:val="24"/>
          <w:szCs w:val="24"/>
        </w:rPr>
        <w:t>, согласно приложению 1 к настоящему Соглашению, являющемуся неотъемлемой частью настоящего Соглашения.</w:t>
      </w:r>
    </w:p>
    <w:p w:rsidR="009F06E4" w:rsidRPr="00704280" w:rsidRDefault="009F06E4" w:rsidP="009F06E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C4D97" w:rsidRPr="00704280" w:rsidRDefault="001C4D97" w:rsidP="0010529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04280">
        <w:rPr>
          <w:rFonts w:ascii="Times New Roman" w:hAnsi="Times New Roman"/>
          <w:b/>
          <w:sz w:val="24"/>
          <w:szCs w:val="24"/>
        </w:rPr>
        <w:t>II. Финансовое обеспечение расходных обязательств, в целях софинансирования, которых предоставля</w:t>
      </w:r>
      <w:r w:rsidR="003169CD" w:rsidRPr="00704280">
        <w:rPr>
          <w:rFonts w:ascii="Times New Roman" w:hAnsi="Times New Roman"/>
          <w:b/>
          <w:sz w:val="24"/>
          <w:szCs w:val="24"/>
        </w:rPr>
        <w:t>е</w:t>
      </w:r>
      <w:r w:rsidRPr="00704280">
        <w:rPr>
          <w:rFonts w:ascii="Times New Roman" w:hAnsi="Times New Roman"/>
          <w:b/>
          <w:sz w:val="24"/>
          <w:szCs w:val="24"/>
        </w:rPr>
        <w:t>тся</w:t>
      </w:r>
      <w:r w:rsidR="00CE56C2" w:rsidRPr="00704280">
        <w:rPr>
          <w:rFonts w:ascii="Times New Roman" w:hAnsi="Times New Roman"/>
          <w:b/>
          <w:sz w:val="24"/>
          <w:szCs w:val="24"/>
        </w:rPr>
        <w:t xml:space="preserve"> </w:t>
      </w:r>
      <w:r w:rsidR="003169CD" w:rsidRPr="00704280">
        <w:rPr>
          <w:rFonts w:ascii="Times New Roman" w:hAnsi="Times New Roman"/>
          <w:b/>
          <w:sz w:val="24"/>
          <w:szCs w:val="24"/>
        </w:rPr>
        <w:t>субсидия</w:t>
      </w:r>
    </w:p>
    <w:p w:rsidR="001C4D97" w:rsidRPr="00704280" w:rsidRDefault="001C4D97" w:rsidP="0010529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11589" w:rsidRPr="00704280" w:rsidRDefault="00A11589" w:rsidP="00FF615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2.1. Общий объем бюджетных ассигнований, предусматриваемых Получателем субсидии на финансовое обеспечение расходных обязательств, в целях софинансирования которых предоставляется субсидия в следующем размере:</w:t>
      </w:r>
    </w:p>
    <w:p w:rsidR="00FF615A" w:rsidRPr="00704280" w:rsidRDefault="00FF615A" w:rsidP="00FF6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280">
        <w:rPr>
          <w:rFonts w:ascii="Times New Roman" w:hAnsi="Times New Roman" w:cs="Times New Roman"/>
          <w:sz w:val="24"/>
          <w:szCs w:val="24"/>
        </w:rPr>
        <w:t>в 20__ году (годах) ________ (_______________) рублей;</w:t>
      </w:r>
    </w:p>
    <w:p w:rsidR="00FF615A" w:rsidRPr="00704280" w:rsidRDefault="00FF615A" w:rsidP="00FF615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704280">
        <w:rPr>
          <w:rFonts w:ascii="Times New Roman" w:hAnsi="Times New Roman" w:cs="Times New Roman"/>
          <w:sz w:val="20"/>
        </w:rPr>
        <w:t xml:space="preserve">                                 </w:t>
      </w:r>
      <w:r w:rsidR="004D1031" w:rsidRPr="00704280">
        <w:rPr>
          <w:rFonts w:ascii="Times New Roman" w:hAnsi="Times New Roman" w:cs="Times New Roman"/>
          <w:sz w:val="20"/>
        </w:rPr>
        <w:t xml:space="preserve">          </w:t>
      </w:r>
      <w:r w:rsidRPr="00704280">
        <w:rPr>
          <w:rFonts w:ascii="Times New Roman" w:hAnsi="Times New Roman" w:cs="Times New Roman"/>
          <w:sz w:val="20"/>
        </w:rPr>
        <w:t xml:space="preserve">   (сумма прописью)                                                 </w:t>
      </w:r>
    </w:p>
    <w:p w:rsidR="00FF615A" w:rsidRPr="00704280" w:rsidRDefault="00FF615A" w:rsidP="00FF6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280">
        <w:rPr>
          <w:rFonts w:ascii="Times New Roman" w:hAnsi="Times New Roman" w:cs="Times New Roman"/>
          <w:sz w:val="24"/>
          <w:szCs w:val="24"/>
        </w:rPr>
        <w:t>в 20__ году (годах) ________ (_______________) рублей;</w:t>
      </w:r>
    </w:p>
    <w:p w:rsidR="00FF615A" w:rsidRPr="00704280" w:rsidRDefault="00FF615A" w:rsidP="00FF615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704280">
        <w:rPr>
          <w:rFonts w:ascii="Times New Roman" w:hAnsi="Times New Roman" w:cs="Times New Roman"/>
          <w:sz w:val="20"/>
        </w:rPr>
        <w:t xml:space="preserve">                               </w:t>
      </w:r>
      <w:r w:rsidR="004D1031" w:rsidRPr="00704280">
        <w:rPr>
          <w:rFonts w:ascii="Times New Roman" w:hAnsi="Times New Roman" w:cs="Times New Roman"/>
          <w:sz w:val="20"/>
        </w:rPr>
        <w:t xml:space="preserve">         </w:t>
      </w:r>
      <w:r w:rsidRPr="00704280">
        <w:rPr>
          <w:rFonts w:ascii="Times New Roman" w:hAnsi="Times New Roman" w:cs="Times New Roman"/>
          <w:sz w:val="20"/>
        </w:rPr>
        <w:t xml:space="preserve">     (сумма прописью)                               </w:t>
      </w:r>
    </w:p>
    <w:p w:rsidR="00FF615A" w:rsidRPr="00704280" w:rsidRDefault="00FF615A" w:rsidP="00FF6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280">
        <w:rPr>
          <w:rFonts w:ascii="Times New Roman" w:hAnsi="Times New Roman" w:cs="Times New Roman"/>
          <w:sz w:val="24"/>
          <w:szCs w:val="24"/>
        </w:rPr>
        <w:t>в 20__ году (годах) ________ (_______________) рублей;</w:t>
      </w:r>
    </w:p>
    <w:p w:rsidR="00FF615A" w:rsidRPr="00704280" w:rsidRDefault="00FF615A" w:rsidP="00FF615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70428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04280">
        <w:rPr>
          <w:rFonts w:ascii="Times New Roman" w:hAnsi="Times New Roman" w:cs="Times New Roman"/>
          <w:sz w:val="20"/>
        </w:rPr>
        <w:t xml:space="preserve">(сумма прописью)                             </w:t>
      </w:r>
    </w:p>
    <w:p w:rsidR="00A11589" w:rsidRPr="00704280" w:rsidRDefault="00FF615A" w:rsidP="00FF615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2.1.1. </w:t>
      </w:r>
      <w:r w:rsidR="00A11589" w:rsidRPr="00704280">
        <w:rPr>
          <w:rFonts w:ascii="Times New Roman" w:hAnsi="Times New Roman"/>
          <w:sz w:val="24"/>
          <w:szCs w:val="24"/>
        </w:rPr>
        <w:t xml:space="preserve">Субсидия предоставляется в соответствии с лимитами бюджетных обязательств на цели, указанные в </w:t>
      </w:r>
      <w:hyperlink w:anchor="P106" w:history="1">
        <w:r w:rsidR="00A11589" w:rsidRPr="00704280">
          <w:rPr>
            <w:rFonts w:ascii="Times New Roman" w:hAnsi="Times New Roman"/>
            <w:sz w:val="24"/>
            <w:szCs w:val="24"/>
          </w:rPr>
          <w:t>разделе I</w:t>
        </w:r>
      </w:hyperlink>
      <w:r w:rsidR="00A11589" w:rsidRPr="00704280">
        <w:rPr>
          <w:rFonts w:ascii="Times New Roman" w:hAnsi="Times New Roman"/>
          <w:sz w:val="24"/>
          <w:szCs w:val="24"/>
        </w:rPr>
        <w:t xml:space="preserve"> настоящего Соглашения, в следующем размере</w:t>
      </w:r>
      <w:r w:rsidR="00A11589" w:rsidRPr="00704280">
        <w:rPr>
          <w:rStyle w:val="ad"/>
          <w:rFonts w:ascii="Times New Roman" w:hAnsi="Times New Roman"/>
          <w:sz w:val="24"/>
          <w:szCs w:val="24"/>
        </w:rPr>
        <w:footnoteReference w:id="4"/>
      </w:r>
      <w:r w:rsidR="00A11589" w:rsidRPr="00704280">
        <w:rPr>
          <w:rFonts w:ascii="Times New Roman" w:hAnsi="Times New Roman"/>
          <w:sz w:val="24"/>
          <w:szCs w:val="24"/>
        </w:rPr>
        <w:t xml:space="preserve">: </w:t>
      </w:r>
    </w:p>
    <w:p w:rsidR="00F035F4" w:rsidRPr="00704280" w:rsidRDefault="00A11589" w:rsidP="00FF61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280">
        <w:rPr>
          <w:rFonts w:ascii="Times New Roman" w:hAnsi="Times New Roman" w:cs="Times New Roman"/>
          <w:sz w:val="24"/>
          <w:szCs w:val="24"/>
        </w:rPr>
        <w:t>в 20__ году (годах) __</w:t>
      </w:r>
      <w:r w:rsidR="00F035F4" w:rsidRPr="00704280">
        <w:rPr>
          <w:rFonts w:ascii="Times New Roman" w:hAnsi="Times New Roman" w:cs="Times New Roman"/>
          <w:sz w:val="24"/>
          <w:szCs w:val="24"/>
        </w:rPr>
        <w:t xml:space="preserve"> % от общего объема бюджетных ассигнований, указанного в пункте 2.1 настоящего Соглашения и составляет _______ (________)</w:t>
      </w:r>
      <w:r w:rsidR="004D1031" w:rsidRPr="0070428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035F4" w:rsidRPr="00704280" w:rsidRDefault="00F035F4" w:rsidP="00FF615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70428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D1031" w:rsidRPr="0070428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04280">
        <w:rPr>
          <w:rFonts w:ascii="Times New Roman" w:hAnsi="Times New Roman" w:cs="Times New Roman"/>
          <w:sz w:val="20"/>
        </w:rPr>
        <w:t xml:space="preserve">   (сумма прописью)                                                 </w:t>
      </w:r>
    </w:p>
    <w:p w:rsidR="004D1031" w:rsidRPr="00704280" w:rsidRDefault="004D1031" w:rsidP="004D10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280">
        <w:rPr>
          <w:rFonts w:ascii="Times New Roman" w:hAnsi="Times New Roman" w:cs="Times New Roman"/>
          <w:sz w:val="24"/>
          <w:szCs w:val="24"/>
        </w:rPr>
        <w:t>в 20__ году (годах) __ % от общего объема бюджетных ассигнований, указанного в пункте 2.1 настоящего Соглашения и составляет _______ (________) рублей;</w:t>
      </w:r>
    </w:p>
    <w:p w:rsidR="004D1031" w:rsidRPr="00704280" w:rsidRDefault="004D1031" w:rsidP="004D103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7042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704280">
        <w:rPr>
          <w:rFonts w:ascii="Times New Roman" w:hAnsi="Times New Roman" w:cs="Times New Roman"/>
          <w:sz w:val="20"/>
        </w:rPr>
        <w:t xml:space="preserve">   (сумма прописью)                                                 </w:t>
      </w:r>
    </w:p>
    <w:p w:rsidR="004D1031" w:rsidRPr="00704280" w:rsidRDefault="004D1031" w:rsidP="004D10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280">
        <w:rPr>
          <w:rFonts w:ascii="Times New Roman" w:hAnsi="Times New Roman" w:cs="Times New Roman"/>
          <w:sz w:val="24"/>
          <w:szCs w:val="24"/>
        </w:rPr>
        <w:t>в 20__ году (годах) __ % от общего объема бюджетных ассигнований, указанного в пункте 2.1 настоящего Соглашения и составляет _______ (________) рублей;</w:t>
      </w:r>
    </w:p>
    <w:p w:rsidR="004D1031" w:rsidRPr="00704280" w:rsidRDefault="004D1031" w:rsidP="004D103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7042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704280">
        <w:rPr>
          <w:rFonts w:ascii="Times New Roman" w:hAnsi="Times New Roman" w:cs="Times New Roman"/>
          <w:sz w:val="20"/>
        </w:rPr>
        <w:t xml:space="preserve">   (сумма прописью)                                                 </w:t>
      </w:r>
    </w:p>
    <w:p w:rsidR="002660CB" w:rsidRPr="00704280" w:rsidRDefault="00FF615A" w:rsidP="002660C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2.1.2. </w:t>
      </w:r>
      <w:r w:rsidR="002660CB" w:rsidRPr="00704280">
        <w:rPr>
          <w:rFonts w:ascii="Times New Roman" w:hAnsi="Times New Roman"/>
          <w:sz w:val="24"/>
          <w:szCs w:val="24"/>
        </w:rPr>
        <w:t>Уровень софинансирования Получателя субсидии составляет:</w:t>
      </w:r>
    </w:p>
    <w:p w:rsidR="004D1031" w:rsidRPr="00704280" w:rsidRDefault="004D1031" w:rsidP="004D10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280">
        <w:rPr>
          <w:rFonts w:ascii="Times New Roman" w:hAnsi="Times New Roman" w:cs="Times New Roman"/>
          <w:sz w:val="24"/>
          <w:szCs w:val="24"/>
        </w:rPr>
        <w:t>в 20__ году (годах) __ % от общего объема бюджетных ассигнований, указанного в пункте 2.1 настоящего Соглашения и составляет _______ (________) рублей;</w:t>
      </w:r>
    </w:p>
    <w:p w:rsidR="004D1031" w:rsidRPr="00704280" w:rsidRDefault="004D1031" w:rsidP="004D103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7042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704280">
        <w:rPr>
          <w:rFonts w:ascii="Times New Roman" w:hAnsi="Times New Roman" w:cs="Times New Roman"/>
          <w:sz w:val="20"/>
        </w:rPr>
        <w:t xml:space="preserve">   (сумма прописью)                                                 </w:t>
      </w:r>
    </w:p>
    <w:p w:rsidR="004D1031" w:rsidRPr="00704280" w:rsidRDefault="004D1031" w:rsidP="004D10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280">
        <w:rPr>
          <w:rFonts w:ascii="Times New Roman" w:hAnsi="Times New Roman" w:cs="Times New Roman"/>
          <w:sz w:val="24"/>
          <w:szCs w:val="24"/>
        </w:rPr>
        <w:t>в 20__ году (годах) __ % от общего объема бюджетных ассигнований, указанного в пункте 2.1 настоящего Соглашения и составляет _______ (________) рублей;</w:t>
      </w:r>
    </w:p>
    <w:p w:rsidR="004D1031" w:rsidRPr="00704280" w:rsidRDefault="004D1031" w:rsidP="004D103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7042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704280">
        <w:rPr>
          <w:rFonts w:ascii="Times New Roman" w:hAnsi="Times New Roman" w:cs="Times New Roman"/>
          <w:sz w:val="20"/>
        </w:rPr>
        <w:t xml:space="preserve">   (сумма прописью)                                                 </w:t>
      </w:r>
    </w:p>
    <w:p w:rsidR="004D1031" w:rsidRPr="00704280" w:rsidRDefault="004D1031" w:rsidP="004D10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280">
        <w:rPr>
          <w:rFonts w:ascii="Times New Roman" w:hAnsi="Times New Roman" w:cs="Times New Roman"/>
          <w:sz w:val="24"/>
          <w:szCs w:val="24"/>
        </w:rPr>
        <w:t>в 20__ году (годах) __ % от общего объема бюджетных ассигнований, указанного в пункте 2.1 настоящего Соглашения и составляет _______ (________) рублей.</w:t>
      </w:r>
    </w:p>
    <w:p w:rsidR="004D1031" w:rsidRPr="00704280" w:rsidRDefault="004D1031" w:rsidP="004D103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7042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704280">
        <w:rPr>
          <w:rFonts w:ascii="Times New Roman" w:hAnsi="Times New Roman" w:cs="Times New Roman"/>
          <w:sz w:val="20"/>
        </w:rPr>
        <w:t xml:space="preserve">   (сумма прописью)                                                 </w:t>
      </w:r>
    </w:p>
    <w:p w:rsidR="001C4D97" w:rsidRPr="00704280" w:rsidRDefault="001C4D97" w:rsidP="00821A5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C4D97" w:rsidRPr="00704280" w:rsidRDefault="001C4D97" w:rsidP="00821A5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04280">
        <w:rPr>
          <w:rFonts w:ascii="Times New Roman" w:hAnsi="Times New Roman"/>
          <w:b/>
          <w:sz w:val="24"/>
          <w:szCs w:val="24"/>
        </w:rPr>
        <w:t>III. Порядок, условия предоставления и сроки перечисления</w:t>
      </w:r>
    </w:p>
    <w:p w:rsidR="001C4D97" w:rsidRPr="00704280" w:rsidRDefault="001C4D97" w:rsidP="00821A5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04280">
        <w:rPr>
          <w:rFonts w:ascii="Times New Roman" w:hAnsi="Times New Roman"/>
          <w:b/>
          <w:sz w:val="24"/>
          <w:szCs w:val="24"/>
        </w:rPr>
        <w:t>субсидии</w:t>
      </w:r>
    </w:p>
    <w:p w:rsidR="001C4D97" w:rsidRPr="00704280" w:rsidRDefault="001C4D97" w:rsidP="00821A5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C4D97" w:rsidRPr="00704280" w:rsidRDefault="001C4D97" w:rsidP="00E743F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123"/>
      <w:bookmarkEnd w:id="2"/>
      <w:r w:rsidRPr="00704280">
        <w:rPr>
          <w:rFonts w:ascii="Times New Roman" w:hAnsi="Times New Roman"/>
          <w:sz w:val="24"/>
          <w:szCs w:val="24"/>
        </w:rPr>
        <w:t>3.1. Условиями предоставления субсидии являются:</w:t>
      </w:r>
    </w:p>
    <w:p w:rsidR="004D6A50" w:rsidRPr="00704280" w:rsidRDefault="001C4D97" w:rsidP="004D6A5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а)</w:t>
      </w:r>
      <w:r w:rsidR="004D6A50" w:rsidRPr="00704280">
        <w:rPr>
          <w:rFonts w:ascii="Times New Roman" w:hAnsi="Times New Roman"/>
          <w:sz w:val="24"/>
          <w:szCs w:val="24"/>
        </w:rPr>
        <w:t xml:space="preserve"> наличие муниципального правового акта, устанавливающего расходное обязательство Получателя, в целях софинансирования которого предоставляется Субсидия, указанн</w:t>
      </w:r>
      <w:r w:rsidR="00F4538C" w:rsidRPr="00704280">
        <w:rPr>
          <w:rFonts w:ascii="Times New Roman" w:hAnsi="Times New Roman"/>
          <w:sz w:val="24"/>
          <w:szCs w:val="24"/>
        </w:rPr>
        <w:t>ого</w:t>
      </w:r>
      <w:r w:rsidR="004D6A50" w:rsidRPr="00704280">
        <w:rPr>
          <w:rFonts w:ascii="Times New Roman" w:hAnsi="Times New Roman"/>
          <w:sz w:val="24"/>
          <w:szCs w:val="24"/>
        </w:rPr>
        <w:t xml:space="preserve"> в </w:t>
      </w:r>
      <w:r w:rsidR="00F4538C" w:rsidRPr="00704280">
        <w:rPr>
          <w:rFonts w:ascii="Times New Roman" w:hAnsi="Times New Roman"/>
          <w:sz w:val="24"/>
          <w:szCs w:val="24"/>
        </w:rPr>
        <w:t xml:space="preserve">разделе </w:t>
      </w:r>
      <w:r w:rsidR="00F4538C" w:rsidRPr="00704280">
        <w:rPr>
          <w:rFonts w:ascii="Times New Roman" w:hAnsi="Times New Roman"/>
          <w:sz w:val="24"/>
          <w:szCs w:val="24"/>
          <w:lang w:val="en-US"/>
        </w:rPr>
        <w:t>I</w:t>
      </w:r>
      <w:r w:rsidR="004D6A50" w:rsidRPr="00704280">
        <w:rPr>
          <w:rFonts w:ascii="Times New Roman" w:hAnsi="Times New Roman"/>
          <w:sz w:val="24"/>
          <w:szCs w:val="24"/>
        </w:rPr>
        <w:t xml:space="preserve"> настоящего Соглашения;</w:t>
      </w:r>
    </w:p>
    <w:p w:rsidR="004D6A50" w:rsidRPr="00704280" w:rsidRDefault="004D6A50" w:rsidP="004D6A5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б) наличие в бюджете Получателя</w:t>
      </w:r>
      <w:r w:rsidR="007A6DBC" w:rsidRPr="00704280">
        <w:rPr>
          <w:rFonts w:ascii="Times New Roman" w:hAnsi="Times New Roman"/>
          <w:sz w:val="24"/>
          <w:szCs w:val="24"/>
        </w:rPr>
        <w:t xml:space="preserve"> субсидии</w:t>
      </w:r>
      <w:r w:rsidRPr="00704280">
        <w:rPr>
          <w:rFonts w:ascii="Times New Roman" w:hAnsi="Times New Roman"/>
          <w:sz w:val="24"/>
          <w:szCs w:val="24"/>
        </w:rPr>
        <w:t xml:space="preserve"> (сводной бюджетной росписи Получателя) соответствующих бюджетных ассигнований на финансовое обеспечение расходных обязательств, в целях софинансирования которых предоставляется субсидия, в объеме, предусмотренном в разделе II настоящего Соглашения (выписка из бюджета </w:t>
      </w:r>
      <w:r w:rsidR="007A6DBC" w:rsidRPr="00704280">
        <w:rPr>
          <w:rFonts w:ascii="Times New Roman" w:hAnsi="Times New Roman"/>
          <w:sz w:val="24"/>
          <w:szCs w:val="24"/>
        </w:rPr>
        <w:t>Получателя субсидии</w:t>
      </w:r>
      <w:r w:rsidRPr="00704280">
        <w:rPr>
          <w:rFonts w:ascii="Times New Roman" w:hAnsi="Times New Roman"/>
          <w:sz w:val="24"/>
          <w:szCs w:val="24"/>
        </w:rPr>
        <w:t>);</w:t>
      </w:r>
    </w:p>
    <w:p w:rsidR="001C4D97" w:rsidRPr="00704280" w:rsidRDefault="00745CA4" w:rsidP="004D6A5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в) </w:t>
      </w:r>
      <w:r w:rsidR="00705F29" w:rsidRPr="00704280">
        <w:rPr>
          <w:rFonts w:ascii="Times New Roman" w:hAnsi="Times New Roman"/>
          <w:sz w:val="24"/>
          <w:szCs w:val="24"/>
        </w:rPr>
        <w:t>иные условия: _</w:t>
      </w:r>
      <w:r w:rsidRPr="00704280">
        <w:rPr>
          <w:rFonts w:ascii="Times New Roman" w:hAnsi="Times New Roman"/>
          <w:sz w:val="24"/>
          <w:szCs w:val="24"/>
        </w:rPr>
        <w:t>_________________________________________________</w:t>
      </w:r>
      <w:r w:rsidR="001C4D97" w:rsidRPr="00704280">
        <w:rPr>
          <w:rFonts w:ascii="Times New Roman" w:hAnsi="Times New Roman"/>
          <w:sz w:val="24"/>
          <w:szCs w:val="24"/>
        </w:rPr>
        <w:t>.</w:t>
      </w:r>
    </w:p>
    <w:p w:rsidR="001C4D97" w:rsidRPr="00704280" w:rsidRDefault="001C4D97" w:rsidP="00E743F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lastRenderedPageBreak/>
        <w:t>3.2. Субсидия имеет строго целевой характер и не может быть использована в целях, не предусмотренных пунктом</w:t>
      </w:r>
      <w:r w:rsidR="000A2B14">
        <w:rPr>
          <w:rFonts w:ascii="Times New Roman" w:hAnsi="Times New Roman"/>
          <w:sz w:val="24"/>
          <w:szCs w:val="24"/>
        </w:rPr>
        <w:t xml:space="preserve"> 1.2</w:t>
      </w:r>
      <w:r w:rsidR="00782C3D" w:rsidRPr="00704280">
        <w:rPr>
          <w:rFonts w:ascii="Times New Roman" w:hAnsi="Times New Roman"/>
          <w:sz w:val="24"/>
          <w:szCs w:val="24"/>
        </w:rPr>
        <w:t xml:space="preserve">. </w:t>
      </w:r>
      <w:r w:rsidRPr="00704280">
        <w:rPr>
          <w:rFonts w:ascii="Times New Roman" w:hAnsi="Times New Roman"/>
          <w:sz w:val="24"/>
          <w:szCs w:val="24"/>
        </w:rPr>
        <w:t>настоящего Соглашения</w:t>
      </w:r>
      <w:r w:rsidR="000A2B14">
        <w:rPr>
          <w:rFonts w:ascii="Times New Roman" w:hAnsi="Times New Roman"/>
          <w:sz w:val="24"/>
          <w:szCs w:val="24"/>
        </w:rPr>
        <w:t xml:space="preserve"> и приложением </w:t>
      </w:r>
      <w:r w:rsidR="000A2B14" w:rsidRPr="00704280">
        <w:rPr>
          <w:rFonts w:ascii="Times New Roman" w:hAnsi="Times New Roman"/>
          <w:sz w:val="24"/>
          <w:szCs w:val="24"/>
        </w:rPr>
        <w:t>1 к настоящему Соглашению</w:t>
      </w:r>
      <w:r w:rsidRPr="00704280">
        <w:rPr>
          <w:rFonts w:ascii="Times New Roman" w:hAnsi="Times New Roman"/>
          <w:sz w:val="24"/>
          <w:szCs w:val="24"/>
        </w:rPr>
        <w:t>.</w:t>
      </w:r>
    </w:p>
    <w:p w:rsidR="00782C3D" w:rsidRPr="00704280" w:rsidRDefault="001C4D97" w:rsidP="00E743F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3.3. Перечисление субсидии в бюджет </w:t>
      </w:r>
      <w:r w:rsidR="00203818" w:rsidRPr="00704280">
        <w:rPr>
          <w:rFonts w:ascii="Times New Roman" w:hAnsi="Times New Roman"/>
          <w:sz w:val="24"/>
          <w:szCs w:val="24"/>
        </w:rPr>
        <w:t>Получателя</w:t>
      </w:r>
      <w:r w:rsidR="00782C3D" w:rsidRPr="00704280">
        <w:rPr>
          <w:rFonts w:ascii="Times New Roman" w:hAnsi="Times New Roman"/>
          <w:sz w:val="24"/>
          <w:szCs w:val="24"/>
        </w:rPr>
        <w:t xml:space="preserve"> субсидии</w:t>
      </w:r>
      <w:r w:rsidRPr="00704280">
        <w:rPr>
          <w:rFonts w:ascii="Times New Roman" w:hAnsi="Times New Roman"/>
          <w:sz w:val="24"/>
          <w:szCs w:val="24"/>
        </w:rPr>
        <w:t xml:space="preserve"> осуществляется Комитетом по финансам администрации Березовского района в соответствии с предоставленной заявкой</w:t>
      </w:r>
      <w:r w:rsidR="00203818" w:rsidRPr="00704280">
        <w:rPr>
          <w:rFonts w:ascii="Times New Roman" w:hAnsi="Times New Roman"/>
          <w:sz w:val="24"/>
          <w:szCs w:val="24"/>
        </w:rPr>
        <w:t xml:space="preserve"> </w:t>
      </w:r>
      <w:r w:rsidR="00782C3D" w:rsidRPr="00704280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782C3D" w:rsidRPr="00704280" w:rsidRDefault="00782C3D" w:rsidP="00E743F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(наименование главного распорядителя бюджетных средств)</w:t>
      </w:r>
    </w:p>
    <w:p w:rsidR="001C4D97" w:rsidRPr="00704280" w:rsidRDefault="00203818" w:rsidP="00782C3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 </w:t>
      </w:r>
      <w:r w:rsidR="001C4D97" w:rsidRPr="00704280">
        <w:rPr>
          <w:rFonts w:ascii="Times New Roman" w:hAnsi="Times New Roman"/>
          <w:sz w:val="24"/>
          <w:szCs w:val="24"/>
        </w:rPr>
        <w:t xml:space="preserve">после выполнения </w:t>
      </w:r>
      <w:r w:rsidR="00E97FAB" w:rsidRPr="00704280">
        <w:rPr>
          <w:rFonts w:ascii="Times New Roman" w:hAnsi="Times New Roman"/>
          <w:sz w:val="24"/>
          <w:szCs w:val="24"/>
        </w:rPr>
        <w:t>Получателем</w:t>
      </w:r>
      <w:r w:rsidRPr="00704280">
        <w:rPr>
          <w:rFonts w:ascii="Times New Roman" w:hAnsi="Times New Roman"/>
          <w:sz w:val="24"/>
          <w:szCs w:val="24"/>
        </w:rPr>
        <w:t xml:space="preserve"> </w:t>
      </w:r>
      <w:r w:rsidR="001C4D97" w:rsidRPr="00704280">
        <w:rPr>
          <w:rFonts w:ascii="Times New Roman" w:hAnsi="Times New Roman"/>
          <w:sz w:val="24"/>
          <w:szCs w:val="24"/>
        </w:rPr>
        <w:t xml:space="preserve">условий предоставления субсидии, указанных в пунктах 3.1 и </w:t>
      </w:r>
      <w:hyperlink w:anchor="Par123" w:history="1">
        <w:r w:rsidR="001C4D97" w:rsidRPr="00704280">
          <w:rPr>
            <w:rFonts w:ascii="Times New Roman" w:hAnsi="Times New Roman"/>
            <w:sz w:val="24"/>
            <w:szCs w:val="24"/>
          </w:rPr>
          <w:t>3.4.</w:t>
        </w:r>
      </w:hyperlink>
      <w:r w:rsidR="001C4D97" w:rsidRPr="00704280">
        <w:rPr>
          <w:rFonts w:ascii="Times New Roman" w:hAnsi="Times New Roman"/>
          <w:sz w:val="24"/>
          <w:szCs w:val="24"/>
        </w:rPr>
        <w:t>настоящего Соглашения.</w:t>
      </w:r>
    </w:p>
    <w:p w:rsidR="001C4D97" w:rsidRPr="00704280" w:rsidRDefault="001C4D97" w:rsidP="00E743F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Заявка </w:t>
      </w:r>
      <w:r w:rsidR="000A2B14">
        <w:rPr>
          <w:rFonts w:ascii="Times New Roman" w:hAnsi="Times New Roman"/>
          <w:sz w:val="24"/>
          <w:szCs w:val="24"/>
        </w:rPr>
        <w:t>формируется</w:t>
      </w:r>
      <w:r w:rsidRPr="00704280">
        <w:rPr>
          <w:rFonts w:ascii="Times New Roman" w:hAnsi="Times New Roman"/>
          <w:sz w:val="24"/>
          <w:szCs w:val="24"/>
        </w:rPr>
        <w:t xml:space="preserve"> на сумму фактической</w:t>
      </w:r>
      <w:r w:rsidR="003220D5" w:rsidRPr="00704280">
        <w:rPr>
          <w:rFonts w:ascii="Times New Roman" w:hAnsi="Times New Roman"/>
          <w:sz w:val="24"/>
          <w:szCs w:val="24"/>
        </w:rPr>
        <w:t xml:space="preserve"> </w:t>
      </w:r>
      <w:r w:rsidRPr="00704280">
        <w:rPr>
          <w:rFonts w:ascii="Times New Roman" w:hAnsi="Times New Roman"/>
          <w:sz w:val="24"/>
          <w:szCs w:val="24"/>
        </w:rPr>
        <w:t>потребности в субсидии в текущем месяце.</w:t>
      </w:r>
    </w:p>
    <w:p w:rsidR="001C4D97" w:rsidRPr="00704280" w:rsidRDefault="001C4D97" w:rsidP="00E743F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3.4. Субсидия предоставляется </w:t>
      </w:r>
      <w:r w:rsidR="002E4FD0" w:rsidRPr="00704280">
        <w:rPr>
          <w:rFonts w:ascii="Times New Roman" w:hAnsi="Times New Roman"/>
          <w:sz w:val="24"/>
          <w:szCs w:val="24"/>
        </w:rPr>
        <w:t>Получателю</w:t>
      </w:r>
      <w:r w:rsidRPr="00704280">
        <w:rPr>
          <w:rFonts w:ascii="Times New Roman" w:hAnsi="Times New Roman"/>
          <w:sz w:val="24"/>
          <w:szCs w:val="24"/>
        </w:rPr>
        <w:t xml:space="preserve"> в пределах бюджетных ассигнований, предусмотренных </w:t>
      </w:r>
      <w:r w:rsidR="00A937CA" w:rsidRPr="00704280">
        <w:rPr>
          <w:rFonts w:ascii="Times New Roman" w:hAnsi="Times New Roman"/>
          <w:sz w:val="24"/>
          <w:szCs w:val="24"/>
        </w:rPr>
        <w:t>в решение о бюджете Березовского района и (или) сводной бюджетной росписи бюджета Березовского района.</w:t>
      </w:r>
    </w:p>
    <w:p w:rsidR="001C4D97" w:rsidRPr="00704280" w:rsidRDefault="001C4D97" w:rsidP="00E743F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3.5. Комитет по финансам администрации Березовского района, при наличии финансового обеспечения, в течение </w:t>
      </w:r>
      <w:r w:rsidR="002E1352" w:rsidRPr="00704280">
        <w:rPr>
          <w:rFonts w:ascii="Times New Roman" w:hAnsi="Times New Roman"/>
          <w:sz w:val="24"/>
          <w:szCs w:val="24"/>
        </w:rPr>
        <w:t>__</w:t>
      </w:r>
      <w:r w:rsidRPr="00704280">
        <w:rPr>
          <w:rFonts w:ascii="Times New Roman" w:hAnsi="Times New Roman"/>
          <w:sz w:val="24"/>
          <w:szCs w:val="24"/>
        </w:rPr>
        <w:t xml:space="preserve"> рабочих дней со дня регистрации заявки на получение субсидии осуществляет перечисление финансовых средств </w:t>
      </w:r>
      <w:r w:rsidR="002E1352" w:rsidRPr="00704280">
        <w:rPr>
          <w:rFonts w:ascii="Times New Roman" w:hAnsi="Times New Roman"/>
          <w:sz w:val="24"/>
          <w:szCs w:val="24"/>
        </w:rPr>
        <w:t>Получателю</w:t>
      </w:r>
      <w:r w:rsidR="00A1027C" w:rsidRPr="00704280">
        <w:rPr>
          <w:rFonts w:ascii="Times New Roman" w:hAnsi="Times New Roman"/>
          <w:sz w:val="24"/>
          <w:szCs w:val="24"/>
        </w:rPr>
        <w:t xml:space="preserve"> </w:t>
      </w:r>
      <w:r w:rsidR="00593928" w:rsidRPr="00704280">
        <w:rPr>
          <w:rFonts w:ascii="Times New Roman" w:hAnsi="Times New Roman"/>
          <w:sz w:val="24"/>
          <w:szCs w:val="24"/>
        </w:rPr>
        <w:t xml:space="preserve">субсидии </w:t>
      </w:r>
      <w:r w:rsidRPr="00704280">
        <w:rPr>
          <w:rFonts w:ascii="Times New Roman" w:hAnsi="Times New Roman"/>
          <w:sz w:val="24"/>
          <w:szCs w:val="24"/>
        </w:rPr>
        <w:t>в соответствии с заключенным Соглашением.</w:t>
      </w:r>
    </w:p>
    <w:p w:rsidR="001C4D97" w:rsidRPr="00704280" w:rsidRDefault="001C4D97" w:rsidP="00E743F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3.6. Не освоение </w:t>
      </w:r>
      <w:r w:rsidR="00CD69B2" w:rsidRPr="00704280">
        <w:rPr>
          <w:rFonts w:ascii="Times New Roman" w:hAnsi="Times New Roman"/>
          <w:sz w:val="24"/>
          <w:szCs w:val="24"/>
        </w:rPr>
        <w:t>Получателем</w:t>
      </w:r>
      <w:r w:rsidRPr="00704280">
        <w:rPr>
          <w:rFonts w:ascii="Times New Roman" w:hAnsi="Times New Roman"/>
          <w:sz w:val="24"/>
          <w:szCs w:val="24"/>
        </w:rPr>
        <w:t xml:space="preserve"> средств субсидии в отчетном месяце, а также отсутствие отчетных данных о результатах выполненных работ на объектах либо несоответствие таких данных фактическим результатам выполненных работ на объектах является основанием для отказа в предоставлении или корректировки Комитетом по финансам администрации Березовского района заявленной </w:t>
      </w:r>
      <w:r w:rsidR="00CD69B2" w:rsidRPr="00704280">
        <w:rPr>
          <w:rFonts w:ascii="Times New Roman" w:hAnsi="Times New Roman"/>
          <w:sz w:val="24"/>
          <w:szCs w:val="24"/>
        </w:rPr>
        <w:t>Получателем</w:t>
      </w:r>
      <w:r w:rsidRPr="00704280">
        <w:rPr>
          <w:rFonts w:ascii="Times New Roman" w:hAnsi="Times New Roman"/>
          <w:sz w:val="24"/>
          <w:szCs w:val="24"/>
        </w:rPr>
        <w:t xml:space="preserve"> суммы средств на текущий месяц.</w:t>
      </w:r>
    </w:p>
    <w:p w:rsidR="001C4D97" w:rsidRPr="00704280" w:rsidRDefault="001C4D97" w:rsidP="00E743F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3.7. Реестр первичных документов, подтверждающих сумму профинансированных работ в декабре текущего финансового года, предоставляется не позднее 20 декабря текущего финансового года.</w:t>
      </w:r>
    </w:p>
    <w:p w:rsidR="001C4D97" w:rsidRPr="00704280" w:rsidRDefault="001C4D97" w:rsidP="00E743F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3.8. Отчет о расходовании субсидии с пояснительной запиской за отчетный финансовый год предоставляется не позднее </w:t>
      </w:r>
      <w:r w:rsidR="00CD69B2" w:rsidRPr="00704280">
        <w:rPr>
          <w:rFonts w:ascii="Times New Roman" w:hAnsi="Times New Roman"/>
          <w:sz w:val="24"/>
          <w:szCs w:val="24"/>
        </w:rPr>
        <w:t>_________</w:t>
      </w:r>
      <w:r w:rsidRPr="00704280">
        <w:rPr>
          <w:rFonts w:ascii="Times New Roman" w:hAnsi="Times New Roman"/>
          <w:sz w:val="24"/>
          <w:szCs w:val="24"/>
        </w:rPr>
        <w:t xml:space="preserve"> </w:t>
      </w:r>
      <w:r w:rsidR="00CD69B2" w:rsidRPr="00704280">
        <w:rPr>
          <w:rFonts w:ascii="Times New Roman" w:hAnsi="Times New Roman"/>
          <w:sz w:val="24"/>
          <w:szCs w:val="24"/>
        </w:rPr>
        <w:t xml:space="preserve">рабочего дня, </w:t>
      </w:r>
      <w:r w:rsidRPr="00704280">
        <w:rPr>
          <w:rFonts w:ascii="Times New Roman" w:hAnsi="Times New Roman"/>
          <w:sz w:val="24"/>
          <w:szCs w:val="24"/>
        </w:rPr>
        <w:t xml:space="preserve">следующего </w:t>
      </w:r>
      <w:r w:rsidR="00CD69B2" w:rsidRPr="00704280">
        <w:rPr>
          <w:rFonts w:ascii="Times New Roman" w:hAnsi="Times New Roman"/>
          <w:sz w:val="24"/>
          <w:szCs w:val="24"/>
        </w:rPr>
        <w:t>за отчетным годо</w:t>
      </w:r>
      <w:r w:rsidRPr="00704280">
        <w:rPr>
          <w:rFonts w:ascii="Times New Roman" w:hAnsi="Times New Roman"/>
          <w:sz w:val="24"/>
          <w:szCs w:val="24"/>
        </w:rPr>
        <w:t>м, в котором была получена</w:t>
      </w:r>
      <w:r w:rsidR="00CD69B2" w:rsidRPr="00704280">
        <w:rPr>
          <w:rFonts w:ascii="Times New Roman" w:hAnsi="Times New Roman"/>
          <w:sz w:val="24"/>
          <w:szCs w:val="24"/>
        </w:rPr>
        <w:t xml:space="preserve"> </w:t>
      </w:r>
      <w:r w:rsidRPr="00704280">
        <w:rPr>
          <w:rFonts w:ascii="Times New Roman" w:hAnsi="Times New Roman"/>
          <w:sz w:val="24"/>
          <w:szCs w:val="24"/>
        </w:rPr>
        <w:t>субсидия.</w:t>
      </w:r>
    </w:p>
    <w:p w:rsidR="001C4D97" w:rsidRPr="00704280" w:rsidRDefault="001C4D97" w:rsidP="00E743F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162"/>
      <w:bookmarkEnd w:id="3"/>
      <w:r w:rsidRPr="00704280">
        <w:rPr>
          <w:rFonts w:ascii="Times New Roman" w:hAnsi="Times New Roman"/>
          <w:sz w:val="24"/>
          <w:szCs w:val="24"/>
        </w:rPr>
        <w:t xml:space="preserve">3.9. В случае осуществления расходов бюджета </w:t>
      </w:r>
      <w:r w:rsidR="00CA2C24" w:rsidRPr="00704280">
        <w:rPr>
          <w:rFonts w:ascii="Times New Roman" w:hAnsi="Times New Roman"/>
          <w:sz w:val="24"/>
          <w:szCs w:val="24"/>
        </w:rPr>
        <w:t>Получателя</w:t>
      </w:r>
      <w:r w:rsidRPr="00704280">
        <w:rPr>
          <w:rFonts w:ascii="Times New Roman" w:hAnsi="Times New Roman"/>
          <w:sz w:val="24"/>
          <w:szCs w:val="24"/>
        </w:rPr>
        <w:t>, источником финансового обеспечения которых является субсидия, не по целевому назначению, указанные средства подлежат взысканию в доход бюджета Березовского района в соответствии с бюджетным законодательством Российской Федерации.</w:t>
      </w:r>
      <w:bookmarkStart w:id="4" w:name="Par163"/>
      <w:bookmarkEnd w:id="4"/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ar169"/>
      <w:bookmarkEnd w:id="5"/>
    </w:p>
    <w:p w:rsidR="001C4D97" w:rsidRPr="00704280" w:rsidRDefault="001C4D97" w:rsidP="00CA2C2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0428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04280">
        <w:rPr>
          <w:rFonts w:ascii="Times New Roman" w:hAnsi="Times New Roman"/>
          <w:b/>
          <w:sz w:val="24"/>
          <w:szCs w:val="24"/>
        </w:rPr>
        <w:t>V. Взаимодействие сторон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4.1. </w:t>
      </w:r>
      <w:r w:rsidR="001C2CFF" w:rsidRPr="00704280">
        <w:rPr>
          <w:rFonts w:ascii="Times New Roman" w:hAnsi="Times New Roman"/>
          <w:sz w:val="24"/>
          <w:szCs w:val="24"/>
        </w:rPr>
        <w:t>____________________________________</w:t>
      </w:r>
      <w:r w:rsidRPr="00704280">
        <w:rPr>
          <w:rFonts w:ascii="Times New Roman" w:hAnsi="Times New Roman"/>
          <w:sz w:val="24"/>
          <w:szCs w:val="24"/>
        </w:rPr>
        <w:t xml:space="preserve"> обязуется:</w:t>
      </w:r>
    </w:p>
    <w:p w:rsidR="001C2CFF" w:rsidRPr="00704280" w:rsidRDefault="001C2CFF" w:rsidP="00CA2C24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704280">
        <w:rPr>
          <w:rFonts w:ascii="Times New Roman" w:hAnsi="Times New Roman"/>
          <w:sz w:val="20"/>
          <w:szCs w:val="20"/>
        </w:rPr>
        <w:t xml:space="preserve">                 (главный распорядитель бюджетных средств)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а) обеспечить рассчитанный в установленном муниципальной программой порядке объем софинансирования из бюджета Березовского района на реализацию </w:t>
      </w:r>
      <w:r w:rsidR="00D271B3" w:rsidRPr="00704280">
        <w:rPr>
          <w:rFonts w:ascii="Times New Roman" w:hAnsi="Times New Roman"/>
          <w:sz w:val="24"/>
          <w:szCs w:val="24"/>
        </w:rPr>
        <w:t>мероприятий (направлений) в рамках расходного обязательства Получателя</w:t>
      </w:r>
      <w:r w:rsidRPr="00704280">
        <w:rPr>
          <w:rFonts w:ascii="Times New Roman" w:hAnsi="Times New Roman"/>
          <w:sz w:val="24"/>
          <w:szCs w:val="24"/>
        </w:rPr>
        <w:t>;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б) оказывать методическую и консультативную помощь по вопросам реализации мероприятия муниципальной программы;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в) направлять в Комитет по финансам администрации Березовского района информацию о соблюдении условий предоставления субсидии;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г) осуществлять контроль целевого использования бюджетных </w:t>
      </w:r>
      <w:r w:rsidR="00D271B3">
        <w:rPr>
          <w:rFonts w:ascii="Times New Roman" w:hAnsi="Times New Roman"/>
          <w:sz w:val="24"/>
          <w:szCs w:val="24"/>
        </w:rPr>
        <w:t>ассигнований</w:t>
      </w:r>
      <w:r w:rsidRPr="00704280">
        <w:rPr>
          <w:rFonts w:ascii="Times New Roman" w:hAnsi="Times New Roman"/>
          <w:sz w:val="24"/>
          <w:szCs w:val="24"/>
        </w:rPr>
        <w:t>, предоставленных в форме субсидии, и оценку эффективности использования субсидии исходя из степени достижения значений показателей результативности использования</w:t>
      </w:r>
      <w:r w:rsidR="00CA2C24" w:rsidRPr="00704280">
        <w:rPr>
          <w:rFonts w:ascii="Times New Roman" w:hAnsi="Times New Roman"/>
          <w:sz w:val="24"/>
          <w:szCs w:val="24"/>
        </w:rPr>
        <w:t xml:space="preserve"> </w:t>
      </w:r>
      <w:r w:rsidRPr="00704280">
        <w:rPr>
          <w:rFonts w:ascii="Times New Roman" w:hAnsi="Times New Roman"/>
          <w:sz w:val="24"/>
          <w:szCs w:val="24"/>
        </w:rPr>
        <w:t>субсидии, установленных в Перечне мероприятий.</w:t>
      </w:r>
    </w:p>
    <w:p w:rsidR="00BF0110" w:rsidRPr="00704280" w:rsidRDefault="001C4D97" w:rsidP="00BF011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8"/>
          <w:szCs w:val="28"/>
        </w:rPr>
        <w:t xml:space="preserve">4.2. </w:t>
      </w:r>
      <w:r w:rsidR="00BF0110" w:rsidRPr="00704280">
        <w:rPr>
          <w:rFonts w:ascii="Times New Roman" w:hAnsi="Times New Roman"/>
          <w:sz w:val="24"/>
          <w:szCs w:val="24"/>
        </w:rPr>
        <w:t>____________________________________ вправе:</w:t>
      </w:r>
    </w:p>
    <w:p w:rsidR="00BF0110" w:rsidRPr="00704280" w:rsidRDefault="00BF0110" w:rsidP="00BF0110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704280">
        <w:rPr>
          <w:rFonts w:ascii="Times New Roman" w:hAnsi="Times New Roman"/>
          <w:sz w:val="20"/>
          <w:szCs w:val="20"/>
        </w:rPr>
        <w:t xml:space="preserve">                 (главный распорядитель бюджетных средств)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а) запрашивать у </w:t>
      </w:r>
      <w:r w:rsidR="008F0D28" w:rsidRPr="00704280">
        <w:rPr>
          <w:rFonts w:ascii="Times New Roman" w:hAnsi="Times New Roman"/>
          <w:sz w:val="24"/>
          <w:szCs w:val="24"/>
        </w:rPr>
        <w:t>Получателя субсидии</w:t>
      </w:r>
      <w:r w:rsidR="00CA2C24" w:rsidRPr="00704280">
        <w:rPr>
          <w:rFonts w:ascii="Times New Roman" w:hAnsi="Times New Roman"/>
          <w:sz w:val="24"/>
          <w:szCs w:val="24"/>
        </w:rPr>
        <w:t xml:space="preserve"> </w:t>
      </w:r>
      <w:r w:rsidRPr="00704280">
        <w:rPr>
          <w:rFonts w:ascii="Times New Roman" w:hAnsi="Times New Roman"/>
          <w:sz w:val="24"/>
          <w:szCs w:val="24"/>
        </w:rPr>
        <w:t>информацию и документы, необходимые для исполнения настоящего Соглашения;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lastRenderedPageBreak/>
        <w:t xml:space="preserve">б) отказать </w:t>
      </w:r>
      <w:r w:rsidR="00962585" w:rsidRPr="00704280">
        <w:rPr>
          <w:rFonts w:ascii="Times New Roman" w:hAnsi="Times New Roman"/>
          <w:sz w:val="24"/>
          <w:szCs w:val="24"/>
        </w:rPr>
        <w:t>Получателю</w:t>
      </w:r>
      <w:r w:rsidR="00CA2C24" w:rsidRPr="00704280">
        <w:rPr>
          <w:rFonts w:ascii="Times New Roman" w:hAnsi="Times New Roman"/>
          <w:sz w:val="24"/>
          <w:szCs w:val="24"/>
        </w:rPr>
        <w:t xml:space="preserve"> </w:t>
      </w:r>
      <w:r w:rsidRPr="00704280">
        <w:rPr>
          <w:rFonts w:ascii="Times New Roman" w:hAnsi="Times New Roman"/>
          <w:sz w:val="24"/>
          <w:szCs w:val="24"/>
        </w:rPr>
        <w:t>в предоставлении субсидии или уменьшить размер предоставляемой</w:t>
      </w:r>
      <w:r w:rsidR="00CA2C24" w:rsidRPr="00704280">
        <w:rPr>
          <w:rFonts w:ascii="Times New Roman" w:hAnsi="Times New Roman"/>
          <w:sz w:val="24"/>
          <w:szCs w:val="24"/>
        </w:rPr>
        <w:t xml:space="preserve"> </w:t>
      </w:r>
      <w:r w:rsidRPr="00704280">
        <w:rPr>
          <w:rFonts w:ascii="Times New Roman" w:hAnsi="Times New Roman"/>
          <w:sz w:val="24"/>
          <w:szCs w:val="24"/>
        </w:rPr>
        <w:t xml:space="preserve">субсидии в случае уменьшения в установленном порядке (недостаточности) лимитов бюджетных средств и объемов финансирования расходов местного бюджета, предусмотренных в бюджете муниципального образования Березовский район на софинансирование расходных обязательств поселения на соответствующий финансовый год, а также в случае ненадлежащего выполнения </w:t>
      </w:r>
      <w:r w:rsidR="00F37677" w:rsidRPr="00704280">
        <w:rPr>
          <w:rFonts w:ascii="Times New Roman" w:hAnsi="Times New Roman"/>
          <w:sz w:val="24"/>
          <w:szCs w:val="24"/>
        </w:rPr>
        <w:t>Получателем</w:t>
      </w:r>
      <w:r w:rsidRPr="00704280">
        <w:rPr>
          <w:rFonts w:ascii="Times New Roman" w:hAnsi="Times New Roman"/>
          <w:sz w:val="24"/>
          <w:szCs w:val="24"/>
        </w:rPr>
        <w:t xml:space="preserve"> обязательств, предусмотренных настоящим Соглашением;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в) в случае нецелевого использования </w:t>
      </w:r>
      <w:r w:rsidR="00962585" w:rsidRPr="00704280">
        <w:rPr>
          <w:rFonts w:ascii="Times New Roman" w:hAnsi="Times New Roman"/>
          <w:sz w:val="24"/>
          <w:szCs w:val="24"/>
        </w:rPr>
        <w:t>Получателем</w:t>
      </w:r>
      <w:r w:rsidR="00F37677" w:rsidRPr="00704280">
        <w:rPr>
          <w:rFonts w:ascii="Times New Roman" w:hAnsi="Times New Roman"/>
          <w:sz w:val="24"/>
          <w:szCs w:val="24"/>
        </w:rPr>
        <w:t xml:space="preserve"> предоставленн</w:t>
      </w:r>
      <w:r w:rsidRPr="00704280">
        <w:rPr>
          <w:rFonts w:ascii="Times New Roman" w:hAnsi="Times New Roman"/>
          <w:sz w:val="24"/>
          <w:szCs w:val="24"/>
        </w:rPr>
        <w:t>ой</w:t>
      </w:r>
      <w:r w:rsidR="00CA2C24" w:rsidRPr="00704280">
        <w:rPr>
          <w:rFonts w:ascii="Times New Roman" w:hAnsi="Times New Roman"/>
          <w:sz w:val="24"/>
          <w:szCs w:val="24"/>
        </w:rPr>
        <w:t xml:space="preserve"> </w:t>
      </w:r>
      <w:r w:rsidRPr="00704280">
        <w:rPr>
          <w:rFonts w:ascii="Times New Roman" w:hAnsi="Times New Roman"/>
          <w:sz w:val="24"/>
          <w:szCs w:val="24"/>
        </w:rPr>
        <w:t>субсидии, а также в случае несвоевременного предоставления отчетности по форме, в порядке и сроки, установленные настоящим Соглашением, приостановить (прекратить) перечисле</w:t>
      </w:r>
      <w:r w:rsidR="00962585" w:rsidRPr="00704280">
        <w:rPr>
          <w:rFonts w:ascii="Times New Roman" w:hAnsi="Times New Roman"/>
          <w:sz w:val="24"/>
          <w:szCs w:val="24"/>
        </w:rPr>
        <w:t>ние субсидии (остатка субсидии);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bCs/>
          <w:sz w:val="24"/>
          <w:szCs w:val="24"/>
        </w:rPr>
        <w:t>г) в</w:t>
      </w:r>
      <w:r w:rsidR="00962585" w:rsidRPr="00704280">
        <w:rPr>
          <w:rFonts w:ascii="Times New Roman" w:hAnsi="Times New Roman"/>
          <w:bCs/>
          <w:sz w:val="24"/>
          <w:szCs w:val="24"/>
        </w:rPr>
        <w:t xml:space="preserve"> </w:t>
      </w:r>
      <w:r w:rsidRPr="00704280">
        <w:rPr>
          <w:rFonts w:ascii="Times New Roman" w:hAnsi="Times New Roman"/>
          <w:sz w:val="24"/>
          <w:szCs w:val="24"/>
        </w:rPr>
        <w:t xml:space="preserve">случае не освоения </w:t>
      </w:r>
      <w:r w:rsidR="00962585" w:rsidRPr="00704280">
        <w:rPr>
          <w:rFonts w:ascii="Times New Roman" w:hAnsi="Times New Roman"/>
          <w:sz w:val="24"/>
          <w:szCs w:val="24"/>
        </w:rPr>
        <w:t>Получателем</w:t>
      </w:r>
      <w:r w:rsidRPr="00704280">
        <w:rPr>
          <w:rFonts w:ascii="Times New Roman" w:hAnsi="Times New Roman"/>
          <w:sz w:val="24"/>
          <w:szCs w:val="24"/>
        </w:rPr>
        <w:t xml:space="preserve"> субсидии в </w:t>
      </w:r>
      <w:r w:rsidRPr="00704280">
        <w:rPr>
          <w:rFonts w:ascii="Times New Roman" w:hAnsi="Times New Roman"/>
          <w:bCs/>
          <w:sz w:val="24"/>
          <w:szCs w:val="24"/>
        </w:rPr>
        <w:t xml:space="preserve">отчетном месяце, </w:t>
      </w:r>
      <w:r w:rsidRPr="00704280">
        <w:rPr>
          <w:rFonts w:ascii="Times New Roman" w:hAnsi="Times New Roman"/>
          <w:sz w:val="24"/>
          <w:szCs w:val="24"/>
        </w:rPr>
        <w:t xml:space="preserve">корректировать заявленную </w:t>
      </w:r>
      <w:r w:rsidR="00962585" w:rsidRPr="00704280">
        <w:rPr>
          <w:rFonts w:ascii="Times New Roman" w:hAnsi="Times New Roman"/>
          <w:sz w:val="24"/>
          <w:szCs w:val="24"/>
        </w:rPr>
        <w:t>Получат</w:t>
      </w:r>
      <w:r w:rsidR="00F37677" w:rsidRPr="00704280">
        <w:rPr>
          <w:rFonts w:ascii="Times New Roman" w:hAnsi="Times New Roman"/>
          <w:sz w:val="24"/>
          <w:szCs w:val="24"/>
        </w:rPr>
        <w:t>е</w:t>
      </w:r>
      <w:r w:rsidR="00962585" w:rsidRPr="00704280">
        <w:rPr>
          <w:rFonts w:ascii="Times New Roman" w:hAnsi="Times New Roman"/>
          <w:sz w:val="24"/>
          <w:szCs w:val="24"/>
        </w:rPr>
        <w:t>лем</w:t>
      </w:r>
      <w:r w:rsidRPr="00704280">
        <w:rPr>
          <w:rFonts w:ascii="Times New Roman" w:hAnsi="Times New Roman"/>
          <w:sz w:val="24"/>
          <w:szCs w:val="24"/>
        </w:rPr>
        <w:t xml:space="preserve"> сумму субсидии</w:t>
      </w:r>
      <w:r w:rsidRPr="00704280">
        <w:rPr>
          <w:rFonts w:ascii="Times New Roman" w:hAnsi="Times New Roman"/>
          <w:bCs/>
          <w:sz w:val="24"/>
          <w:szCs w:val="24"/>
        </w:rPr>
        <w:t xml:space="preserve"> на </w:t>
      </w:r>
      <w:r w:rsidRPr="00704280">
        <w:rPr>
          <w:rFonts w:ascii="Times New Roman" w:hAnsi="Times New Roman"/>
          <w:sz w:val="24"/>
          <w:szCs w:val="24"/>
        </w:rPr>
        <w:t>текущий месяц;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4280">
        <w:rPr>
          <w:rFonts w:ascii="Times New Roman" w:hAnsi="Times New Roman"/>
          <w:sz w:val="24"/>
          <w:szCs w:val="24"/>
        </w:rPr>
        <w:t>д</w:t>
      </w:r>
      <w:proofErr w:type="spellEnd"/>
      <w:r w:rsidRPr="00704280">
        <w:rPr>
          <w:rFonts w:ascii="Times New Roman" w:hAnsi="Times New Roman"/>
          <w:sz w:val="24"/>
          <w:szCs w:val="24"/>
        </w:rPr>
        <w:t>) расторгнуть Соглашение и потребовать возврата субсидии в случае выявления фактов их нецелевого использования.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4.3.</w:t>
      </w:r>
      <w:r w:rsidR="00962585" w:rsidRPr="00704280">
        <w:rPr>
          <w:rFonts w:ascii="Times New Roman" w:hAnsi="Times New Roman"/>
          <w:sz w:val="24"/>
          <w:szCs w:val="24"/>
        </w:rPr>
        <w:t xml:space="preserve"> Получатель</w:t>
      </w:r>
      <w:r w:rsidR="00CA2C24" w:rsidRPr="00704280">
        <w:rPr>
          <w:rFonts w:ascii="Times New Roman" w:hAnsi="Times New Roman"/>
          <w:sz w:val="24"/>
          <w:szCs w:val="24"/>
        </w:rPr>
        <w:t xml:space="preserve"> </w:t>
      </w:r>
      <w:r w:rsidR="00F37677" w:rsidRPr="00704280">
        <w:rPr>
          <w:rFonts w:ascii="Times New Roman" w:hAnsi="Times New Roman"/>
          <w:sz w:val="24"/>
          <w:szCs w:val="24"/>
        </w:rPr>
        <w:t xml:space="preserve">субсидии </w:t>
      </w:r>
      <w:r w:rsidRPr="00704280">
        <w:rPr>
          <w:rFonts w:ascii="Times New Roman" w:hAnsi="Times New Roman"/>
          <w:sz w:val="24"/>
          <w:szCs w:val="24"/>
        </w:rPr>
        <w:t>обязуется: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а) принять правовой акт, устанавливающий расходное обязательство </w:t>
      </w:r>
      <w:r w:rsidR="00D271B3">
        <w:rPr>
          <w:rFonts w:ascii="Times New Roman" w:hAnsi="Times New Roman"/>
          <w:sz w:val="24"/>
          <w:szCs w:val="24"/>
        </w:rPr>
        <w:t xml:space="preserve">бюджета </w:t>
      </w:r>
      <w:r w:rsidRPr="00704280">
        <w:rPr>
          <w:rFonts w:ascii="Times New Roman" w:hAnsi="Times New Roman"/>
          <w:sz w:val="24"/>
          <w:szCs w:val="24"/>
        </w:rPr>
        <w:t>поселения, на исполнение которого предоставляется субсидия, с указанием</w:t>
      </w:r>
      <w:r w:rsidR="00D271B3">
        <w:rPr>
          <w:rFonts w:ascii="Times New Roman" w:hAnsi="Times New Roman"/>
          <w:sz w:val="24"/>
          <w:szCs w:val="24"/>
        </w:rPr>
        <w:t xml:space="preserve"> размера бюджетных ассигнований;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б) выполнить условия предоставления субсидии, указанные в </w:t>
      </w:r>
      <w:hyperlink w:anchor="Par123" w:history="1">
        <w:r w:rsidRPr="00704280">
          <w:rPr>
            <w:rFonts w:ascii="Times New Roman" w:hAnsi="Times New Roman"/>
            <w:sz w:val="24"/>
            <w:szCs w:val="24"/>
          </w:rPr>
          <w:t xml:space="preserve">пунктах </w:t>
        </w:r>
      </w:hyperlink>
      <w:r w:rsidRPr="00704280">
        <w:rPr>
          <w:rFonts w:ascii="Times New Roman" w:hAnsi="Times New Roman"/>
          <w:sz w:val="24"/>
          <w:szCs w:val="24"/>
        </w:rPr>
        <w:t>3.1, 3.3, 3.4, 3.6, 3.9 настоящего Соглашения, а также иные обязательства, установленные настоящим Соглашением;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в) обеспечить целевое, адресное и эффективное использование субсидии определенной</w:t>
      </w:r>
      <w:r w:rsidR="00CA2C24" w:rsidRPr="00704280">
        <w:rPr>
          <w:rFonts w:ascii="Times New Roman" w:hAnsi="Times New Roman"/>
          <w:sz w:val="24"/>
          <w:szCs w:val="24"/>
        </w:rPr>
        <w:t xml:space="preserve"> </w:t>
      </w:r>
      <w:r w:rsidRPr="00704280">
        <w:rPr>
          <w:rFonts w:ascii="Times New Roman" w:hAnsi="Times New Roman"/>
          <w:sz w:val="24"/>
          <w:szCs w:val="24"/>
        </w:rPr>
        <w:t>настоящим Соглашением;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г) соблюдать сроки выполнения работ в соответствии с графиками </w:t>
      </w:r>
      <w:r w:rsidRPr="00704280">
        <w:rPr>
          <w:rFonts w:ascii="Times New Roman" w:hAnsi="Times New Roman"/>
          <w:bCs/>
          <w:sz w:val="24"/>
          <w:szCs w:val="24"/>
        </w:rPr>
        <w:t xml:space="preserve">производства </w:t>
      </w:r>
      <w:r w:rsidRPr="00704280">
        <w:rPr>
          <w:rFonts w:ascii="Times New Roman" w:hAnsi="Times New Roman"/>
          <w:sz w:val="24"/>
          <w:szCs w:val="24"/>
        </w:rPr>
        <w:t xml:space="preserve">работ, контролировать качество выполняемых работ, конструкций </w:t>
      </w:r>
      <w:r w:rsidRPr="00704280">
        <w:rPr>
          <w:rFonts w:ascii="Times New Roman" w:hAnsi="Times New Roman"/>
          <w:bCs/>
          <w:sz w:val="24"/>
          <w:szCs w:val="24"/>
        </w:rPr>
        <w:t xml:space="preserve">и </w:t>
      </w:r>
      <w:r w:rsidRPr="00704280">
        <w:rPr>
          <w:rFonts w:ascii="Times New Roman" w:hAnsi="Times New Roman"/>
          <w:sz w:val="24"/>
          <w:szCs w:val="24"/>
        </w:rPr>
        <w:t xml:space="preserve">изделий на объектах, при выполнении </w:t>
      </w:r>
      <w:r w:rsidRPr="00704280">
        <w:rPr>
          <w:rFonts w:ascii="Times New Roman" w:hAnsi="Times New Roman"/>
          <w:bCs/>
          <w:sz w:val="24"/>
          <w:szCs w:val="24"/>
        </w:rPr>
        <w:t xml:space="preserve">муниципальных </w:t>
      </w:r>
      <w:r w:rsidRPr="00704280">
        <w:rPr>
          <w:rFonts w:ascii="Times New Roman" w:hAnsi="Times New Roman"/>
          <w:sz w:val="24"/>
          <w:szCs w:val="24"/>
        </w:rPr>
        <w:t>контрактов;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4280">
        <w:rPr>
          <w:rFonts w:ascii="Times New Roman" w:hAnsi="Times New Roman"/>
          <w:sz w:val="24"/>
          <w:szCs w:val="24"/>
        </w:rPr>
        <w:t>д</w:t>
      </w:r>
      <w:proofErr w:type="spellEnd"/>
      <w:r w:rsidRPr="00704280">
        <w:rPr>
          <w:rFonts w:ascii="Times New Roman" w:hAnsi="Times New Roman"/>
          <w:sz w:val="24"/>
          <w:szCs w:val="24"/>
        </w:rPr>
        <w:t xml:space="preserve">) обеспечить приемку выполненных работ на объектах, в соответствии с </w:t>
      </w:r>
      <w:r w:rsidRPr="00704280">
        <w:rPr>
          <w:rFonts w:ascii="Times New Roman" w:hAnsi="Times New Roman"/>
          <w:bCs/>
          <w:sz w:val="24"/>
          <w:szCs w:val="24"/>
        </w:rPr>
        <w:t xml:space="preserve">утвержденной </w:t>
      </w:r>
      <w:r w:rsidRPr="00704280">
        <w:rPr>
          <w:rFonts w:ascii="Times New Roman" w:hAnsi="Times New Roman"/>
          <w:sz w:val="24"/>
          <w:szCs w:val="24"/>
        </w:rPr>
        <w:t xml:space="preserve">проектной (технической), сметной документацией, требованиями, </w:t>
      </w:r>
      <w:r w:rsidRPr="00704280">
        <w:rPr>
          <w:rFonts w:ascii="Times New Roman" w:hAnsi="Times New Roman"/>
          <w:bCs/>
          <w:sz w:val="24"/>
          <w:szCs w:val="24"/>
        </w:rPr>
        <w:t xml:space="preserve">установленными </w:t>
      </w:r>
      <w:r w:rsidRPr="00704280">
        <w:rPr>
          <w:rFonts w:ascii="Times New Roman" w:hAnsi="Times New Roman"/>
          <w:sz w:val="24"/>
          <w:szCs w:val="24"/>
        </w:rPr>
        <w:t xml:space="preserve">в задании к муниципальному контракту и нормативными документами, </w:t>
      </w:r>
      <w:r w:rsidRPr="00704280">
        <w:rPr>
          <w:rFonts w:ascii="Times New Roman" w:hAnsi="Times New Roman"/>
          <w:bCs/>
          <w:sz w:val="24"/>
          <w:szCs w:val="24"/>
        </w:rPr>
        <w:t>учет объемов</w:t>
      </w:r>
      <w:r w:rsidR="00CA2C24" w:rsidRPr="00704280">
        <w:rPr>
          <w:rFonts w:ascii="Times New Roman" w:hAnsi="Times New Roman"/>
          <w:bCs/>
          <w:sz w:val="24"/>
          <w:szCs w:val="24"/>
        </w:rPr>
        <w:t xml:space="preserve"> </w:t>
      </w:r>
      <w:r w:rsidRPr="00704280">
        <w:rPr>
          <w:rFonts w:ascii="Times New Roman" w:hAnsi="Times New Roman"/>
          <w:sz w:val="24"/>
          <w:szCs w:val="24"/>
        </w:rPr>
        <w:t>и стоимости выполненных и оплаченных работ;</w:t>
      </w:r>
    </w:p>
    <w:p w:rsidR="00E93DD8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е) представлять по запросу </w:t>
      </w:r>
      <w:r w:rsidR="00E93DD8" w:rsidRPr="00704280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E93DD8" w:rsidRPr="00704280" w:rsidRDefault="00E93DD8" w:rsidP="00E93DD8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70428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(главный распорядитель бюджетных средств)</w:t>
      </w:r>
    </w:p>
    <w:p w:rsidR="001C4D97" w:rsidRPr="00704280" w:rsidRDefault="001C4D97" w:rsidP="00E93DD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и в установленные им сроки информацию и документы, необходимые для проведения проверок исполнения условий настоящего Соглашения;</w:t>
      </w:r>
    </w:p>
    <w:p w:rsidR="00DF3022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Par186"/>
      <w:bookmarkEnd w:id="6"/>
      <w:r w:rsidRPr="00704280">
        <w:rPr>
          <w:rFonts w:ascii="Times New Roman" w:hAnsi="Times New Roman"/>
          <w:sz w:val="24"/>
          <w:szCs w:val="24"/>
        </w:rPr>
        <w:t xml:space="preserve">ж) представлять </w:t>
      </w:r>
      <w:r w:rsidR="00DF3022" w:rsidRPr="00704280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DF3022" w:rsidRPr="00704280" w:rsidRDefault="00DF3022" w:rsidP="00DF3022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704280">
        <w:rPr>
          <w:rFonts w:ascii="Times New Roman" w:hAnsi="Times New Roman"/>
          <w:sz w:val="20"/>
          <w:szCs w:val="20"/>
        </w:rPr>
        <w:t xml:space="preserve">                                                     (главный распорядитель бюджетных средств)</w:t>
      </w:r>
    </w:p>
    <w:p w:rsidR="001C4D97" w:rsidRPr="00704280" w:rsidRDefault="00962585" w:rsidP="00DF302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 </w:t>
      </w:r>
      <w:r w:rsidR="001C4D97" w:rsidRPr="00704280">
        <w:rPr>
          <w:rFonts w:ascii="Times New Roman" w:hAnsi="Times New Roman"/>
          <w:sz w:val="24"/>
          <w:szCs w:val="24"/>
        </w:rPr>
        <w:t xml:space="preserve">ежемесячно, до </w:t>
      </w:r>
      <w:r w:rsidR="00DF3022" w:rsidRPr="00704280">
        <w:rPr>
          <w:rFonts w:ascii="Times New Roman" w:hAnsi="Times New Roman"/>
          <w:sz w:val="24"/>
          <w:szCs w:val="24"/>
        </w:rPr>
        <w:t>__</w:t>
      </w:r>
      <w:r w:rsidR="001C4D97" w:rsidRPr="00704280">
        <w:rPr>
          <w:rFonts w:ascii="Times New Roman" w:hAnsi="Times New Roman"/>
          <w:sz w:val="24"/>
          <w:szCs w:val="24"/>
        </w:rPr>
        <w:t xml:space="preserve"> числа месяца, следующего за отчетным периодом, отчет о целевом использовании субсидии по форме, в соответствии с приложением 2 к настоящему Соглашению;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4280">
        <w:rPr>
          <w:rFonts w:ascii="Times New Roman" w:hAnsi="Times New Roman"/>
          <w:sz w:val="24"/>
          <w:szCs w:val="24"/>
        </w:rPr>
        <w:t>з</w:t>
      </w:r>
      <w:proofErr w:type="spellEnd"/>
      <w:r w:rsidRPr="00704280">
        <w:rPr>
          <w:rFonts w:ascii="Times New Roman" w:hAnsi="Times New Roman"/>
          <w:sz w:val="24"/>
          <w:szCs w:val="24"/>
        </w:rPr>
        <w:t>) обеспечить возврат в бюджет Березовского района субсидии в случаях, предусмотренных бюджетным законодательством Российской Федерации, настоящим Соглашением;</w:t>
      </w:r>
    </w:p>
    <w:p w:rsidR="00DF3022" w:rsidRPr="00704280" w:rsidRDefault="00DF3022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и) уведомить _______________________________ </w:t>
      </w:r>
      <w:r w:rsidR="001C4D97" w:rsidRPr="00704280">
        <w:rPr>
          <w:rFonts w:ascii="Times New Roman" w:hAnsi="Times New Roman"/>
          <w:sz w:val="24"/>
          <w:szCs w:val="24"/>
        </w:rPr>
        <w:t xml:space="preserve">путем </w:t>
      </w:r>
      <w:r w:rsidRPr="00704280">
        <w:rPr>
          <w:rFonts w:ascii="Times New Roman" w:hAnsi="Times New Roman"/>
          <w:sz w:val="24"/>
          <w:szCs w:val="24"/>
        </w:rPr>
        <w:t>направления соответствующего</w:t>
      </w:r>
    </w:p>
    <w:p w:rsidR="00DF3022" w:rsidRPr="00704280" w:rsidRDefault="00DF3022" w:rsidP="00DF3022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704280">
        <w:rPr>
          <w:rFonts w:ascii="Times New Roman" w:hAnsi="Times New Roman"/>
          <w:sz w:val="20"/>
          <w:szCs w:val="20"/>
        </w:rPr>
        <w:t xml:space="preserve">                          (главный распорядитель бюджетных средств)</w:t>
      </w:r>
    </w:p>
    <w:p w:rsidR="001C4D97" w:rsidRPr="00704280" w:rsidRDefault="001C4D97" w:rsidP="00DF302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письменного извещения: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- незамедлительно в случае изменения платежных реквизитов;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- в течение 5 (пяти) рабочих дней с даты принятия решения о прекращении (отсутствия) потребности в субсидии в </w:t>
      </w:r>
      <w:r w:rsidR="00962585" w:rsidRPr="00704280">
        <w:rPr>
          <w:rFonts w:ascii="Times New Roman" w:hAnsi="Times New Roman"/>
          <w:sz w:val="24"/>
          <w:szCs w:val="24"/>
        </w:rPr>
        <w:t>_____</w:t>
      </w:r>
      <w:r w:rsidRPr="00704280">
        <w:rPr>
          <w:rFonts w:ascii="Times New Roman" w:hAnsi="Times New Roman"/>
          <w:sz w:val="24"/>
          <w:szCs w:val="24"/>
        </w:rPr>
        <w:t xml:space="preserve"> году.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4.4.</w:t>
      </w:r>
      <w:r w:rsidR="00962585" w:rsidRPr="00704280">
        <w:rPr>
          <w:rFonts w:ascii="Times New Roman" w:hAnsi="Times New Roman"/>
          <w:sz w:val="24"/>
          <w:szCs w:val="24"/>
        </w:rPr>
        <w:t xml:space="preserve"> Получатель </w:t>
      </w:r>
      <w:r w:rsidR="00DD136C" w:rsidRPr="00704280">
        <w:rPr>
          <w:rFonts w:ascii="Times New Roman" w:hAnsi="Times New Roman"/>
          <w:sz w:val="24"/>
          <w:szCs w:val="24"/>
        </w:rPr>
        <w:t xml:space="preserve">субсидии </w:t>
      </w:r>
      <w:r w:rsidRPr="00704280">
        <w:rPr>
          <w:rFonts w:ascii="Times New Roman" w:hAnsi="Times New Roman"/>
          <w:sz w:val="24"/>
          <w:szCs w:val="24"/>
        </w:rPr>
        <w:t>вправе: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а) увеличить объем финансирования мероприятия за счет средств местного бюджета</w:t>
      </w:r>
      <w:r w:rsidR="00962585" w:rsidRPr="00704280">
        <w:rPr>
          <w:rFonts w:ascii="Times New Roman" w:hAnsi="Times New Roman"/>
          <w:sz w:val="24"/>
          <w:szCs w:val="24"/>
        </w:rPr>
        <w:t xml:space="preserve"> </w:t>
      </w:r>
      <w:r w:rsidR="001B4A5C" w:rsidRPr="00704280">
        <w:rPr>
          <w:rFonts w:ascii="Times New Roman" w:hAnsi="Times New Roman"/>
          <w:sz w:val="24"/>
          <w:szCs w:val="24"/>
        </w:rPr>
        <w:t>Получателя</w:t>
      </w:r>
      <w:r w:rsidRPr="00704280">
        <w:rPr>
          <w:rFonts w:ascii="Times New Roman" w:hAnsi="Times New Roman"/>
          <w:sz w:val="24"/>
          <w:szCs w:val="24"/>
        </w:rPr>
        <w:t>;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lastRenderedPageBreak/>
        <w:t>б) требовать своевременного перечисления субсидии на цели, в размере, порядке и на условиях, предусмотренных настоящим Соглашением, при условии выполнения всех обязательств по настоящему Соглашению;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в)</w:t>
      </w:r>
      <w:r w:rsidR="001B4A5C" w:rsidRPr="00704280">
        <w:rPr>
          <w:rFonts w:ascii="Times New Roman" w:hAnsi="Times New Roman"/>
          <w:sz w:val="24"/>
          <w:szCs w:val="24"/>
        </w:rPr>
        <w:t xml:space="preserve"> </w:t>
      </w:r>
      <w:r w:rsidRPr="00704280">
        <w:rPr>
          <w:rFonts w:ascii="Times New Roman" w:hAnsi="Times New Roman"/>
          <w:sz w:val="24"/>
          <w:szCs w:val="24"/>
        </w:rPr>
        <w:t>получать методическую и консультативную помощь по вопросам реализации мероприятия муниципальной программы.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Par203"/>
      <w:bookmarkEnd w:id="7"/>
      <w:r w:rsidRPr="00704280">
        <w:rPr>
          <w:rFonts w:ascii="Times New Roman" w:hAnsi="Times New Roman"/>
          <w:sz w:val="24"/>
          <w:szCs w:val="24"/>
        </w:rPr>
        <w:t>4.5.</w:t>
      </w:r>
      <w:r w:rsidR="001B4A5C" w:rsidRPr="00704280">
        <w:rPr>
          <w:rFonts w:ascii="Times New Roman" w:hAnsi="Times New Roman"/>
          <w:sz w:val="24"/>
          <w:szCs w:val="24"/>
        </w:rPr>
        <w:t xml:space="preserve"> </w:t>
      </w:r>
      <w:r w:rsidRPr="00704280">
        <w:rPr>
          <w:rFonts w:ascii="Times New Roman" w:hAnsi="Times New Roman"/>
          <w:sz w:val="24"/>
          <w:szCs w:val="24"/>
        </w:rPr>
        <w:t xml:space="preserve">Контроль за соблюдением </w:t>
      </w:r>
      <w:r w:rsidR="00540C06" w:rsidRPr="00704280">
        <w:rPr>
          <w:rFonts w:ascii="Times New Roman" w:hAnsi="Times New Roman"/>
          <w:sz w:val="24"/>
          <w:szCs w:val="24"/>
        </w:rPr>
        <w:t>Получателем</w:t>
      </w:r>
      <w:r w:rsidRPr="00704280">
        <w:rPr>
          <w:rFonts w:ascii="Times New Roman" w:hAnsi="Times New Roman"/>
          <w:sz w:val="24"/>
          <w:szCs w:val="24"/>
        </w:rPr>
        <w:t xml:space="preserve"> условий, целей и порядка предоставления субсидии осуществляется </w:t>
      </w:r>
      <w:r w:rsidR="00752E48" w:rsidRPr="00704280">
        <w:rPr>
          <w:rFonts w:ascii="Times New Roman" w:hAnsi="Times New Roman"/>
          <w:sz w:val="24"/>
          <w:szCs w:val="24"/>
        </w:rPr>
        <w:t>_________________________________</w:t>
      </w:r>
      <w:r w:rsidRPr="00704280">
        <w:rPr>
          <w:rFonts w:ascii="Times New Roman" w:hAnsi="Times New Roman"/>
          <w:sz w:val="24"/>
          <w:szCs w:val="24"/>
        </w:rPr>
        <w:t>.</w:t>
      </w:r>
    </w:p>
    <w:p w:rsidR="00752E48" w:rsidRPr="00704280" w:rsidRDefault="00917C8E" w:rsidP="00752E48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704280">
        <w:rPr>
          <w:rFonts w:ascii="Times New Roman" w:hAnsi="Times New Roman"/>
          <w:sz w:val="20"/>
          <w:szCs w:val="20"/>
        </w:rPr>
        <w:t xml:space="preserve">                       </w:t>
      </w:r>
      <w:r w:rsidR="00752E48" w:rsidRPr="00704280">
        <w:rPr>
          <w:rFonts w:ascii="Times New Roman" w:hAnsi="Times New Roman"/>
          <w:sz w:val="20"/>
          <w:szCs w:val="20"/>
        </w:rPr>
        <w:t xml:space="preserve"> </w:t>
      </w:r>
      <w:r w:rsidRPr="00704280">
        <w:rPr>
          <w:rFonts w:ascii="Times New Roman" w:hAnsi="Times New Roman"/>
          <w:sz w:val="20"/>
          <w:szCs w:val="20"/>
        </w:rPr>
        <w:t xml:space="preserve">          </w:t>
      </w:r>
      <w:r w:rsidR="00752E48" w:rsidRPr="00704280">
        <w:rPr>
          <w:rFonts w:ascii="Times New Roman" w:hAnsi="Times New Roman"/>
          <w:sz w:val="20"/>
          <w:szCs w:val="20"/>
        </w:rPr>
        <w:t xml:space="preserve">    (главный распорядитель бюджетных средств)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 xml:space="preserve">4.6. Контроль за соблюдением </w:t>
      </w:r>
      <w:r w:rsidR="00540C06" w:rsidRPr="00704280">
        <w:rPr>
          <w:rFonts w:ascii="Times New Roman" w:hAnsi="Times New Roman"/>
          <w:sz w:val="24"/>
          <w:szCs w:val="24"/>
        </w:rPr>
        <w:t>Получателем</w:t>
      </w:r>
      <w:r w:rsidRPr="00704280">
        <w:rPr>
          <w:rFonts w:ascii="Times New Roman" w:hAnsi="Times New Roman"/>
          <w:sz w:val="24"/>
          <w:szCs w:val="24"/>
        </w:rPr>
        <w:t xml:space="preserve"> условий, целей и порядка предоставления субсидии осуществляется в форме проверок исполнения </w:t>
      </w:r>
      <w:r w:rsidR="00540C06" w:rsidRPr="00704280">
        <w:rPr>
          <w:rFonts w:ascii="Times New Roman" w:hAnsi="Times New Roman"/>
          <w:sz w:val="24"/>
          <w:szCs w:val="24"/>
        </w:rPr>
        <w:t>Получателем</w:t>
      </w:r>
      <w:r w:rsidRPr="00704280">
        <w:rPr>
          <w:rFonts w:ascii="Times New Roman" w:hAnsi="Times New Roman"/>
          <w:sz w:val="24"/>
          <w:szCs w:val="24"/>
        </w:rPr>
        <w:t xml:space="preserve"> условий настоящего Соглашения, на основании представленной </w:t>
      </w:r>
      <w:r w:rsidR="00540C06" w:rsidRPr="00704280">
        <w:rPr>
          <w:rFonts w:ascii="Times New Roman" w:hAnsi="Times New Roman"/>
          <w:sz w:val="24"/>
          <w:szCs w:val="24"/>
        </w:rPr>
        <w:t>Получателем</w:t>
      </w:r>
      <w:r w:rsidRPr="00704280">
        <w:rPr>
          <w:rFonts w:ascii="Times New Roman" w:hAnsi="Times New Roman"/>
          <w:sz w:val="24"/>
          <w:szCs w:val="24"/>
        </w:rPr>
        <w:t xml:space="preserve"> отчетности, информации и других запрошенных документов.</w:t>
      </w:r>
    </w:p>
    <w:p w:rsidR="001C4D97" w:rsidRPr="00704280" w:rsidRDefault="001C4D97" w:rsidP="00CA2C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212"/>
      <w:bookmarkEnd w:id="8"/>
    </w:p>
    <w:p w:rsidR="001C4D97" w:rsidRPr="00704280" w:rsidRDefault="001C4D97" w:rsidP="00540C06">
      <w:pPr>
        <w:pStyle w:val="1"/>
        <w:shd w:val="clear" w:color="auto" w:fill="auto"/>
        <w:tabs>
          <w:tab w:val="left" w:pos="1441"/>
          <w:tab w:val="left" w:leader="underscore" w:pos="4940"/>
        </w:tabs>
        <w:spacing w:before="0" w:after="0" w:line="240" w:lineRule="auto"/>
        <w:ind w:right="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280">
        <w:rPr>
          <w:rFonts w:ascii="Times New Roman" w:hAnsi="Times New Roman" w:cs="Times New Roman"/>
          <w:b/>
          <w:sz w:val="24"/>
          <w:szCs w:val="24"/>
        </w:rPr>
        <w:t>V. Основания и порядок приостановления (сокращения) перечисления и взыскания субсидии</w:t>
      </w:r>
    </w:p>
    <w:p w:rsidR="001C4D97" w:rsidRPr="00704280" w:rsidRDefault="001C4D97" w:rsidP="001C4D97">
      <w:pPr>
        <w:pStyle w:val="1"/>
        <w:shd w:val="clear" w:color="auto" w:fill="auto"/>
        <w:tabs>
          <w:tab w:val="left" w:pos="1441"/>
          <w:tab w:val="left" w:leader="underscore" w:pos="4940"/>
        </w:tabs>
        <w:spacing w:before="0"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</w:p>
    <w:p w:rsidR="001C4D97" w:rsidRPr="00704280" w:rsidRDefault="001C4D97" w:rsidP="00540C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5.1.Не использованные в текущем финансовом году остатки субсидии в рамках данного Соглашения подлежат возврату в бюджет Березовского района в срок не позднее 20 декабря текущего года.</w:t>
      </w:r>
    </w:p>
    <w:p w:rsidR="001C4D97" w:rsidRPr="00704280" w:rsidRDefault="001C4D97" w:rsidP="00540C0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5.</w:t>
      </w:r>
      <w:r w:rsidR="00FB0B0F" w:rsidRPr="00704280">
        <w:rPr>
          <w:rFonts w:ascii="Times New Roman" w:hAnsi="Times New Roman"/>
          <w:sz w:val="24"/>
          <w:szCs w:val="24"/>
        </w:rPr>
        <w:t>2</w:t>
      </w:r>
      <w:r w:rsidRPr="00704280">
        <w:rPr>
          <w:rFonts w:ascii="Times New Roman" w:hAnsi="Times New Roman"/>
          <w:sz w:val="24"/>
          <w:szCs w:val="24"/>
        </w:rPr>
        <w:t xml:space="preserve">. Размер </w:t>
      </w:r>
      <w:r w:rsidRPr="00704280">
        <w:rPr>
          <w:rFonts w:ascii="Times New Roman" w:eastAsiaTheme="minorHAnsi" w:hAnsi="Times New Roman"/>
          <w:sz w:val="24"/>
          <w:szCs w:val="24"/>
        </w:rPr>
        <w:t xml:space="preserve">субсидии, установленный в пункте 2.1 раздела II настоящего Соглашения может быть уменьшен по предложению </w:t>
      </w:r>
      <w:r w:rsidR="009E3D67" w:rsidRPr="00704280">
        <w:rPr>
          <w:rFonts w:ascii="Times New Roman" w:eastAsiaTheme="minorHAnsi" w:hAnsi="Times New Roman"/>
          <w:sz w:val="24"/>
          <w:szCs w:val="24"/>
        </w:rPr>
        <w:t>Получателя</w:t>
      </w:r>
      <w:r w:rsidRPr="00704280">
        <w:rPr>
          <w:rFonts w:ascii="Times New Roman" w:eastAsiaTheme="minorHAnsi" w:hAnsi="Times New Roman"/>
          <w:sz w:val="24"/>
          <w:szCs w:val="24"/>
        </w:rPr>
        <w:t>, в случае прекращения потребности в субсидии.</w:t>
      </w:r>
    </w:p>
    <w:p w:rsidR="001C4D97" w:rsidRPr="00704280" w:rsidRDefault="001C4D97" w:rsidP="009E3D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4D97" w:rsidRPr="00704280" w:rsidRDefault="001C4D97" w:rsidP="009E3D67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04280">
        <w:rPr>
          <w:rFonts w:ascii="Times New Roman" w:hAnsi="Times New Roman"/>
          <w:b/>
          <w:sz w:val="24"/>
          <w:szCs w:val="24"/>
        </w:rPr>
        <w:t>V</w:t>
      </w:r>
      <w:r w:rsidRPr="0070428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04280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1C4D97" w:rsidRPr="00704280" w:rsidRDefault="001C4D97" w:rsidP="009E3D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4D97" w:rsidRPr="00704280" w:rsidRDefault="001C4D97" w:rsidP="009E3D67">
      <w:pPr>
        <w:pStyle w:val="a6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bookmarkStart w:id="9" w:name="Par216"/>
      <w:bookmarkStart w:id="10" w:name="Par221"/>
      <w:bookmarkEnd w:id="9"/>
      <w:bookmarkEnd w:id="10"/>
      <w:r w:rsidRPr="00704280">
        <w:rPr>
          <w:rFonts w:ascii="Times New Roman" w:eastAsiaTheme="minorHAnsi" w:hAnsi="Times New Roman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663F1" w:rsidRPr="00704280" w:rsidRDefault="001C4D97" w:rsidP="00C663F1">
      <w:pPr>
        <w:pStyle w:val="a6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04280">
        <w:rPr>
          <w:rFonts w:ascii="Times New Roman" w:eastAsiaTheme="minorHAnsi" w:hAnsi="Times New Roman"/>
          <w:sz w:val="24"/>
          <w:szCs w:val="24"/>
        </w:rPr>
        <w:t>6.2. Ответственность за достоверность, полноту и с</w:t>
      </w:r>
      <w:r w:rsidR="00C663F1" w:rsidRPr="00704280">
        <w:rPr>
          <w:rFonts w:ascii="Times New Roman" w:eastAsiaTheme="minorHAnsi" w:hAnsi="Times New Roman"/>
          <w:sz w:val="24"/>
          <w:szCs w:val="24"/>
        </w:rPr>
        <w:t>воевременность предоставления _________________________________________</w:t>
      </w:r>
      <w:r w:rsidR="00D271B3">
        <w:rPr>
          <w:rFonts w:ascii="Times New Roman" w:eastAsiaTheme="minorHAnsi" w:hAnsi="Times New Roman"/>
          <w:sz w:val="24"/>
          <w:szCs w:val="24"/>
        </w:rPr>
        <w:t>__</w:t>
      </w:r>
      <w:r w:rsidR="00C663F1" w:rsidRPr="0070428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04280">
        <w:rPr>
          <w:rFonts w:ascii="Times New Roman" w:eastAsiaTheme="minorHAnsi" w:hAnsi="Times New Roman"/>
          <w:sz w:val="24"/>
          <w:szCs w:val="24"/>
        </w:rPr>
        <w:t>документов и материалов</w:t>
      </w:r>
      <w:r w:rsidR="00C663F1" w:rsidRPr="00704280">
        <w:rPr>
          <w:rFonts w:ascii="Times New Roman" w:eastAsiaTheme="minorHAnsi" w:hAnsi="Times New Roman"/>
          <w:sz w:val="24"/>
          <w:szCs w:val="24"/>
        </w:rPr>
        <w:t>, предусмотренных</w:t>
      </w:r>
    </w:p>
    <w:p w:rsidR="00C663F1" w:rsidRPr="00704280" w:rsidRDefault="00C663F1" w:rsidP="00C663F1">
      <w:pPr>
        <w:pStyle w:val="a6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04280">
        <w:rPr>
          <w:rFonts w:ascii="Times New Roman" w:hAnsi="Times New Roman"/>
          <w:sz w:val="20"/>
          <w:szCs w:val="20"/>
        </w:rPr>
        <w:t xml:space="preserve">  (главный распорядитель бюджетных средств)</w:t>
      </w:r>
    </w:p>
    <w:p w:rsidR="001C4D97" w:rsidRPr="00704280" w:rsidRDefault="001C4D97" w:rsidP="00C663F1">
      <w:pPr>
        <w:pStyle w:val="a6"/>
        <w:jc w:val="both"/>
        <w:rPr>
          <w:rFonts w:ascii="Times New Roman" w:eastAsiaTheme="minorHAnsi" w:hAnsi="Times New Roman"/>
          <w:sz w:val="24"/>
          <w:szCs w:val="24"/>
        </w:rPr>
      </w:pPr>
      <w:r w:rsidRPr="00704280">
        <w:rPr>
          <w:rFonts w:ascii="Times New Roman" w:eastAsiaTheme="minorHAnsi" w:hAnsi="Times New Roman"/>
          <w:sz w:val="24"/>
          <w:szCs w:val="24"/>
        </w:rPr>
        <w:t xml:space="preserve"> настоящим Соглашением, возлагается на </w:t>
      </w:r>
      <w:r w:rsidR="009E3D67" w:rsidRPr="00704280">
        <w:rPr>
          <w:rFonts w:ascii="Times New Roman" w:eastAsiaTheme="minorHAnsi" w:hAnsi="Times New Roman"/>
          <w:sz w:val="24"/>
          <w:szCs w:val="24"/>
        </w:rPr>
        <w:t>Получателя субсидии</w:t>
      </w:r>
      <w:r w:rsidRPr="00704280">
        <w:rPr>
          <w:rFonts w:ascii="Times New Roman" w:eastAsiaTheme="minorHAnsi" w:hAnsi="Times New Roman"/>
          <w:sz w:val="24"/>
          <w:szCs w:val="24"/>
        </w:rPr>
        <w:t>.</w:t>
      </w:r>
    </w:p>
    <w:p w:rsidR="00C663F1" w:rsidRPr="00704280" w:rsidRDefault="001C4D97" w:rsidP="009E3D67">
      <w:pPr>
        <w:pStyle w:val="a6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04280">
        <w:rPr>
          <w:rFonts w:ascii="Times New Roman" w:eastAsiaTheme="minorHAnsi" w:hAnsi="Times New Roman"/>
          <w:sz w:val="24"/>
          <w:szCs w:val="24"/>
        </w:rPr>
        <w:t>6.3. В случае установления факта использования</w:t>
      </w:r>
      <w:r w:rsidR="009E3D67" w:rsidRPr="0070428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04280">
        <w:rPr>
          <w:rFonts w:ascii="Times New Roman" w:eastAsiaTheme="minorHAnsi" w:hAnsi="Times New Roman"/>
          <w:sz w:val="24"/>
          <w:szCs w:val="24"/>
        </w:rPr>
        <w:t xml:space="preserve">субсидии не по целевому назначению по итогам проверок, проведенных </w:t>
      </w:r>
      <w:r w:rsidR="00C663F1" w:rsidRPr="00704280">
        <w:rPr>
          <w:rFonts w:ascii="Times New Roman" w:eastAsiaTheme="minorHAnsi" w:hAnsi="Times New Roman"/>
          <w:sz w:val="24"/>
          <w:szCs w:val="24"/>
        </w:rPr>
        <w:t>_______________________________</w:t>
      </w:r>
      <w:r w:rsidRPr="00704280">
        <w:rPr>
          <w:rFonts w:ascii="Times New Roman" w:eastAsiaTheme="minorHAnsi" w:hAnsi="Times New Roman"/>
          <w:sz w:val="24"/>
          <w:szCs w:val="24"/>
        </w:rPr>
        <w:t>, органами внутреннего</w:t>
      </w:r>
    </w:p>
    <w:p w:rsidR="00C663F1" w:rsidRPr="00704280" w:rsidRDefault="00C663F1" w:rsidP="00C663F1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704280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="009500D6" w:rsidRPr="00704280">
        <w:rPr>
          <w:rFonts w:ascii="Times New Roman" w:hAnsi="Times New Roman"/>
          <w:sz w:val="20"/>
          <w:szCs w:val="20"/>
        </w:rPr>
        <w:t xml:space="preserve">      </w:t>
      </w:r>
      <w:r w:rsidRPr="00704280">
        <w:rPr>
          <w:rFonts w:ascii="Times New Roman" w:hAnsi="Times New Roman"/>
          <w:sz w:val="20"/>
          <w:szCs w:val="20"/>
        </w:rPr>
        <w:t xml:space="preserve">  (главный распорядитель бюджетных средств)</w:t>
      </w:r>
    </w:p>
    <w:p w:rsidR="001C4D97" w:rsidRPr="00704280" w:rsidRDefault="001C4D97" w:rsidP="00C663F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eastAsiaTheme="minorHAnsi" w:hAnsi="Times New Roman"/>
          <w:sz w:val="24"/>
          <w:szCs w:val="24"/>
        </w:rPr>
        <w:t xml:space="preserve"> финансового контроля, соответствующие средства должны быть перечислены в </w:t>
      </w:r>
      <w:r w:rsidRPr="00704280">
        <w:rPr>
          <w:rFonts w:ascii="Times New Roman" w:hAnsi="Times New Roman"/>
          <w:sz w:val="24"/>
          <w:szCs w:val="24"/>
        </w:rPr>
        <w:t>бюджет Березовского района в течение 5 (пяти) рабочих дней с момента получения требования об их возврате.</w:t>
      </w:r>
    </w:p>
    <w:p w:rsidR="001C4D97" w:rsidRPr="00704280" w:rsidRDefault="001C4D97" w:rsidP="009E3D67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1" w:name="Par226"/>
      <w:bookmarkEnd w:id="11"/>
    </w:p>
    <w:p w:rsidR="001C4D97" w:rsidRPr="00704280" w:rsidRDefault="001C4D97" w:rsidP="009E3D67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04280">
        <w:rPr>
          <w:rFonts w:ascii="Times New Roman" w:hAnsi="Times New Roman"/>
          <w:b/>
          <w:sz w:val="24"/>
          <w:szCs w:val="24"/>
        </w:rPr>
        <w:t>V</w:t>
      </w:r>
      <w:r w:rsidRPr="0070428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04280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1C4D97" w:rsidRPr="00704280" w:rsidRDefault="001C4D97" w:rsidP="009E3D67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C4D97" w:rsidRPr="00704280" w:rsidRDefault="001C4D97" w:rsidP="009E3D67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7.1. Настоящее Соглашение вступает в силу со дня его подписания обеими Сторонами и действует</w:t>
      </w:r>
      <w:r w:rsidR="009E3D67" w:rsidRPr="00704280">
        <w:rPr>
          <w:rFonts w:ascii="Times New Roman" w:hAnsi="Times New Roman"/>
          <w:sz w:val="24"/>
          <w:szCs w:val="24"/>
        </w:rPr>
        <w:t xml:space="preserve"> </w:t>
      </w:r>
      <w:r w:rsidRPr="00704280">
        <w:rPr>
          <w:rFonts w:ascii="Times New Roman" w:hAnsi="Times New Roman"/>
          <w:sz w:val="24"/>
          <w:szCs w:val="24"/>
        </w:rPr>
        <w:t xml:space="preserve">в части финансирования в пределах доведенных объемов субсидии по </w:t>
      </w:r>
      <w:r w:rsidR="009E3D67" w:rsidRPr="00704280">
        <w:rPr>
          <w:rFonts w:ascii="Times New Roman" w:hAnsi="Times New Roman"/>
          <w:sz w:val="24"/>
          <w:szCs w:val="24"/>
        </w:rPr>
        <w:t>"__" __________________</w:t>
      </w:r>
      <w:r w:rsidRPr="00704280">
        <w:rPr>
          <w:rFonts w:ascii="Times New Roman" w:hAnsi="Times New Roman"/>
          <w:sz w:val="24"/>
          <w:szCs w:val="24"/>
        </w:rPr>
        <w:t xml:space="preserve"> года, а в части исполнения Сторонами иных обязательств – до их полного выполнения.</w:t>
      </w:r>
    </w:p>
    <w:p w:rsidR="001C4D97" w:rsidRPr="00704280" w:rsidRDefault="001C4D97" w:rsidP="009E3D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7.2. Споры (разногласия), возникающие между Сторонами в связи с исполнением настоящего Соглашения, разрешаются ими путем проведения переговоров с оформлением соответствующих протоколов или других документов, подписываемых уполномоченными представителями Сторон.</w:t>
      </w:r>
    </w:p>
    <w:p w:rsidR="001C4D97" w:rsidRPr="00704280" w:rsidRDefault="001C4D97" w:rsidP="009E3D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7.3.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1C4D97" w:rsidRPr="00704280" w:rsidRDefault="001C4D97" w:rsidP="009E3D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lastRenderedPageBreak/>
        <w:t>7.4. Изменения в настоящее Соглашение вносятся по согласованию Сторон путем оформления дополнительного соглашения, подписанного уполномоченными представителями Сторон.</w:t>
      </w:r>
    </w:p>
    <w:p w:rsidR="001C4D97" w:rsidRPr="00704280" w:rsidRDefault="001C4D97" w:rsidP="009E3D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7.5.Расторжение настоящего Соглашения возможно при взаимном согласии Сторон.</w:t>
      </w:r>
    </w:p>
    <w:p w:rsidR="001C4D97" w:rsidRPr="00704280" w:rsidRDefault="001C4D97" w:rsidP="009E3D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7.6. Настоящее Соглашение составлено в двух экземплярах, имеющих равную юридическую силу, по одному для каждой из Сторон.</w:t>
      </w:r>
    </w:p>
    <w:p w:rsidR="001C4D97" w:rsidRPr="00704280" w:rsidRDefault="001C4D97" w:rsidP="000E74B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4D97" w:rsidRPr="00704280" w:rsidRDefault="001C4D97" w:rsidP="000E74B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2" w:name="Par231"/>
      <w:bookmarkEnd w:id="12"/>
      <w:r w:rsidRPr="00704280">
        <w:rPr>
          <w:rFonts w:ascii="Times New Roman" w:hAnsi="Times New Roman"/>
          <w:b/>
          <w:sz w:val="24"/>
          <w:szCs w:val="24"/>
        </w:rPr>
        <w:t>V</w:t>
      </w:r>
      <w:r w:rsidRPr="0070428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04280">
        <w:rPr>
          <w:rFonts w:ascii="Times New Roman" w:hAnsi="Times New Roman"/>
          <w:b/>
          <w:sz w:val="24"/>
          <w:szCs w:val="24"/>
        </w:rPr>
        <w:t>. Платежные реквизиты и подписи сторон</w:t>
      </w:r>
    </w:p>
    <w:p w:rsidR="001C4D97" w:rsidRPr="00704280" w:rsidRDefault="001C4D97" w:rsidP="000E74B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336" w:type="dxa"/>
        <w:jc w:val="center"/>
        <w:tblLayout w:type="fixed"/>
        <w:tblLook w:val="01E0"/>
      </w:tblPr>
      <w:tblGrid>
        <w:gridCol w:w="4668"/>
        <w:gridCol w:w="4668"/>
      </w:tblGrid>
      <w:tr w:rsidR="001C4D97" w:rsidRPr="00704280" w:rsidTr="001C4D97">
        <w:trPr>
          <w:jc w:val="center"/>
        </w:trPr>
        <w:tc>
          <w:tcPr>
            <w:tcW w:w="4668" w:type="dxa"/>
          </w:tcPr>
          <w:p w:rsidR="001C4D97" w:rsidRPr="00704280" w:rsidRDefault="005A7664" w:rsidP="001C4D9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04280">
              <w:rPr>
                <w:rFonts w:ascii="Times New Roman" w:hAnsi="Times New Roman"/>
                <w:b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4668" w:type="dxa"/>
          </w:tcPr>
          <w:p w:rsidR="001C4D97" w:rsidRPr="00704280" w:rsidRDefault="005A7664" w:rsidP="001C4D97">
            <w:pPr>
              <w:autoSpaceDE w:val="0"/>
              <w:autoSpaceDN w:val="0"/>
              <w:adjustRightInd w:val="0"/>
              <w:ind w:left="461" w:hanging="461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04280">
              <w:rPr>
                <w:rFonts w:ascii="Times New Roman" w:hAnsi="Times New Roman"/>
                <w:b/>
                <w:sz w:val="24"/>
                <w:szCs w:val="24"/>
              </w:rPr>
              <w:t>Наименование Получателя субсидии</w:t>
            </w:r>
          </w:p>
          <w:p w:rsidR="001C4D97" w:rsidRPr="00704280" w:rsidRDefault="001C4D97" w:rsidP="001C4D97">
            <w:pPr>
              <w:autoSpaceDE w:val="0"/>
              <w:autoSpaceDN w:val="0"/>
              <w:adjustRightInd w:val="0"/>
              <w:ind w:left="461" w:hanging="461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D97" w:rsidRPr="00704280" w:rsidTr="001C4D97">
        <w:trPr>
          <w:trHeight w:val="6347"/>
          <w:jc w:val="center"/>
        </w:trPr>
        <w:tc>
          <w:tcPr>
            <w:tcW w:w="4668" w:type="dxa"/>
          </w:tcPr>
          <w:p w:rsidR="001C4D97" w:rsidRPr="00704280" w:rsidRDefault="001C4D97" w:rsidP="00B061BB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04280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5A7664" w:rsidRPr="00704280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1C4D97" w:rsidRPr="00704280" w:rsidRDefault="001C4D97" w:rsidP="00B061BB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0428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5A7664" w:rsidRPr="00704280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704280">
              <w:rPr>
                <w:rFonts w:ascii="Times New Roman" w:hAnsi="Times New Roman"/>
                <w:sz w:val="24"/>
                <w:szCs w:val="24"/>
              </w:rPr>
              <w:t xml:space="preserve"> ОКПО </w:t>
            </w:r>
            <w:r w:rsidR="005A7664" w:rsidRPr="00704280">
              <w:rPr>
                <w:rFonts w:ascii="Times New Roman" w:hAnsi="Times New Roman"/>
                <w:kern w:val="2"/>
                <w:sz w:val="24"/>
                <w:szCs w:val="24"/>
              </w:rPr>
              <w:t>_________</w:t>
            </w:r>
          </w:p>
          <w:p w:rsidR="001C4D97" w:rsidRPr="00704280" w:rsidRDefault="001C4D97" w:rsidP="00B061BB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04280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="005A7664" w:rsidRPr="00704280">
              <w:rPr>
                <w:rFonts w:ascii="Times New Roman" w:hAnsi="Times New Roman"/>
                <w:sz w:val="24"/>
                <w:szCs w:val="24"/>
              </w:rPr>
              <w:t>_________ ОГРН ___________</w:t>
            </w:r>
            <w:r w:rsidRPr="00704280">
              <w:rPr>
                <w:rFonts w:ascii="Times New Roman" w:hAnsi="Times New Roman"/>
                <w:sz w:val="24"/>
                <w:szCs w:val="24"/>
              </w:rPr>
              <w:t xml:space="preserve"> ОКТМО </w:t>
            </w:r>
            <w:r w:rsidR="005A7664" w:rsidRPr="0070428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1C4D97" w:rsidRPr="00704280" w:rsidRDefault="001C4D97" w:rsidP="00B061BB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04280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5A7664" w:rsidRPr="00704280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1C4D97" w:rsidRPr="00704280" w:rsidRDefault="001C4D97" w:rsidP="00B061BB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80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70428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04280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704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664" w:rsidRPr="00704280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5A7664" w:rsidRPr="00704280" w:rsidRDefault="001C4D97" w:rsidP="00B061BB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704280">
              <w:rPr>
                <w:rFonts w:ascii="Times New Roman" w:hAnsi="Times New Roman"/>
                <w:sz w:val="24"/>
                <w:szCs w:val="24"/>
              </w:rPr>
              <w:t xml:space="preserve">Р/счет </w:t>
            </w:r>
            <w:r w:rsidR="005A7664" w:rsidRPr="00704280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70428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</w:t>
            </w:r>
          </w:p>
          <w:p w:rsidR="001C4D97" w:rsidRPr="00704280" w:rsidRDefault="001C4D97" w:rsidP="00B061BB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4D97" w:rsidRPr="00704280" w:rsidRDefault="001C4D97" w:rsidP="00B061BB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4D97" w:rsidRPr="00704280" w:rsidRDefault="001C4D97" w:rsidP="00B061BB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04280">
              <w:rPr>
                <w:rFonts w:ascii="Times New Roman" w:hAnsi="Times New Roman"/>
                <w:sz w:val="24"/>
                <w:szCs w:val="24"/>
              </w:rPr>
              <w:t>_________________/</w:t>
            </w:r>
            <w:r w:rsidRPr="00704280">
              <w:rPr>
                <w:rFonts w:ascii="Times New Roman" w:hAnsi="Times New Roman"/>
                <w:b/>
                <w:sz w:val="24"/>
                <w:szCs w:val="24"/>
              </w:rPr>
              <w:t>____________</w:t>
            </w:r>
          </w:p>
          <w:p w:rsidR="001C4D97" w:rsidRPr="00704280" w:rsidRDefault="001C4D97" w:rsidP="00B061BB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1C4D97" w:rsidRPr="00704280" w:rsidRDefault="001C4D97" w:rsidP="00B061BB">
            <w:pPr>
              <w:tabs>
                <w:tab w:val="left" w:pos="45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280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  <w:r w:rsidR="005A7664" w:rsidRPr="00704280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1C4D97" w:rsidRPr="00704280" w:rsidRDefault="001C4D97" w:rsidP="00B061BB">
            <w:pPr>
              <w:tabs>
                <w:tab w:val="left" w:pos="45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280">
              <w:rPr>
                <w:rFonts w:ascii="Times New Roman" w:hAnsi="Times New Roman"/>
                <w:sz w:val="24"/>
                <w:szCs w:val="24"/>
              </w:rPr>
              <w:t xml:space="preserve">Банковские реквизиты: </w:t>
            </w:r>
            <w:r w:rsidR="00B061BB" w:rsidRPr="00704280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1C4D97" w:rsidRPr="00704280" w:rsidRDefault="001C4D97" w:rsidP="00B061BB">
            <w:pPr>
              <w:tabs>
                <w:tab w:val="left" w:pos="45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28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B061BB" w:rsidRPr="0070428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704280">
              <w:rPr>
                <w:rFonts w:ascii="Times New Roman" w:hAnsi="Times New Roman"/>
                <w:sz w:val="24"/>
                <w:szCs w:val="24"/>
              </w:rPr>
              <w:t xml:space="preserve"> / КПП </w:t>
            </w:r>
            <w:r w:rsidR="00B061BB" w:rsidRPr="0070428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704280">
              <w:rPr>
                <w:rFonts w:ascii="Times New Roman" w:hAnsi="Times New Roman"/>
                <w:sz w:val="24"/>
                <w:szCs w:val="24"/>
              </w:rPr>
              <w:t xml:space="preserve"> / ОКТМО </w:t>
            </w:r>
            <w:r w:rsidR="00B061BB" w:rsidRPr="00704280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704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4D97" w:rsidRPr="00704280" w:rsidRDefault="001C4D97" w:rsidP="00B061BB">
            <w:pPr>
              <w:tabs>
                <w:tab w:val="left" w:pos="45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80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70428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04280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704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1BB" w:rsidRPr="00704280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1C4D97" w:rsidRPr="00704280" w:rsidRDefault="001C4D97" w:rsidP="00B061BB">
            <w:pPr>
              <w:tabs>
                <w:tab w:val="left" w:pos="45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280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B061BB" w:rsidRPr="0070428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1C4D97" w:rsidRPr="00704280" w:rsidRDefault="001C4D97" w:rsidP="00B061BB">
            <w:pPr>
              <w:tabs>
                <w:tab w:val="left" w:pos="45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8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70428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B061BB" w:rsidRPr="00704280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="00B061BB" w:rsidRPr="00704280">
              <w:rPr>
                <w:rFonts w:ascii="Times New Roman" w:hAnsi="Times New Roman"/>
                <w:sz w:val="24"/>
                <w:szCs w:val="24"/>
              </w:rPr>
              <w:t xml:space="preserve"> ___________________________</w:t>
            </w:r>
          </w:p>
          <w:p w:rsidR="001C4D97" w:rsidRPr="00704280" w:rsidRDefault="001C4D97" w:rsidP="00B061BB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1C4D97" w:rsidRPr="00704280" w:rsidRDefault="00B061BB" w:rsidP="00B061BB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04280">
              <w:rPr>
                <w:rFonts w:ascii="Times New Roman" w:hAnsi="Times New Roman"/>
                <w:sz w:val="24"/>
                <w:szCs w:val="24"/>
              </w:rPr>
              <w:t>_________________/</w:t>
            </w:r>
            <w:r w:rsidRPr="00704280">
              <w:rPr>
                <w:rFonts w:ascii="Times New Roman" w:hAnsi="Times New Roman"/>
                <w:b/>
                <w:sz w:val="24"/>
                <w:szCs w:val="24"/>
              </w:rPr>
              <w:t>____________</w:t>
            </w:r>
          </w:p>
        </w:tc>
      </w:tr>
    </w:tbl>
    <w:p w:rsidR="001C4D97" w:rsidRPr="00704280" w:rsidRDefault="001C4D97" w:rsidP="00480E5B">
      <w:pPr>
        <w:pStyle w:val="a5"/>
        <w:ind w:left="0" w:firstLine="142"/>
        <w:jc w:val="right"/>
        <w:rPr>
          <w:rFonts w:ascii="Times New Roman" w:hAnsi="Times New Roman"/>
          <w:sz w:val="28"/>
          <w:szCs w:val="28"/>
        </w:rPr>
      </w:pPr>
    </w:p>
    <w:p w:rsidR="00860C7C" w:rsidRPr="00704280" w:rsidRDefault="00860C7C" w:rsidP="00480E5B">
      <w:pPr>
        <w:pStyle w:val="a5"/>
        <w:ind w:left="0" w:firstLine="142"/>
        <w:jc w:val="right"/>
        <w:rPr>
          <w:rFonts w:ascii="Times New Roman" w:hAnsi="Times New Roman"/>
          <w:sz w:val="28"/>
          <w:szCs w:val="28"/>
        </w:rPr>
      </w:pPr>
    </w:p>
    <w:p w:rsidR="00860C7C" w:rsidRPr="00704280" w:rsidRDefault="00860C7C" w:rsidP="00480E5B">
      <w:pPr>
        <w:pStyle w:val="a5"/>
        <w:ind w:left="0" w:firstLine="142"/>
        <w:jc w:val="right"/>
        <w:rPr>
          <w:rFonts w:ascii="Times New Roman" w:hAnsi="Times New Roman"/>
          <w:sz w:val="28"/>
          <w:szCs w:val="28"/>
        </w:rPr>
      </w:pPr>
    </w:p>
    <w:p w:rsidR="00860C7C" w:rsidRPr="00704280" w:rsidRDefault="00860C7C" w:rsidP="00480E5B">
      <w:pPr>
        <w:pStyle w:val="a5"/>
        <w:ind w:left="0" w:firstLine="142"/>
        <w:jc w:val="right"/>
        <w:rPr>
          <w:rFonts w:ascii="Times New Roman" w:hAnsi="Times New Roman"/>
          <w:sz w:val="28"/>
          <w:szCs w:val="28"/>
        </w:rPr>
      </w:pPr>
    </w:p>
    <w:p w:rsidR="00860C7C" w:rsidRDefault="00860C7C" w:rsidP="00480E5B">
      <w:pPr>
        <w:pStyle w:val="a5"/>
        <w:ind w:left="0" w:firstLine="142"/>
        <w:jc w:val="right"/>
        <w:rPr>
          <w:rFonts w:ascii="Times New Roman" w:hAnsi="Times New Roman"/>
          <w:sz w:val="28"/>
          <w:szCs w:val="28"/>
        </w:rPr>
      </w:pPr>
    </w:p>
    <w:p w:rsidR="009A46ED" w:rsidRDefault="009A46ED" w:rsidP="00480E5B">
      <w:pPr>
        <w:pStyle w:val="a5"/>
        <w:ind w:left="0" w:firstLine="142"/>
        <w:jc w:val="right"/>
        <w:rPr>
          <w:rFonts w:ascii="Times New Roman" w:hAnsi="Times New Roman"/>
          <w:sz w:val="28"/>
          <w:szCs w:val="28"/>
        </w:rPr>
      </w:pPr>
    </w:p>
    <w:p w:rsidR="009A46ED" w:rsidRDefault="009A46ED" w:rsidP="00480E5B">
      <w:pPr>
        <w:pStyle w:val="a5"/>
        <w:ind w:left="0" w:firstLine="142"/>
        <w:jc w:val="right"/>
        <w:rPr>
          <w:rFonts w:ascii="Times New Roman" w:hAnsi="Times New Roman"/>
          <w:sz w:val="28"/>
          <w:szCs w:val="28"/>
        </w:rPr>
      </w:pPr>
    </w:p>
    <w:p w:rsidR="009A46ED" w:rsidRDefault="009A46ED" w:rsidP="00480E5B">
      <w:pPr>
        <w:pStyle w:val="a5"/>
        <w:ind w:left="0" w:firstLine="142"/>
        <w:jc w:val="right"/>
        <w:rPr>
          <w:rFonts w:ascii="Times New Roman" w:hAnsi="Times New Roman"/>
          <w:sz w:val="28"/>
          <w:szCs w:val="28"/>
        </w:rPr>
      </w:pPr>
    </w:p>
    <w:p w:rsidR="009A46ED" w:rsidRPr="00704280" w:rsidRDefault="009A46ED" w:rsidP="00480E5B">
      <w:pPr>
        <w:pStyle w:val="a5"/>
        <w:ind w:left="0" w:firstLine="142"/>
        <w:jc w:val="right"/>
        <w:rPr>
          <w:rFonts w:ascii="Times New Roman" w:hAnsi="Times New Roman"/>
          <w:sz w:val="28"/>
          <w:szCs w:val="28"/>
        </w:rPr>
      </w:pPr>
    </w:p>
    <w:p w:rsidR="009A46ED" w:rsidRDefault="009A46ED" w:rsidP="00480E5B">
      <w:pPr>
        <w:pStyle w:val="a5"/>
        <w:ind w:left="0" w:firstLine="142"/>
        <w:jc w:val="right"/>
        <w:rPr>
          <w:rFonts w:ascii="Times New Roman" w:hAnsi="Times New Roman"/>
          <w:sz w:val="24"/>
          <w:szCs w:val="24"/>
        </w:rPr>
        <w:sectPr w:rsidR="009A46ED" w:rsidSect="00E9420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500D6" w:rsidRPr="00704280" w:rsidRDefault="009500D6" w:rsidP="00480E5B">
      <w:pPr>
        <w:pStyle w:val="a5"/>
        <w:ind w:left="0" w:firstLine="142"/>
        <w:jc w:val="right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lastRenderedPageBreak/>
        <w:t>Приложение 1 к Соглашению</w:t>
      </w:r>
    </w:p>
    <w:p w:rsidR="000B1BE4" w:rsidRPr="00704280" w:rsidRDefault="000B1BE4" w:rsidP="00480E5B">
      <w:pPr>
        <w:pStyle w:val="a5"/>
        <w:ind w:left="0" w:firstLine="142"/>
        <w:jc w:val="right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от "___" __________ 20__ года №____</w:t>
      </w:r>
    </w:p>
    <w:p w:rsidR="000B1BE4" w:rsidRPr="00704280" w:rsidRDefault="000B1BE4" w:rsidP="00480E5B">
      <w:pPr>
        <w:pStyle w:val="a5"/>
        <w:ind w:left="0" w:firstLine="142"/>
        <w:jc w:val="right"/>
        <w:rPr>
          <w:rFonts w:ascii="Times New Roman" w:hAnsi="Times New Roman"/>
          <w:sz w:val="24"/>
          <w:szCs w:val="24"/>
        </w:rPr>
      </w:pPr>
    </w:p>
    <w:p w:rsidR="000B1BE4" w:rsidRPr="00704280" w:rsidRDefault="000B1BE4" w:rsidP="000B1BE4">
      <w:pPr>
        <w:pStyle w:val="a5"/>
        <w:ind w:left="0" w:firstLine="142"/>
        <w:jc w:val="center"/>
        <w:rPr>
          <w:rFonts w:ascii="Times New Roman" w:hAnsi="Times New Roman"/>
          <w:b/>
          <w:sz w:val="24"/>
          <w:szCs w:val="24"/>
        </w:rPr>
      </w:pPr>
      <w:r w:rsidRPr="00704280">
        <w:rPr>
          <w:rFonts w:ascii="Times New Roman" w:hAnsi="Times New Roman"/>
          <w:b/>
          <w:sz w:val="24"/>
          <w:szCs w:val="24"/>
        </w:rPr>
        <w:t>Перечень мероприятий (направлений) в рамках расходного обязательства Получателя, в целях софинансирования которого предоставляется Субсидия</w:t>
      </w:r>
    </w:p>
    <w:p w:rsidR="00860C7C" w:rsidRPr="00704280" w:rsidRDefault="00860C7C" w:rsidP="000B1BE4">
      <w:pPr>
        <w:pStyle w:val="a5"/>
        <w:ind w:left="0" w:firstLine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64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1547"/>
        <w:gridCol w:w="1714"/>
        <w:gridCol w:w="1275"/>
        <w:gridCol w:w="993"/>
        <w:gridCol w:w="955"/>
        <w:gridCol w:w="1040"/>
        <w:gridCol w:w="981"/>
        <w:gridCol w:w="993"/>
        <w:gridCol w:w="1040"/>
        <w:gridCol w:w="143"/>
        <w:gridCol w:w="943"/>
        <w:gridCol w:w="441"/>
        <w:gridCol w:w="551"/>
        <w:gridCol w:w="179"/>
        <w:gridCol w:w="573"/>
        <w:gridCol w:w="698"/>
        <w:gridCol w:w="269"/>
        <w:gridCol w:w="429"/>
      </w:tblGrid>
      <w:tr w:rsidR="00860C7C" w:rsidRPr="00704280" w:rsidTr="009A46ED">
        <w:trPr>
          <w:gridAfter w:val="1"/>
          <w:wAfter w:w="429" w:type="dxa"/>
        </w:trPr>
        <w:tc>
          <w:tcPr>
            <w:tcW w:w="6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Коды</w:t>
            </w:r>
          </w:p>
        </w:tc>
      </w:tr>
      <w:tr w:rsidR="00860C7C" w:rsidRPr="00704280" w:rsidTr="009A46ED">
        <w:trPr>
          <w:gridAfter w:val="1"/>
          <w:wAfter w:w="429" w:type="dxa"/>
        </w:trPr>
        <w:tc>
          <w:tcPr>
            <w:tcW w:w="6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 w:rsidP="00860C7C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Наименование муниципального образования Березовского района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______________________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по </w:t>
            </w:r>
            <w:hyperlink r:id="rId7" w:anchor="7D20K3" w:history="1">
              <w:r w:rsidRPr="00704280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C7C" w:rsidRPr="00704280" w:rsidTr="009A46ED">
        <w:trPr>
          <w:gridAfter w:val="1"/>
          <w:wAfter w:w="429" w:type="dxa"/>
        </w:trPr>
        <w:tc>
          <w:tcPr>
            <w:tcW w:w="6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Наименование направления расходов</w:t>
            </w:r>
          </w:p>
        </w:tc>
        <w:tc>
          <w:tcPr>
            <w:tcW w:w="4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______________________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по БК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C7C" w:rsidRPr="00704280" w:rsidTr="009A46ED">
        <w:trPr>
          <w:trHeight w:val="1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C7C" w:rsidRPr="00704280" w:rsidTr="009A46ED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Наименование мероприятия (направления)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8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Объем бюджетных ассигнований на исполнение расходного обязательства муниципального образования, предусматриваемый в бюджете муниципального образования (сводной бюджетной росписи местного бюджета муниципального образования) (с учетом установленного уровня софинансирования), рублей</w:t>
            </w:r>
          </w:p>
        </w:tc>
        <w:tc>
          <w:tcPr>
            <w:tcW w:w="26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Объем бюджетных ассигнований на исполнение расходного обязательства муниципального образования, предусматриваемый в бюджете муниципального образования (сводной бюджетной росписи местного бюджета муниципального образования) (сверх установленн</w:t>
            </w:r>
            <w:r w:rsidR="009A46ED">
              <w:rPr>
                <w:sz w:val="20"/>
                <w:szCs w:val="20"/>
              </w:rPr>
              <w:t>ого уровня софинансирования)</w:t>
            </w:r>
            <w:r w:rsidRPr="00704280">
              <w:rPr>
                <w:sz w:val="20"/>
                <w:szCs w:val="20"/>
              </w:rPr>
              <w:t>, рублей</w:t>
            </w:r>
          </w:p>
        </w:tc>
      </w:tr>
      <w:tr w:rsidR="00860C7C" w:rsidRPr="00704280" w:rsidTr="009A46ED">
        <w:tc>
          <w:tcPr>
            <w:tcW w:w="1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всего</w:t>
            </w:r>
          </w:p>
        </w:tc>
        <w:tc>
          <w:tcPr>
            <w:tcW w:w="5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в том числе</w:t>
            </w:r>
          </w:p>
        </w:tc>
        <w:tc>
          <w:tcPr>
            <w:tcW w:w="269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C7C" w:rsidRPr="00704280" w:rsidTr="009A46ED">
        <w:tc>
          <w:tcPr>
            <w:tcW w:w="1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средства субсидии из краевого бюджета</w:t>
            </w:r>
          </w:p>
        </w:tc>
        <w:tc>
          <w:tcPr>
            <w:tcW w:w="2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9A46E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софинансирования,</w:t>
            </w:r>
            <w:r w:rsidR="00860C7C" w:rsidRPr="00704280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69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C7C" w:rsidRPr="00704280" w:rsidTr="009A46ED">
        <w:tc>
          <w:tcPr>
            <w:tcW w:w="1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текущий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текущий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текущий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текущий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плановый период</w:t>
            </w:r>
          </w:p>
        </w:tc>
      </w:tr>
      <w:tr w:rsidR="00860C7C" w:rsidRPr="00704280" w:rsidTr="009A46ED">
        <w:tc>
          <w:tcPr>
            <w:tcW w:w="1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20__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20__ год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20__ год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20__ год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20__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20__ год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20__ год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20__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20__ год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20__ год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20__ год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20__ год</w:t>
            </w:r>
          </w:p>
        </w:tc>
      </w:tr>
      <w:tr w:rsidR="00860C7C" w:rsidRPr="00704280" w:rsidTr="009A46ED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9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13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14</w:t>
            </w:r>
          </w:p>
        </w:tc>
      </w:tr>
      <w:tr w:rsidR="00860C7C" w:rsidRPr="00704280" w:rsidTr="009A46ED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C7C" w:rsidRPr="00704280" w:rsidTr="009A46ED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C7C" w:rsidRPr="00704280" w:rsidTr="009A46ED"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704280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704280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704280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0C7C" w:rsidRPr="00704280" w:rsidRDefault="00860C7C" w:rsidP="00860C7C">
      <w:pPr>
        <w:shd w:val="clear" w:color="auto" w:fill="FFFFFF"/>
        <w:textAlignment w:val="baseline"/>
        <w:rPr>
          <w:rFonts w:ascii="Arial" w:hAnsi="Arial" w:cs="Arial"/>
          <w:vanish/>
          <w:sz w:val="20"/>
          <w:szCs w:val="20"/>
        </w:rPr>
      </w:pPr>
    </w:p>
    <w:tbl>
      <w:tblPr>
        <w:tblW w:w="12900" w:type="dxa"/>
        <w:tblCellMar>
          <w:left w:w="0" w:type="dxa"/>
          <w:right w:w="0" w:type="dxa"/>
        </w:tblCellMar>
        <w:tblLook w:val="04A0"/>
      </w:tblPr>
      <w:tblGrid>
        <w:gridCol w:w="1276"/>
        <w:gridCol w:w="4678"/>
        <w:gridCol w:w="304"/>
        <w:gridCol w:w="14"/>
        <w:gridCol w:w="6628"/>
      </w:tblGrid>
      <w:tr w:rsidR="00860C7C" w:rsidRPr="00704280" w:rsidTr="009A46ED">
        <w:trPr>
          <w:trHeight w:val="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C7C" w:rsidRPr="00704280" w:rsidRDefault="00860C7C">
            <w:pPr>
              <w:rPr>
                <w:sz w:val="2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C7C" w:rsidRPr="00704280" w:rsidRDefault="00860C7C">
            <w:pPr>
              <w:rPr>
                <w:sz w:val="2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C7C" w:rsidRPr="00704280" w:rsidRDefault="00860C7C">
            <w:pPr>
              <w:rPr>
                <w:sz w:val="2"/>
                <w:szCs w:val="20"/>
              </w:rPr>
            </w:pPr>
          </w:p>
        </w:tc>
        <w:tc>
          <w:tcPr>
            <w:tcW w:w="6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C7C" w:rsidRPr="00704280" w:rsidRDefault="00860C7C">
            <w:pPr>
              <w:rPr>
                <w:sz w:val="2"/>
                <w:szCs w:val="20"/>
              </w:rPr>
            </w:pPr>
          </w:p>
        </w:tc>
      </w:tr>
      <w:tr w:rsidR="00860C7C" w:rsidRPr="00704280" w:rsidTr="009A46E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sz w:val="20"/>
                <w:szCs w:val="20"/>
              </w:rPr>
            </w:pPr>
          </w:p>
        </w:tc>
        <w:tc>
          <w:tcPr>
            <w:tcW w:w="11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Подписи сторон:</w:t>
            </w:r>
          </w:p>
        </w:tc>
      </w:tr>
      <w:tr w:rsidR="00860C7C" w:rsidRPr="00704280" w:rsidTr="009A46E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6ED" w:rsidRDefault="009A46E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:rsidR="00860C7C" w:rsidRPr="00704280" w:rsidRDefault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______________</w:t>
            </w:r>
          </w:p>
          <w:p w:rsidR="00860C7C" w:rsidRPr="00704280" w:rsidRDefault="00860C7C" w:rsidP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04280">
              <w:rPr>
                <w:sz w:val="20"/>
                <w:szCs w:val="20"/>
              </w:rPr>
              <w:t>(Главный распорядитель бюджетных средств)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C7C" w:rsidRPr="00704280" w:rsidRDefault="00860C7C">
            <w:pPr>
              <w:rPr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6ED" w:rsidRDefault="009A46E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:rsidR="00860C7C" w:rsidRPr="00704280" w:rsidRDefault="009A46E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="00860C7C" w:rsidRPr="00704280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 xml:space="preserve"> </w:t>
            </w:r>
          </w:p>
          <w:p w:rsidR="00860C7C" w:rsidRPr="00704280" w:rsidRDefault="009A46ED" w:rsidP="00860C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 w:rsidR="00860C7C" w:rsidRPr="00704280">
              <w:rPr>
                <w:sz w:val="20"/>
                <w:szCs w:val="20"/>
              </w:rPr>
              <w:t>(Получатель субсидии)</w:t>
            </w:r>
          </w:p>
        </w:tc>
      </w:tr>
    </w:tbl>
    <w:p w:rsidR="008D51BB" w:rsidRPr="00704280" w:rsidRDefault="008D51BB" w:rsidP="00DC6BC9">
      <w:pPr>
        <w:pStyle w:val="a5"/>
        <w:ind w:left="0" w:firstLine="142"/>
        <w:jc w:val="right"/>
        <w:rPr>
          <w:rFonts w:ascii="Times New Roman" w:hAnsi="Times New Roman"/>
          <w:sz w:val="24"/>
          <w:szCs w:val="24"/>
        </w:rPr>
        <w:sectPr w:rsidR="008D51BB" w:rsidRPr="00704280" w:rsidSect="009A46ED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DC6BC9" w:rsidRPr="00704280" w:rsidRDefault="00DC6BC9" w:rsidP="00DC6BC9">
      <w:pPr>
        <w:pStyle w:val="a5"/>
        <w:ind w:left="0" w:firstLine="142"/>
        <w:jc w:val="right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lastRenderedPageBreak/>
        <w:t>Приложение 2 к Соглашению</w:t>
      </w:r>
    </w:p>
    <w:p w:rsidR="00DC6BC9" w:rsidRPr="00704280" w:rsidRDefault="00DC6BC9" w:rsidP="00DC6BC9">
      <w:pPr>
        <w:pStyle w:val="a5"/>
        <w:ind w:left="0" w:firstLine="142"/>
        <w:jc w:val="right"/>
        <w:rPr>
          <w:rFonts w:ascii="Times New Roman" w:hAnsi="Times New Roman"/>
          <w:sz w:val="24"/>
          <w:szCs w:val="24"/>
        </w:rPr>
      </w:pPr>
      <w:r w:rsidRPr="00704280">
        <w:rPr>
          <w:rFonts w:ascii="Times New Roman" w:hAnsi="Times New Roman"/>
          <w:sz w:val="24"/>
          <w:szCs w:val="24"/>
        </w:rPr>
        <w:t>от "___" __________ 20__ года №____</w:t>
      </w:r>
    </w:p>
    <w:p w:rsidR="000B1BE4" w:rsidRPr="00704280" w:rsidRDefault="000B1BE4" w:rsidP="00DC6BC9">
      <w:pPr>
        <w:pStyle w:val="a5"/>
        <w:ind w:left="0" w:firstLine="142"/>
        <w:jc w:val="center"/>
        <w:rPr>
          <w:rFonts w:ascii="Times New Roman" w:hAnsi="Times New Roman"/>
          <w:sz w:val="17"/>
          <w:szCs w:val="17"/>
        </w:rPr>
      </w:pPr>
    </w:p>
    <w:p w:rsidR="008D51BB" w:rsidRPr="00704280" w:rsidRDefault="008D51BB" w:rsidP="008D51BB">
      <w:pPr>
        <w:spacing w:after="15" w:line="265" w:lineRule="auto"/>
        <w:ind w:left="33"/>
        <w:jc w:val="center"/>
        <w:rPr>
          <w:rFonts w:ascii="Times New Roman" w:hAnsi="Times New Roman"/>
          <w:sz w:val="17"/>
          <w:szCs w:val="17"/>
        </w:rPr>
      </w:pPr>
      <w:r w:rsidRPr="00704280">
        <w:rPr>
          <w:rFonts w:ascii="Times New Roman" w:hAnsi="Times New Roman"/>
          <w:b/>
          <w:sz w:val="17"/>
          <w:szCs w:val="17"/>
        </w:rPr>
        <w:t>ОТЧЕТ</w:t>
      </w:r>
    </w:p>
    <w:p w:rsidR="008D51BB" w:rsidRPr="00704280" w:rsidRDefault="008D51BB" w:rsidP="008D51BB">
      <w:pPr>
        <w:spacing w:after="503" w:line="265" w:lineRule="auto"/>
        <w:ind w:left="33"/>
        <w:jc w:val="center"/>
        <w:rPr>
          <w:rFonts w:ascii="Times New Roman" w:hAnsi="Times New Roman"/>
          <w:sz w:val="17"/>
          <w:szCs w:val="17"/>
        </w:rPr>
      </w:pPr>
      <w:r w:rsidRPr="00704280">
        <w:rPr>
          <w:rFonts w:ascii="Times New Roman" w:hAnsi="Times New Roman"/>
          <w:b/>
          <w:sz w:val="17"/>
          <w:szCs w:val="17"/>
        </w:rPr>
        <w:t>о расходах, в целях софинансирования которых предоставляется субсидия</w:t>
      </w:r>
    </w:p>
    <w:tbl>
      <w:tblPr>
        <w:tblpPr w:vertAnchor="text" w:tblpX="14269" w:tblpY="-339"/>
        <w:tblOverlap w:val="never"/>
        <w:tblW w:w="1587" w:type="dxa"/>
        <w:tblCellMar>
          <w:top w:w="37" w:type="dxa"/>
          <w:left w:w="87" w:type="dxa"/>
          <w:bottom w:w="16" w:type="dxa"/>
          <w:right w:w="87" w:type="dxa"/>
        </w:tblCellMar>
        <w:tblLook w:val="04A0"/>
      </w:tblPr>
      <w:tblGrid>
        <w:gridCol w:w="1587"/>
      </w:tblGrid>
      <w:tr w:rsidR="008D51BB" w:rsidRPr="00704280" w:rsidTr="00711EC2">
        <w:trPr>
          <w:trHeight w:val="227"/>
        </w:trPr>
        <w:tc>
          <w:tcPr>
            <w:tcW w:w="1587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line="259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КОДЫ</w:t>
            </w:r>
          </w:p>
        </w:tc>
      </w:tr>
      <w:tr w:rsidR="008D51BB" w:rsidRPr="00704280" w:rsidTr="00711EC2">
        <w:trPr>
          <w:trHeight w:val="340"/>
        </w:trPr>
        <w:tc>
          <w:tcPr>
            <w:tcW w:w="1587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center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340"/>
        </w:trPr>
        <w:tc>
          <w:tcPr>
            <w:tcW w:w="1587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center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340"/>
        </w:trPr>
        <w:tc>
          <w:tcPr>
            <w:tcW w:w="1587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454"/>
        </w:trPr>
        <w:tc>
          <w:tcPr>
            <w:tcW w:w="1587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454"/>
        </w:trPr>
        <w:tc>
          <w:tcPr>
            <w:tcW w:w="1587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907"/>
        </w:trPr>
        <w:tc>
          <w:tcPr>
            <w:tcW w:w="1587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454"/>
        </w:trPr>
        <w:tc>
          <w:tcPr>
            <w:tcW w:w="1587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340"/>
        </w:trPr>
        <w:tc>
          <w:tcPr>
            <w:tcW w:w="1587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340"/>
        </w:trPr>
        <w:tc>
          <w:tcPr>
            <w:tcW w:w="1587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340"/>
        </w:trPr>
        <w:tc>
          <w:tcPr>
            <w:tcW w:w="1587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383</w:t>
            </w:r>
          </w:p>
        </w:tc>
      </w:tr>
    </w:tbl>
    <w:p w:rsidR="008D51BB" w:rsidRPr="00704280" w:rsidRDefault="0084449C" w:rsidP="008D51BB">
      <w:pPr>
        <w:tabs>
          <w:tab w:val="center" w:pos="7863"/>
          <w:tab w:val="center" w:pos="14080"/>
        </w:tabs>
        <w:spacing w:after="204" w:line="265" w:lineRule="auto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noProof/>
          <w:sz w:val="17"/>
          <w:szCs w:val="17"/>
        </w:rPr>
        <w:pict>
          <v:group id="Group 25375" o:spid="_x0000_s1034" style="position:absolute;margin-left:157.9pt;margin-top:45.4pt;width:476.2pt;height:.65pt;z-index:251661312;mso-position-horizontal-relative:text;mso-position-vertical-relative:text" coordsize="60479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">
            <v:shape id="Shape 2558" o:spid="_x0000_s1035" style="position:absolute;width:60479;height:0;visibility:visible" coordsize="60479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" adj="0,,0" path="m,l6047994,e" filled="f" strokecolor="#696969" strokeweight=".65pt">
              <v:stroke miterlimit="83231f" joinstyle="miter" endcap="square"/>
              <v:formulas/>
              <v:path arrowok="t" o:connecttype="segments" textboxrect="0,0,6047994,0"/>
            </v:shape>
            <w10:wrap type="square"/>
          </v:group>
        </w:pict>
      </w:r>
      <w:r>
        <w:rPr>
          <w:rFonts w:ascii="Times New Roman" w:hAnsi="Times New Roman"/>
          <w:noProof/>
          <w:sz w:val="17"/>
          <w:szCs w:val="17"/>
        </w:rPr>
        <w:pict>
          <v:group id="Group 25376" o:spid="_x0000_s1036" style="position:absolute;margin-left:157.9pt;margin-top:68.05pt;width:476.2pt;height:.65pt;z-index:251662336;mso-position-horizontal-relative:text;mso-position-vertical-relative:text" coordsize="60479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">
            <v:shape id="Shape 2565" o:spid="_x0000_s1037" style="position:absolute;width:60479;height:0;visibility:visible" coordsize="60479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" adj="0,,0" path="m,l6047994,e" filled="f" strokecolor="#696969" strokeweight=".65pt">
              <v:stroke miterlimit="83231f" joinstyle="miter" endcap="square"/>
              <v:formulas/>
              <v:path arrowok="t" o:connecttype="segments" textboxrect="0,0,6047994,0"/>
            </v:shape>
            <w10:wrap type="square"/>
          </v:group>
        </w:pict>
      </w:r>
      <w:r>
        <w:rPr>
          <w:rFonts w:ascii="Times New Roman" w:hAnsi="Times New Roman"/>
          <w:noProof/>
          <w:sz w:val="17"/>
          <w:szCs w:val="17"/>
        </w:rPr>
        <w:pict>
          <v:group id="Group 25377" o:spid="_x0000_s1038" style="position:absolute;margin-left:157.9pt;margin-top:90.75pt;width:476.2pt;height:.65pt;z-index:251663360;mso-position-horizontal-relative:text;mso-position-vertical-relative:text" coordsize="60479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">
            <v:shape id="Shape 2568" o:spid="_x0000_s1039" style="position:absolute;width:60479;height:0;visibility:visible" coordsize="60479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" adj="0,,0" path="m,l6047994,e" filled="f" strokecolor="#696969" strokeweight=".65pt">
              <v:stroke miterlimit="83231f" joinstyle="miter" endcap="square"/>
              <v:formulas/>
              <v:path arrowok="t" o:connecttype="segments" textboxrect="0,0,6047994,0"/>
            </v:shape>
            <w10:wrap type="square"/>
          </v:group>
        </w:pict>
      </w:r>
      <w:r>
        <w:rPr>
          <w:rFonts w:ascii="Times New Roman" w:hAnsi="Times New Roman"/>
          <w:noProof/>
          <w:sz w:val="17"/>
          <w:szCs w:val="17"/>
        </w:rPr>
        <w:pict>
          <v:group id="Group 25378" o:spid="_x0000_s1040" style="position:absolute;margin-left:157.9pt;margin-top:136.1pt;width:476.2pt;height:.65pt;z-index:251664384;mso-position-horizontal-relative:text;mso-position-vertical-relative:text" coordsize="60479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">
            <v:shape id="Shape 2573" o:spid="_x0000_s1041" style="position:absolute;width:60479;height:0;visibility:visible" coordsize="60479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" adj="0,,0" path="m,l6047994,e" filled="f" strokecolor="#696969" strokeweight=".65pt">
              <v:stroke miterlimit="83231f" joinstyle="miter" endcap="square"/>
              <v:formulas/>
              <v:path arrowok="t" o:connecttype="segments" textboxrect="0,0,6047994,0"/>
            </v:shape>
            <w10:wrap type="square"/>
          </v:group>
        </w:pict>
      </w:r>
      <w:r>
        <w:rPr>
          <w:rFonts w:ascii="Times New Roman" w:hAnsi="Times New Roman"/>
          <w:noProof/>
          <w:sz w:val="17"/>
          <w:szCs w:val="17"/>
        </w:rPr>
        <w:pict>
          <v:group id="Group 25379" o:spid="_x0000_s1042" style="position:absolute;margin-left:157.9pt;margin-top:158.8pt;width:476.2pt;height:.65pt;z-index:251665408;mso-position-horizontal-relative:text;mso-position-vertical-relative:text" coordsize="60479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">
            <v:shape id="Shape 2581" o:spid="_x0000_s1043" style="position:absolute;width:60479;height:0;visibility:visible" coordsize="60479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" adj="0,,0" path="m,l6047994,e" filled="f" strokecolor="#696969" strokeweight=".65pt">
              <v:stroke miterlimit="83231f" joinstyle="miter" endcap="square"/>
              <v:formulas/>
              <v:path arrowok="t" o:connecttype="segments" textboxrect="0,0,6047994,0"/>
            </v:shape>
            <w10:wrap type="square"/>
          </v:group>
        </w:pict>
      </w:r>
      <w:r>
        <w:rPr>
          <w:rFonts w:ascii="Times New Roman" w:hAnsi="Times New Roman"/>
          <w:noProof/>
          <w:sz w:val="17"/>
          <w:szCs w:val="17"/>
        </w:rPr>
        <w:pict>
          <v:group id="Group 25380" o:spid="_x0000_s1044" style="position:absolute;margin-left:157.9pt;margin-top:175.8pt;width:476.2pt;height:.65pt;z-index:251666432;mso-position-horizontal-relative:text;mso-position-vertical-relative:text" coordsize="60479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">
            <v:shape id="Shape 2586" o:spid="_x0000_s1045" style="position:absolute;width:60479;height:0;visibility:visible" coordsize="60479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" adj="0,,0" path="m,l6047994,e" filled="f" strokecolor="#696969" strokeweight=".65pt">
              <v:stroke miterlimit="83231f" joinstyle="miter" endcap="square"/>
              <v:formulas/>
              <v:path arrowok="t" o:connecttype="segments" textboxrect="0,0,6047994,0"/>
            </v:shape>
            <w10:wrap type="square"/>
          </v:group>
        </w:pict>
      </w:r>
      <w:r w:rsidR="008D51BB" w:rsidRPr="00704280">
        <w:rPr>
          <w:rFonts w:ascii="Times New Roman" w:hAnsi="Times New Roman"/>
          <w:sz w:val="17"/>
          <w:szCs w:val="17"/>
        </w:rPr>
        <w:tab/>
        <w:t>на ________________ 2021 г.</w:t>
      </w:r>
      <w:r w:rsidR="008D51BB" w:rsidRPr="00704280">
        <w:rPr>
          <w:rFonts w:ascii="Times New Roman" w:hAnsi="Times New Roman"/>
          <w:sz w:val="17"/>
          <w:szCs w:val="17"/>
        </w:rPr>
        <w:tab/>
        <w:t>Дата</w:t>
      </w:r>
    </w:p>
    <w:p w:rsidR="008D51BB" w:rsidRPr="00704280" w:rsidRDefault="008D51BB" w:rsidP="008D51BB">
      <w:pPr>
        <w:spacing w:line="259" w:lineRule="auto"/>
        <w:ind w:right="1564"/>
        <w:jc w:val="right"/>
        <w:rPr>
          <w:rFonts w:ascii="Times New Roman" w:hAnsi="Times New Roman"/>
          <w:sz w:val="17"/>
          <w:szCs w:val="17"/>
        </w:rPr>
      </w:pPr>
      <w:r w:rsidRPr="00704280">
        <w:rPr>
          <w:rFonts w:ascii="Times New Roman" w:hAnsi="Times New Roman"/>
          <w:sz w:val="17"/>
          <w:szCs w:val="17"/>
        </w:rPr>
        <w:t>по ОКПО</w:t>
      </w:r>
    </w:p>
    <w:p w:rsidR="008D51BB" w:rsidRPr="00704280" w:rsidRDefault="008D51BB" w:rsidP="008D51BB">
      <w:pPr>
        <w:spacing w:after="4" w:line="265" w:lineRule="auto"/>
        <w:ind w:left="-5"/>
        <w:rPr>
          <w:rFonts w:ascii="Times New Roman" w:hAnsi="Times New Roman"/>
          <w:sz w:val="17"/>
          <w:szCs w:val="17"/>
        </w:rPr>
      </w:pPr>
      <w:r w:rsidRPr="00704280">
        <w:rPr>
          <w:rFonts w:ascii="Times New Roman" w:hAnsi="Times New Roman"/>
          <w:sz w:val="17"/>
          <w:szCs w:val="17"/>
        </w:rPr>
        <w:t>Наименование уполномоченного органа</w:t>
      </w:r>
    </w:p>
    <w:p w:rsidR="008D51BB" w:rsidRPr="00704280" w:rsidRDefault="008D51BB" w:rsidP="008D51BB">
      <w:pPr>
        <w:tabs>
          <w:tab w:val="center" w:pos="13804"/>
        </w:tabs>
        <w:spacing w:after="4" w:line="265" w:lineRule="auto"/>
        <w:ind w:left="-15"/>
        <w:rPr>
          <w:rFonts w:ascii="Times New Roman" w:hAnsi="Times New Roman"/>
          <w:sz w:val="17"/>
          <w:szCs w:val="17"/>
        </w:rPr>
      </w:pPr>
      <w:r w:rsidRPr="00704280">
        <w:rPr>
          <w:rFonts w:ascii="Times New Roman" w:hAnsi="Times New Roman"/>
          <w:sz w:val="17"/>
          <w:szCs w:val="17"/>
        </w:rPr>
        <w:t>местного самоуправления</w:t>
      </w:r>
      <w:r w:rsidRPr="00704280">
        <w:rPr>
          <w:rFonts w:ascii="Times New Roman" w:hAnsi="Times New Roman"/>
          <w:sz w:val="17"/>
          <w:szCs w:val="17"/>
        </w:rPr>
        <w:tab/>
        <w:t>Глава по БК</w:t>
      </w:r>
    </w:p>
    <w:p w:rsidR="008D51BB" w:rsidRPr="00704280" w:rsidRDefault="008D51BB" w:rsidP="008D51BB">
      <w:pPr>
        <w:tabs>
          <w:tab w:val="center" w:pos="13832"/>
        </w:tabs>
        <w:spacing w:before="288" w:after="49" w:line="265" w:lineRule="auto"/>
        <w:ind w:left="-15"/>
        <w:rPr>
          <w:rFonts w:ascii="Times New Roman" w:hAnsi="Times New Roman"/>
          <w:sz w:val="17"/>
          <w:szCs w:val="17"/>
        </w:rPr>
      </w:pPr>
      <w:r w:rsidRPr="00704280">
        <w:rPr>
          <w:rFonts w:ascii="Times New Roman" w:hAnsi="Times New Roman"/>
          <w:sz w:val="17"/>
          <w:szCs w:val="17"/>
        </w:rPr>
        <w:t>Наименование местного бюджета</w:t>
      </w:r>
      <w:r w:rsidRPr="00704280">
        <w:rPr>
          <w:rFonts w:ascii="Times New Roman" w:hAnsi="Times New Roman"/>
          <w:sz w:val="17"/>
          <w:szCs w:val="17"/>
        </w:rPr>
        <w:tab/>
        <w:t>по ОКТМО</w:t>
      </w:r>
    </w:p>
    <w:p w:rsidR="008D51BB" w:rsidRPr="00704280" w:rsidRDefault="008D51BB" w:rsidP="008D51BB">
      <w:pPr>
        <w:tabs>
          <w:tab w:val="center" w:pos="13898"/>
        </w:tabs>
        <w:spacing w:after="302" w:line="265" w:lineRule="auto"/>
        <w:ind w:left="-15"/>
        <w:rPr>
          <w:rFonts w:ascii="Times New Roman" w:hAnsi="Times New Roman"/>
          <w:sz w:val="17"/>
          <w:szCs w:val="17"/>
        </w:rPr>
      </w:pPr>
      <w:r w:rsidRPr="00704280">
        <w:rPr>
          <w:rFonts w:ascii="Times New Roman" w:hAnsi="Times New Roman"/>
          <w:sz w:val="17"/>
          <w:szCs w:val="17"/>
        </w:rPr>
        <w:tab/>
        <w:t>по ОКПО</w:t>
      </w:r>
    </w:p>
    <w:p w:rsidR="008D51BB" w:rsidRPr="00704280" w:rsidRDefault="008D51BB" w:rsidP="008D51BB">
      <w:pPr>
        <w:spacing w:after="4" w:line="265" w:lineRule="auto"/>
        <w:ind w:left="-5"/>
        <w:rPr>
          <w:rFonts w:ascii="Times New Roman" w:hAnsi="Times New Roman"/>
          <w:sz w:val="17"/>
          <w:szCs w:val="17"/>
        </w:rPr>
      </w:pPr>
      <w:r w:rsidRPr="00704280">
        <w:rPr>
          <w:rFonts w:ascii="Times New Roman" w:hAnsi="Times New Roman"/>
          <w:sz w:val="17"/>
          <w:szCs w:val="17"/>
        </w:rPr>
        <w:t>Наименование органа исполнительной власти - главного распорядителя средств</w:t>
      </w:r>
    </w:p>
    <w:p w:rsidR="008D51BB" w:rsidRPr="00704280" w:rsidRDefault="008D51BB" w:rsidP="008D51BB">
      <w:pPr>
        <w:tabs>
          <w:tab w:val="center" w:pos="13804"/>
        </w:tabs>
        <w:spacing w:after="51" w:line="265" w:lineRule="auto"/>
        <w:ind w:left="-15"/>
        <w:rPr>
          <w:rFonts w:ascii="Times New Roman" w:hAnsi="Times New Roman"/>
          <w:sz w:val="17"/>
          <w:szCs w:val="17"/>
        </w:rPr>
      </w:pPr>
      <w:r w:rsidRPr="00704280">
        <w:rPr>
          <w:rFonts w:ascii="Times New Roman" w:hAnsi="Times New Roman"/>
          <w:sz w:val="17"/>
          <w:szCs w:val="17"/>
        </w:rPr>
        <w:t>бюджета субъекта Российской Федерации</w:t>
      </w:r>
      <w:r w:rsidRPr="00704280">
        <w:rPr>
          <w:rFonts w:ascii="Times New Roman" w:hAnsi="Times New Roman"/>
          <w:sz w:val="17"/>
          <w:szCs w:val="17"/>
        </w:rPr>
        <w:tab/>
        <w:t>Глава по БК</w:t>
      </w:r>
    </w:p>
    <w:p w:rsidR="008D51BB" w:rsidRPr="00704280" w:rsidRDefault="008D51BB" w:rsidP="008D51BB">
      <w:pPr>
        <w:spacing w:after="4" w:line="265" w:lineRule="auto"/>
        <w:ind w:left="-5"/>
        <w:rPr>
          <w:rFonts w:ascii="Times New Roman" w:hAnsi="Times New Roman"/>
          <w:sz w:val="17"/>
          <w:szCs w:val="17"/>
        </w:rPr>
      </w:pPr>
      <w:r w:rsidRPr="00704280">
        <w:rPr>
          <w:rFonts w:ascii="Times New Roman" w:hAnsi="Times New Roman"/>
          <w:sz w:val="17"/>
          <w:szCs w:val="17"/>
        </w:rPr>
        <w:t>Наименование государственной</w:t>
      </w:r>
    </w:p>
    <w:p w:rsidR="008D51BB" w:rsidRPr="00704280" w:rsidRDefault="008D51BB" w:rsidP="008D51BB">
      <w:pPr>
        <w:tabs>
          <w:tab w:val="center" w:pos="14035"/>
        </w:tabs>
        <w:spacing w:after="4" w:line="265" w:lineRule="auto"/>
        <w:ind w:left="-15"/>
        <w:rPr>
          <w:rFonts w:ascii="Times New Roman" w:hAnsi="Times New Roman"/>
          <w:sz w:val="17"/>
          <w:szCs w:val="17"/>
        </w:rPr>
      </w:pPr>
      <w:r w:rsidRPr="00704280">
        <w:rPr>
          <w:rFonts w:ascii="Times New Roman" w:hAnsi="Times New Roman"/>
          <w:sz w:val="17"/>
          <w:szCs w:val="17"/>
        </w:rPr>
        <w:t>программы</w:t>
      </w:r>
      <w:r w:rsidRPr="00704280">
        <w:rPr>
          <w:rFonts w:ascii="Times New Roman" w:hAnsi="Times New Roman"/>
          <w:sz w:val="17"/>
          <w:szCs w:val="17"/>
        </w:rPr>
        <w:tab/>
        <w:t>по БК</w:t>
      </w:r>
    </w:p>
    <w:p w:rsidR="008D51BB" w:rsidRPr="00704280" w:rsidRDefault="008D51BB" w:rsidP="008D51BB">
      <w:pPr>
        <w:tabs>
          <w:tab w:val="center" w:pos="14035"/>
        </w:tabs>
        <w:spacing w:before="176" w:after="136" w:line="265" w:lineRule="auto"/>
        <w:ind w:left="-15"/>
        <w:rPr>
          <w:rFonts w:ascii="Times New Roman" w:hAnsi="Times New Roman"/>
          <w:sz w:val="17"/>
          <w:szCs w:val="17"/>
        </w:rPr>
      </w:pPr>
      <w:r w:rsidRPr="00704280">
        <w:rPr>
          <w:rFonts w:ascii="Times New Roman" w:hAnsi="Times New Roman"/>
          <w:sz w:val="17"/>
          <w:szCs w:val="17"/>
        </w:rPr>
        <w:t>Наименование субсидии</w:t>
      </w:r>
    </w:p>
    <w:p w:rsidR="008D51BB" w:rsidRPr="00704280" w:rsidRDefault="008D51BB" w:rsidP="008D51BB">
      <w:pPr>
        <w:tabs>
          <w:tab w:val="center" w:pos="14035"/>
        </w:tabs>
        <w:spacing w:before="176" w:after="136" w:line="265" w:lineRule="auto"/>
        <w:ind w:left="-15"/>
        <w:rPr>
          <w:rFonts w:ascii="Times New Roman" w:hAnsi="Times New Roman"/>
          <w:sz w:val="17"/>
          <w:szCs w:val="17"/>
        </w:rPr>
      </w:pPr>
      <w:r w:rsidRPr="00704280">
        <w:rPr>
          <w:rFonts w:ascii="Times New Roman" w:hAnsi="Times New Roman"/>
          <w:sz w:val="17"/>
          <w:szCs w:val="17"/>
        </w:rPr>
        <w:tab/>
        <w:t>по БК</w:t>
      </w:r>
    </w:p>
    <w:p w:rsidR="008D51BB" w:rsidRPr="00704280" w:rsidRDefault="008D51BB" w:rsidP="008D51BB">
      <w:pPr>
        <w:spacing w:after="137" w:line="265" w:lineRule="auto"/>
        <w:ind w:left="-5"/>
        <w:rPr>
          <w:rFonts w:ascii="Times New Roman" w:hAnsi="Times New Roman"/>
          <w:sz w:val="17"/>
          <w:szCs w:val="17"/>
        </w:rPr>
      </w:pPr>
      <w:r w:rsidRPr="00704280">
        <w:rPr>
          <w:rFonts w:ascii="Times New Roman" w:hAnsi="Times New Roman"/>
          <w:sz w:val="17"/>
          <w:szCs w:val="17"/>
        </w:rPr>
        <w:t>Периодичность:</w:t>
      </w:r>
    </w:p>
    <w:p w:rsidR="008D51BB" w:rsidRPr="00704280" w:rsidRDefault="008D51BB" w:rsidP="008D51BB">
      <w:pPr>
        <w:tabs>
          <w:tab w:val="center" w:pos="13908"/>
        </w:tabs>
        <w:spacing w:after="197" w:line="265" w:lineRule="auto"/>
        <w:ind w:left="-15"/>
        <w:rPr>
          <w:rFonts w:ascii="Times New Roman" w:hAnsi="Times New Roman"/>
          <w:sz w:val="17"/>
          <w:szCs w:val="17"/>
        </w:rPr>
      </w:pPr>
      <w:r w:rsidRPr="00704280">
        <w:rPr>
          <w:rFonts w:ascii="Times New Roman" w:hAnsi="Times New Roman"/>
          <w:sz w:val="17"/>
          <w:szCs w:val="17"/>
        </w:rPr>
        <w:t>Единица измерения рубль (с точностью до второго десятичного знака после запятой)</w:t>
      </w:r>
      <w:r w:rsidRPr="00704280">
        <w:rPr>
          <w:rFonts w:ascii="Times New Roman" w:hAnsi="Times New Roman"/>
          <w:sz w:val="17"/>
          <w:szCs w:val="17"/>
        </w:rPr>
        <w:tab/>
        <w:t>по ОКЕИ</w:t>
      </w:r>
    </w:p>
    <w:p w:rsidR="008D51BB" w:rsidRPr="00704280" w:rsidRDefault="008D51BB" w:rsidP="008D51BB">
      <w:pPr>
        <w:numPr>
          <w:ilvl w:val="0"/>
          <w:numId w:val="4"/>
        </w:numPr>
        <w:spacing w:after="0" w:line="259" w:lineRule="auto"/>
        <w:ind w:hanging="173"/>
        <w:rPr>
          <w:rFonts w:ascii="Times New Roman" w:hAnsi="Times New Roman"/>
          <w:sz w:val="17"/>
          <w:szCs w:val="17"/>
        </w:rPr>
      </w:pPr>
      <w:r w:rsidRPr="00704280">
        <w:rPr>
          <w:rFonts w:ascii="Times New Roman" w:hAnsi="Times New Roman"/>
          <w:b/>
          <w:sz w:val="17"/>
          <w:szCs w:val="17"/>
        </w:rPr>
        <w:t>Движение денежных средств</w:t>
      </w:r>
    </w:p>
    <w:tbl>
      <w:tblPr>
        <w:tblW w:w="15874" w:type="dxa"/>
        <w:tblInd w:w="-17" w:type="dxa"/>
        <w:tblCellMar>
          <w:top w:w="16" w:type="dxa"/>
          <w:left w:w="0" w:type="dxa"/>
          <w:right w:w="51" w:type="dxa"/>
        </w:tblCellMar>
        <w:tblLook w:val="04A0"/>
      </w:tblPr>
      <w:tblGrid>
        <w:gridCol w:w="7256"/>
        <w:gridCol w:w="1361"/>
        <w:gridCol w:w="1701"/>
        <w:gridCol w:w="1814"/>
        <w:gridCol w:w="1814"/>
        <w:gridCol w:w="1928"/>
      </w:tblGrid>
      <w:tr w:rsidR="008D51BB" w:rsidRPr="00704280" w:rsidTr="00711EC2">
        <w:trPr>
          <w:trHeight w:val="340"/>
        </w:trPr>
        <w:tc>
          <w:tcPr>
            <w:tcW w:w="7256" w:type="dxa"/>
            <w:vMerge w:val="restart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center"/>
          </w:tcPr>
          <w:p w:rsidR="008D51BB" w:rsidRPr="00704280" w:rsidRDefault="008D51BB" w:rsidP="00711EC2">
            <w:pPr>
              <w:spacing w:line="259" w:lineRule="auto"/>
              <w:ind w:left="3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361" w:type="dxa"/>
            <w:vMerge w:val="restart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center"/>
          </w:tcPr>
          <w:p w:rsidR="008D51BB" w:rsidRPr="00704280" w:rsidRDefault="008D51BB" w:rsidP="00711EC2">
            <w:pPr>
              <w:spacing w:line="259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Код строки</w:t>
            </w:r>
          </w:p>
        </w:tc>
        <w:tc>
          <w:tcPr>
            <w:tcW w:w="170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nil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556" w:type="dxa"/>
            <w:gridSpan w:val="3"/>
            <w:tcBorders>
              <w:top w:val="single" w:sz="3" w:space="0" w:color="696969"/>
              <w:left w:val="nil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line="259" w:lineRule="auto"/>
              <w:ind w:left="668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Средства местного бюджета</w:t>
            </w:r>
          </w:p>
        </w:tc>
      </w:tr>
      <w:tr w:rsidR="008D51BB" w:rsidRPr="00704280" w:rsidTr="00711EC2">
        <w:trPr>
          <w:trHeight w:val="907"/>
        </w:trPr>
        <w:tc>
          <w:tcPr>
            <w:tcW w:w="0" w:type="auto"/>
            <w:vMerge/>
            <w:tcBorders>
              <w:top w:val="nil"/>
              <w:left w:val="single" w:sz="3" w:space="0" w:color="696969"/>
              <w:bottom w:val="nil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696969"/>
              <w:bottom w:val="nil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15" w:type="dxa"/>
            <w:gridSpan w:val="2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center"/>
          </w:tcPr>
          <w:p w:rsidR="008D51BB" w:rsidRPr="00704280" w:rsidRDefault="008D51BB" w:rsidP="00711EC2">
            <w:pPr>
              <w:spacing w:line="259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3742" w:type="dxa"/>
            <w:gridSpan w:val="2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center"/>
          </w:tcPr>
          <w:p w:rsidR="008D51BB" w:rsidRPr="00704280" w:rsidRDefault="008D51BB" w:rsidP="00711EC2">
            <w:pPr>
              <w:spacing w:line="259" w:lineRule="auto"/>
              <w:ind w:left="3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в том числе</w:t>
            </w:r>
          </w:p>
          <w:p w:rsidR="008D51BB" w:rsidRPr="00704280" w:rsidRDefault="008D51BB" w:rsidP="00711EC2">
            <w:pPr>
              <w:spacing w:line="259" w:lineRule="auto"/>
              <w:ind w:left="274" w:right="239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за счёт межбюджетных трансфертов из бюджета Березовского района</w:t>
            </w:r>
          </w:p>
        </w:tc>
      </w:tr>
      <w:tr w:rsidR="008D51BB" w:rsidRPr="00704280" w:rsidTr="00711EC2">
        <w:trPr>
          <w:trHeight w:val="567"/>
        </w:trPr>
        <w:tc>
          <w:tcPr>
            <w:tcW w:w="0" w:type="auto"/>
            <w:vMerge/>
            <w:tcBorders>
              <w:top w:val="nil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line="259" w:lineRule="auto"/>
              <w:ind w:left="429" w:hanging="131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за отчетный период</w:t>
            </w: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line="259" w:lineRule="auto"/>
              <w:ind w:left="3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нарастающим</w:t>
            </w:r>
          </w:p>
          <w:p w:rsidR="008D51BB" w:rsidRPr="00704280" w:rsidRDefault="008D51BB" w:rsidP="00711EC2">
            <w:pPr>
              <w:spacing w:line="259" w:lineRule="auto"/>
              <w:ind w:left="560" w:hanging="328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итогом с начала года</w:t>
            </w: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line="259" w:lineRule="auto"/>
              <w:ind w:left="472" w:hanging="131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за отчетный период</w:t>
            </w:r>
          </w:p>
        </w:tc>
        <w:tc>
          <w:tcPr>
            <w:tcW w:w="1928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line="259" w:lineRule="auto"/>
              <w:ind w:left="3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нарастающим</w:t>
            </w:r>
          </w:p>
          <w:p w:rsidR="008D51BB" w:rsidRPr="00704280" w:rsidRDefault="008D51BB" w:rsidP="00711EC2">
            <w:pPr>
              <w:spacing w:line="259" w:lineRule="auto"/>
              <w:ind w:left="603" w:hanging="328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итогом с начала года</w:t>
            </w:r>
          </w:p>
        </w:tc>
      </w:tr>
      <w:tr w:rsidR="008D51BB" w:rsidRPr="00704280" w:rsidTr="00711EC2">
        <w:trPr>
          <w:trHeight w:val="227"/>
        </w:trPr>
        <w:tc>
          <w:tcPr>
            <w:tcW w:w="7256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line="259" w:lineRule="auto"/>
              <w:ind w:left="3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line="259" w:lineRule="auto"/>
              <w:ind w:left="3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70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line="259" w:lineRule="auto"/>
              <w:ind w:left="3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line="259" w:lineRule="auto"/>
              <w:ind w:left="3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line="259" w:lineRule="auto"/>
              <w:ind w:left="3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928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line="259" w:lineRule="auto"/>
              <w:ind w:left="3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</w:tr>
      <w:tr w:rsidR="008D51BB" w:rsidRPr="00704280" w:rsidTr="00711EC2">
        <w:trPr>
          <w:trHeight w:val="340"/>
        </w:trPr>
        <w:tc>
          <w:tcPr>
            <w:tcW w:w="7256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left="24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Остаток средств на начало года, всего</w:t>
            </w:r>
          </w:p>
        </w:tc>
        <w:tc>
          <w:tcPr>
            <w:tcW w:w="136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left="3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010</w:t>
            </w:r>
          </w:p>
        </w:tc>
        <w:tc>
          <w:tcPr>
            <w:tcW w:w="170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left="29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left="3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454"/>
        </w:trPr>
        <w:tc>
          <w:tcPr>
            <w:tcW w:w="7256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line="259" w:lineRule="auto"/>
              <w:ind w:left="282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из них:</w:t>
            </w:r>
          </w:p>
          <w:p w:rsidR="008D51BB" w:rsidRPr="00704280" w:rsidRDefault="008D51BB" w:rsidP="00711EC2">
            <w:pPr>
              <w:spacing w:line="259" w:lineRule="auto"/>
              <w:ind w:left="282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подлежит возврату в бюджет Березовского района</w:t>
            </w:r>
          </w:p>
        </w:tc>
        <w:tc>
          <w:tcPr>
            <w:tcW w:w="136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left="3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011</w:t>
            </w:r>
          </w:p>
        </w:tc>
        <w:tc>
          <w:tcPr>
            <w:tcW w:w="170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left="29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left="3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680"/>
        </w:trPr>
        <w:tc>
          <w:tcPr>
            <w:tcW w:w="7256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left="24" w:right="399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Объем субсидии, предоставленной местному бюджету из бюджета Березовского района</w:t>
            </w:r>
          </w:p>
        </w:tc>
        <w:tc>
          <w:tcPr>
            <w:tcW w:w="136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left="3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020</w:t>
            </w:r>
          </w:p>
        </w:tc>
        <w:tc>
          <w:tcPr>
            <w:tcW w:w="170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680"/>
        </w:trPr>
        <w:tc>
          <w:tcPr>
            <w:tcW w:w="7256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right="272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</w:t>
            </w:r>
            <w:r w:rsidR="00D271B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704280">
              <w:rPr>
                <w:rFonts w:ascii="Times New Roman" w:hAnsi="Times New Roman"/>
                <w:sz w:val="17"/>
                <w:szCs w:val="17"/>
              </w:rPr>
              <w:t>субсидия</w:t>
            </w:r>
          </w:p>
        </w:tc>
        <w:tc>
          <w:tcPr>
            <w:tcW w:w="136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left="45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030</w:t>
            </w:r>
          </w:p>
        </w:tc>
        <w:tc>
          <w:tcPr>
            <w:tcW w:w="170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left="4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928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left="4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</w:tr>
      <w:tr w:rsidR="008D51BB" w:rsidRPr="00704280" w:rsidTr="00711EC2">
        <w:trPr>
          <w:trHeight w:val="680"/>
        </w:trPr>
        <w:tc>
          <w:tcPr>
            <w:tcW w:w="7256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Поступило средств субсидии в местный бюджет из бюджета Березовского района</w:t>
            </w:r>
          </w:p>
        </w:tc>
        <w:tc>
          <w:tcPr>
            <w:tcW w:w="136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left="45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040</w:t>
            </w:r>
          </w:p>
        </w:tc>
        <w:tc>
          <w:tcPr>
            <w:tcW w:w="170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left="4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left="4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340"/>
        </w:trPr>
        <w:tc>
          <w:tcPr>
            <w:tcW w:w="7256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Израсходовано средств местного бюджета (кассовый расход)</w:t>
            </w:r>
          </w:p>
        </w:tc>
        <w:tc>
          <w:tcPr>
            <w:tcW w:w="136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left="45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050</w:t>
            </w:r>
          </w:p>
        </w:tc>
        <w:tc>
          <w:tcPr>
            <w:tcW w:w="170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567"/>
        </w:trPr>
        <w:tc>
          <w:tcPr>
            <w:tcW w:w="7256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Остаток средств субсидии</w:t>
            </w:r>
            <w:r w:rsidR="00D271B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704280">
              <w:rPr>
                <w:rFonts w:ascii="Times New Roman" w:hAnsi="Times New Roman"/>
                <w:sz w:val="17"/>
                <w:szCs w:val="17"/>
              </w:rPr>
              <w:t>на конец отчетного периода (года), всего</w:t>
            </w:r>
          </w:p>
        </w:tc>
        <w:tc>
          <w:tcPr>
            <w:tcW w:w="136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left="45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080</w:t>
            </w:r>
          </w:p>
        </w:tc>
        <w:tc>
          <w:tcPr>
            <w:tcW w:w="170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left="4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left="4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453"/>
        </w:trPr>
        <w:tc>
          <w:tcPr>
            <w:tcW w:w="7256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line="259" w:lineRule="auto"/>
              <w:ind w:left="258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из них</w:t>
            </w:r>
          </w:p>
          <w:p w:rsidR="008D51BB" w:rsidRPr="00704280" w:rsidRDefault="008D51BB" w:rsidP="00711EC2">
            <w:pPr>
              <w:spacing w:line="259" w:lineRule="auto"/>
              <w:ind w:left="258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подлежит возврату в бюджет Березовского района</w:t>
            </w:r>
          </w:p>
        </w:tc>
        <w:tc>
          <w:tcPr>
            <w:tcW w:w="136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left="45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081</w:t>
            </w:r>
          </w:p>
        </w:tc>
        <w:tc>
          <w:tcPr>
            <w:tcW w:w="170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left="4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line="259" w:lineRule="auto"/>
              <w:ind w:left="4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8D51BB" w:rsidRPr="00704280" w:rsidRDefault="008D51BB" w:rsidP="008D51BB">
      <w:pPr>
        <w:numPr>
          <w:ilvl w:val="0"/>
          <w:numId w:val="4"/>
        </w:numPr>
        <w:spacing w:after="0" w:line="259" w:lineRule="auto"/>
        <w:ind w:hanging="173"/>
        <w:rPr>
          <w:rFonts w:ascii="Times New Roman" w:hAnsi="Times New Roman"/>
          <w:sz w:val="17"/>
          <w:szCs w:val="17"/>
        </w:rPr>
      </w:pPr>
      <w:r w:rsidRPr="00704280">
        <w:rPr>
          <w:rFonts w:ascii="Times New Roman" w:hAnsi="Times New Roman"/>
          <w:b/>
          <w:sz w:val="17"/>
          <w:szCs w:val="17"/>
        </w:rPr>
        <w:t>Сведения о направлении расходов местного бюджета, софинансирование которых осуществляется из бюджета Березовского района</w:t>
      </w:r>
    </w:p>
    <w:tbl>
      <w:tblPr>
        <w:tblW w:w="15874" w:type="dxa"/>
        <w:tblInd w:w="-17" w:type="dxa"/>
        <w:tblCellMar>
          <w:left w:w="0" w:type="dxa"/>
          <w:right w:w="42" w:type="dxa"/>
        </w:tblCellMar>
        <w:tblLook w:val="04A0"/>
      </w:tblPr>
      <w:tblGrid>
        <w:gridCol w:w="1927"/>
        <w:gridCol w:w="3515"/>
        <w:gridCol w:w="4649"/>
        <w:gridCol w:w="680"/>
        <w:gridCol w:w="1361"/>
        <w:gridCol w:w="794"/>
        <w:gridCol w:w="1134"/>
        <w:gridCol w:w="1814"/>
      </w:tblGrid>
      <w:tr w:rsidR="008D51BB" w:rsidRPr="00704280" w:rsidTr="00711EC2">
        <w:trPr>
          <w:trHeight w:val="454"/>
        </w:trPr>
        <w:tc>
          <w:tcPr>
            <w:tcW w:w="5442" w:type="dxa"/>
            <w:gridSpan w:val="2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center"/>
          </w:tcPr>
          <w:p w:rsidR="008D51BB" w:rsidRPr="00704280" w:rsidRDefault="008D51BB" w:rsidP="00711EC2">
            <w:pPr>
              <w:spacing w:line="259" w:lineRule="auto"/>
              <w:ind w:left="-57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Направление расходов</w:t>
            </w:r>
          </w:p>
        </w:tc>
        <w:tc>
          <w:tcPr>
            <w:tcW w:w="4649" w:type="dxa"/>
            <w:vMerge w:val="restart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center"/>
          </w:tcPr>
          <w:p w:rsidR="008D51BB" w:rsidRPr="00704280" w:rsidRDefault="008D51BB" w:rsidP="00711EC2">
            <w:pPr>
              <w:spacing w:line="259" w:lineRule="auto"/>
              <w:ind w:left="950" w:right="925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Наименование мероприятия</w:t>
            </w:r>
          </w:p>
        </w:tc>
        <w:tc>
          <w:tcPr>
            <w:tcW w:w="680" w:type="dxa"/>
            <w:vMerge w:val="restart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center"/>
          </w:tcPr>
          <w:p w:rsidR="008D51BB" w:rsidRPr="00704280" w:rsidRDefault="008D51BB" w:rsidP="00711EC2">
            <w:pPr>
              <w:spacing w:line="259" w:lineRule="auto"/>
              <w:ind w:left="52" w:firstLine="87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Код строки</w:t>
            </w:r>
          </w:p>
        </w:tc>
        <w:tc>
          <w:tcPr>
            <w:tcW w:w="1361" w:type="dxa"/>
            <w:vMerge w:val="restart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center"/>
          </w:tcPr>
          <w:p w:rsidR="008D51BB" w:rsidRPr="00704280" w:rsidRDefault="008D51BB" w:rsidP="00711EC2">
            <w:pPr>
              <w:spacing w:line="239" w:lineRule="auto"/>
              <w:ind w:left="180" w:hanging="126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Предусмотрено бюджетных</w:t>
            </w:r>
          </w:p>
          <w:p w:rsidR="008D51BB" w:rsidRPr="00704280" w:rsidRDefault="008D51BB" w:rsidP="00711EC2">
            <w:pPr>
              <w:spacing w:line="259" w:lineRule="auto"/>
              <w:ind w:left="266" w:hanging="202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ассигнований в местном бюджете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center"/>
          </w:tcPr>
          <w:p w:rsidR="008D51BB" w:rsidRPr="00704280" w:rsidRDefault="008D51BB" w:rsidP="00711EC2">
            <w:pPr>
              <w:spacing w:line="259" w:lineRule="auto"/>
              <w:ind w:left="209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Кассовые расходы местного бюджета</w:t>
            </w:r>
          </w:p>
        </w:tc>
        <w:tc>
          <w:tcPr>
            <w:tcW w:w="1814" w:type="dxa"/>
            <w:vMerge w:val="restart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center"/>
          </w:tcPr>
          <w:p w:rsidR="008D51BB" w:rsidRPr="00704280" w:rsidRDefault="008D51BB" w:rsidP="00711EC2">
            <w:pPr>
              <w:spacing w:line="259" w:lineRule="auto"/>
              <w:ind w:left="40" w:firstLine="388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Уровень софинансирования, %</w:t>
            </w:r>
          </w:p>
        </w:tc>
      </w:tr>
      <w:tr w:rsidR="008D51BB" w:rsidRPr="00704280" w:rsidTr="00711EC2">
        <w:trPr>
          <w:trHeight w:val="490"/>
        </w:trPr>
        <w:tc>
          <w:tcPr>
            <w:tcW w:w="1927" w:type="dxa"/>
            <w:vMerge w:val="restart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center"/>
          </w:tcPr>
          <w:p w:rsidR="008D51BB" w:rsidRPr="00704280" w:rsidRDefault="008D51BB" w:rsidP="00711EC2">
            <w:pPr>
              <w:spacing w:line="259" w:lineRule="auto"/>
              <w:ind w:left="2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код по БК</w:t>
            </w:r>
          </w:p>
        </w:tc>
        <w:tc>
          <w:tcPr>
            <w:tcW w:w="3515" w:type="dxa"/>
            <w:vMerge w:val="restart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center"/>
          </w:tcPr>
          <w:p w:rsidR="008D51BB" w:rsidRPr="00704280" w:rsidRDefault="008D51BB" w:rsidP="00711EC2">
            <w:pPr>
              <w:spacing w:line="259" w:lineRule="auto"/>
              <w:ind w:left="2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696969"/>
              <w:bottom w:val="nil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696969"/>
              <w:bottom w:val="nil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696969"/>
              <w:bottom w:val="nil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696969"/>
              <w:bottom w:val="nil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907"/>
        </w:trPr>
        <w:tc>
          <w:tcPr>
            <w:tcW w:w="0" w:type="auto"/>
            <w:vMerge/>
            <w:tcBorders>
              <w:top w:val="nil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center"/>
          </w:tcPr>
          <w:p w:rsidR="008D51BB" w:rsidRPr="00704280" w:rsidRDefault="008D51BB" w:rsidP="00711EC2">
            <w:pPr>
              <w:spacing w:line="259" w:lineRule="auto"/>
              <w:ind w:left="25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за</w:t>
            </w:r>
          </w:p>
          <w:p w:rsidR="008D51BB" w:rsidRPr="00704280" w:rsidRDefault="008D51BB" w:rsidP="00711EC2">
            <w:pPr>
              <w:spacing w:line="259" w:lineRule="auto"/>
              <w:ind w:left="84" w:hanging="60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отчетный период</w:t>
            </w:r>
          </w:p>
        </w:tc>
        <w:tc>
          <w:tcPr>
            <w:tcW w:w="113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center"/>
          </w:tcPr>
          <w:p w:rsidR="008D51BB" w:rsidRPr="00704280" w:rsidRDefault="008D51BB" w:rsidP="00711EC2">
            <w:pPr>
              <w:spacing w:line="259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нарастающим итогом с начала года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227"/>
        </w:trPr>
        <w:tc>
          <w:tcPr>
            <w:tcW w:w="1927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line="259" w:lineRule="auto"/>
              <w:ind w:left="25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3515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line="259" w:lineRule="auto"/>
              <w:ind w:left="25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4649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line="259" w:lineRule="auto"/>
              <w:ind w:left="25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680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line="259" w:lineRule="auto"/>
              <w:ind w:left="25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36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line="259" w:lineRule="auto"/>
              <w:ind w:left="2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79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line="259" w:lineRule="auto"/>
              <w:ind w:left="2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line="259" w:lineRule="auto"/>
              <w:ind w:left="2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line="259" w:lineRule="auto"/>
              <w:ind w:left="2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04280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</w:tr>
      <w:tr w:rsidR="008D51BB" w:rsidRPr="00704280" w:rsidTr="00711EC2">
        <w:trPr>
          <w:trHeight w:val="340"/>
        </w:trPr>
        <w:tc>
          <w:tcPr>
            <w:tcW w:w="1927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center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15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center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340"/>
        </w:trPr>
        <w:tc>
          <w:tcPr>
            <w:tcW w:w="1927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15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340"/>
        </w:trPr>
        <w:tc>
          <w:tcPr>
            <w:tcW w:w="1927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15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340"/>
        </w:trPr>
        <w:tc>
          <w:tcPr>
            <w:tcW w:w="1927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15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340"/>
        </w:trPr>
        <w:tc>
          <w:tcPr>
            <w:tcW w:w="1927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15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340"/>
        </w:trPr>
        <w:tc>
          <w:tcPr>
            <w:tcW w:w="1927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15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340"/>
        </w:trPr>
        <w:tc>
          <w:tcPr>
            <w:tcW w:w="1927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15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D51BB" w:rsidRPr="00704280" w:rsidTr="00711EC2">
        <w:trPr>
          <w:trHeight w:val="340"/>
        </w:trPr>
        <w:tc>
          <w:tcPr>
            <w:tcW w:w="1927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  <w:vAlign w:val="bottom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15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3" w:space="0" w:color="696969"/>
              <w:left w:val="single" w:sz="3" w:space="0" w:color="696969"/>
              <w:bottom w:val="single" w:sz="3" w:space="0" w:color="696969"/>
              <w:right w:val="single" w:sz="3" w:space="0" w:color="696969"/>
            </w:tcBorders>
            <w:shd w:val="clear" w:color="auto" w:fill="auto"/>
          </w:tcPr>
          <w:p w:rsidR="008D51BB" w:rsidRPr="00704280" w:rsidRDefault="008D51BB" w:rsidP="00711EC2">
            <w:pPr>
              <w:spacing w:after="121" w:line="259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8D51BB" w:rsidRPr="00704280" w:rsidRDefault="008D51BB" w:rsidP="008D51BB">
      <w:pPr>
        <w:spacing w:after="4" w:line="265" w:lineRule="auto"/>
        <w:ind w:left="-5"/>
        <w:rPr>
          <w:rFonts w:ascii="Times New Roman" w:hAnsi="Times New Roman"/>
          <w:sz w:val="17"/>
          <w:szCs w:val="17"/>
        </w:rPr>
      </w:pPr>
      <w:r w:rsidRPr="00704280">
        <w:rPr>
          <w:rFonts w:ascii="Times New Roman" w:hAnsi="Times New Roman"/>
          <w:sz w:val="17"/>
          <w:szCs w:val="17"/>
        </w:rPr>
        <w:t>Руководитель</w:t>
      </w:r>
    </w:p>
    <w:p w:rsidR="008D51BB" w:rsidRPr="00704280" w:rsidRDefault="0084449C" w:rsidP="008D51BB">
      <w:pPr>
        <w:spacing w:after="32" w:line="259" w:lineRule="auto"/>
        <w:ind w:left="3271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</w:r>
      <w:r>
        <w:rPr>
          <w:rFonts w:ascii="Times New Roman" w:hAnsi="Times New Roman"/>
          <w:sz w:val="17"/>
          <w:szCs w:val="17"/>
        </w:rPr>
        <w:pict>
          <v:group id="Group 25214" o:spid="_x0000_s1030" style="width:578.25pt;height:.65pt;mso-position-horizontal-relative:char;mso-position-vertical-relative:line" coordsize="73439,82">
            <v:shape id="Shape 3040" o:spid="_x0000_s1031" style="position:absolute;width:17279;height:0;visibility:visible" coordsize="172796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" adj="0,,0" path="m,l1727962,e" filled="f" strokecolor="#696969" strokeweight=".65pt">
              <v:stroke miterlimit="83231f" joinstyle="miter" endcap="square"/>
              <v:formulas/>
              <v:path arrowok="t" o:connecttype="segments" textboxrect="0,0,1727962,0"/>
            </v:shape>
            <v:shape id="Shape 3044" o:spid="_x0000_s1032" style="position:absolute;left:19439;width:25920;height:0;visibility:visible" coordsize="259194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" adj="0,,0" path="m,l2591943,e" filled="f" strokecolor="#696969" strokeweight=".65pt">
              <v:stroke miterlimit="83231f" joinstyle="miter" endcap="square"/>
              <v:formulas/>
              <v:path arrowok="t" o:connecttype="segments" textboxrect="0,0,2591943,0"/>
            </v:shape>
            <v:shape id="Shape 3048" o:spid="_x0000_s1033" style="position:absolute;left:47519;width:25920;height:0;visibility:visible" coordsize="259194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" adj="0,,0" path="m,l2591943,e" filled="f" strokecolor="#696969" strokeweight=".65pt">
              <v:stroke miterlimit="83231f" joinstyle="miter" endcap="square"/>
              <v:formulas/>
              <v:path arrowok="t" o:connecttype="segments" textboxrect="0,0,2591943,0"/>
            </v:shape>
            <w10:wrap type="none"/>
            <w10:anchorlock/>
          </v:group>
        </w:pict>
      </w:r>
    </w:p>
    <w:p w:rsidR="008D51BB" w:rsidRPr="00704280" w:rsidRDefault="008D51BB" w:rsidP="008D51BB">
      <w:pPr>
        <w:tabs>
          <w:tab w:val="center" w:pos="4620"/>
          <w:tab w:val="center" w:pos="8361"/>
          <w:tab w:val="center" w:pos="12784"/>
        </w:tabs>
        <w:spacing w:after="483" w:line="265" w:lineRule="auto"/>
        <w:ind w:left="-15"/>
        <w:rPr>
          <w:rFonts w:ascii="Times New Roman" w:hAnsi="Times New Roman"/>
          <w:sz w:val="17"/>
          <w:szCs w:val="17"/>
        </w:rPr>
      </w:pPr>
      <w:r w:rsidRPr="00704280">
        <w:rPr>
          <w:rFonts w:ascii="Times New Roman" w:hAnsi="Times New Roman"/>
          <w:sz w:val="17"/>
          <w:szCs w:val="17"/>
        </w:rPr>
        <w:t>(уполномоченное лицо)</w:t>
      </w:r>
      <w:r w:rsidRPr="00704280">
        <w:rPr>
          <w:rFonts w:ascii="Times New Roman" w:hAnsi="Times New Roman"/>
          <w:sz w:val="17"/>
          <w:szCs w:val="17"/>
        </w:rPr>
        <w:tab/>
        <w:t>(должность)</w:t>
      </w:r>
      <w:r w:rsidRPr="00704280">
        <w:rPr>
          <w:rFonts w:ascii="Times New Roman" w:hAnsi="Times New Roman"/>
          <w:sz w:val="17"/>
          <w:szCs w:val="17"/>
        </w:rPr>
        <w:tab/>
        <w:t>(подпись)</w:t>
      </w:r>
      <w:r w:rsidRPr="00704280">
        <w:rPr>
          <w:rFonts w:ascii="Times New Roman" w:hAnsi="Times New Roman"/>
          <w:sz w:val="17"/>
          <w:szCs w:val="17"/>
        </w:rPr>
        <w:tab/>
        <w:t>(расшифровка подписи)</w:t>
      </w:r>
    </w:p>
    <w:p w:rsidR="008D51BB" w:rsidRPr="00704280" w:rsidRDefault="008D51BB" w:rsidP="008D51BB">
      <w:pPr>
        <w:spacing w:after="4" w:line="265" w:lineRule="auto"/>
        <w:ind w:left="-5"/>
        <w:rPr>
          <w:rFonts w:ascii="Times New Roman" w:hAnsi="Times New Roman"/>
          <w:sz w:val="17"/>
          <w:szCs w:val="17"/>
        </w:rPr>
      </w:pPr>
      <w:r w:rsidRPr="00704280">
        <w:rPr>
          <w:rFonts w:ascii="Times New Roman" w:hAnsi="Times New Roman"/>
          <w:sz w:val="17"/>
          <w:szCs w:val="17"/>
        </w:rPr>
        <w:t>Исполнитель</w:t>
      </w:r>
    </w:p>
    <w:p w:rsidR="008D51BB" w:rsidRPr="00704280" w:rsidRDefault="0084449C" w:rsidP="008D51BB">
      <w:pPr>
        <w:spacing w:after="41" w:line="259" w:lineRule="auto"/>
        <w:ind w:left="2364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</w:r>
      <w:r>
        <w:rPr>
          <w:rFonts w:ascii="Times New Roman" w:hAnsi="Times New Roman"/>
          <w:sz w:val="17"/>
          <w:szCs w:val="17"/>
        </w:rPr>
        <w:pict>
          <v:group id="Group 25215" o:spid="_x0000_s1026" style="width:572.6pt;height:.65pt;mso-position-horizontal-relative:char;mso-position-vertical-relative:line" coordsize="72720,82">
            <v:shape id="Shape 3053" o:spid="_x0000_s1027" style="position:absolute;width:17279;height:0;visibility:visible" coordsize="172796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" adj="0,,0" path="m,l1727962,e" filled="f" strokecolor="#696969" strokeweight=".65pt">
              <v:stroke miterlimit="83231f" joinstyle="miter" endcap="square"/>
              <v:formulas/>
              <v:path arrowok="t" o:connecttype="segments" textboxrect="0,0,1727962,0"/>
            </v:shape>
            <v:shape id="Shape 3059" o:spid="_x0000_s1028" style="position:absolute;left:18719;width:25921;height:0;visibility:visible" coordsize="259207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" adj="0,,0" path="m,l2592070,e" filled="f" strokecolor="#696969" strokeweight=".65pt">
              <v:stroke miterlimit="83231f" joinstyle="miter" endcap="square"/>
              <v:formulas/>
              <v:path arrowok="t" o:connecttype="segments" textboxrect="0,0,2592070,0"/>
            </v:shape>
            <v:shape id="Shape 3063" o:spid="_x0000_s1029" style="position:absolute;left:46800;width:25920;height:0;visibility:visible" coordsize="259194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" adj="0,,0" path="m,l2591943,e" filled="f" strokecolor="#696969" strokeweight=".65pt">
              <v:stroke miterlimit="83231f" joinstyle="miter" endcap="square"/>
              <v:formulas/>
              <v:path arrowok="t" o:connecttype="segments" textboxrect="0,0,2591943,0"/>
            </v:shape>
            <w10:wrap type="none"/>
            <w10:anchorlock/>
          </v:group>
        </w:pict>
      </w:r>
    </w:p>
    <w:p w:rsidR="008D51BB" w:rsidRPr="00704280" w:rsidRDefault="008D51BB" w:rsidP="008D51BB">
      <w:pPr>
        <w:tabs>
          <w:tab w:val="center" w:pos="3713"/>
          <w:tab w:val="center" w:pos="7341"/>
          <w:tab w:val="center" w:pos="11763"/>
        </w:tabs>
        <w:spacing w:after="251" w:line="265" w:lineRule="auto"/>
        <w:rPr>
          <w:rFonts w:ascii="Times New Roman" w:hAnsi="Times New Roman"/>
          <w:sz w:val="17"/>
          <w:szCs w:val="17"/>
        </w:rPr>
      </w:pPr>
      <w:r w:rsidRPr="00704280">
        <w:rPr>
          <w:rFonts w:ascii="Times New Roman" w:hAnsi="Times New Roman"/>
          <w:sz w:val="17"/>
          <w:szCs w:val="17"/>
        </w:rPr>
        <w:tab/>
        <w:t>(должность)</w:t>
      </w:r>
      <w:r w:rsidRPr="00704280">
        <w:rPr>
          <w:rFonts w:ascii="Times New Roman" w:hAnsi="Times New Roman"/>
          <w:sz w:val="17"/>
          <w:szCs w:val="17"/>
        </w:rPr>
        <w:tab/>
        <w:t>(фамилия, инициалы)</w:t>
      </w:r>
      <w:r w:rsidRPr="00704280">
        <w:rPr>
          <w:rFonts w:ascii="Times New Roman" w:hAnsi="Times New Roman"/>
          <w:sz w:val="17"/>
          <w:szCs w:val="17"/>
        </w:rPr>
        <w:tab/>
        <w:t>(телефон с кодом города)</w:t>
      </w:r>
    </w:p>
    <w:p w:rsidR="008D51BB" w:rsidRPr="00704280" w:rsidRDefault="008D51BB" w:rsidP="008D51BB">
      <w:pPr>
        <w:spacing w:line="360" w:lineRule="auto"/>
        <w:rPr>
          <w:rFonts w:ascii="Times New Roman" w:hAnsi="Times New Roman"/>
          <w:sz w:val="17"/>
          <w:szCs w:val="17"/>
        </w:rPr>
      </w:pPr>
      <w:r w:rsidRPr="00704280">
        <w:rPr>
          <w:rFonts w:ascii="Times New Roman" w:hAnsi="Times New Roman"/>
          <w:sz w:val="17"/>
          <w:szCs w:val="17"/>
        </w:rPr>
        <w:t>"__"___________ 20__</w:t>
      </w:r>
    </w:p>
    <w:p w:rsidR="00DC6BC9" w:rsidRPr="00704280" w:rsidRDefault="00DC6BC9" w:rsidP="00DC6BC9">
      <w:pPr>
        <w:pStyle w:val="a5"/>
        <w:ind w:left="0" w:firstLine="142"/>
        <w:jc w:val="center"/>
        <w:rPr>
          <w:rFonts w:ascii="Times New Roman" w:hAnsi="Times New Roman"/>
          <w:sz w:val="17"/>
          <w:szCs w:val="17"/>
        </w:rPr>
      </w:pPr>
    </w:p>
    <w:sectPr w:rsidR="00DC6BC9" w:rsidRPr="00704280" w:rsidSect="008D51BB">
      <w:pgSz w:w="16838" w:h="11906" w:orient="landscape"/>
      <w:pgMar w:top="1418" w:right="67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B14" w:rsidRDefault="000A2B14" w:rsidP="00FB03DA">
      <w:pPr>
        <w:spacing w:after="0" w:line="240" w:lineRule="auto"/>
      </w:pPr>
      <w:r>
        <w:separator/>
      </w:r>
    </w:p>
  </w:endnote>
  <w:endnote w:type="continuationSeparator" w:id="1">
    <w:p w:rsidR="000A2B14" w:rsidRDefault="000A2B14" w:rsidP="00FB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B14" w:rsidRDefault="000A2B14" w:rsidP="00FB03DA">
      <w:pPr>
        <w:spacing w:after="0" w:line="240" w:lineRule="auto"/>
      </w:pPr>
      <w:r>
        <w:separator/>
      </w:r>
    </w:p>
  </w:footnote>
  <w:footnote w:type="continuationSeparator" w:id="1">
    <w:p w:rsidR="000A2B14" w:rsidRDefault="000A2B14" w:rsidP="00FB03DA">
      <w:pPr>
        <w:spacing w:after="0" w:line="240" w:lineRule="auto"/>
      </w:pPr>
      <w:r>
        <w:continuationSeparator/>
      </w:r>
    </w:p>
  </w:footnote>
  <w:footnote w:id="2">
    <w:p w:rsidR="000A2B14" w:rsidRPr="00DF7702" w:rsidRDefault="000A2B14" w:rsidP="00FB03DA">
      <w:pPr>
        <w:pStyle w:val="ab"/>
        <w:ind w:firstLine="567"/>
        <w:rPr>
          <w:rFonts w:ascii="Times New Roman" w:hAnsi="Times New Roman"/>
        </w:rPr>
      </w:pPr>
      <w:r>
        <w:rPr>
          <w:rStyle w:val="ad"/>
        </w:rPr>
        <w:footnoteRef/>
      </w:r>
      <w:r>
        <w:t xml:space="preserve"> </w:t>
      </w:r>
      <w:r w:rsidRPr="001D53A6">
        <w:rPr>
          <w:rFonts w:ascii="Times New Roman" w:hAnsi="Times New Roman"/>
        </w:rPr>
        <w:t xml:space="preserve">Указывается </w:t>
      </w:r>
      <w:r>
        <w:rPr>
          <w:rFonts w:ascii="Times New Roman" w:hAnsi="Times New Roman"/>
        </w:rPr>
        <w:t>срок, на который предоставляется субсидия.</w:t>
      </w:r>
    </w:p>
  </w:footnote>
  <w:footnote w:id="3">
    <w:p w:rsidR="000A2B14" w:rsidRPr="009F06E4" w:rsidRDefault="000A2B14" w:rsidP="009F06E4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9F06E4">
        <w:rPr>
          <w:rStyle w:val="ad"/>
          <w:rFonts w:ascii="Times New Roman" w:hAnsi="Times New Roman"/>
          <w:sz w:val="20"/>
          <w:szCs w:val="20"/>
        </w:rPr>
        <w:footnoteRef/>
      </w:r>
      <w:r w:rsidRPr="009F06E4">
        <w:rPr>
          <w:rFonts w:ascii="Times New Roman" w:hAnsi="Times New Roman"/>
          <w:sz w:val="20"/>
          <w:szCs w:val="20"/>
        </w:rPr>
        <w:t xml:space="preserve"> </w:t>
      </w:r>
      <w:r w:rsidRPr="009F06E4">
        <w:rPr>
          <w:rFonts w:ascii="Times New Roman" w:hAnsi="Times New Roman"/>
          <w:sz w:val="20"/>
          <w:szCs w:val="20"/>
          <w:shd w:val="clear" w:color="auto" w:fill="FFFFFF"/>
        </w:rPr>
        <w:t>Перечень мероприятий (направлений) в рамках расходного обязательства Муниципального образования,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приложением N 1 к настоящей Типовой форме соглашения</w:t>
      </w:r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</w:footnote>
  <w:footnote w:id="4">
    <w:p w:rsidR="000A2B14" w:rsidRPr="00BA6474" w:rsidRDefault="000A2B14" w:rsidP="00A1158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0"/>
        </w:rPr>
      </w:pPr>
      <w:r w:rsidRPr="00BA6474">
        <w:rPr>
          <w:rStyle w:val="ad"/>
          <w:rFonts w:ascii="Times New Roman" w:hAnsi="Times New Roman" w:cs="Times New Roman"/>
          <w:sz w:val="20"/>
        </w:rPr>
        <w:footnoteRef/>
      </w:r>
      <w:r w:rsidRPr="00BA6474">
        <w:rPr>
          <w:rFonts w:ascii="Times New Roman" w:hAnsi="Times New Roman" w:cs="Times New Roman"/>
          <w:sz w:val="20"/>
        </w:rPr>
        <w:t xml:space="preserve"> Указывается конкретный размер предоставляемой Субсидии в соответствующем финансовом году.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50A2"/>
    <w:multiLevelType w:val="multilevel"/>
    <w:tmpl w:val="CF2A21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4446685E"/>
    <w:multiLevelType w:val="multilevel"/>
    <w:tmpl w:val="46E42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9E420F5"/>
    <w:multiLevelType w:val="multilevel"/>
    <w:tmpl w:val="FBF6CE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67E15D9"/>
    <w:multiLevelType w:val="hybridMultilevel"/>
    <w:tmpl w:val="BA3E89CA"/>
    <w:lvl w:ilvl="0" w:tplc="9D763DBA">
      <w:start w:val="1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B42EBD4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5AC959C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01E4D86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15254CC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9121E5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16CA68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89C685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E76017E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B1F"/>
    <w:rsid w:val="00027573"/>
    <w:rsid w:val="00034565"/>
    <w:rsid w:val="000526FC"/>
    <w:rsid w:val="000A2B14"/>
    <w:rsid w:val="000B0A9D"/>
    <w:rsid w:val="000B1BE4"/>
    <w:rsid w:val="000E74B8"/>
    <w:rsid w:val="0010529A"/>
    <w:rsid w:val="00137480"/>
    <w:rsid w:val="00180457"/>
    <w:rsid w:val="001A32BC"/>
    <w:rsid w:val="001B4A5C"/>
    <w:rsid w:val="001C2CFF"/>
    <w:rsid w:val="001C4D97"/>
    <w:rsid w:val="001E59D8"/>
    <w:rsid w:val="00203818"/>
    <w:rsid w:val="0025255F"/>
    <w:rsid w:val="002660CB"/>
    <w:rsid w:val="002832B6"/>
    <w:rsid w:val="00290D21"/>
    <w:rsid w:val="002D15F8"/>
    <w:rsid w:val="002E1352"/>
    <w:rsid w:val="002E4FD0"/>
    <w:rsid w:val="002F4A6D"/>
    <w:rsid w:val="003169CD"/>
    <w:rsid w:val="003220D5"/>
    <w:rsid w:val="00342159"/>
    <w:rsid w:val="00352E77"/>
    <w:rsid w:val="003E56D8"/>
    <w:rsid w:val="0040233E"/>
    <w:rsid w:val="004025ED"/>
    <w:rsid w:val="0041605C"/>
    <w:rsid w:val="00441B1F"/>
    <w:rsid w:val="00463100"/>
    <w:rsid w:val="00480E5B"/>
    <w:rsid w:val="00494A2F"/>
    <w:rsid w:val="004A32F7"/>
    <w:rsid w:val="004D1031"/>
    <w:rsid w:val="004D6A50"/>
    <w:rsid w:val="004E360E"/>
    <w:rsid w:val="00503A17"/>
    <w:rsid w:val="00522BDD"/>
    <w:rsid w:val="00540C06"/>
    <w:rsid w:val="00555EDB"/>
    <w:rsid w:val="00556D93"/>
    <w:rsid w:val="00580A6C"/>
    <w:rsid w:val="00593928"/>
    <w:rsid w:val="00595F8A"/>
    <w:rsid w:val="005A7664"/>
    <w:rsid w:val="005D2963"/>
    <w:rsid w:val="00603B9D"/>
    <w:rsid w:val="00640841"/>
    <w:rsid w:val="00665762"/>
    <w:rsid w:val="006A0D72"/>
    <w:rsid w:val="006C1232"/>
    <w:rsid w:val="006F3820"/>
    <w:rsid w:val="00704280"/>
    <w:rsid w:val="00705F29"/>
    <w:rsid w:val="00711EC2"/>
    <w:rsid w:val="00745CA4"/>
    <w:rsid w:val="007519F7"/>
    <w:rsid w:val="00752E48"/>
    <w:rsid w:val="00782C3D"/>
    <w:rsid w:val="007A6DBC"/>
    <w:rsid w:val="007B22FF"/>
    <w:rsid w:val="007C31FA"/>
    <w:rsid w:val="007C5504"/>
    <w:rsid w:val="007E13F1"/>
    <w:rsid w:val="007F6EE4"/>
    <w:rsid w:val="00806122"/>
    <w:rsid w:val="00821A5A"/>
    <w:rsid w:val="00833AF6"/>
    <w:rsid w:val="0084449C"/>
    <w:rsid w:val="00850D72"/>
    <w:rsid w:val="00860C7C"/>
    <w:rsid w:val="008614A6"/>
    <w:rsid w:val="0088021C"/>
    <w:rsid w:val="0088785C"/>
    <w:rsid w:val="008C04DE"/>
    <w:rsid w:val="008D51BB"/>
    <w:rsid w:val="008F0D28"/>
    <w:rsid w:val="00917C8E"/>
    <w:rsid w:val="00943C8C"/>
    <w:rsid w:val="009500D6"/>
    <w:rsid w:val="00951073"/>
    <w:rsid w:val="00962585"/>
    <w:rsid w:val="00981841"/>
    <w:rsid w:val="00985EB1"/>
    <w:rsid w:val="009A46ED"/>
    <w:rsid w:val="009E3D67"/>
    <w:rsid w:val="009F06E4"/>
    <w:rsid w:val="009F35F3"/>
    <w:rsid w:val="00A1027C"/>
    <w:rsid w:val="00A11589"/>
    <w:rsid w:val="00A2457B"/>
    <w:rsid w:val="00A525EB"/>
    <w:rsid w:val="00A61FE7"/>
    <w:rsid w:val="00A630F9"/>
    <w:rsid w:val="00A937CA"/>
    <w:rsid w:val="00A9675E"/>
    <w:rsid w:val="00AA6C50"/>
    <w:rsid w:val="00AE5A36"/>
    <w:rsid w:val="00AF23F2"/>
    <w:rsid w:val="00B061BB"/>
    <w:rsid w:val="00B21CD1"/>
    <w:rsid w:val="00B44A95"/>
    <w:rsid w:val="00B766F7"/>
    <w:rsid w:val="00B76C3C"/>
    <w:rsid w:val="00B931A4"/>
    <w:rsid w:val="00B9333C"/>
    <w:rsid w:val="00BB75C6"/>
    <w:rsid w:val="00BF0110"/>
    <w:rsid w:val="00C17E8B"/>
    <w:rsid w:val="00C47CD5"/>
    <w:rsid w:val="00C641E0"/>
    <w:rsid w:val="00C663F1"/>
    <w:rsid w:val="00C84D79"/>
    <w:rsid w:val="00C960F4"/>
    <w:rsid w:val="00CA032D"/>
    <w:rsid w:val="00CA2C24"/>
    <w:rsid w:val="00CA5BD2"/>
    <w:rsid w:val="00CC7D24"/>
    <w:rsid w:val="00CD69B2"/>
    <w:rsid w:val="00CE56C2"/>
    <w:rsid w:val="00D271B3"/>
    <w:rsid w:val="00DC6BC9"/>
    <w:rsid w:val="00DD136C"/>
    <w:rsid w:val="00DD68E8"/>
    <w:rsid w:val="00DF3022"/>
    <w:rsid w:val="00DF642B"/>
    <w:rsid w:val="00E26CBF"/>
    <w:rsid w:val="00E714EF"/>
    <w:rsid w:val="00E743F7"/>
    <w:rsid w:val="00E93DD8"/>
    <w:rsid w:val="00E94208"/>
    <w:rsid w:val="00E97FAB"/>
    <w:rsid w:val="00EB46D1"/>
    <w:rsid w:val="00ED463D"/>
    <w:rsid w:val="00F035F4"/>
    <w:rsid w:val="00F16840"/>
    <w:rsid w:val="00F37677"/>
    <w:rsid w:val="00F4538C"/>
    <w:rsid w:val="00F627EB"/>
    <w:rsid w:val="00F82DAC"/>
    <w:rsid w:val="00FB03DA"/>
    <w:rsid w:val="00FB0B0F"/>
    <w:rsid w:val="00FB50F2"/>
    <w:rsid w:val="00FF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1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1B1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41B1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41B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41B1F"/>
    <w:pPr>
      <w:ind w:left="720"/>
      <w:contextualSpacing/>
    </w:pPr>
  </w:style>
  <w:style w:type="paragraph" w:styleId="a6">
    <w:name w:val="No Spacing"/>
    <w:uiPriority w:val="1"/>
    <w:qFormat/>
    <w:rsid w:val="009F35F3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ConsNormal">
    <w:name w:val="ConsNormal"/>
    <w:rsid w:val="00AE5A36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603B9D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603B9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137480"/>
    <w:rPr>
      <w:rFonts w:ascii="Tahoma" w:hAnsi="Tahoma" w:cs="Tahoma" w:hint="default"/>
      <w:color w:val="666666"/>
      <w:u w:val="single"/>
    </w:rPr>
  </w:style>
  <w:style w:type="paragraph" w:customStyle="1" w:styleId="xl65">
    <w:name w:val="xl65"/>
    <w:basedOn w:val="a"/>
    <w:rsid w:val="00480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1C4D9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_"/>
    <w:basedOn w:val="a0"/>
    <w:link w:val="1"/>
    <w:locked/>
    <w:rsid w:val="001C4D9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1C4D97"/>
    <w:pPr>
      <w:shd w:val="clear" w:color="auto" w:fill="FFFFFF"/>
      <w:spacing w:before="360" w:after="300" w:line="317" w:lineRule="exact"/>
      <w:ind w:hanging="1700"/>
      <w:jc w:val="both"/>
    </w:pPr>
    <w:rPr>
      <w:rFonts w:asciiTheme="minorHAnsi" w:eastAsiaTheme="minorHAnsi" w:hAnsiTheme="minorHAnsi" w:cstheme="minorBidi"/>
      <w:sz w:val="23"/>
      <w:szCs w:val="23"/>
    </w:rPr>
  </w:style>
  <w:style w:type="paragraph" w:styleId="ab">
    <w:name w:val="footnote text"/>
    <w:basedOn w:val="a"/>
    <w:link w:val="ac"/>
    <w:uiPriority w:val="99"/>
    <w:unhideWhenUsed/>
    <w:rsid w:val="00FB03DA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B03DA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unhideWhenUsed/>
    <w:rsid w:val="00FB03DA"/>
    <w:rPr>
      <w:vertAlign w:val="superscript"/>
    </w:rPr>
  </w:style>
  <w:style w:type="paragraph" w:customStyle="1" w:styleId="ConsPlusNormal">
    <w:name w:val="ConsPlusNormal"/>
    <w:rsid w:val="00833AF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8"/>
      <w:szCs w:val="20"/>
      <w:lang w:eastAsia="ru-RU"/>
    </w:rPr>
  </w:style>
  <w:style w:type="paragraph" w:customStyle="1" w:styleId="unformattext">
    <w:name w:val="unformattext"/>
    <w:basedOn w:val="a"/>
    <w:rsid w:val="005D2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60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12001069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3340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filonenko</cp:lastModifiedBy>
  <cp:revision>3</cp:revision>
  <cp:lastPrinted>2021-04-06T06:29:00Z</cp:lastPrinted>
  <dcterms:created xsi:type="dcterms:W3CDTF">2021-05-17T07:22:00Z</dcterms:created>
  <dcterms:modified xsi:type="dcterms:W3CDTF">2021-05-17T07:25:00Z</dcterms:modified>
</cp:coreProperties>
</file>