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69FD" w:rsidRPr="00227779" w:rsidRDefault="002734DB" w:rsidP="005E7399">
      <w:pPr>
        <w:pStyle w:val="af7"/>
        <w:jc w:val="center"/>
        <w:rPr>
          <w:rFonts w:ascii="Times New Roman" w:hAnsi="Times New Roman" w:cs="Times New Roman"/>
          <w:b/>
          <w:sz w:val="28"/>
          <w:szCs w:val="28"/>
        </w:rPr>
      </w:pPr>
      <w:r>
        <w:rPr>
          <w:rFonts w:ascii="Times New Roman" w:hAnsi="Times New Roman" w:cs="Times New Roman"/>
          <w:b/>
          <w:sz w:val="28"/>
          <w:szCs w:val="28"/>
        </w:rPr>
        <w:t>Р</w:t>
      </w:r>
      <w:r w:rsidR="00AD3558" w:rsidRPr="00227779">
        <w:rPr>
          <w:rFonts w:ascii="Times New Roman" w:hAnsi="Times New Roman" w:cs="Times New Roman"/>
          <w:b/>
          <w:sz w:val="28"/>
          <w:szCs w:val="28"/>
        </w:rPr>
        <w:t>езульта</w:t>
      </w:r>
      <w:r w:rsidR="00A24807">
        <w:rPr>
          <w:rFonts w:ascii="Times New Roman" w:hAnsi="Times New Roman" w:cs="Times New Roman"/>
          <w:b/>
          <w:sz w:val="28"/>
          <w:szCs w:val="28"/>
        </w:rPr>
        <w:t>ты по объекту обзора расходов по муниципальной программе</w:t>
      </w:r>
      <w:r w:rsidR="00AD3558" w:rsidRPr="00227779">
        <w:rPr>
          <w:rFonts w:ascii="Times New Roman" w:hAnsi="Times New Roman" w:cs="Times New Roman"/>
          <w:b/>
          <w:sz w:val="28"/>
          <w:szCs w:val="28"/>
        </w:rPr>
        <w:t xml:space="preserve"> Березовского района</w:t>
      </w:r>
      <w:r w:rsidR="00336440" w:rsidRPr="00227779">
        <w:rPr>
          <w:rFonts w:ascii="Times New Roman" w:hAnsi="Times New Roman" w:cs="Times New Roman"/>
          <w:b/>
          <w:sz w:val="28"/>
          <w:szCs w:val="28"/>
        </w:rPr>
        <w:t xml:space="preserve"> «</w:t>
      </w:r>
      <w:r w:rsidR="00B44D95">
        <w:rPr>
          <w:rFonts w:ascii="Times New Roman" w:hAnsi="Times New Roman" w:cs="Times New Roman"/>
          <w:b/>
          <w:sz w:val="28"/>
          <w:szCs w:val="28"/>
        </w:rPr>
        <w:t>Культурное пространство</w:t>
      </w:r>
      <w:r w:rsidR="00BB7340">
        <w:rPr>
          <w:rFonts w:ascii="Times New Roman" w:hAnsi="Times New Roman" w:cs="Times New Roman"/>
          <w:b/>
          <w:sz w:val="28"/>
          <w:szCs w:val="28"/>
        </w:rPr>
        <w:t xml:space="preserve"> Березовского района</w:t>
      </w:r>
      <w:r w:rsidR="00336440" w:rsidRPr="00227779">
        <w:rPr>
          <w:rFonts w:ascii="Times New Roman" w:hAnsi="Times New Roman" w:cs="Times New Roman"/>
          <w:b/>
          <w:sz w:val="28"/>
          <w:szCs w:val="28"/>
        </w:rPr>
        <w:t>»</w:t>
      </w:r>
    </w:p>
    <w:p w:rsidR="00CD386A" w:rsidRPr="001716E0" w:rsidRDefault="00CD386A" w:rsidP="005E7399">
      <w:pPr>
        <w:pStyle w:val="af7"/>
        <w:jc w:val="both"/>
        <w:rPr>
          <w:rFonts w:ascii="Times New Roman" w:hAnsi="Times New Roman" w:cs="Times New Roman"/>
          <w:sz w:val="28"/>
          <w:szCs w:val="28"/>
        </w:rPr>
      </w:pPr>
    </w:p>
    <w:p w:rsidR="0087480F" w:rsidRPr="001716E0" w:rsidRDefault="00336440" w:rsidP="005E7399">
      <w:pPr>
        <w:pStyle w:val="af7"/>
        <w:jc w:val="both"/>
        <w:rPr>
          <w:rFonts w:ascii="Times New Roman" w:hAnsi="Times New Roman" w:cs="Times New Roman"/>
          <w:sz w:val="28"/>
          <w:szCs w:val="28"/>
        </w:rPr>
      </w:pPr>
      <w:r w:rsidRPr="001716E0">
        <w:rPr>
          <w:rFonts w:ascii="Times New Roman" w:hAnsi="Times New Roman" w:cs="Times New Roman"/>
          <w:sz w:val="28"/>
          <w:szCs w:val="28"/>
        </w:rPr>
        <w:tab/>
      </w:r>
      <w:r w:rsidR="00DA7ECC" w:rsidRPr="001716E0">
        <w:rPr>
          <w:rFonts w:ascii="Times New Roman" w:hAnsi="Times New Roman" w:cs="Times New Roman"/>
          <w:sz w:val="28"/>
          <w:szCs w:val="28"/>
        </w:rPr>
        <w:t xml:space="preserve">В целях </w:t>
      </w:r>
      <w:r w:rsidRPr="001716E0">
        <w:rPr>
          <w:rFonts w:ascii="Times New Roman" w:hAnsi="Times New Roman" w:cs="Times New Roman"/>
          <w:sz w:val="28"/>
          <w:szCs w:val="28"/>
        </w:rPr>
        <w:t xml:space="preserve">проведения настоящего обзора расходов были проанализированы бюджетные ассигнования бюджета </w:t>
      </w:r>
      <w:r w:rsidR="00CD386A" w:rsidRPr="001716E0">
        <w:rPr>
          <w:rFonts w:ascii="Times New Roman" w:hAnsi="Times New Roman" w:cs="Times New Roman"/>
          <w:sz w:val="28"/>
          <w:szCs w:val="28"/>
        </w:rPr>
        <w:t>Березовского района</w:t>
      </w:r>
      <w:r w:rsidR="009F7ED7" w:rsidRPr="001716E0">
        <w:rPr>
          <w:rFonts w:ascii="Times New Roman" w:hAnsi="Times New Roman" w:cs="Times New Roman"/>
          <w:sz w:val="28"/>
          <w:szCs w:val="28"/>
        </w:rPr>
        <w:t xml:space="preserve"> (далее </w:t>
      </w:r>
      <w:r w:rsidR="00070B8C" w:rsidRPr="001716E0">
        <w:rPr>
          <w:rFonts w:ascii="Times New Roman" w:hAnsi="Times New Roman" w:cs="Times New Roman"/>
          <w:sz w:val="28"/>
          <w:szCs w:val="28"/>
        </w:rPr>
        <w:t xml:space="preserve">- бюджет </w:t>
      </w:r>
      <w:r w:rsidR="00CD386A" w:rsidRPr="001716E0">
        <w:rPr>
          <w:rFonts w:ascii="Times New Roman" w:hAnsi="Times New Roman" w:cs="Times New Roman"/>
          <w:sz w:val="28"/>
          <w:szCs w:val="28"/>
        </w:rPr>
        <w:t>Березовского района</w:t>
      </w:r>
      <w:r w:rsidR="00070B8C" w:rsidRPr="001716E0">
        <w:rPr>
          <w:rFonts w:ascii="Times New Roman" w:hAnsi="Times New Roman" w:cs="Times New Roman"/>
          <w:sz w:val="28"/>
          <w:szCs w:val="28"/>
        </w:rPr>
        <w:t xml:space="preserve">) </w:t>
      </w:r>
      <w:r w:rsidR="00CD386A" w:rsidRPr="001716E0">
        <w:rPr>
          <w:rFonts w:ascii="Times New Roman" w:hAnsi="Times New Roman" w:cs="Times New Roman"/>
          <w:sz w:val="28"/>
          <w:szCs w:val="28"/>
        </w:rPr>
        <w:t>на реализацию муниципальной</w:t>
      </w:r>
      <w:r w:rsidRPr="001716E0">
        <w:rPr>
          <w:rFonts w:ascii="Times New Roman" w:hAnsi="Times New Roman" w:cs="Times New Roman"/>
          <w:sz w:val="28"/>
          <w:szCs w:val="28"/>
        </w:rPr>
        <w:t xml:space="preserve"> программы </w:t>
      </w:r>
      <w:r w:rsidR="00CD386A" w:rsidRPr="001716E0">
        <w:rPr>
          <w:rFonts w:ascii="Times New Roman" w:hAnsi="Times New Roman" w:cs="Times New Roman"/>
          <w:sz w:val="28"/>
          <w:szCs w:val="28"/>
        </w:rPr>
        <w:t>Березовского района</w:t>
      </w:r>
      <w:r w:rsidRPr="001716E0">
        <w:rPr>
          <w:rFonts w:ascii="Times New Roman" w:hAnsi="Times New Roman" w:cs="Times New Roman"/>
          <w:sz w:val="28"/>
          <w:szCs w:val="28"/>
        </w:rPr>
        <w:t xml:space="preserve"> «</w:t>
      </w:r>
      <w:r w:rsidR="006B7729" w:rsidRPr="001716E0">
        <w:rPr>
          <w:rFonts w:ascii="Times New Roman" w:hAnsi="Times New Roman" w:cs="Times New Roman"/>
          <w:sz w:val="28"/>
          <w:szCs w:val="28"/>
        </w:rPr>
        <w:t>Культурное пространство Березовского района</w:t>
      </w:r>
      <w:r w:rsidR="00DA7ECC" w:rsidRPr="001716E0">
        <w:rPr>
          <w:rFonts w:ascii="Times New Roman" w:hAnsi="Times New Roman" w:cs="Times New Roman"/>
          <w:sz w:val="28"/>
          <w:szCs w:val="28"/>
        </w:rPr>
        <w:t>»</w:t>
      </w:r>
      <w:r w:rsidR="00647194">
        <w:rPr>
          <w:rFonts w:ascii="Times New Roman" w:hAnsi="Times New Roman" w:cs="Times New Roman"/>
          <w:sz w:val="28"/>
          <w:szCs w:val="28"/>
        </w:rPr>
        <w:t xml:space="preserve"> (далее – Муниципальная программа)</w:t>
      </w:r>
      <w:r w:rsidR="00DA7ECC" w:rsidRPr="001716E0">
        <w:rPr>
          <w:rFonts w:ascii="Times New Roman" w:hAnsi="Times New Roman" w:cs="Times New Roman"/>
          <w:sz w:val="28"/>
          <w:szCs w:val="28"/>
        </w:rPr>
        <w:t xml:space="preserve">, по соответствующим </w:t>
      </w:r>
      <w:r w:rsidRPr="001716E0">
        <w:rPr>
          <w:rFonts w:ascii="Times New Roman" w:hAnsi="Times New Roman" w:cs="Times New Roman"/>
          <w:sz w:val="28"/>
          <w:szCs w:val="28"/>
        </w:rPr>
        <w:t xml:space="preserve">кодам программных направлений расходов целевых статей бюджета </w:t>
      </w:r>
      <w:r w:rsidR="00CD386A" w:rsidRPr="001716E0">
        <w:rPr>
          <w:rFonts w:ascii="Times New Roman" w:hAnsi="Times New Roman" w:cs="Times New Roman"/>
          <w:sz w:val="28"/>
          <w:szCs w:val="28"/>
        </w:rPr>
        <w:t>Березовского района</w:t>
      </w:r>
      <w:r w:rsidR="00C21C29" w:rsidRPr="001716E0">
        <w:rPr>
          <w:rFonts w:ascii="Times New Roman" w:hAnsi="Times New Roman" w:cs="Times New Roman"/>
          <w:sz w:val="28"/>
          <w:szCs w:val="28"/>
        </w:rPr>
        <w:t xml:space="preserve"> в период с 20</w:t>
      </w:r>
      <w:r w:rsidR="00DC68AC" w:rsidRPr="001716E0">
        <w:rPr>
          <w:rFonts w:ascii="Times New Roman" w:hAnsi="Times New Roman" w:cs="Times New Roman"/>
          <w:sz w:val="28"/>
          <w:szCs w:val="28"/>
        </w:rPr>
        <w:t>21</w:t>
      </w:r>
      <w:r w:rsidR="00C21C29" w:rsidRPr="001716E0">
        <w:rPr>
          <w:rFonts w:ascii="Times New Roman" w:hAnsi="Times New Roman" w:cs="Times New Roman"/>
          <w:sz w:val="28"/>
          <w:szCs w:val="28"/>
        </w:rPr>
        <w:t xml:space="preserve"> по 202</w:t>
      </w:r>
      <w:r w:rsidR="00DC68AC" w:rsidRPr="001716E0">
        <w:rPr>
          <w:rFonts w:ascii="Times New Roman" w:hAnsi="Times New Roman" w:cs="Times New Roman"/>
          <w:sz w:val="28"/>
          <w:szCs w:val="28"/>
        </w:rPr>
        <w:t>4</w:t>
      </w:r>
      <w:r w:rsidR="00C21C29" w:rsidRPr="001716E0">
        <w:rPr>
          <w:rFonts w:ascii="Times New Roman" w:hAnsi="Times New Roman" w:cs="Times New Roman"/>
          <w:sz w:val="28"/>
          <w:szCs w:val="28"/>
        </w:rPr>
        <w:t xml:space="preserve"> годы.</w:t>
      </w:r>
    </w:p>
    <w:p w:rsidR="007026C2" w:rsidRPr="00647194" w:rsidRDefault="007026C2" w:rsidP="007026C2">
      <w:pPr>
        <w:pStyle w:val="af7"/>
        <w:ind w:firstLine="708"/>
        <w:jc w:val="both"/>
        <w:rPr>
          <w:rFonts w:ascii="Times New Roman" w:hAnsi="Times New Roman" w:cs="Times New Roman"/>
          <w:sz w:val="28"/>
          <w:szCs w:val="28"/>
        </w:rPr>
      </w:pPr>
      <w:r>
        <w:rPr>
          <w:rFonts w:ascii="Times New Roman" w:hAnsi="Times New Roman" w:cs="Times New Roman"/>
          <w:sz w:val="28"/>
          <w:szCs w:val="28"/>
        </w:rPr>
        <w:t>В</w:t>
      </w:r>
      <w:r w:rsidRPr="001716E0">
        <w:rPr>
          <w:rFonts w:ascii="Times New Roman" w:hAnsi="Times New Roman" w:cs="Times New Roman"/>
          <w:sz w:val="28"/>
          <w:szCs w:val="28"/>
        </w:rPr>
        <w:t xml:space="preserve"> 2021 год муниципальная программа «Культурное пространство Березовского района» была утверждена постановлением администрации Березовского района от 21.11.2018 № 1053</w:t>
      </w:r>
      <w:r>
        <w:rPr>
          <w:rFonts w:ascii="Times New Roman" w:hAnsi="Times New Roman" w:cs="Times New Roman"/>
          <w:sz w:val="28"/>
          <w:szCs w:val="28"/>
        </w:rPr>
        <w:t xml:space="preserve"> (далее - МП № 1053)</w:t>
      </w:r>
      <w:r w:rsidRPr="001716E0">
        <w:rPr>
          <w:rFonts w:ascii="Times New Roman" w:hAnsi="Times New Roman" w:cs="Times New Roman"/>
          <w:sz w:val="28"/>
          <w:szCs w:val="28"/>
        </w:rPr>
        <w:t>.</w:t>
      </w:r>
    </w:p>
    <w:p w:rsidR="00A927EC" w:rsidRDefault="00A927EC" w:rsidP="007026C2">
      <w:pPr>
        <w:pStyle w:val="af7"/>
        <w:ind w:firstLine="709"/>
        <w:jc w:val="both"/>
        <w:rPr>
          <w:rFonts w:ascii="Times New Roman" w:hAnsi="Times New Roman" w:cs="Times New Roman"/>
          <w:sz w:val="28"/>
          <w:szCs w:val="28"/>
        </w:rPr>
      </w:pPr>
      <w:r>
        <w:rPr>
          <w:rFonts w:ascii="Times New Roman" w:hAnsi="Times New Roman" w:cs="Times New Roman"/>
          <w:sz w:val="28"/>
          <w:szCs w:val="28"/>
        </w:rPr>
        <w:t>С</w:t>
      </w:r>
      <w:r w:rsidR="007026C2" w:rsidRPr="001716E0">
        <w:rPr>
          <w:rFonts w:ascii="Times New Roman" w:hAnsi="Times New Roman" w:cs="Times New Roman"/>
          <w:sz w:val="28"/>
          <w:szCs w:val="28"/>
        </w:rPr>
        <w:t xml:space="preserve"> 2022 </w:t>
      </w:r>
      <w:r>
        <w:rPr>
          <w:rFonts w:ascii="Times New Roman" w:hAnsi="Times New Roman" w:cs="Times New Roman"/>
          <w:sz w:val="28"/>
          <w:szCs w:val="28"/>
        </w:rPr>
        <w:t>по 2023 годы</w:t>
      </w:r>
      <w:r w:rsidR="007026C2" w:rsidRPr="001716E0">
        <w:rPr>
          <w:rFonts w:ascii="Times New Roman" w:hAnsi="Times New Roman" w:cs="Times New Roman"/>
          <w:sz w:val="28"/>
          <w:szCs w:val="28"/>
        </w:rPr>
        <w:t xml:space="preserve"> муниципальная программа «Культурное пространство Березовского района» </w:t>
      </w:r>
      <w:r>
        <w:rPr>
          <w:rFonts w:ascii="Times New Roman" w:hAnsi="Times New Roman" w:cs="Times New Roman"/>
          <w:sz w:val="28"/>
          <w:szCs w:val="28"/>
        </w:rPr>
        <w:t xml:space="preserve">была </w:t>
      </w:r>
      <w:r w:rsidR="007026C2" w:rsidRPr="001716E0">
        <w:rPr>
          <w:rFonts w:ascii="Times New Roman" w:hAnsi="Times New Roman" w:cs="Times New Roman"/>
          <w:sz w:val="28"/>
          <w:szCs w:val="28"/>
        </w:rPr>
        <w:t xml:space="preserve">утверждена постановлением администрации Березовского района от 22.12.2021 № 1512 </w:t>
      </w:r>
      <w:r w:rsidR="007026C2">
        <w:rPr>
          <w:rFonts w:ascii="Times New Roman" w:hAnsi="Times New Roman" w:cs="Times New Roman"/>
          <w:sz w:val="28"/>
          <w:szCs w:val="28"/>
        </w:rPr>
        <w:t>(далее – МП № 1512</w:t>
      </w:r>
      <w:r w:rsidR="007026C2" w:rsidRPr="001716E0">
        <w:rPr>
          <w:rFonts w:ascii="Times New Roman" w:hAnsi="Times New Roman" w:cs="Times New Roman"/>
          <w:sz w:val="28"/>
          <w:szCs w:val="28"/>
        </w:rPr>
        <w:t>).</w:t>
      </w:r>
    </w:p>
    <w:p w:rsidR="007439D0" w:rsidRPr="00016B33" w:rsidRDefault="00A927EC" w:rsidP="00A927EC">
      <w:pPr>
        <w:pStyle w:val="af7"/>
        <w:ind w:firstLine="709"/>
        <w:jc w:val="both"/>
        <w:rPr>
          <w:rFonts w:ascii="Times New Roman" w:hAnsi="Times New Roman" w:cs="Times New Roman"/>
          <w:sz w:val="28"/>
          <w:szCs w:val="28"/>
        </w:rPr>
      </w:pPr>
      <w:r w:rsidRPr="00016B33">
        <w:rPr>
          <w:rFonts w:ascii="Times New Roman" w:hAnsi="Times New Roman" w:cs="Times New Roman"/>
          <w:sz w:val="28"/>
          <w:szCs w:val="28"/>
        </w:rPr>
        <w:t>Начиная с 2024 года</w:t>
      </w:r>
      <w:r w:rsidR="00016B33">
        <w:rPr>
          <w:rFonts w:ascii="Times New Roman" w:hAnsi="Times New Roman" w:cs="Times New Roman"/>
          <w:sz w:val="28"/>
          <w:szCs w:val="28"/>
        </w:rPr>
        <w:t>,</w:t>
      </w:r>
      <w:r w:rsidR="007439D0" w:rsidRPr="00016B33">
        <w:rPr>
          <w:rFonts w:ascii="Times New Roman" w:hAnsi="Times New Roman" w:cs="Times New Roman"/>
          <w:sz w:val="28"/>
          <w:szCs w:val="28"/>
        </w:rPr>
        <w:t xml:space="preserve"> муниципальные программы Березовского района ут</w:t>
      </w:r>
      <w:r w:rsidR="00F644B5" w:rsidRPr="00016B33">
        <w:rPr>
          <w:rFonts w:ascii="Times New Roman" w:hAnsi="Times New Roman" w:cs="Times New Roman"/>
          <w:sz w:val="28"/>
          <w:szCs w:val="28"/>
        </w:rPr>
        <w:t>верждены в новой структуре, вклю</w:t>
      </w:r>
      <w:r w:rsidR="00492B09" w:rsidRPr="00016B33">
        <w:rPr>
          <w:rFonts w:ascii="Times New Roman" w:hAnsi="Times New Roman" w:cs="Times New Roman"/>
          <w:sz w:val="28"/>
          <w:szCs w:val="28"/>
        </w:rPr>
        <w:t>чающей</w:t>
      </w:r>
      <w:r w:rsidR="007439D0" w:rsidRPr="00016B33">
        <w:rPr>
          <w:rFonts w:ascii="Times New Roman" w:hAnsi="Times New Roman" w:cs="Times New Roman"/>
          <w:sz w:val="28"/>
          <w:szCs w:val="28"/>
        </w:rPr>
        <w:t xml:space="preserve"> регион</w:t>
      </w:r>
      <w:r w:rsidR="00F644B5" w:rsidRPr="00016B33">
        <w:rPr>
          <w:rFonts w:ascii="Times New Roman" w:hAnsi="Times New Roman" w:cs="Times New Roman"/>
          <w:sz w:val="28"/>
          <w:szCs w:val="28"/>
        </w:rPr>
        <w:t>альные</w:t>
      </w:r>
      <w:r w:rsidR="007439D0" w:rsidRPr="00016B33">
        <w:rPr>
          <w:rFonts w:ascii="Times New Roman" w:hAnsi="Times New Roman" w:cs="Times New Roman"/>
          <w:sz w:val="28"/>
          <w:szCs w:val="28"/>
        </w:rPr>
        <w:t xml:space="preserve"> проекты и комплексы процес</w:t>
      </w:r>
      <w:r w:rsidR="00F644B5" w:rsidRPr="00016B33">
        <w:rPr>
          <w:rFonts w:ascii="Times New Roman" w:hAnsi="Times New Roman" w:cs="Times New Roman"/>
          <w:sz w:val="28"/>
          <w:szCs w:val="28"/>
        </w:rPr>
        <w:t>сных мероприятий</w:t>
      </w:r>
      <w:r w:rsidR="007439D0" w:rsidRPr="00016B33">
        <w:rPr>
          <w:rFonts w:ascii="Times New Roman" w:hAnsi="Times New Roman" w:cs="Times New Roman"/>
          <w:sz w:val="28"/>
          <w:szCs w:val="28"/>
        </w:rPr>
        <w:t xml:space="preserve"> («основные мероприятия» в новой структуре отсутств</w:t>
      </w:r>
      <w:r w:rsidR="00F644B5" w:rsidRPr="00016B33">
        <w:rPr>
          <w:rFonts w:ascii="Times New Roman" w:hAnsi="Times New Roman" w:cs="Times New Roman"/>
          <w:sz w:val="28"/>
          <w:szCs w:val="28"/>
        </w:rPr>
        <w:t>уют</w:t>
      </w:r>
      <w:r w:rsidR="007439D0" w:rsidRPr="00016B33">
        <w:rPr>
          <w:rFonts w:ascii="Times New Roman" w:hAnsi="Times New Roman" w:cs="Times New Roman"/>
          <w:sz w:val="28"/>
          <w:szCs w:val="28"/>
        </w:rPr>
        <w:t xml:space="preserve">). </w:t>
      </w:r>
    </w:p>
    <w:p w:rsidR="00A927EC" w:rsidRDefault="007439D0" w:rsidP="00A927EC">
      <w:pPr>
        <w:pStyle w:val="af7"/>
        <w:ind w:firstLine="709"/>
        <w:jc w:val="both"/>
        <w:rPr>
          <w:rFonts w:ascii="Times New Roman" w:hAnsi="Times New Roman" w:cs="Times New Roman"/>
          <w:sz w:val="28"/>
          <w:szCs w:val="28"/>
        </w:rPr>
      </w:pPr>
      <w:r>
        <w:rPr>
          <w:rFonts w:ascii="Times New Roman" w:hAnsi="Times New Roman" w:cs="Times New Roman"/>
          <w:sz w:val="28"/>
          <w:szCs w:val="28"/>
        </w:rPr>
        <w:t>С 2024 года</w:t>
      </w:r>
      <w:r w:rsidR="00A927EC">
        <w:rPr>
          <w:rFonts w:ascii="Times New Roman" w:hAnsi="Times New Roman" w:cs="Times New Roman"/>
          <w:sz w:val="28"/>
          <w:szCs w:val="28"/>
        </w:rPr>
        <w:t xml:space="preserve"> </w:t>
      </w:r>
      <w:r w:rsidR="00A927EC" w:rsidRPr="001716E0">
        <w:rPr>
          <w:rFonts w:ascii="Times New Roman" w:hAnsi="Times New Roman" w:cs="Times New Roman"/>
          <w:sz w:val="28"/>
          <w:szCs w:val="28"/>
        </w:rPr>
        <w:t>муниципальная программа «Культурное пространство Березовского района» утверждена постановлением администрации Березовс</w:t>
      </w:r>
      <w:r w:rsidR="00A927EC">
        <w:rPr>
          <w:rFonts w:ascii="Times New Roman" w:hAnsi="Times New Roman" w:cs="Times New Roman"/>
          <w:sz w:val="28"/>
          <w:szCs w:val="28"/>
        </w:rPr>
        <w:t>кого района от 26.12.2023 № 994</w:t>
      </w:r>
      <w:r w:rsidR="00A927EC" w:rsidRPr="001716E0">
        <w:rPr>
          <w:rFonts w:ascii="Times New Roman" w:hAnsi="Times New Roman" w:cs="Times New Roman"/>
          <w:sz w:val="28"/>
          <w:szCs w:val="28"/>
        </w:rPr>
        <w:t xml:space="preserve"> </w:t>
      </w:r>
      <w:r w:rsidR="00A927EC">
        <w:rPr>
          <w:rFonts w:ascii="Times New Roman" w:hAnsi="Times New Roman" w:cs="Times New Roman"/>
          <w:sz w:val="28"/>
          <w:szCs w:val="28"/>
        </w:rPr>
        <w:t>(далее – МП № 994</w:t>
      </w:r>
      <w:r w:rsidR="00A927EC" w:rsidRPr="001716E0">
        <w:rPr>
          <w:rFonts w:ascii="Times New Roman" w:hAnsi="Times New Roman" w:cs="Times New Roman"/>
          <w:sz w:val="28"/>
          <w:szCs w:val="28"/>
        </w:rPr>
        <w:t>).</w:t>
      </w:r>
    </w:p>
    <w:p w:rsidR="007026C2" w:rsidRDefault="007026C2" w:rsidP="007026C2">
      <w:pPr>
        <w:pStyle w:val="af7"/>
        <w:ind w:firstLine="709"/>
        <w:jc w:val="both"/>
        <w:rPr>
          <w:rFonts w:ascii="Times New Roman" w:hAnsi="Times New Roman" w:cs="Times New Roman"/>
          <w:sz w:val="28"/>
          <w:szCs w:val="28"/>
        </w:rPr>
      </w:pPr>
    </w:p>
    <w:p w:rsidR="00D569B0" w:rsidRPr="001716E0" w:rsidRDefault="00D569B0" w:rsidP="005E7399">
      <w:pPr>
        <w:spacing w:after="0" w:line="240" w:lineRule="auto"/>
        <w:jc w:val="both"/>
        <w:rPr>
          <w:rFonts w:ascii="Times New Roman" w:hAnsi="Times New Roman" w:cs="Times New Roman"/>
          <w:sz w:val="28"/>
          <w:szCs w:val="28"/>
        </w:rPr>
      </w:pPr>
    </w:p>
    <w:p w:rsidR="00563653" w:rsidRPr="001716E0" w:rsidRDefault="00371DC7" w:rsidP="003F5C48">
      <w:pPr>
        <w:pStyle w:val="a5"/>
        <w:numPr>
          <w:ilvl w:val="0"/>
          <w:numId w:val="1"/>
        </w:numPr>
        <w:spacing w:after="0" w:line="240" w:lineRule="auto"/>
        <w:ind w:left="0" w:firstLine="709"/>
        <w:jc w:val="both"/>
        <w:rPr>
          <w:rFonts w:ascii="Times New Roman" w:hAnsi="Times New Roman" w:cs="Times New Roman"/>
          <w:b/>
          <w:bCs/>
          <w:sz w:val="28"/>
          <w:szCs w:val="28"/>
        </w:rPr>
      </w:pPr>
      <w:r w:rsidRPr="001716E0">
        <w:rPr>
          <w:rFonts w:ascii="Times New Roman" w:hAnsi="Times New Roman" w:cs="Times New Roman"/>
          <w:b/>
          <w:bCs/>
          <w:sz w:val="28"/>
          <w:szCs w:val="28"/>
        </w:rPr>
        <w:t>Цели</w:t>
      </w:r>
      <w:r w:rsidR="00F8259D" w:rsidRPr="001716E0">
        <w:rPr>
          <w:rFonts w:ascii="Times New Roman" w:hAnsi="Times New Roman" w:cs="Times New Roman"/>
          <w:b/>
          <w:bCs/>
          <w:sz w:val="28"/>
          <w:szCs w:val="28"/>
        </w:rPr>
        <w:t>, целевые показатели</w:t>
      </w:r>
      <w:r w:rsidRPr="001716E0">
        <w:rPr>
          <w:rFonts w:ascii="Times New Roman" w:hAnsi="Times New Roman" w:cs="Times New Roman"/>
          <w:b/>
          <w:bCs/>
          <w:sz w:val="28"/>
          <w:szCs w:val="28"/>
        </w:rPr>
        <w:t xml:space="preserve"> </w:t>
      </w:r>
      <w:r w:rsidR="00D553E8" w:rsidRPr="001716E0">
        <w:rPr>
          <w:rFonts w:ascii="Times New Roman" w:hAnsi="Times New Roman" w:cs="Times New Roman"/>
          <w:b/>
          <w:bCs/>
          <w:sz w:val="28"/>
          <w:szCs w:val="28"/>
        </w:rPr>
        <w:t>муниципаль</w:t>
      </w:r>
      <w:r w:rsidRPr="001716E0">
        <w:rPr>
          <w:rFonts w:ascii="Times New Roman" w:hAnsi="Times New Roman" w:cs="Times New Roman"/>
          <w:b/>
          <w:bCs/>
          <w:sz w:val="28"/>
          <w:szCs w:val="28"/>
        </w:rPr>
        <w:t>ной программы «</w:t>
      </w:r>
      <w:r w:rsidR="008B5F7D" w:rsidRPr="001716E0">
        <w:rPr>
          <w:rFonts w:ascii="Times New Roman" w:hAnsi="Times New Roman" w:cs="Times New Roman"/>
          <w:b/>
          <w:iCs/>
          <w:sz w:val="28"/>
          <w:szCs w:val="28"/>
        </w:rPr>
        <w:t>Культурное пространство Березовского района</w:t>
      </w:r>
      <w:r w:rsidRPr="001716E0">
        <w:rPr>
          <w:rFonts w:ascii="Times New Roman" w:hAnsi="Times New Roman" w:cs="Times New Roman"/>
          <w:b/>
          <w:bCs/>
          <w:sz w:val="28"/>
          <w:szCs w:val="28"/>
        </w:rPr>
        <w:t>» и н</w:t>
      </w:r>
      <w:r w:rsidR="001C2450" w:rsidRPr="001716E0">
        <w:rPr>
          <w:rFonts w:ascii="Times New Roman" w:hAnsi="Times New Roman" w:cs="Times New Roman"/>
          <w:b/>
          <w:bCs/>
          <w:sz w:val="28"/>
          <w:szCs w:val="28"/>
        </w:rPr>
        <w:t xml:space="preserve">ормативное правовое регулирование. </w:t>
      </w:r>
    </w:p>
    <w:p w:rsidR="00E76E60" w:rsidRPr="001716E0" w:rsidRDefault="007026C2" w:rsidP="005E7399">
      <w:pPr>
        <w:pStyle w:val="af7"/>
        <w:ind w:firstLine="709"/>
        <w:jc w:val="both"/>
        <w:rPr>
          <w:rFonts w:ascii="Times New Roman" w:hAnsi="Times New Roman" w:cs="Times New Roman"/>
          <w:sz w:val="28"/>
          <w:szCs w:val="28"/>
        </w:rPr>
      </w:pPr>
      <w:r>
        <w:rPr>
          <w:rFonts w:ascii="Times New Roman" w:hAnsi="Times New Roman" w:cs="Times New Roman"/>
          <w:sz w:val="28"/>
          <w:szCs w:val="28"/>
        </w:rPr>
        <w:t>Целями муниципальной программы являю</w:t>
      </w:r>
      <w:r w:rsidR="00DD5AD8" w:rsidRPr="001716E0">
        <w:rPr>
          <w:rFonts w:ascii="Times New Roman" w:hAnsi="Times New Roman" w:cs="Times New Roman"/>
          <w:sz w:val="28"/>
          <w:szCs w:val="28"/>
        </w:rPr>
        <w:t>тся</w:t>
      </w:r>
      <w:r w:rsidR="00647194">
        <w:rPr>
          <w:rFonts w:ascii="Times New Roman" w:hAnsi="Times New Roman" w:cs="Times New Roman"/>
          <w:sz w:val="28"/>
          <w:szCs w:val="28"/>
        </w:rPr>
        <w:t>:</w:t>
      </w:r>
      <w:r w:rsidR="00DD5AD8" w:rsidRPr="001716E0">
        <w:rPr>
          <w:rFonts w:ascii="Times New Roman" w:hAnsi="Times New Roman" w:cs="Times New Roman"/>
          <w:sz w:val="28"/>
          <w:szCs w:val="28"/>
        </w:rPr>
        <w:t xml:space="preserve"> </w:t>
      </w:r>
    </w:p>
    <w:p w:rsidR="00E76E60" w:rsidRPr="001716E0" w:rsidRDefault="00E76E60" w:rsidP="00E76E60">
      <w:pPr>
        <w:pStyle w:val="af7"/>
        <w:ind w:firstLine="709"/>
        <w:jc w:val="both"/>
        <w:rPr>
          <w:rFonts w:ascii="Times New Roman" w:hAnsi="Times New Roman" w:cs="Times New Roman"/>
          <w:sz w:val="28"/>
          <w:szCs w:val="28"/>
        </w:rPr>
      </w:pPr>
      <w:r w:rsidRPr="001716E0">
        <w:rPr>
          <w:rFonts w:ascii="Times New Roman" w:hAnsi="Times New Roman" w:cs="Times New Roman"/>
          <w:sz w:val="28"/>
          <w:szCs w:val="28"/>
        </w:rPr>
        <w:t xml:space="preserve">1. </w:t>
      </w:r>
      <w:r w:rsidR="009D2627" w:rsidRPr="001716E0">
        <w:rPr>
          <w:rFonts w:ascii="Times New Roman" w:hAnsi="Times New Roman" w:cs="Times New Roman"/>
          <w:sz w:val="28"/>
          <w:szCs w:val="28"/>
        </w:rPr>
        <w:t>Укрепление единого культурного пространства Березовского района</w:t>
      </w:r>
      <w:r w:rsidRPr="001716E0">
        <w:rPr>
          <w:rFonts w:ascii="Times New Roman" w:hAnsi="Times New Roman" w:cs="Times New Roman"/>
          <w:sz w:val="28"/>
          <w:szCs w:val="28"/>
        </w:rPr>
        <w:t>.</w:t>
      </w:r>
    </w:p>
    <w:p w:rsidR="00DD5AD8" w:rsidRPr="001716E0" w:rsidRDefault="00E76E60" w:rsidP="009D2627">
      <w:pPr>
        <w:pStyle w:val="af7"/>
        <w:ind w:firstLine="709"/>
        <w:jc w:val="both"/>
        <w:rPr>
          <w:rFonts w:ascii="Times New Roman" w:hAnsi="Times New Roman" w:cs="Times New Roman"/>
          <w:sz w:val="28"/>
          <w:szCs w:val="28"/>
        </w:rPr>
      </w:pPr>
      <w:r w:rsidRPr="001716E0">
        <w:rPr>
          <w:rFonts w:ascii="Times New Roman" w:hAnsi="Times New Roman" w:cs="Times New Roman"/>
          <w:sz w:val="28"/>
          <w:szCs w:val="28"/>
        </w:rPr>
        <w:t xml:space="preserve">2. </w:t>
      </w:r>
      <w:r w:rsidR="009D2627" w:rsidRPr="001716E0">
        <w:rPr>
          <w:rFonts w:ascii="Times New Roman" w:hAnsi="Times New Roman" w:cs="Times New Roman"/>
          <w:sz w:val="28"/>
          <w:szCs w:val="28"/>
        </w:rPr>
        <w:t>Создание комфортных условий и равных возможностей доступа населения к культурным ценностям, цифровым ресурсам, самореализации и раскрытия таланта каждого жителя</w:t>
      </w:r>
      <w:r w:rsidRPr="001716E0">
        <w:rPr>
          <w:rFonts w:ascii="Times New Roman" w:hAnsi="Times New Roman" w:cs="Times New Roman"/>
          <w:sz w:val="28"/>
          <w:szCs w:val="28"/>
        </w:rPr>
        <w:t>.</w:t>
      </w:r>
    </w:p>
    <w:p w:rsidR="00DD5AD8" w:rsidRPr="001716E0" w:rsidRDefault="007026C2" w:rsidP="005E7399">
      <w:pPr>
        <w:pStyle w:val="af7"/>
        <w:ind w:firstLine="709"/>
        <w:jc w:val="both"/>
        <w:rPr>
          <w:rFonts w:ascii="Times New Roman" w:hAnsi="Times New Roman" w:cs="Times New Roman"/>
          <w:sz w:val="28"/>
          <w:szCs w:val="28"/>
        </w:rPr>
      </w:pPr>
      <w:r>
        <w:rPr>
          <w:rFonts w:ascii="Times New Roman" w:hAnsi="Times New Roman" w:cs="Times New Roman"/>
          <w:sz w:val="28"/>
          <w:szCs w:val="28"/>
        </w:rPr>
        <w:t>Задачами</w:t>
      </w:r>
      <w:r w:rsidR="009428DC" w:rsidRPr="001716E0">
        <w:rPr>
          <w:rFonts w:ascii="Times New Roman" w:hAnsi="Times New Roman" w:cs="Times New Roman"/>
          <w:sz w:val="28"/>
          <w:szCs w:val="28"/>
        </w:rPr>
        <w:t xml:space="preserve"> муниципальной программы</w:t>
      </w:r>
      <w:r>
        <w:rPr>
          <w:rFonts w:ascii="Times New Roman" w:hAnsi="Times New Roman" w:cs="Times New Roman"/>
          <w:sz w:val="28"/>
          <w:szCs w:val="28"/>
        </w:rPr>
        <w:t xml:space="preserve"> являются</w:t>
      </w:r>
      <w:r w:rsidR="009428DC" w:rsidRPr="001716E0">
        <w:rPr>
          <w:rFonts w:ascii="Times New Roman" w:hAnsi="Times New Roman" w:cs="Times New Roman"/>
          <w:sz w:val="28"/>
          <w:szCs w:val="28"/>
        </w:rPr>
        <w:t>:</w:t>
      </w:r>
    </w:p>
    <w:p w:rsidR="00E76E60" w:rsidRPr="001716E0" w:rsidRDefault="00E76E60" w:rsidP="00E76E60">
      <w:pPr>
        <w:pStyle w:val="af7"/>
        <w:ind w:firstLine="709"/>
        <w:jc w:val="both"/>
        <w:rPr>
          <w:rFonts w:ascii="Times New Roman" w:hAnsi="Times New Roman" w:cs="Times New Roman"/>
          <w:sz w:val="28"/>
          <w:szCs w:val="28"/>
        </w:rPr>
      </w:pPr>
      <w:r w:rsidRPr="001716E0">
        <w:rPr>
          <w:rFonts w:ascii="Times New Roman" w:hAnsi="Times New Roman" w:cs="Times New Roman"/>
          <w:sz w:val="28"/>
          <w:szCs w:val="28"/>
        </w:rPr>
        <w:t xml:space="preserve">1. </w:t>
      </w:r>
      <w:r w:rsidR="009D2627" w:rsidRPr="001716E0">
        <w:rPr>
          <w:rFonts w:ascii="Times New Roman" w:hAnsi="Times New Roman" w:cs="Times New Roman"/>
          <w:sz w:val="28"/>
          <w:szCs w:val="28"/>
        </w:rPr>
        <w:t>Повышение качества услуг в культуре путем модернизации имущественного комплекса учреждений и организаций культуры</w:t>
      </w:r>
      <w:r w:rsidRPr="001716E0">
        <w:rPr>
          <w:rFonts w:ascii="Times New Roman" w:hAnsi="Times New Roman" w:cs="Times New Roman"/>
          <w:sz w:val="28"/>
          <w:szCs w:val="28"/>
        </w:rPr>
        <w:t>.</w:t>
      </w:r>
    </w:p>
    <w:p w:rsidR="00E76E60" w:rsidRPr="001716E0" w:rsidRDefault="00E76E60" w:rsidP="00BB5DA4">
      <w:pPr>
        <w:pStyle w:val="af7"/>
        <w:ind w:firstLine="709"/>
        <w:jc w:val="both"/>
        <w:rPr>
          <w:rFonts w:ascii="Times New Roman" w:hAnsi="Times New Roman" w:cs="Times New Roman"/>
          <w:sz w:val="28"/>
          <w:szCs w:val="28"/>
        </w:rPr>
      </w:pPr>
      <w:r w:rsidRPr="001716E0">
        <w:rPr>
          <w:rFonts w:ascii="Times New Roman" w:hAnsi="Times New Roman" w:cs="Times New Roman"/>
          <w:sz w:val="28"/>
          <w:szCs w:val="28"/>
        </w:rPr>
        <w:t xml:space="preserve">2. </w:t>
      </w:r>
      <w:r w:rsidR="009D2627" w:rsidRPr="001716E0">
        <w:rPr>
          <w:rFonts w:ascii="Times New Roman" w:hAnsi="Times New Roman" w:cs="Times New Roman"/>
          <w:sz w:val="28"/>
          <w:szCs w:val="28"/>
        </w:rPr>
        <w:t>Создание равной доступности населения к знаниям, информации и культурным ценностям, реализации каждым человеком его творческого потенциала</w:t>
      </w:r>
      <w:r w:rsidRPr="001716E0">
        <w:rPr>
          <w:rFonts w:ascii="Times New Roman" w:hAnsi="Times New Roman" w:cs="Times New Roman"/>
          <w:sz w:val="28"/>
          <w:szCs w:val="28"/>
        </w:rPr>
        <w:t>.</w:t>
      </w:r>
    </w:p>
    <w:p w:rsidR="009D2627" w:rsidRPr="001716E0" w:rsidRDefault="00E76E60" w:rsidP="00BB5DA4">
      <w:pPr>
        <w:spacing w:after="0" w:line="240" w:lineRule="auto"/>
        <w:ind w:firstLine="709"/>
        <w:rPr>
          <w:rFonts w:ascii="Times New Roman" w:hAnsi="Times New Roman" w:cs="Times New Roman"/>
          <w:sz w:val="28"/>
          <w:szCs w:val="28"/>
        </w:rPr>
      </w:pPr>
      <w:r w:rsidRPr="001716E0">
        <w:rPr>
          <w:rFonts w:ascii="Times New Roman" w:hAnsi="Times New Roman" w:cs="Times New Roman"/>
          <w:sz w:val="28"/>
          <w:szCs w:val="28"/>
        </w:rPr>
        <w:t xml:space="preserve">3. </w:t>
      </w:r>
      <w:r w:rsidR="009D2627" w:rsidRPr="001716E0">
        <w:rPr>
          <w:rFonts w:ascii="Times New Roman" w:hAnsi="Times New Roman" w:cs="Times New Roman"/>
          <w:sz w:val="28"/>
          <w:szCs w:val="28"/>
        </w:rPr>
        <w:t>Совершенствование системы управления в сфере культуры, архивного дела, историко-культурного наследия, внутреннего и въездного туризма в Березовском районе.</w:t>
      </w:r>
    </w:p>
    <w:p w:rsidR="00E76E60" w:rsidRPr="001716E0" w:rsidRDefault="00E76E60" w:rsidP="00BB5DA4">
      <w:pPr>
        <w:pStyle w:val="af7"/>
        <w:ind w:firstLine="709"/>
        <w:jc w:val="both"/>
        <w:rPr>
          <w:rFonts w:ascii="Times New Roman" w:hAnsi="Times New Roman" w:cs="Times New Roman"/>
          <w:sz w:val="28"/>
          <w:szCs w:val="28"/>
        </w:rPr>
      </w:pPr>
      <w:r w:rsidRPr="001716E0">
        <w:rPr>
          <w:rFonts w:ascii="Times New Roman" w:hAnsi="Times New Roman" w:cs="Times New Roman"/>
          <w:sz w:val="28"/>
          <w:szCs w:val="28"/>
        </w:rPr>
        <w:t xml:space="preserve">4. </w:t>
      </w:r>
      <w:r w:rsidR="00BB5DA4" w:rsidRPr="001716E0">
        <w:rPr>
          <w:rFonts w:ascii="Times New Roman" w:hAnsi="Times New Roman" w:cs="Times New Roman"/>
          <w:sz w:val="28"/>
          <w:szCs w:val="28"/>
        </w:rPr>
        <w:t xml:space="preserve">Обеспечение </w:t>
      </w:r>
      <w:r w:rsidR="004C4C68" w:rsidRPr="001716E0">
        <w:rPr>
          <w:rFonts w:ascii="Times New Roman" w:hAnsi="Times New Roman" w:cs="Times New Roman"/>
          <w:sz w:val="28"/>
          <w:szCs w:val="28"/>
        </w:rPr>
        <w:t>хозяйственного обслуживания и надлежащего состояния учреждений.</w:t>
      </w:r>
    </w:p>
    <w:p w:rsidR="00BB5DA4" w:rsidRPr="001716E0" w:rsidRDefault="00E76E60" w:rsidP="00BB5DA4">
      <w:pPr>
        <w:pStyle w:val="af7"/>
        <w:ind w:firstLine="709"/>
        <w:jc w:val="both"/>
        <w:rPr>
          <w:rFonts w:ascii="Times New Roman" w:hAnsi="Times New Roman" w:cs="Times New Roman"/>
          <w:sz w:val="28"/>
          <w:szCs w:val="28"/>
        </w:rPr>
      </w:pPr>
      <w:r w:rsidRPr="001716E0">
        <w:rPr>
          <w:rFonts w:ascii="Times New Roman" w:hAnsi="Times New Roman" w:cs="Times New Roman"/>
          <w:sz w:val="28"/>
          <w:szCs w:val="28"/>
        </w:rPr>
        <w:t xml:space="preserve">5. </w:t>
      </w:r>
      <w:r w:rsidR="00BB5DA4" w:rsidRPr="001716E0">
        <w:rPr>
          <w:rFonts w:ascii="Times New Roman" w:hAnsi="Times New Roman" w:cs="Times New Roman"/>
          <w:sz w:val="28"/>
          <w:szCs w:val="28"/>
        </w:rPr>
        <w:t>Осуществление полномочий по решению вопросов местного значения.</w:t>
      </w:r>
    </w:p>
    <w:p w:rsidR="009428DC" w:rsidRPr="001716E0" w:rsidRDefault="009428DC" w:rsidP="00E76E60">
      <w:pPr>
        <w:pStyle w:val="af7"/>
        <w:ind w:firstLine="709"/>
        <w:jc w:val="both"/>
        <w:rPr>
          <w:rFonts w:ascii="Times New Roman" w:hAnsi="Times New Roman" w:cs="Times New Roman"/>
          <w:sz w:val="28"/>
          <w:szCs w:val="28"/>
        </w:rPr>
      </w:pPr>
      <w:r w:rsidRPr="001716E0">
        <w:rPr>
          <w:rFonts w:ascii="Times New Roman" w:hAnsi="Times New Roman" w:cs="Times New Roman"/>
          <w:sz w:val="28"/>
          <w:szCs w:val="28"/>
        </w:rPr>
        <w:lastRenderedPageBreak/>
        <w:t>Целевыми показателями реализации мероприятий муниципальной программы определены:</w:t>
      </w:r>
    </w:p>
    <w:p w:rsidR="009428DC" w:rsidRPr="002B2603" w:rsidRDefault="009428DC" w:rsidP="005E7399">
      <w:pPr>
        <w:pStyle w:val="af7"/>
        <w:ind w:firstLine="709"/>
        <w:jc w:val="both"/>
        <w:rPr>
          <w:rFonts w:ascii="Times New Roman" w:eastAsia="Times New Roman" w:hAnsi="Times New Roman" w:cs="Times New Roman"/>
          <w:b/>
          <w:lang w:eastAsia="ru-RU"/>
        </w:rPr>
      </w:pPr>
      <w:r w:rsidRPr="002B2603">
        <w:rPr>
          <w:rFonts w:ascii="Times New Roman" w:hAnsi="Times New Roman" w:cs="Times New Roman"/>
          <w:b/>
          <w:sz w:val="28"/>
          <w:szCs w:val="28"/>
        </w:rPr>
        <w:t xml:space="preserve">1. </w:t>
      </w:r>
      <w:r w:rsidR="00D87EEA" w:rsidRPr="002B2603">
        <w:rPr>
          <w:rFonts w:ascii="Times New Roman" w:hAnsi="Times New Roman" w:cs="Times New Roman"/>
          <w:b/>
          <w:sz w:val="28"/>
          <w:szCs w:val="28"/>
        </w:rPr>
        <w:t>Число посещений культурных мероприятий, тыс. единиц</w:t>
      </w:r>
      <w:r w:rsidRPr="002B2603">
        <w:rPr>
          <w:rFonts w:ascii="Times New Roman" w:eastAsia="Times New Roman" w:hAnsi="Times New Roman" w:cs="Times New Roman"/>
          <w:b/>
          <w:lang w:eastAsia="ru-RU"/>
        </w:rPr>
        <w:t xml:space="preserve"> </w:t>
      </w:r>
    </w:p>
    <w:tbl>
      <w:tblPr>
        <w:tblW w:w="100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35"/>
        <w:gridCol w:w="993"/>
        <w:gridCol w:w="850"/>
        <w:gridCol w:w="992"/>
        <w:gridCol w:w="851"/>
        <w:gridCol w:w="909"/>
        <w:gridCol w:w="2600"/>
      </w:tblGrid>
      <w:tr w:rsidR="00300F3C" w:rsidRPr="001716E0" w:rsidTr="00300F3C">
        <w:trPr>
          <w:trHeight w:val="557"/>
        </w:trPr>
        <w:tc>
          <w:tcPr>
            <w:tcW w:w="2835" w:type="dxa"/>
            <w:vMerge w:val="restart"/>
            <w:shd w:val="clear" w:color="auto" w:fill="auto"/>
            <w:vAlign w:val="center"/>
            <w:hideMark/>
          </w:tcPr>
          <w:p w:rsidR="00300F3C" w:rsidRPr="001716E0" w:rsidRDefault="00300F3C" w:rsidP="007026C2">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Базовый показатель на начало реализации Муниципальной программы</w:t>
            </w:r>
          </w:p>
        </w:tc>
        <w:tc>
          <w:tcPr>
            <w:tcW w:w="4595" w:type="dxa"/>
            <w:gridSpan w:val="5"/>
            <w:shd w:val="clear" w:color="auto" w:fill="auto"/>
            <w:vAlign w:val="center"/>
            <w:hideMark/>
          </w:tcPr>
          <w:p w:rsidR="00300F3C" w:rsidRPr="001716E0" w:rsidRDefault="00300F3C" w:rsidP="007026C2">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Значение показателя по годам</w:t>
            </w:r>
          </w:p>
        </w:tc>
        <w:tc>
          <w:tcPr>
            <w:tcW w:w="2600" w:type="dxa"/>
            <w:vMerge w:val="restart"/>
            <w:shd w:val="clear" w:color="auto" w:fill="auto"/>
            <w:vAlign w:val="center"/>
          </w:tcPr>
          <w:p w:rsidR="00300F3C" w:rsidRPr="001716E0" w:rsidRDefault="00300F3C" w:rsidP="007026C2">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Целевой показатель на конец реализации Муниципальной программы</w:t>
            </w:r>
          </w:p>
        </w:tc>
      </w:tr>
      <w:tr w:rsidR="00300F3C" w:rsidRPr="001716E0" w:rsidTr="00CC01BF">
        <w:trPr>
          <w:trHeight w:val="693"/>
        </w:trPr>
        <w:tc>
          <w:tcPr>
            <w:tcW w:w="2835" w:type="dxa"/>
            <w:vMerge/>
            <w:vAlign w:val="center"/>
            <w:hideMark/>
          </w:tcPr>
          <w:p w:rsidR="00300F3C" w:rsidRPr="001716E0" w:rsidRDefault="00300F3C" w:rsidP="007026C2">
            <w:pPr>
              <w:spacing w:after="0" w:line="240" w:lineRule="auto"/>
              <w:jc w:val="center"/>
              <w:rPr>
                <w:rFonts w:ascii="Times New Roman" w:eastAsia="Times New Roman" w:hAnsi="Times New Roman" w:cs="Times New Roman"/>
                <w:lang w:eastAsia="ru-RU"/>
              </w:rPr>
            </w:pPr>
          </w:p>
        </w:tc>
        <w:tc>
          <w:tcPr>
            <w:tcW w:w="993" w:type="dxa"/>
            <w:shd w:val="clear" w:color="auto" w:fill="auto"/>
            <w:vAlign w:val="center"/>
            <w:hideMark/>
          </w:tcPr>
          <w:p w:rsidR="00300F3C" w:rsidRPr="001716E0" w:rsidRDefault="00300F3C" w:rsidP="00F0220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2021 год</w:t>
            </w:r>
          </w:p>
        </w:tc>
        <w:tc>
          <w:tcPr>
            <w:tcW w:w="850" w:type="dxa"/>
            <w:shd w:val="clear" w:color="auto" w:fill="auto"/>
            <w:vAlign w:val="center"/>
            <w:hideMark/>
          </w:tcPr>
          <w:p w:rsidR="00300F3C" w:rsidRPr="001716E0" w:rsidRDefault="00300F3C" w:rsidP="00F02202">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2022</w:t>
            </w:r>
            <w:r>
              <w:rPr>
                <w:rFonts w:ascii="Times New Roman" w:eastAsia="Times New Roman" w:hAnsi="Times New Roman" w:cs="Times New Roman"/>
                <w:lang w:eastAsia="ru-RU"/>
              </w:rPr>
              <w:t xml:space="preserve"> </w:t>
            </w:r>
            <w:r w:rsidRPr="001716E0">
              <w:rPr>
                <w:rFonts w:ascii="Times New Roman" w:eastAsia="Times New Roman" w:hAnsi="Times New Roman" w:cs="Times New Roman"/>
                <w:lang w:eastAsia="ru-RU"/>
              </w:rPr>
              <w:t>г</w:t>
            </w:r>
            <w:r>
              <w:rPr>
                <w:rFonts w:ascii="Times New Roman" w:eastAsia="Times New Roman" w:hAnsi="Times New Roman" w:cs="Times New Roman"/>
                <w:lang w:eastAsia="ru-RU"/>
              </w:rPr>
              <w:t>од</w:t>
            </w:r>
          </w:p>
        </w:tc>
        <w:tc>
          <w:tcPr>
            <w:tcW w:w="992" w:type="dxa"/>
            <w:shd w:val="clear" w:color="auto" w:fill="auto"/>
            <w:vAlign w:val="center"/>
            <w:hideMark/>
          </w:tcPr>
          <w:p w:rsidR="00300F3C" w:rsidRPr="001716E0" w:rsidRDefault="00300F3C" w:rsidP="00F02202">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2023</w:t>
            </w:r>
            <w:r>
              <w:rPr>
                <w:rFonts w:ascii="Times New Roman" w:eastAsia="Times New Roman" w:hAnsi="Times New Roman" w:cs="Times New Roman"/>
                <w:lang w:eastAsia="ru-RU"/>
              </w:rPr>
              <w:t xml:space="preserve"> </w:t>
            </w:r>
            <w:r w:rsidRPr="001716E0">
              <w:rPr>
                <w:rFonts w:ascii="Times New Roman" w:eastAsia="Times New Roman" w:hAnsi="Times New Roman" w:cs="Times New Roman"/>
                <w:lang w:eastAsia="ru-RU"/>
              </w:rPr>
              <w:t>г</w:t>
            </w:r>
            <w:r>
              <w:rPr>
                <w:rFonts w:ascii="Times New Roman" w:eastAsia="Times New Roman" w:hAnsi="Times New Roman" w:cs="Times New Roman"/>
                <w:lang w:eastAsia="ru-RU"/>
              </w:rPr>
              <w:t>од</w:t>
            </w:r>
          </w:p>
        </w:tc>
        <w:tc>
          <w:tcPr>
            <w:tcW w:w="851" w:type="dxa"/>
            <w:shd w:val="clear" w:color="auto" w:fill="auto"/>
            <w:vAlign w:val="center"/>
            <w:hideMark/>
          </w:tcPr>
          <w:p w:rsidR="00300F3C" w:rsidRPr="001716E0" w:rsidRDefault="00300F3C" w:rsidP="00F02202">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2024</w:t>
            </w:r>
            <w:r>
              <w:rPr>
                <w:rFonts w:ascii="Times New Roman" w:eastAsia="Times New Roman" w:hAnsi="Times New Roman" w:cs="Times New Roman"/>
                <w:lang w:eastAsia="ru-RU"/>
              </w:rPr>
              <w:t xml:space="preserve"> </w:t>
            </w:r>
            <w:r w:rsidRPr="001716E0">
              <w:rPr>
                <w:rFonts w:ascii="Times New Roman" w:eastAsia="Times New Roman" w:hAnsi="Times New Roman" w:cs="Times New Roman"/>
                <w:lang w:eastAsia="ru-RU"/>
              </w:rPr>
              <w:t>г</w:t>
            </w:r>
            <w:r>
              <w:rPr>
                <w:rFonts w:ascii="Times New Roman" w:eastAsia="Times New Roman" w:hAnsi="Times New Roman" w:cs="Times New Roman"/>
                <w:lang w:eastAsia="ru-RU"/>
              </w:rPr>
              <w:t>од</w:t>
            </w:r>
          </w:p>
        </w:tc>
        <w:tc>
          <w:tcPr>
            <w:tcW w:w="909" w:type="dxa"/>
            <w:vAlign w:val="center"/>
          </w:tcPr>
          <w:p w:rsidR="00300F3C" w:rsidRPr="001716E0" w:rsidRDefault="00300F3C" w:rsidP="00F0220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2025 год</w:t>
            </w:r>
          </w:p>
        </w:tc>
        <w:tc>
          <w:tcPr>
            <w:tcW w:w="2600" w:type="dxa"/>
            <w:vMerge/>
            <w:shd w:val="clear" w:color="auto" w:fill="auto"/>
            <w:vAlign w:val="center"/>
            <w:hideMark/>
          </w:tcPr>
          <w:p w:rsidR="00300F3C" w:rsidRPr="001716E0" w:rsidRDefault="00300F3C" w:rsidP="007026C2">
            <w:pPr>
              <w:spacing w:after="0" w:line="240" w:lineRule="auto"/>
              <w:jc w:val="center"/>
              <w:rPr>
                <w:rFonts w:ascii="Times New Roman" w:eastAsia="Times New Roman" w:hAnsi="Times New Roman" w:cs="Times New Roman"/>
                <w:lang w:eastAsia="ru-RU"/>
              </w:rPr>
            </w:pPr>
          </w:p>
        </w:tc>
      </w:tr>
      <w:tr w:rsidR="00300F3C" w:rsidRPr="001716E0" w:rsidTr="00CC01BF">
        <w:trPr>
          <w:trHeight w:val="525"/>
        </w:trPr>
        <w:tc>
          <w:tcPr>
            <w:tcW w:w="2835" w:type="dxa"/>
            <w:shd w:val="clear" w:color="auto" w:fill="auto"/>
            <w:vAlign w:val="center"/>
            <w:hideMark/>
          </w:tcPr>
          <w:p w:rsidR="00300F3C" w:rsidRPr="001716E0" w:rsidRDefault="00300F3C" w:rsidP="007026C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Предусмотрено программой (МП № 1053) 170,4</w:t>
            </w:r>
          </w:p>
        </w:tc>
        <w:tc>
          <w:tcPr>
            <w:tcW w:w="993" w:type="dxa"/>
            <w:shd w:val="clear" w:color="auto" w:fill="auto"/>
            <w:vAlign w:val="center"/>
            <w:hideMark/>
          </w:tcPr>
          <w:p w:rsidR="00300F3C" w:rsidRPr="001716E0" w:rsidRDefault="00300F3C" w:rsidP="007026C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203,0</w:t>
            </w:r>
          </w:p>
        </w:tc>
        <w:tc>
          <w:tcPr>
            <w:tcW w:w="850" w:type="dxa"/>
            <w:shd w:val="clear" w:color="auto" w:fill="auto"/>
            <w:vAlign w:val="center"/>
            <w:hideMark/>
          </w:tcPr>
          <w:p w:rsidR="00300F3C" w:rsidRPr="001716E0" w:rsidRDefault="00300F3C" w:rsidP="007026C2">
            <w:pPr>
              <w:spacing w:after="0" w:line="240" w:lineRule="auto"/>
              <w:jc w:val="center"/>
              <w:rPr>
                <w:rFonts w:ascii="Times New Roman" w:eastAsia="Times New Roman" w:hAnsi="Times New Roman" w:cs="Times New Roman"/>
                <w:lang w:eastAsia="ru-RU"/>
              </w:rPr>
            </w:pPr>
          </w:p>
        </w:tc>
        <w:tc>
          <w:tcPr>
            <w:tcW w:w="992" w:type="dxa"/>
            <w:shd w:val="clear" w:color="auto" w:fill="auto"/>
            <w:vAlign w:val="center"/>
            <w:hideMark/>
          </w:tcPr>
          <w:p w:rsidR="00300F3C" w:rsidRPr="001716E0" w:rsidRDefault="00300F3C" w:rsidP="007026C2">
            <w:pPr>
              <w:spacing w:after="0" w:line="240" w:lineRule="auto"/>
              <w:jc w:val="center"/>
              <w:rPr>
                <w:rFonts w:ascii="Times New Roman" w:eastAsia="Times New Roman" w:hAnsi="Times New Roman" w:cs="Times New Roman"/>
                <w:lang w:eastAsia="ru-RU"/>
              </w:rPr>
            </w:pPr>
          </w:p>
        </w:tc>
        <w:tc>
          <w:tcPr>
            <w:tcW w:w="851" w:type="dxa"/>
            <w:shd w:val="clear" w:color="auto" w:fill="auto"/>
            <w:vAlign w:val="center"/>
            <w:hideMark/>
          </w:tcPr>
          <w:p w:rsidR="00300F3C" w:rsidRPr="001716E0" w:rsidRDefault="00300F3C" w:rsidP="007026C2">
            <w:pPr>
              <w:spacing w:after="0" w:line="240" w:lineRule="auto"/>
              <w:jc w:val="center"/>
              <w:rPr>
                <w:rFonts w:ascii="Times New Roman" w:eastAsia="Times New Roman" w:hAnsi="Times New Roman" w:cs="Times New Roman"/>
                <w:lang w:eastAsia="ru-RU"/>
              </w:rPr>
            </w:pPr>
          </w:p>
        </w:tc>
        <w:tc>
          <w:tcPr>
            <w:tcW w:w="909" w:type="dxa"/>
          </w:tcPr>
          <w:p w:rsidR="00300F3C" w:rsidRDefault="00300F3C" w:rsidP="007026C2">
            <w:pPr>
              <w:spacing w:after="0" w:line="240" w:lineRule="auto"/>
              <w:jc w:val="center"/>
              <w:rPr>
                <w:rFonts w:ascii="Times New Roman" w:eastAsia="Times New Roman" w:hAnsi="Times New Roman" w:cs="Times New Roman"/>
                <w:lang w:eastAsia="ru-RU"/>
              </w:rPr>
            </w:pPr>
          </w:p>
        </w:tc>
        <w:tc>
          <w:tcPr>
            <w:tcW w:w="2600" w:type="dxa"/>
            <w:shd w:val="clear" w:color="auto" w:fill="auto"/>
            <w:vAlign w:val="center"/>
            <w:hideMark/>
          </w:tcPr>
          <w:p w:rsidR="00300F3C" w:rsidRPr="001716E0" w:rsidRDefault="00300F3C" w:rsidP="007026C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584,0</w:t>
            </w:r>
          </w:p>
        </w:tc>
      </w:tr>
      <w:tr w:rsidR="00300F3C" w:rsidRPr="001716E0" w:rsidTr="00CC01BF">
        <w:trPr>
          <w:trHeight w:val="525"/>
        </w:trPr>
        <w:tc>
          <w:tcPr>
            <w:tcW w:w="2835" w:type="dxa"/>
            <w:shd w:val="clear" w:color="auto" w:fill="auto"/>
            <w:vAlign w:val="center"/>
            <w:hideMark/>
          </w:tcPr>
          <w:p w:rsidR="00300F3C" w:rsidRDefault="00300F3C" w:rsidP="007026C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Предусмотрено программой (МП № 1512) 203,0</w:t>
            </w:r>
          </w:p>
        </w:tc>
        <w:tc>
          <w:tcPr>
            <w:tcW w:w="993" w:type="dxa"/>
            <w:shd w:val="clear" w:color="auto" w:fill="auto"/>
            <w:vAlign w:val="center"/>
            <w:hideMark/>
          </w:tcPr>
          <w:p w:rsidR="00300F3C" w:rsidRDefault="00300F3C" w:rsidP="007026C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0" w:type="dxa"/>
            <w:shd w:val="clear" w:color="auto" w:fill="auto"/>
            <w:vAlign w:val="center"/>
            <w:hideMark/>
          </w:tcPr>
          <w:p w:rsidR="00300F3C" w:rsidRPr="001716E0" w:rsidRDefault="00300F3C" w:rsidP="007026C2">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227</w:t>
            </w:r>
            <w:r>
              <w:rPr>
                <w:rFonts w:ascii="Times New Roman" w:eastAsia="Times New Roman" w:hAnsi="Times New Roman" w:cs="Times New Roman"/>
                <w:lang w:eastAsia="ru-RU"/>
              </w:rPr>
              <w:t>,0</w:t>
            </w:r>
          </w:p>
        </w:tc>
        <w:tc>
          <w:tcPr>
            <w:tcW w:w="992" w:type="dxa"/>
            <w:shd w:val="clear" w:color="auto" w:fill="auto"/>
            <w:vAlign w:val="center"/>
            <w:hideMark/>
          </w:tcPr>
          <w:p w:rsidR="00300F3C" w:rsidRPr="001716E0" w:rsidRDefault="00300F3C" w:rsidP="007026C2">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246</w:t>
            </w:r>
            <w:r>
              <w:rPr>
                <w:rFonts w:ascii="Times New Roman" w:eastAsia="Times New Roman" w:hAnsi="Times New Roman" w:cs="Times New Roman"/>
                <w:lang w:eastAsia="ru-RU"/>
              </w:rPr>
              <w:t>,0</w:t>
            </w:r>
          </w:p>
        </w:tc>
        <w:tc>
          <w:tcPr>
            <w:tcW w:w="851" w:type="dxa"/>
            <w:shd w:val="clear" w:color="auto" w:fill="auto"/>
            <w:vAlign w:val="center"/>
            <w:hideMark/>
          </w:tcPr>
          <w:p w:rsidR="00300F3C" w:rsidRPr="001716E0" w:rsidRDefault="00300F3C" w:rsidP="007026C2">
            <w:pPr>
              <w:spacing w:after="0" w:line="240" w:lineRule="auto"/>
              <w:jc w:val="center"/>
              <w:rPr>
                <w:rFonts w:ascii="Times New Roman" w:eastAsia="Times New Roman" w:hAnsi="Times New Roman" w:cs="Times New Roman"/>
                <w:lang w:eastAsia="ru-RU"/>
              </w:rPr>
            </w:pPr>
          </w:p>
        </w:tc>
        <w:tc>
          <w:tcPr>
            <w:tcW w:w="909" w:type="dxa"/>
            <w:vAlign w:val="center"/>
          </w:tcPr>
          <w:p w:rsidR="00300F3C" w:rsidRDefault="00300F3C" w:rsidP="00300F3C">
            <w:pPr>
              <w:spacing w:after="0" w:line="240" w:lineRule="auto"/>
              <w:jc w:val="center"/>
              <w:rPr>
                <w:rFonts w:ascii="Times New Roman" w:eastAsia="Times New Roman" w:hAnsi="Times New Roman" w:cs="Times New Roman"/>
                <w:lang w:eastAsia="ru-RU"/>
              </w:rPr>
            </w:pPr>
          </w:p>
        </w:tc>
        <w:tc>
          <w:tcPr>
            <w:tcW w:w="2600" w:type="dxa"/>
            <w:shd w:val="clear" w:color="auto" w:fill="auto"/>
            <w:vAlign w:val="center"/>
            <w:hideMark/>
          </w:tcPr>
          <w:p w:rsidR="00300F3C" w:rsidRPr="001716E0" w:rsidRDefault="00300F3C" w:rsidP="007026C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593,0</w:t>
            </w:r>
          </w:p>
        </w:tc>
      </w:tr>
      <w:tr w:rsidR="00FA6978" w:rsidRPr="001716E0" w:rsidTr="00CC01BF">
        <w:trPr>
          <w:trHeight w:val="525"/>
        </w:trPr>
        <w:tc>
          <w:tcPr>
            <w:tcW w:w="2835" w:type="dxa"/>
            <w:shd w:val="clear" w:color="auto" w:fill="auto"/>
            <w:vAlign w:val="center"/>
            <w:hideMark/>
          </w:tcPr>
          <w:p w:rsidR="00FA6978" w:rsidRDefault="00FA6978" w:rsidP="007026C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Пре</w:t>
            </w:r>
            <w:r w:rsidR="00102A8C">
              <w:rPr>
                <w:rFonts w:ascii="Times New Roman" w:eastAsia="Times New Roman" w:hAnsi="Times New Roman" w:cs="Times New Roman"/>
                <w:lang w:eastAsia="ru-RU"/>
              </w:rPr>
              <w:t>дусмотрено программой (МП № 994</w:t>
            </w:r>
            <w:r>
              <w:rPr>
                <w:rFonts w:ascii="Times New Roman" w:eastAsia="Times New Roman" w:hAnsi="Times New Roman" w:cs="Times New Roman"/>
                <w:lang w:eastAsia="ru-RU"/>
              </w:rPr>
              <w:t>) 223,8</w:t>
            </w:r>
          </w:p>
        </w:tc>
        <w:tc>
          <w:tcPr>
            <w:tcW w:w="993" w:type="dxa"/>
            <w:shd w:val="clear" w:color="auto" w:fill="auto"/>
            <w:vAlign w:val="center"/>
            <w:hideMark/>
          </w:tcPr>
          <w:p w:rsidR="00FA6978" w:rsidRDefault="00FA6978" w:rsidP="007026C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0" w:type="dxa"/>
            <w:shd w:val="clear" w:color="auto" w:fill="auto"/>
            <w:vAlign w:val="center"/>
            <w:hideMark/>
          </w:tcPr>
          <w:p w:rsidR="00FA6978" w:rsidRPr="001716E0" w:rsidRDefault="00FA6978" w:rsidP="007026C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shd w:val="clear" w:color="auto" w:fill="auto"/>
            <w:vAlign w:val="center"/>
            <w:hideMark/>
          </w:tcPr>
          <w:p w:rsidR="00FA6978" w:rsidRPr="001716E0" w:rsidRDefault="00FA6978" w:rsidP="007026C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1" w:type="dxa"/>
            <w:shd w:val="clear" w:color="auto" w:fill="auto"/>
            <w:vAlign w:val="center"/>
            <w:hideMark/>
          </w:tcPr>
          <w:p w:rsidR="00FA6978" w:rsidRPr="001716E0" w:rsidRDefault="00FA6978" w:rsidP="00773B73">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284</w:t>
            </w:r>
            <w:r>
              <w:rPr>
                <w:rFonts w:ascii="Times New Roman" w:eastAsia="Times New Roman" w:hAnsi="Times New Roman" w:cs="Times New Roman"/>
                <w:lang w:eastAsia="ru-RU"/>
              </w:rPr>
              <w:t>,0</w:t>
            </w:r>
          </w:p>
        </w:tc>
        <w:tc>
          <w:tcPr>
            <w:tcW w:w="909" w:type="dxa"/>
            <w:vAlign w:val="center"/>
          </w:tcPr>
          <w:p w:rsidR="00FA6978" w:rsidRDefault="00FA6978"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359,0</w:t>
            </w:r>
          </w:p>
        </w:tc>
        <w:tc>
          <w:tcPr>
            <w:tcW w:w="2600" w:type="dxa"/>
            <w:shd w:val="clear" w:color="auto" w:fill="auto"/>
            <w:vAlign w:val="center"/>
            <w:hideMark/>
          </w:tcPr>
          <w:p w:rsidR="00FA6978" w:rsidRDefault="00FA6978" w:rsidP="007026C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545,0</w:t>
            </w:r>
          </w:p>
        </w:tc>
      </w:tr>
      <w:tr w:rsidR="00FA6978" w:rsidRPr="001716E0" w:rsidTr="00CC01BF">
        <w:trPr>
          <w:trHeight w:val="270"/>
        </w:trPr>
        <w:tc>
          <w:tcPr>
            <w:tcW w:w="2835" w:type="dxa"/>
            <w:shd w:val="clear" w:color="auto" w:fill="auto"/>
            <w:vAlign w:val="center"/>
            <w:hideMark/>
          </w:tcPr>
          <w:p w:rsidR="00FA6978" w:rsidRPr="001716E0" w:rsidRDefault="00FA6978" w:rsidP="007026C2">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Факт</w:t>
            </w:r>
          </w:p>
        </w:tc>
        <w:tc>
          <w:tcPr>
            <w:tcW w:w="993" w:type="dxa"/>
            <w:shd w:val="clear" w:color="auto" w:fill="auto"/>
            <w:vAlign w:val="center"/>
            <w:hideMark/>
          </w:tcPr>
          <w:p w:rsidR="00FA6978" w:rsidRPr="001716E0" w:rsidRDefault="00FA6978" w:rsidP="007026C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162,1</w:t>
            </w:r>
          </w:p>
        </w:tc>
        <w:tc>
          <w:tcPr>
            <w:tcW w:w="850" w:type="dxa"/>
            <w:shd w:val="clear" w:color="auto" w:fill="auto"/>
            <w:vAlign w:val="center"/>
            <w:hideMark/>
          </w:tcPr>
          <w:p w:rsidR="00FA6978" w:rsidRPr="001716E0" w:rsidRDefault="00FA6978" w:rsidP="007026C2">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223,8</w:t>
            </w:r>
          </w:p>
        </w:tc>
        <w:tc>
          <w:tcPr>
            <w:tcW w:w="992" w:type="dxa"/>
            <w:shd w:val="clear" w:color="auto" w:fill="auto"/>
            <w:vAlign w:val="center"/>
            <w:hideMark/>
          </w:tcPr>
          <w:p w:rsidR="00FA6978" w:rsidRPr="001716E0" w:rsidRDefault="00FA6978" w:rsidP="007026C2">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257,6</w:t>
            </w:r>
          </w:p>
        </w:tc>
        <w:tc>
          <w:tcPr>
            <w:tcW w:w="851" w:type="dxa"/>
            <w:shd w:val="clear" w:color="auto" w:fill="auto"/>
            <w:vAlign w:val="center"/>
            <w:hideMark/>
          </w:tcPr>
          <w:p w:rsidR="00FA6978" w:rsidRPr="001716E0" w:rsidRDefault="00FA6978" w:rsidP="007026C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09" w:type="dxa"/>
          </w:tcPr>
          <w:p w:rsidR="00FA6978" w:rsidRDefault="00FA6978" w:rsidP="007026C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600" w:type="dxa"/>
            <w:shd w:val="clear" w:color="auto" w:fill="auto"/>
            <w:vAlign w:val="center"/>
            <w:hideMark/>
          </w:tcPr>
          <w:p w:rsidR="00FA6978" w:rsidRPr="001716E0" w:rsidRDefault="00FA6978" w:rsidP="007026C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r>
    </w:tbl>
    <w:p w:rsidR="002F4C9A" w:rsidRPr="001716E0" w:rsidRDefault="002F4C9A" w:rsidP="002F4C9A">
      <w:pPr>
        <w:pStyle w:val="af7"/>
        <w:ind w:firstLine="709"/>
        <w:jc w:val="both"/>
        <w:rPr>
          <w:rFonts w:ascii="Times New Roman" w:hAnsi="Times New Roman" w:cs="Times New Roman"/>
          <w:sz w:val="28"/>
          <w:szCs w:val="28"/>
        </w:rPr>
      </w:pPr>
      <w:r w:rsidRPr="001716E0">
        <w:rPr>
          <w:rFonts w:ascii="Times New Roman" w:hAnsi="Times New Roman" w:cs="Times New Roman"/>
          <w:sz w:val="28"/>
          <w:szCs w:val="28"/>
        </w:rPr>
        <w:t>Фактическое значение показателя по итогам</w:t>
      </w:r>
      <w:r>
        <w:rPr>
          <w:rFonts w:ascii="Times New Roman" w:hAnsi="Times New Roman" w:cs="Times New Roman"/>
          <w:sz w:val="28"/>
          <w:szCs w:val="28"/>
        </w:rPr>
        <w:t xml:space="preserve"> </w:t>
      </w:r>
      <w:r w:rsidRPr="001716E0">
        <w:rPr>
          <w:rFonts w:ascii="Times New Roman" w:hAnsi="Times New Roman" w:cs="Times New Roman"/>
          <w:sz w:val="28"/>
          <w:szCs w:val="28"/>
        </w:rPr>
        <w:t>202</w:t>
      </w:r>
      <w:r>
        <w:rPr>
          <w:rFonts w:ascii="Times New Roman" w:hAnsi="Times New Roman" w:cs="Times New Roman"/>
          <w:sz w:val="28"/>
          <w:szCs w:val="28"/>
        </w:rPr>
        <w:t>1</w:t>
      </w:r>
      <w:r w:rsidRPr="001716E0">
        <w:rPr>
          <w:rFonts w:ascii="Times New Roman" w:hAnsi="Times New Roman" w:cs="Times New Roman"/>
          <w:sz w:val="28"/>
          <w:szCs w:val="28"/>
        </w:rPr>
        <w:t xml:space="preserve"> года </w:t>
      </w:r>
      <w:r>
        <w:rPr>
          <w:rFonts w:ascii="Times New Roman" w:hAnsi="Times New Roman" w:cs="Times New Roman"/>
          <w:sz w:val="28"/>
          <w:szCs w:val="28"/>
        </w:rPr>
        <w:t>достигнуто на 79,8</w:t>
      </w:r>
      <w:r w:rsidRPr="001716E0">
        <w:rPr>
          <w:rFonts w:ascii="Times New Roman" w:hAnsi="Times New Roman" w:cs="Times New Roman"/>
          <w:sz w:val="28"/>
          <w:szCs w:val="28"/>
        </w:rPr>
        <w:t xml:space="preserve">%,  2022 года </w:t>
      </w:r>
      <w:r w:rsidR="00E64AD8">
        <w:rPr>
          <w:rFonts w:ascii="Times New Roman" w:hAnsi="Times New Roman" w:cs="Times New Roman"/>
          <w:sz w:val="28"/>
          <w:szCs w:val="28"/>
        </w:rPr>
        <w:t>достигнуто на 98,6%. П</w:t>
      </w:r>
      <w:r w:rsidRPr="001716E0">
        <w:rPr>
          <w:rFonts w:ascii="Times New Roman" w:hAnsi="Times New Roman" w:cs="Times New Roman"/>
          <w:sz w:val="28"/>
          <w:szCs w:val="28"/>
        </w:rPr>
        <w:t>о итогам 2023 года значение целевого показателя превышает установленное целевое значение на 4,7%.</w:t>
      </w:r>
    </w:p>
    <w:p w:rsidR="00AA5188" w:rsidRPr="0079131C" w:rsidRDefault="00AA5188" w:rsidP="00AA518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2024 год значение целевого показателя составляет 284,0</w:t>
      </w:r>
      <w:r w:rsidR="00471956">
        <w:rPr>
          <w:rFonts w:ascii="Times New Roman" w:hAnsi="Times New Roman" w:cs="Times New Roman"/>
          <w:sz w:val="28"/>
          <w:szCs w:val="28"/>
        </w:rPr>
        <w:t xml:space="preserve"> тыс. единиц</w:t>
      </w:r>
      <w:r>
        <w:rPr>
          <w:rFonts w:ascii="Times New Roman" w:hAnsi="Times New Roman" w:cs="Times New Roman"/>
          <w:sz w:val="28"/>
          <w:szCs w:val="28"/>
        </w:rPr>
        <w:t xml:space="preserve"> с последующим увеличением</w:t>
      </w:r>
      <w:r w:rsidRPr="0079131C">
        <w:rPr>
          <w:rFonts w:ascii="Times New Roman" w:hAnsi="Times New Roman" w:cs="Times New Roman"/>
          <w:sz w:val="28"/>
          <w:szCs w:val="28"/>
        </w:rPr>
        <w:t xml:space="preserve"> </w:t>
      </w:r>
      <w:r w:rsidRPr="0079131C">
        <w:rPr>
          <w:rFonts w:ascii="Times New Roman" w:eastAsia="Times New Roman" w:hAnsi="Times New Roman" w:cs="Times New Roman"/>
          <w:sz w:val="28"/>
          <w:szCs w:val="28"/>
        </w:rPr>
        <w:t xml:space="preserve">и на момент окончания реализации </w:t>
      </w:r>
      <w:r w:rsidR="00CC01BF">
        <w:rPr>
          <w:rFonts w:ascii="Times New Roman" w:eastAsia="Times New Roman" w:hAnsi="Times New Roman" w:cs="Times New Roman"/>
          <w:sz w:val="28"/>
          <w:szCs w:val="28"/>
        </w:rPr>
        <w:t>муниципальной</w:t>
      </w:r>
      <w:r w:rsidRPr="0079131C">
        <w:rPr>
          <w:rFonts w:ascii="Times New Roman" w:eastAsia="Times New Roman" w:hAnsi="Times New Roman" w:cs="Times New Roman"/>
          <w:sz w:val="28"/>
          <w:szCs w:val="28"/>
        </w:rPr>
        <w:t xml:space="preserve"> прог</w:t>
      </w:r>
      <w:r w:rsidR="00FA6978">
        <w:rPr>
          <w:rFonts w:ascii="Times New Roman" w:eastAsia="Times New Roman" w:hAnsi="Times New Roman" w:cs="Times New Roman"/>
          <w:sz w:val="28"/>
          <w:szCs w:val="28"/>
        </w:rPr>
        <w:t>раммы (2030 год) составит 545</w:t>
      </w:r>
      <w:r>
        <w:rPr>
          <w:rFonts w:ascii="Times New Roman" w:eastAsia="Times New Roman" w:hAnsi="Times New Roman" w:cs="Times New Roman"/>
          <w:sz w:val="28"/>
          <w:szCs w:val="28"/>
        </w:rPr>
        <w:t>,0</w:t>
      </w:r>
      <w:r w:rsidR="00471956">
        <w:rPr>
          <w:rFonts w:ascii="Times New Roman" w:eastAsia="Times New Roman" w:hAnsi="Times New Roman" w:cs="Times New Roman"/>
          <w:sz w:val="28"/>
          <w:szCs w:val="28"/>
        </w:rPr>
        <w:t xml:space="preserve"> тыс. единиц</w:t>
      </w:r>
      <w:r w:rsidRPr="0079131C">
        <w:rPr>
          <w:rFonts w:ascii="Times New Roman" w:eastAsia="Times New Roman" w:hAnsi="Times New Roman" w:cs="Times New Roman"/>
          <w:sz w:val="28"/>
          <w:szCs w:val="28"/>
        </w:rPr>
        <w:t xml:space="preserve">. </w:t>
      </w:r>
    </w:p>
    <w:p w:rsidR="00AA5188" w:rsidRDefault="00AA5188" w:rsidP="005E7399">
      <w:pPr>
        <w:pStyle w:val="af7"/>
        <w:ind w:firstLine="709"/>
        <w:jc w:val="both"/>
        <w:rPr>
          <w:rFonts w:ascii="Times New Roman" w:hAnsi="Times New Roman" w:cs="Times New Roman"/>
          <w:sz w:val="28"/>
          <w:szCs w:val="28"/>
        </w:rPr>
      </w:pPr>
    </w:p>
    <w:p w:rsidR="00E424D1" w:rsidRPr="00244AA8" w:rsidRDefault="00E424D1" w:rsidP="005E7399">
      <w:pPr>
        <w:pStyle w:val="af7"/>
        <w:ind w:firstLine="709"/>
        <w:jc w:val="both"/>
        <w:rPr>
          <w:rFonts w:ascii="Times New Roman" w:hAnsi="Times New Roman" w:cs="Times New Roman"/>
          <w:b/>
          <w:sz w:val="28"/>
          <w:szCs w:val="28"/>
        </w:rPr>
      </w:pPr>
      <w:r w:rsidRPr="00244AA8">
        <w:rPr>
          <w:rFonts w:ascii="Times New Roman" w:hAnsi="Times New Roman" w:cs="Times New Roman"/>
          <w:b/>
          <w:sz w:val="28"/>
          <w:szCs w:val="28"/>
        </w:rPr>
        <w:t xml:space="preserve">2. </w:t>
      </w:r>
      <w:r w:rsidR="003C5B1E" w:rsidRPr="00244AA8">
        <w:rPr>
          <w:rFonts w:ascii="Times New Roman" w:hAnsi="Times New Roman" w:cs="Times New Roman"/>
          <w:b/>
          <w:sz w:val="28"/>
          <w:szCs w:val="28"/>
        </w:rPr>
        <w:t>Увеличение средней численности пользователей архивной информацией на 10 тыс. человек населения, человек</w:t>
      </w:r>
    </w:p>
    <w:tbl>
      <w:tblPr>
        <w:tblW w:w="100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35"/>
        <w:gridCol w:w="993"/>
        <w:gridCol w:w="850"/>
        <w:gridCol w:w="992"/>
        <w:gridCol w:w="851"/>
        <w:gridCol w:w="992"/>
        <w:gridCol w:w="2517"/>
      </w:tblGrid>
      <w:tr w:rsidR="00F02202" w:rsidRPr="001716E0" w:rsidTr="00F02202">
        <w:trPr>
          <w:trHeight w:val="557"/>
        </w:trPr>
        <w:tc>
          <w:tcPr>
            <w:tcW w:w="2835" w:type="dxa"/>
            <w:vMerge w:val="restart"/>
            <w:shd w:val="clear" w:color="auto" w:fill="auto"/>
            <w:vAlign w:val="center"/>
            <w:hideMark/>
          </w:tcPr>
          <w:p w:rsidR="00F02202" w:rsidRPr="001716E0" w:rsidRDefault="00F02202" w:rsidP="00F02202">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Базовый показатель на начало реализации Муниципальной программы</w:t>
            </w:r>
          </w:p>
        </w:tc>
        <w:tc>
          <w:tcPr>
            <w:tcW w:w="4678" w:type="dxa"/>
            <w:gridSpan w:val="5"/>
            <w:vAlign w:val="center"/>
          </w:tcPr>
          <w:p w:rsidR="00F02202" w:rsidRPr="001716E0" w:rsidRDefault="00F02202" w:rsidP="00F02202">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Значение показателя по годам</w:t>
            </w:r>
          </w:p>
        </w:tc>
        <w:tc>
          <w:tcPr>
            <w:tcW w:w="2517" w:type="dxa"/>
            <w:vMerge w:val="restart"/>
            <w:shd w:val="clear" w:color="auto" w:fill="auto"/>
            <w:vAlign w:val="center"/>
          </w:tcPr>
          <w:p w:rsidR="00F02202" w:rsidRPr="001716E0" w:rsidRDefault="00F02202" w:rsidP="00F02202">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Целевой показатель на конец реализации Муниципальной программы</w:t>
            </w:r>
          </w:p>
        </w:tc>
      </w:tr>
      <w:tr w:rsidR="00F02202" w:rsidRPr="001716E0" w:rsidTr="00CC01BF">
        <w:trPr>
          <w:trHeight w:val="693"/>
        </w:trPr>
        <w:tc>
          <w:tcPr>
            <w:tcW w:w="2835" w:type="dxa"/>
            <w:vMerge/>
            <w:vAlign w:val="center"/>
            <w:hideMark/>
          </w:tcPr>
          <w:p w:rsidR="00F02202" w:rsidRPr="001716E0" w:rsidRDefault="00F02202" w:rsidP="00F02202">
            <w:pPr>
              <w:spacing w:after="0" w:line="240" w:lineRule="auto"/>
              <w:jc w:val="center"/>
              <w:rPr>
                <w:rFonts w:ascii="Times New Roman" w:eastAsia="Times New Roman" w:hAnsi="Times New Roman" w:cs="Times New Roman"/>
                <w:lang w:eastAsia="ru-RU"/>
              </w:rPr>
            </w:pPr>
          </w:p>
        </w:tc>
        <w:tc>
          <w:tcPr>
            <w:tcW w:w="993" w:type="dxa"/>
            <w:vAlign w:val="center"/>
          </w:tcPr>
          <w:p w:rsidR="00F02202" w:rsidRPr="001716E0" w:rsidRDefault="00F02202" w:rsidP="00F0220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2021 год</w:t>
            </w:r>
          </w:p>
        </w:tc>
        <w:tc>
          <w:tcPr>
            <w:tcW w:w="850" w:type="dxa"/>
            <w:shd w:val="clear" w:color="auto" w:fill="auto"/>
            <w:vAlign w:val="center"/>
            <w:hideMark/>
          </w:tcPr>
          <w:p w:rsidR="00F02202" w:rsidRPr="001716E0" w:rsidRDefault="00F02202" w:rsidP="00F02202">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2022</w:t>
            </w:r>
            <w:r>
              <w:rPr>
                <w:rFonts w:ascii="Times New Roman" w:eastAsia="Times New Roman" w:hAnsi="Times New Roman" w:cs="Times New Roman"/>
                <w:lang w:eastAsia="ru-RU"/>
              </w:rPr>
              <w:t xml:space="preserve"> </w:t>
            </w:r>
            <w:r w:rsidRPr="001716E0">
              <w:rPr>
                <w:rFonts w:ascii="Times New Roman" w:eastAsia="Times New Roman" w:hAnsi="Times New Roman" w:cs="Times New Roman"/>
                <w:lang w:eastAsia="ru-RU"/>
              </w:rPr>
              <w:t>г</w:t>
            </w:r>
            <w:r>
              <w:rPr>
                <w:rFonts w:ascii="Times New Roman" w:eastAsia="Times New Roman" w:hAnsi="Times New Roman" w:cs="Times New Roman"/>
                <w:lang w:eastAsia="ru-RU"/>
              </w:rPr>
              <w:t>од</w:t>
            </w:r>
          </w:p>
        </w:tc>
        <w:tc>
          <w:tcPr>
            <w:tcW w:w="992" w:type="dxa"/>
            <w:shd w:val="clear" w:color="auto" w:fill="auto"/>
            <w:vAlign w:val="center"/>
            <w:hideMark/>
          </w:tcPr>
          <w:p w:rsidR="00F02202" w:rsidRPr="001716E0" w:rsidRDefault="00F02202" w:rsidP="00F02202">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2023</w:t>
            </w:r>
            <w:r>
              <w:rPr>
                <w:rFonts w:ascii="Times New Roman" w:eastAsia="Times New Roman" w:hAnsi="Times New Roman" w:cs="Times New Roman"/>
                <w:lang w:eastAsia="ru-RU"/>
              </w:rPr>
              <w:t xml:space="preserve"> </w:t>
            </w:r>
            <w:r w:rsidRPr="001716E0">
              <w:rPr>
                <w:rFonts w:ascii="Times New Roman" w:eastAsia="Times New Roman" w:hAnsi="Times New Roman" w:cs="Times New Roman"/>
                <w:lang w:eastAsia="ru-RU"/>
              </w:rPr>
              <w:t>г</w:t>
            </w:r>
            <w:r>
              <w:rPr>
                <w:rFonts w:ascii="Times New Roman" w:eastAsia="Times New Roman" w:hAnsi="Times New Roman" w:cs="Times New Roman"/>
                <w:lang w:eastAsia="ru-RU"/>
              </w:rPr>
              <w:t>од</w:t>
            </w:r>
          </w:p>
        </w:tc>
        <w:tc>
          <w:tcPr>
            <w:tcW w:w="851" w:type="dxa"/>
            <w:shd w:val="clear" w:color="auto" w:fill="auto"/>
            <w:vAlign w:val="center"/>
            <w:hideMark/>
          </w:tcPr>
          <w:p w:rsidR="00F02202" w:rsidRPr="001716E0" w:rsidRDefault="00F02202" w:rsidP="00F02202">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2024</w:t>
            </w:r>
            <w:r>
              <w:rPr>
                <w:rFonts w:ascii="Times New Roman" w:eastAsia="Times New Roman" w:hAnsi="Times New Roman" w:cs="Times New Roman"/>
                <w:lang w:eastAsia="ru-RU"/>
              </w:rPr>
              <w:t xml:space="preserve"> </w:t>
            </w:r>
            <w:r w:rsidRPr="001716E0">
              <w:rPr>
                <w:rFonts w:ascii="Times New Roman" w:eastAsia="Times New Roman" w:hAnsi="Times New Roman" w:cs="Times New Roman"/>
                <w:lang w:eastAsia="ru-RU"/>
              </w:rPr>
              <w:t>г</w:t>
            </w:r>
            <w:r>
              <w:rPr>
                <w:rFonts w:ascii="Times New Roman" w:eastAsia="Times New Roman" w:hAnsi="Times New Roman" w:cs="Times New Roman"/>
                <w:lang w:eastAsia="ru-RU"/>
              </w:rPr>
              <w:t>од</w:t>
            </w:r>
          </w:p>
        </w:tc>
        <w:tc>
          <w:tcPr>
            <w:tcW w:w="992" w:type="dxa"/>
            <w:shd w:val="clear" w:color="auto" w:fill="auto"/>
            <w:vAlign w:val="center"/>
            <w:hideMark/>
          </w:tcPr>
          <w:p w:rsidR="00F02202" w:rsidRPr="001716E0" w:rsidRDefault="00F02202" w:rsidP="00F0220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2025 год</w:t>
            </w:r>
          </w:p>
        </w:tc>
        <w:tc>
          <w:tcPr>
            <w:tcW w:w="2517" w:type="dxa"/>
            <w:vMerge/>
            <w:shd w:val="clear" w:color="auto" w:fill="auto"/>
            <w:vAlign w:val="center"/>
            <w:hideMark/>
          </w:tcPr>
          <w:p w:rsidR="00F02202" w:rsidRPr="001716E0" w:rsidRDefault="00F02202" w:rsidP="00F02202">
            <w:pPr>
              <w:spacing w:after="0" w:line="240" w:lineRule="auto"/>
              <w:jc w:val="center"/>
              <w:rPr>
                <w:rFonts w:ascii="Times New Roman" w:eastAsia="Times New Roman" w:hAnsi="Times New Roman" w:cs="Times New Roman"/>
                <w:lang w:eastAsia="ru-RU"/>
              </w:rPr>
            </w:pPr>
          </w:p>
        </w:tc>
      </w:tr>
      <w:tr w:rsidR="00F02202" w:rsidRPr="001716E0" w:rsidTr="00CC01BF">
        <w:trPr>
          <w:trHeight w:val="525"/>
        </w:trPr>
        <w:tc>
          <w:tcPr>
            <w:tcW w:w="2835" w:type="dxa"/>
            <w:shd w:val="clear" w:color="auto" w:fill="auto"/>
            <w:vAlign w:val="center"/>
            <w:hideMark/>
          </w:tcPr>
          <w:p w:rsidR="00F02202" w:rsidRPr="001716E0" w:rsidRDefault="00F02202" w:rsidP="00F0220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Предусмотрено программой (МП № 1053) 350</w:t>
            </w:r>
          </w:p>
        </w:tc>
        <w:tc>
          <w:tcPr>
            <w:tcW w:w="993" w:type="dxa"/>
            <w:vAlign w:val="center"/>
          </w:tcPr>
          <w:p w:rsidR="00F02202" w:rsidRPr="001716E0" w:rsidRDefault="00F02202" w:rsidP="00F0220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410</w:t>
            </w:r>
          </w:p>
        </w:tc>
        <w:tc>
          <w:tcPr>
            <w:tcW w:w="850" w:type="dxa"/>
            <w:shd w:val="clear" w:color="auto" w:fill="auto"/>
            <w:vAlign w:val="center"/>
            <w:hideMark/>
          </w:tcPr>
          <w:p w:rsidR="00F02202" w:rsidRPr="001716E0" w:rsidRDefault="00F02202" w:rsidP="00F02202">
            <w:pPr>
              <w:spacing w:after="0" w:line="240" w:lineRule="auto"/>
              <w:jc w:val="center"/>
              <w:rPr>
                <w:rFonts w:ascii="Times New Roman" w:eastAsia="Times New Roman" w:hAnsi="Times New Roman" w:cs="Times New Roman"/>
                <w:lang w:eastAsia="ru-RU"/>
              </w:rPr>
            </w:pPr>
          </w:p>
        </w:tc>
        <w:tc>
          <w:tcPr>
            <w:tcW w:w="992" w:type="dxa"/>
            <w:shd w:val="clear" w:color="auto" w:fill="auto"/>
            <w:vAlign w:val="center"/>
            <w:hideMark/>
          </w:tcPr>
          <w:p w:rsidR="00F02202" w:rsidRPr="001716E0" w:rsidRDefault="00F02202" w:rsidP="00F02202">
            <w:pPr>
              <w:spacing w:after="0" w:line="240" w:lineRule="auto"/>
              <w:jc w:val="center"/>
              <w:rPr>
                <w:rFonts w:ascii="Times New Roman" w:eastAsia="Times New Roman" w:hAnsi="Times New Roman" w:cs="Times New Roman"/>
                <w:lang w:eastAsia="ru-RU"/>
              </w:rPr>
            </w:pPr>
          </w:p>
        </w:tc>
        <w:tc>
          <w:tcPr>
            <w:tcW w:w="851" w:type="dxa"/>
            <w:shd w:val="clear" w:color="auto" w:fill="auto"/>
            <w:vAlign w:val="center"/>
            <w:hideMark/>
          </w:tcPr>
          <w:p w:rsidR="00F02202" w:rsidRPr="001716E0" w:rsidRDefault="00F02202" w:rsidP="00F02202">
            <w:pPr>
              <w:spacing w:after="0" w:line="240" w:lineRule="auto"/>
              <w:jc w:val="center"/>
              <w:rPr>
                <w:rFonts w:ascii="Times New Roman" w:eastAsia="Times New Roman" w:hAnsi="Times New Roman" w:cs="Times New Roman"/>
                <w:lang w:eastAsia="ru-RU"/>
              </w:rPr>
            </w:pPr>
          </w:p>
        </w:tc>
        <w:tc>
          <w:tcPr>
            <w:tcW w:w="992" w:type="dxa"/>
            <w:shd w:val="clear" w:color="auto" w:fill="auto"/>
            <w:vAlign w:val="center"/>
            <w:hideMark/>
          </w:tcPr>
          <w:p w:rsidR="00F02202" w:rsidRPr="001716E0" w:rsidRDefault="00F02202" w:rsidP="00F02202">
            <w:pPr>
              <w:spacing w:after="0" w:line="240" w:lineRule="auto"/>
              <w:jc w:val="center"/>
              <w:rPr>
                <w:rFonts w:ascii="Times New Roman" w:eastAsia="Times New Roman" w:hAnsi="Times New Roman" w:cs="Times New Roman"/>
                <w:lang w:eastAsia="ru-RU"/>
              </w:rPr>
            </w:pPr>
          </w:p>
        </w:tc>
        <w:tc>
          <w:tcPr>
            <w:tcW w:w="2517" w:type="dxa"/>
            <w:shd w:val="clear" w:color="auto" w:fill="auto"/>
            <w:vAlign w:val="center"/>
            <w:hideMark/>
          </w:tcPr>
          <w:p w:rsidR="00F02202" w:rsidRPr="001716E0" w:rsidRDefault="00CC01BF" w:rsidP="00F0220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510</w:t>
            </w:r>
          </w:p>
        </w:tc>
      </w:tr>
      <w:tr w:rsidR="00F02202" w:rsidRPr="001716E0" w:rsidTr="00CC01BF">
        <w:trPr>
          <w:trHeight w:val="525"/>
        </w:trPr>
        <w:tc>
          <w:tcPr>
            <w:tcW w:w="2835" w:type="dxa"/>
            <w:shd w:val="clear" w:color="auto" w:fill="auto"/>
            <w:vAlign w:val="center"/>
            <w:hideMark/>
          </w:tcPr>
          <w:p w:rsidR="00F02202" w:rsidRDefault="00F02202" w:rsidP="00F0220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Предусмотрено программой (МП № 1512) 410</w:t>
            </w:r>
          </w:p>
        </w:tc>
        <w:tc>
          <w:tcPr>
            <w:tcW w:w="993" w:type="dxa"/>
            <w:vAlign w:val="center"/>
          </w:tcPr>
          <w:p w:rsidR="00F02202" w:rsidRPr="001716E0" w:rsidRDefault="00CC01BF" w:rsidP="00F0220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0" w:type="dxa"/>
            <w:shd w:val="clear" w:color="auto" w:fill="auto"/>
            <w:vAlign w:val="center"/>
            <w:hideMark/>
          </w:tcPr>
          <w:p w:rsidR="00F02202" w:rsidRPr="001716E0" w:rsidRDefault="00F02202" w:rsidP="002553B3">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430</w:t>
            </w:r>
          </w:p>
        </w:tc>
        <w:tc>
          <w:tcPr>
            <w:tcW w:w="992" w:type="dxa"/>
            <w:shd w:val="clear" w:color="auto" w:fill="auto"/>
            <w:vAlign w:val="center"/>
            <w:hideMark/>
          </w:tcPr>
          <w:p w:rsidR="00F02202" w:rsidRPr="001716E0" w:rsidRDefault="00F02202" w:rsidP="002553B3">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450</w:t>
            </w:r>
          </w:p>
        </w:tc>
        <w:tc>
          <w:tcPr>
            <w:tcW w:w="851" w:type="dxa"/>
            <w:shd w:val="clear" w:color="auto" w:fill="auto"/>
            <w:vAlign w:val="center"/>
            <w:hideMark/>
          </w:tcPr>
          <w:p w:rsidR="00F02202" w:rsidRPr="001716E0" w:rsidRDefault="00F02202" w:rsidP="002553B3">
            <w:pPr>
              <w:spacing w:after="0" w:line="240" w:lineRule="auto"/>
              <w:jc w:val="center"/>
              <w:rPr>
                <w:rFonts w:ascii="Times New Roman" w:eastAsia="Times New Roman" w:hAnsi="Times New Roman" w:cs="Times New Roman"/>
                <w:lang w:eastAsia="ru-RU"/>
              </w:rPr>
            </w:pPr>
          </w:p>
        </w:tc>
        <w:tc>
          <w:tcPr>
            <w:tcW w:w="992" w:type="dxa"/>
            <w:shd w:val="clear" w:color="auto" w:fill="auto"/>
            <w:vAlign w:val="center"/>
            <w:hideMark/>
          </w:tcPr>
          <w:p w:rsidR="00F02202" w:rsidRPr="001716E0" w:rsidRDefault="00F02202" w:rsidP="002553B3">
            <w:pPr>
              <w:spacing w:after="0" w:line="240" w:lineRule="auto"/>
              <w:jc w:val="center"/>
              <w:rPr>
                <w:rFonts w:ascii="Times New Roman" w:eastAsia="Times New Roman" w:hAnsi="Times New Roman" w:cs="Times New Roman"/>
                <w:lang w:eastAsia="ru-RU"/>
              </w:rPr>
            </w:pPr>
          </w:p>
        </w:tc>
        <w:tc>
          <w:tcPr>
            <w:tcW w:w="2517" w:type="dxa"/>
            <w:shd w:val="clear" w:color="auto" w:fill="auto"/>
            <w:vAlign w:val="center"/>
            <w:hideMark/>
          </w:tcPr>
          <w:p w:rsidR="00F02202" w:rsidRPr="001716E0" w:rsidRDefault="00F02202" w:rsidP="002553B3">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510</w:t>
            </w:r>
          </w:p>
        </w:tc>
      </w:tr>
      <w:tr w:rsidR="00C62C94" w:rsidRPr="001716E0" w:rsidTr="00CC01BF">
        <w:trPr>
          <w:trHeight w:val="525"/>
        </w:trPr>
        <w:tc>
          <w:tcPr>
            <w:tcW w:w="2835" w:type="dxa"/>
            <w:shd w:val="clear" w:color="auto" w:fill="auto"/>
            <w:vAlign w:val="center"/>
            <w:hideMark/>
          </w:tcPr>
          <w:p w:rsidR="00C62C94" w:rsidRDefault="00C62C94"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Пре</w:t>
            </w:r>
            <w:r w:rsidR="00102A8C">
              <w:rPr>
                <w:rFonts w:ascii="Times New Roman" w:eastAsia="Times New Roman" w:hAnsi="Times New Roman" w:cs="Times New Roman"/>
                <w:lang w:eastAsia="ru-RU"/>
              </w:rPr>
              <w:t>дусмотрено программой (МП № 994</w:t>
            </w:r>
            <w:r>
              <w:rPr>
                <w:rFonts w:ascii="Times New Roman" w:eastAsia="Times New Roman" w:hAnsi="Times New Roman" w:cs="Times New Roman"/>
                <w:lang w:eastAsia="ru-RU"/>
              </w:rPr>
              <w:t>) 1236</w:t>
            </w:r>
          </w:p>
        </w:tc>
        <w:tc>
          <w:tcPr>
            <w:tcW w:w="993" w:type="dxa"/>
            <w:vAlign w:val="center"/>
          </w:tcPr>
          <w:p w:rsidR="00C62C94" w:rsidRDefault="00C62C94"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0" w:type="dxa"/>
            <w:shd w:val="clear" w:color="auto" w:fill="auto"/>
            <w:vAlign w:val="center"/>
            <w:hideMark/>
          </w:tcPr>
          <w:p w:rsidR="00C62C94" w:rsidRPr="001716E0" w:rsidRDefault="00C62C94"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shd w:val="clear" w:color="auto" w:fill="auto"/>
            <w:vAlign w:val="center"/>
            <w:hideMark/>
          </w:tcPr>
          <w:p w:rsidR="00C62C94" w:rsidRPr="001716E0" w:rsidRDefault="00C62C94"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1" w:type="dxa"/>
            <w:shd w:val="clear" w:color="auto" w:fill="auto"/>
            <w:vAlign w:val="center"/>
            <w:hideMark/>
          </w:tcPr>
          <w:p w:rsidR="00C62C94" w:rsidRPr="001716E0" w:rsidRDefault="00C62C94" w:rsidP="002553B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1240</w:t>
            </w:r>
          </w:p>
        </w:tc>
        <w:tc>
          <w:tcPr>
            <w:tcW w:w="992" w:type="dxa"/>
            <w:shd w:val="clear" w:color="auto" w:fill="auto"/>
            <w:vAlign w:val="center"/>
            <w:hideMark/>
          </w:tcPr>
          <w:p w:rsidR="00C62C94" w:rsidRPr="001716E0" w:rsidRDefault="00C62C94" w:rsidP="002553B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1245</w:t>
            </w:r>
          </w:p>
        </w:tc>
        <w:tc>
          <w:tcPr>
            <w:tcW w:w="2517" w:type="dxa"/>
            <w:shd w:val="clear" w:color="auto" w:fill="auto"/>
            <w:vAlign w:val="center"/>
            <w:hideMark/>
          </w:tcPr>
          <w:p w:rsidR="00C62C94" w:rsidRPr="001716E0" w:rsidRDefault="00C62C94" w:rsidP="002553B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1270</w:t>
            </w:r>
          </w:p>
        </w:tc>
      </w:tr>
      <w:tr w:rsidR="00C62C94" w:rsidRPr="001716E0" w:rsidTr="00CC01BF">
        <w:trPr>
          <w:trHeight w:val="270"/>
        </w:trPr>
        <w:tc>
          <w:tcPr>
            <w:tcW w:w="2835" w:type="dxa"/>
            <w:shd w:val="clear" w:color="auto" w:fill="auto"/>
            <w:vAlign w:val="center"/>
            <w:hideMark/>
          </w:tcPr>
          <w:p w:rsidR="00C62C94" w:rsidRPr="001716E0" w:rsidRDefault="00C62C94" w:rsidP="00F02202">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Факт</w:t>
            </w:r>
          </w:p>
        </w:tc>
        <w:tc>
          <w:tcPr>
            <w:tcW w:w="993" w:type="dxa"/>
            <w:vAlign w:val="center"/>
          </w:tcPr>
          <w:p w:rsidR="00C62C94" w:rsidRPr="001716E0" w:rsidRDefault="00C62C94" w:rsidP="00F0220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446</w:t>
            </w:r>
          </w:p>
        </w:tc>
        <w:tc>
          <w:tcPr>
            <w:tcW w:w="850" w:type="dxa"/>
            <w:shd w:val="clear" w:color="auto" w:fill="auto"/>
            <w:vAlign w:val="center"/>
            <w:hideMark/>
          </w:tcPr>
          <w:p w:rsidR="00C62C94" w:rsidRPr="001716E0" w:rsidRDefault="00C62C94" w:rsidP="00F02202">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1236</w:t>
            </w:r>
          </w:p>
        </w:tc>
        <w:tc>
          <w:tcPr>
            <w:tcW w:w="992" w:type="dxa"/>
            <w:shd w:val="clear" w:color="auto" w:fill="auto"/>
            <w:vAlign w:val="center"/>
            <w:hideMark/>
          </w:tcPr>
          <w:p w:rsidR="00C62C94" w:rsidRPr="001716E0" w:rsidRDefault="00C62C94" w:rsidP="00F02202">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452</w:t>
            </w:r>
          </w:p>
        </w:tc>
        <w:tc>
          <w:tcPr>
            <w:tcW w:w="851" w:type="dxa"/>
            <w:shd w:val="clear" w:color="auto" w:fill="auto"/>
            <w:vAlign w:val="center"/>
            <w:hideMark/>
          </w:tcPr>
          <w:p w:rsidR="00C62C94" w:rsidRPr="001716E0" w:rsidRDefault="00C62C94" w:rsidP="00F0220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shd w:val="clear" w:color="auto" w:fill="auto"/>
            <w:vAlign w:val="center"/>
            <w:hideMark/>
          </w:tcPr>
          <w:p w:rsidR="00C62C94" w:rsidRPr="001716E0" w:rsidRDefault="00C62C94" w:rsidP="00F0220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517" w:type="dxa"/>
            <w:shd w:val="clear" w:color="auto" w:fill="auto"/>
            <w:vAlign w:val="center"/>
            <w:hideMark/>
          </w:tcPr>
          <w:p w:rsidR="00C62C94" w:rsidRPr="001716E0" w:rsidRDefault="00C62C94" w:rsidP="00F0220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r>
    </w:tbl>
    <w:p w:rsidR="00F02202" w:rsidRDefault="00F02202" w:rsidP="00F02202">
      <w:pPr>
        <w:pStyle w:val="af7"/>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 2021 по 2023 годы реализации муниципальной программы </w:t>
      </w:r>
      <w:r w:rsidR="00851BF7">
        <w:rPr>
          <w:rFonts w:ascii="Times New Roman" w:hAnsi="Times New Roman" w:cs="Times New Roman"/>
          <w:sz w:val="28"/>
          <w:szCs w:val="28"/>
        </w:rPr>
        <w:t>фактическое</w:t>
      </w:r>
      <w:r w:rsidR="00851BF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значение </w:t>
      </w:r>
      <w:r w:rsidR="00851BF7" w:rsidRPr="001716E0">
        <w:rPr>
          <w:rFonts w:ascii="Times New Roman" w:hAnsi="Times New Roman" w:cs="Times New Roman"/>
          <w:sz w:val="28"/>
          <w:szCs w:val="28"/>
        </w:rPr>
        <w:t xml:space="preserve">показателя превышает установленное целевое значение </w:t>
      </w:r>
      <w:r w:rsidR="00851BF7">
        <w:rPr>
          <w:rFonts w:ascii="Times New Roman" w:hAnsi="Times New Roman" w:cs="Times New Roman"/>
          <w:sz w:val="28"/>
          <w:szCs w:val="28"/>
        </w:rPr>
        <w:t xml:space="preserve">(2021 год – на 8,8%, </w:t>
      </w:r>
      <w:r w:rsidR="00851BF7" w:rsidRPr="001716E0">
        <w:rPr>
          <w:rFonts w:ascii="Times New Roman" w:hAnsi="Times New Roman" w:cs="Times New Roman"/>
          <w:sz w:val="28"/>
          <w:szCs w:val="28"/>
        </w:rPr>
        <w:t xml:space="preserve">2022 год </w:t>
      </w:r>
      <w:r w:rsidR="00851BF7">
        <w:rPr>
          <w:rFonts w:ascii="Times New Roman" w:hAnsi="Times New Roman" w:cs="Times New Roman"/>
          <w:sz w:val="28"/>
          <w:szCs w:val="28"/>
        </w:rPr>
        <w:t xml:space="preserve">- </w:t>
      </w:r>
      <w:r w:rsidR="00851BF7" w:rsidRPr="001716E0">
        <w:rPr>
          <w:rFonts w:ascii="Times New Roman" w:hAnsi="Times New Roman" w:cs="Times New Roman"/>
          <w:sz w:val="28"/>
          <w:szCs w:val="28"/>
        </w:rPr>
        <w:t>на 187,4</w:t>
      </w:r>
      <w:r w:rsidR="00851BF7">
        <w:rPr>
          <w:rFonts w:ascii="Times New Roman" w:hAnsi="Times New Roman" w:cs="Times New Roman"/>
          <w:sz w:val="28"/>
          <w:szCs w:val="28"/>
        </w:rPr>
        <w:t xml:space="preserve">%, </w:t>
      </w:r>
      <w:r w:rsidR="00851BF7" w:rsidRPr="001716E0">
        <w:rPr>
          <w:rFonts w:ascii="Times New Roman" w:hAnsi="Times New Roman" w:cs="Times New Roman"/>
          <w:sz w:val="28"/>
          <w:szCs w:val="28"/>
        </w:rPr>
        <w:t xml:space="preserve">2023 года </w:t>
      </w:r>
      <w:r w:rsidR="00851BF7">
        <w:rPr>
          <w:rFonts w:ascii="Times New Roman" w:hAnsi="Times New Roman" w:cs="Times New Roman"/>
          <w:sz w:val="28"/>
          <w:szCs w:val="28"/>
        </w:rPr>
        <w:t xml:space="preserve">- </w:t>
      </w:r>
      <w:r w:rsidR="00851BF7" w:rsidRPr="001716E0">
        <w:rPr>
          <w:rFonts w:ascii="Times New Roman" w:hAnsi="Times New Roman" w:cs="Times New Roman"/>
          <w:sz w:val="28"/>
          <w:szCs w:val="28"/>
        </w:rPr>
        <w:t>на 0,4%</w:t>
      </w:r>
      <w:r w:rsidR="00851BF7">
        <w:rPr>
          <w:rFonts w:ascii="Times New Roman" w:hAnsi="Times New Roman" w:cs="Times New Roman"/>
          <w:sz w:val="28"/>
          <w:szCs w:val="28"/>
        </w:rPr>
        <w:t>)</w:t>
      </w:r>
      <w:r w:rsidR="00851BF7" w:rsidRPr="001716E0">
        <w:rPr>
          <w:rFonts w:ascii="Times New Roman" w:hAnsi="Times New Roman" w:cs="Times New Roman"/>
          <w:sz w:val="28"/>
          <w:szCs w:val="28"/>
        </w:rPr>
        <w:t>.</w:t>
      </w:r>
    </w:p>
    <w:p w:rsidR="00EE63BE" w:rsidRPr="0079131C" w:rsidRDefault="00EE63BE" w:rsidP="00EE63B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2024 год значение це</w:t>
      </w:r>
      <w:r w:rsidR="00C62C94">
        <w:rPr>
          <w:rFonts w:ascii="Times New Roman" w:hAnsi="Times New Roman" w:cs="Times New Roman"/>
          <w:sz w:val="28"/>
          <w:szCs w:val="28"/>
        </w:rPr>
        <w:t>левого показателя составляет 1240</w:t>
      </w:r>
      <w:r w:rsidR="00244AA8">
        <w:rPr>
          <w:rFonts w:ascii="Times New Roman" w:hAnsi="Times New Roman" w:cs="Times New Roman"/>
          <w:sz w:val="28"/>
          <w:szCs w:val="28"/>
        </w:rPr>
        <w:t xml:space="preserve"> человек</w:t>
      </w:r>
      <w:r>
        <w:rPr>
          <w:rFonts w:ascii="Times New Roman" w:hAnsi="Times New Roman" w:cs="Times New Roman"/>
          <w:sz w:val="28"/>
          <w:szCs w:val="28"/>
        </w:rPr>
        <w:t xml:space="preserve"> с последующим увеличением</w:t>
      </w:r>
      <w:r w:rsidRPr="0079131C">
        <w:rPr>
          <w:rFonts w:ascii="Times New Roman" w:hAnsi="Times New Roman" w:cs="Times New Roman"/>
          <w:sz w:val="28"/>
          <w:szCs w:val="28"/>
        </w:rPr>
        <w:t xml:space="preserve"> </w:t>
      </w:r>
      <w:r w:rsidRPr="0079131C">
        <w:rPr>
          <w:rFonts w:ascii="Times New Roman" w:eastAsia="Times New Roman" w:hAnsi="Times New Roman" w:cs="Times New Roman"/>
          <w:sz w:val="28"/>
          <w:szCs w:val="28"/>
        </w:rPr>
        <w:t>и на момент оконч</w:t>
      </w:r>
      <w:r w:rsidR="00CC01BF">
        <w:rPr>
          <w:rFonts w:ascii="Times New Roman" w:eastAsia="Times New Roman" w:hAnsi="Times New Roman" w:cs="Times New Roman"/>
          <w:sz w:val="28"/>
          <w:szCs w:val="28"/>
        </w:rPr>
        <w:t>ания  реализации муниципальной</w:t>
      </w:r>
      <w:r w:rsidRPr="0079131C">
        <w:rPr>
          <w:rFonts w:ascii="Times New Roman" w:eastAsia="Times New Roman" w:hAnsi="Times New Roman" w:cs="Times New Roman"/>
          <w:sz w:val="28"/>
          <w:szCs w:val="28"/>
        </w:rPr>
        <w:t xml:space="preserve"> прог</w:t>
      </w:r>
      <w:r w:rsidR="00C62C94">
        <w:rPr>
          <w:rFonts w:ascii="Times New Roman" w:eastAsia="Times New Roman" w:hAnsi="Times New Roman" w:cs="Times New Roman"/>
          <w:sz w:val="28"/>
          <w:szCs w:val="28"/>
        </w:rPr>
        <w:t>раммы (2030 год) составит 1270</w:t>
      </w:r>
      <w:r w:rsidR="00244AA8">
        <w:rPr>
          <w:rFonts w:ascii="Times New Roman" w:eastAsia="Times New Roman" w:hAnsi="Times New Roman" w:cs="Times New Roman"/>
          <w:sz w:val="28"/>
          <w:szCs w:val="28"/>
        </w:rPr>
        <w:t xml:space="preserve"> человек</w:t>
      </w:r>
      <w:r w:rsidRPr="0079131C">
        <w:rPr>
          <w:rFonts w:ascii="Times New Roman" w:eastAsia="Times New Roman" w:hAnsi="Times New Roman" w:cs="Times New Roman"/>
          <w:sz w:val="28"/>
          <w:szCs w:val="28"/>
        </w:rPr>
        <w:t xml:space="preserve">. </w:t>
      </w:r>
    </w:p>
    <w:p w:rsidR="0068584B" w:rsidRPr="001716E0" w:rsidRDefault="0068584B" w:rsidP="00CE0D0B">
      <w:pPr>
        <w:pStyle w:val="af7"/>
        <w:ind w:firstLine="709"/>
        <w:jc w:val="both"/>
        <w:rPr>
          <w:rFonts w:ascii="Times New Roman" w:hAnsi="Times New Roman" w:cs="Times New Roman"/>
          <w:sz w:val="28"/>
          <w:szCs w:val="28"/>
        </w:rPr>
      </w:pPr>
    </w:p>
    <w:p w:rsidR="00CE0D0B" w:rsidRPr="007176E2" w:rsidRDefault="00386990" w:rsidP="0032716A">
      <w:pPr>
        <w:pStyle w:val="af7"/>
        <w:ind w:firstLine="709"/>
        <w:jc w:val="both"/>
        <w:rPr>
          <w:rFonts w:ascii="Times New Roman" w:hAnsi="Times New Roman"/>
          <w:b/>
          <w:sz w:val="28"/>
          <w:szCs w:val="28"/>
        </w:rPr>
      </w:pPr>
      <w:r w:rsidRPr="007176E2">
        <w:rPr>
          <w:rFonts w:ascii="Times New Roman" w:hAnsi="Times New Roman" w:cs="Times New Roman"/>
          <w:b/>
          <w:sz w:val="28"/>
          <w:szCs w:val="28"/>
        </w:rPr>
        <w:lastRenderedPageBreak/>
        <w:t xml:space="preserve">3. </w:t>
      </w:r>
      <w:r w:rsidR="0032716A" w:rsidRPr="007176E2">
        <w:rPr>
          <w:rFonts w:ascii="Times New Roman" w:hAnsi="Times New Roman"/>
          <w:b/>
          <w:sz w:val="28"/>
          <w:szCs w:val="28"/>
        </w:rPr>
        <w:t>Увеличение доли негосударственных, в том числе некоммерческих, организаций, предоставляющих услуги в сфере культуры, в общем числе организаций, предоставляющих услуги в сфере культуры, %</w:t>
      </w:r>
    </w:p>
    <w:tbl>
      <w:tblPr>
        <w:tblW w:w="100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35"/>
        <w:gridCol w:w="993"/>
        <w:gridCol w:w="850"/>
        <w:gridCol w:w="992"/>
        <w:gridCol w:w="851"/>
        <w:gridCol w:w="992"/>
        <w:gridCol w:w="2517"/>
      </w:tblGrid>
      <w:tr w:rsidR="00CC01BF" w:rsidRPr="001716E0" w:rsidTr="00CC01BF">
        <w:trPr>
          <w:trHeight w:val="557"/>
        </w:trPr>
        <w:tc>
          <w:tcPr>
            <w:tcW w:w="2835" w:type="dxa"/>
            <w:vMerge w:val="restart"/>
            <w:shd w:val="clear" w:color="auto" w:fill="auto"/>
            <w:vAlign w:val="center"/>
            <w:hideMark/>
          </w:tcPr>
          <w:p w:rsidR="00CC01BF" w:rsidRPr="001716E0" w:rsidRDefault="00CC01BF" w:rsidP="00CC01BF">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Базовый показатель на начало реализации Муниципальной программы</w:t>
            </w:r>
          </w:p>
        </w:tc>
        <w:tc>
          <w:tcPr>
            <w:tcW w:w="4678" w:type="dxa"/>
            <w:gridSpan w:val="5"/>
            <w:vAlign w:val="center"/>
          </w:tcPr>
          <w:p w:rsidR="00CC01BF" w:rsidRPr="001716E0" w:rsidRDefault="00CC01BF" w:rsidP="00CC01BF">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Значение показателя по годам</w:t>
            </w:r>
          </w:p>
        </w:tc>
        <w:tc>
          <w:tcPr>
            <w:tcW w:w="2517" w:type="dxa"/>
            <w:vMerge w:val="restart"/>
            <w:shd w:val="clear" w:color="auto" w:fill="auto"/>
            <w:vAlign w:val="center"/>
          </w:tcPr>
          <w:p w:rsidR="00CC01BF" w:rsidRPr="001716E0" w:rsidRDefault="00CC01BF" w:rsidP="00CC01BF">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Целевой показатель на конец реализации Муниципальной программы</w:t>
            </w:r>
          </w:p>
        </w:tc>
      </w:tr>
      <w:tr w:rsidR="00CC01BF" w:rsidRPr="001716E0" w:rsidTr="00CC01BF">
        <w:trPr>
          <w:trHeight w:val="693"/>
        </w:trPr>
        <w:tc>
          <w:tcPr>
            <w:tcW w:w="2835" w:type="dxa"/>
            <w:vMerge/>
            <w:vAlign w:val="center"/>
            <w:hideMark/>
          </w:tcPr>
          <w:p w:rsidR="00CC01BF" w:rsidRPr="001716E0" w:rsidRDefault="00CC01BF" w:rsidP="00CC01BF">
            <w:pPr>
              <w:spacing w:after="0" w:line="240" w:lineRule="auto"/>
              <w:jc w:val="center"/>
              <w:rPr>
                <w:rFonts w:ascii="Times New Roman" w:eastAsia="Times New Roman" w:hAnsi="Times New Roman" w:cs="Times New Roman"/>
                <w:lang w:eastAsia="ru-RU"/>
              </w:rPr>
            </w:pPr>
          </w:p>
        </w:tc>
        <w:tc>
          <w:tcPr>
            <w:tcW w:w="993" w:type="dxa"/>
            <w:vAlign w:val="center"/>
          </w:tcPr>
          <w:p w:rsidR="00CC01BF" w:rsidRPr="001716E0" w:rsidRDefault="00CC01BF" w:rsidP="00CC01B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2021 год</w:t>
            </w:r>
          </w:p>
        </w:tc>
        <w:tc>
          <w:tcPr>
            <w:tcW w:w="850" w:type="dxa"/>
            <w:shd w:val="clear" w:color="auto" w:fill="auto"/>
            <w:vAlign w:val="center"/>
            <w:hideMark/>
          </w:tcPr>
          <w:p w:rsidR="00CC01BF" w:rsidRPr="001716E0" w:rsidRDefault="00CC01BF" w:rsidP="00CC01BF">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2022</w:t>
            </w:r>
            <w:r>
              <w:rPr>
                <w:rFonts w:ascii="Times New Roman" w:eastAsia="Times New Roman" w:hAnsi="Times New Roman" w:cs="Times New Roman"/>
                <w:lang w:eastAsia="ru-RU"/>
              </w:rPr>
              <w:t xml:space="preserve"> </w:t>
            </w:r>
            <w:r w:rsidRPr="001716E0">
              <w:rPr>
                <w:rFonts w:ascii="Times New Roman" w:eastAsia="Times New Roman" w:hAnsi="Times New Roman" w:cs="Times New Roman"/>
                <w:lang w:eastAsia="ru-RU"/>
              </w:rPr>
              <w:t>г</w:t>
            </w:r>
            <w:r>
              <w:rPr>
                <w:rFonts w:ascii="Times New Roman" w:eastAsia="Times New Roman" w:hAnsi="Times New Roman" w:cs="Times New Roman"/>
                <w:lang w:eastAsia="ru-RU"/>
              </w:rPr>
              <w:t>од</w:t>
            </w:r>
          </w:p>
        </w:tc>
        <w:tc>
          <w:tcPr>
            <w:tcW w:w="992" w:type="dxa"/>
            <w:shd w:val="clear" w:color="auto" w:fill="auto"/>
            <w:vAlign w:val="center"/>
            <w:hideMark/>
          </w:tcPr>
          <w:p w:rsidR="00CC01BF" w:rsidRPr="001716E0" w:rsidRDefault="00CC01BF" w:rsidP="00CC01BF">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2023</w:t>
            </w:r>
            <w:r>
              <w:rPr>
                <w:rFonts w:ascii="Times New Roman" w:eastAsia="Times New Roman" w:hAnsi="Times New Roman" w:cs="Times New Roman"/>
                <w:lang w:eastAsia="ru-RU"/>
              </w:rPr>
              <w:t xml:space="preserve"> </w:t>
            </w:r>
            <w:r w:rsidRPr="001716E0">
              <w:rPr>
                <w:rFonts w:ascii="Times New Roman" w:eastAsia="Times New Roman" w:hAnsi="Times New Roman" w:cs="Times New Roman"/>
                <w:lang w:eastAsia="ru-RU"/>
              </w:rPr>
              <w:t>г</w:t>
            </w:r>
            <w:r>
              <w:rPr>
                <w:rFonts w:ascii="Times New Roman" w:eastAsia="Times New Roman" w:hAnsi="Times New Roman" w:cs="Times New Roman"/>
                <w:lang w:eastAsia="ru-RU"/>
              </w:rPr>
              <w:t>од</w:t>
            </w:r>
          </w:p>
        </w:tc>
        <w:tc>
          <w:tcPr>
            <w:tcW w:w="851" w:type="dxa"/>
            <w:shd w:val="clear" w:color="auto" w:fill="auto"/>
            <w:vAlign w:val="center"/>
            <w:hideMark/>
          </w:tcPr>
          <w:p w:rsidR="00CC01BF" w:rsidRPr="001716E0" w:rsidRDefault="00CC01BF" w:rsidP="00CC01BF">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2024</w:t>
            </w:r>
            <w:r>
              <w:rPr>
                <w:rFonts w:ascii="Times New Roman" w:eastAsia="Times New Roman" w:hAnsi="Times New Roman" w:cs="Times New Roman"/>
                <w:lang w:eastAsia="ru-RU"/>
              </w:rPr>
              <w:t xml:space="preserve"> </w:t>
            </w:r>
            <w:r w:rsidRPr="001716E0">
              <w:rPr>
                <w:rFonts w:ascii="Times New Roman" w:eastAsia="Times New Roman" w:hAnsi="Times New Roman" w:cs="Times New Roman"/>
                <w:lang w:eastAsia="ru-RU"/>
              </w:rPr>
              <w:t>г</w:t>
            </w:r>
            <w:r>
              <w:rPr>
                <w:rFonts w:ascii="Times New Roman" w:eastAsia="Times New Roman" w:hAnsi="Times New Roman" w:cs="Times New Roman"/>
                <w:lang w:eastAsia="ru-RU"/>
              </w:rPr>
              <w:t>од</w:t>
            </w:r>
          </w:p>
        </w:tc>
        <w:tc>
          <w:tcPr>
            <w:tcW w:w="992" w:type="dxa"/>
            <w:shd w:val="clear" w:color="auto" w:fill="auto"/>
            <w:vAlign w:val="center"/>
            <w:hideMark/>
          </w:tcPr>
          <w:p w:rsidR="00CC01BF" w:rsidRPr="001716E0" w:rsidRDefault="00CC01BF" w:rsidP="00CC01B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2025 год</w:t>
            </w:r>
          </w:p>
        </w:tc>
        <w:tc>
          <w:tcPr>
            <w:tcW w:w="2517" w:type="dxa"/>
            <w:vMerge/>
            <w:shd w:val="clear" w:color="auto" w:fill="auto"/>
            <w:vAlign w:val="center"/>
            <w:hideMark/>
          </w:tcPr>
          <w:p w:rsidR="00CC01BF" w:rsidRPr="001716E0" w:rsidRDefault="00CC01BF" w:rsidP="00CC01BF">
            <w:pPr>
              <w:spacing w:after="0" w:line="240" w:lineRule="auto"/>
              <w:jc w:val="center"/>
              <w:rPr>
                <w:rFonts w:ascii="Times New Roman" w:eastAsia="Times New Roman" w:hAnsi="Times New Roman" w:cs="Times New Roman"/>
                <w:lang w:eastAsia="ru-RU"/>
              </w:rPr>
            </w:pPr>
          </w:p>
        </w:tc>
      </w:tr>
      <w:tr w:rsidR="00CC01BF" w:rsidRPr="001716E0" w:rsidTr="00CC01BF">
        <w:trPr>
          <w:trHeight w:val="525"/>
        </w:trPr>
        <w:tc>
          <w:tcPr>
            <w:tcW w:w="2835" w:type="dxa"/>
            <w:shd w:val="clear" w:color="auto" w:fill="auto"/>
            <w:vAlign w:val="center"/>
            <w:hideMark/>
          </w:tcPr>
          <w:p w:rsidR="00CC01BF" w:rsidRPr="001716E0" w:rsidRDefault="00CC01BF" w:rsidP="00CC01B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Предусмотрено программой (МП № 1053) 22</w:t>
            </w:r>
          </w:p>
        </w:tc>
        <w:tc>
          <w:tcPr>
            <w:tcW w:w="993" w:type="dxa"/>
            <w:vAlign w:val="center"/>
          </w:tcPr>
          <w:p w:rsidR="00CC01BF" w:rsidRPr="001716E0" w:rsidRDefault="00CC01BF" w:rsidP="00CC01B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22</w:t>
            </w:r>
          </w:p>
        </w:tc>
        <w:tc>
          <w:tcPr>
            <w:tcW w:w="850" w:type="dxa"/>
            <w:shd w:val="clear" w:color="auto" w:fill="auto"/>
            <w:vAlign w:val="center"/>
            <w:hideMark/>
          </w:tcPr>
          <w:p w:rsidR="00CC01BF" w:rsidRPr="001716E0" w:rsidRDefault="00CC01BF" w:rsidP="00CC01BF">
            <w:pPr>
              <w:spacing w:after="0" w:line="240" w:lineRule="auto"/>
              <w:jc w:val="center"/>
              <w:rPr>
                <w:rFonts w:ascii="Times New Roman" w:eastAsia="Times New Roman" w:hAnsi="Times New Roman" w:cs="Times New Roman"/>
                <w:lang w:eastAsia="ru-RU"/>
              </w:rPr>
            </w:pPr>
          </w:p>
        </w:tc>
        <w:tc>
          <w:tcPr>
            <w:tcW w:w="992" w:type="dxa"/>
            <w:shd w:val="clear" w:color="auto" w:fill="auto"/>
            <w:vAlign w:val="center"/>
            <w:hideMark/>
          </w:tcPr>
          <w:p w:rsidR="00CC01BF" w:rsidRPr="001716E0" w:rsidRDefault="00CC01BF" w:rsidP="00CC01BF">
            <w:pPr>
              <w:spacing w:after="0" w:line="240" w:lineRule="auto"/>
              <w:jc w:val="center"/>
              <w:rPr>
                <w:rFonts w:ascii="Times New Roman" w:eastAsia="Times New Roman" w:hAnsi="Times New Roman" w:cs="Times New Roman"/>
                <w:lang w:eastAsia="ru-RU"/>
              </w:rPr>
            </w:pPr>
          </w:p>
        </w:tc>
        <w:tc>
          <w:tcPr>
            <w:tcW w:w="851" w:type="dxa"/>
            <w:shd w:val="clear" w:color="auto" w:fill="auto"/>
            <w:vAlign w:val="center"/>
            <w:hideMark/>
          </w:tcPr>
          <w:p w:rsidR="00CC01BF" w:rsidRPr="001716E0" w:rsidRDefault="00CC01BF" w:rsidP="00CC01BF">
            <w:pPr>
              <w:spacing w:after="0" w:line="240" w:lineRule="auto"/>
              <w:jc w:val="center"/>
              <w:rPr>
                <w:rFonts w:ascii="Times New Roman" w:eastAsia="Times New Roman" w:hAnsi="Times New Roman" w:cs="Times New Roman"/>
                <w:lang w:eastAsia="ru-RU"/>
              </w:rPr>
            </w:pPr>
          </w:p>
        </w:tc>
        <w:tc>
          <w:tcPr>
            <w:tcW w:w="992" w:type="dxa"/>
            <w:shd w:val="clear" w:color="auto" w:fill="auto"/>
            <w:vAlign w:val="center"/>
            <w:hideMark/>
          </w:tcPr>
          <w:p w:rsidR="00CC01BF" w:rsidRPr="001716E0" w:rsidRDefault="00CC01BF" w:rsidP="00CC01BF">
            <w:pPr>
              <w:spacing w:after="0" w:line="240" w:lineRule="auto"/>
              <w:jc w:val="center"/>
              <w:rPr>
                <w:rFonts w:ascii="Times New Roman" w:eastAsia="Times New Roman" w:hAnsi="Times New Roman" w:cs="Times New Roman"/>
                <w:lang w:eastAsia="ru-RU"/>
              </w:rPr>
            </w:pPr>
          </w:p>
        </w:tc>
        <w:tc>
          <w:tcPr>
            <w:tcW w:w="2517" w:type="dxa"/>
            <w:shd w:val="clear" w:color="auto" w:fill="auto"/>
            <w:vAlign w:val="center"/>
            <w:hideMark/>
          </w:tcPr>
          <w:p w:rsidR="00CC01BF" w:rsidRPr="001716E0" w:rsidRDefault="00CC01BF" w:rsidP="00CC01B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w:t>
            </w:r>
          </w:p>
        </w:tc>
      </w:tr>
      <w:tr w:rsidR="00CC01BF" w:rsidRPr="001716E0" w:rsidTr="00CC01BF">
        <w:trPr>
          <w:trHeight w:val="525"/>
        </w:trPr>
        <w:tc>
          <w:tcPr>
            <w:tcW w:w="2835" w:type="dxa"/>
            <w:shd w:val="clear" w:color="auto" w:fill="auto"/>
            <w:vAlign w:val="center"/>
            <w:hideMark/>
          </w:tcPr>
          <w:p w:rsidR="00CC01BF" w:rsidRDefault="00CC01BF" w:rsidP="00CC01B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Предусмотрено программой (МП № 1512) 22</w:t>
            </w:r>
          </w:p>
        </w:tc>
        <w:tc>
          <w:tcPr>
            <w:tcW w:w="993" w:type="dxa"/>
            <w:vAlign w:val="center"/>
          </w:tcPr>
          <w:p w:rsidR="00CC01BF" w:rsidRPr="001716E0" w:rsidRDefault="00CC01BF" w:rsidP="00CC01B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0" w:type="dxa"/>
            <w:shd w:val="clear" w:color="auto" w:fill="auto"/>
            <w:vAlign w:val="center"/>
            <w:hideMark/>
          </w:tcPr>
          <w:p w:rsidR="00CC01BF" w:rsidRPr="001716E0" w:rsidRDefault="00CC01BF" w:rsidP="00CC01BF">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22</w:t>
            </w:r>
          </w:p>
        </w:tc>
        <w:tc>
          <w:tcPr>
            <w:tcW w:w="992" w:type="dxa"/>
            <w:shd w:val="clear" w:color="auto" w:fill="auto"/>
            <w:vAlign w:val="center"/>
            <w:hideMark/>
          </w:tcPr>
          <w:p w:rsidR="00CC01BF" w:rsidRPr="001716E0" w:rsidRDefault="00CC01BF" w:rsidP="00CC01BF">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22</w:t>
            </w:r>
          </w:p>
        </w:tc>
        <w:tc>
          <w:tcPr>
            <w:tcW w:w="851" w:type="dxa"/>
            <w:shd w:val="clear" w:color="auto" w:fill="auto"/>
            <w:vAlign w:val="center"/>
            <w:hideMark/>
          </w:tcPr>
          <w:p w:rsidR="00CC01BF" w:rsidRPr="001716E0" w:rsidRDefault="00CC01BF" w:rsidP="00CC01BF">
            <w:pPr>
              <w:spacing w:after="0" w:line="240" w:lineRule="auto"/>
              <w:jc w:val="center"/>
              <w:rPr>
                <w:rFonts w:ascii="Times New Roman" w:eastAsia="Times New Roman" w:hAnsi="Times New Roman" w:cs="Times New Roman"/>
                <w:lang w:eastAsia="ru-RU"/>
              </w:rPr>
            </w:pPr>
          </w:p>
        </w:tc>
        <w:tc>
          <w:tcPr>
            <w:tcW w:w="992" w:type="dxa"/>
            <w:shd w:val="clear" w:color="auto" w:fill="auto"/>
            <w:vAlign w:val="center"/>
            <w:hideMark/>
          </w:tcPr>
          <w:p w:rsidR="00CC01BF" w:rsidRPr="001716E0" w:rsidRDefault="00CC01BF" w:rsidP="00CC01BF">
            <w:pPr>
              <w:spacing w:after="0" w:line="240" w:lineRule="auto"/>
              <w:jc w:val="center"/>
              <w:rPr>
                <w:rFonts w:ascii="Times New Roman" w:eastAsia="Times New Roman" w:hAnsi="Times New Roman" w:cs="Times New Roman"/>
                <w:lang w:eastAsia="ru-RU"/>
              </w:rPr>
            </w:pPr>
          </w:p>
        </w:tc>
        <w:tc>
          <w:tcPr>
            <w:tcW w:w="2517" w:type="dxa"/>
            <w:shd w:val="clear" w:color="auto" w:fill="auto"/>
            <w:vAlign w:val="center"/>
            <w:hideMark/>
          </w:tcPr>
          <w:p w:rsidR="00CC01BF" w:rsidRPr="001716E0" w:rsidRDefault="00CC01BF" w:rsidP="00CC01BF">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50</w:t>
            </w:r>
          </w:p>
        </w:tc>
      </w:tr>
      <w:tr w:rsidR="001E7F6B" w:rsidRPr="001716E0" w:rsidTr="00CC01BF">
        <w:trPr>
          <w:trHeight w:val="525"/>
        </w:trPr>
        <w:tc>
          <w:tcPr>
            <w:tcW w:w="2835" w:type="dxa"/>
            <w:shd w:val="clear" w:color="auto" w:fill="auto"/>
            <w:vAlign w:val="center"/>
            <w:hideMark/>
          </w:tcPr>
          <w:p w:rsidR="001E7F6B" w:rsidRDefault="001E7F6B"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Пре</w:t>
            </w:r>
            <w:r w:rsidR="00102A8C">
              <w:rPr>
                <w:rFonts w:ascii="Times New Roman" w:eastAsia="Times New Roman" w:hAnsi="Times New Roman" w:cs="Times New Roman"/>
                <w:lang w:eastAsia="ru-RU"/>
              </w:rPr>
              <w:t>дусмотрено программой (МП № 994</w:t>
            </w:r>
            <w:r>
              <w:rPr>
                <w:rFonts w:ascii="Times New Roman" w:eastAsia="Times New Roman" w:hAnsi="Times New Roman" w:cs="Times New Roman"/>
                <w:lang w:eastAsia="ru-RU"/>
              </w:rPr>
              <w:t>) 27,3</w:t>
            </w:r>
          </w:p>
        </w:tc>
        <w:tc>
          <w:tcPr>
            <w:tcW w:w="993" w:type="dxa"/>
            <w:vAlign w:val="center"/>
          </w:tcPr>
          <w:p w:rsidR="001E7F6B" w:rsidRDefault="001E7F6B"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0" w:type="dxa"/>
            <w:shd w:val="clear" w:color="auto" w:fill="auto"/>
            <w:vAlign w:val="center"/>
            <w:hideMark/>
          </w:tcPr>
          <w:p w:rsidR="001E7F6B" w:rsidRPr="001716E0" w:rsidRDefault="001E7F6B"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shd w:val="clear" w:color="auto" w:fill="auto"/>
            <w:vAlign w:val="center"/>
            <w:hideMark/>
          </w:tcPr>
          <w:p w:rsidR="001E7F6B" w:rsidRPr="001716E0" w:rsidRDefault="001E7F6B"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1" w:type="dxa"/>
            <w:shd w:val="clear" w:color="auto" w:fill="auto"/>
            <w:vAlign w:val="center"/>
            <w:hideMark/>
          </w:tcPr>
          <w:p w:rsidR="001E7F6B" w:rsidRPr="001716E0" w:rsidRDefault="001E7F6B" w:rsidP="00CC01B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27,3</w:t>
            </w:r>
          </w:p>
        </w:tc>
        <w:tc>
          <w:tcPr>
            <w:tcW w:w="992" w:type="dxa"/>
            <w:shd w:val="clear" w:color="auto" w:fill="auto"/>
            <w:vAlign w:val="center"/>
            <w:hideMark/>
          </w:tcPr>
          <w:p w:rsidR="001E7F6B" w:rsidRPr="001716E0" w:rsidRDefault="001E7F6B" w:rsidP="00CC01B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27,3</w:t>
            </w:r>
          </w:p>
        </w:tc>
        <w:tc>
          <w:tcPr>
            <w:tcW w:w="2517" w:type="dxa"/>
            <w:shd w:val="clear" w:color="auto" w:fill="auto"/>
            <w:vAlign w:val="center"/>
            <w:hideMark/>
          </w:tcPr>
          <w:p w:rsidR="001E7F6B" w:rsidRPr="001716E0" w:rsidRDefault="001E7F6B" w:rsidP="00CC01B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27,3</w:t>
            </w:r>
          </w:p>
        </w:tc>
      </w:tr>
      <w:tr w:rsidR="001E7F6B" w:rsidRPr="001716E0" w:rsidTr="00CC01BF">
        <w:trPr>
          <w:trHeight w:val="270"/>
        </w:trPr>
        <w:tc>
          <w:tcPr>
            <w:tcW w:w="2835" w:type="dxa"/>
            <w:shd w:val="clear" w:color="auto" w:fill="auto"/>
            <w:vAlign w:val="center"/>
            <w:hideMark/>
          </w:tcPr>
          <w:p w:rsidR="001E7F6B" w:rsidRPr="001716E0" w:rsidRDefault="001E7F6B" w:rsidP="00CC01BF">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Факт</w:t>
            </w:r>
          </w:p>
        </w:tc>
        <w:tc>
          <w:tcPr>
            <w:tcW w:w="993" w:type="dxa"/>
            <w:vAlign w:val="center"/>
          </w:tcPr>
          <w:p w:rsidR="001E7F6B" w:rsidRPr="001716E0" w:rsidRDefault="001E7F6B" w:rsidP="00CC01B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22</w:t>
            </w:r>
          </w:p>
        </w:tc>
        <w:tc>
          <w:tcPr>
            <w:tcW w:w="850" w:type="dxa"/>
            <w:shd w:val="clear" w:color="auto" w:fill="auto"/>
            <w:vAlign w:val="center"/>
            <w:hideMark/>
          </w:tcPr>
          <w:p w:rsidR="001E7F6B" w:rsidRPr="001716E0" w:rsidRDefault="001E7F6B" w:rsidP="00CC01BF">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27,3</w:t>
            </w:r>
          </w:p>
        </w:tc>
        <w:tc>
          <w:tcPr>
            <w:tcW w:w="992" w:type="dxa"/>
            <w:shd w:val="clear" w:color="auto" w:fill="auto"/>
            <w:vAlign w:val="center"/>
            <w:hideMark/>
          </w:tcPr>
          <w:p w:rsidR="001E7F6B" w:rsidRPr="001716E0" w:rsidRDefault="001E7F6B" w:rsidP="00CC01BF">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25</w:t>
            </w:r>
          </w:p>
        </w:tc>
        <w:tc>
          <w:tcPr>
            <w:tcW w:w="851" w:type="dxa"/>
            <w:shd w:val="clear" w:color="auto" w:fill="auto"/>
            <w:vAlign w:val="center"/>
            <w:hideMark/>
          </w:tcPr>
          <w:p w:rsidR="001E7F6B" w:rsidRPr="001716E0" w:rsidRDefault="001E7F6B" w:rsidP="00CC01B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shd w:val="clear" w:color="auto" w:fill="auto"/>
            <w:vAlign w:val="center"/>
            <w:hideMark/>
          </w:tcPr>
          <w:p w:rsidR="001E7F6B" w:rsidRPr="001716E0" w:rsidRDefault="001E7F6B" w:rsidP="00CC01B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517" w:type="dxa"/>
            <w:shd w:val="clear" w:color="auto" w:fill="auto"/>
            <w:vAlign w:val="center"/>
            <w:hideMark/>
          </w:tcPr>
          <w:p w:rsidR="001E7F6B" w:rsidRPr="001716E0" w:rsidRDefault="001E7F6B" w:rsidP="00CC01BF">
            <w:pPr>
              <w:spacing w:after="0" w:line="240" w:lineRule="auto"/>
              <w:jc w:val="center"/>
              <w:rPr>
                <w:rFonts w:ascii="Times New Roman" w:eastAsia="Times New Roman" w:hAnsi="Times New Roman" w:cs="Times New Roman"/>
                <w:lang w:eastAsia="ru-RU"/>
              </w:rPr>
            </w:pPr>
          </w:p>
        </w:tc>
      </w:tr>
    </w:tbl>
    <w:p w:rsidR="00882B3A" w:rsidRDefault="00882B3A" w:rsidP="00882B3A">
      <w:pPr>
        <w:tabs>
          <w:tab w:val="left" w:pos="201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2021 году фактическое значен</w:t>
      </w:r>
      <w:r w:rsidR="00146EC7">
        <w:rPr>
          <w:rFonts w:ascii="Times New Roman" w:hAnsi="Times New Roman" w:cs="Times New Roman"/>
          <w:sz w:val="28"/>
          <w:szCs w:val="28"/>
        </w:rPr>
        <w:t>ие целевого показателя достигнуто</w:t>
      </w:r>
      <w:r>
        <w:rPr>
          <w:rFonts w:ascii="Times New Roman" w:hAnsi="Times New Roman" w:cs="Times New Roman"/>
          <w:sz w:val="28"/>
          <w:szCs w:val="28"/>
        </w:rPr>
        <w:t xml:space="preserve"> на 100%.</w:t>
      </w:r>
    </w:p>
    <w:p w:rsidR="00882B3A" w:rsidRDefault="00E64AD8" w:rsidP="00882B3A">
      <w:pPr>
        <w:tabs>
          <w:tab w:val="left" w:pos="2019"/>
        </w:tabs>
        <w:spacing w:after="0" w:line="240" w:lineRule="auto"/>
        <w:ind w:firstLine="709"/>
        <w:jc w:val="both"/>
      </w:pPr>
      <w:r>
        <w:rPr>
          <w:rFonts w:ascii="Times New Roman" w:hAnsi="Times New Roman" w:cs="Times New Roman"/>
          <w:sz w:val="28"/>
          <w:szCs w:val="28"/>
        </w:rPr>
        <w:t xml:space="preserve">С 2022 по </w:t>
      </w:r>
      <w:r w:rsidR="00882B3A">
        <w:rPr>
          <w:rFonts w:ascii="Times New Roman" w:hAnsi="Times New Roman" w:cs="Times New Roman"/>
          <w:sz w:val="28"/>
          <w:szCs w:val="28"/>
        </w:rPr>
        <w:t>2023 годы фактическое значение целевого показателя выше, чем плановые показатели (2022 год план 22%, факт 27,3%, 2023 год план 22%, факт 25%).</w:t>
      </w:r>
    </w:p>
    <w:p w:rsidR="0032716A" w:rsidRPr="001716E0" w:rsidRDefault="00882B3A" w:rsidP="0032716A">
      <w:pPr>
        <w:pStyle w:val="af7"/>
        <w:ind w:firstLine="709"/>
        <w:jc w:val="both"/>
        <w:rPr>
          <w:rFonts w:ascii="Times New Roman" w:hAnsi="Times New Roman" w:cs="Times New Roman"/>
          <w:sz w:val="28"/>
          <w:szCs w:val="28"/>
        </w:rPr>
      </w:pPr>
      <w:r>
        <w:rPr>
          <w:rFonts w:ascii="Times New Roman" w:hAnsi="Times New Roman" w:cs="Times New Roman"/>
          <w:sz w:val="28"/>
          <w:szCs w:val="28"/>
        </w:rPr>
        <w:t>На 2024 года з</w:t>
      </w:r>
      <w:r w:rsidR="0032716A" w:rsidRPr="001716E0">
        <w:rPr>
          <w:rFonts w:ascii="Times New Roman" w:hAnsi="Times New Roman" w:cs="Times New Roman"/>
          <w:sz w:val="28"/>
          <w:szCs w:val="28"/>
        </w:rPr>
        <w:t>начение целевого</w:t>
      </w:r>
      <w:r w:rsidR="00D145E3" w:rsidRPr="001716E0">
        <w:rPr>
          <w:rFonts w:ascii="Times New Roman" w:hAnsi="Times New Roman" w:cs="Times New Roman"/>
          <w:sz w:val="28"/>
          <w:szCs w:val="28"/>
        </w:rPr>
        <w:t xml:space="preserve"> показателя </w:t>
      </w:r>
      <w:r w:rsidR="001E7F6B">
        <w:rPr>
          <w:rFonts w:ascii="Times New Roman" w:hAnsi="Times New Roman" w:cs="Times New Roman"/>
          <w:sz w:val="28"/>
          <w:szCs w:val="28"/>
        </w:rPr>
        <w:t>составляет 27,3</w:t>
      </w:r>
      <w:r>
        <w:rPr>
          <w:rFonts w:ascii="Times New Roman" w:hAnsi="Times New Roman" w:cs="Times New Roman"/>
          <w:sz w:val="28"/>
          <w:szCs w:val="28"/>
        </w:rPr>
        <w:t xml:space="preserve"> %</w:t>
      </w:r>
      <w:r w:rsidR="00D145E3" w:rsidRPr="001716E0">
        <w:rPr>
          <w:rFonts w:ascii="Times New Roman" w:hAnsi="Times New Roman" w:cs="Times New Roman"/>
          <w:sz w:val="28"/>
          <w:szCs w:val="28"/>
        </w:rPr>
        <w:t xml:space="preserve"> </w:t>
      </w:r>
      <w:r w:rsidR="0032716A" w:rsidRPr="001716E0">
        <w:rPr>
          <w:rFonts w:ascii="Times New Roman" w:hAnsi="Times New Roman" w:cs="Times New Roman"/>
          <w:sz w:val="28"/>
          <w:szCs w:val="28"/>
        </w:rPr>
        <w:t xml:space="preserve">и </w:t>
      </w:r>
      <w:r w:rsidRPr="0079131C">
        <w:rPr>
          <w:rFonts w:ascii="Times New Roman" w:eastAsia="Times New Roman" w:hAnsi="Times New Roman" w:cs="Times New Roman"/>
          <w:sz w:val="28"/>
          <w:szCs w:val="28"/>
        </w:rPr>
        <w:t>на момент оконч</w:t>
      </w:r>
      <w:r>
        <w:rPr>
          <w:rFonts w:ascii="Times New Roman" w:eastAsia="Times New Roman" w:hAnsi="Times New Roman" w:cs="Times New Roman"/>
          <w:sz w:val="28"/>
          <w:szCs w:val="28"/>
        </w:rPr>
        <w:t>ания  реализации муниципальной</w:t>
      </w:r>
      <w:r w:rsidRPr="0079131C">
        <w:rPr>
          <w:rFonts w:ascii="Times New Roman" w:eastAsia="Times New Roman" w:hAnsi="Times New Roman" w:cs="Times New Roman"/>
          <w:sz w:val="28"/>
          <w:szCs w:val="28"/>
        </w:rPr>
        <w:t xml:space="preserve"> прог</w:t>
      </w:r>
      <w:r w:rsidR="001E7F6B">
        <w:rPr>
          <w:rFonts w:ascii="Times New Roman" w:eastAsia="Times New Roman" w:hAnsi="Times New Roman" w:cs="Times New Roman"/>
          <w:sz w:val="28"/>
          <w:szCs w:val="28"/>
        </w:rPr>
        <w:t>раммы (2030 год) не меняется</w:t>
      </w:r>
      <w:r w:rsidR="0032716A" w:rsidRPr="001716E0">
        <w:rPr>
          <w:rFonts w:ascii="Times New Roman" w:hAnsi="Times New Roman" w:cs="Times New Roman"/>
          <w:sz w:val="28"/>
          <w:szCs w:val="28"/>
        </w:rPr>
        <w:t xml:space="preserve">. </w:t>
      </w:r>
    </w:p>
    <w:p w:rsidR="0096781A" w:rsidRPr="001716E0" w:rsidRDefault="0096781A" w:rsidP="005E7399">
      <w:pPr>
        <w:pStyle w:val="af7"/>
        <w:ind w:firstLine="709"/>
        <w:jc w:val="both"/>
        <w:rPr>
          <w:rFonts w:ascii="Times New Roman" w:hAnsi="Times New Roman" w:cs="Times New Roman"/>
          <w:sz w:val="28"/>
          <w:szCs w:val="28"/>
        </w:rPr>
      </w:pPr>
    </w:p>
    <w:p w:rsidR="00920088" w:rsidRPr="00F448DF" w:rsidRDefault="00920088" w:rsidP="005E7399">
      <w:pPr>
        <w:pStyle w:val="af7"/>
        <w:ind w:firstLine="709"/>
        <w:jc w:val="both"/>
        <w:rPr>
          <w:rFonts w:ascii="Times New Roman" w:hAnsi="Times New Roman"/>
          <w:b/>
          <w:sz w:val="28"/>
          <w:szCs w:val="28"/>
        </w:rPr>
      </w:pPr>
      <w:r w:rsidRPr="00F448DF">
        <w:rPr>
          <w:rFonts w:ascii="Times New Roman" w:hAnsi="Times New Roman" w:cs="Times New Roman"/>
          <w:b/>
          <w:sz w:val="28"/>
          <w:szCs w:val="28"/>
        </w:rPr>
        <w:t xml:space="preserve">4. </w:t>
      </w:r>
      <w:r w:rsidRPr="00F448DF">
        <w:rPr>
          <w:rFonts w:ascii="Times New Roman" w:hAnsi="Times New Roman"/>
          <w:b/>
          <w:sz w:val="28"/>
          <w:szCs w:val="28"/>
        </w:rPr>
        <w:t>Увеличение доли граждан, получивших услуги в негосударственных, в том числе некоммерческих, организациях, в общем числе граждан, получивших услуги в сфере культуры, %</w:t>
      </w:r>
    </w:p>
    <w:tbl>
      <w:tblPr>
        <w:tblW w:w="100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35"/>
        <w:gridCol w:w="993"/>
        <w:gridCol w:w="850"/>
        <w:gridCol w:w="992"/>
        <w:gridCol w:w="851"/>
        <w:gridCol w:w="992"/>
        <w:gridCol w:w="2517"/>
      </w:tblGrid>
      <w:tr w:rsidR="00F448DF" w:rsidRPr="001716E0" w:rsidTr="008C5264">
        <w:trPr>
          <w:trHeight w:val="557"/>
        </w:trPr>
        <w:tc>
          <w:tcPr>
            <w:tcW w:w="2835" w:type="dxa"/>
            <w:vMerge w:val="restart"/>
            <w:shd w:val="clear" w:color="auto" w:fill="auto"/>
            <w:vAlign w:val="center"/>
            <w:hideMark/>
          </w:tcPr>
          <w:p w:rsidR="00F448DF" w:rsidRPr="001716E0" w:rsidRDefault="00F448DF" w:rsidP="00F448DF">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Базовый показатель на начало реализации Муниципальной программы</w:t>
            </w:r>
          </w:p>
        </w:tc>
        <w:tc>
          <w:tcPr>
            <w:tcW w:w="4678" w:type="dxa"/>
            <w:gridSpan w:val="5"/>
            <w:vAlign w:val="center"/>
          </w:tcPr>
          <w:p w:rsidR="00F448DF" w:rsidRPr="001716E0" w:rsidRDefault="00F448DF" w:rsidP="00F448DF">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Значение показателя по годам</w:t>
            </w:r>
          </w:p>
        </w:tc>
        <w:tc>
          <w:tcPr>
            <w:tcW w:w="2517" w:type="dxa"/>
            <w:vMerge w:val="restart"/>
            <w:shd w:val="clear" w:color="auto" w:fill="auto"/>
            <w:vAlign w:val="center"/>
          </w:tcPr>
          <w:p w:rsidR="00F448DF" w:rsidRPr="001716E0" w:rsidRDefault="00F448DF" w:rsidP="00F448DF">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Целевой показатель на конец реализации Муниципальной программы</w:t>
            </w:r>
          </w:p>
        </w:tc>
      </w:tr>
      <w:tr w:rsidR="00F448DF" w:rsidRPr="001716E0" w:rsidTr="008C5264">
        <w:trPr>
          <w:trHeight w:val="693"/>
        </w:trPr>
        <w:tc>
          <w:tcPr>
            <w:tcW w:w="2835" w:type="dxa"/>
            <w:vMerge/>
            <w:vAlign w:val="center"/>
            <w:hideMark/>
          </w:tcPr>
          <w:p w:rsidR="00F448DF" w:rsidRPr="001716E0" w:rsidRDefault="00F448DF" w:rsidP="00F448DF">
            <w:pPr>
              <w:spacing w:after="0" w:line="240" w:lineRule="auto"/>
              <w:jc w:val="center"/>
              <w:rPr>
                <w:rFonts w:ascii="Times New Roman" w:eastAsia="Times New Roman" w:hAnsi="Times New Roman" w:cs="Times New Roman"/>
                <w:lang w:eastAsia="ru-RU"/>
              </w:rPr>
            </w:pPr>
          </w:p>
        </w:tc>
        <w:tc>
          <w:tcPr>
            <w:tcW w:w="993" w:type="dxa"/>
            <w:vAlign w:val="center"/>
          </w:tcPr>
          <w:p w:rsidR="00F448DF" w:rsidRPr="001716E0" w:rsidRDefault="00F448DF" w:rsidP="00F448D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2021 год</w:t>
            </w:r>
          </w:p>
        </w:tc>
        <w:tc>
          <w:tcPr>
            <w:tcW w:w="850" w:type="dxa"/>
            <w:shd w:val="clear" w:color="auto" w:fill="auto"/>
            <w:vAlign w:val="center"/>
            <w:hideMark/>
          </w:tcPr>
          <w:p w:rsidR="00F448DF" w:rsidRPr="001716E0" w:rsidRDefault="00F448DF" w:rsidP="00F448DF">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2022</w:t>
            </w:r>
            <w:r>
              <w:rPr>
                <w:rFonts w:ascii="Times New Roman" w:eastAsia="Times New Roman" w:hAnsi="Times New Roman" w:cs="Times New Roman"/>
                <w:lang w:eastAsia="ru-RU"/>
              </w:rPr>
              <w:t xml:space="preserve"> </w:t>
            </w:r>
            <w:r w:rsidRPr="001716E0">
              <w:rPr>
                <w:rFonts w:ascii="Times New Roman" w:eastAsia="Times New Roman" w:hAnsi="Times New Roman" w:cs="Times New Roman"/>
                <w:lang w:eastAsia="ru-RU"/>
              </w:rPr>
              <w:t>г</w:t>
            </w:r>
            <w:r>
              <w:rPr>
                <w:rFonts w:ascii="Times New Roman" w:eastAsia="Times New Roman" w:hAnsi="Times New Roman" w:cs="Times New Roman"/>
                <w:lang w:eastAsia="ru-RU"/>
              </w:rPr>
              <w:t>од</w:t>
            </w:r>
          </w:p>
        </w:tc>
        <w:tc>
          <w:tcPr>
            <w:tcW w:w="992" w:type="dxa"/>
            <w:shd w:val="clear" w:color="auto" w:fill="auto"/>
            <w:vAlign w:val="center"/>
            <w:hideMark/>
          </w:tcPr>
          <w:p w:rsidR="00F448DF" w:rsidRPr="001716E0" w:rsidRDefault="00F448DF" w:rsidP="00F448DF">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2023</w:t>
            </w:r>
            <w:r>
              <w:rPr>
                <w:rFonts w:ascii="Times New Roman" w:eastAsia="Times New Roman" w:hAnsi="Times New Roman" w:cs="Times New Roman"/>
                <w:lang w:eastAsia="ru-RU"/>
              </w:rPr>
              <w:t xml:space="preserve"> </w:t>
            </w:r>
            <w:r w:rsidRPr="001716E0">
              <w:rPr>
                <w:rFonts w:ascii="Times New Roman" w:eastAsia="Times New Roman" w:hAnsi="Times New Roman" w:cs="Times New Roman"/>
                <w:lang w:eastAsia="ru-RU"/>
              </w:rPr>
              <w:t>г</w:t>
            </w:r>
            <w:r>
              <w:rPr>
                <w:rFonts w:ascii="Times New Roman" w:eastAsia="Times New Roman" w:hAnsi="Times New Roman" w:cs="Times New Roman"/>
                <w:lang w:eastAsia="ru-RU"/>
              </w:rPr>
              <w:t>од</w:t>
            </w:r>
          </w:p>
        </w:tc>
        <w:tc>
          <w:tcPr>
            <w:tcW w:w="851" w:type="dxa"/>
            <w:shd w:val="clear" w:color="auto" w:fill="auto"/>
            <w:vAlign w:val="center"/>
            <w:hideMark/>
          </w:tcPr>
          <w:p w:rsidR="00F448DF" w:rsidRPr="001716E0" w:rsidRDefault="00F448DF" w:rsidP="00F448DF">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2024</w:t>
            </w:r>
            <w:r>
              <w:rPr>
                <w:rFonts w:ascii="Times New Roman" w:eastAsia="Times New Roman" w:hAnsi="Times New Roman" w:cs="Times New Roman"/>
                <w:lang w:eastAsia="ru-RU"/>
              </w:rPr>
              <w:t xml:space="preserve"> </w:t>
            </w:r>
            <w:r w:rsidRPr="001716E0">
              <w:rPr>
                <w:rFonts w:ascii="Times New Roman" w:eastAsia="Times New Roman" w:hAnsi="Times New Roman" w:cs="Times New Roman"/>
                <w:lang w:eastAsia="ru-RU"/>
              </w:rPr>
              <w:t>г</w:t>
            </w:r>
            <w:r>
              <w:rPr>
                <w:rFonts w:ascii="Times New Roman" w:eastAsia="Times New Roman" w:hAnsi="Times New Roman" w:cs="Times New Roman"/>
                <w:lang w:eastAsia="ru-RU"/>
              </w:rPr>
              <w:t>од</w:t>
            </w:r>
          </w:p>
        </w:tc>
        <w:tc>
          <w:tcPr>
            <w:tcW w:w="992" w:type="dxa"/>
            <w:shd w:val="clear" w:color="auto" w:fill="auto"/>
            <w:vAlign w:val="center"/>
            <w:hideMark/>
          </w:tcPr>
          <w:p w:rsidR="00F448DF" w:rsidRPr="001716E0" w:rsidRDefault="00F448DF" w:rsidP="00F448D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2025 год</w:t>
            </w:r>
          </w:p>
        </w:tc>
        <w:tc>
          <w:tcPr>
            <w:tcW w:w="2517" w:type="dxa"/>
            <w:vMerge/>
            <w:shd w:val="clear" w:color="auto" w:fill="auto"/>
            <w:vAlign w:val="center"/>
            <w:hideMark/>
          </w:tcPr>
          <w:p w:rsidR="00F448DF" w:rsidRPr="001716E0" w:rsidRDefault="00F448DF" w:rsidP="00F448DF">
            <w:pPr>
              <w:spacing w:after="0" w:line="240" w:lineRule="auto"/>
              <w:jc w:val="center"/>
              <w:rPr>
                <w:rFonts w:ascii="Times New Roman" w:eastAsia="Times New Roman" w:hAnsi="Times New Roman" w:cs="Times New Roman"/>
                <w:lang w:eastAsia="ru-RU"/>
              </w:rPr>
            </w:pPr>
          </w:p>
        </w:tc>
      </w:tr>
      <w:tr w:rsidR="00F448DF" w:rsidRPr="001716E0" w:rsidTr="008C5264">
        <w:trPr>
          <w:trHeight w:val="693"/>
        </w:trPr>
        <w:tc>
          <w:tcPr>
            <w:tcW w:w="2835" w:type="dxa"/>
            <w:vAlign w:val="center"/>
            <w:hideMark/>
          </w:tcPr>
          <w:p w:rsidR="00F448DF" w:rsidRPr="001716E0" w:rsidRDefault="00F448DF" w:rsidP="00F448D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Предусмотрено программой (МП № 1053) </w:t>
            </w:r>
            <w:r w:rsidR="008C5264">
              <w:rPr>
                <w:rFonts w:ascii="Times New Roman" w:eastAsia="Times New Roman" w:hAnsi="Times New Roman" w:cs="Times New Roman"/>
                <w:lang w:eastAsia="ru-RU"/>
              </w:rPr>
              <w:t>0,59</w:t>
            </w:r>
          </w:p>
        </w:tc>
        <w:tc>
          <w:tcPr>
            <w:tcW w:w="993" w:type="dxa"/>
            <w:vAlign w:val="center"/>
          </w:tcPr>
          <w:p w:rsidR="00F448DF" w:rsidRDefault="008C5264" w:rsidP="00F448D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0,56</w:t>
            </w:r>
          </w:p>
        </w:tc>
        <w:tc>
          <w:tcPr>
            <w:tcW w:w="850" w:type="dxa"/>
            <w:shd w:val="clear" w:color="auto" w:fill="auto"/>
            <w:vAlign w:val="center"/>
            <w:hideMark/>
          </w:tcPr>
          <w:p w:rsidR="00F448DF" w:rsidRPr="001716E0" w:rsidRDefault="00F448DF" w:rsidP="00F448DF">
            <w:pPr>
              <w:spacing w:after="0" w:line="240" w:lineRule="auto"/>
              <w:jc w:val="center"/>
              <w:rPr>
                <w:rFonts w:ascii="Times New Roman" w:eastAsia="Times New Roman" w:hAnsi="Times New Roman" w:cs="Times New Roman"/>
                <w:lang w:eastAsia="ru-RU"/>
              </w:rPr>
            </w:pPr>
          </w:p>
        </w:tc>
        <w:tc>
          <w:tcPr>
            <w:tcW w:w="992" w:type="dxa"/>
            <w:shd w:val="clear" w:color="auto" w:fill="auto"/>
            <w:vAlign w:val="center"/>
            <w:hideMark/>
          </w:tcPr>
          <w:p w:rsidR="00F448DF" w:rsidRPr="001716E0" w:rsidRDefault="00F448DF" w:rsidP="00F448DF">
            <w:pPr>
              <w:spacing w:after="0" w:line="240" w:lineRule="auto"/>
              <w:jc w:val="center"/>
              <w:rPr>
                <w:rFonts w:ascii="Times New Roman" w:eastAsia="Times New Roman" w:hAnsi="Times New Roman" w:cs="Times New Roman"/>
                <w:lang w:eastAsia="ru-RU"/>
              </w:rPr>
            </w:pPr>
          </w:p>
        </w:tc>
        <w:tc>
          <w:tcPr>
            <w:tcW w:w="851" w:type="dxa"/>
            <w:shd w:val="clear" w:color="auto" w:fill="auto"/>
            <w:vAlign w:val="center"/>
            <w:hideMark/>
          </w:tcPr>
          <w:p w:rsidR="00F448DF" w:rsidRPr="001716E0" w:rsidRDefault="00F448DF" w:rsidP="00F448DF">
            <w:pPr>
              <w:spacing w:after="0" w:line="240" w:lineRule="auto"/>
              <w:jc w:val="center"/>
              <w:rPr>
                <w:rFonts w:ascii="Times New Roman" w:eastAsia="Times New Roman" w:hAnsi="Times New Roman" w:cs="Times New Roman"/>
                <w:lang w:eastAsia="ru-RU"/>
              </w:rPr>
            </w:pPr>
          </w:p>
        </w:tc>
        <w:tc>
          <w:tcPr>
            <w:tcW w:w="992" w:type="dxa"/>
            <w:shd w:val="clear" w:color="auto" w:fill="auto"/>
            <w:vAlign w:val="center"/>
            <w:hideMark/>
          </w:tcPr>
          <w:p w:rsidR="00F448DF" w:rsidRDefault="00F448DF" w:rsidP="00F448DF">
            <w:pPr>
              <w:spacing w:after="0" w:line="240" w:lineRule="auto"/>
              <w:jc w:val="center"/>
              <w:rPr>
                <w:rFonts w:ascii="Times New Roman" w:eastAsia="Times New Roman" w:hAnsi="Times New Roman" w:cs="Times New Roman"/>
                <w:lang w:eastAsia="ru-RU"/>
              </w:rPr>
            </w:pPr>
          </w:p>
        </w:tc>
        <w:tc>
          <w:tcPr>
            <w:tcW w:w="2517" w:type="dxa"/>
            <w:shd w:val="clear" w:color="auto" w:fill="auto"/>
            <w:vAlign w:val="center"/>
            <w:hideMark/>
          </w:tcPr>
          <w:p w:rsidR="00F448DF" w:rsidRPr="001716E0" w:rsidRDefault="008C5264" w:rsidP="00F448D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5,3</w:t>
            </w:r>
          </w:p>
        </w:tc>
      </w:tr>
      <w:tr w:rsidR="00F448DF" w:rsidRPr="001716E0" w:rsidTr="008C5264">
        <w:trPr>
          <w:trHeight w:val="525"/>
        </w:trPr>
        <w:tc>
          <w:tcPr>
            <w:tcW w:w="2835" w:type="dxa"/>
            <w:shd w:val="clear" w:color="auto" w:fill="auto"/>
            <w:vAlign w:val="center"/>
            <w:hideMark/>
          </w:tcPr>
          <w:p w:rsidR="00F448DF" w:rsidRDefault="00F448DF" w:rsidP="00F448D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Предусмотрено программой (МП № 1512)</w:t>
            </w:r>
            <w:r w:rsidR="008C5264">
              <w:rPr>
                <w:rFonts w:ascii="Times New Roman" w:eastAsia="Times New Roman" w:hAnsi="Times New Roman" w:cs="Times New Roman"/>
                <w:lang w:eastAsia="ru-RU"/>
              </w:rPr>
              <w:t xml:space="preserve"> 0,56</w:t>
            </w:r>
          </w:p>
        </w:tc>
        <w:tc>
          <w:tcPr>
            <w:tcW w:w="993" w:type="dxa"/>
            <w:vAlign w:val="center"/>
          </w:tcPr>
          <w:p w:rsidR="00F448DF" w:rsidRPr="001716E0" w:rsidRDefault="008C5264" w:rsidP="00F448D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0" w:type="dxa"/>
            <w:shd w:val="clear" w:color="auto" w:fill="auto"/>
            <w:vAlign w:val="center"/>
            <w:hideMark/>
          </w:tcPr>
          <w:p w:rsidR="00F448DF" w:rsidRPr="001716E0" w:rsidRDefault="00F448DF" w:rsidP="00F448DF">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0,7</w:t>
            </w:r>
          </w:p>
        </w:tc>
        <w:tc>
          <w:tcPr>
            <w:tcW w:w="992" w:type="dxa"/>
            <w:shd w:val="clear" w:color="auto" w:fill="auto"/>
            <w:vAlign w:val="center"/>
            <w:hideMark/>
          </w:tcPr>
          <w:p w:rsidR="00F448DF" w:rsidRPr="001716E0" w:rsidRDefault="00F448DF" w:rsidP="00F448DF">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0,72</w:t>
            </w:r>
          </w:p>
        </w:tc>
        <w:tc>
          <w:tcPr>
            <w:tcW w:w="851" w:type="dxa"/>
            <w:shd w:val="clear" w:color="auto" w:fill="auto"/>
            <w:vAlign w:val="center"/>
            <w:hideMark/>
          </w:tcPr>
          <w:p w:rsidR="00F448DF" w:rsidRPr="001716E0" w:rsidRDefault="00F448DF" w:rsidP="00F448DF">
            <w:pPr>
              <w:spacing w:after="0" w:line="240" w:lineRule="auto"/>
              <w:jc w:val="center"/>
              <w:rPr>
                <w:rFonts w:ascii="Times New Roman" w:eastAsia="Times New Roman" w:hAnsi="Times New Roman" w:cs="Times New Roman"/>
                <w:lang w:eastAsia="ru-RU"/>
              </w:rPr>
            </w:pPr>
          </w:p>
        </w:tc>
        <w:tc>
          <w:tcPr>
            <w:tcW w:w="992" w:type="dxa"/>
            <w:shd w:val="clear" w:color="auto" w:fill="auto"/>
            <w:vAlign w:val="center"/>
            <w:hideMark/>
          </w:tcPr>
          <w:p w:rsidR="00F448DF" w:rsidRPr="001716E0" w:rsidRDefault="00F448DF" w:rsidP="00F448DF">
            <w:pPr>
              <w:spacing w:after="0" w:line="240" w:lineRule="auto"/>
              <w:jc w:val="center"/>
              <w:rPr>
                <w:rFonts w:ascii="Times New Roman" w:eastAsia="Times New Roman" w:hAnsi="Times New Roman" w:cs="Times New Roman"/>
                <w:lang w:eastAsia="ru-RU"/>
              </w:rPr>
            </w:pPr>
          </w:p>
        </w:tc>
        <w:tc>
          <w:tcPr>
            <w:tcW w:w="2517" w:type="dxa"/>
            <w:shd w:val="clear" w:color="auto" w:fill="auto"/>
            <w:vAlign w:val="center"/>
            <w:hideMark/>
          </w:tcPr>
          <w:p w:rsidR="00F448DF" w:rsidRPr="001716E0" w:rsidRDefault="00F448DF" w:rsidP="00F448DF">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5,3</w:t>
            </w:r>
          </w:p>
        </w:tc>
      </w:tr>
      <w:tr w:rsidR="00CB7F80" w:rsidRPr="001716E0" w:rsidTr="008C5264">
        <w:trPr>
          <w:trHeight w:val="525"/>
        </w:trPr>
        <w:tc>
          <w:tcPr>
            <w:tcW w:w="2835" w:type="dxa"/>
            <w:shd w:val="clear" w:color="auto" w:fill="auto"/>
            <w:vAlign w:val="center"/>
            <w:hideMark/>
          </w:tcPr>
          <w:p w:rsidR="00CB7F80" w:rsidRDefault="00CB7F80"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Пре</w:t>
            </w:r>
            <w:r w:rsidR="00102A8C">
              <w:rPr>
                <w:rFonts w:ascii="Times New Roman" w:eastAsia="Times New Roman" w:hAnsi="Times New Roman" w:cs="Times New Roman"/>
                <w:lang w:eastAsia="ru-RU"/>
              </w:rPr>
              <w:t>дусмотрено программой (МП № 994</w:t>
            </w:r>
            <w:r>
              <w:rPr>
                <w:rFonts w:ascii="Times New Roman" w:eastAsia="Times New Roman" w:hAnsi="Times New Roman" w:cs="Times New Roman"/>
                <w:lang w:eastAsia="ru-RU"/>
              </w:rPr>
              <w:t>) 2,26</w:t>
            </w:r>
          </w:p>
        </w:tc>
        <w:tc>
          <w:tcPr>
            <w:tcW w:w="993" w:type="dxa"/>
            <w:vAlign w:val="center"/>
          </w:tcPr>
          <w:p w:rsidR="00CB7F80" w:rsidRDefault="00CB7F80"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0" w:type="dxa"/>
            <w:shd w:val="clear" w:color="auto" w:fill="auto"/>
            <w:vAlign w:val="center"/>
            <w:hideMark/>
          </w:tcPr>
          <w:p w:rsidR="00CB7F80" w:rsidRPr="001716E0" w:rsidRDefault="00CB7F80"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shd w:val="clear" w:color="auto" w:fill="auto"/>
            <w:vAlign w:val="center"/>
            <w:hideMark/>
          </w:tcPr>
          <w:p w:rsidR="00CB7F80" w:rsidRPr="001716E0" w:rsidRDefault="00CB7F80"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1" w:type="dxa"/>
            <w:shd w:val="clear" w:color="auto" w:fill="auto"/>
            <w:vAlign w:val="center"/>
            <w:hideMark/>
          </w:tcPr>
          <w:p w:rsidR="00CB7F80" w:rsidRPr="001716E0" w:rsidRDefault="00CB7F80" w:rsidP="00F448D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2,53</w:t>
            </w:r>
          </w:p>
        </w:tc>
        <w:tc>
          <w:tcPr>
            <w:tcW w:w="992" w:type="dxa"/>
            <w:shd w:val="clear" w:color="auto" w:fill="auto"/>
            <w:vAlign w:val="center"/>
            <w:hideMark/>
          </w:tcPr>
          <w:p w:rsidR="00CB7F80" w:rsidRPr="001716E0" w:rsidRDefault="00CB7F80" w:rsidP="00F448D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2,8</w:t>
            </w:r>
          </w:p>
        </w:tc>
        <w:tc>
          <w:tcPr>
            <w:tcW w:w="2517" w:type="dxa"/>
            <w:shd w:val="clear" w:color="auto" w:fill="auto"/>
            <w:vAlign w:val="center"/>
            <w:hideMark/>
          </w:tcPr>
          <w:p w:rsidR="00CB7F80" w:rsidRPr="001716E0" w:rsidRDefault="00CB7F80" w:rsidP="00F448D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4,15</w:t>
            </w:r>
          </w:p>
        </w:tc>
      </w:tr>
      <w:tr w:rsidR="00CB7F80" w:rsidRPr="001716E0" w:rsidTr="008C5264">
        <w:trPr>
          <w:trHeight w:val="270"/>
        </w:trPr>
        <w:tc>
          <w:tcPr>
            <w:tcW w:w="2835" w:type="dxa"/>
            <w:shd w:val="clear" w:color="auto" w:fill="auto"/>
            <w:vAlign w:val="center"/>
            <w:hideMark/>
          </w:tcPr>
          <w:p w:rsidR="00CB7F80" w:rsidRPr="001716E0" w:rsidRDefault="00CB7F80" w:rsidP="00F448DF">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Факт</w:t>
            </w:r>
          </w:p>
        </w:tc>
        <w:tc>
          <w:tcPr>
            <w:tcW w:w="993" w:type="dxa"/>
            <w:vAlign w:val="center"/>
          </w:tcPr>
          <w:p w:rsidR="00CB7F80" w:rsidRPr="001716E0" w:rsidRDefault="00CB7F80" w:rsidP="00F448D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850" w:type="dxa"/>
            <w:shd w:val="clear" w:color="auto" w:fill="auto"/>
            <w:vAlign w:val="center"/>
            <w:hideMark/>
          </w:tcPr>
          <w:p w:rsidR="00CB7F80" w:rsidRPr="001716E0" w:rsidRDefault="00CB7F80" w:rsidP="00F448DF">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2,3</w:t>
            </w:r>
          </w:p>
        </w:tc>
        <w:tc>
          <w:tcPr>
            <w:tcW w:w="992" w:type="dxa"/>
            <w:shd w:val="clear" w:color="auto" w:fill="auto"/>
            <w:vAlign w:val="center"/>
            <w:hideMark/>
          </w:tcPr>
          <w:p w:rsidR="00CB7F80" w:rsidRPr="001716E0" w:rsidRDefault="00CB7F80" w:rsidP="00F448DF">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2,3</w:t>
            </w:r>
          </w:p>
        </w:tc>
        <w:tc>
          <w:tcPr>
            <w:tcW w:w="851" w:type="dxa"/>
            <w:shd w:val="clear" w:color="auto" w:fill="auto"/>
            <w:vAlign w:val="center"/>
            <w:hideMark/>
          </w:tcPr>
          <w:p w:rsidR="00CB7F80" w:rsidRPr="001716E0" w:rsidRDefault="00CB7F80" w:rsidP="00F448D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shd w:val="clear" w:color="auto" w:fill="auto"/>
            <w:vAlign w:val="center"/>
            <w:hideMark/>
          </w:tcPr>
          <w:p w:rsidR="00CB7F80" w:rsidRPr="001716E0" w:rsidRDefault="00CB7F80" w:rsidP="00F448D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517" w:type="dxa"/>
            <w:shd w:val="clear" w:color="auto" w:fill="auto"/>
            <w:vAlign w:val="center"/>
            <w:hideMark/>
          </w:tcPr>
          <w:p w:rsidR="00CB7F80" w:rsidRPr="001716E0" w:rsidRDefault="00CB7F80" w:rsidP="00F448DF">
            <w:pPr>
              <w:spacing w:after="0" w:line="240" w:lineRule="auto"/>
              <w:jc w:val="center"/>
              <w:rPr>
                <w:rFonts w:ascii="Times New Roman" w:eastAsia="Times New Roman" w:hAnsi="Times New Roman" w:cs="Times New Roman"/>
                <w:lang w:eastAsia="ru-RU"/>
              </w:rPr>
            </w:pPr>
          </w:p>
        </w:tc>
      </w:tr>
    </w:tbl>
    <w:p w:rsidR="007C071D" w:rsidRDefault="00E64AD8" w:rsidP="007C071D">
      <w:pPr>
        <w:tabs>
          <w:tab w:val="left" w:pos="2019"/>
        </w:tabs>
        <w:spacing w:after="0" w:line="240" w:lineRule="auto"/>
        <w:ind w:firstLine="709"/>
        <w:jc w:val="both"/>
      </w:pPr>
      <w:r>
        <w:rPr>
          <w:rFonts w:ascii="Times New Roman" w:hAnsi="Times New Roman" w:cs="Times New Roman"/>
          <w:sz w:val="28"/>
          <w:szCs w:val="28"/>
        </w:rPr>
        <w:t xml:space="preserve">С 2021 по </w:t>
      </w:r>
      <w:r w:rsidR="007C071D">
        <w:rPr>
          <w:rFonts w:ascii="Times New Roman" w:hAnsi="Times New Roman" w:cs="Times New Roman"/>
          <w:sz w:val="28"/>
          <w:szCs w:val="28"/>
        </w:rPr>
        <w:t>2023 годы фактическое значение целевого показателя выше, чем плановые показатели (2021 год план 0,56%, факт 1%, 2022 год план 0,7%, факт 2,3%, 2023 год план 0,72%, факт 2,3%).</w:t>
      </w:r>
    </w:p>
    <w:p w:rsidR="007C071D" w:rsidRPr="001716E0" w:rsidRDefault="007C071D" w:rsidP="007C071D">
      <w:pPr>
        <w:pStyle w:val="af7"/>
        <w:ind w:firstLine="709"/>
        <w:jc w:val="both"/>
        <w:rPr>
          <w:rFonts w:ascii="Times New Roman" w:hAnsi="Times New Roman" w:cs="Times New Roman"/>
          <w:sz w:val="28"/>
          <w:szCs w:val="28"/>
        </w:rPr>
      </w:pPr>
      <w:r>
        <w:rPr>
          <w:rFonts w:ascii="Times New Roman" w:hAnsi="Times New Roman" w:cs="Times New Roman"/>
          <w:sz w:val="28"/>
          <w:szCs w:val="28"/>
        </w:rPr>
        <w:t>На 2024 года з</w:t>
      </w:r>
      <w:r w:rsidRPr="001716E0">
        <w:rPr>
          <w:rFonts w:ascii="Times New Roman" w:hAnsi="Times New Roman" w:cs="Times New Roman"/>
          <w:sz w:val="28"/>
          <w:szCs w:val="28"/>
        </w:rPr>
        <w:t xml:space="preserve">начение целевого показателя </w:t>
      </w:r>
      <w:r w:rsidR="00CB7F80">
        <w:rPr>
          <w:rFonts w:ascii="Times New Roman" w:hAnsi="Times New Roman" w:cs="Times New Roman"/>
          <w:sz w:val="28"/>
          <w:szCs w:val="28"/>
        </w:rPr>
        <w:t xml:space="preserve">составляет </w:t>
      </w:r>
      <w:r>
        <w:rPr>
          <w:rFonts w:ascii="Times New Roman" w:hAnsi="Times New Roman" w:cs="Times New Roman"/>
          <w:sz w:val="28"/>
          <w:szCs w:val="28"/>
        </w:rPr>
        <w:t xml:space="preserve"> </w:t>
      </w:r>
      <w:r w:rsidR="00CB7F80">
        <w:rPr>
          <w:rFonts w:ascii="Times New Roman" w:hAnsi="Times New Roman" w:cs="Times New Roman"/>
          <w:sz w:val="28"/>
          <w:szCs w:val="28"/>
        </w:rPr>
        <w:t>2,53</w:t>
      </w:r>
      <w:r>
        <w:rPr>
          <w:rFonts w:ascii="Times New Roman" w:hAnsi="Times New Roman" w:cs="Times New Roman"/>
          <w:sz w:val="28"/>
          <w:szCs w:val="28"/>
        </w:rPr>
        <w:t>%</w:t>
      </w:r>
      <w:r w:rsidRPr="001716E0">
        <w:rPr>
          <w:rFonts w:ascii="Times New Roman" w:hAnsi="Times New Roman" w:cs="Times New Roman"/>
          <w:sz w:val="28"/>
          <w:szCs w:val="28"/>
        </w:rPr>
        <w:t xml:space="preserve"> и </w:t>
      </w:r>
      <w:r w:rsidRPr="0079131C">
        <w:rPr>
          <w:rFonts w:ascii="Times New Roman" w:eastAsia="Times New Roman" w:hAnsi="Times New Roman" w:cs="Times New Roman"/>
          <w:sz w:val="28"/>
          <w:szCs w:val="28"/>
        </w:rPr>
        <w:t>на момент оконч</w:t>
      </w:r>
      <w:r>
        <w:rPr>
          <w:rFonts w:ascii="Times New Roman" w:eastAsia="Times New Roman" w:hAnsi="Times New Roman" w:cs="Times New Roman"/>
          <w:sz w:val="28"/>
          <w:szCs w:val="28"/>
        </w:rPr>
        <w:t>ания  реализации муниципальной</w:t>
      </w:r>
      <w:r w:rsidRPr="0079131C">
        <w:rPr>
          <w:rFonts w:ascii="Times New Roman" w:eastAsia="Times New Roman" w:hAnsi="Times New Roman" w:cs="Times New Roman"/>
          <w:sz w:val="28"/>
          <w:szCs w:val="28"/>
        </w:rPr>
        <w:t xml:space="preserve"> прог</w:t>
      </w:r>
      <w:r>
        <w:rPr>
          <w:rFonts w:ascii="Times New Roman" w:eastAsia="Times New Roman" w:hAnsi="Times New Roman" w:cs="Times New Roman"/>
          <w:sz w:val="28"/>
          <w:szCs w:val="28"/>
        </w:rPr>
        <w:t>раммы (2030 год) составит</w:t>
      </w:r>
      <w:r w:rsidR="00CB7F80">
        <w:rPr>
          <w:rFonts w:ascii="Times New Roman" w:hAnsi="Times New Roman" w:cs="Times New Roman"/>
          <w:sz w:val="28"/>
          <w:szCs w:val="28"/>
        </w:rPr>
        <w:t xml:space="preserve"> 4,15</w:t>
      </w:r>
      <w:r w:rsidRPr="001716E0">
        <w:rPr>
          <w:rFonts w:ascii="Times New Roman" w:hAnsi="Times New Roman" w:cs="Times New Roman"/>
          <w:sz w:val="28"/>
          <w:szCs w:val="28"/>
        </w:rPr>
        <w:t xml:space="preserve"> %. </w:t>
      </w:r>
    </w:p>
    <w:p w:rsidR="00CA5C80" w:rsidRPr="001716E0" w:rsidRDefault="00CA5C80" w:rsidP="005E7399">
      <w:pPr>
        <w:pStyle w:val="af7"/>
        <w:ind w:firstLine="709"/>
        <w:jc w:val="both"/>
        <w:rPr>
          <w:rFonts w:ascii="Times New Roman" w:hAnsi="Times New Roman" w:cs="Times New Roman"/>
          <w:sz w:val="28"/>
          <w:szCs w:val="28"/>
        </w:rPr>
      </w:pPr>
    </w:p>
    <w:p w:rsidR="00CA5C80" w:rsidRPr="00514EB5" w:rsidRDefault="00CA5C80" w:rsidP="005E7399">
      <w:pPr>
        <w:pStyle w:val="af7"/>
        <w:ind w:firstLine="709"/>
        <w:jc w:val="both"/>
        <w:rPr>
          <w:rFonts w:ascii="Times New Roman" w:hAnsi="Times New Roman"/>
          <w:b/>
          <w:sz w:val="28"/>
          <w:szCs w:val="28"/>
        </w:rPr>
      </w:pPr>
      <w:r w:rsidRPr="00514EB5">
        <w:rPr>
          <w:rFonts w:ascii="Times New Roman" w:hAnsi="Times New Roman" w:cs="Times New Roman"/>
          <w:b/>
          <w:sz w:val="28"/>
          <w:szCs w:val="28"/>
        </w:rPr>
        <w:t xml:space="preserve">5. </w:t>
      </w:r>
      <w:r w:rsidRPr="00514EB5">
        <w:rPr>
          <w:rFonts w:ascii="Times New Roman" w:hAnsi="Times New Roman"/>
          <w:b/>
          <w:sz w:val="28"/>
          <w:szCs w:val="28"/>
        </w:rPr>
        <w:t>Уровень материально-технического обеспечения учреждений культуры, %</w:t>
      </w:r>
    </w:p>
    <w:tbl>
      <w:tblPr>
        <w:tblW w:w="100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35"/>
        <w:gridCol w:w="993"/>
        <w:gridCol w:w="850"/>
        <w:gridCol w:w="992"/>
        <w:gridCol w:w="851"/>
        <w:gridCol w:w="992"/>
        <w:gridCol w:w="2517"/>
      </w:tblGrid>
      <w:tr w:rsidR="00514EB5" w:rsidRPr="001716E0" w:rsidTr="00514EB5">
        <w:trPr>
          <w:trHeight w:val="557"/>
        </w:trPr>
        <w:tc>
          <w:tcPr>
            <w:tcW w:w="2835" w:type="dxa"/>
            <w:vMerge w:val="restart"/>
            <w:shd w:val="clear" w:color="auto" w:fill="auto"/>
            <w:vAlign w:val="center"/>
            <w:hideMark/>
          </w:tcPr>
          <w:p w:rsidR="00514EB5" w:rsidRPr="001716E0" w:rsidRDefault="00514EB5" w:rsidP="00514EB5">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lastRenderedPageBreak/>
              <w:t>Базовый показатель на начало реализации Муниципальной программы</w:t>
            </w:r>
          </w:p>
        </w:tc>
        <w:tc>
          <w:tcPr>
            <w:tcW w:w="4678" w:type="dxa"/>
            <w:gridSpan w:val="5"/>
            <w:vAlign w:val="center"/>
          </w:tcPr>
          <w:p w:rsidR="00514EB5" w:rsidRPr="001716E0" w:rsidRDefault="00514EB5" w:rsidP="00514EB5">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Значение показателя по годам</w:t>
            </w:r>
          </w:p>
        </w:tc>
        <w:tc>
          <w:tcPr>
            <w:tcW w:w="2517" w:type="dxa"/>
            <w:vMerge w:val="restart"/>
            <w:shd w:val="clear" w:color="auto" w:fill="auto"/>
            <w:vAlign w:val="center"/>
          </w:tcPr>
          <w:p w:rsidR="00514EB5" w:rsidRPr="001716E0" w:rsidRDefault="00514EB5" w:rsidP="00514EB5">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Целевой показатель на конец реализации Муниципальной программы</w:t>
            </w:r>
          </w:p>
        </w:tc>
      </w:tr>
      <w:tr w:rsidR="00514EB5" w:rsidRPr="001716E0" w:rsidTr="00514EB5">
        <w:trPr>
          <w:trHeight w:val="693"/>
        </w:trPr>
        <w:tc>
          <w:tcPr>
            <w:tcW w:w="2835" w:type="dxa"/>
            <w:vMerge/>
            <w:vAlign w:val="center"/>
            <w:hideMark/>
          </w:tcPr>
          <w:p w:rsidR="00514EB5" w:rsidRPr="001716E0" w:rsidRDefault="00514EB5" w:rsidP="00514EB5">
            <w:pPr>
              <w:spacing w:after="0" w:line="240" w:lineRule="auto"/>
              <w:jc w:val="center"/>
              <w:rPr>
                <w:rFonts w:ascii="Times New Roman" w:eastAsia="Times New Roman" w:hAnsi="Times New Roman" w:cs="Times New Roman"/>
                <w:lang w:eastAsia="ru-RU"/>
              </w:rPr>
            </w:pPr>
          </w:p>
        </w:tc>
        <w:tc>
          <w:tcPr>
            <w:tcW w:w="993" w:type="dxa"/>
            <w:vAlign w:val="center"/>
          </w:tcPr>
          <w:p w:rsidR="00514EB5" w:rsidRPr="001716E0" w:rsidRDefault="00514EB5" w:rsidP="00514EB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2021 год</w:t>
            </w:r>
          </w:p>
        </w:tc>
        <w:tc>
          <w:tcPr>
            <w:tcW w:w="850" w:type="dxa"/>
            <w:shd w:val="clear" w:color="auto" w:fill="auto"/>
            <w:vAlign w:val="center"/>
            <w:hideMark/>
          </w:tcPr>
          <w:p w:rsidR="00514EB5" w:rsidRPr="001716E0" w:rsidRDefault="00514EB5" w:rsidP="00514EB5">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2022</w:t>
            </w:r>
            <w:r>
              <w:rPr>
                <w:rFonts w:ascii="Times New Roman" w:eastAsia="Times New Roman" w:hAnsi="Times New Roman" w:cs="Times New Roman"/>
                <w:lang w:eastAsia="ru-RU"/>
              </w:rPr>
              <w:t xml:space="preserve"> </w:t>
            </w:r>
            <w:r w:rsidRPr="001716E0">
              <w:rPr>
                <w:rFonts w:ascii="Times New Roman" w:eastAsia="Times New Roman" w:hAnsi="Times New Roman" w:cs="Times New Roman"/>
                <w:lang w:eastAsia="ru-RU"/>
              </w:rPr>
              <w:t>г</w:t>
            </w:r>
            <w:r>
              <w:rPr>
                <w:rFonts w:ascii="Times New Roman" w:eastAsia="Times New Roman" w:hAnsi="Times New Roman" w:cs="Times New Roman"/>
                <w:lang w:eastAsia="ru-RU"/>
              </w:rPr>
              <w:t>од</w:t>
            </w:r>
          </w:p>
        </w:tc>
        <w:tc>
          <w:tcPr>
            <w:tcW w:w="992" w:type="dxa"/>
            <w:shd w:val="clear" w:color="auto" w:fill="auto"/>
            <w:vAlign w:val="center"/>
            <w:hideMark/>
          </w:tcPr>
          <w:p w:rsidR="00514EB5" w:rsidRPr="001716E0" w:rsidRDefault="00514EB5" w:rsidP="00514EB5">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2023</w:t>
            </w:r>
            <w:r>
              <w:rPr>
                <w:rFonts w:ascii="Times New Roman" w:eastAsia="Times New Roman" w:hAnsi="Times New Roman" w:cs="Times New Roman"/>
                <w:lang w:eastAsia="ru-RU"/>
              </w:rPr>
              <w:t xml:space="preserve"> </w:t>
            </w:r>
            <w:r w:rsidRPr="001716E0">
              <w:rPr>
                <w:rFonts w:ascii="Times New Roman" w:eastAsia="Times New Roman" w:hAnsi="Times New Roman" w:cs="Times New Roman"/>
                <w:lang w:eastAsia="ru-RU"/>
              </w:rPr>
              <w:t>г</w:t>
            </w:r>
            <w:r>
              <w:rPr>
                <w:rFonts w:ascii="Times New Roman" w:eastAsia="Times New Roman" w:hAnsi="Times New Roman" w:cs="Times New Roman"/>
                <w:lang w:eastAsia="ru-RU"/>
              </w:rPr>
              <w:t>од</w:t>
            </w:r>
          </w:p>
        </w:tc>
        <w:tc>
          <w:tcPr>
            <w:tcW w:w="851" w:type="dxa"/>
            <w:shd w:val="clear" w:color="auto" w:fill="auto"/>
            <w:vAlign w:val="center"/>
            <w:hideMark/>
          </w:tcPr>
          <w:p w:rsidR="00514EB5" w:rsidRPr="001716E0" w:rsidRDefault="00514EB5" w:rsidP="00514EB5">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2024</w:t>
            </w:r>
            <w:r>
              <w:rPr>
                <w:rFonts w:ascii="Times New Roman" w:eastAsia="Times New Roman" w:hAnsi="Times New Roman" w:cs="Times New Roman"/>
                <w:lang w:eastAsia="ru-RU"/>
              </w:rPr>
              <w:t xml:space="preserve"> </w:t>
            </w:r>
            <w:r w:rsidRPr="001716E0">
              <w:rPr>
                <w:rFonts w:ascii="Times New Roman" w:eastAsia="Times New Roman" w:hAnsi="Times New Roman" w:cs="Times New Roman"/>
                <w:lang w:eastAsia="ru-RU"/>
              </w:rPr>
              <w:t>г</w:t>
            </w:r>
            <w:r>
              <w:rPr>
                <w:rFonts w:ascii="Times New Roman" w:eastAsia="Times New Roman" w:hAnsi="Times New Roman" w:cs="Times New Roman"/>
                <w:lang w:eastAsia="ru-RU"/>
              </w:rPr>
              <w:t>од</w:t>
            </w:r>
          </w:p>
        </w:tc>
        <w:tc>
          <w:tcPr>
            <w:tcW w:w="992" w:type="dxa"/>
            <w:shd w:val="clear" w:color="auto" w:fill="auto"/>
            <w:vAlign w:val="center"/>
            <w:hideMark/>
          </w:tcPr>
          <w:p w:rsidR="00514EB5" w:rsidRPr="001716E0" w:rsidRDefault="00514EB5" w:rsidP="00514EB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2025 год</w:t>
            </w:r>
          </w:p>
        </w:tc>
        <w:tc>
          <w:tcPr>
            <w:tcW w:w="2517" w:type="dxa"/>
            <w:vMerge/>
            <w:shd w:val="clear" w:color="auto" w:fill="auto"/>
            <w:vAlign w:val="center"/>
            <w:hideMark/>
          </w:tcPr>
          <w:p w:rsidR="00514EB5" w:rsidRPr="001716E0" w:rsidRDefault="00514EB5" w:rsidP="00514EB5">
            <w:pPr>
              <w:spacing w:after="0" w:line="240" w:lineRule="auto"/>
              <w:jc w:val="center"/>
              <w:rPr>
                <w:rFonts w:ascii="Times New Roman" w:eastAsia="Times New Roman" w:hAnsi="Times New Roman" w:cs="Times New Roman"/>
                <w:lang w:eastAsia="ru-RU"/>
              </w:rPr>
            </w:pPr>
          </w:p>
        </w:tc>
      </w:tr>
      <w:tr w:rsidR="00514EB5" w:rsidRPr="001716E0" w:rsidTr="00514EB5">
        <w:trPr>
          <w:trHeight w:val="693"/>
        </w:trPr>
        <w:tc>
          <w:tcPr>
            <w:tcW w:w="2835" w:type="dxa"/>
            <w:vAlign w:val="center"/>
            <w:hideMark/>
          </w:tcPr>
          <w:p w:rsidR="00514EB5" w:rsidRPr="001716E0" w:rsidRDefault="00514EB5" w:rsidP="00514EB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Предусмотрено программой (МП № 1053) 76</w:t>
            </w:r>
          </w:p>
        </w:tc>
        <w:tc>
          <w:tcPr>
            <w:tcW w:w="993" w:type="dxa"/>
            <w:vAlign w:val="center"/>
          </w:tcPr>
          <w:p w:rsidR="00514EB5" w:rsidRPr="001716E0" w:rsidRDefault="00514EB5" w:rsidP="00514EB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78</w:t>
            </w:r>
          </w:p>
        </w:tc>
        <w:tc>
          <w:tcPr>
            <w:tcW w:w="850" w:type="dxa"/>
            <w:shd w:val="clear" w:color="auto" w:fill="auto"/>
            <w:vAlign w:val="center"/>
            <w:hideMark/>
          </w:tcPr>
          <w:p w:rsidR="00514EB5" w:rsidRPr="001716E0" w:rsidRDefault="00514EB5" w:rsidP="00514EB5">
            <w:pPr>
              <w:spacing w:after="0" w:line="240" w:lineRule="auto"/>
              <w:jc w:val="center"/>
              <w:rPr>
                <w:rFonts w:ascii="Times New Roman" w:eastAsia="Times New Roman" w:hAnsi="Times New Roman" w:cs="Times New Roman"/>
                <w:lang w:eastAsia="ru-RU"/>
              </w:rPr>
            </w:pPr>
          </w:p>
        </w:tc>
        <w:tc>
          <w:tcPr>
            <w:tcW w:w="992" w:type="dxa"/>
            <w:shd w:val="clear" w:color="auto" w:fill="auto"/>
            <w:vAlign w:val="center"/>
            <w:hideMark/>
          </w:tcPr>
          <w:p w:rsidR="00514EB5" w:rsidRPr="001716E0" w:rsidRDefault="00514EB5" w:rsidP="00514EB5">
            <w:pPr>
              <w:spacing w:after="0" w:line="240" w:lineRule="auto"/>
              <w:jc w:val="center"/>
              <w:rPr>
                <w:rFonts w:ascii="Times New Roman" w:eastAsia="Times New Roman" w:hAnsi="Times New Roman" w:cs="Times New Roman"/>
                <w:lang w:eastAsia="ru-RU"/>
              </w:rPr>
            </w:pPr>
          </w:p>
        </w:tc>
        <w:tc>
          <w:tcPr>
            <w:tcW w:w="851" w:type="dxa"/>
            <w:shd w:val="clear" w:color="auto" w:fill="auto"/>
            <w:vAlign w:val="center"/>
            <w:hideMark/>
          </w:tcPr>
          <w:p w:rsidR="00514EB5" w:rsidRPr="001716E0" w:rsidRDefault="00514EB5" w:rsidP="00514EB5">
            <w:pPr>
              <w:spacing w:after="0" w:line="240" w:lineRule="auto"/>
              <w:jc w:val="center"/>
              <w:rPr>
                <w:rFonts w:ascii="Times New Roman" w:eastAsia="Times New Roman" w:hAnsi="Times New Roman" w:cs="Times New Roman"/>
                <w:lang w:eastAsia="ru-RU"/>
              </w:rPr>
            </w:pPr>
          </w:p>
        </w:tc>
        <w:tc>
          <w:tcPr>
            <w:tcW w:w="992" w:type="dxa"/>
            <w:shd w:val="clear" w:color="auto" w:fill="auto"/>
            <w:vAlign w:val="center"/>
            <w:hideMark/>
          </w:tcPr>
          <w:p w:rsidR="00514EB5" w:rsidRPr="001716E0" w:rsidRDefault="00514EB5" w:rsidP="00514EB5">
            <w:pPr>
              <w:spacing w:after="0" w:line="240" w:lineRule="auto"/>
              <w:jc w:val="center"/>
              <w:rPr>
                <w:rFonts w:ascii="Times New Roman" w:eastAsia="Times New Roman" w:hAnsi="Times New Roman" w:cs="Times New Roman"/>
                <w:lang w:eastAsia="ru-RU"/>
              </w:rPr>
            </w:pPr>
          </w:p>
        </w:tc>
        <w:tc>
          <w:tcPr>
            <w:tcW w:w="2517" w:type="dxa"/>
            <w:shd w:val="clear" w:color="auto" w:fill="auto"/>
            <w:vAlign w:val="center"/>
            <w:hideMark/>
          </w:tcPr>
          <w:p w:rsidR="00514EB5" w:rsidRPr="001716E0" w:rsidRDefault="00514EB5" w:rsidP="00514EB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85</w:t>
            </w:r>
          </w:p>
        </w:tc>
      </w:tr>
      <w:tr w:rsidR="00514EB5" w:rsidRPr="001716E0" w:rsidTr="00514EB5">
        <w:trPr>
          <w:trHeight w:val="525"/>
        </w:trPr>
        <w:tc>
          <w:tcPr>
            <w:tcW w:w="2835" w:type="dxa"/>
            <w:shd w:val="clear" w:color="auto" w:fill="auto"/>
            <w:vAlign w:val="center"/>
            <w:hideMark/>
          </w:tcPr>
          <w:p w:rsidR="00514EB5" w:rsidRDefault="00514EB5" w:rsidP="00514EB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Предусмотрено программой (МП № 1512) 78</w:t>
            </w:r>
          </w:p>
        </w:tc>
        <w:tc>
          <w:tcPr>
            <w:tcW w:w="993" w:type="dxa"/>
            <w:vAlign w:val="center"/>
          </w:tcPr>
          <w:p w:rsidR="00514EB5" w:rsidRPr="001716E0" w:rsidRDefault="00514EB5" w:rsidP="00514EB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0" w:type="dxa"/>
            <w:shd w:val="clear" w:color="auto" w:fill="auto"/>
            <w:vAlign w:val="center"/>
            <w:hideMark/>
          </w:tcPr>
          <w:p w:rsidR="00514EB5" w:rsidRPr="001716E0" w:rsidRDefault="00514EB5" w:rsidP="00514EB5">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78</w:t>
            </w:r>
          </w:p>
        </w:tc>
        <w:tc>
          <w:tcPr>
            <w:tcW w:w="992" w:type="dxa"/>
            <w:shd w:val="clear" w:color="auto" w:fill="auto"/>
            <w:vAlign w:val="center"/>
            <w:hideMark/>
          </w:tcPr>
          <w:p w:rsidR="00514EB5" w:rsidRPr="001716E0" w:rsidRDefault="00514EB5" w:rsidP="00514EB5">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80</w:t>
            </w:r>
          </w:p>
        </w:tc>
        <w:tc>
          <w:tcPr>
            <w:tcW w:w="851" w:type="dxa"/>
            <w:shd w:val="clear" w:color="auto" w:fill="auto"/>
            <w:vAlign w:val="center"/>
            <w:hideMark/>
          </w:tcPr>
          <w:p w:rsidR="00514EB5" w:rsidRPr="001716E0" w:rsidRDefault="00514EB5" w:rsidP="00514EB5">
            <w:pPr>
              <w:spacing w:after="0" w:line="240" w:lineRule="auto"/>
              <w:jc w:val="center"/>
              <w:rPr>
                <w:rFonts w:ascii="Times New Roman" w:eastAsia="Times New Roman" w:hAnsi="Times New Roman" w:cs="Times New Roman"/>
                <w:lang w:eastAsia="ru-RU"/>
              </w:rPr>
            </w:pPr>
          </w:p>
        </w:tc>
        <w:tc>
          <w:tcPr>
            <w:tcW w:w="992" w:type="dxa"/>
            <w:shd w:val="clear" w:color="auto" w:fill="auto"/>
            <w:vAlign w:val="center"/>
            <w:hideMark/>
          </w:tcPr>
          <w:p w:rsidR="00514EB5" w:rsidRPr="001716E0" w:rsidRDefault="00514EB5" w:rsidP="00514EB5">
            <w:pPr>
              <w:spacing w:after="0" w:line="240" w:lineRule="auto"/>
              <w:jc w:val="center"/>
              <w:rPr>
                <w:rFonts w:ascii="Times New Roman" w:eastAsia="Times New Roman" w:hAnsi="Times New Roman" w:cs="Times New Roman"/>
                <w:lang w:eastAsia="ru-RU"/>
              </w:rPr>
            </w:pPr>
          </w:p>
        </w:tc>
        <w:tc>
          <w:tcPr>
            <w:tcW w:w="2517" w:type="dxa"/>
            <w:shd w:val="clear" w:color="auto" w:fill="auto"/>
            <w:vAlign w:val="center"/>
            <w:hideMark/>
          </w:tcPr>
          <w:p w:rsidR="00514EB5" w:rsidRPr="001716E0" w:rsidRDefault="00514EB5" w:rsidP="00514EB5">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85</w:t>
            </w:r>
          </w:p>
        </w:tc>
      </w:tr>
      <w:tr w:rsidR="005E71C1" w:rsidRPr="001716E0" w:rsidTr="00514EB5">
        <w:trPr>
          <w:trHeight w:val="525"/>
        </w:trPr>
        <w:tc>
          <w:tcPr>
            <w:tcW w:w="2835" w:type="dxa"/>
            <w:shd w:val="clear" w:color="auto" w:fill="auto"/>
            <w:vAlign w:val="center"/>
            <w:hideMark/>
          </w:tcPr>
          <w:p w:rsidR="005E71C1" w:rsidRDefault="005E71C1"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Предусмотрено программой (МП № 994) </w:t>
            </w:r>
          </w:p>
          <w:p w:rsidR="005E71C1" w:rsidRDefault="005E71C1"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3" w:type="dxa"/>
            <w:vAlign w:val="center"/>
          </w:tcPr>
          <w:p w:rsidR="005E71C1" w:rsidRDefault="005E71C1"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0" w:type="dxa"/>
            <w:shd w:val="clear" w:color="auto" w:fill="auto"/>
            <w:vAlign w:val="center"/>
            <w:hideMark/>
          </w:tcPr>
          <w:p w:rsidR="005E71C1" w:rsidRPr="001716E0" w:rsidRDefault="005E71C1"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shd w:val="clear" w:color="auto" w:fill="auto"/>
            <w:vAlign w:val="center"/>
            <w:hideMark/>
          </w:tcPr>
          <w:p w:rsidR="005E71C1" w:rsidRPr="001716E0" w:rsidRDefault="005E71C1"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1" w:type="dxa"/>
            <w:shd w:val="clear" w:color="auto" w:fill="auto"/>
            <w:vAlign w:val="center"/>
            <w:hideMark/>
          </w:tcPr>
          <w:p w:rsidR="005E71C1" w:rsidRPr="001716E0" w:rsidRDefault="005E71C1"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shd w:val="clear" w:color="auto" w:fill="auto"/>
            <w:vAlign w:val="center"/>
            <w:hideMark/>
          </w:tcPr>
          <w:p w:rsidR="005E71C1" w:rsidRPr="001716E0" w:rsidRDefault="005E71C1"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517" w:type="dxa"/>
            <w:shd w:val="clear" w:color="auto" w:fill="auto"/>
            <w:vAlign w:val="center"/>
            <w:hideMark/>
          </w:tcPr>
          <w:p w:rsidR="005E71C1" w:rsidRPr="001716E0" w:rsidRDefault="005E71C1"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r>
      <w:tr w:rsidR="005E71C1" w:rsidRPr="001716E0" w:rsidTr="00514EB5">
        <w:trPr>
          <w:trHeight w:val="270"/>
        </w:trPr>
        <w:tc>
          <w:tcPr>
            <w:tcW w:w="2835" w:type="dxa"/>
            <w:shd w:val="clear" w:color="auto" w:fill="auto"/>
            <w:vAlign w:val="center"/>
            <w:hideMark/>
          </w:tcPr>
          <w:p w:rsidR="005E71C1" w:rsidRPr="001716E0" w:rsidRDefault="005E71C1" w:rsidP="00514EB5">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Факт</w:t>
            </w:r>
          </w:p>
        </w:tc>
        <w:tc>
          <w:tcPr>
            <w:tcW w:w="993" w:type="dxa"/>
            <w:vAlign w:val="center"/>
          </w:tcPr>
          <w:p w:rsidR="005E71C1" w:rsidRPr="001716E0" w:rsidRDefault="005E71C1" w:rsidP="00514EB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79</w:t>
            </w:r>
          </w:p>
        </w:tc>
        <w:tc>
          <w:tcPr>
            <w:tcW w:w="850" w:type="dxa"/>
            <w:shd w:val="clear" w:color="auto" w:fill="auto"/>
            <w:vAlign w:val="center"/>
            <w:hideMark/>
          </w:tcPr>
          <w:p w:rsidR="005E71C1" w:rsidRPr="001716E0" w:rsidRDefault="005E71C1" w:rsidP="00514EB5">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80,6</w:t>
            </w:r>
          </w:p>
        </w:tc>
        <w:tc>
          <w:tcPr>
            <w:tcW w:w="992" w:type="dxa"/>
            <w:shd w:val="clear" w:color="auto" w:fill="auto"/>
            <w:vAlign w:val="center"/>
            <w:hideMark/>
          </w:tcPr>
          <w:p w:rsidR="005E71C1" w:rsidRPr="001716E0" w:rsidRDefault="005E71C1" w:rsidP="00514EB5">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80,6</w:t>
            </w:r>
          </w:p>
        </w:tc>
        <w:tc>
          <w:tcPr>
            <w:tcW w:w="851" w:type="dxa"/>
            <w:shd w:val="clear" w:color="auto" w:fill="auto"/>
            <w:vAlign w:val="center"/>
            <w:hideMark/>
          </w:tcPr>
          <w:p w:rsidR="005E71C1" w:rsidRPr="001716E0" w:rsidRDefault="005E71C1" w:rsidP="00514EB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shd w:val="clear" w:color="auto" w:fill="auto"/>
            <w:vAlign w:val="center"/>
            <w:hideMark/>
          </w:tcPr>
          <w:p w:rsidR="005E71C1" w:rsidRPr="001716E0" w:rsidRDefault="005E71C1" w:rsidP="00514EB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517" w:type="dxa"/>
            <w:shd w:val="clear" w:color="auto" w:fill="auto"/>
            <w:vAlign w:val="center"/>
            <w:hideMark/>
          </w:tcPr>
          <w:p w:rsidR="005E71C1" w:rsidRPr="001716E0" w:rsidRDefault="005E71C1" w:rsidP="00514EB5">
            <w:pPr>
              <w:spacing w:after="0" w:line="240" w:lineRule="auto"/>
              <w:jc w:val="center"/>
              <w:rPr>
                <w:rFonts w:ascii="Times New Roman" w:eastAsia="Times New Roman" w:hAnsi="Times New Roman" w:cs="Times New Roman"/>
                <w:lang w:eastAsia="ru-RU"/>
              </w:rPr>
            </w:pPr>
          </w:p>
        </w:tc>
      </w:tr>
    </w:tbl>
    <w:p w:rsidR="00514EB5" w:rsidRDefault="00E64AD8" w:rsidP="00514EB5">
      <w:pPr>
        <w:tabs>
          <w:tab w:val="left" w:pos="2019"/>
        </w:tabs>
        <w:spacing w:after="0" w:line="240" w:lineRule="auto"/>
        <w:ind w:firstLine="709"/>
        <w:jc w:val="both"/>
      </w:pPr>
      <w:r>
        <w:rPr>
          <w:rFonts w:ascii="Times New Roman" w:hAnsi="Times New Roman" w:cs="Times New Roman"/>
          <w:sz w:val="28"/>
          <w:szCs w:val="28"/>
        </w:rPr>
        <w:t xml:space="preserve">С 2021 по </w:t>
      </w:r>
      <w:r w:rsidR="00514EB5">
        <w:rPr>
          <w:rFonts w:ascii="Times New Roman" w:hAnsi="Times New Roman" w:cs="Times New Roman"/>
          <w:sz w:val="28"/>
          <w:szCs w:val="28"/>
        </w:rPr>
        <w:t>2023 годы фактическое значение целевого показателя выше, чем плановые показатели (2021 год план 78%, факт 79%, 2022 год план 78%, факт 80,6%, 2023 год план 80%, факт 80,6%).</w:t>
      </w:r>
    </w:p>
    <w:p w:rsidR="007A3BFF" w:rsidRPr="001716E0" w:rsidRDefault="007A3BFF" w:rsidP="007A3BFF">
      <w:pPr>
        <w:pStyle w:val="af7"/>
        <w:ind w:firstLine="709"/>
        <w:jc w:val="both"/>
        <w:rPr>
          <w:rFonts w:ascii="Times New Roman" w:hAnsi="Times New Roman" w:cs="Times New Roman"/>
          <w:sz w:val="28"/>
          <w:szCs w:val="28"/>
        </w:rPr>
      </w:pPr>
    </w:p>
    <w:p w:rsidR="00CA5C80" w:rsidRPr="00514EB5" w:rsidRDefault="00CA5C80" w:rsidP="005E7399">
      <w:pPr>
        <w:pStyle w:val="af7"/>
        <w:ind w:firstLine="709"/>
        <w:jc w:val="both"/>
        <w:rPr>
          <w:rFonts w:ascii="Times New Roman" w:hAnsi="Times New Roman"/>
          <w:b/>
          <w:sz w:val="28"/>
          <w:szCs w:val="28"/>
        </w:rPr>
      </w:pPr>
      <w:r w:rsidRPr="00514EB5">
        <w:rPr>
          <w:rFonts w:ascii="Times New Roman" w:hAnsi="Times New Roman"/>
          <w:b/>
          <w:sz w:val="28"/>
          <w:szCs w:val="28"/>
        </w:rPr>
        <w:t>6. Доля детей, привлекаемых к участию в творческих мероприятиях, %</w:t>
      </w:r>
    </w:p>
    <w:tbl>
      <w:tblPr>
        <w:tblW w:w="100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35"/>
        <w:gridCol w:w="993"/>
        <w:gridCol w:w="850"/>
        <w:gridCol w:w="992"/>
        <w:gridCol w:w="851"/>
        <w:gridCol w:w="992"/>
        <w:gridCol w:w="2517"/>
      </w:tblGrid>
      <w:tr w:rsidR="00981F5B" w:rsidRPr="001716E0" w:rsidTr="00981F5B">
        <w:trPr>
          <w:trHeight w:val="557"/>
        </w:trPr>
        <w:tc>
          <w:tcPr>
            <w:tcW w:w="2835" w:type="dxa"/>
            <w:vMerge w:val="restart"/>
            <w:shd w:val="clear" w:color="auto" w:fill="auto"/>
            <w:vAlign w:val="center"/>
            <w:hideMark/>
          </w:tcPr>
          <w:p w:rsidR="00981F5B" w:rsidRPr="001716E0" w:rsidRDefault="00981F5B" w:rsidP="00981F5B">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Базовый показатель на начало реализации Муниципальной программы</w:t>
            </w:r>
          </w:p>
        </w:tc>
        <w:tc>
          <w:tcPr>
            <w:tcW w:w="4678" w:type="dxa"/>
            <w:gridSpan w:val="5"/>
            <w:vAlign w:val="center"/>
          </w:tcPr>
          <w:p w:rsidR="00981F5B" w:rsidRPr="001716E0" w:rsidRDefault="00981F5B" w:rsidP="00981F5B">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Значение показателя по годам</w:t>
            </w:r>
          </w:p>
        </w:tc>
        <w:tc>
          <w:tcPr>
            <w:tcW w:w="2517" w:type="dxa"/>
            <w:vMerge w:val="restart"/>
            <w:shd w:val="clear" w:color="auto" w:fill="auto"/>
            <w:vAlign w:val="center"/>
          </w:tcPr>
          <w:p w:rsidR="00981F5B" w:rsidRPr="001716E0" w:rsidRDefault="00981F5B" w:rsidP="00981F5B">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Целевой показатель на конец реализации Муниципальной программы</w:t>
            </w:r>
          </w:p>
        </w:tc>
      </w:tr>
      <w:tr w:rsidR="00981F5B" w:rsidRPr="001716E0" w:rsidTr="00981F5B">
        <w:trPr>
          <w:trHeight w:val="693"/>
        </w:trPr>
        <w:tc>
          <w:tcPr>
            <w:tcW w:w="2835" w:type="dxa"/>
            <w:vMerge/>
            <w:vAlign w:val="center"/>
            <w:hideMark/>
          </w:tcPr>
          <w:p w:rsidR="00981F5B" w:rsidRPr="001716E0" w:rsidRDefault="00981F5B" w:rsidP="00981F5B">
            <w:pPr>
              <w:spacing w:after="0" w:line="240" w:lineRule="auto"/>
              <w:jc w:val="center"/>
              <w:rPr>
                <w:rFonts w:ascii="Times New Roman" w:eastAsia="Times New Roman" w:hAnsi="Times New Roman" w:cs="Times New Roman"/>
                <w:lang w:eastAsia="ru-RU"/>
              </w:rPr>
            </w:pPr>
          </w:p>
        </w:tc>
        <w:tc>
          <w:tcPr>
            <w:tcW w:w="993" w:type="dxa"/>
            <w:vAlign w:val="center"/>
          </w:tcPr>
          <w:p w:rsidR="00981F5B" w:rsidRPr="001716E0" w:rsidRDefault="00981F5B" w:rsidP="00981F5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2021 год</w:t>
            </w:r>
          </w:p>
        </w:tc>
        <w:tc>
          <w:tcPr>
            <w:tcW w:w="850" w:type="dxa"/>
            <w:shd w:val="clear" w:color="auto" w:fill="auto"/>
            <w:vAlign w:val="center"/>
            <w:hideMark/>
          </w:tcPr>
          <w:p w:rsidR="00981F5B" w:rsidRPr="001716E0" w:rsidRDefault="00981F5B" w:rsidP="00981F5B">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2022</w:t>
            </w:r>
            <w:r>
              <w:rPr>
                <w:rFonts w:ascii="Times New Roman" w:eastAsia="Times New Roman" w:hAnsi="Times New Roman" w:cs="Times New Roman"/>
                <w:lang w:eastAsia="ru-RU"/>
              </w:rPr>
              <w:t xml:space="preserve"> </w:t>
            </w:r>
            <w:r w:rsidRPr="001716E0">
              <w:rPr>
                <w:rFonts w:ascii="Times New Roman" w:eastAsia="Times New Roman" w:hAnsi="Times New Roman" w:cs="Times New Roman"/>
                <w:lang w:eastAsia="ru-RU"/>
              </w:rPr>
              <w:t>г</w:t>
            </w:r>
            <w:r>
              <w:rPr>
                <w:rFonts w:ascii="Times New Roman" w:eastAsia="Times New Roman" w:hAnsi="Times New Roman" w:cs="Times New Roman"/>
                <w:lang w:eastAsia="ru-RU"/>
              </w:rPr>
              <w:t>од</w:t>
            </w:r>
          </w:p>
        </w:tc>
        <w:tc>
          <w:tcPr>
            <w:tcW w:w="992" w:type="dxa"/>
            <w:shd w:val="clear" w:color="auto" w:fill="auto"/>
            <w:vAlign w:val="center"/>
            <w:hideMark/>
          </w:tcPr>
          <w:p w:rsidR="00981F5B" w:rsidRPr="001716E0" w:rsidRDefault="00981F5B" w:rsidP="00981F5B">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2023</w:t>
            </w:r>
            <w:r>
              <w:rPr>
                <w:rFonts w:ascii="Times New Roman" w:eastAsia="Times New Roman" w:hAnsi="Times New Roman" w:cs="Times New Roman"/>
                <w:lang w:eastAsia="ru-RU"/>
              </w:rPr>
              <w:t xml:space="preserve"> </w:t>
            </w:r>
            <w:r w:rsidRPr="001716E0">
              <w:rPr>
                <w:rFonts w:ascii="Times New Roman" w:eastAsia="Times New Roman" w:hAnsi="Times New Roman" w:cs="Times New Roman"/>
                <w:lang w:eastAsia="ru-RU"/>
              </w:rPr>
              <w:t>г</w:t>
            </w:r>
            <w:r>
              <w:rPr>
                <w:rFonts w:ascii="Times New Roman" w:eastAsia="Times New Roman" w:hAnsi="Times New Roman" w:cs="Times New Roman"/>
                <w:lang w:eastAsia="ru-RU"/>
              </w:rPr>
              <w:t>од</w:t>
            </w:r>
          </w:p>
        </w:tc>
        <w:tc>
          <w:tcPr>
            <w:tcW w:w="851" w:type="dxa"/>
            <w:shd w:val="clear" w:color="auto" w:fill="auto"/>
            <w:vAlign w:val="center"/>
            <w:hideMark/>
          </w:tcPr>
          <w:p w:rsidR="00981F5B" w:rsidRPr="001716E0" w:rsidRDefault="00981F5B" w:rsidP="00981F5B">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2024</w:t>
            </w:r>
            <w:r>
              <w:rPr>
                <w:rFonts w:ascii="Times New Roman" w:eastAsia="Times New Roman" w:hAnsi="Times New Roman" w:cs="Times New Roman"/>
                <w:lang w:eastAsia="ru-RU"/>
              </w:rPr>
              <w:t xml:space="preserve"> </w:t>
            </w:r>
            <w:r w:rsidRPr="001716E0">
              <w:rPr>
                <w:rFonts w:ascii="Times New Roman" w:eastAsia="Times New Roman" w:hAnsi="Times New Roman" w:cs="Times New Roman"/>
                <w:lang w:eastAsia="ru-RU"/>
              </w:rPr>
              <w:t>г</w:t>
            </w:r>
            <w:r>
              <w:rPr>
                <w:rFonts w:ascii="Times New Roman" w:eastAsia="Times New Roman" w:hAnsi="Times New Roman" w:cs="Times New Roman"/>
                <w:lang w:eastAsia="ru-RU"/>
              </w:rPr>
              <w:t>од</w:t>
            </w:r>
          </w:p>
        </w:tc>
        <w:tc>
          <w:tcPr>
            <w:tcW w:w="992" w:type="dxa"/>
            <w:shd w:val="clear" w:color="auto" w:fill="auto"/>
            <w:vAlign w:val="center"/>
            <w:hideMark/>
          </w:tcPr>
          <w:p w:rsidR="00981F5B" w:rsidRPr="001716E0" w:rsidRDefault="00981F5B" w:rsidP="00981F5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2025 год</w:t>
            </w:r>
          </w:p>
        </w:tc>
        <w:tc>
          <w:tcPr>
            <w:tcW w:w="2517" w:type="dxa"/>
            <w:vMerge/>
            <w:shd w:val="clear" w:color="auto" w:fill="auto"/>
            <w:vAlign w:val="center"/>
            <w:hideMark/>
          </w:tcPr>
          <w:p w:rsidR="00981F5B" w:rsidRPr="001716E0" w:rsidRDefault="00981F5B" w:rsidP="00981F5B">
            <w:pPr>
              <w:spacing w:after="0" w:line="240" w:lineRule="auto"/>
              <w:jc w:val="center"/>
              <w:rPr>
                <w:rFonts w:ascii="Times New Roman" w:eastAsia="Times New Roman" w:hAnsi="Times New Roman" w:cs="Times New Roman"/>
                <w:lang w:eastAsia="ru-RU"/>
              </w:rPr>
            </w:pPr>
          </w:p>
        </w:tc>
      </w:tr>
      <w:tr w:rsidR="00981F5B" w:rsidRPr="001716E0" w:rsidTr="00981F5B">
        <w:trPr>
          <w:trHeight w:val="693"/>
        </w:trPr>
        <w:tc>
          <w:tcPr>
            <w:tcW w:w="2835" w:type="dxa"/>
            <w:vAlign w:val="center"/>
            <w:hideMark/>
          </w:tcPr>
          <w:p w:rsidR="00981F5B" w:rsidRPr="001716E0" w:rsidRDefault="00981F5B" w:rsidP="00981F5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Предусмотрено программой (МП № 1053) 29</w:t>
            </w:r>
          </w:p>
        </w:tc>
        <w:tc>
          <w:tcPr>
            <w:tcW w:w="993" w:type="dxa"/>
            <w:vAlign w:val="center"/>
          </w:tcPr>
          <w:p w:rsidR="00981F5B" w:rsidRPr="001716E0" w:rsidRDefault="00981F5B" w:rsidP="00981F5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29</w:t>
            </w:r>
          </w:p>
        </w:tc>
        <w:tc>
          <w:tcPr>
            <w:tcW w:w="850" w:type="dxa"/>
            <w:shd w:val="clear" w:color="auto" w:fill="auto"/>
            <w:vAlign w:val="center"/>
            <w:hideMark/>
          </w:tcPr>
          <w:p w:rsidR="00981F5B" w:rsidRPr="001716E0" w:rsidRDefault="00981F5B" w:rsidP="00981F5B">
            <w:pPr>
              <w:spacing w:after="0" w:line="240" w:lineRule="auto"/>
              <w:jc w:val="center"/>
              <w:rPr>
                <w:rFonts w:ascii="Times New Roman" w:eastAsia="Times New Roman" w:hAnsi="Times New Roman" w:cs="Times New Roman"/>
                <w:lang w:eastAsia="ru-RU"/>
              </w:rPr>
            </w:pPr>
          </w:p>
        </w:tc>
        <w:tc>
          <w:tcPr>
            <w:tcW w:w="992" w:type="dxa"/>
            <w:shd w:val="clear" w:color="auto" w:fill="auto"/>
            <w:vAlign w:val="center"/>
            <w:hideMark/>
          </w:tcPr>
          <w:p w:rsidR="00981F5B" w:rsidRPr="001716E0" w:rsidRDefault="00981F5B" w:rsidP="00981F5B">
            <w:pPr>
              <w:spacing w:after="0" w:line="240" w:lineRule="auto"/>
              <w:jc w:val="center"/>
              <w:rPr>
                <w:rFonts w:ascii="Times New Roman" w:eastAsia="Times New Roman" w:hAnsi="Times New Roman" w:cs="Times New Roman"/>
                <w:lang w:eastAsia="ru-RU"/>
              </w:rPr>
            </w:pPr>
          </w:p>
        </w:tc>
        <w:tc>
          <w:tcPr>
            <w:tcW w:w="851" w:type="dxa"/>
            <w:shd w:val="clear" w:color="auto" w:fill="auto"/>
            <w:vAlign w:val="center"/>
            <w:hideMark/>
          </w:tcPr>
          <w:p w:rsidR="00981F5B" w:rsidRPr="001716E0" w:rsidRDefault="00981F5B" w:rsidP="00981F5B">
            <w:pPr>
              <w:spacing w:after="0" w:line="240" w:lineRule="auto"/>
              <w:jc w:val="center"/>
              <w:rPr>
                <w:rFonts w:ascii="Times New Roman" w:eastAsia="Times New Roman" w:hAnsi="Times New Roman" w:cs="Times New Roman"/>
                <w:lang w:eastAsia="ru-RU"/>
              </w:rPr>
            </w:pPr>
          </w:p>
        </w:tc>
        <w:tc>
          <w:tcPr>
            <w:tcW w:w="992" w:type="dxa"/>
            <w:shd w:val="clear" w:color="auto" w:fill="auto"/>
            <w:vAlign w:val="center"/>
            <w:hideMark/>
          </w:tcPr>
          <w:p w:rsidR="00981F5B" w:rsidRPr="001716E0" w:rsidRDefault="00981F5B" w:rsidP="00981F5B">
            <w:pPr>
              <w:spacing w:after="0" w:line="240" w:lineRule="auto"/>
              <w:jc w:val="center"/>
              <w:rPr>
                <w:rFonts w:ascii="Times New Roman" w:eastAsia="Times New Roman" w:hAnsi="Times New Roman" w:cs="Times New Roman"/>
                <w:lang w:eastAsia="ru-RU"/>
              </w:rPr>
            </w:pPr>
          </w:p>
        </w:tc>
        <w:tc>
          <w:tcPr>
            <w:tcW w:w="2517" w:type="dxa"/>
            <w:shd w:val="clear" w:color="auto" w:fill="auto"/>
            <w:vAlign w:val="center"/>
            <w:hideMark/>
          </w:tcPr>
          <w:p w:rsidR="00981F5B" w:rsidRPr="001716E0" w:rsidRDefault="00981F5B" w:rsidP="00981F5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32</w:t>
            </w:r>
          </w:p>
        </w:tc>
      </w:tr>
      <w:tr w:rsidR="00981F5B" w:rsidRPr="001716E0" w:rsidTr="00981F5B">
        <w:trPr>
          <w:trHeight w:val="525"/>
        </w:trPr>
        <w:tc>
          <w:tcPr>
            <w:tcW w:w="2835" w:type="dxa"/>
            <w:shd w:val="clear" w:color="auto" w:fill="auto"/>
            <w:vAlign w:val="center"/>
            <w:hideMark/>
          </w:tcPr>
          <w:p w:rsidR="00981F5B" w:rsidRDefault="00981F5B" w:rsidP="00981F5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Предусмотрено программой (МП № 1512) 29</w:t>
            </w:r>
          </w:p>
        </w:tc>
        <w:tc>
          <w:tcPr>
            <w:tcW w:w="993" w:type="dxa"/>
            <w:vAlign w:val="center"/>
          </w:tcPr>
          <w:p w:rsidR="00981F5B" w:rsidRPr="001716E0" w:rsidRDefault="00981F5B" w:rsidP="00981F5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0" w:type="dxa"/>
            <w:shd w:val="clear" w:color="auto" w:fill="auto"/>
            <w:vAlign w:val="center"/>
            <w:hideMark/>
          </w:tcPr>
          <w:p w:rsidR="00981F5B" w:rsidRPr="001716E0" w:rsidRDefault="00981F5B" w:rsidP="00981F5B">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29</w:t>
            </w:r>
          </w:p>
        </w:tc>
        <w:tc>
          <w:tcPr>
            <w:tcW w:w="992" w:type="dxa"/>
            <w:shd w:val="clear" w:color="auto" w:fill="auto"/>
            <w:vAlign w:val="center"/>
            <w:hideMark/>
          </w:tcPr>
          <w:p w:rsidR="00981F5B" w:rsidRPr="001716E0" w:rsidRDefault="00981F5B" w:rsidP="00981F5B">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30</w:t>
            </w:r>
          </w:p>
        </w:tc>
        <w:tc>
          <w:tcPr>
            <w:tcW w:w="851" w:type="dxa"/>
            <w:shd w:val="clear" w:color="auto" w:fill="auto"/>
            <w:vAlign w:val="center"/>
            <w:hideMark/>
          </w:tcPr>
          <w:p w:rsidR="00981F5B" w:rsidRPr="001716E0" w:rsidRDefault="00981F5B" w:rsidP="00981F5B">
            <w:pPr>
              <w:spacing w:after="0" w:line="240" w:lineRule="auto"/>
              <w:jc w:val="center"/>
              <w:rPr>
                <w:rFonts w:ascii="Times New Roman" w:eastAsia="Times New Roman" w:hAnsi="Times New Roman" w:cs="Times New Roman"/>
                <w:lang w:eastAsia="ru-RU"/>
              </w:rPr>
            </w:pPr>
          </w:p>
        </w:tc>
        <w:tc>
          <w:tcPr>
            <w:tcW w:w="992" w:type="dxa"/>
            <w:shd w:val="clear" w:color="auto" w:fill="auto"/>
            <w:vAlign w:val="center"/>
            <w:hideMark/>
          </w:tcPr>
          <w:p w:rsidR="00981F5B" w:rsidRPr="001716E0" w:rsidRDefault="00981F5B" w:rsidP="00981F5B">
            <w:pPr>
              <w:spacing w:after="0" w:line="240" w:lineRule="auto"/>
              <w:jc w:val="center"/>
              <w:rPr>
                <w:rFonts w:ascii="Times New Roman" w:eastAsia="Times New Roman" w:hAnsi="Times New Roman" w:cs="Times New Roman"/>
                <w:lang w:eastAsia="ru-RU"/>
              </w:rPr>
            </w:pPr>
          </w:p>
        </w:tc>
        <w:tc>
          <w:tcPr>
            <w:tcW w:w="2517" w:type="dxa"/>
            <w:shd w:val="clear" w:color="auto" w:fill="auto"/>
            <w:vAlign w:val="center"/>
            <w:hideMark/>
          </w:tcPr>
          <w:p w:rsidR="00981F5B" w:rsidRPr="001716E0" w:rsidRDefault="00981F5B" w:rsidP="00981F5B">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32</w:t>
            </w:r>
          </w:p>
        </w:tc>
      </w:tr>
      <w:tr w:rsidR="00623F01" w:rsidRPr="001716E0" w:rsidTr="00981F5B">
        <w:trPr>
          <w:trHeight w:val="525"/>
        </w:trPr>
        <w:tc>
          <w:tcPr>
            <w:tcW w:w="2835" w:type="dxa"/>
            <w:shd w:val="clear" w:color="auto" w:fill="auto"/>
            <w:vAlign w:val="center"/>
            <w:hideMark/>
          </w:tcPr>
          <w:p w:rsidR="00623F01" w:rsidRDefault="00623F01"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Предусмотрено программой (МП № 994) </w:t>
            </w:r>
          </w:p>
          <w:p w:rsidR="00623F01" w:rsidRDefault="00623F01"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3" w:type="dxa"/>
            <w:vAlign w:val="center"/>
          </w:tcPr>
          <w:p w:rsidR="00623F01" w:rsidRDefault="00623F01"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0" w:type="dxa"/>
            <w:shd w:val="clear" w:color="auto" w:fill="auto"/>
            <w:vAlign w:val="center"/>
            <w:hideMark/>
          </w:tcPr>
          <w:p w:rsidR="00623F01" w:rsidRPr="001716E0" w:rsidRDefault="00623F01"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shd w:val="clear" w:color="auto" w:fill="auto"/>
            <w:vAlign w:val="center"/>
            <w:hideMark/>
          </w:tcPr>
          <w:p w:rsidR="00623F01" w:rsidRPr="001716E0" w:rsidRDefault="00623F01"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1" w:type="dxa"/>
            <w:shd w:val="clear" w:color="auto" w:fill="auto"/>
            <w:vAlign w:val="center"/>
            <w:hideMark/>
          </w:tcPr>
          <w:p w:rsidR="00623F01" w:rsidRPr="001716E0" w:rsidRDefault="00623F01"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shd w:val="clear" w:color="auto" w:fill="auto"/>
            <w:vAlign w:val="center"/>
            <w:hideMark/>
          </w:tcPr>
          <w:p w:rsidR="00623F01" w:rsidRPr="001716E0" w:rsidRDefault="00623F01"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517" w:type="dxa"/>
            <w:shd w:val="clear" w:color="auto" w:fill="auto"/>
            <w:vAlign w:val="center"/>
            <w:hideMark/>
          </w:tcPr>
          <w:p w:rsidR="00623F01" w:rsidRPr="001716E0" w:rsidRDefault="00623F01"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r>
      <w:tr w:rsidR="00623F01" w:rsidRPr="001716E0" w:rsidTr="00981F5B">
        <w:trPr>
          <w:trHeight w:val="270"/>
        </w:trPr>
        <w:tc>
          <w:tcPr>
            <w:tcW w:w="2835" w:type="dxa"/>
            <w:shd w:val="clear" w:color="auto" w:fill="auto"/>
            <w:vAlign w:val="center"/>
            <w:hideMark/>
          </w:tcPr>
          <w:p w:rsidR="00623F01" w:rsidRPr="001716E0" w:rsidRDefault="00623F01" w:rsidP="00981F5B">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Факт</w:t>
            </w:r>
          </w:p>
        </w:tc>
        <w:tc>
          <w:tcPr>
            <w:tcW w:w="993" w:type="dxa"/>
            <w:vAlign w:val="center"/>
          </w:tcPr>
          <w:p w:rsidR="00623F01" w:rsidRPr="001716E0" w:rsidRDefault="00623F01" w:rsidP="00981F5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29</w:t>
            </w:r>
          </w:p>
        </w:tc>
        <w:tc>
          <w:tcPr>
            <w:tcW w:w="850" w:type="dxa"/>
            <w:shd w:val="clear" w:color="auto" w:fill="auto"/>
            <w:vAlign w:val="center"/>
            <w:hideMark/>
          </w:tcPr>
          <w:p w:rsidR="00623F01" w:rsidRPr="001716E0" w:rsidRDefault="00623F01" w:rsidP="00981F5B">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29</w:t>
            </w:r>
          </w:p>
        </w:tc>
        <w:tc>
          <w:tcPr>
            <w:tcW w:w="992" w:type="dxa"/>
            <w:shd w:val="clear" w:color="auto" w:fill="auto"/>
            <w:vAlign w:val="center"/>
            <w:hideMark/>
          </w:tcPr>
          <w:p w:rsidR="00623F01" w:rsidRPr="001716E0" w:rsidRDefault="00623F01" w:rsidP="00981F5B">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20</w:t>
            </w:r>
          </w:p>
        </w:tc>
        <w:tc>
          <w:tcPr>
            <w:tcW w:w="851" w:type="dxa"/>
            <w:shd w:val="clear" w:color="auto" w:fill="auto"/>
            <w:vAlign w:val="center"/>
            <w:hideMark/>
          </w:tcPr>
          <w:p w:rsidR="00623F01" w:rsidRPr="001716E0" w:rsidRDefault="00623F01" w:rsidP="00981F5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shd w:val="clear" w:color="auto" w:fill="auto"/>
            <w:vAlign w:val="center"/>
            <w:hideMark/>
          </w:tcPr>
          <w:p w:rsidR="00623F01" w:rsidRPr="001716E0" w:rsidRDefault="00623F01" w:rsidP="00981F5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517" w:type="dxa"/>
            <w:shd w:val="clear" w:color="auto" w:fill="auto"/>
            <w:vAlign w:val="center"/>
            <w:hideMark/>
          </w:tcPr>
          <w:p w:rsidR="00623F01" w:rsidRPr="001716E0" w:rsidRDefault="00623F01" w:rsidP="00981F5B">
            <w:pPr>
              <w:spacing w:after="0" w:line="240" w:lineRule="auto"/>
              <w:jc w:val="center"/>
              <w:rPr>
                <w:rFonts w:ascii="Times New Roman" w:eastAsia="Times New Roman" w:hAnsi="Times New Roman" w:cs="Times New Roman"/>
                <w:lang w:eastAsia="ru-RU"/>
              </w:rPr>
            </w:pPr>
          </w:p>
        </w:tc>
      </w:tr>
    </w:tbl>
    <w:p w:rsidR="00981F5B" w:rsidRDefault="00981F5B" w:rsidP="007A3BFF">
      <w:pPr>
        <w:pStyle w:val="af7"/>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С 2021 по 2023 годы реализации муниципальной программы </w:t>
      </w:r>
      <w:r>
        <w:rPr>
          <w:rFonts w:ascii="Times New Roman" w:hAnsi="Times New Roman" w:cs="Times New Roman"/>
          <w:sz w:val="28"/>
          <w:szCs w:val="28"/>
        </w:rPr>
        <w:t>фактическое</w:t>
      </w:r>
      <w:r>
        <w:rPr>
          <w:rFonts w:ascii="Times New Roman" w:hAnsi="Times New Roman" w:cs="Times New Roman"/>
          <w:color w:val="000000" w:themeColor="text1"/>
          <w:sz w:val="28"/>
          <w:szCs w:val="28"/>
        </w:rPr>
        <w:t xml:space="preserve"> значение </w:t>
      </w:r>
      <w:r w:rsidRPr="001716E0">
        <w:rPr>
          <w:rFonts w:ascii="Times New Roman" w:hAnsi="Times New Roman" w:cs="Times New Roman"/>
          <w:sz w:val="28"/>
          <w:szCs w:val="28"/>
        </w:rPr>
        <w:t>показателя</w:t>
      </w:r>
      <w:r w:rsidR="00146EC7">
        <w:rPr>
          <w:rFonts w:ascii="Times New Roman" w:hAnsi="Times New Roman" w:cs="Times New Roman"/>
          <w:sz w:val="28"/>
          <w:szCs w:val="28"/>
        </w:rPr>
        <w:t xml:space="preserve"> достигнуто</w:t>
      </w:r>
      <w:r>
        <w:rPr>
          <w:rFonts w:ascii="Times New Roman" w:hAnsi="Times New Roman" w:cs="Times New Roman"/>
          <w:sz w:val="28"/>
          <w:szCs w:val="28"/>
        </w:rPr>
        <w:t xml:space="preserve"> на 100%.</w:t>
      </w:r>
      <w:r w:rsidRPr="001716E0">
        <w:rPr>
          <w:rFonts w:ascii="Times New Roman" w:hAnsi="Times New Roman" w:cs="Times New Roman"/>
          <w:sz w:val="28"/>
          <w:szCs w:val="28"/>
        </w:rPr>
        <w:t xml:space="preserve"> </w:t>
      </w:r>
    </w:p>
    <w:p w:rsidR="00CA5C80" w:rsidRPr="001716E0" w:rsidRDefault="00CA5C80" w:rsidP="005E7399">
      <w:pPr>
        <w:pStyle w:val="af7"/>
        <w:ind w:firstLine="709"/>
        <w:jc w:val="both"/>
        <w:rPr>
          <w:rFonts w:ascii="Times New Roman" w:hAnsi="Times New Roman"/>
          <w:sz w:val="28"/>
          <w:szCs w:val="28"/>
        </w:rPr>
      </w:pPr>
    </w:p>
    <w:p w:rsidR="00CA5C80" w:rsidRPr="002553B3" w:rsidRDefault="00CA5C80" w:rsidP="005E7399">
      <w:pPr>
        <w:pStyle w:val="af7"/>
        <w:ind w:firstLine="709"/>
        <w:jc w:val="both"/>
        <w:rPr>
          <w:rFonts w:ascii="Times New Roman" w:hAnsi="Times New Roman"/>
          <w:b/>
          <w:sz w:val="28"/>
          <w:szCs w:val="28"/>
        </w:rPr>
      </w:pPr>
      <w:r w:rsidRPr="002553B3">
        <w:rPr>
          <w:rFonts w:ascii="Times New Roman" w:hAnsi="Times New Roman"/>
          <w:b/>
          <w:sz w:val="28"/>
          <w:szCs w:val="28"/>
        </w:rPr>
        <w:t>7. Количество объектов нематериального культурного наследия, единиц</w:t>
      </w:r>
    </w:p>
    <w:tbl>
      <w:tblPr>
        <w:tblW w:w="100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35"/>
        <w:gridCol w:w="993"/>
        <w:gridCol w:w="850"/>
        <w:gridCol w:w="992"/>
        <w:gridCol w:w="851"/>
        <w:gridCol w:w="992"/>
        <w:gridCol w:w="2517"/>
      </w:tblGrid>
      <w:tr w:rsidR="002553B3" w:rsidRPr="001716E0" w:rsidTr="00FD1EF7">
        <w:trPr>
          <w:trHeight w:val="557"/>
        </w:trPr>
        <w:tc>
          <w:tcPr>
            <w:tcW w:w="2835" w:type="dxa"/>
            <w:vMerge w:val="restart"/>
            <w:shd w:val="clear" w:color="auto" w:fill="auto"/>
            <w:vAlign w:val="center"/>
            <w:hideMark/>
          </w:tcPr>
          <w:p w:rsidR="002553B3" w:rsidRPr="001716E0" w:rsidRDefault="002553B3" w:rsidP="002553B3">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Базовый показатель на начало реализации Муниципальной программы</w:t>
            </w:r>
          </w:p>
        </w:tc>
        <w:tc>
          <w:tcPr>
            <w:tcW w:w="4678" w:type="dxa"/>
            <w:gridSpan w:val="5"/>
            <w:vAlign w:val="center"/>
          </w:tcPr>
          <w:p w:rsidR="002553B3" w:rsidRPr="001716E0" w:rsidRDefault="002553B3" w:rsidP="002553B3">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Значение показателя по годам</w:t>
            </w:r>
          </w:p>
        </w:tc>
        <w:tc>
          <w:tcPr>
            <w:tcW w:w="2517" w:type="dxa"/>
            <w:vMerge w:val="restart"/>
            <w:shd w:val="clear" w:color="auto" w:fill="auto"/>
            <w:vAlign w:val="center"/>
          </w:tcPr>
          <w:p w:rsidR="002553B3" w:rsidRPr="001716E0" w:rsidRDefault="002553B3" w:rsidP="002553B3">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Целевой показатель на конец реализации Муниципальной программы</w:t>
            </w:r>
          </w:p>
        </w:tc>
      </w:tr>
      <w:tr w:rsidR="002553B3" w:rsidRPr="001716E0" w:rsidTr="00FD1EF7">
        <w:trPr>
          <w:trHeight w:val="693"/>
        </w:trPr>
        <w:tc>
          <w:tcPr>
            <w:tcW w:w="2835" w:type="dxa"/>
            <w:vMerge/>
            <w:vAlign w:val="center"/>
            <w:hideMark/>
          </w:tcPr>
          <w:p w:rsidR="002553B3" w:rsidRPr="001716E0" w:rsidRDefault="002553B3" w:rsidP="002553B3">
            <w:pPr>
              <w:spacing w:after="0" w:line="240" w:lineRule="auto"/>
              <w:jc w:val="center"/>
              <w:rPr>
                <w:rFonts w:ascii="Times New Roman" w:eastAsia="Times New Roman" w:hAnsi="Times New Roman" w:cs="Times New Roman"/>
                <w:lang w:eastAsia="ru-RU"/>
              </w:rPr>
            </w:pPr>
          </w:p>
        </w:tc>
        <w:tc>
          <w:tcPr>
            <w:tcW w:w="993" w:type="dxa"/>
            <w:vAlign w:val="center"/>
          </w:tcPr>
          <w:p w:rsidR="002553B3" w:rsidRPr="001716E0" w:rsidRDefault="002553B3" w:rsidP="002553B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2021 год</w:t>
            </w:r>
          </w:p>
        </w:tc>
        <w:tc>
          <w:tcPr>
            <w:tcW w:w="850" w:type="dxa"/>
            <w:shd w:val="clear" w:color="auto" w:fill="auto"/>
            <w:vAlign w:val="center"/>
            <w:hideMark/>
          </w:tcPr>
          <w:p w:rsidR="002553B3" w:rsidRPr="001716E0" w:rsidRDefault="002553B3" w:rsidP="002553B3">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2022</w:t>
            </w:r>
            <w:r>
              <w:rPr>
                <w:rFonts w:ascii="Times New Roman" w:eastAsia="Times New Roman" w:hAnsi="Times New Roman" w:cs="Times New Roman"/>
                <w:lang w:eastAsia="ru-RU"/>
              </w:rPr>
              <w:t xml:space="preserve"> </w:t>
            </w:r>
            <w:r w:rsidRPr="001716E0">
              <w:rPr>
                <w:rFonts w:ascii="Times New Roman" w:eastAsia="Times New Roman" w:hAnsi="Times New Roman" w:cs="Times New Roman"/>
                <w:lang w:eastAsia="ru-RU"/>
              </w:rPr>
              <w:t>г</w:t>
            </w:r>
            <w:r>
              <w:rPr>
                <w:rFonts w:ascii="Times New Roman" w:eastAsia="Times New Roman" w:hAnsi="Times New Roman" w:cs="Times New Roman"/>
                <w:lang w:eastAsia="ru-RU"/>
              </w:rPr>
              <w:t>од</w:t>
            </w:r>
          </w:p>
        </w:tc>
        <w:tc>
          <w:tcPr>
            <w:tcW w:w="992" w:type="dxa"/>
            <w:shd w:val="clear" w:color="auto" w:fill="auto"/>
            <w:vAlign w:val="center"/>
            <w:hideMark/>
          </w:tcPr>
          <w:p w:rsidR="002553B3" w:rsidRPr="001716E0" w:rsidRDefault="002553B3" w:rsidP="002553B3">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2023</w:t>
            </w:r>
            <w:r>
              <w:rPr>
                <w:rFonts w:ascii="Times New Roman" w:eastAsia="Times New Roman" w:hAnsi="Times New Roman" w:cs="Times New Roman"/>
                <w:lang w:eastAsia="ru-RU"/>
              </w:rPr>
              <w:t xml:space="preserve"> </w:t>
            </w:r>
            <w:r w:rsidRPr="001716E0">
              <w:rPr>
                <w:rFonts w:ascii="Times New Roman" w:eastAsia="Times New Roman" w:hAnsi="Times New Roman" w:cs="Times New Roman"/>
                <w:lang w:eastAsia="ru-RU"/>
              </w:rPr>
              <w:t>г</w:t>
            </w:r>
            <w:r>
              <w:rPr>
                <w:rFonts w:ascii="Times New Roman" w:eastAsia="Times New Roman" w:hAnsi="Times New Roman" w:cs="Times New Roman"/>
                <w:lang w:eastAsia="ru-RU"/>
              </w:rPr>
              <w:t>од</w:t>
            </w:r>
          </w:p>
        </w:tc>
        <w:tc>
          <w:tcPr>
            <w:tcW w:w="851" w:type="dxa"/>
            <w:shd w:val="clear" w:color="auto" w:fill="auto"/>
            <w:vAlign w:val="center"/>
            <w:hideMark/>
          </w:tcPr>
          <w:p w:rsidR="002553B3" w:rsidRPr="001716E0" w:rsidRDefault="002553B3" w:rsidP="002553B3">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2024</w:t>
            </w:r>
            <w:r>
              <w:rPr>
                <w:rFonts w:ascii="Times New Roman" w:eastAsia="Times New Roman" w:hAnsi="Times New Roman" w:cs="Times New Roman"/>
                <w:lang w:eastAsia="ru-RU"/>
              </w:rPr>
              <w:t xml:space="preserve"> </w:t>
            </w:r>
            <w:r w:rsidRPr="001716E0">
              <w:rPr>
                <w:rFonts w:ascii="Times New Roman" w:eastAsia="Times New Roman" w:hAnsi="Times New Roman" w:cs="Times New Roman"/>
                <w:lang w:eastAsia="ru-RU"/>
              </w:rPr>
              <w:t>г</w:t>
            </w:r>
            <w:r>
              <w:rPr>
                <w:rFonts w:ascii="Times New Roman" w:eastAsia="Times New Roman" w:hAnsi="Times New Roman" w:cs="Times New Roman"/>
                <w:lang w:eastAsia="ru-RU"/>
              </w:rPr>
              <w:t>од</w:t>
            </w:r>
          </w:p>
        </w:tc>
        <w:tc>
          <w:tcPr>
            <w:tcW w:w="992" w:type="dxa"/>
            <w:shd w:val="clear" w:color="auto" w:fill="auto"/>
            <w:vAlign w:val="center"/>
            <w:hideMark/>
          </w:tcPr>
          <w:p w:rsidR="002553B3" w:rsidRPr="001716E0" w:rsidRDefault="002553B3" w:rsidP="002553B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2025 год</w:t>
            </w:r>
          </w:p>
        </w:tc>
        <w:tc>
          <w:tcPr>
            <w:tcW w:w="2517" w:type="dxa"/>
            <w:vMerge/>
            <w:shd w:val="clear" w:color="auto" w:fill="auto"/>
            <w:vAlign w:val="center"/>
            <w:hideMark/>
          </w:tcPr>
          <w:p w:rsidR="002553B3" w:rsidRPr="001716E0" w:rsidRDefault="002553B3" w:rsidP="002553B3">
            <w:pPr>
              <w:spacing w:after="0" w:line="240" w:lineRule="auto"/>
              <w:jc w:val="center"/>
              <w:rPr>
                <w:rFonts w:ascii="Times New Roman" w:eastAsia="Times New Roman" w:hAnsi="Times New Roman" w:cs="Times New Roman"/>
                <w:lang w:eastAsia="ru-RU"/>
              </w:rPr>
            </w:pPr>
          </w:p>
        </w:tc>
      </w:tr>
      <w:tr w:rsidR="002553B3" w:rsidRPr="001716E0" w:rsidTr="00FD1EF7">
        <w:trPr>
          <w:trHeight w:val="693"/>
        </w:trPr>
        <w:tc>
          <w:tcPr>
            <w:tcW w:w="2835" w:type="dxa"/>
            <w:vAlign w:val="center"/>
            <w:hideMark/>
          </w:tcPr>
          <w:p w:rsidR="002553B3" w:rsidRPr="001716E0" w:rsidRDefault="002553B3" w:rsidP="002553B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Предусмотрено программой (МП № 1053) 1</w:t>
            </w:r>
          </w:p>
        </w:tc>
        <w:tc>
          <w:tcPr>
            <w:tcW w:w="993" w:type="dxa"/>
            <w:vAlign w:val="center"/>
          </w:tcPr>
          <w:p w:rsidR="002553B3" w:rsidRPr="001716E0" w:rsidRDefault="002553B3" w:rsidP="002553B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850" w:type="dxa"/>
            <w:shd w:val="clear" w:color="auto" w:fill="auto"/>
            <w:vAlign w:val="center"/>
            <w:hideMark/>
          </w:tcPr>
          <w:p w:rsidR="002553B3" w:rsidRPr="001716E0" w:rsidRDefault="002553B3" w:rsidP="002553B3">
            <w:pPr>
              <w:spacing w:after="0" w:line="240" w:lineRule="auto"/>
              <w:jc w:val="center"/>
              <w:rPr>
                <w:rFonts w:ascii="Times New Roman" w:eastAsia="Times New Roman" w:hAnsi="Times New Roman" w:cs="Times New Roman"/>
                <w:lang w:eastAsia="ru-RU"/>
              </w:rPr>
            </w:pPr>
          </w:p>
        </w:tc>
        <w:tc>
          <w:tcPr>
            <w:tcW w:w="992" w:type="dxa"/>
            <w:shd w:val="clear" w:color="auto" w:fill="auto"/>
            <w:vAlign w:val="center"/>
            <w:hideMark/>
          </w:tcPr>
          <w:p w:rsidR="002553B3" w:rsidRPr="001716E0" w:rsidRDefault="002553B3" w:rsidP="002553B3">
            <w:pPr>
              <w:spacing w:after="0" w:line="240" w:lineRule="auto"/>
              <w:jc w:val="center"/>
              <w:rPr>
                <w:rFonts w:ascii="Times New Roman" w:eastAsia="Times New Roman" w:hAnsi="Times New Roman" w:cs="Times New Roman"/>
                <w:lang w:eastAsia="ru-RU"/>
              </w:rPr>
            </w:pPr>
          </w:p>
        </w:tc>
        <w:tc>
          <w:tcPr>
            <w:tcW w:w="851" w:type="dxa"/>
            <w:shd w:val="clear" w:color="auto" w:fill="auto"/>
            <w:vAlign w:val="center"/>
            <w:hideMark/>
          </w:tcPr>
          <w:p w:rsidR="002553B3" w:rsidRPr="001716E0" w:rsidRDefault="002553B3" w:rsidP="002553B3">
            <w:pPr>
              <w:spacing w:after="0" w:line="240" w:lineRule="auto"/>
              <w:jc w:val="center"/>
              <w:rPr>
                <w:rFonts w:ascii="Times New Roman" w:eastAsia="Times New Roman" w:hAnsi="Times New Roman" w:cs="Times New Roman"/>
                <w:lang w:eastAsia="ru-RU"/>
              </w:rPr>
            </w:pPr>
          </w:p>
        </w:tc>
        <w:tc>
          <w:tcPr>
            <w:tcW w:w="992" w:type="dxa"/>
            <w:shd w:val="clear" w:color="auto" w:fill="auto"/>
            <w:vAlign w:val="center"/>
            <w:hideMark/>
          </w:tcPr>
          <w:p w:rsidR="002553B3" w:rsidRPr="001716E0" w:rsidRDefault="002553B3" w:rsidP="002553B3">
            <w:pPr>
              <w:spacing w:after="0" w:line="240" w:lineRule="auto"/>
              <w:jc w:val="center"/>
              <w:rPr>
                <w:rFonts w:ascii="Times New Roman" w:eastAsia="Times New Roman" w:hAnsi="Times New Roman" w:cs="Times New Roman"/>
                <w:lang w:eastAsia="ru-RU"/>
              </w:rPr>
            </w:pPr>
          </w:p>
        </w:tc>
        <w:tc>
          <w:tcPr>
            <w:tcW w:w="2517" w:type="dxa"/>
            <w:shd w:val="clear" w:color="auto" w:fill="auto"/>
            <w:vAlign w:val="center"/>
            <w:hideMark/>
          </w:tcPr>
          <w:p w:rsidR="002553B3" w:rsidRPr="001716E0" w:rsidRDefault="002553B3" w:rsidP="002553B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r>
      <w:tr w:rsidR="002553B3" w:rsidRPr="001716E0" w:rsidTr="00FD1EF7">
        <w:trPr>
          <w:trHeight w:val="525"/>
        </w:trPr>
        <w:tc>
          <w:tcPr>
            <w:tcW w:w="2835" w:type="dxa"/>
            <w:shd w:val="clear" w:color="auto" w:fill="auto"/>
            <w:vAlign w:val="center"/>
            <w:hideMark/>
          </w:tcPr>
          <w:p w:rsidR="002553B3" w:rsidRDefault="002553B3" w:rsidP="002553B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Предусмотрено программой (МП № 1512) 2</w:t>
            </w:r>
          </w:p>
        </w:tc>
        <w:tc>
          <w:tcPr>
            <w:tcW w:w="993" w:type="dxa"/>
            <w:vAlign w:val="center"/>
          </w:tcPr>
          <w:p w:rsidR="002553B3" w:rsidRPr="001716E0" w:rsidRDefault="002553B3" w:rsidP="002553B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0" w:type="dxa"/>
            <w:shd w:val="clear" w:color="auto" w:fill="auto"/>
            <w:vAlign w:val="center"/>
            <w:hideMark/>
          </w:tcPr>
          <w:p w:rsidR="002553B3" w:rsidRPr="001716E0" w:rsidRDefault="002553B3" w:rsidP="002553B3">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w:t>
            </w:r>
          </w:p>
        </w:tc>
        <w:tc>
          <w:tcPr>
            <w:tcW w:w="992" w:type="dxa"/>
            <w:shd w:val="clear" w:color="auto" w:fill="auto"/>
            <w:vAlign w:val="center"/>
            <w:hideMark/>
          </w:tcPr>
          <w:p w:rsidR="002553B3" w:rsidRPr="001716E0" w:rsidRDefault="002553B3" w:rsidP="002553B3">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w:t>
            </w:r>
          </w:p>
        </w:tc>
        <w:tc>
          <w:tcPr>
            <w:tcW w:w="851" w:type="dxa"/>
            <w:shd w:val="clear" w:color="auto" w:fill="auto"/>
            <w:vAlign w:val="center"/>
            <w:hideMark/>
          </w:tcPr>
          <w:p w:rsidR="002553B3" w:rsidRPr="001716E0" w:rsidRDefault="002553B3" w:rsidP="002553B3">
            <w:pPr>
              <w:spacing w:after="0" w:line="240" w:lineRule="auto"/>
              <w:jc w:val="center"/>
              <w:rPr>
                <w:rFonts w:ascii="Times New Roman" w:eastAsia="Times New Roman" w:hAnsi="Times New Roman" w:cs="Times New Roman"/>
                <w:lang w:eastAsia="ru-RU"/>
              </w:rPr>
            </w:pPr>
          </w:p>
        </w:tc>
        <w:tc>
          <w:tcPr>
            <w:tcW w:w="992" w:type="dxa"/>
            <w:shd w:val="clear" w:color="auto" w:fill="auto"/>
            <w:vAlign w:val="center"/>
            <w:hideMark/>
          </w:tcPr>
          <w:p w:rsidR="002553B3" w:rsidRPr="001716E0" w:rsidRDefault="002553B3" w:rsidP="002553B3">
            <w:pPr>
              <w:spacing w:after="0" w:line="240" w:lineRule="auto"/>
              <w:jc w:val="center"/>
              <w:rPr>
                <w:rFonts w:ascii="Times New Roman" w:eastAsia="Times New Roman" w:hAnsi="Times New Roman" w:cs="Times New Roman"/>
                <w:lang w:eastAsia="ru-RU"/>
              </w:rPr>
            </w:pPr>
          </w:p>
        </w:tc>
        <w:tc>
          <w:tcPr>
            <w:tcW w:w="2517" w:type="dxa"/>
            <w:shd w:val="clear" w:color="auto" w:fill="auto"/>
            <w:vAlign w:val="center"/>
            <w:hideMark/>
          </w:tcPr>
          <w:p w:rsidR="002553B3" w:rsidRPr="001716E0" w:rsidRDefault="002553B3" w:rsidP="002553B3">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w:t>
            </w:r>
          </w:p>
        </w:tc>
      </w:tr>
      <w:tr w:rsidR="00140D8C" w:rsidRPr="001716E0" w:rsidTr="00FD1EF7">
        <w:trPr>
          <w:trHeight w:val="525"/>
        </w:trPr>
        <w:tc>
          <w:tcPr>
            <w:tcW w:w="2835" w:type="dxa"/>
            <w:shd w:val="clear" w:color="auto" w:fill="auto"/>
            <w:vAlign w:val="center"/>
            <w:hideMark/>
          </w:tcPr>
          <w:p w:rsidR="00140D8C" w:rsidRDefault="00140D8C"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Пре</w:t>
            </w:r>
            <w:r w:rsidR="00102A8C">
              <w:rPr>
                <w:rFonts w:ascii="Times New Roman" w:eastAsia="Times New Roman" w:hAnsi="Times New Roman" w:cs="Times New Roman"/>
                <w:lang w:eastAsia="ru-RU"/>
              </w:rPr>
              <w:t>дусмотрено программой (МП № 994</w:t>
            </w:r>
            <w:r>
              <w:rPr>
                <w:rFonts w:ascii="Times New Roman" w:eastAsia="Times New Roman" w:hAnsi="Times New Roman" w:cs="Times New Roman"/>
                <w:lang w:eastAsia="ru-RU"/>
              </w:rPr>
              <w:t>) 1</w:t>
            </w:r>
          </w:p>
        </w:tc>
        <w:tc>
          <w:tcPr>
            <w:tcW w:w="993" w:type="dxa"/>
            <w:vAlign w:val="center"/>
          </w:tcPr>
          <w:p w:rsidR="00140D8C" w:rsidRDefault="00140D8C"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0" w:type="dxa"/>
            <w:shd w:val="clear" w:color="auto" w:fill="auto"/>
            <w:vAlign w:val="center"/>
            <w:hideMark/>
          </w:tcPr>
          <w:p w:rsidR="00140D8C" w:rsidRPr="001716E0" w:rsidRDefault="00140D8C"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shd w:val="clear" w:color="auto" w:fill="auto"/>
            <w:vAlign w:val="center"/>
            <w:hideMark/>
          </w:tcPr>
          <w:p w:rsidR="00140D8C" w:rsidRPr="001716E0" w:rsidRDefault="00140D8C"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1" w:type="dxa"/>
            <w:shd w:val="clear" w:color="auto" w:fill="auto"/>
            <w:vAlign w:val="center"/>
            <w:hideMark/>
          </w:tcPr>
          <w:p w:rsidR="00140D8C" w:rsidRPr="001716E0" w:rsidRDefault="00140D8C" w:rsidP="00773B73">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w:t>
            </w:r>
          </w:p>
        </w:tc>
        <w:tc>
          <w:tcPr>
            <w:tcW w:w="992" w:type="dxa"/>
            <w:shd w:val="clear" w:color="auto" w:fill="auto"/>
            <w:vAlign w:val="center"/>
            <w:hideMark/>
          </w:tcPr>
          <w:p w:rsidR="00140D8C" w:rsidRPr="001716E0" w:rsidRDefault="00140D8C" w:rsidP="00773B73">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w:t>
            </w:r>
          </w:p>
        </w:tc>
        <w:tc>
          <w:tcPr>
            <w:tcW w:w="2517" w:type="dxa"/>
            <w:shd w:val="clear" w:color="auto" w:fill="auto"/>
            <w:vAlign w:val="center"/>
            <w:hideMark/>
          </w:tcPr>
          <w:p w:rsidR="00140D8C" w:rsidRPr="001716E0" w:rsidRDefault="00140D8C" w:rsidP="00773B73">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w:t>
            </w:r>
          </w:p>
        </w:tc>
      </w:tr>
      <w:tr w:rsidR="00140D8C" w:rsidRPr="001716E0" w:rsidTr="00FD1EF7">
        <w:trPr>
          <w:trHeight w:val="270"/>
        </w:trPr>
        <w:tc>
          <w:tcPr>
            <w:tcW w:w="2835" w:type="dxa"/>
            <w:shd w:val="clear" w:color="auto" w:fill="auto"/>
            <w:vAlign w:val="center"/>
            <w:hideMark/>
          </w:tcPr>
          <w:p w:rsidR="00140D8C" w:rsidRPr="001716E0" w:rsidRDefault="00140D8C" w:rsidP="002553B3">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Факт</w:t>
            </w:r>
          </w:p>
        </w:tc>
        <w:tc>
          <w:tcPr>
            <w:tcW w:w="993" w:type="dxa"/>
            <w:vAlign w:val="center"/>
          </w:tcPr>
          <w:p w:rsidR="00140D8C" w:rsidRPr="001716E0" w:rsidRDefault="00140D8C" w:rsidP="002553B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850" w:type="dxa"/>
            <w:shd w:val="clear" w:color="auto" w:fill="auto"/>
            <w:vAlign w:val="center"/>
            <w:hideMark/>
          </w:tcPr>
          <w:p w:rsidR="00140D8C" w:rsidRPr="001716E0" w:rsidRDefault="00140D8C" w:rsidP="002553B3">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1</w:t>
            </w:r>
          </w:p>
        </w:tc>
        <w:tc>
          <w:tcPr>
            <w:tcW w:w="992" w:type="dxa"/>
            <w:shd w:val="clear" w:color="auto" w:fill="auto"/>
            <w:vAlign w:val="center"/>
            <w:hideMark/>
          </w:tcPr>
          <w:p w:rsidR="00140D8C" w:rsidRPr="001716E0" w:rsidRDefault="00140D8C" w:rsidP="002553B3">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w:t>
            </w:r>
          </w:p>
        </w:tc>
        <w:tc>
          <w:tcPr>
            <w:tcW w:w="851" w:type="dxa"/>
            <w:shd w:val="clear" w:color="auto" w:fill="auto"/>
            <w:vAlign w:val="center"/>
            <w:hideMark/>
          </w:tcPr>
          <w:p w:rsidR="00140D8C" w:rsidRPr="001716E0" w:rsidRDefault="00140D8C" w:rsidP="002553B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shd w:val="clear" w:color="auto" w:fill="auto"/>
            <w:vAlign w:val="center"/>
            <w:hideMark/>
          </w:tcPr>
          <w:p w:rsidR="00140D8C" w:rsidRPr="001716E0" w:rsidRDefault="00140D8C" w:rsidP="002553B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517" w:type="dxa"/>
            <w:shd w:val="clear" w:color="auto" w:fill="auto"/>
            <w:vAlign w:val="center"/>
            <w:hideMark/>
          </w:tcPr>
          <w:p w:rsidR="00140D8C" w:rsidRPr="001716E0" w:rsidRDefault="00140D8C" w:rsidP="002553B3">
            <w:pPr>
              <w:spacing w:after="0" w:line="240" w:lineRule="auto"/>
              <w:jc w:val="center"/>
              <w:rPr>
                <w:rFonts w:ascii="Times New Roman" w:eastAsia="Times New Roman" w:hAnsi="Times New Roman" w:cs="Times New Roman"/>
                <w:lang w:eastAsia="ru-RU"/>
              </w:rPr>
            </w:pPr>
          </w:p>
        </w:tc>
      </w:tr>
    </w:tbl>
    <w:p w:rsidR="002553B3" w:rsidRDefault="00FA58C5" w:rsidP="005E7399">
      <w:pPr>
        <w:pStyle w:val="af7"/>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 2021 </w:t>
      </w:r>
      <w:r w:rsidR="00B343EA">
        <w:rPr>
          <w:rFonts w:ascii="Times New Roman" w:hAnsi="Times New Roman" w:cs="Times New Roman"/>
          <w:sz w:val="28"/>
          <w:szCs w:val="28"/>
        </w:rPr>
        <w:t>году и 2023 году</w:t>
      </w:r>
      <w:r w:rsidR="002553B3">
        <w:rPr>
          <w:rFonts w:ascii="Times New Roman" w:hAnsi="Times New Roman" w:cs="Times New Roman"/>
          <w:sz w:val="28"/>
          <w:szCs w:val="28"/>
        </w:rPr>
        <w:t xml:space="preserve"> фактическое</w:t>
      </w:r>
      <w:r w:rsidR="002553B3">
        <w:rPr>
          <w:rFonts w:ascii="Times New Roman" w:hAnsi="Times New Roman" w:cs="Times New Roman"/>
          <w:color w:val="000000" w:themeColor="text1"/>
          <w:sz w:val="28"/>
          <w:szCs w:val="28"/>
        </w:rPr>
        <w:t xml:space="preserve"> значение </w:t>
      </w:r>
      <w:r w:rsidR="002553B3" w:rsidRPr="001716E0">
        <w:rPr>
          <w:rFonts w:ascii="Times New Roman" w:hAnsi="Times New Roman" w:cs="Times New Roman"/>
          <w:sz w:val="28"/>
          <w:szCs w:val="28"/>
        </w:rPr>
        <w:t>показателя</w:t>
      </w:r>
      <w:r w:rsidR="00146EC7">
        <w:rPr>
          <w:rFonts w:ascii="Times New Roman" w:hAnsi="Times New Roman" w:cs="Times New Roman"/>
          <w:sz w:val="28"/>
          <w:szCs w:val="28"/>
        </w:rPr>
        <w:t xml:space="preserve"> достигнуто</w:t>
      </w:r>
      <w:r w:rsidR="002553B3">
        <w:rPr>
          <w:rFonts w:ascii="Times New Roman" w:hAnsi="Times New Roman" w:cs="Times New Roman"/>
          <w:sz w:val="28"/>
          <w:szCs w:val="28"/>
        </w:rPr>
        <w:t xml:space="preserve"> на 100%. В 2022 году </w:t>
      </w:r>
      <w:r w:rsidR="00951301">
        <w:rPr>
          <w:rFonts w:ascii="Times New Roman" w:hAnsi="Times New Roman" w:cs="Times New Roman"/>
          <w:sz w:val="28"/>
          <w:szCs w:val="28"/>
        </w:rPr>
        <w:t xml:space="preserve">фактическое значение целевого показателя ниже, чем плановые показатели </w:t>
      </w:r>
      <w:r w:rsidR="006F08BB">
        <w:rPr>
          <w:rFonts w:ascii="Times New Roman" w:hAnsi="Times New Roman" w:cs="Times New Roman"/>
          <w:sz w:val="28"/>
          <w:szCs w:val="28"/>
        </w:rPr>
        <w:t xml:space="preserve">на 50% </w:t>
      </w:r>
      <w:r w:rsidR="00951301">
        <w:rPr>
          <w:rFonts w:ascii="Times New Roman" w:hAnsi="Times New Roman" w:cs="Times New Roman"/>
          <w:sz w:val="28"/>
          <w:szCs w:val="28"/>
        </w:rPr>
        <w:t>(план 2 ед., факт 1 ед.).</w:t>
      </w:r>
    </w:p>
    <w:p w:rsidR="00951301" w:rsidRPr="001716E0" w:rsidRDefault="00791EA3" w:rsidP="00951301">
      <w:pPr>
        <w:pStyle w:val="af7"/>
        <w:ind w:firstLine="709"/>
        <w:jc w:val="both"/>
        <w:rPr>
          <w:rFonts w:ascii="Times New Roman" w:hAnsi="Times New Roman" w:cs="Times New Roman"/>
          <w:sz w:val="28"/>
          <w:szCs w:val="28"/>
        </w:rPr>
      </w:pPr>
      <w:r w:rsidRPr="001716E0">
        <w:rPr>
          <w:rFonts w:ascii="Times New Roman" w:hAnsi="Times New Roman" w:cs="Times New Roman"/>
          <w:sz w:val="28"/>
          <w:szCs w:val="28"/>
        </w:rPr>
        <w:t>На протяжении периода реализации муниципальной программы значение целе</w:t>
      </w:r>
      <w:r>
        <w:rPr>
          <w:rFonts w:ascii="Times New Roman" w:hAnsi="Times New Roman" w:cs="Times New Roman"/>
          <w:sz w:val="28"/>
          <w:szCs w:val="28"/>
        </w:rPr>
        <w:t xml:space="preserve">вого показателя не </w:t>
      </w:r>
      <w:r w:rsidRPr="001716E0">
        <w:rPr>
          <w:rFonts w:ascii="Times New Roman" w:hAnsi="Times New Roman" w:cs="Times New Roman"/>
          <w:sz w:val="28"/>
          <w:szCs w:val="28"/>
        </w:rPr>
        <w:t>меняется</w:t>
      </w:r>
      <w:r w:rsidRPr="00146EC7">
        <w:rPr>
          <w:rFonts w:ascii="Times New Roman" w:hAnsi="Times New Roman" w:cs="Times New Roman"/>
          <w:sz w:val="28"/>
          <w:szCs w:val="28"/>
        </w:rPr>
        <w:t xml:space="preserve"> </w:t>
      </w:r>
      <w:r>
        <w:rPr>
          <w:rFonts w:ascii="Times New Roman" w:hAnsi="Times New Roman" w:cs="Times New Roman"/>
          <w:sz w:val="28"/>
          <w:szCs w:val="28"/>
        </w:rPr>
        <w:t xml:space="preserve">и </w:t>
      </w:r>
      <w:r>
        <w:rPr>
          <w:rFonts w:ascii="Times New Roman" w:eastAsia="Times New Roman" w:hAnsi="Times New Roman" w:cs="Times New Roman"/>
          <w:sz w:val="28"/>
          <w:szCs w:val="28"/>
        </w:rPr>
        <w:t xml:space="preserve">составляет 2 </w:t>
      </w:r>
      <w:r w:rsidR="00C5093B">
        <w:rPr>
          <w:rFonts w:ascii="Times New Roman" w:eastAsia="Times New Roman" w:hAnsi="Times New Roman" w:cs="Times New Roman"/>
          <w:sz w:val="28"/>
          <w:szCs w:val="28"/>
        </w:rPr>
        <w:t>единицы</w:t>
      </w:r>
      <w:r w:rsidR="00951301" w:rsidRPr="001716E0">
        <w:rPr>
          <w:rFonts w:ascii="Times New Roman" w:hAnsi="Times New Roman" w:cs="Times New Roman"/>
          <w:sz w:val="28"/>
          <w:szCs w:val="28"/>
        </w:rPr>
        <w:t xml:space="preserve">. </w:t>
      </w:r>
    </w:p>
    <w:p w:rsidR="00FF6A69" w:rsidRPr="001716E0" w:rsidRDefault="00FF6A69" w:rsidP="005E7399">
      <w:pPr>
        <w:pStyle w:val="af7"/>
        <w:ind w:firstLine="709"/>
        <w:jc w:val="both"/>
        <w:rPr>
          <w:rFonts w:ascii="Times New Roman" w:hAnsi="Times New Roman"/>
          <w:sz w:val="28"/>
          <w:szCs w:val="28"/>
        </w:rPr>
      </w:pPr>
    </w:p>
    <w:p w:rsidR="00CA5C80" w:rsidRPr="00FD1EF7" w:rsidRDefault="00CA5C80" w:rsidP="005E7399">
      <w:pPr>
        <w:pStyle w:val="af7"/>
        <w:ind w:firstLine="709"/>
        <w:jc w:val="both"/>
        <w:rPr>
          <w:rFonts w:ascii="Times New Roman" w:hAnsi="Times New Roman"/>
          <w:b/>
          <w:sz w:val="28"/>
          <w:szCs w:val="28"/>
        </w:rPr>
      </w:pPr>
      <w:r w:rsidRPr="00FD1EF7">
        <w:rPr>
          <w:rFonts w:ascii="Times New Roman" w:hAnsi="Times New Roman"/>
          <w:b/>
          <w:sz w:val="28"/>
          <w:szCs w:val="28"/>
        </w:rPr>
        <w:t>8. Обеспечение выполнения полномочий и функций  Комитета культуры администрации Березовского  района, %</w:t>
      </w:r>
    </w:p>
    <w:tbl>
      <w:tblPr>
        <w:tblW w:w="100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35"/>
        <w:gridCol w:w="993"/>
        <w:gridCol w:w="850"/>
        <w:gridCol w:w="992"/>
        <w:gridCol w:w="851"/>
        <w:gridCol w:w="992"/>
        <w:gridCol w:w="2517"/>
      </w:tblGrid>
      <w:tr w:rsidR="00601897" w:rsidRPr="001716E0" w:rsidTr="00601897">
        <w:trPr>
          <w:trHeight w:val="557"/>
        </w:trPr>
        <w:tc>
          <w:tcPr>
            <w:tcW w:w="2835" w:type="dxa"/>
            <w:vMerge w:val="restart"/>
            <w:shd w:val="clear" w:color="auto" w:fill="auto"/>
            <w:vAlign w:val="center"/>
            <w:hideMark/>
          </w:tcPr>
          <w:p w:rsidR="00601897" w:rsidRPr="001716E0" w:rsidRDefault="00601897" w:rsidP="00601897">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Базовый показатель на начало реализации Муниципальной программы</w:t>
            </w:r>
          </w:p>
        </w:tc>
        <w:tc>
          <w:tcPr>
            <w:tcW w:w="4678" w:type="dxa"/>
            <w:gridSpan w:val="5"/>
            <w:vAlign w:val="center"/>
          </w:tcPr>
          <w:p w:rsidR="00601897" w:rsidRPr="001716E0" w:rsidRDefault="00601897" w:rsidP="00601897">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Значение показателя по годам</w:t>
            </w:r>
          </w:p>
        </w:tc>
        <w:tc>
          <w:tcPr>
            <w:tcW w:w="2517" w:type="dxa"/>
            <w:vMerge w:val="restart"/>
            <w:shd w:val="clear" w:color="auto" w:fill="auto"/>
            <w:vAlign w:val="center"/>
          </w:tcPr>
          <w:p w:rsidR="00601897" w:rsidRPr="001716E0" w:rsidRDefault="00601897" w:rsidP="00601897">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Целевой показатель на конец реализации Муниципальной программы</w:t>
            </w:r>
          </w:p>
        </w:tc>
      </w:tr>
      <w:tr w:rsidR="00601897" w:rsidRPr="001716E0" w:rsidTr="00601897">
        <w:trPr>
          <w:trHeight w:val="693"/>
        </w:trPr>
        <w:tc>
          <w:tcPr>
            <w:tcW w:w="2835" w:type="dxa"/>
            <w:vMerge/>
            <w:vAlign w:val="center"/>
            <w:hideMark/>
          </w:tcPr>
          <w:p w:rsidR="00601897" w:rsidRPr="001716E0" w:rsidRDefault="00601897" w:rsidP="00601897">
            <w:pPr>
              <w:spacing w:after="0" w:line="240" w:lineRule="auto"/>
              <w:jc w:val="center"/>
              <w:rPr>
                <w:rFonts w:ascii="Times New Roman" w:eastAsia="Times New Roman" w:hAnsi="Times New Roman" w:cs="Times New Roman"/>
                <w:lang w:eastAsia="ru-RU"/>
              </w:rPr>
            </w:pPr>
          </w:p>
        </w:tc>
        <w:tc>
          <w:tcPr>
            <w:tcW w:w="993" w:type="dxa"/>
            <w:vAlign w:val="center"/>
          </w:tcPr>
          <w:p w:rsidR="00601897" w:rsidRPr="001716E0" w:rsidRDefault="00601897" w:rsidP="0060189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2021 год</w:t>
            </w:r>
          </w:p>
        </w:tc>
        <w:tc>
          <w:tcPr>
            <w:tcW w:w="850" w:type="dxa"/>
            <w:shd w:val="clear" w:color="auto" w:fill="auto"/>
            <w:vAlign w:val="center"/>
            <w:hideMark/>
          </w:tcPr>
          <w:p w:rsidR="00601897" w:rsidRPr="001716E0" w:rsidRDefault="00601897" w:rsidP="00601897">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2022</w:t>
            </w:r>
            <w:r>
              <w:rPr>
                <w:rFonts w:ascii="Times New Roman" w:eastAsia="Times New Roman" w:hAnsi="Times New Roman" w:cs="Times New Roman"/>
                <w:lang w:eastAsia="ru-RU"/>
              </w:rPr>
              <w:t xml:space="preserve"> </w:t>
            </w:r>
            <w:r w:rsidRPr="001716E0">
              <w:rPr>
                <w:rFonts w:ascii="Times New Roman" w:eastAsia="Times New Roman" w:hAnsi="Times New Roman" w:cs="Times New Roman"/>
                <w:lang w:eastAsia="ru-RU"/>
              </w:rPr>
              <w:t>г</w:t>
            </w:r>
            <w:r>
              <w:rPr>
                <w:rFonts w:ascii="Times New Roman" w:eastAsia="Times New Roman" w:hAnsi="Times New Roman" w:cs="Times New Roman"/>
                <w:lang w:eastAsia="ru-RU"/>
              </w:rPr>
              <w:t>од</w:t>
            </w:r>
          </w:p>
        </w:tc>
        <w:tc>
          <w:tcPr>
            <w:tcW w:w="992" w:type="dxa"/>
            <w:shd w:val="clear" w:color="auto" w:fill="auto"/>
            <w:vAlign w:val="center"/>
            <w:hideMark/>
          </w:tcPr>
          <w:p w:rsidR="00601897" w:rsidRPr="001716E0" w:rsidRDefault="00601897" w:rsidP="00601897">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2023</w:t>
            </w:r>
            <w:r>
              <w:rPr>
                <w:rFonts w:ascii="Times New Roman" w:eastAsia="Times New Roman" w:hAnsi="Times New Roman" w:cs="Times New Roman"/>
                <w:lang w:eastAsia="ru-RU"/>
              </w:rPr>
              <w:t xml:space="preserve"> </w:t>
            </w:r>
            <w:r w:rsidRPr="001716E0">
              <w:rPr>
                <w:rFonts w:ascii="Times New Roman" w:eastAsia="Times New Roman" w:hAnsi="Times New Roman" w:cs="Times New Roman"/>
                <w:lang w:eastAsia="ru-RU"/>
              </w:rPr>
              <w:t>г</w:t>
            </w:r>
            <w:r>
              <w:rPr>
                <w:rFonts w:ascii="Times New Roman" w:eastAsia="Times New Roman" w:hAnsi="Times New Roman" w:cs="Times New Roman"/>
                <w:lang w:eastAsia="ru-RU"/>
              </w:rPr>
              <w:t>од</w:t>
            </w:r>
          </w:p>
        </w:tc>
        <w:tc>
          <w:tcPr>
            <w:tcW w:w="851" w:type="dxa"/>
            <w:shd w:val="clear" w:color="auto" w:fill="auto"/>
            <w:vAlign w:val="center"/>
            <w:hideMark/>
          </w:tcPr>
          <w:p w:rsidR="00601897" w:rsidRPr="001716E0" w:rsidRDefault="00601897" w:rsidP="00601897">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2024</w:t>
            </w:r>
            <w:r>
              <w:rPr>
                <w:rFonts w:ascii="Times New Roman" w:eastAsia="Times New Roman" w:hAnsi="Times New Roman" w:cs="Times New Roman"/>
                <w:lang w:eastAsia="ru-RU"/>
              </w:rPr>
              <w:t xml:space="preserve"> </w:t>
            </w:r>
            <w:r w:rsidRPr="001716E0">
              <w:rPr>
                <w:rFonts w:ascii="Times New Roman" w:eastAsia="Times New Roman" w:hAnsi="Times New Roman" w:cs="Times New Roman"/>
                <w:lang w:eastAsia="ru-RU"/>
              </w:rPr>
              <w:t>г</w:t>
            </w:r>
            <w:r>
              <w:rPr>
                <w:rFonts w:ascii="Times New Roman" w:eastAsia="Times New Roman" w:hAnsi="Times New Roman" w:cs="Times New Roman"/>
                <w:lang w:eastAsia="ru-RU"/>
              </w:rPr>
              <w:t>од</w:t>
            </w:r>
          </w:p>
        </w:tc>
        <w:tc>
          <w:tcPr>
            <w:tcW w:w="992" w:type="dxa"/>
            <w:shd w:val="clear" w:color="auto" w:fill="auto"/>
            <w:vAlign w:val="center"/>
            <w:hideMark/>
          </w:tcPr>
          <w:p w:rsidR="00601897" w:rsidRPr="001716E0" w:rsidRDefault="00601897" w:rsidP="0060189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2025 год</w:t>
            </w:r>
          </w:p>
        </w:tc>
        <w:tc>
          <w:tcPr>
            <w:tcW w:w="2517" w:type="dxa"/>
            <w:vMerge/>
            <w:shd w:val="clear" w:color="auto" w:fill="auto"/>
            <w:vAlign w:val="center"/>
            <w:hideMark/>
          </w:tcPr>
          <w:p w:rsidR="00601897" w:rsidRPr="001716E0" w:rsidRDefault="00601897" w:rsidP="00601897">
            <w:pPr>
              <w:spacing w:after="0" w:line="240" w:lineRule="auto"/>
              <w:jc w:val="center"/>
              <w:rPr>
                <w:rFonts w:ascii="Times New Roman" w:eastAsia="Times New Roman" w:hAnsi="Times New Roman" w:cs="Times New Roman"/>
                <w:lang w:eastAsia="ru-RU"/>
              </w:rPr>
            </w:pPr>
          </w:p>
        </w:tc>
      </w:tr>
      <w:tr w:rsidR="00601897" w:rsidRPr="001716E0" w:rsidTr="00601897">
        <w:trPr>
          <w:trHeight w:val="693"/>
        </w:trPr>
        <w:tc>
          <w:tcPr>
            <w:tcW w:w="2835" w:type="dxa"/>
            <w:vAlign w:val="center"/>
            <w:hideMark/>
          </w:tcPr>
          <w:p w:rsidR="00601897" w:rsidRPr="001716E0" w:rsidRDefault="00601897" w:rsidP="0060189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Предусмотрено программой (МП № 1053) 100</w:t>
            </w:r>
          </w:p>
        </w:tc>
        <w:tc>
          <w:tcPr>
            <w:tcW w:w="993" w:type="dxa"/>
            <w:vAlign w:val="center"/>
          </w:tcPr>
          <w:p w:rsidR="00601897" w:rsidRPr="001716E0" w:rsidRDefault="00601897" w:rsidP="0060189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850" w:type="dxa"/>
            <w:shd w:val="clear" w:color="auto" w:fill="auto"/>
            <w:vAlign w:val="center"/>
            <w:hideMark/>
          </w:tcPr>
          <w:p w:rsidR="00601897" w:rsidRPr="001716E0" w:rsidRDefault="00601897" w:rsidP="00601897">
            <w:pPr>
              <w:spacing w:after="0" w:line="240" w:lineRule="auto"/>
              <w:jc w:val="center"/>
              <w:rPr>
                <w:rFonts w:ascii="Times New Roman" w:eastAsia="Times New Roman" w:hAnsi="Times New Roman" w:cs="Times New Roman"/>
                <w:lang w:eastAsia="ru-RU"/>
              </w:rPr>
            </w:pPr>
          </w:p>
        </w:tc>
        <w:tc>
          <w:tcPr>
            <w:tcW w:w="992" w:type="dxa"/>
            <w:shd w:val="clear" w:color="auto" w:fill="auto"/>
            <w:vAlign w:val="center"/>
            <w:hideMark/>
          </w:tcPr>
          <w:p w:rsidR="00601897" w:rsidRPr="001716E0" w:rsidRDefault="00601897" w:rsidP="00601897">
            <w:pPr>
              <w:spacing w:after="0" w:line="240" w:lineRule="auto"/>
              <w:jc w:val="center"/>
              <w:rPr>
                <w:rFonts w:ascii="Times New Roman" w:eastAsia="Times New Roman" w:hAnsi="Times New Roman" w:cs="Times New Roman"/>
                <w:lang w:eastAsia="ru-RU"/>
              </w:rPr>
            </w:pPr>
          </w:p>
        </w:tc>
        <w:tc>
          <w:tcPr>
            <w:tcW w:w="851" w:type="dxa"/>
            <w:shd w:val="clear" w:color="auto" w:fill="auto"/>
            <w:vAlign w:val="center"/>
            <w:hideMark/>
          </w:tcPr>
          <w:p w:rsidR="00601897" w:rsidRPr="001716E0" w:rsidRDefault="00601897" w:rsidP="00601897">
            <w:pPr>
              <w:spacing w:after="0" w:line="240" w:lineRule="auto"/>
              <w:jc w:val="center"/>
              <w:rPr>
                <w:rFonts w:ascii="Times New Roman" w:eastAsia="Times New Roman" w:hAnsi="Times New Roman" w:cs="Times New Roman"/>
                <w:lang w:eastAsia="ru-RU"/>
              </w:rPr>
            </w:pPr>
          </w:p>
        </w:tc>
        <w:tc>
          <w:tcPr>
            <w:tcW w:w="992" w:type="dxa"/>
            <w:shd w:val="clear" w:color="auto" w:fill="auto"/>
            <w:vAlign w:val="center"/>
            <w:hideMark/>
          </w:tcPr>
          <w:p w:rsidR="00601897" w:rsidRPr="001716E0" w:rsidRDefault="00601897" w:rsidP="00601897">
            <w:pPr>
              <w:spacing w:after="0" w:line="240" w:lineRule="auto"/>
              <w:jc w:val="center"/>
              <w:rPr>
                <w:rFonts w:ascii="Times New Roman" w:eastAsia="Times New Roman" w:hAnsi="Times New Roman" w:cs="Times New Roman"/>
                <w:lang w:eastAsia="ru-RU"/>
              </w:rPr>
            </w:pPr>
          </w:p>
        </w:tc>
        <w:tc>
          <w:tcPr>
            <w:tcW w:w="2517" w:type="dxa"/>
            <w:shd w:val="clear" w:color="auto" w:fill="auto"/>
            <w:vAlign w:val="center"/>
            <w:hideMark/>
          </w:tcPr>
          <w:p w:rsidR="00601897" w:rsidRPr="001716E0" w:rsidRDefault="005D3042" w:rsidP="0060189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r>
      <w:tr w:rsidR="00601897" w:rsidRPr="001716E0" w:rsidTr="00601897">
        <w:trPr>
          <w:trHeight w:val="525"/>
        </w:trPr>
        <w:tc>
          <w:tcPr>
            <w:tcW w:w="2835" w:type="dxa"/>
            <w:shd w:val="clear" w:color="auto" w:fill="auto"/>
            <w:vAlign w:val="center"/>
            <w:hideMark/>
          </w:tcPr>
          <w:p w:rsidR="00601897" w:rsidRDefault="00601897" w:rsidP="0060189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Предусмотрено программой (МП № 1512) 100</w:t>
            </w:r>
          </w:p>
        </w:tc>
        <w:tc>
          <w:tcPr>
            <w:tcW w:w="993" w:type="dxa"/>
            <w:vAlign w:val="center"/>
          </w:tcPr>
          <w:p w:rsidR="00601897" w:rsidRPr="001716E0" w:rsidRDefault="00601897" w:rsidP="0060189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0" w:type="dxa"/>
            <w:shd w:val="clear" w:color="auto" w:fill="auto"/>
            <w:vAlign w:val="center"/>
            <w:hideMark/>
          </w:tcPr>
          <w:p w:rsidR="00601897" w:rsidRPr="001716E0" w:rsidRDefault="00601897" w:rsidP="00601897">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100</w:t>
            </w:r>
          </w:p>
        </w:tc>
        <w:tc>
          <w:tcPr>
            <w:tcW w:w="992" w:type="dxa"/>
            <w:shd w:val="clear" w:color="auto" w:fill="auto"/>
            <w:vAlign w:val="center"/>
            <w:hideMark/>
          </w:tcPr>
          <w:p w:rsidR="00601897" w:rsidRPr="001716E0" w:rsidRDefault="00601897" w:rsidP="00601897">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100</w:t>
            </w:r>
          </w:p>
        </w:tc>
        <w:tc>
          <w:tcPr>
            <w:tcW w:w="851" w:type="dxa"/>
            <w:shd w:val="clear" w:color="auto" w:fill="auto"/>
            <w:vAlign w:val="center"/>
            <w:hideMark/>
          </w:tcPr>
          <w:p w:rsidR="00601897" w:rsidRPr="001716E0" w:rsidRDefault="00601897" w:rsidP="00601897">
            <w:pPr>
              <w:spacing w:after="0" w:line="240" w:lineRule="auto"/>
              <w:jc w:val="center"/>
              <w:rPr>
                <w:rFonts w:ascii="Times New Roman" w:eastAsia="Times New Roman" w:hAnsi="Times New Roman" w:cs="Times New Roman"/>
                <w:lang w:eastAsia="ru-RU"/>
              </w:rPr>
            </w:pPr>
          </w:p>
        </w:tc>
        <w:tc>
          <w:tcPr>
            <w:tcW w:w="992" w:type="dxa"/>
            <w:shd w:val="clear" w:color="auto" w:fill="auto"/>
            <w:vAlign w:val="center"/>
            <w:hideMark/>
          </w:tcPr>
          <w:p w:rsidR="00601897" w:rsidRPr="001716E0" w:rsidRDefault="00601897" w:rsidP="00601897">
            <w:pPr>
              <w:spacing w:after="0" w:line="240" w:lineRule="auto"/>
              <w:jc w:val="center"/>
              <w:rPr>
                <w:rFonts w:ascii="Times New Roman" w:eastAsia="Times New Roman" w:hAnsi="Times New Roman" w:cs="Times New Roman"/>
                <w:lang w:eastAsia="ru-RU"/>
              </w:rPr>
            </w:pPr>
          </w:p>
        </w:tc>
        <w:tc>
          <w:tcPr>
            <w:tcW w:w="2517" w:type="dxa"/>
            <w:shd w:val="clear" w:color="auto" w:fill="auto"/>
            <w:vAlign w:val="center"/>
            <w:hideMark/>
          </w:tcPr>
          <w:p w:rsidR="00601897" w:rsidRPr="001716E0" w:rsidRDefault="00601897" w:rsidP="00601897">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100</w:t>
            </w:r>
          </w:p>
        </w:tc>
      </w:tr>
      <w:tr w:rsidR="005D3042" w:rsidRPr="001716E0" w:rsidTr="00601897">
        <w:trPr>
          <w:trHeight w:val="525"/>
        </w:trPr>
        <w:tc>
          <w:tcPr>
            <w:tcW w:w="2835" w:type="dxa"/>
            <w:shd w:val="clear" w:color="auto" w:fill="auto"/>
            <w:vAlign w:val="center"/>
            <w:hideMark/>
          </w:tcPr>
          <w:p w:rsidR="005D3042" w:rsidRDefault="005D3042"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Пре</w:t>
            </w:r>
            <w:r w:rsidR="00102A8C">
              <w:rPr>
                <w:rFonts w:ascii="Times New Roman" w:eastAsia="Times New Roman" w:hAnsi="Times New Roman" w:cs="Times New Roman"/>
                <w:lang w:eastAsia="ru-RU"/>
              </w:rPr>
              <w:t>дусмотрено программой (МП № 994</w:t>
            </w:r>
            <w:r>
              <w:rPr>
                <w:rFonts w:ascii="Times New Roman" w:eastAsia="Times New Roman" w:hAnsi="Times New Roman" w:cs="Times New Roman"/>
                <w:lang w:eastAsia="ru-RU"/>
              </w:rPr>
              <w:t>) 100</w:t>
            </w:r>
          </w:p>
        </w:tc>
        <w:tc>
          <w:tcPr>
            <w:tcW w:w="993" w:type="dxa"/>
            <w:vAlign w:val="center"/>
          </w:tcPr>
          <w:p w:rsidR="005D3042" w:rsidRDefault="005D3042"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0" w:type="dxa"/>
            <w:shd w:val="clear" w:color="auto" w:fill="auto"/>
            <w:vAlign w:val="center"/>
            <w:hideMark/>
          </w:tcPr>
          <w:p w:rsidR="005D3042" w:rsidRPr="001716E0" w:rsidRDefault="005D3042"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shd w:val="clear" w:color="auto" w:fill="auto"/>
            <w:vAlign w:val="center"/>
            <w:hideMark/>
          </w:tcPr>
          <w:p w:rsidR="005D3042" w:rsidRPr="001716E0" w:rsidRDefault="005D3042"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1" w:type="dxa"/>
            <w:shd w:val="clear" w:color="auto" w:fill="auto"/>
            <w:vAlign w:val="center"/>
            <w:hideMark/>
          </w:tcPr>
          <w:p w:rsidR="005D3042" w:rsidRPr="001716E0" w:rsidRDefault="005D3042" w:rsidP="00773B73">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100</w:t>
            </w:r>
          </w:p>
        </w:tc>
        <w:tc>
          <w:tcPr>
            <w:tcW w:w="992" w:type="dxa"/>
            <w:shd w:val="clear" w:color="auto" w:fill="auto"/>
            <w:vAlign w:val="center"/>
            <w:hideMark/>
          </w:tcPr>
          <w:p w:rsidR="005D3042" w:rsidRPr="001716E0" w:rsidRDefault="005D3042" w:rsidP="00773B73">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100</w:t>
            </w:r>
          </w:p>
        </w:tc>
        <w:tc>
          <w:tcPr>
            <w:tcW w:w="2517" w:type="dxa"/>
            <w:shd w:val="clear" w:color="auto" w:fill="auto"/>
            <w:vAlign w:val="center"/>
            <w:hideMark/>
          </w:tcPr>
          <w:p w:rsidR="005D3042" w:rsidRPr="001716E0" w:rsidRDefault="005D3042" w:rsidP="0060189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r>
      <w:tr w:rsidR="005D3042" w:rsidRPr="001716E0" w:rsidTr="00601897">
        <w:trPr>
          <w:trHeight w:val="270"/>
        </w:trPr>
        <w:tc>
          <w:tcPr>
            <w:tcW w:w="2835" w:type="dxa"/>
            <w:shd w:val="clear" w:color="auto" w:fill="auto"/>
            <w:vAlign w:val="center"/>
            <w:hideMark/>
          </w:tcPr>
          <w:p w:rsidR="005D3042" w:rsidRPr="001716E0" w:rsidRDefault="005D3042" w:rsidP="00601897">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Факт</w:t>
            </w:r>
          </w:p>
        </w:tc>
        <w:tc>
          <w:tcPr>
            <w:tcW w:w="993" w:type="dxa"/>
            <w:vAlign w:val="center"/>
          </w:tcPr>
          <w:p w:rsidR="005D3042" w:rsidRPr="001716E0" w:rsidRDefault="005D3042" w:rsidP="0060189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850" w:type="dxa"/>
            <w:shd w:val="clear" w:color="auto" w:fill="auto"/>
            <w:vAlign w:val="center"/>
            <w:hideMark/>
          </w:tcPr>
          <w:p w:rsidR="005D3042" w:rsidRPr="001716E0" w:rsidRDefault="005D3042" w:rsidP="00601897">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100</w:t>
            </w:r>
          </w:p>
        </w:tc>
        <w:tc>
          <w:tcPr>
            <w:tcW w:w="992" w:type="dxa"/>
            <w:shd w:val="clear" w:color="auto" w:fill="auto"/>
            <w:vAlign w:val="center"/>
            <w:hideMark/>
          </w:tcPr>
          <w:p w:rsidR="005D3042" w:rsidRPr="001716E0" w:rsidRDefault="005D3042" w:rsidP="00601897">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100</w:t>
            </w:r>
          </w:p>
        </w:tc>
        <w:tc>
          <w:tcPr>
            <w:tcW w:w="851" w:type="dxa"/>
            <w:shd w:val="clear" w:color="auto" w:fill="auto"/>
            <w:vAlign w:val="center"/>
            <w:hideMark/>
          </w:tcPr>
          <w:p w:rsidR="005D3042" w:rsidRPr="001716E0" w:rsidRDefault="005D3042" w:rsidP="0060189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shd w:val="clear" w:color="auto" w:fill="auto"/>
            <w:vAlign w:val="center"/>
            <w:hideMark/>
          </w:tcPr>
          <w:p w:rsidR="005D3042" w:rsidRPr="001716E0" w:rsidRDefault="005D3042" w:rsidP="0060189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517" w:type="dxa"/>
            <w:shd w:val="clear" w:color="auto" w:fill="auto"/>
            <w:vAlign w:val="center"/>
            <w:hideMark/>
          </w:tcPr>
          <w:p w:rsidR="005D3042" w:rsidRPr="001716E0" w:rsidRDefault="005D3042" w:rsidP="00601897">
            <w:pPr>
              <w:spacing w:after="0" w:line="240" w:lineRule="auto"/>
              <w:jc w:val="center"/>
              <w:rPr>
                <w:rFonts w:ascii="Times New Roman" w:eastAsia="Times New Roman" w:hAnsi="Times New Roman" w:cs="Times New Roman"/>
                <w:lang w:eastAsia="ru-RU"/>
              </w:rPr>
            </w:pPr>
          </w:p>
        </w:tc>
      </w:tr>
    </w:tbl>
    <w:p w:rsidR="003323A0" w:rsidRDefault="00E64AD8" w:rsidP="003323A0">
      <w:pPr>
        <w:pStyle w:val="af7"/>
        <w:ind w:firstLine="709"/>
        <w:jc w:val="both"/>
        <w:rPr>
          <w:rFonts w:ascii="Times New Roman" w:hAnsi="Times New Roman" w:cs="Times New Roman"/>
          <w:sz w:val="28"/>
          <w:szCs w:val="28"/>
        </w:rPr>
      </w:pPr>
      <w:r>
        <w:rPr>
          <w:rFonts w:ascii="Times New Roman" w:hAnsi="Times New Roman" w:cs="Times New Roman"/>
          <w:sz w:val="28"/>
          <w:szCs w:val="28"/>
        </w:rPr>
        <w:t>С</w:t>
      </w:r>
      <w:r w:rsidR="00601897">
        <w:rPr>
          <w:rFonts w:ascii="Times New Roman" w:hAnsi="Times New Roman" w:cs="Times New Roman"/>
          <w:sz w:val="28"/>
          <w:szCs w:val="28"/>
        </w:rPr>
        <w:t xml:space="preserve"> 2021</w:t>
      </w:r>
      <w:r>
        <w:rPr>
          <w:rFonts w:ascii="Times New Roman" w:hAnsi="Times New Roman" w:cs="Times New Roman"/>
          <w:sz w:val="28"/>
          <w:szCs w:val="28"/>
        </w:rPr>
        <w:t>по</w:t>
      </w:r>
      <w:r w:rsidR="00601897">
        <w:rPr>
          <w:rFonts w:ascii="Times New Roman" w:hAnsi="Times New Roman" w:cs="Times New Roman"/>
          <w:sz w:val="28"/>
          <w:szCs w:val="28"/>
        </w:rPr>
        <w:t xml:space="preserve"> 2023 год</w:t>
      </w:r>
      <w:r>
        <w:rPr>
          <w:rFonts w:ascii="Times New Roman" w:hAnsi="Times New Roman" w:cs="Times New Roman"/>
          <w:sz w:val="28"/>
          <w:szCs w:val="28"/>
        </w:rPr>
        <w:t>ы</w:t>
      </w:r>
      <w:r w:rsidR="003323A0" w:rsidRPr="001716E0">
        <w:rPr>
          <w:rFonts w:ascii="Times New Roman" w:hAnsi="Times New Roman" w:cs="Times New Roman"/>
          <w:sz w:val="28"/>
          <w:szCs w:val="28"/>
        </w:rPr>
        <w:t xml:space="preserve"> </w:t>
      </w:r>
      <w:r w:rsidR="00601897">
        <w:rPr>
          <w:rFonts w:ascii="Times New Roman" w:hAnsi="Times New Roman" w:cs="Times New Roman"/>
          <w:sz w:val="28"/>
          <w:szCs w:val="28"/>
        </w:rPr>
        <w:t xml:space="preserve">фактическое </w:t>
      </w:r>
      <w:r w:rsidR="003323A0" w:rsidRPr="001716E0">
        <w:rPr>
          <w:rFonts w:ascii="Times New Roman" w:hAnsi="Times New Roman" w:cs="Times New Roman"/>
          <w:sz w:val="28"/>
          <w:szCs w:val="28"/>
        </w:rPr>
        <w:t>значение целевого показателя достигнуто на 100%.</w:t>
      </w:r>
    </w:p>
    <w:p w:rsidR="00701F32" w:rsidRDefault="00701F32" w:rsidP="00701F32">
      <w:pPr>
        <w:pStyle w:val="af7"/>
        <w:ind w:firstLine="709"/>
        <w:jc w:val="both"/>
        <w:rPr>
          <w:rFonts w:ascii="Times New Roman" w:hAnsi="Times New Roman" w:cs="Times New Roman"/>
          <w:sz w:val="28"/>
          <w:szCs w:val="28"/>
        </w:rPr>
      </w:pPr>
      <w:r w:rsidRPr="001716E0">
        <w:rPr>
          <w:rFonts w:ascii="Times New Roman" w:hAnsi="Times New Roman" w:cs="Times New Roman"/>
          <w:sz w:val="28"/>
          <w:szCs w:val="28"/>
        </w:rPr>
        <w:t>На протяжении периода реализации муниципальной программы значение целе</w:t>
      </w:r>
      <w:r>
        <w:rPr>
          <w:rFonts w:ascii="Times New Roman" w:hAnsi="Times New Roman" w:cs="Times New Roman"/>
          <w:sz w:val="28"/>
          <w:szCs w:val="28"/>
        </w:rPr>
        <w:t xml:space="preserve">вого показателя не </w:t>
      </w:r>
      <w:r w:rsidRPr="001716E0">
        <w:rPr>
          <w:rFonts w:ascii="Times New Roman" w:hAnsi="Times New Roman" w:cs="Times New Roman"/>
          <w:sz w:val="28"/>
          <w:szCs w:val="28"/>
        </w:rPr>
        <w:t>меняется</w:t>
      </w:r>
      <w:r w:rsidRPr="00146EC7">
        <w:rPr>
          <w:rFonts w:ascii="Times New Roman" w:hAnsi="Times New Roman" w:cs="Times New Roman"/>
          <w:sz w:val="28"/>
          <w:szCs w:val="28"/>
        </w:rPr>
        <w:t xml:space="preserve"> </w:t>
      </w:r>
      <w:r>
        <w:rPr>
          <w:rFonts w:ascii="Times New Roman" w:hAnsi="Times New Roman" w:cs="Times New Roman"/>
          <w:sz w:val="28"/>
          <w:szCs w:val="28"/>
        </w:rPr>
        <w:t xml:space="preserve">и </w:t>
      </w:r>
      <w:r>
        <w:rPr>
          <w:rFonts w:ascii="Times New Roman" w:eastAsia="Times New Roman" w:hAnsi="Times New Roman" w:cs="Times New Roman"/>
          <w:sz w:val="28"/>
          <w:szCs w:val="28"/>
        </w:rPr>
        <w:t>составляет</w:t>
      </w:r>
      <w:r>
        <w:rPr>
          <w:rFonts w:ascii="Times New Roman" w:hAnsi="Times New Roman" w:cs="Times New Roman"/>
          <w:sz w:val="28"/>
          <w:szCs w:val="28"/>
        </w:rPr>
        <w:t xml:space="preserve"> 100</w:t>
      </w:r>
      <w:r w:rsidRPr="001716E0">
        <w:rPr>
          <w:rFonts w:ascii="Times New Roman" w:hAnsi="Times New Roman" w:cs="Times New Roman"/>
          <w:sz w:val="28"/>
          <w:szCs w:val="28"/>
        </w:rPr>
        <w:t>%.</w:t>
      </w:r>
      <w:r>
        <w:rPr>
          <w:rFonts w:ascii="Times New Roman" w:hAnsi="Times New Roman" w:cs="Times New Roman"/>
          <w:sz w:val="28"/>
          <w:szCs w:val="28"/>
        </w:rPr>
        <w:t xml:space="preserve"> </w:t>
      </w:r>
    </w:p>
    <w:p w:rsidR="00CA5C80" w:rsidRPr="001716E0" w:rsidRDefault="00CA5C80" w:rsidP="005E7399">
      <w:pPr>
        <w:pStyle w:val="af7"/>
        <w:ind w:firstLine="709"/>
        <w:jc w:val="both"/>
        <w:rPr>
          <w:rFonts w:ascii="Times New Roman" w:hAnsi="Times New Roman" w:cs="Times New Roman"/>
          <w:sz w:val="28"/>
          <w:szCs w:val="28"/>
        </w:rPr>
      </w:pPr>
    </w:p>
    <w:p w:rsidR="00CA5C80" w:rsidRPr="003553C3" w:rsidRDefault="00CA5C80" w:rsidP="005E7399">
      <w:pPr>
        <w:pStyle w:val="af7"/>
        <w:ind w:firstLine="709"/>
        <w:jc w:val="both"/>
        <w:rPr>
          <w:rFonts w:ascii="Times New Roman" w:hAnsi="Times New Roman"/>
          <w:b/>
          <w:sz w:val="28"/>
          <w:szCs w:val="28"/>
        </w:rPr>
      </w:pPr>
      <w:r w:rsidRPr="003553C3">
        <w:rPr>
          <w:rFonts w:ascii="Times New Roman" w:hAnsi="Times New Roman"/>
          <w:b/>
          <w:sz w:val="28"/>
          <w:szCs w:val="28"/>
        </w:rPr>
        <w:t>9. Количество объектов культурного наследия в Березовском районе, единиц</w:t>
      </w:r>
    </w:p>
    <w:tbl>
      <w:tblPr>
        <w:tblW w:w="100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35"/>
        <w:gridCol w:w="993"/>
        <w:gridCol w:w="850"/>
        <w:gridCol w:w="992"/>
        <w:gridCol w:w="851"/>
        <w:gridCol w:w="992"/>
        <w:gridCol w:w="2517"/>
      </w:tblGrid>
      <w:tr w:rsidR="00253EDD" w:rsidRPr="001716E0" w:rsidTr="00253EDD">
        <w:trPr>
          <w:trHeight w:val="557"/>
        </w:trPr>
        <w:tc>
          <w:tcPr>
            <w:tcW w:w="2835" w:type="dxa"/>
            <w:vMerge w:val="restart"/>
            <w:shd w:val="clear" w:color="auto" w:fill="auto"/>
            <w:vAlign w:val="center"/>
            <w:hideMark/>
          </w:tcPr>
          <w:p w:rsidR="00253EDD" w:rsidRPr="001716E0" w:rsidRDefault="00253EDD" w:rsidP="00253EDD">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Базовый показатель на начало реализации Муниципальной программы</w:t>
            </w:r>
          </w:p>
        </w:tc>
        <w:tc>
          <w:tcPr>
            <w:tcW w:w="4678" w:type="dxa"/>
            <w:gridSpan w:val="5"/>
            <w:vAlign w:val="center"/>
          </w:tcPr>
          <w:p w:rsidR="00253EDD" w:rsidRPr="001716E0" w:rsidRDefault="00253EDD" w:rsidP="00253EDD">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Значение показателя по годам</w:t>
            </w:r>
          </w:p>
        </w:tc>
        <w:tc>
          <w:tcPr>
            <w:tcW w:w="2517" w:type="dxa"/>
            <w:vMerge w:val="restart"/>
            <w:shd w:val="clear" w:color="auto" w:fill="auto"/>
            <w:vAlign w:val="center"/>
          </w:tcPr>
          <w:p w:rsidR="00253EDD" w:rsidRPr="001716E0" w:rsidRDefault="00253EDD" w:rsidP="00253EDD">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Целевой показатель на конец реализации Муниципальной программы</w:t>
            </w:r>
          </w:p>
        </w:tc>
      </w:tr>
      <w:tr w:rsidR="00253EDD" w:rsidRPr="001716E0" w:rsidTr="00253EDD">
        <w:trPr>
          <w:trHeight w:val="693"/>
        </w:trPr>
        <w:tc>
          <w:tcPr>
            <w:tcW w:w="2835" w:type="dxa"/>
            <w:vMerge/>
            <w:vAlign w:val="center"/>
            <w:hideMark/>
          </w:tcPr>
          <w:p w:rsidR="00253EDD" w:rsidRPr="001716E0" w:rsidRDefault="00253EDD" w:rsidP="00253EDD">
            <w:pPr>
              <w:spacing w:after="0" w:line="240" w:lineRule="auto"/>
              <w:jc w:val="center"/>
              <w:rPr>
                <w:rFonts w:ascii="Times New Roman" w:eastAsia="Times New Roman" w:hAnsi="Times New Roman" w:cs="Times New Roman"/>
                <w:lang w:eastAsia="ru-RU"/>
              </w:rPr>
            </w:pPr>
          </w:p>
        </w:tc>
        <w:tc>
          <w:tcPr>
            <w:tcW w:w="993" w:type="dxa"/>
            <w:vAlign w:val="center"/>
          </w:tcPr>
          <w:p w:rsidR="00253EDD" w:rsidRPr="001716E0" w:rsidRDefault="00253EDD" w:rsidP="00253ED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2021 год</w:t>
            </w:r>
          </w:p>
        </w:tc>
        <w:tc>
          <w:tcPr>
            <w:tcW w:w="850" w:type="dxa"/>
            <w:shd w:val="clear" w:color="auto" w:fill="auto"/>
            <w:vAlign w:val="center"/>
            <w:hideMark/>
          </w:tcPr>
          <w:p w:rsidR="00253EDD" w:rsidRPr="001716E0" w:rsidRDefault="00253EDD" w:rsidP="00253EDD">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2022</w:t>
            </w:r>
            <w:r>
              <w:rPr>
                <w:rFonts w:ascii="Times New Roman" w:eastAsia="Times New Roman" w:hAnsi="Times New Roman" w:cs="Times New Roman"/>
                <w:lang w:eastAsia="ru-RU"/>
              </w:rPr>
              <w:t xml:space="preserve"> </w:t>
            </w:r>
            <w:r w:rsidRPr="001716E0">
              <w:rPr>
                <w:rFonts w:ascii="Times New Roman" w:eastAsia="Times New Roman" w:hAnsi="Times New Roman" w:cs="Times New Roman"/>
                <w:lang w:eastAsia="ru-RU"/>
              </w:rPr>
              <w:t>г</w:t>
            </w:r>
            <w:r>
              <w:rPr>
                <w:rFonts w:ascii="Times New Roman" w:eastAsia="Times New Roman" w:hAnsi="Times New Roman" w:cs="Times New Roman"/>
                <w:lang w:eastAsia="ru-RU"/>
              </w:rPr>
              <w:t>од</w:t>
            </w:r>
          </w:p>
        </w:tc>
        <w:tc>
          <w:tcPr>
            <w:tcW w:w="992" w:type="dxa"/>
            <w:shd w:val="clear" w:color="auto" w:fill="auto"/>
            <w:vAlign w:val="center"/>
            <w:hideMark/>
          </w:tcPr>
          <w:p w:rsidR="00253EDD" w:rsidRPr="001716E0" w:rsidRDefault="00253EDD" w:rsidP="00253EDD">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2023</w:t>
            </w:r>
            <w:r>
              <w:rPr>
                <w:rFonts w:ascii="Times New Roman" w:eastAsia="Times New Roman" w:hAnsi="Times New Roman" w:cs="Times New Roman"/>
                <w:lang w:eastAsia="ru-RU"/>
              </w:rPr>
              <w:t xml:space="preserve"> </w:t>
            </w:r>
            <w:r w:rsidRPr="001716E0">
              <w:rPr>
                <w:rFonts w:ascii="Times New Roman" w:eastAsia="Times New Roman" w:hAnsi="Times New Roman" w:cs="Times New Roman"/>
                <w:lang w:eastAsia="ru-RU"/>
              </w:rPr>
              <w:t>г</w:t>
            </w:r>
            <w:r>
              <w:rPr>
                <w:rFonts w:ascii="Times New Roman" w:eastAsia="Times New Roman" w:hAnsi="Times New Roman" w:cs="Times New Roman"/>
                <w:lang w:eastAsia="ru-RU"/>
              </w:rPr>
              <w:t>од</w:t>
            </w:r>
          </w:p>
        </w:tc>
        <w:tc>
          <w:tcPr>
            <w:tcW w:w="851" w:type="dxa"/>
            <w:shd w:val="clear" w:color="auto" w:fill="auto"/>
            <w:vAlign w:val="center"/>
            <w:hideMark/>
          </w:tcPr>
          <w:p w:rsidR="00253EDD" w:rsidRPr="001716E0" w:rsidRDefault="00253EDD" w:rsidP="00253EDD">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2024</w:t>
            </w:r>
            <w:r>
              <w:rPr>
                <w:rFonts w:ascii="Times New Roman" w:eastAsia="Times New Roman" w:hAnsi="Times New Roman" w:cs="Times New Roman"/>
                <w:lang w:eastAsia="ru-RU"/>
              </w:rPr>
              <w:t xml:space="preserve"> </w:t>
            </w:r>
            <w:r w:rsidRPr="001716E0">
              <w:rPr>
                <w:rFonts w:ascii="Times New Roman" w:eastAsia="Times New Roman" w:hAnsi="Times New Roman" w:cs="Times New Roman"/>
                <w:lang w:eastAsia="ru-RU"/>
              </w:rPr>
              <w:t>г</w:t>
            </w:r>
            <w:r>
              <w:rPr>
                <w:rFonts w:ascii="Times New Roman" w:eastAsia="Times New Roman" w:hAnsi="Times New Roman" w:cs="Times New Roman"/>
                <w:lang w:eastAsia="ru-RU"/>
              </w:rPr>
              <w:t>од</w:t>
            </w:r>
          </w:p>
        </w:tc>
        <w:tc>
          <w:tcPr>
            <w:tcW w:w="992" w:type="dxa"/>
            <w:shd w:val="clear" w:color="auto" w:fill="auto"/>
            <w:vAlign w:val="center"/>
            <w:hideMark/>
          </w:tcPr>
          <w:p w:rsidR="00253EDD" w:rsidRPr="001716E0" w:rsidRDefault="00253EDD" w:rsidP="00253ED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2025 год</w:t>
            </w:r>
          </w:p>
        </w:tc>
        <w:tc>
          <w:tcPr>
            <w:tcW w:w="2517" w:type="dxa"/>
            <w:vMerge/>
            <w:shd w:val="clear" w:color="auto" w:fill="auto"/>
            <w:vAlign w:val="center"/>
            <w:hideMark/>
          </w:tcPr>
          <w:p w:rsidR="00253EDD" w:rsidRPr="001716E0" w:rsidRDefault="00253EDD" w:rsidP="00253EDD">
            <w:pPr>
              <w:spacing w:after="0" w:line="240" w:lineRule="auto"/>
              <w:jc w:val="center"/>
              <w:rPr>
                <w:rFonts w:ascii="Times New Roman" w:eastAsia="Times New Roman" w:hAnsi="Times New Roman" w:cs="Times New Roman"/>
                <w:lang w:eastAsia="ru-RU"/>
              </w:rPr>
            </w:pPr>
          </w:p>
        </w:tc>
      </w:tr>
      <w:tr w:rsidR="00253EDD" w:rsidRPr="001716E0" w:rsidTr="00253EDD">
        <w:trPr>
          <w:trHeight w:val="693"/>
        </w:trPr>
        <w:tc>
          <w:tcPr>
            <w:tcW w:w="2835" w:type="dxa"/>
            <w:vAlign w:val="center"/>
            <w:hideMark/>
          </w:tcPr>
          <w:p w:rsidR="00253EDD" w:rsidRPr="001716E0" w:rsidRDefault="00253EDD" w:rsidP="00253ED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Предусмотрено программой (МП № 1053) 110</w:t>
            </w:r>
          </w:p>
        </w:tc>
        <w:tc>
          <w:tcPr>
            <w:tcW w:w="993" w:type="dxa"/>
            <w:vAlign w:val="center"/>
          </w:tcPr>
          <w:p w:rsidR="00253EDD" w:rsidRPr="001716E0" w:rsidRDefault="00253EDD" w:rsidP="00253ED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110</w:t>
            </w:r>
          </w:p>
        </w:tc>
        <w:tc>
          <w:tcPr>
            <w:tcW w:w="850" w:type="dxa"/>
            <w:shd w:val="clear" w:color="auto" w:fill="auto"/>
            <w:vAlign w:val="center"/>
            <w:hideMark/>
          </w:tcPr>
          <w:p w:rsidR="00253EDD" w:rsidRPr="001716E0" w:rsidRDefault="00253EDD" w:rsidP="00253EDD">
            <w:pPr>
              <w:spacing w:after="0" w:line="240" w:lineRule="auto"/>
              <w:jc w:val="center"/>
              <w:rPr>
                <w:rFonts w:ascii="Times New Roman" w:eastAsia="Times New Roman" w:hAnsi="Times New Roman" w:cs="Times New Roman"/>
                <w:lang w:eastAsia="ru-RU"/>
              </w:rPr>
            </w:pPr>
          </w:p>
        </w:tc>
        <w:tc>
          <w:tcPr>
            <w:tcW w:w="992" w:type="dxa"/>
            <w:shd w:val="clear" w:color="auto" w:fill="auto"/>
            <w:vAlign w:val="center"/>
            <w:hideMark/>
          </w:tcPr>
          <w:p w:rsidR="00253EDD" w:rsidRPr="001716E0" w:rsidRDefault="00253EDD" w:rsidP="00253EDD">
            <w:pPr>
              <w:spacing w:after="0" w:line="240" w:lineRule="auto"/>
              <w:jc w:val="center"/>
              <w:rPr>
                <w:rFonts w:ascii="Times New Roman" w:eastAsia="Times New Roman" w:hAnsi="Times New Roman" w:cs="Times New Roman"/>
                <w:lang w:eastAsia="ru-RU"/>
              </w:rPr>
            </w:pPr>
          </w:p>
        </w:tc>
        <w:tc>
          <w:tcPr>
            <w:tcW w:w="851" w:type="dxa"/>
            <w:shd w:val="clear" w:color="auto" w:fill="auto"/>
            <w:vAlign w:val="center"/>
            <w:hideMark/>
          </w:tcPr>
          <w:p w:rsidR="00253EDD" w:rsidRPr="001716E0" w:rsidRDefault="00253EDD" w:rsidP="00253EDD">
            <w:pPr>
              <w:spacing w:after="0" w:line="240" w:lineRule="auto"/>
              <w:jc w:val="center"/>
              <w:rPr>
                <w:rFonts w:ascii="Times New Roman" w:eastAsia="Times New Roman" w:hAnsi="Times New Roman" w:cs="Times New Roman"/>
                <w:lang w:eastAsia="ru-RU"/>
              </w:rPr>
            </w:pPr>
          </w:p>
        </w:tc>
        <w:tc>
          <w:tcPr>
            <w:tcW w:w="992" w:type="dxa"/>
            <w:shd w:val="clear" w:color="auto" w:fill="auto"/>
            <w:vAlign w:val="center"/>
            <w:hideMark/>
          </w:tcPr>
          <w:p w:rsidR="00253EDD" w:rsidRPr="001716E0" w:rsidRDefault="00253EDD" w:rsidP="00253EDD">
            <w:pPr>
              <w:spacing w:after="0" w:line="240" w:lineRule="auto"/>
              <w:jc w:val="center"/>
              <w:rPr>
                <w:rFonts w:ascii="Times New Roman" w:eastAsia="Times New Roman" w:hAnsi="Times New Roman" w:cs="Times New Roman"/>
                <w:lang w:eastAsia="ru-RU"/>
              </w:rPr>
            </w:pPr>
          </w:p>
        </w:tc>
        <w:tc>
          <w:tcPr>
            <w:tcW w:w="2517" w:type="dxa"/>
            <w:shd w:val="clear" w:color="auto" w:fill="auto"/>
            <w:vAlign w:val="center"/>
            <w:hideMark/>
          </w:tcPr>
          <w:p w:rsidR="00253EDD" w:rsidRPr="001716E0" w:rsidRDefault="00253EDD" w:rsidP="00253ED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110</w:t>
            </w:r>
          </w:p>
        </w:tc>
      </w:tr>
      <w:tr w:rsidR="00253EDD" w:rsidRPr="001716E0" w:rsidTr="00253EDD">
        <w:trPr>
          <w:trHeight w:val="525"/>
        </w:trPr>
        <w:tc>
          <w:tcPr>
            <w:tcW w:w="2835" w:type="dxa"/>
            <w:shd w:val="clear" w:color="auto" w:fill="auto"/>
            <w:vAlign w:val="center"/>
            <w:hideMark/>
          </w:tcPr>
          <w:p w:rsidR="00253EDD" w:rsidRDefault="00253EDD" w:rsidP="00253ED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Предусмотрено программой (МП № 1512) 110</w:t>
            </w:r>
          </w:p>
        </w:tc>
        <w:tc>
          <w:tcPr>
            <w:tcW w:w="993" w:type="dxa"/>
            <w:vAlign w:val="center"/>
          </w:tcPr>
          <w:p w:rsidR="00253EDD" w:rsidRPr="001716E0" w:rsidRDefault="00253EDD" w:rsidP="00253ED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0" w:type="dxa"/>
            <w:shd w:val="clear" w:color="auto" w:fill="auto"/>
            <w:vAlign w:val="center"/>
            <w:hideMark/>
          </w:tcPr>
          <w:p w:rsidR="00253EDD" w:rsidRPr="001716E0" w:rsidRDefault="00253EDD" w:rsidP="00253EDD">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126</w:t>
            </w:r>
          </w:p>
        </w:tc>
        <w:tc>
          <w:tcPr>
            <w:tcW w:w="992" w:type="dxa"/>
            <w:shd w:val="clear" w:color="auto" w:fill="auto"/>
            <w:vAlign w:val="center"/>
            <w:hideMark/>
          </w:tcPr>
          <w:p w:rsidR="00253EDD" w:rsidRPr="001716E0" w:rsidRDefault="00253EDD" w:rsidP="00253EDD">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126</w:t>
            </w:r>
          </w:p>
        </w:tc>
        <w:tc>
          <w:tcPr>
            <w:tcW w:w="851" w:type="dxa"/>
            <w:shd w:val="clear" w:color="auto" w:fill="auto"/>
            <w:vAlign w:val="center"/>
            <w:hideMark/>
          </w:tcPr>
          <w:p w:rsidR="00253EDD" w:rsidRPr="001716E0" w:rsidRDefault="00253EDD" w:rsidP="00253EDD">
            <w:pPr>
              <w:spacing w:after="0" w:line="240" w:lineRule="auto"/>
              <w:jc w:val="center"/>
              <w:rPr>
                <w:rFonts w:ascii="Times New Roman" w:eastAsia="Times New Roman" w:hAnsi="Times New Roman" w:cs="Times New Roman"/>
                <w:lang w:eastAsia="ru-RU"/>
              </w:rPr>
            </w:pPr>
          </w:p>
        </w:tc>
        <w:tc>
          <w:tcPr>
            <w:tcW w:w="992" w:type="dxa"/>
            <w:shd w:val="clear" w:color="auto" w:fill="auto"/>
            <w:vAlign w:val="center"/>
            <w:hideMark/>
          </w:tcPr>
          <w:p w:rsidR="00253EDD" w:rsidRPr="001716E0" w:rsidRDefault="00253EDD" w:rsidP="00253EDD">
            <w:pPr>
              <w:spacing w:after="0" w:line="240" w:lineRule="auto"/>
              <w:jc w:val="center"/>
              <w:rPr>
                <w:rFonts w:ascii="Times New Roman" w:eastAsia="Times New Roman" w:hAnsi="Times New Roman" w:cs="Times New Roman"/>
                <w:lang w:eastAsia="ru-RU"/>
              </w:rPr>
            </w:pPr>
          </w:p>
        </w:tc>
        <w:tc>
          <w:tcPr>
            <w:tcW w:w="2517" w:type="dxa"/>
            <w:shd w:val="clear" w:color="auto" w:fill="auto"/>
            <w:vAlign w:val="center"/>
            <w:hideMark/>
          </w:tcPr>
          <w:p w:rsidR="00253EDD" w:rsidRPr="001716E0" w:rsidRDefault="00253EDD" w:rsidP="00253EDD">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126</w:t>
            </w:r>
          </w:p>
        </w:tc>
      </w:tr>
      <w:tr w:rsidR="00B776DA" w:rsidRPr="001716E0" w:rsidTr="00253EDD">
        <w:trPr>
          <w:trHeight w:val="525"/>
        </w:trPr>
        <w:tc>
          <w:tcPr>
            <w:tcW w:w="2835" w:type="dxa"/>
            <w:shd w:val="clear" w:color="auto" w:fill="auto"/>
            <w:vAlign w:val="center"/>
            <w:hideMark/>
          </w:tcPr>
          <w:p w:rsidR="00B776DA" w:rsidRDefault="00B776DA"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Пре</w:t>
            </w:r>
            <w:r w:rsidR="00102A8C">
              <w:rPr>
                <w:rFonts w:ascii="Times New Roman" w:eastAsia="Times New Roman" w:hAnsi="Times New Roman" w:cs="Times New Roman"/>
                <w:lang w:eastAsia="ru-RU"/>
              </w:rPr>
              <w:t>дусмотрено программой (МП № 994</w:t>
            </w:r>
            <w:r>
              <w:rPr>
                <w:rFonts w:ascii="Times New Roman" w:eastAsia="Times New Roman" w:hAnsi="Times New Roman" w:cs="Times New Roman"/>
                <w:lang w:eastAsia="ru-RU"/>
              </w:rPr>
              <w:t>) 126</w:t>
            </w:r>
          </w:p>
        </w:tc>
        <w:tc>
          <w:tcPr>
            <w:tcW w:w="993" w:type="dxa"/>
            <w:vAlign w:val="center"/>
          </w:tcPr>
          <w:p w:rsidR="00B776DA" w:rsidRDefault="00B776DA"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0" w:type="dxa"/>
            <w:shd w:val="clear" w:color="auto" w:fill="auto"/>
            <w:vAlign w:val="center"/>
            <w:hideMark/>
          </w:tcPr>
          <w:p w:rsidR="00B776DA" w:rsidRPr="001716E0" w:rsidRDefault="00B776DA"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shd w:val="clear" w:color="auto" w:fill="auto"/>
            <w:vAlign w:val="center"/>
            <w:hideMark/>
          </w:tcPr>
          <w:p w:rsidR="00B776DA" w:rsidRPr="001716E0" w:rsidRDefault="00B776DA"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1" w:type="dxa"/>
            <w:shd w:val="clear" w:color="auto" w:fill="auto"/>
            <w:vAlign w:val="center"/>
            <w:hideMark/>
          </w:tcPr>
          <w:p w:rsidR="00B776DA" w:rsidRPr="001716E0" w:rsidRDefault="00B776DA" w:rsidP="00773B73">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126</w:t>
            </w:r>
          </w:p>
        </w:tc>
        <w:tc>
          <w:tcPr>
            <w:tcW w:w="992" w:type="dxa"/>
            <w:shd w:val="clear" w:color="auto" w:fill="auto"/>
            <w:vAlign w:val="center"/>
            <w:hideMark/>
          </w:tcPr>
          <w:p w:rsidR="00B776DA" w:rsidRPr="001716E0" w:rsidRDefault="00B776DA" w:rsidP="00773B73">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126</w:t>
            </w:r>
          </w:p>
        </w:tc>
        <w:tc>
          <w:tcPr>
            <w:tcW w:w="2517" w:type="dxa"/>
            <w:shd w:val="clear" w:color="auto" w:fill="auto"/>
            <w:vAlign w:val="center"/>
            <w:hideMark/>
          </w:tcPr>
          <w:p w:rsidR="00B776DA" w:rsidRPr="001716E0" w:rsidRDefault="00B776DA" w:rsidP="00253ED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126</w:t>
            </w:r>
          </w:p>
        </w:tc>
      </w:tr>
      <w:tr w:rsidR="00B776DA" w:rsidRPr="001716E0" w:rsidTr="00253EDD">
        <w:trPr>
          <w:trHeight w:val="270"/>
        </w:trPr>
        <w:tc>
          <w:tcPr>
            <w:tcW w:w="2835" w:type="dxa"/>
            <w:shd w:val="clear" w:color="auto" w:fill="auto"/>
            <w:vAlign w:val="center"/>
            <w:hideMark/>
          </w:tcPr>
          <w:p w:rsidR="00B776DA" w:rsidRPr="001716E0" w:rsidRDefault="00B776DA" w:rsidP="00253EDD">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Факт</w:t>
            </w:r>
          </w:p>
        </w:tc>
        <w:tc>
          <w:tcPr>
            <w:tcW w:w="993" w:type="dxa"/>
            <w:vAlign w:val="center"/>
          </w:tcPr>
          <w:p w:rsidR="00B776DA" w:rsidRPr="001716E0" w:rsidRDefault="00B776DA" w:rsidP="00253ED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126</w:t>
            </w:r>
          </w:p>
        </w:tc>
        <w:tc>
          <w:tcPr>
            <w:tcW w:w="850" w:type="dxa"/>
            <w:shd w:val="clear" w:color="auto" w:fill="auto"/>
            <w:vAlign w:val="center"/>
            <w:hideMark/>
          </w:tcPr>
          <w:p w:rsidR="00B776DA" w:rsidRPr="001716E0" w:rsidRDefault="00B776DA" w:rsidP="00253EDD">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126</w:t>
            </w:r>
          </w:p>
        </w:tc>
        <w:tc>
          <w:tcPr>
            <w:tcW w:w="992" w:type="dxa"/>
            <w:shd w:val="clear" w:color="auto" w:fill="auto"/>
            <w:vAlign w:val="center"/>
            <w:hideMark/>
          </w:tcPr>
          <w:p w:rsidR="00B776DA" w:rsidRPr="001716E0" w:rsidRDefault="00B776DA" w:rsidP="00253EDD">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126</w:t>
            </w:r>
          </w:p>
        </w:tc>
        <w:tc>
          <w:tcPr>
            <w:tcW w:w="851" w:type="dxa"/>
            <w:shd w:val="clear" w:color="auto" w:fill="auto"/>
            <w:vAlign w:val="center"/>
            <w:hideMark/>
          </w:tcPr>
          <w:p w:rsidR="00B776DA" w:rsidRPr="001716E0" w:rsidRDefault="00B776DA" w:rsidP="00253ED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shd w:val="clear" w:color="auto" w:fill="auto"/>
            <w:vAlign w:val="center"/>
            <w:hideMark/>
          </w:tcPr>
          <w:p w:rsidR="00B776DA" w:rsidRPr="001716E0" w:rsidRDefault="00B776DA" w:rsidP="00253ED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517" w:type="dxa"/>
            <w:shd w:val="clear" w:color="auto" w:fill="auto"/>
            <w:vAlign w:val="center"/>
            <w:hideMark/>
          </w:tcPr>
          <w:p w:rsidR="00B776DA" w:rsidRPr="001716E0" w:rsidRDefault="00B776DA" w:rsidP="00253EDD">
            <w:pPr>
              <w:spacing w:after="0" w:line="240" w:lineRule="auto"/>
              <w:jc w:val="center"/>
              <w:rPr>
                <w:rFonts w:ascii="Times New Roman" w:eastAsia="Times New Roman" w:hAnsi="Times New Roman" w:cs="Times New Roman"/>
                <w:lang w:eastAsia="ru-RU"/>
              </w:rPr>
            </w:pPr>
          </w:p>
        </w:tc>
      </w:tr>
    </w:tbl>
    <w:p w:rsidR="00E64AD8" w:rsidRPr="001716E0" w:rsidRDefault="00E64AD8" w:rsidP="00E64AD8">
      <w:pPr>
        <w:pStyle w:val="af7"/>
        <w:ind w:firstLine="709"/>
        <w:jc w:val="both"/>
        <w:rPr>
          <w:rFonts w:ascii="Times New Roman" w:hAnsi="Times New Roman" w:cs="Times New Roman"/>
          <w:sz w:val="28"/>
          <w:szCs w:val="28"/>
        </w:rPr>
      </w:pPr>
      <w:r>
        <w:rPr>
          <w:rFonts w:ascii="Times New Roman" w:hAnsi="Times New Roman" w:cs="Times New Roman"/>
          <w:sz w:val="28"/>
          <w:szCs w:val="28"/>
        </w:rPr>
        <w:t>В 2021 году фактическое значение целевого показателя выше, чем плановые показатели на 14,5</w:t>
      </w:r>
      <w:r w:rsidR="00187972">
        <w:rPr>
          <w:rFonts w:ascii="Times New Roman" w:hAnsi="Times New Roman" w:cs="Times New Roman"/>
          <w:sz w:val="28"/>
          <w:szCs w:val="28"/>
        </w:rPr>
        <w:t xml:space="preserve">% </w:t>
      </w:r>
      <w:r>
        <w:rPr>
          <w:rFonts w:ascii="Times New Roman" w:hAnsi="Times New Roman" w:cs="Times New Roman"/>
          <w:sz w:val="28"/>
          <w:szCs w:val="28"/>
        </w:rPr>
        <w:t>(план 110 ед., факт 126 ед.). С</w:t>
      </w:r>
      <w:r w:rsidRPr="001716E0">
        <w:rPr>
          <w:rFonts w:ascii="Times New Roman" w:hAnsi="Times New Roman" w:cs="Times New Roman"/>
          <w:sz w:val="28"/>
          <w:szCs w:val="28"/>
        </w:rPr>
        <w:t xml:space="preserve"> </w:t>
      </w:r>
      <w:r>
        <w:rPr>
          <w:rFonts w:ascii="Times New Roman" w:hAnsi="Times New Roman" w:cs="Times New Roman"/>
          <w:sz w:val="28"/>
          <w:szCs w:val="28"/>
        </w:rPr>
        <w:t>2022 по 2023 годы</w:t>
      </w:r>
      <w:r w:rsidRPr="00E64AD8">
        <w:rPr>
          <w:rFonts w:ascii="Times New Roman" w:hAnsi="Times New Roman" w:cs="Times New Roman"/>
          <w:sz w:val="28"/>
          <w:szCs w:val="28"/>
        </w:rPr>
        <w:t xml:space="preserve"> </w:t>
      </w:r>
      <w:r w:rsidRPr="001716E0">
        <w:rPr>
          <w:rFonts w:ascii="Times New Roman" w:hAnsi="Times New Roman" w:cs="Times New Roman"/>
          <w:sz w:val="28"/>
          <w:szCs w:val="28"/>
        </w:rPr>
        <w:t>реализации муниципальной программы значение целевого показателя достигнуто на 100%.</w:t>
      </w:r>
    </w:p>
    <w:p w:rsidR="003323A0" w:rsidRPr="001716E0" w:rsidRDefault="006408C5" w:rsidP="003323A0">
      <w:pPr>
        <w:pStyle w:val="af7"/>
        <w:ind w:firstLine="709"/>
        <w:jc w:val="both"/>
        <w:rPr>
          <w:rFonts w:ascii="Times New Roman" w:hAnsi="Times New Roman" w:cs="Times New Roman"/>
          <w:sz w:val="28"/>
          <w:szCs w:val="28"/>
        </w:rPr>
      </w:pPr>
      <w:r w:rsidRPr="001716E0">
        <w:rPr>
          <w:rFonts w:ascii="Times New Roman" w:hAnsi="Times New Roman" w:cs="Times New Roman"/>
          <w:sz w:val="28"/>
          <w:szCs w:val="28"/>
        </w:rPr>
        <w:t>Начиная с 2022 года</w:t>
      </w:r>
      <w:r w:rsidR="0091143F">
        <w:rPr>
          <w:rFonts w:ascii="Times New Roman" w:hAnsi="Times New Roman" w:cs="Times New Roman"/>
          <w:sz w:val="28"/>
          <w:szCs w:val="28"/>
        </w:rPr>
        <w:t>,</w:t>
      </w:r>
      <w:r w:rsidRPr="001716E0">
        <w:rPr>
          <w:rFonts w:ascii="Times New Roman" w:hAnsi="Times New Roman" w:cs="Times New Roman"/>
          <w:sz w:val="28"/>
          <w:szCs w:val="28"/>
        </w:rPr>
        <w:t xml:space="preserve"> значение показателя установлено в размере 126 ед</w:t>
      </w:r>
      <w:r w:rsidR="00E64AD8">
        <w:rPr>
          <w:rFonts w:ascii="Times New Roman" w:hAnsi="Times New Roman" w:cs="Times New Roman"/>
          <w:sz w:val="28"/>
          <w:szCs w:val="28"/>
        </w:rPr>
        <w:t>иниц</w:t>
      </w:r>
      <w:r w:rsidRPr="001716E0">
        <w:rPr>
          <w:rFonts w:ascii="Times New Roman" w:hAnsi="Times New Roman" w:cs="Times New Roman"/>
          <w:sz w:val="28"/>
          <w:szCs w:val="28"/>
        </w:rPr>
        <w:t xml:space="preserve"> и на конец реализации муниципальной программы </w:t>
      </w:r>
      <w:r w:rsidR="00E64AD8">
        <w:rPr>
          <w:rFonts w:ascii="Times New Roman" w:hAnsi="Times New Roman" w:cs="Times New Roman"/>
          <w:sz w:val="28"/>
          <w:szCs w:val="28"/>
        </w:rPr>
        <w:t xml:space="preserve">(2030 год) </w:t>
      </w:r>
      <w:r w:rsidRPr="001716E0">
        <w:rPr>
          <w:rFonts w:ascii="Times New Roman" w:hAnsi="Times New Roman" w:cs="Times New Roman"/>
          <w:sz w:val="28"/>
          <w:szCs w:val="28"/>
        </w:rPr>
        <w:t>не меняется.</w:t>
      </w:r>
      <w:r w:rsidR="003323A0" w:rsidRPr="001716E0">
        <w:rPr>
          <w:rFonts w:ascii="Times New Roman" w:hAnsi="Times New Roman" w:cs="Times New Roman"/>
          <w:sz w:val="28"/>
          <w:szCs w:val="28"/>
        </w:rPr>
        <w:t xml:space="preserve"> </w:t>
      </w:r>
    </w:p>
    <w:p w:rsidR="006408C5" w:rsidRPr="001716E0" w:rsidRDefault="006408C5" w:rsidP="005E7399">
      <w:pPr>
        <w:pStyle w:val="af7"/>
        <w:ind w:firstLine="709"/>
        <w:jc w:val="both"/>
        <w:rPr>
          <w:rFonts w:ascii="Times New Roman" w:hAnsi="Times New Roman" w:cs="Times New Roman"/>
          <w:sz w:val="28"/>
          <w:szCs w:val="28"/>
        </w:rPr>
      </w:pPr>
    </w:p>
    <w:p w:rsidR="00CA5C80" w:rsidRPr="00C21AD8" w:rsidRDefault="00CA5C80" w:rsidP="005E7399">
      <w:pPr>
        <w:pStyle w:val="af7"/>
        <w:ind w:firstLine="709"/>
        <w:jc w:val="both"/>
        <w:rPr>
          <w:rFonts w:ascii="Times New Roman" w:hAnsi="Times New Roman"/>
          <w:b/>
          <w:sz w:val="28"/>
          <w:szCs w:val="28"/>
        </w:rPr>
      </w:pPr>
      <w:r w:rsidRPr="00C21AD8">
        <w:rPr>
          <w:rFonts w:ascii="Times New Roman" w:hAnsi="Times New Roman"/>
          <w:b/>
          <w:sz w:val="28"/>
          <w:szCs w:val="28"/>
        </w:rPr>
        <w:lastRenderedPageBreak/>
        <w:t>10. Доля учреждений культуры, обеспеченных хозяйственным обслуживанием, %</w:t>
      </w:r>
    </w:p>
    <w:tbl>
      <w:tblPr>
        <w:tblW w:w="100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35"/>
        <w:gridCol w:w="993"/>
        <w:gridCol w:w="850"/>
        <w:gridCol w:w="992"/>
        <w:gridCol w:w="851"/>
        <w:gridCol w:w="992"/>
        <w:gridCol w:w="2517"/>
      </w:tblGrid>
      <w:tr w:rsidR="00DD32B2" w:rsidRPr="001716E0" w:rsidTr="00F15819">
        <w:trPr>
          <w:trHeight w:val="557"/>
        </w:trPr>
        <w:tc>
          <w:tcPr>
            <w:tcW w:w="2835" w:type="dxa"/>
            <w:vMerge w:val="restart"/>
            <w:shd w:val="clear" w:color="auto" w:fill="auto"/>
            <w:vAlign w:val="center"/>
            <w:hideMark/>
          </w:tcPr>
          <w:p w:rsidR="00DD32B2" w:rsidRPr="001716E0" w:rsidRDefault="00DD32B2" w:rsidP="00DD32B2">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Базовый показатель на начало реализации Муниципальной программы</w:t>
            </w:r>
          </w:p>
        </w:tc>
        <w:tc>
          <w:tcPr>
            <w:tcW w:w="4678" w:type="dxa"/>
            <w:gridSpan w:val="5"/>
            <w:vAlign w:val="center"/>
          </w:tcPr>
          <w:p w:rsidR="00DD32B2" w:rsidRPr="001716E0" w:rsidRDefault="00DD32B2" w:rsidP="00DD32B2">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Значение показателя по годам</w:t>
            </w:r>
          </w:p>
        </w:tc>
        <w:tc>
          <w:tcPr>
            <w:tcW w:w="2517" w:type="dxa"/>
            <w:vMerge w:val="restart"/>
            <w:shd w:val="clear" w:color="auto" w:fill="auto"/>
            <w:vAlign w:val="center"/>
          </w:tcPr>
          <w:p w:rsidR="00DD32B2" w:rsidRPr="001716E0" w:rsidRDefault="00DD32B2" w:rsidP="00DD32B2">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Целевой показатель на конец реализации Муниципальной программы</w:t>
            </w:r>
          </w:p>
        </w:tc>
      </w:tr>
      <w:tr w:rsidR="00DD32B2" w:rsidRPr="001716E0" w:rsidTr="00F15819">
        <w:trPr>
          <w:trHeight w:val="693"/>
        </w:trPr>
        <w:tc>
          <w:tcPr>
            <w:tcW w:w="2835" w:type="dxa"/>
            <w:vMerge/>
            <w:vAlign w:val="center"/>
            <w:hideMark/>
          </w:tcPr>
          <w:p w:rsidR="00DD32B2" w:rsidRPr="001716E0" w:rsidRDefault="00DD32B2" w:rsidP="00DD32B2">
            <w:pPr>
              <w:spacing w:after="0" w:line="240" w:lineRule="auto"/>
              <w:jc w:val="center"/>
              <w:rPr>
                <w:rFonts w:ascii="Times New Roman" w:eastAsia="Times New Roman" w:hAnsi="Times New Roman" w:cs="Times New Roman"/>
                <w:lang w:eastAsia="ru-RU"/>
              </w:rPr>
            </w:pPr>
          </w:p>
        </w:tc>
        <w:tc>
          <w:tcPr>
            <w:tcW w:w="993" w:type="dxa"/>
            <w:vAlign w:val="center"/>
          </w:tcPr>
          <w:p w:rsidR="00DD32B2" w:rsidRPr="001716E0" w:rsidRDefault="00DD32B2" w:rsidP="00DD32B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2021 год</w:t>
            </w:r>
          </w:p>
        </w:tc>
        <w:tc>
          <w:tcPr>
            <w:tcW w:w="850" w:type="dxa"/>
            <w:shd w:val="clear" w:color="auto" w:fill="auto"/>
            <w:vAlign w:val="center"/>
            <w:hideMark/>
          </w:tcPr>
          <w:p w:rsidR="00DD32B2" w:rsidRPr="001716E0" w:rsidRDefault="00DD32B2" w:rsidP="00DD32B2">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2022</w:t>
            </w:r>
            <w:r>
              <w:rPr>
                <w:rFonts w:ascii="Times New Roman" w:eastAsia="Times New Roman" w:hAnsi="Times New Roman" w:cs="Times New Roman"/>
                <w:lang w:eastAsia="ru-RU"/>
              </w:rPr>
              <w:t xml:space="preserve"> </w:t>
            </w:r>
            <w:r w:rsidRPr="001716E0">
              <w:rPr>
                <w:rFonts w:ascii="Times New Roman" w:eastAsia="Times New Roman" w:hAnsi="Times New Roman" w:cs="Times New Roman"/>
                <w:lang w:eastAsia="ru-RU"/>
              </w:rPr>
              <w:t>г</w:t>
            </w:r>
            <w:r>
              <w:rPr>
                <w:rFonts w:ascii="Times New Roman" w:eastAsia="Times New Roman" w:hAnsi="Times New Roman" w:cs="Times New Roman"/>
                <w:lang w:eastAsia="ru-RU"/>
              </w:rPr>
              <w:t>од</w:t>
            </w:r>
          </w:p>
        </w:tc>
        <w:tc>
          <w:tcPr>
            <w:tcW w:w="992" w:type="dxa"/>
            <w:shd w:val="clear" w:color="auto" w:fill="auto"/>
            <w:vAlign w:val="center"/>
            <w:hideMark/>
          </w:tcPr>
          <w:p w:rsidR="00DD32B2" w:rsidRPr="001716E0" w:rsidRDefault="00DD32B2" w:rsidP="00DD32B2">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2023</w:t>
            </w:r>
            <w:r>
              <w:rPr>
                <w:rFonts w:ascii="Times New Roman" w:eastAsia="Times New Roman" w:hAnsi="Times New Roman" w:cs="Times New Roman"/>
                <w:lang w:eastAsia="ru-RU"/>
              </w:rPr>
              <w:t xml:space="preserve"> </w:t>
            </w:r>
            <w:r w:rsidRPr="001716E0">
              <w:rPr>
                <w:rFonts w:ascii="Times New Roman" w:eastAsia="Times New Roman" w:hAnsi="Times New Roman" w:cs="Times New Roman"/>
                <w:lang w:eastAsia="ru-RU"/>
              </w:rPr>
              <w:t>г</w:t>
            </w:r>
            <w:r>
              <w:rPr>
                <w:rFonts w:ascii="Times New Roman" w:eastAsia="Times New Roman" w:hAnsi="Times New Roman" w:cs="Times New Roman"/>
                <w:lang w:eastAsia="ru-RU"/>
              </w:rPr>
              <w:t>од</w:t>
            </w:r>
          </w:p>
        </w:tc>
        <w:tc>
          <w:tcPr>
            <w:tcW w:w="851" w:type="dxa"/>
            <w:shd w:val="clear" w:color="auto" w:fill="auto"/>
            <w:vAlign w:val="center"/>
            <w:hideMark/>
          </w:tcPr>
          <w:p w:rsidR="00DD32B2" w:rsidRPr="001716E0" w:rsidRDefault="00DD32B2" w:rsidP="00DD32B2">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2024</w:t>
            </w:r>
            <w:r>
              <w:rPr>
                <w:rFonts w:ascii="Times New Roman" w:eastAsia="Times New Roman" w:hAnsi="Times New Roman" w:cs="Times New Roman"/>
                <w:lang w:eastAsia="ru-RU"/>
              </w:rPr>
              <w:t xml:space="preserve"> </w:t>
            </w:r>
            <w:r w:rsidRPr="001716E0">
              <w:rPr>
                <w:rFonts w:ascii="Times New Roman" w:eastAsia="Times New Roman" w:hAnsi="Times New Roman" w:cs="Times New Roman"/>
                <w:lang w:eastAsia="ru-RU"/>
              </w:rPr>
              <w:t>г</w:t>
            </w:r>
            <w:r>
              <w:rPr>
                <w:rFonts w:ascii="Times New Roman" w:eastAsia="Times New Roman" w:hAnsi="Times New Roman" w:cs="Times New Roman"/>
                <w:lang w:eastAsia="ru-RU"/>
              </w:rPr>
              <w:t>од</w:t>
            </w:r>
          </w:p>
        </w:tc>
        <w:tc>
          <w:tcPr>
            <w:tcW w:w="992" w:type="dxa"/>
            <w:shd w:val="clear" w:color="auto" w:fill="auto"/>
            <w:vAlign w:val="center"/>
            <w:hideMark/>
          </w:tcPr>
          <w:p w:rsidR="00DD32B2" w:rsidRPr="001716E0" w:rsidRDefault="00DD32B2" w:rsidP="00DD32B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2025 год</w:t>
            </w:r>
          </w:p>
        </w:tc>
        <w:tc>
          <w:tcPr>
            <w:tcW w:w="2517" w:type="dxa"/>
            <w:vMerge/>
            <w:shd w:val="clear" w:color="auto" w:fill="auto"/>
            <w:vAlign w:val="center"/>
            <w:hideMark/>
          </w:tcPr>
          <w:p w:rsidR="00DD32B2" w:rsidRPr="001716E0" w:rsidRDefault="00DD32B2" w:rsidP="00DD32B2">
            <w:pPr>
              <w:spacing w:after="0" w:line="240" w:lineRule="auto"/>
              <w:jc w:val="center"/>
              <w:rPr>
                <w:rFonts w:ascii="Times New Roman" w:eastAsia="Times New Roman" w:hAnsi="Times New Roman" w:cs="Times New Roman"/>
                <w:lang w:eastAsia="ru-RU"/>
              </w:rPr>
            </w:pPr>
          </w:p>
        </w:tc>
      </w:tr>
      <w:tr w:rsidR="00DD32B2" w:rsidRPr="001716E0" w:rsidTr="00F15819">
        <w:trPr>
          <w:trHeight w:val="693"/>
        </w:trPr>
        <w:tc>
          <w:tcPr>
            <w:tcW w:w="2835" w:type="dxa"/>
            <w:vAlign w:val="center"/>
            <w:hideMark/>
          </w:tcPr>
          <w:p w:rsidR="00DD32B2" w:rsidRPr="001716E0" w:rsidRDefault="00DD32B2" w:rsidP="00DD32B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Предусмотрено программой (МП № 1053) 100</w:t>
            </w:r>
          </w:p>
        </w:tc>
        <w:tc>
          <w:tcPr>
            <w:tcW w:w="993" w:type="dxa"/>
            <w:vAlign w:val="center"/>
          </w:tcPr>
          <w:p w:rsidR="00DD32B2" w:rsidRPr="001716E0" w:rsidRDefault="00DD32B2" w:rsidP="00DD32B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850" w:type="dxa"/>
            <w:shd w:val="clear" w:color="auto" w:fill="auto"/>
            <w:vAlign w:val="center"/>
            <w:hideMark/>
          </w:tcPr>
          <w:p w:rsidR="00DD32B2" w:rsidRPr="001716E0" w:rsidRDefault="00DD32B2" w:rsidP="00DD32B2">
            <w:pPr>
              <w:spacing w:after="0" w:line="240" w:lineRule="auto"/>
              <w:jc w:val="center"/>
              <w:rPr>
                <w:rFonts w:ascii="Times New Roman" w:eastAsia="Times New Roman" w:hAnsi="Times New Roman" w:cs="Times New Roman"/>
                <w:lang w:eastAsia="ru-RU"/>
              </w:rPr>
            </w:pPr>
          </w:p>
        </w:tc>
        <w:tc>
          <w:tcPr>
            <w:tcW w:w="992" w:type="dxa"/>
            <w:shd w:val="clear" w:color="auto" w:fill="auto"/>
            <w:vAlign w:val="center"/>
            <w:hideMark/>
          </w:tcPr>
          <w:p w:rsidR="00DD32B2" w:rsidRPr="001716E0" w:rsidRDefault="00DD32B2" w:rsidP="00DD32B2">
            <w:pPr>
              <w:spacing w:after="0" w:line="240" w:lineRule="auto"/>
              <w:jc w:val="center"/>
              <w:rPr>
                <w:rFonts w:ascii="Times New Roman" w:eastAsia="Times New Roman" w:hAnsi="Times New Roman" w:cs="Times New Roman"/>
                <w:lang w:eastAsia="ru-RU"/>
              </w:rPr>
            </w:pPr>
          </w:p>
        </w:tc>
        <w:tc>
          <w:tcPr>
            <w:tcW w:w="851" w:type="dxa"/>
            <w:shd w:val="clear" w:color="auto" w:fill="auto"/>
            <w:vAlign w:val="center"/>
            <w:hideMark/>
          </w:tcPr>
          <w:p w:rsidR="00DD32B2" w:rsidRPr="001716E0" w:rsidRDefault="00DD32B2" w:rsidP="00DD32B2">
            <w:pPr>
              <w:spacing w:after="0" w:line="240" w:lineRule="auto"/>
              <w:jc w:val="center"/>
              <w:rPr>
                <w:rFonts w:ascii="Times New Roman" w:eastAsia="Times New Roman" w:hAnsi="Times New Roman" w:cs="Times New Roman"/>
                <w:lang w:eastAsia="ru-RU"/>
              </w:rPr>
            </w:pPr>
          </w:p>
        </w:tc>
        <w:tc>
          <w:tcPr>
            <w:tcW w:w="992" w:type="dxa"/>
            <w:shd w:val="clear" w:color="auto" w:fill="auto"/>
            <w:vAlign w:val="center"/>
            <w:hideMark/>
          </w:tcPr>
          <w:p w:rsidR="00DD32B2" w:rsidRPr="001716E0" w:rsidRDefault="00DD32B2" w:rsidP="00DD32B2">
            <w:pPr>
              <w:spacing w:after="0" w:line="240" w:lineRule="auto"/>
              <w:jc w:val="center"/>
              <w:rPr>
                <w:rFonts w:ascii="Times New Roman" w:eastAsia="Times New Roman" w:hAnsi="Times New Roman" w:cs="Times New Roman"/>
                <w:lang w:eastAsia="ru-RU"/>
              </w:rPr>
            </w:pPr>
          </w:p>
        </w:tc>
        <w:tc>
          <w:tcPr>
            <w:tcW w:w="2517" w:type="dxa"/>
            <w:shd w:val="clear" w:color="auto" w:fill="auto"/>
            <w:vAlign w:val="center"/>
            <w:hideMark/>
          </w:tcPr>
          <w:p w:rsidR="00DD32B2" w:rsidRPr="001716E0" w:rsidRDefault="00DD32B2" w:rsidP="00DD32B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r>
      <w:tr w:rsidR="00DD32B2" w:rsidRPr="001716E0" w:rsidTr="00F15819">
        <w:trPr>
          <w:trHeight w:val="525"/>
        </w:trPr>
        <w:tc>
          <w:tcPr>
            <w:tcW w:w="2835" w:type="dxa"/>
            <w:shd w:val="clear" w:color="auto" w:fill="auto"/>
            <w:vAlign w:val="center"/>
            <w:hideMark/>
          </w:tcPr>
          <w:p w:rsidR="00DD32B2" w:rsidRDefault="00DD32B2" w:rsidP="00DD32B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Предусмотрено программой (МП № 1512) 100</w:t>
            </w:r>
          </w:p>
        </w:tc>
        <w:tc>
          <w:tcPr>
            <w:tcW w:w="993" w:type="dxa"/>
            <w:vAlign w:val="center"/>
          </w:tcPr>
          <w:p w:rsidR="00DD32B2" w:rsidRPr="001716E0" w:rsidRDefault="00DD32B2" w:rsidP="00DD32B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0" w:type="dxa"/>
            <w:shd w:val="clear" w:color="auto" w:fill="auto"/>
            <w:vAlign w:val="center"/>
            <w:hideMark/>
          </w:tcPr>
          <w:p w:rsidR="00DD32B2" w:rsidRPr="001716E0" w:rsidRDefault="00DD32B2" w:rsidP="00DD32B2">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100</w:t>
            </w:r>
          </w:p>
        </w:tc>
        <w:tc>
          <w:tcPr>
            <w:tcW w:w="992" w:type="dxa"/>
            <w:shd w:val="clear" w:color="auto" w:fill="auto"/>
            <w:vAlign w:val="center"/>
            <w:hideMark/>
          </w:tcPr>
          <w:p w:rsidR="00DD32B2" w:rsidRPr="001716E0" w:rsidRDefault="00DD32B2" w:rsidP="00DD32B2">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100</w:t>
            </w:r>
          </w:p>
        </w:tc>
        <w:tc>
          <w:tcPr>
            <w:tcW w:w="851" w:type="dxa"/>
            <w:shd w:val="clear" w:color="auto" w:fill="auto"/>
            <w:vAlign w:val="center"/>
            <w:hideMark/>
          </w:tcPr>
          <w:p w:rsidR="00DD32B2" w:rsidRPr="001716E0" w:rsidRDefault="00DD32B2" w:rsidP="00DD32B2">
            <w:pPr>
              <w:spacing w:after="0" w:line="240" w:lineRule="auto"/>
              <w:jc w:val="center"/>
              <w:rPr>
                <w:rFonts w:ascii="Times New Roman" w:eastAsia="Times New Roman" w:hAnsi="Times New Roman" w:cs="Times New Roman"/>
                <w:lang w:eastAsia="ru-RU"/>
              </w:rPr>
            </w:pPr>
          </w:p>
        </w:tc>
        <w:tc>
          <w:tcPr>
            <w:tcW w:w="992" w:type="dxa"/>
            <w:shd w:val="clear" w:color="auto" w:fill="auto"/>
            <w:vAlign w:val="center"/>
            <w:hideMark/>
          </w:tcPr>
          <w:p w:rsidR="00DD32B2" w:rsidRPr="001716E0" w:rsidRDefault="00DD32B2" w:rsidP="00DD32B2">
            <w:pPr>
              <w:spacing w:after="0" w:line="240" w:lineRule="auto"/>
              <w:jc w:val="center"/>
              <w:rPr>
                <w:rFonts w:ascii="Times New Roman" w:eastAsia="Times New Roman" w:hAnsi="Times New Roman" w:cs="Times New Roman"/>
                <w:lang w:eastAsia="ru-RU"/>
              </w:rPr>
            </w:pPr>
          </w:p>
        </w:tc>
        <w:tc>
          <w:tcPr>
            <w:tcW w:w="2517" w:type="dxa"/>
            <w:shd w:val="clear" w:color="auto" w:fill="auto"/>
            <w:vAlign w:val="center"/>
            <w:hideMark/>
          </w:tcPr>
          <w:p w:rsidR="00DD32B2" w:rsidRPr="001716E0" w:rsidRDefault="00DD32B2" w:rsidP="00DD32B2">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100</w:t>
            </w:r>
          </w:p>
        </w:tc>
      </w:tr>
      <w:tr w:rsidR="00871C41" w:rsidRPr="001716E0" w:rsidTr="00F15819">
        <w:trPr>
          <w:trHeight w:val="525"/>
        </w:trPr>
        <w:tc>
          <w:tcPr>
            <w:tcW w:w="2835" w:type="dxa"/>
            <w:shd w:val="clear" w:color="auto" w:fill="auto"/>
            <w:vAlign w:val="center"/>
            <w:hideMark/>
          </w:tcPr>
          <w:p w:rsidR="00871C41" w:rsidRDefault="00871C41"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Пре</w:t>
            </w:r>
            <w:r w:rsidR="00102A8C">
              <w:rPr>
                <w:rFonts w:ascii="Times New Roman" w:eastAsia="Times New Roman" w:hAnsi="Times New Roman" w:cs="Times New Roman"/>
                <w:lang w:eastAsia="ru-RU"/>
              </w:rPr>
              <w:t>дусмотрено программой (МП № 994</w:t>
            </w:r>
            <w:r>
              <w:rPr>
                <w:rFonts w:ascii="Times New Roman" w:eastAsia="Times New Roman" w:hAnsi="Times New Roman" w:cs="Times New Roman"/>
                <w:lang w:eastAsia="ru-RU"/>
              </w:rPr>
              <w:t>) 100</w:t>
            </w:r>
          </w:p>
        </w:tc>
        <w:tc>
          <w:tcPr>
            <w:tcW w:w="993" w:type="dxa"/>
            <w:vAlign w:val="center"/>
          </w:tcPr>
          <w:p w:rsidR="00871C41" w:rsidRDefault="00871C41"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0" w:type="dxa"/>
            <w:shd w:val="clear" w:color="auto" w:fill="auto"/>
            <w:vAlign w:val="center"/>
            <w:hideMark/>
          </w:tcPr>
          <w:p w:rsidR="00871C41" w:rsidRPr="001716E0" w:rsidRDefault="00871C41"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shd w:val="clear" w:color="auto" w:fill="auto"/>
            <w:vAlign w:val="center"/>
            <w:hideMark/>
          </w:tcPr>
          <w:p w:rsidR="00871C41" w:rsidRPr="001716E0" w:rsidRDefault="00871C41"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1" w:type="dxa"/>
            <w:shd w:val="clear" w:color="auto" w:fill="auto"/>
            <w:vAlign w:val="center"/>
            <w:hideMark/>
          </w:tcPr>
          <w:p w:rsidR="00871C41" w:rsidRPr="001716E0" w:rsidRDefault="00871C41" w:rsidP="00773B73">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100</w:t>
            </w:r>
          </w:p>
        </w:tc>
        <w:tc>
          <w:tcPr>
            <w:tcW w:w="992" w:type="dxa"/>
            <w:shd w:val="clear" w:color="auto" w:fill="auto"/>
            <w:vAlign w:val="center"/>
            <w:hideMark/>
          </w:tcPr>
          <w:p w:rsidR="00871C41" w:rsidRPr="001716E0" w:rsidRDefault="00871C41" w:rsidP="00773B73">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100</w:t>
            </w:r>
          </w:p>
        </w:tc>
        <w:tc>
          <w:tcPr>
            <w:tcW w:w="2517" w:type="dxa"/>
            <w:shd w:val="clear" w:color="auto" w:fill="auto"/>
            <w:vAlign w:val="center"/>
            <w:hideMark/>
          </w:tcPr>
          <w:p w:rsidR="00871C41" w:rsidRPr="001716E0" w:rsidRDefault="00871C41"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r>
      <w:tr w:rsidR="00871C41" w:rsidRPr="001716E0" w:rsidTr="00F15819">
        <w:trPr>
          <w:trHeight w:val="270"/>
        </w:trPr>
        <w:tc>
          <w:tcPr>
            <w:tcW w:w="2835" w:type="dxa"/>
            <w:shd w:val="clear" w:color="auto" w:fill="auto"/>
            <w:vAlign w:val="center"/>
            <w:hideMark/>
          </w:tcPr>
          <w:p w:rsidR="00871C41" w:rsidRPr="001716E0" w:rsidRDefault="00871C41" w:rsidP="00DD32B2">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Факт</w:t>
            </w:r>
          </w:p>
        </w:tc>
        <w:tc>
          <w:tcPr>
            <w:tcW w:w="993" w:type="dxa"/>
            <w:vAlign w:val="center"/>
          </w:tcPr>
          <w:p w:rsidR="00871C41" w:rsidRPr="001716E0" w:rsidRDefault="00871C41" w:rsidP="00DD32B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850" w:type="dxa"/>
            <w:shd w:val="clear" w:color="auto" w:fill="auto"/>
            <w:vAlign w:val="center"/>
            <w:hideMark/>
          </w:tcPr>
          <w:p w:rsidR="00871C41" w:rsidRPr="001716E0" w:rsidRDefault="00871C41" w:rsidP="00DD32B2">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100</w:t>
            </w:r>
          </w:p>
        </w:tc>
        <w:tc>
          <w:tcPr>
            <w:tcW w:w="992" w:type="dxa"/>
            <w:shd w:val="clear" w:color="auto" w:fill="auto"/>
            <w:vAlign w:val="center"/>
            <w:hideMark/>
          </w:tcPr>
          <w:p w:rsidR="00871C41" w:rsidRPr="001716E0" w:rsidRDefault="00871C41" w:rsidP="00DD32B2">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100</w:t>
            </w:r>
          </w:p>
        </w:tc>
        <w:tc>
          <w:tcPr>
            <w:tcW w:w="851" w:type="dxa"/>
            <w:shd w:val="clear" w:color="auto" w:fill="auto"/>
            <w:vAlign w:val="center"/>
            <w:hideMark/>
          </w:tcPr>
          <w:p w:rsidR="00871C41" w:rsidRPr="001716E0" w:rsidRDefault="00871C41" w:rsidP="00DD32B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shd w:val="clear" w:color="auto" w:fill="auto"/>
            <w:vAlign w:val="center"/>
            <w:hideMark/>
          </w:tcPr>
          <w:p w:rsidR="00871C41" w:rsidRPr="001716E0" w:rsidRDefault="00871C41" w:rsidP="00DD32B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517" w:type="dxa"/>
            <w:shd w:val="clear" w:color="auto" w:fill="auto"/>
            <w:vAlign w:val="center"/>
            <w:hideMark/>
          </w:tcPr>
          <w:p w:rsidR="00871C41" w:rsidRPr="001716E0" w:rsidRDefault="00871C41" w:rsidP="00DD32B2">
            <w:pPr>
              <w:spacing w:after="0" w:line="240" w:lineRule="auto"/>
              <w:jc w:val="center"/>
              <w:rPr>
                <w:rFonts w:ascii="Times New Roman" w:eastAsia="Times New Roman" w:hAnsi="Times New Roman" w:cs="Times New Roman"/>
                <w:lang w:eastAsia="ru-RU"/>
              </w:rPr>
            </w:pPr>
          </w:p>
        </w:tc>
      </w:tr>
    </w:tbl>
    <w:p w:rsidR="00F15819" w:rsidRPr="001716E0" w:rsidRDefault="00F15819" w:rsidP="00F15819">
      <w:pPr>
        <w:pStyle w:val="af7"/>
        <w:ind w:firstLine="709"/>
        <w:jc w:val="both"/>
        <w:rPr>
          <w:rFonts w:ascii="Times New Roman" w:hAnsi="Times New Roman" w:cs="Times New Roman"/>
          <w:sz w:val="28"/>
          <w:szCs w:val="28"/>
        </w:rPr>
      </w:pPr>
      <w:r>
        <w:rPr>
          <w:rFonts w:ascii="Times New Roman" w:hAnsi="Times New Roman" w:cs="Times New Roman"/>
          <w:sz w:val="28"/>
          <w:szCs w:val="28"/>
        </w:rPr>
        <w:t>С 2021по 2023 годы</w:t>
      </w:r>
      <w:r w:rsidRPr="001716E0">
        <w:rPr>
          <w:rFonts w:ascii="Times New Roman" w:hAnsi="Times New Roman" w:cs="Times New Roman"/>
          <w:sz w:val="28"/>
          <w:szCs w:val="28"/>
        </w:rPr>
        <w:t xml:space="preserve"> </w:t>
      </w:r>
      <w:r>
        <w:rPr>
          <w:rFonts w:ascii="Times New Roman" w:hAnsi="Times New Roman" w:cs="Times New Roman"/>
          <w:sz w:val="28"/>
          <w:szCs w:val="28"/>
        </w:rPr>
        <w:t xml:space="preserve">фактическое </w:t>
      </w:r>
      <w:r w:rsidRPr="001716E0">
        <w:rPr>
          <w:rFonts w:ascii="Times New Roman" w:hAnsi="Times New Roman" w:cs="Times New Roman"/>
          <w:sz w:val="28"/>
          <w:szCs w:val="28"/>
        </w:rPr>
        <w:t>значение целевого показателя достигнуто на 100%.</w:t>
      </w:r>
    </w:p>
    <w:p w:rsidR="00871C41" w:rsidRDefault="00871C41" w:rsidP="00871C41">
      <w:pPr>
        <w:pStyle w:val="af7"/>
        <w:ind w:firstLine="709"/>
        <w:jc w:val="both"/>
        <w:rPr>
          <w:rFonts w:ascii="Times New Roman" w:hAnsi="Times New Roman" w:cs="Times New Roman"/>
          <w:sz w:val="28"/>
          <w:szCs w:val="28"/>
        </w:rPr>
      </w:pPr>
      <w:r w:rsidRPr="001716E0">
        <w:rPr>
          <w:rFonts w:ascii="Times New Roman" w:hAnsi="Times New Roman" w:cs="Times New Roman"/>
          <w:sz w:val="28"/>
          <w:szCs w:val="28"/>
        </w:rPr>
        <w:t>На протяжении периода реализации муниципальной программы значение целе</w:t>
      </w:r>
      <w:r>
        <w:rPr>
          <w:rFonts w:ascii="Times New Roman" w:hAnsi="Times New Roman" w:cs="Times New Roman"/>
          <w:sz w:val="28"/>
          <w:szCs w:val="28"/>
        </w:rPr>
        <w:t xml:space="preserve">вого показателя не </w:t>
      </w:r>
      <w:r w:rsidRPr="001716E0">
        <w:rPr>
          <w:rFonts w:ascii="Times New Roman" w:hAnsi="Times New Roman" w:cs="Times New Roman"/>
          <w:sz w:val="28"/>
          <w:szCs w:val="28"/>
        </w:rPr>
        <w:t>меняется</w:t>
      </w:r>
      <w:r w:rsidRPr="00146EC7">
        <w:rPr>
          <w:rFonts w:ascii="Times New Roman" w:hAnsi="Times New Roman" w:cs="Times New Roman"/>
          <w:sz w:val="28"/>
          <w:szCs w:val="28"/>
        </w:rPr>
        <w:t xml:space="preserve"> </w:t>
      </w:r>
      <w:r>
        <w:rPr>
          <w:rFonts w:ascii="Times New Roman" w:hAnsi="Times New Roman" w:cs="Times New Roman"/>
          <w:sz w:val="28"/>
          <w:szCs w:val="28"/>
        </w:rPr>
        <w:t xml:space="preserve">и </w:t>
      </w:r>
      <w:r>
        <w:rPr>
          <w:rFonts w:ascii="Times New Roman" w:eastAsia="Times New Roman" w:hAnsi="Times New Roman" w:cs="Times New Roman"/>
          <w:sz w:val="28"/>
          <w:szCs w:val="28"/>
        </w:rPr>
        <w:t>составляет</w:t>
      </w:r>
      <w:r>
        <w:rPr>
          <w:rFonts w:ascii="Times New Roman" w:hAnsi="Times New Roman" w:cs="Times New Roman"/>
          <w:sz w:val="28"/>
          <w:szCs w:val="28"/>
        </w:rPr>
        <w:t xml:space="preserve"> 100</w:t>
      </w:r>
      <w:r w:rsidRPr="001716E0">
        <w:rPr>
          <w:rFonts w:ascii="Times New Roman" w:hAnsi="Times New Roman" w:cs="Times New Roman"/>
          <w:sz w:val="28"/>
          <w:szCs w:val="28"/>
        </w:rPr>
        <w:t>%.</w:t>
      </w:r>
      <w:r>
        <w:rPr>
          <w:rFonts w:ascii="Times New Roman" w:hAnsi="Times New Roman" w:cs="Times New Roman"/>
          <w:sz w:val="28"/>
          <w:szCs w:val="28"/>
        </w:rPr>
        <w:t xml:space="preserve"> </w:t>
      </w:r>
    </w:p>
    <w:p w:rsidR="006408C5" w:rsidRPr="001716E0" w:rsidRDefault="006408C5" w:rsidP="005E7399">
      <w:pPr>
        <w:pStyle w:val="af7"/>
        <w:ind w:firstLine="709"/>
        <w:jc w:val="both"/>
        <w:rPr>
          <w:rFonts w:ascii="Times New Roman" w:hAnsi="Times New Roman"/>
          <w:sz w:val="28"/>
          <w:szCs w:val="28"/>
        </w:rPr>
      </w:pPr>
    </w:p>
    <w:p w:rsidR="00CA5C80" w:rsidRPr="00F15819" w:rsidRDefault="00CA5C80" w:rsidP="005E7399">
      <w:pPr>
        <w:pStyle w:val="af7"/>
        <w:ind w:firstLine="709"/>
        <w:jc w:val="both"/>
        <w:rPr>
          <w:rFonts w:ascii="Times New Roman" w:hAnsi="Times New Roman"/>
          <w:b/>
          <w:sz w:val="28"/>
          <w:szCs w:val="28"/>
        </w:rPr>
      </w:pPr>
      <w:r w:rsidRPr="00F15819">
        <w:rPr>
          <w:rFonts w:ascii="Times New Roman" w:hAnsi="Times New Roman"/>
          <w:b/>
          <w:sz w:val="28"/>
          <w:szCs w:val="28"/>
        </w:rPr>
        <w:t>11. Количество объектов культурного наследия в  пгт. Березово, единиц</w:t>
      </w:r>
    </w:p>
    <w:tbl>
      <w:tblPr>
        <w:tblW w:w="100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35"/>
        <w:gridCol w:w="993"/>
        <w:gridCol w:w="850"/>
        <w:gridCol w:w="992"/>
        <w:gridCol w:w="851"/>
        <w:gridCol w:w="992"/>
        <w:gridCol w:w="2517"/>
      </w:tblGrid>
      <w:tr w:rsidR="00F15819" w:rsidRPr="001716E0" w:rsidTr="00F15819">
        <w:trPr>
          <w:trHeight w:val="557"/>
        </w:trPr>
        <w:tc>
          <w:tcPr>
            <w:tcW w:w="2835" w:type="dxa"/>
            <w:vMerge w:val="restart"/>
            <w:shd w:val="clear" w:color="auto" w:fill="auto"/>
            <w:vAlign w:val="center"/>
            <w:hideMark/>
          </w:tcPr>
          <w:p w:rsidR="00F15819" w:rsidRPr="001716E0" w:rsidRDefault="00F15819" w:rsidP="00F15819">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Базовый показатель на начало реализации Муниципальной программы</w:t>
            </w:r>
          </w:p>
        </w:tc>
        <w:tc>
          <w:tcPr>
            <w:tcW w:w="4678" w:type="dxa"/>
            <w:gridSpan w:val="5"/>
            <w:vAlign w:val="center"/>
          </w:tcPr>
          <w:p w:rsidR="00F15819" w:rsidRPr="001716E0" w:rsidRDefault="00F15819" w:rsidP="00F15819">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Значение показателя по годам</w:t>
            </w:r>
          </w:p>
        </w:tc>
        <w:tc>
          <w:tcPr>
            <w:tcW w:w="2517" w:type="dxa"/>
            <w:vMerge w:val="restart"/>
            <w:shd w:val="clear" w:color="auto" w:fill="auto"/>
            <w:vAlign w:val="center"/>
          </w:tcPr>
          <w:p w:rsidR="00F15819" w:rsidRPr="001716E0" w:rsidRDefault="00F15819" w:rsidP="00F15819">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Целевой показатель на конец реализации Муниципальной программы</w:t>
            </w:r>
          </w:p>
        </w:tc>
      </w:tr>
      <w:tr w:rsidR="00F15819" w:rsidRPr="001716E0" w:rsidTr="00F15819">
        <w:trPr>
          <w:trHeight w:val="693"/>
        </w:trPr>
        <w:tc>
          <w:tcPr>
            <w:tcW w:w="2835" w:type="dxa"/>
            <w:vMerge/>
            <w:vAlign w:val="center"/>
            <w:hideMark/>
          </w:tcPr>
          <w:p w:rsidR="00F15819" w:rsidRPr="001716E0" w:rsidRDefault="00F15819" w:rsidP="00F15819">
            <w:pPr>
              <w:spacing w:after="0" w:line="240" w:lineRule="auto"/>
              <w:jc w:val="center"/>
              <w:rPr>
                <w:rFonts w:ascii="Times New Roman" w:eastAsia="Times New Roman" w:hAnsi="Times New Roman" w:cs="Times New Roman"/>
                <w:lang w:eastAsia="ru-RU"/>
              </w:rPr>
            </w:pPr>
          </w:p>
        </w:tc>
        <w:tc>
          <w:tcPr>
            <w:tcW w:w="993" w:type="dxa"/>
            <w:vAlign w:val="center"/>
          </w:tcPr>
          <w:p w:rsidR="00F15819" w:rsidRPr="001716E0" w:rsidRDefault="00F15819" w:rsidP="00F1581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2021 год</w:t>
            </w:r>
          </w:p>
        </w:tc>
        <w:tc>
          <w:tcPr>
            <w:tcW w:w="850" w:type="dxa"/>
            <w:shd w:val="clear" w:color="auto" w:fill="auto"/>
            <w:vAlign w:val="center"/>
            <w:hideMark/>
          </w:tcPr>
          <w:p w:rsidR="00F15819" w:rsidRPr="001716E0" w:rsidRDefault="00F15819" w:rsidP="00F15819">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2022</w:t>
            </w:r>
            <w:r>
              <w:rPr>
                <w:rFonts w:ascii="Times New Roman" w:eastAsia="Times New Roman" w:hAnsi="Times New Roman" w:cs="Times New Roman"/>
                <w:lang w:eastAsia="ru-RU"/>
              </w:rPr>
              <w:t xml:space="preserve"> </w:t>
            </w:r>
            <w:r w:rsidRPr="001716E0">
              <w:rPr>
                <w:rFonts w:ascii="Times New Roman" w:eastAsia="Times New Roman" w:hAnsi="Times New Roman" w:cs="Times New Roman"/>
                <w:lang w:eastAsia="ru-RU"/>
              </w:rPr>
              <w:t>г</w:t>
            </w:r>
            <w:r>
              <w:rPr>
                <w:rFonts w:ascii="Times New Roman" w:eastAsia="Times New Roman" w:hAnsi="Times New Roman" w:cs="Times New Roman"/>
                <w:lang w:eastAsia="ru-RU"/>
              </w:rPr>
              <w:t>од</w:t>
            </w:r>
          </w:p>
        </w:tc>
        <w:tc>
          <w:tcPr>
            <w:tcW w:w="992" w:type="dxa"/>
            <w:shd w:val="clear" w:color="auto" w:fill="auto"/>
            <w:vAlign w:val="center"/>
            <w:hideMark/>
          </w:tcPr>
          <w:p w:rsidR="00F15819" w:rsidRPr="001716E0" w:rsidRDefault="00F15819" w:rsidP="00F15819">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2023</w:t>
            </w:r>
            <w:r>
              <w:rPr>
                <w:rFonts w:ascii="Times New Roman" w:eastAsia="Times New Roman" w:hAnsi="Times New Roman" w:cs="Times New Roman"/>
                <w:lang w:eastAsia="ru-RU"/>
              </w:rPr>
              <w:t xml:space="preserve"> </w:t>
            </w:r>
            <w:r w:rsidRPr="001716E0">
              <w:rPr>
                <w:rFonts w:ascii="Times New Roman" w:eastAsia="Times New Roman" w:hAnsi="Times New Roman" w:cs="Times New Roman"/>
                <w:lang w:eastAsia="ru-RU"/>
              </w:rPr>
              <w:t>г</w:t>
            </w:r>
            <w:r>
              <w:rPr>
                <w:rFonts w:ascii="Times New Roman" w:eastAsia="Times New Roman" w:hAnsi="Times New Roman" w:cs="Times New Roman"/>
                <w:lang w:eastAsia="ru-RU"/>
              </w:rPr>
              <w:t>од</w:t>
            </w:r>
          </w:p>
        </w:tc>
        <w:tc>
          <w:tcPr>
            <w:tcW w:w="851" w:type="dxa"/>
            <w:shd w:val="clear" w:color="auto" w:fill="auto"/>
            <w:vAlign w:val="center"/>
            <w:hideMark/>
          </w:tcPr>
          <w:p w:rsidR="00F15819" w:rsidRPr="001716E0" w:rsidRDefault="00F15819" w:rsidP="00F15819">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2024</w:t>
            </w:r>
            <w:r>
              <w:rPr>
                <w:rFonts w:ascii="Times New Roman" w:eastAsia="Times New Roman" w:hAnsi="Times New Roman" w:cs="Times New Roman"/>
                <w:lang w:eastAsia="ru-RU"/>
              </w:rPr>
              <w:t xml:space="preserve"> </w:t>
            </w:r>
            <w:r w:rsidRPr="001716E0">
              <w:rPr>
                <w:rFonts w:ascii="Times New Roman" w:eastAsia="Times New Roman" w:hAnsi="Times New Roman" w:cs="Times New Roman"/>
                <w:lang w:eastAsia="ru-RU"/>
              </w:rPr>
              <w:t>г</w:t>
            </w:r>
            <w:r>
              <w:rPr>
                <w:rFonts w:ascii="Times New Roman" w:eastAsia="Times New Roman" w:hAnsi="Times New Roman" w:cs="Times New Roman"/>
                <w:lang w:eastAsia="ru-RU"/>
              </w:rPr>
              <w:t>од</w:t>
            </w:r>
          </w:p>
        </w:tc>
        <w:tc>
          <w:tcPr>
            <w:tcW w:w="992" w:type="dxa"/>
            <w:shd w:val="clear" w:color="auto" w:fill="auto"/>
            <w:vAlign w:val="center"/>
            <w:hideMark/>
          </w:tcPr>
          <w:p w:rsidR="00F15819" w:rsidRPr="001716E0" w:rsidRDefault="00F15819" w:rsidP="00F1581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2025 год</w:t>
            </w:r>
          </w:p>
        </w:tc>
        <w:tc>
          <w:tcPr>
            <w:tcW w:w="2517" w:type="dxa"/>
            <w:vMerge/>
            <w:shd w:val="clear" w:color="auto" w:fill="auto"/>
            <w:vAlign w:val="center"/>
            <w:hideMark/>
          </w:tcPr>
          <w:p w:rsidR="00F15819" w:rsidRPr="001716E0" w:rsidRDefault="00F15819" w:rsidP="00F15819">
            <w:pPr>
              <w:spacing w:after="0" w:line="240" w:lineRule="auto"/>
              <w:jc w:val="center"/>
              <w:rPr>
                <w:rFonts w:ascii="Times New Roman" w:eastAsia="Times New Roman" w:hAnsi="Times New Roman" w:cs="Times New Roman"/>
                <w:lang w:eastAsia="ru-RU"/>
              </w:rPr>
            </w:pPr>
          </w:p>
        </w:tc>
      </w:tr>
      <w:tr w:rsidR="00F15819" w:rsidRPr="001716E0" w:rsidTr="00F15819">
        <w:trPr>
          <w:trHeight w:val="693"/>
        </w:trPr>
        <w:tc>
          <w:tcPr>
            <w:tcW w:w="2835" w:type="dxa"/>
            <w:vAlign w:val="center"/>
            <w:hideMark/>
          </w:tcPr>
          <w:p w:rsidR="00F15819" w:rsidRPr="001716E0" w:rsidRDefault="00F15819" w:rsidP="00F1581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Предусмотрено программой (МП № 1053) 25</w:t>
            </w:r>
          </w:p>
        </w:tc>
        <w:tc>
          <w:tcPr>
            <w:tcW w:w="993" w:type="dxa"/>
            <w:vAlign w:val="center"/>
          </w:tcPr>
          <w:p w:rsidR="00F15819" w:rsidRPr="001716E0" w:rsidRDefault="00F15819" w:rsidP="00F1581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25</w:t>
            </w:r>
          </w:p>
        </w:tc>
        <w:tc>
          <w:tcPr>
            <w:tcW w:w="850" w:type="dxa"/>
            <w:shd w:val="clear" w:color="auto" w:fill="auto"/>
            <w:vAlign w:val="center"/>
            <w:hideMark/>
          </w:tcPr>
          <w:p w:rsidR="00F15819" w:rsidRPr="001716E0" w:rsidRDefault="00F15819" w:rsidP="00F15819">
            <w:pPr>
              <w:spacing w:after="0" w:line="240" w:lineRule="auto"/>
              <w:jc w:val="center"/>
              <w:rPr>
                <w:rFonts w:ascii="Times New Roman" w:eastAsia="Times New Roman" w:hAnsi="Times New Roman" w:cs="Times New Roman"/>
                <w:lang w:eastAsia="ru-RU"/>
              </w:rPr>
            </w:pPr>
          </w:p>
        </w:tc>
        <w:tc>
          <w:tcPr>
            <w:tcW w:w="992" w:type="dxa"/>
            <w:shd w:val="clear" w:color="auto" w:fill="auto"/>
            <w:vAlign w:val="center"/>
            <w:hideMark/>
          </w:tcPr>
          <w:p w:rsidR="00F15819" w:rsidRPr="001716E0" w:rsidRDefault="00F15819" w:rsidP="00F15819">
            <w:pPr>
              <w:spacing w:after="0" w:line="240" w:lineRule="auto"/>
              <w:jc w:val="center"/>
              <w:rPr>
                <w:rFonts w:ascii="Times New Roman" w:eastAsia="Times New Roman" w:hAnsi="Times New Roman" w:cs="Times New Roman"/>
                <w:lang w:eastAsia="ru-RU"/>
              </w:rPr>
            </w:pPr>
          </w:p>
        </w:tc>
        <w:tc>
          <w:tcPr>
            <w:tcW w:w="851" w:type="dxa"/>
            <w:shd w:val="clear" w:color="auto" w:fill="auto"/>
            <w:vAlign w:val="center"/>
            <w:hideMark/>
          </w:tcPr>
          <w:p w:rsidR="00F15819" w:rsidRPr="001716E0" w:rsidRDefault="00F15819" w:rsidP="00F15819">
            <w:pPr>
              <w:spacing w:after="0" w:line="240" w:lineRule="auto"/>
              <w:jc w:val="center"/>
              <w:rPr>
                <w:rFonts w:ascii="Times New Roman" w:eastAsia="Times New Roman" w:hAnsi="Times New Roman" w:cs="Times New Roman"/>
                <w:lang w:eastAsia="ru-RU"/>
              </w:rPr>
            </w:pPr>
          </w:p>
        </w:tc>
        <w:tc>
          <w:tcPr>
            <w:tcW w:w="992" w:type="dxa"/>
            <w:shd w:val="clear" w:color="auto" w:fill="auto"/>
            <w:vAlign w:val="center"/>
            <w:hideMark/>
          </w:tcPr>
          <w:p w:rsidR="00F15819" w:rsidRPr="001716E0" w:rsidRDefault="00F15819" w:rsidP="00F15819">
            <w:pPr>
              <w:spacing w:after="0" w:line="240" w:lineRule="auto"/>
              <w:jc w:val="center"/>
              <w:rPr>
                <w:rFonts w:ascii="Times New Roman" w:eastAsia="Times New Roman" w:hAnsi="Times New Roman" w:cs="Times New Roman"/>
                <w:lang w:eastAsia="ru-RU"/>
              </w:rPr>
            </w:pPr>
          </w:p>
        </w:tc>
        <w:tc>
          <w:tcPr>
            <w:tcW w:w="2517" w:type="dxa"/>
            <w:shd w:val="clear" w:color="auto" w:fill="auto"/>
            <w:vAlign w:val="center"/>
            <w:hideMark/>
          </w:tcPr>
          <w:p w:rsidR="00F15819" w:rsidRPr="001716E0" w:rsidRDefault="00F15819" w:rsidP="00F1581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25</w:t>
            </w:r>
          </w:p>
        </w:tc>
      </w:tr>
      <w:tr w:rsidR="00F15819" w:rsidRPr="001716E0" w:rsidTr="00F15819">
        <w:trPr>
          <w:trHeight w:val="525"/>
        </w:trPr>
        <w:tc>
          <w:tcPr>
            <w:tcW w:w="2835" w:type="dxa"/>
            <w:shd w:val="clear" w:color="auto" w:fill="auto"/>
            <w:vAlign w:val="center"/>
            <w:hideMark/>
          </w:tcPr>
          <w:p w:rsidR="00F15819" w:rsidRDefault="00F15819" w:rsidP="00F1581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Предусмотрено программой (МП № 1512) 25</w:t>
            </w:r>
          </w:p>
        </w:tc>
        <w:tc>
          <w:tcPr>
            <w:tcW w:w="993" w:type="dxa"/>
            <w:vAlign w:val="center"/>
          </w:tcPr>
          <w:p w:rsidR="00F15819" w:rsidRPr="001716E0" w:rsidRDefault="00F15819" w:rsidP="00F1581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0" w:type="dxa"/>
            <w:shd w:val="clear" w:color="auto" w:fill="auto"/>
            <w:vAlign w:val="center"/>
            <w:hideMark/>
          </w:tcPr>
          <w:p w:rsidR="00F15819" w:rsidRPr="001716E0" w:rsidRDefault="00F15819" w:rsidP="00F15819">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37</w:t>
            </w:r>
          </w:p>
        </w:tc>
        <w:tc>
          <w:tcPr>
            <w:tcW w:w="992" w:type="dxa"/>
            <w:shd w:val="clear" w:color="auto" w:fill="auto"/>
            <w:vAlign w:val="center"/>
            <w:hideMark/>
          </w:tcPr>
          <w:p w:rsidR="00F15819" w:rsidRPr="001716E0" w:rsidRDefault="00F15819" w:rsidP="00F15819">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37</w:t>
            </w:r>
          </w:p>
        </w:tc>
        <w:tc>
          <w:tcPr>
            <w:tcW w:w="851" w:type="dxa"/>
            <w:shd w:val="clear" w:color="auto" w:fill="auto"/>
            <w:vAlign w:val="center"/>
            <w:hideMark/>
          </w:tcPr>
          <w:p w:rsidR="00F15819" w:rsidRPr="001716E0" w:rsidRDefault="00F15819" w:rsidP="00F15819">
            <w:pPr>
              <w:spacing w:after="0" w:line="240" w:lineRule="auto"/>
              <w:jc w:val="center"/>
              <w:rPr>
                <w:rFonts w:ascii="Times New Roman" w:eastAsia="Times New Roman" w:hAnsi="Times New Roman" w:cs="Times New Roman"/>
                <w:lang w:eastAsia="ru-RU"/>
              </w:rPr>
            </w:pPr>
          </w:p>
        </w:tc>
        <w:tc>
          <w:tcPr>
            <w:tcW w:w="992" w:type="dxa"/>
            <w:shd w:val="clear" w:color="auto" w:fill="auto"/>
            <w:vAlign w:val="center"/>
            <w:hideMark/>
          </w:tcPr>
          <w:p w:rsidR="00F15819" w:rsidRPr="001716E0" w:rsidRDefault="00F15819" w:rsidP="00F15819">
            <w:pPr>
              <w:spacing w:after="0" w:line="240" w:lineRule="auto"/>
              <w:jc w:val="center"/>
              <w:rPr>
                <w:rFonts w:ascii="Times New Roman" w:eastAsia="Times New Roman" w:hAnsi="Times New Roman" w:cs="Times New Roman"/>
                <w:lang w:eastAsia="ru-RU"/>
              </w:rPr>
            </w:pPr>
          </w:p>
        </w:tc>
        <w:tc>
          <w:tcPr>
            <w:tcW w:w="2517" w:type="dxa"/>
            <w:shd w:val="clear" w:color="auto" w:fill="auto"/>
            <w:vAlign w:val="center"/>
            <w:hideMark/>
          </w:tcPr>
          <w:p w:rsidR="00F15819" w:rsidRPr="001716E0" w:rsidRDefault="00F15819" w:rsidP="00F15819">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37</w:t>
            </w:r>
          </w:p>
        </w:tc>
      </w:tr>
      <w:tr w:rsidR="00623F01" w:rsidRPr="001716E0" w:rsidTr="00F15819">
        <w:trPr>
          <w:trHeight w:val="525"/>
        </w:trPr>
        <w:tc>
          <w:tcPr>
            <w:tcW w:w="2835" w:type="dxa"/>
            <w:shd w:val="clear" w:color="auto" w:fill="auto"/>
            <w:vAlign w:val="center"/>
            <w:hideMark/>
          </w:tcPr>
          <w:p w:rsidR="00623F01" w:rsidRDefault="00623F01"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Предусмотрено программой (МП № 994) </w:t>
            </w:r>
          </w:p>
          <w:p w:rsidR="00623F01" w:rsidRDefault="00623F01"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3" w:type="dxa"/>
            <w:vAlign w:val="center"/>
          </w:tcPr>
          <w:p w:rsidR="00623F01" w:rsidRDefault="00623F01"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0" w:type="dxa"/>
            <w:shd w:val="clear" w:color="auto" w:fill="auto"/>
            <w:vAlign w:val="center"/>
            <w:hideMark/>
          </w:tcPr>
          <w:p w:rsidR="00623F01" w:rsidRPr="001716E0" w:rsidRDefault="00623F01"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shd w:val="clear" w:color="auto" w:fill="auto"/>
            <w:vAlign w:val="center"/>
            <w:hideMark/>
          </w:tcPr>
          <w:p w:rsidR="00623F01" w:rsidRPr="001716E0" w:rsidRDefault="00623F01"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1" w:type="dxa"/>
            <w:shd w:val="clear" w:color="auto" w:fill="auto"/>
            <w:vAlign w:val="center"/>
            <w:hideMark/>
          </w:tcPr>
          <w:p w:rsidR="00623F01" w:rsidRPr="001716E0" w:rsidRDefault="00623F01"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shd w:val="clear" w:color="auto" w:fill="auto"/>
            <w:vAlign w:val="center"/>
            <w:hideMark/>
          </w:tcPr>
          <w:p w:rsidR="00623F01" w:rsidRPr="001716E0" w:rsidRDefault="00623F01"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517" w:type="dxa"/>
            <w:shd w:val="clear" w:color="auto" w:fill="auto"/>
            <w:vAlign w:val="center"/>
            <w:hideMark/>
          </w:tcPr>
          <w:p w:rsidR="00623F01" w:rsidRPr="001716E0" w:rsidRDefault="00623F01"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r>
      <w:tr w:rsidR="00623F01" w:rsidRPr="001716E0" w:rsidTr="00E12B7E">
        <w:trPr>
          <w:trHeight w:val="270"/>
        </w:trPr>
        <w:tc>
          <w:tcPr>
            <w:tcW w:w="2835" w:type="dxa"/>
            <w:shd w:val="clear" w:color="auto" w:fill="auto"/>
            <w:vAlign w:val="center"/>
            <w:hideMark/>
          </w:tcPr>
          <w:p w:rsidR="00623F01" w:rsidRPr="001716E0" w:rsidRDefault="00623F01" w:rsidP="00E12B7E">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Факт</w:t>
            </w:r>
          </w:p>
        </w:tc>
        <w:tc>
          <w:tcPr>
            <w:tcW w:w="993" w:type="dxa"/>
            <w:vAlign w:val="center"/>
          </w:tcPr>
          <w:p w:rsidR="00623F01" w:rsidRPr="001716E0" w:rsidRDefault="00623F01" w:rsidP="00E12B7E">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30</w:t>
            </w:r>
          </w:p>
        </w:tc>
        <w:tc>
          <w:tcPr>
            <w:tcW w:w="850" w:type="dxa"/>
            <w:shd w:val="clear" w:color="auto" w:fill="auto"/>
            <w:vAlign w:val="center"/>
            <w:hideMark/>
          </w:tcPr>
          <w:p w:rsidR="00623F01" w:rsidRPr="001716E0" w:rsidRDefault="00623F01" w:rsidP="00E12B7E">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37</w:t>
            </w:r>
          </w:p>
        </w:tc>
        <w:tc>
          <w:tcPr>
            <w:tcW w:w="992" w:type="dxa"/>
            <w:shd w:val="clear" w:color="auto" w:fill="auto"/>
            <w:vAlign w:val="center"/>
            <w:hideMark/>
          </w:tcPr>
          <w:p w:rsidR="00623F01" w:rsidRPr="001716E0" w:rsidRDefault="00623F01" w:rsidP="00E12B7E">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37</w:t>
            </w:r>
          </w:p>
        </w:tc>
        <w:tc>
          <w:tcPr>
            <w:tcW w:w="851" w:type="dxa"/>
            <w:shd w:val="clear" w:color="auto" w:fill="auto"/>
            <w:vAlign w:val="center"/>
            <w:hideMark/>
          </w:tcPr>
          <w:p w:rsidR="00623F01" w:rsidRPr="001716E0" w:rsidRDefault="00623F01" w:rsidP="00E12B7E">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shd w:val="clear" w:color="auto" w:fill="auto"/>
            <w:vAlign w:val="center"/>
            <w:hideMark/>
          </w:tcPr>
          <w:p w:rsidR="00623F01" w:rsidRPr="001716E0" w:rsidRDefault="00623F01" w:rsidP="00E12B7E">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517" w:type="dxa"/>
            <w:shd w:val="clear" w:color="auto" w:fill="auto"/>
            <w:vAlign w:val="center"/>
            <w:hideMark/>
          </w:tcPr>
          <w:p w:rsidR="00623F01" w:rsidRPr="001716E0" w:rsidRDefault="00623F01" w:rsidP="00E12B7E">
            <w:pPr>
              <w:spacing w:after="0" w:line="240" w:lineRule="auto"/>
              <w:jc w:val="center"/>
              <w:rPr>
                <w:rFonts w:ascii="Times New Roman" w:eastAsia="Times New Roman" w:hAnsi="Times New Roman" w:cs="Times New Roman"/>
                <w:lang w:eastAsia="ru-RU"/>
              </w:rPr>
            </w:pPr>
          </w:p>
        </w:tc>
      </w:tr>
    </w:tbl>
    <w:p w:rsidR="00E12B7E" w:rsidRPr="001716E0" w:rsidRDefault="00E12B7E" w:rsidP="00E12B7E">
      <w:pPr>
        <w:pStyle w:val="af7"/>
        <w:ind w:firstLine="709"/>
        <w:jc w:val="both"/>
        <w:rPr>
          <w:rFonts w:ascii="Times New Roman" w:hAnsi="Times New Roman" w:cs="Times New Roman"/>
          <w:sz w:val="28"/>
          <w:szCs w:val="28"/>
        </w:rPr>
      </w:pPr>
      <w:r>
        <w:rPr>
          <w:rFonts w:ascii="Times New Roman" w:hAnsi="Times New Roman" w:cs="Times New Roman"/>
          <w:sz w:val="28"/>
          <w:szCs w:val="28"/>
        </w:rPr>
        <w:t xml:space="preserve">В 2021 году фактическое значение целевого показателя выше, чем плановые показатели на </w:t>
      </w:r>
      <w:r w:rsidR="0008052F">
        <w:rPr>
          <w:rFonts w:ascii="Times New Roman" w:hAnsi="Times New Roman" w:cs="Times New Roman"/>
          <w:sz w:val="28"/>
          <w:szCs w:val="28"/>
        </w:rPr>
        <w:t>20</w:t>
      </w:r>
      <w:r>
        <w:rPr>
          <w:rFonts w:ascii="Times New Roman" w:hAnsi="Times New Roman" w:cs="Times New Roman"/>
          <w:sz w:val="28"/>
          <w:szCs w:val="28"/>
        </w:rPr>
        <w:t xml:space="preserve">% (план </w:t>
      </w:r>
      <w:r w:rsidR="0008052F">
        <w:rPr>
          <w:rFonts w:ascii="Times New Roman" w:hAnsi="Times New Roman" w:cs="Times New Roman"/>
          <w:sz w:val="28"/>
          <w:szCs w:val="28"/>
        </w:rPr>
        <w:t>25</w:t>
      </w:r>
      <w:r>
        <w:rPr>
          <w:rFonts w:ascii="Times New Roman" w:hAnsi="Times New Roman" w:cs="Times New Roman"/>
          <w:sz w:val="28"/>
          <w:szCs w:val="28"/>
        </w:rPr>
        <w:t xml:space="preserve"> ед., факт </w:t>
      </w:r>
      <w:r w:rsidR="0008052F">
        <w:rPr>
          <w:rFonts w:ascii="Times New Roman" w:hAnsi="Times New Roman" w:cs="Times New Roman"/>
          <w:sz w:val="28"/>
          <w:szCs w:val="28"/>
        </w:rPr>
        <w:t>30</w:t>
      </w:r>
      <w:r>
        <w:rPr>
          <w:rFonts w:ascii="Times New Roman" w:hAnsi="Times New Roman" w:cs="Times New Roman"/>
          <w:sz w:val="28"/>
          <w:szCs w:val="28"/>
        </w:rPr>
        <w:t xml:space="preserve"> ед.). С</w:t>
      </w:r>
      <w:r w:rsidRPr="001716E0">
        <w:rPr>
          <w:rFonts w:ascii="Times New Roman" w:hAnsi="Times New Roman" w:cs="Times New Roman"/>
          <w:sz w:val="28"/>
          <w:szCs w:val="28"/>
        </w:rPr>
        <w:t xml:space="preserve"> </w:t>
      </w:r>
      <w:r>
        <w:rPr>
          <w:rFonts w:ascii="Times New Roman" w:hAnsi="Times New Roman" w:cs="Times New Roman"/>
          <w:sz w:val="28"/>
          <w:szCs w:val="28"/>
        </w:rPr>
        <w:t>2022 по 2023 годы</w:t>
      </w:r>
      <w:r w:rsidRPr="00E64AD8">
        <w:rPr>
          <w:rFonts w:ascii="Times New Roman" w:hAnsi="Times New Roman" w:cs="Times New Roman"/>
          <w:sz w:val="28"/>
          <w:szCs w:val="28"/>
        </w:rPr>
        <w:t xml:space="preserve"> </w:t>
      </w:r>
      <w:r w:rsidRPr="001716E0">
        <w:rPr>
          <w:rFonts w:ascii="Times New Roman" w:hAnsi="Times New Roman" w:cs="Times New Roman"/>
          <w:sz w:val="28"/>
          <w:szCs w:val="28"/>
        </w:rPr>
        <w:t>реализации муниципальной программы значение целевого показателя достигнуто на 100%.</w:t>
      </w:r>
    </w:p>
    <w:p w:rsidR="006408C5" w:rsidRPr="001716E0" w:rsidRDefault="006408C5" w:rsidP="005E7399">
      <w:pPr>
        <w:pStyle w:val="af7"/>
        <w:ind w:firstLine="709"/>
        <w:jc w:val="both"/>
        <w:rPr>
          <w:rFonts w:ascii="Times New Roman" w:hAnsi="Times New Roman" w:cs="Times New Roman"/>
          <w:sz w:val="28"/>
          <w:szCs w:val="28"/>
        </w:rPr>
      </w:pPr>
    </w:p>
    <w:p w:rsidR="00CA5C80" w:rsidRPr="00F146B1" w:rsidRDefault="00CA5C80" w:rsidP="005E7399">
      <w:pPr>
        <w:pStyle w:val="af7"/>
        <w:ind w:firstLine="709"/>
        <w:jc w:val="both"/>
        <w:rPr>
          <w:rFonts w:ascii="Times New Roman" w:hAnsi="Times New Roman"/>
          <w:b/>
          <w:sz w:val="28"/>
          <w:szCs w:val="28"/>
        </w:rPr>
      </w:pPr>
      <w:r w:rsidRPr="00F146B1">
        <w:rPr>
          <w:rFonts w:ascii="Times New Roman" w:hAnsi="Times New Roman"/>
          <w:b/>
          <w:sz w:val="28"/>
          <w:szCs w:val="28"/>
        </w:rPr>
        <w:t>12. Количество мероприятий, проведенных учреждениями культуры на территории городского поселения Березово, единиц</w:t>
      </w:r>
    </w:p>
    <w:tbl>
      <w:tblPr>
        <w:tblW w:w="100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35"/>
        <w:gridCol w:w="993"/>
        <w:gridCol w:w="850"/>
        <w:gridCol w:w="992"/>
        <w:gridCol w:w="851"/>
        <w:gridCol w:w="992"/>
        <w:gridCol w:w="2517"/>
      </w:tblGrid>
      <w:tr w:rsidR="00F146B1" w:rsidRPr="001716E0" w:rsidTr="00F146B1">
        <w:trPr>
          <w:trHeight w:val="557"/>
        </w:trPr>
        <w:tc>
          <w:tcPr>
            <w:tcW w:w="2835" w:type="dxa"/>
            <w:vMerge w:val="restart"/>
            <w:shd w:val="clear" w:color="auto" w:fill="auto"/>
            <w:vAlign w:val="center"/>
            <w:hideMark/>
          </w:tcPr>
          <w:p w:rsidR="00F146B1" w:rsidRPr="001716E0" w:rsidRDefault="00F146B1" w:rsidP="00F146B1">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Базовый показатель на начало реализации Муниципальной программы</w:t>
            </w:r>
          </w:p>
        </w:tc>
        <w:tc>
          <w:tcPr>
            <w:tcW w:w="4678" w:type="dxa"/>
            <w:gridSpan w:val="5"/>
            <w:vAlign w:val="center"/>
          </w:tcPr>
          <w:p w:rsidR="00F146B1" w:rsidRPr="001716E0" w:rsidRDefault="00F146B1" w:rsidP="00F146B1">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Значение показателя по годам</w:t>
            </w:r>
          </w:p>
        </w:tc>
        <w:tc>
          <w:tcPr>
            <w:tcW w:w="2517" w:type="dxa"/>
            <w:vMerge w:val="restart"/>
            <w:shd w:val="clear" w:color="auto" w:fill="auto"/>
            <w:vAlign w:val="center"/>
          </w:tcPr>
          <w:p w:rsidR="00F146B1" w:rsidRPr="001716E0" w:rsidRDefault="00F146B1" w:rsidP="00F146B1">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Целевой показатель на конец реализации Муниципальной программы</w:t>
            </w:r>
          </w:p>
        </w:tc>
      </w:tr>
      <w:tr w:rsidR="00F146B1" w:rsidRPr="001716E0" w:rsidTr="00F146B1">
        <w:trPr>
          <w:trHeight w:val="693"/>
        </w:trPr>
        <w:tc>
          <w:tcPr>
            <w:tcW w:w="2835" w:type="dxa"/>
            <w:vMerge/>
            <w:vAlign w:val="center"/>
            <w:hideMark/>
          </w:tcPr>
          <w:p w:rsidR="00F146B1" w:rsidRPr="001716E0" w:rsidRDefault="00F146B1" w:rsidP="00F146B1">
            <w:pPr>
              <w:spacing w:after="0" w:line="240" w:lineRule="auto"/>
              <w:jc w:val="center"/>
              <w:rPr>
                <w:rFonts w:ascii="Times New Roman" w:eastAsia="Times New Roman" w:hAnsi="Times New Roman" w:cs="Times New Roman"/>
                <w:lang w:eastAsia="ru-RU"/>
              </w:rPr>
            </w:pPr>
          </w:p>
        </w:tc>
        <w:tc>
          <w:tcPr>
            <w:tcW w:w="993" w:type="dxa"/>
            <w:vAlign w:val="center"/>
          </w:tcPr>
          <w:p w:rsidR="00F146B1" w:rsidRPr="001716E0" w:rsidRDefault="00F146B1" w:rsidP="00F146B1">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2021 год</w:t>
            </w:r>
          </w:p>
        </w:tc>
        <w:tc>
          <w:tcPr>
            <w:tcW w:w="850" w:type="dxa"/>
            <w:shd w:val="clear" w:color="auto" w:fill="auto"/>
            <w:vAlign w:val="center"/>
            <w:hideMark/>
          </w:tcPr>
          <w:p w:rsidR="00F146B1" w:rsidRPr="001716E0" w:rsidRDefault="00F146B1" w:rsidP="00F146B1">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2022</w:t>
            </w:r>
            <w:r>
              <w:rPr>
                <w:rFonts w:ascii="Times New Roman" w:eastAsia="Times New Roman" w:hAnsi="Times New Roman" w:cs="Times New Roman"/>
                <w:lang w:eastAsia="ru-RU"/>
              </w:rPr>
              <w:t xml:space="preserve"> </w:t>
            </w:r>
            <w:r w:rsidRPr="001716E0">
              <w:rPr>
                <w:rFonts w:ascii="Times New Roman" w:eastAsia="Times New Roman" w:hAnsi="Times New Roman" w:cs="Times New Roman"/>
                <w:lang w:eastAsia="ru-RU"/>
              </w:rPr>
              <w:t>г</w:t>
            </w:r>
            <w:r>
              <w:rPr>
                <w:rFonts w:ascii="Times New Roman" w:eastAsia="Times New Roman" w:hAnsi="Times New Roman" w:cs="Times New Roman"/>
                <w:lang w:eastAsia="ru-RU"/>
              </w:rPr>
              <w:t>од</w:t>
            </w:r>
          </w:p>
        </w:tc>
        <w:tc>
          <w:tcPr>
            <w:tcW w:w="992" w:type="dxa"/>
            <w:shd w:val="clear" w:color="auto" w:fill="auto"/>
            <w:vAlign w:val="center"/>
            <w:hideMark/>
          </w:tcPr>
          <w:p w:rsidR="00F146B1" w:rsidRPr="001716E0" w:rsidRDefault="00F146B1" w:rsidP="00F146B1">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2023</w:t>
            </w:r>
            <w:r>
              <w:rPr>
                <w:rFonts w:ascii="Times New Roman" w:eastAsia="Times New Roman" w:hAnsi="Times New Roman" w:cs="Times New Roman"/>
                <w:lang w:eastAsia="ru-RU"/>
              </w:rPr>
              <w:t xml:space="preserve"> </w:t>
            </w:r>
            <w:r w:rsidRPr="001716E0">
              <w:rPr>
                <w:rFonts w:ascii="Times New Roman" w:eastAsia="Times New Roman" w:hAnsi="Times New Roman" w:cs="Times New Roman"/>
                <w:lang w:eastAsia="ru-RU"/>
              </w:rPr>
              <w:t>г</w:t>
            </w:r>
            <w:r>
              <w:rPr>
                <w:rFonts w:ascii="Times New Roman" w:eastAsia="Times New Roman" w:hAnsi="Times New Roman" w:cs="Times New Roman"/>
                <w:lang w:eastAsia="ru-RU"/>
              </w:rPr>
              <w:t>од</w:t>
            </w:r>
          </w:p>
        </w:tc>
        <w:tc>
          <w:tcPr>
            <w:tcW w:w="851" w:type="dxa"/>
            <w:shd w:val="clear" w:color="auto" w:fill="auto"/>
            <w:vAlign w:val="center"/>
            <w:hideMark/>
          </w:tcPr>
          <w:p w:rsidR="00F146B1" w:rsidRPr="001716E0" w:rsidRDefault="00F146B1" w:rsidP="00F146B1">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2024</w:t>
            </w:r>
            <w:r>
              <w:rPr>
                <w:rFonts w:ascii="Times New Roman" w:eastAsia="Times New Roman" w:hAnsi="Times New Roman" w:cs="Times New Roman"/>
                <w:lang w:eastAsia="ru-RU"/>
              </w:rPr>
              <w:t xml:space="preserve"> </w:t>
            </w:r>
            <w:r w:rsidRPr="001716E0">
              <w:rPr>
                <w:rFonts w:ascii="Times New Roman" w:eastAsia="Times New Roman" w:hAnsi="Times New Roman" w:cs="Times New Roman"/>
                <w:lang w:eastAsia="ru-RU"/>
              </w:rPr>
              <w:t>г</w:t>
            </w:r>
            <w:r>
              <w:rPr>
                <w:rFonts w:ascii="Times New Roman" w:eastAsia="Times New Roman" w:hAnsi="Times New Roman" w:cs="Times New Roman"/>
                <w:lang w:eastAsia="ru-RU"/>
              </w:rPr>
              <w:t>од</w:t>
            </w:r>
          </w:p>
        </w:tc>
        <w:tc>
          <w:tcPr>
            <w:tcW w:w="992" w:type="dxa"/>
            <w:shd w:val="clear" w:color="auto" w:fill="auto"/>
            <w:vAlign w:val="center"/>
            <w:hideMark/>
          </w:tcPr>
          <w:p w:rsidR="00F146B1" w:rsidRPr="001716E0" w:rsidRDefault="00F146B1" w:rsidP="00F146B1">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2025 год</w:t>
            </w:r>
          </w:p>
        </w:tc>
        <w:tc>
          <w:tcPr>
            <w:tcW w:w="2517" w:type="dxa"/>
            <w:vMerge/>
            <w:shd w:val="clear" w:color="auto" w:fill="auto"/>
            <w:vAlign w:val="center"/>
            <w:hideMark/>
          </w:tcPr>
          <w:p w:rsidR="00F146B1" w:rsidRPr="001716E0" w:rsidRDefault="00F146B1" w:rsidP="00F146B1">
            <w:pPr>
              <w:spacing w:after="0" w:line="240" w:lineRule="auto"/>
              <w:jc w:val="center"/>
              <w:rPr>
                <w:rFonts w:ascii="Times New Roman" w:eastAsia="Times New Roman" w:hAnsi="Times New Roman" w:cs="Times New Roman"/>
                <w:lang w:eastAsia="ru-RU"/>
              </w:rPr>
            </w:pPr>
          </w:p>
        </w:tc>
      </w:tr>
      <w:tr w:rsidR="00F146B1" w:rsidRPr="001716E0" w:rsidTr="00F146B1">
        <w:trPr>
          <w:trHeight w:val="693"/>
        </w:trPr>
        <w:tc>
          <w:tcPr>
            <w:tcW w:w="2835" w:type="dxa"/>
            <w:vAlign w:val="center"/>
            <w:hideMark/>
          </w:tcPr>
          <w:p w:rsidR="00F146B1" w:rsidRPr="001716E0" w:rsidRDefault="00F146B1" w:rsidP="00F146B1">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Предусмотрено программой (МП № 1053) 946</w:t>
            </w:r>
          </w:p>
        </w:tc>
        <w:tc>
          <w:tcPr>
            <w:tcW w:w="993" w:type="dxa"/>
            <w:vAlign w:val="center"/>
          </w:tcPr>
          <w:p w:rsidR="00F146B1" w:rsidRPr="001716E0" w:rsidRDefault="00F146B1" w:rsidP="00F146B1">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946</w:t>
            </w:r>
          </w:p>
        </w:tc>
        <w:tc>
          <w:tcPr>
            <w:tcW w:w="850" w:type="dxa"/>
            <w:shd w:val="clear" w:color="auto" w:fill="auto"/>
            <w:vAlign w:val="center"/>
            <w:hideMark/>
          </w:tcPr>
          <w:p w:rsidR="00F146B1" w:rsidRPr="001716E0" w:rsidRDefault="00F146B1" w:rsidP="00F146B1">
            <w:pPr>
              <w:spacing w:after="0" w:line="240" w:lineRule="auto"/>
              <w:jc w:val="center"/>
              <w:rPr>
                <w:rFonts w:ascii="Times New Roman" w:eastAsia="Times New Roman" w:hAnsi="Times New Roman" w:cs="Times New Roman"/>
                <w:lang w:eastAsia="ru-RU"/>
              </w:rPr>
            </w:pPr>
          </w:p>
        </w:tc>
        <w:tc>
          <w:tcPr>
            <w:tcW w:w="992" w:type="dxa"/>
            <w:shd w:val="clear" w:color="auto" w:fill="auto"/>
            <w:vAlign w:val="center"/>
            <w:hideMark/>
          </w:tcPr>
          <w:p w:rsidR="00F146B1" w:rsidRPr="001716E0" w:rsidRDefault="00F146B1" w:rsidP="00F146B1">
            <w:pPr>
              <w:spacing w:after="0" w:line="240" w:lineRule="auto"/>
              <w:jc w:val="center"/>
              <w:rPr>
                <w:rFonts w:ascii="Times New Roman" w:eastAsia="Times New Roman" w:hAnsi="Times New Roman" w:cs="Times New Roman"/>
                <w:lang w:eastAsia="ru-RU"/>
              </w:rPr>
            </w:pPr>
          </w:p>
        </w:tc>
        <w:tc>
          <w:tcPr>
            <w:tcW w:w="851" w:type="dxa"/>
            <w:shd w:val="clear" w:color="auto" w:fill="auto"/>
            <w:vAlign w:val="center"/>
            <w:hideMark/>
          </w:tcPr>
          <w:p w:rsidR="00F146B1" w:rsidRPr="001716E0" w:rsidRDefault="00F146B1" w:rsidP="00F146B1">
            <w:pPr>
              <w:spacing w:after="0" w:line="240" w:lineRule="auto"/>
              <w:jc w:val="center"/>
              <w:rPr>
                <w:rFonts w:ascii="Times New Roman" w:eastAsia="Times New Roman" w:hAnsi="Times New Roman" w:cs="Times New Roman"/>
                <w:lang w:eastAsia="ru-RU"/>
              </w:rPr>
            </w:pPr>
          </w:p>
        </w:tc>
        <w:tc>
          <w:tcPr>
            <w:tcW w:w="992" w:type="dxa"/>
            <w:shd w:val="clear" w:color="auto" w:fill="auto"/>
            <w:vAlign w:val="center"/>
            <w:hideMark/>
          </w:tcPr>
          <w:p w:rsidR="00F146B1" w:rsidRPr="001716E0" w:rsidRDefault="00F146B1" w:rsidP="00F146B1">
            <w:pPr>
              <w:spacing w:after="0" w:line="240" w:lineRule="auto"/>
              <w:jc w:val="center"/>
              <w:rPr>
                <w:rFonts w:ascii="Times New Roman" w:eastAsia="Times New Roman" w:hAnsi="Times New Roman" w:cs="Times New Roman"/>
                <w:lang w:eastAsia="ru-RU"/>
              </w:rPr>
            </w:pPr>
          </w:p>
        </w:tc>
        <w:tc>
          <w:tcPr>
            <w:tcW w:w="2517" w:type="dxa"/>
            <w:shd w:val="clear" w:color="auto" w:fill="auto"/>
            <w:vAlign w:val="center"/>
            <w:hideMark/>
          </w:tcPr>
          <w:p w:rsidR="00F146B1" w:rsidRPr="001716E0" w:rsidRDefault="00F146B1" w:rsidP="00F146B1">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946</w:t>
            </w:r>
          </w:p>
        </w:tc>
      </w:tr>
      <w:tr w:rsidR="00F146B1" w:rsidRPr="001716E0" w:rsidTr="00F146B1">
        <w:trPr>
          <w:trHeight w:val="525"/>
        </w:trPr>
        <w:tc>
          <w:tcPr>
            <w:tcW w:w="2835" w:type="dxa"/>
            <w:shd w:val="clear" w:color="auto" w:fill="auto"/>
            <w:vAlign w:val="center"/>
            <w:hideMark/>
          </w:tcPr>
          <w:p w:rsidR="00F146B1" w:rsidRDefault="00F146B1" w:rsidP="00F146B1">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Предусмотрено программой (МП № 1512) 946</w:t>
            </w:r>
          </w:p>
        </w:tc>
        <w:tc>
          <w:tcPr>
            <w:tcW w:w="993" w:type="dxa"/>
            <w:vAlign w:val="center"/>
          </w:tcPr>
          <w:p w:rsidR="00F146B1" w:rsidRPr="001716E0" w:rsidRDefault="00F146B1" w:rsidP="00F146B1">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0" w:type="dxa"/>
            <w:shd w:val="clear" w:color="auto" w:fill="auto"/>
            <w:vAlign w:val="center"/>
            <w:hideMark/>
          </w:tcPr>
          <w:p w:rsidR="00F146B1" w:rsidRPr="001716E0" w:rsidRDefault="00F146B1" w:rsidP="00F146B1">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946</w:t>
            </w:r>
          </w:p>
        </w:tc>
        <w:tc>
          <w:tcPr>
            <w:tcW w:w="992" w:type="dxa"/>
            <w:shd w:val="clear" w:color="auto" w:fill="auto"/>
            <w:vAlign w:val="center"/>
            <w:hideMark/>
          </w:tcPr>
          <w:p w:rsidR="00F146B1" w:rsidRPr="001716E0" w:rsidRDefault="00F146B1" w:rsidP="00F146B1">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946</w:t>
            </w:r>
          </w:p>
        </w:tc>
        <w:tc>
          <w:tcPr>
            <w:tcW w:w="851" w:type="dxa"/>
            <w:shd w:val="clear" w:color="auto" w:fill="auto"/>
            <w:vAlign w:val="center"/>
            <w:hideMark/>
          </w:tcPr>
          <w:p w:rsidR="00F146B1" w:rsidRPr="001716E0" w:rsidRDefault="00F146B1" w:rsidP="00F146B1">
            <w:pPr>
              <w:spacing w:after="0" w:line="240" w:lineRule="auto"/>
              <w:jc w:val="center"/>
              <w:rPr>
                <w:rFonts w:ascii="Times New Roman" w:eastAsia="Times New Roman" w:hAnsi="Times New Roman" w:cs="Times New Roman"/>
                <w:lang w:eastAsia="ru-RU"/>
              </w:rPr>
            </w:pPr>
          </w:p>
        </w:tc>
        <w:tc>
          <w:tcPr>
            <w:tcW w:w="992" w:type="dxa"/>
            <w:shd w:val="clear" w:color="auto" w:fill="auto"/>
            <w:vAlign w:val="center"/>
            <w:hideMark/>
          </w:tcPr>
          <w:p w:rsidR="00F146B1" w:rsidRPr="001716E0" w:rsidRDefault="00F146B1" w:rsidP="00F146B1">
            <w:pPr>
              <w:spacing w:after="0" w:line="240" w:lineRule="auto"/>
              <w:jc w:val="center"/>
              <w:rPr>
                <w:rFonts w:ascii="Times New Roman" w:eastAsia="Times New Roman" w:hAnsi="Times New Roman" w:cs="Times New Roman"/>
                <w:lang w:eastAsia="ru-RU"/>
              </w:rPr>
            </w:pPr>
          </w:p>
        </w:tc>
        <w:tc>
          <w:tcPr>
            <w:tcW w:w="2517" w:type="dxa"/>
            <w:shd w:val="clear" w:color="auto" w:fill="auto"/>
            <w:vAlign w:val="center"/>
            <w:hideMark/>
          </w:tcPr>
          <w:p w:rsidR="00F146B1" w:rsidRPr="001716E0" w:rsidRDefault="00F146B1" w:rsidP="00F146B1">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946</w:t>
            </w:r>
          </w:p>
        </w:tc>
      </w:tr>
      <w:tr w:rsidR="00623F01" w:rsidRPr="001716E0" w:rsidTr="00F146B1">
        <w:trPr>
          <w:trHeight w:val="525"/>
        </w:trPr>
        <w:tc>
          <w:tcPr>
            <w:tcW w:w="2835" w:type="dxa"/>
            <w:shd w:val="clear" w:color="auto" w:fill="auto"/>
            <w:vAlign w:val="center"/>
            <w:hideMark/>
          </w:tcPr>
          <w:p w:rsidR="00623F01" w:rsidRDefault="00623F01"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Предусмотрено программой (МП № 994) </w:t>
            </w:r>
          </w:p>
          <w:p w:rsidR="00623F01" w:rsidRDefault="00623F01"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3" w:type="dxa"/>
            <w:vAlign w:val="center"/>
          </w:tcPr>
          <w:p w:rsidR="00623F01" w:rsidRDefault="00623F01"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0" w:type="dxa"/>
            <w:shd w:val="clear" w:color="auto" w:fill="auto"/>
            <w:vAlign w:val="center"/>
            <w:hideMark/>
          </w:tcPr>
          <w:p w:rsidR="00623F01" w:rsidRPr="001716E0" w:rsidRDefault="00623F01"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shd w:val="clear" w:color="auto" w:fill="auto"/>
            <w:vAlign w:val="center"/>
            <w:hideMark/>
          </w:tcPr>
          <w:p w:rsidR="00623F01" w:rsidRPr="001716E0" w:rsidRDefault="00623F01"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1" w:type="dxa"/>
            <w:shd w:val="clear" w:color="auto" w:fill="auto"/>
            <w:vAlign w:val="center"/>
            <w:hideMark/>
          </w:tcPr>
          <w:p w:rsidR="00623F01" w:rsidRPr="001716E0" w:rsidRDefault="00623F01"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shd w:val="clear" w:color="auto" w:fill="auto"/>
            <w:vAlign w:val="center"/>
            <w:hideMark/>
          </w:tcPr>
          <w:p w:rsidR="00623F01" w:rsidRPr="001716E0" w:rsidRDefault="00623F01"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517" w:type="dxa"/>
            <w:shd w:val="clear" w:color="auto" w:fill="auto"/>
            <w:vAlign w:val="center"/>
            <w:hideMark/>
          </w:tcPr>
          <w:p w:rsidR="00623F01" w:rsidRPr="001716E0" w:rsidRDefault="00623F01"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r>
      <w:tr w:rsidR="00623F01" w:rsidRPr="001716E0" w:rsidTr="00F146B1">
        <w:trPr>
          <w:trHeight w:val="270"/>
        </w:trPr>
        <w:tc>
          <w:tcPr>
            <w:tcW w:w="2835" w:type="dxa"/>
            <w:shd w:val="clear" w:color="auto" w:fill="auto"/>
            <w:vAlign w:val="center"/>
            <w:hideMark/>
          </w:tcPr>
          <w:p w:rsidR="00623F01" w:rsidRPr="001716E0" w:rsidRDefault="00623F01" w:rsidP="00F146B1">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Факт</w:t>
            </w:r>
          </w:p>
        </w:tc>
        <w:tc>
          <w:tcPr>
            <w:tcW w:w="993" w:type="dxa"/>
            <w:vAlign w:val="center"/>
          </w:tcPr>
          <w:p w:rsidR="00623F01" w:rsidRPr="001716E0" w:rsidRDefault="00623F01" w:rsidP="00F146B1">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1068</w:t>
            </w:r>
          </w:p>
        </w:tc>
        <w:tc>
          <w:tcPr>
            <w:tcW w:w="850" w:type="dxa"/>
            <w:shd w:val="clear" w:color="auto" w:fill="auto"/>
            <w:vAlign w:val="center"/>
            <w:hideMark/>
          </w:tcPr>
          <w:p w:rsidR="00623F01" w:rsidRPr="001716E0" w:rsidRDefault="00623F01" w:rsidP="00F146B1">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1286</w:t>
            </w:r>
          </w:p>
        </w:tc>
        <w:tc>
          <w:tcPr>
            <w:tcW w:w="992" w:type="dxa"/>
            <w:shd w:val="clear" w:color="auto" w:fill="auto"/>
            <w:vAlign w:val="center"/>
            <w:hideMark/>
          </w:tcPr>
          <w:p w:rsidR="00623F01" w:rsidRPr="001716E0" w:rsidRDefault="00623F01" w:rsidP="00F146B1">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946</w:t>
            </w:r>
          </w:p>
        </w:tc>
        <w:tc>
          <w:tcPr>
            <w:tcW w:w="851" w:type="dxa"/>
            <w:shd w:val="clear" w:color="auto" w:fill="auto"/>
            <w:vAlign w:val="center"/>
            <w:hideMark/>
          </w:tcPr>
          <w:p w:rsidR="00623F01" w:rsidRPr="001716E0" w:rsidRDefault="00623F01" w:rsidP="00F146B1">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shd w:val="clear" w:color="auto" w:fill="auto"/>
            <w:vAlign w:val="center"/>
            <w:hideMark/>
          </w:tcPr>
          <w:p w:rsidR="00623F01" w:rsidRPr="001716E0" w:rsidRDefault="00623F01" w:rsidP="00F146B1">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517" w:type="dxa"/>
            <w:shd w:val="clear" w:color="auto" w:fill="auto"/>
            <w:vAlign w:val="center"/>
            <w:hideMark/>
          </w:tcPr>
          <w:p w:rsidR="00623F01" w:rsidRPr="001716E0" w:rsidRDefault="00623F01" w:rsidP="00F146B1">
            <w:pPr>
              <w:spacing w:after="0" w:line="240" w:lineRule="auto"/>
              <w:jc w:val="center"/>
              <w:rPr>
                <w:rFonts w:ascii="Times New Roman" w:eastAsia="Times New Roman" w:hAnsi="Times New Roman" w:cs="Times New Roman"/>
                <w:lang w:eastAsia="ru-RU"/>
              </w:rPr>
            </w:pPr>
          </w:p>
        </w:tc>
      </w:tr>
    </w:tbl>
    <w:p w:rsidR="0037643B" w:rsidRDefault="0037643B" w:rsidP="0037643B">
      <w:pPr>
        <w:tabs>
          <w:tab w:val="left" w:pos="2019"/>
        </w:tabs>
        <w:spacing w:after="0" w:line="240" w:lineRule="auto"/>
        <w:ind w:firstLine="709"/>
        <w:jc w:val="both"/>
      </w:pPr>
      <w:r>
        <w:rPr>
          <w:rFonts w:ascii="Times New Roman" w:hAnsi="Times New Roman" w:cs="Times New Roman"/>
          <w:sz w:val="28"/>
          <w:szCs w:val="28"/>
        </w:rPr>
        <w:t xml:space="preserve">С 2021 по 2022 годы фактическое значение целевого показателя выше, чем плановые показатели (2021 год </w:t>
      </w:r>
      <w:r w:rsidR="00C91329">
        <w:rPr>
          <w:rFonts w:ascii="Times New Roman" w:hAnsi="Times New Roman" w:cs="Times New Roman"/>
          <w:sz w:val="28"/>
          <w:szCs w:val="28"/>
        </w:rPr>
        <w:t>план 946 ед., факт 1068 ед.</w:t>
      </w:r>
      <w:r>
        <w:rPr>
          <w:rFonts w:ascii="Times New Roman" w:hAnsi="Times New Roman" w:cs="Times New Roman"/>
          <w:sz w:val="28"/>
          <w:szCs w:val="28"/>
        </w:rPr>
        <w:t xml:space="preserve">, 2022 год </w:t>
      </w:r>
      <w:r w:rsidR="00C91329">
        <w:rPr>
          <w:rFonts w:ascii="Times New Roman" w:hAnsi="Times New Roman" w:cs="Times New Roman"/>
          <w:sz w:val="28"/>
          <w:szCs w:val="28"/>
        </w:rPr>
        <w:t>план 946 ед., факт 1286 ед.</w:t>
      </w:r>
      <w:r>
        <w:rPr>
          <w:rFonts w:ascii="Times New Roman" w:hAnsi="Times New Roman" w:cs="Times New Roman"/>
          <w:sz w:val="28"/>
          <w:szCs w:val="28"/>
        </w:rPr>
        <w:t>).</w:t>
      </w:r>
    </w:p>
    <w:p w:rsidR="00CA5C80" w:rsidRPr="001716E0" w:rsidRDefault="003323A0" w:rsidP="005E7399">
      <w:pPr>
        <w:pStyle w:val="af7"/>
        <w:ind w:firstLine="709"/>
        <w:jc w:val="both"/>
        <w:rPr>
          <w:rFonts w:ascii="Times New Roman" w:hAnsi="Times New Roman" w:cs="Times New Roman"/>
          <w:sz w:val="28"/>
          <w:szCs w:val="28"/>
        </w:rPr>
      </w:pPr>
      <w:r w:rsidRPr="001716E0">
        <w:rPr>
          <w:rFonts w:ascii="Times New Roman" w:hAnsi="Times New Roman" w:cs="Times New Roman"/>
          <w:sz w:val="28"/>
          <w:szCs w:val="28"/>
        </w:rPr>
        <w:t xml:space="preserve">По итогам 2023 года </w:t>
      </w:r>
      <w:r w:rsidR="00975D19" w:rsidRPr="001716E0">
        <w:rPr>
          <w:rFonts w:ascii="Times New Roman" w:hAnsi="Times New Roman" w:cs="Times New Roman"/>
          <w:sz w:val="28"/>
          <w:szCs w:val="28"/>
        </w:rPr>
        <w:t>значение целевого показателя достигнуто на 100%.</w:t>
      </w:r>
    </w:p>
    <w:p w:rsidR="00FF6A69" w:rsidRPr="001716E0" w:rsidRDefault="00FF6A69" w:rsidP="005E7399">
      <w:pPr>
        <w:pStyle w:val="af7"/>
        <w:ind w:firstLine="709"/>
        <w:jc w:val="both"/>
        <w:rPr>
          <w:rFonts w:ascii="Times New Roman" w:hAnsi="Times New Roman"/>
          <w:sz w:val="28"/>
          <w:szCs w:val="28"/>
        </w:rPr>
      </w:pPr>
    </w:p>
    <w:p w:rsidR="00CA5C80" w:rsidRPr="00BC4FDB" w:rsidRDefault="00CA5C80" w:rsidP="005E7399">
      <w:pPr>
        <w:pStyle w:val="af7"/>
        <w:ind w:firstLine="709"/>
        <w:jc w:val="both"/>
        <w:rPr>
          <w:rFonts w:ascii="Times New Roman" w:hAnsi="Times New Roman"/>
          <w:b/>
          <w:sz w:val="28"/>
          <w:szCs w:val="28"/>
        </w:rPr>
      </w:pPr>
      <w:r w:rsidRPr="00BC4FDB">
        <w:rPr>
          <w:rFonts w:ascii="Times New Roman" w:hAnsi="Times New Roman"/>
          <w:b/>
          <w:sz w:val="28"/>
          <w:szCs w:val="28"/>
        </w:rPr>
        <w:t>13. Количество организаций культуры, получивших современное оборудование (оснащены образовательные учреждения в сфере культуры (детские школы искусств по видам искусств) музыкальными инструментами, оборудованием и учебными материалами, единиц</w:t>
      </w:r>
    </w:p>
    <w:tbl>
      <w:tblPr>
        <w:tblW w:w="100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35"/>
        <w:gridCol w:w="993"/>
        <w:gridCol w:w="850"/>
        <w:gridCol w:w="992"/>
        <w:gridCol w:w="851"/>
        <w:gridCol w:w="992"/>
        <w:gridCol w:w="2517"/>
      </w:tblGrid>
      <w:tr w:rsidR="00D16F4A" w:rsidRPr="001716E0" w:rsidTr="00FA58C5">
        <w:trPr>
          <w:trHeight w:val="557"/>
        </w:trPr>
        <w:tc>
          <w:tcPr>
            <w:tcW w:w="2835" w:type="dxa"/>
            <w:vMerge w:val="restart"/>
            <w:shd w:val="clear" w:color="auto" w:fill="auto"/>
            <w:vAlign w:val="center"/>
            <w:hideMark/>
          </w:tcPr>
          <w:p w:rsidR="00D16F4A" w:rsidRPr="001716E0" w:rsidRDefault="00D16F4A" w:rsidP="00D16F4A">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Базовый показатель на начало реализации Муниципальной программы</w:t>
            </w:r>
          </w:p>
        </w:tc>
        <w:tc>
          <w:tcPr>
            <w:tcW w:w="4678" w:type="dxa"/>
            <w:gridSpan w:val="5"/>
            <w:vAlign w:val="center"/>
          </w:tcPr>
          <w:p w:rsidR="00D16F4A" w:rsidRPr="001716E0" w:rsidRDefault="00D16F4A" w:rsidP="00D16F4A">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Значение показателя по годам</w:t>
            </w:r>
          </w:p>
        </w:tc>
        <w:tc>
          <w:tcPr>
            <w:tcW w:w="2517" w:type="dxa"/>
            <w:vMerge w:val="restart"/>
            <w:shd w:val="clear" w:color="auto" w:fill="auto"/>
            <w:vAlign w:val="center"/>
          </w:tcPr>
          <w:p w:rsidR="00D16F4A" w:rsidRPr="001716E0" w:rsidRDefault="00D16F4A" w:rsidP="00D16F4A">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Целевой показатель на конец реализации Муниципальной программы</w:t>
            </w:r>
          </w:p>
        </w:tc>
      </w:tr>
      <w:tr w:rsidR="00D16F4A" w:rsidRPr="001716E0" w:rsidTr="00FA58C5">
        <w:trPr>
          <w:trHeight w:val="693"/>
        </w:trPr>
        <w:tc>
          <w:tcPr>
            <w:tcW w:w="2835" w:type="dxa"/>
            <w:vMerge/>
            <w:vAlign w:val="center"/>
            <w:hideMark/>
          </w:tcPr>
          <w:p w:rsidR="00D16F4A" w:rsidRPr="001716E0" w:rsidRDefault="00D16F4A" w:rsidP="00D16F4A">
            <w:pPr>
              <w:spacing w:after="0" w:line="240" w:lineRule="auto"/>
              <w:jc w:val="center"/>
              <w:rPr>
                <w:rFonts w:ascii="Times New Roman" w:eastAsia="Times New Roman" w:hAnsi="Times New Roman" w:cs="Times New Roman"/>
                <w:lang w:eastAsia="ru-RU"/>
              </w:rPr>
            </w:pPr>
          </w:p>
        </w:tc>
        <w:tc>
          <w:tcPr>
            <w:tcW w:w="993" w:type="dxa"/>
            <w:vAlign w:val="center"/>
          </w:tcPr>
          <w:p w:rsidR="00D16F4A" w:rsidRPr="001716E0" w:rsidRDefault="00D16F4A" w:rsidP="00D16F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2021 год</w:t>
            </w:r>
          </w:p>
        </w:tc>
        <w:tc>
          <w:tcPr>
            <w:tcW w:w="850" w:type="dxa"/>
            <w:shd w:val="clear" w:color="auto" w:fill="auto"/>
            <w:vAlign w:val="center"/>
            <w:hideMark/>
          </w:tcPr>
          <w:p w:rsidR="00D16F4A" w:rsidRPr="001716E0" w:rsidRDefault="00D16F4A" w:rsidP="00D16F4A">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2022</w:t>
            </w:r>
            <w:r>
              <w:rPr>
                <w:rFonts w:ascii="Times New Roman" w:eastAsia="Times New Roman" w:hAnsi="Times New Roman" w:cs="Times New Roman"/>
                <w:lang w:eastAsia="ru-RU"/>
              </w:rPr>
              <w:t xml:space="preserve"> </w:t>
            </w:r>
            <w:r w:rsidRPr="001716E0">
              <w:rPr>
                <w:rFonts w:ascii="Times New Roman" w:eastAsia="Times New Roman" w:hAnsi="Times New Roman" w:cs="Times New Roman"/>
                <w:lang w:eastAsia="ru-RU"/>
              </w:rPr>
              <w:t>г</w:t>
            </w:r>
            <w:r>
              <w:rPr>
                <w:rFonts w:ascii="Times New Roman" w:eastAsia="Times New Roman" w:hAnsi="Times New Roman" w:cs="Times New Roman"/>
                <w:lang w:eastAsia="ru-RU"/>
              </w:rPr>
              <w:t>од</w:t>
            </w:r>
          </w:p>
        </w:tc>
        <w:tc>
          <w:tcPr>
            <w:tcW w:w="992" w:type="dxa"/>
            <w:shd w:val="clear" w:color="auto" w:fill="auto"/>
            <w:vAlign w:val="center"/>
            <w:hideMark/>
          </w:tcPr>
          <w:p w:rsidR="00D16F4A" w:rsidRPr="001716E0" w:rsidRDefault="00D16F4A" w:rsidP="00D16F4A">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2023</w:t>
            </w:r>
            <w:r>
              <w:rPr>
                <w:rFonts w:ascii="Times New Roman" w:eastAsia="Times New Roman" w:hAnsi="Times New Roman" w:cs="Times New Roman"/>
                <w:lang w:eastAsia="ru-RU"/>
              </w:rPr>
              <w:t xml:space="preserve"> </w:t>
            </w:r>
            <w:r w:rsidRPr="001716E0">
              <w:rPr>
                <w:rFonts w:ascii="Times New Roman" w:eastAsia="Times New Roman" w:hAnsi="Times New Roman" w:cs="Times New Roman"/>
                <w:lang w:eastAsia="ru-RU"/>
              </w:rPr>
              <w:t>г</w:t>
            </w:r>
            <w:r>
              <w:rPr>
                <w:rFonts w:ascii="Times New Roman" w:eastAsia="Times New Roman" w:hAnsi="Times New Roman" w:cs="Times New Roman"/>
                <w:lang w:eastAsia="ru-RU"/>
              </w:rPr>
              <w:t>од</w:t>
            </w:r>
          </w:p>
        </w:tc>
        <w:tc>
          <w:tcPr>
            <w:tcW w:w="851" w:type="dxa"/>
            <w:shd w:val="clear" w:color="auto" w:fill="auto"/>
            <w:vAlign w:val="center"/>
            <w:hideMark/>
          </w:tcPr>
          <w:p w:rsidR="00D16F4A" w:rsidRPr="001716E0" w:rsidRDefault="00D16F4A" w:rsidP="00D16F4A">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2024</w:t>
            </w:r>
            <w:r>
              <w:rPr>
                <w:rFonts w:ascii="Times New Roman" w:eastAsia="Times New Roman" w:hAnsi="Times New Roman" w:cs="Times New Roman"/>
                <w:lang w:eastAsia="ru-RU"/>
              </w:rPr>
              <w:t xml:space="preserve"> </w:t>
            </w:r>
            <w:r w:rsidRPr="001716E0">
              <w:rPr>
                <w:rFonts w:ascii="Times New Roman" w:eastAsia="Times New Roman" w:hAnsi="Times New Roman" w:cs="Times New Roman"/>
                <w:lang w:eastAsia="ru-RU"/>
              </w:rPr>
              <w:t>г</w:t>
            </w:r>
            <w:r>
              <w:rPr>
                <w:rFonts w:ascii="Times New Roman" w:eastAsia="Times New Roman" w:hAnsi="Times New Roman" w:cs="Times New Roman"/>
                <w:lang w:eastAsia="ru-RU"/>
              </w:rPr>
              <w:t>од</w:t>
            </w:r>
          </w:p>
        </w:tc>
        <w:tc>
          <w:tcPr>
            <w:tcW w:w="992" w:type="dxa"/>
            <w:shd w:val="clear" w:color="auto" w:fill="auto"/>
            <w:vAlign w:val="center"/>
            <w:hideMark/>
          </w:tcPr>
          <w:p w:rsidR="00D16F4A" w:rsidRPr="001716E0" w:rsidRDefault="00D16F4A" w:rsidP="00D16F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2025 год</w:t>
            </w:r>
          </w:p>
        </w:tc>
        <w:tc>
          <w:tcPr>
            <w:tcW w:w="2517" w:type="dxa"/>
            <w:vMerge/>
            <w:shd w:val="clear" w:color="auto" w:fill="auto"/>
            <w:vAlign w:val="center"/>
            <w:hideMark/>
          </w:tcPr>
          <w:p w:rsidR="00D16F4A" w:rsidRPr="001716E0" w:rsidRDefault="00D16F4A" w:rsidP="00D16F4A">
            <w:pPr>
              <w:spacing w:after="0" w:line="240" w:lineRule="auto"/>
              <w:jc w:val="center"/>
              <w:rPr>
                <w:rFonts w:ascii="Times New Roman" w:eastAsia="Times New Roman" w:hAnsi="Times New Roman" w:cs="Times New Roman"/>
                <w:lang w:eastAsia="ru-RU"/>
              </w:rPr>
            </w:pPr>
          </w:p>
        </w:tc>
      </w:tr>
      <w:tr w:rsidR="00D16F4A" w:rsidRPr="001716E0" w:rsidTr="00FA58C5">
        <w:trPr>
          <w:trHeight w:val="693"/>
        </w:trPr>
        <w:tc>
          <w:tcPr>
            <w:tcW w:w="2835" w:type="dxa"/>
            <w:vAlign w:val="center"/>
            <w:hideMark/>
          </w:tcPr>
          <w:p w:rsidR="00D16F4A" w:rsidRPr="001716E0" w:rsidRDefault="00D16F4A" w:rsidP="00D16F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Предусмотрено программой (МП № 1053) 0</w:t>
            </w:r>
          </w:p>
        </w:tc>
        <w:tc>
          <w:tcPr>
            <w:tcW w:w="993" w:type="dxa"/>
            <w:vAlign w:val="center"/>
          </w:tcPr>
          <w:p w:rsidR="00D16F4A" w:rsidRPr="001716E0" w:rsidRDefault="00D16F4A" w:rsidP="00D16F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850" w:type="dxa"/>
            <w:shd w:val="clear" w:color="auto" w:fill="auto"/>
            <w:vAlign w:val="center"/>
            <w:hideMark/>
          </w:tcPr>
          <w:p w:rsidR="00D16F4A" w:rsidRPr="001716E0" w:rsidRDefault="00D16F4A" w:rsidP="00D16F4A">
            <w:pPr>
              <w:spacing w:after="0" w:line="240" w:lineRule="auto"/>
              <w:jc w:val="center"/>
              <w:rPr>
                <w:rFonts w:ascii="Times New Roman" w:eastAsia="Times New Roman" w:hAnsi="Times New Roman" w:cs="Times New Roman"/>
                <w:lang w:eastAsia="ru-RU"/>
              </w:rPr>
            </w:pPr>
          </w:p>
        </w:tc>
        <w:tc>
          <w:tcPr>
            <w:tcW w:w="992" w:type="dxa"/>
            <w:shd w:val="clear" w:color="auto" w:fill="auto"/>
            <w:vAlign w:val="center"/>
            <w:hideMark/>
          </w:tcPr>
          <w:p w:rsidR="00D16F4A" w:rsidRPr="001716E0" w:rsidRDefault="00D16F4A" w:rsidP="00D16F4A">
            <w:pPr>
              <w:spacing w:after="0" w:line="240" w:lineRule="auto"/>
              <w:jc w:val="center"/>
              <w:rPr>
                <w:rFonts w:ascii="Times New Roman" w:eastAsia="Times New Roman" w:hAnsi="Times New Roman" w:cs="Times New Roman"/>
                <w:lang w:eastAsia="ru-RU"/>
              </w:rPr>
            </w:pPr>
          </w:p>
        </w:tc>
        <w:tc>
          <w:tcPr>
            <w:tcW w:w="851" w:type="dxa"/>
            <w:shd w:val="clear" w:color="auto" w:fill="auto"/>
            <w:vAlign w:val="center"/>
            <w:hideMark/>
          </w:tcPr>
          <w:p w:rsidR="00D16F4A" w:rsidRPr="001716E0" w:rsidRDefault="00D16F4A" w:rsidP="00D16F4A">
            <w:pPr>
              <w:spacing w:after="0" w:line="240" w:lineRule="auto"/>
              <w:jc w:val="center"/>
              <w:rPr>
                <w:rFonts w:ascii="Times New Roman" w:eastAsia="Times New Roman" w:hAnsi="Times New Roman" w:cs="Times New Roman"/>
                <w:lang w:eastAsia="ru-RU"/>
              </w:rPr>
            </w:pPr>
          </w:p>
        </w:tc>
        <w:tc>
          <w:tcPr>
            <w:tcW w:w="992" w:type="dxa"/>
            <w:shd w:val="clear" w:color="auto" w:fill="auto"/>
            <w:vAlign w:val="center"/>
            <w:hideMark/>
          </w:tcPr>
          <w:p w:rsidR="00D16F4A" w:rsidRPr="001716E0" w:rsidRDefault="00D16F4A" w:rsidP="00D16F4A">
            <w:pPr>
              <w:spacing w:after="0" w:line="240" w:lineRule="auto"/>
              <w:jc w:val="center"/>
              <w:rPr>
                <w:rFonts w:ascii="Times New Roman" w:eastAsia="Times New Roman" w:hAnsi="Times New Roman" w:cs="Times New Roman"/>
                <w:lang w:eastAsia="ru-RU"/>
              </w:rPr>
            </w:pPr>
          </w:p>
        </w:tc>
        <w:tc>
          <w:tcPr>
            <w:tcW w:w="2517" w:type="dxa"/>
            <w:shd w:val="clear" w:color="auto" w:fill="auto"/>
            <w:vAlign w:val="center"/>
            <w:hideMark/>
          </w:tcPr>
          <w:p w:rsidR="00D16F4A" w:rsidRPr="001716E0" w:rsidRDefault="00975D58" w:rsidP="00D16F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r>
      <w:tr w:rsidR="00D16F4A" w:rsidRPr="001716E0" w:rsidTr="00FA58C5">
        <w:trPr>
          <w:trHeight w:val="525"/>
        </w:trPr>
        <w:tc>
          <w:tcPr>
            <w:tcW w:w="2835" w:type="dxa"/>
            <w:shd w:val="clear" w:color="auto" w:fill="auto"/>
            <w:vAlign w:val="center"/>
            <w:hideMark/>
          </w:tcPr>
          <w:p w:rsidR="00D16F4A" w:rsidRDefault="00D16F4A" w:rsidP="00D16F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Предусмотрено программой (МП № 1512) </w:t>
            </w:r>
            <w:r w:rsidR="00975D58">
              <w:rPr>
                <w:rFonts w:ascii="Times New Roman" w:eastAsia="Times New Roman" w:hAnsi="Times New Roman" w:cs="Times New Roman"/>
                <w:lang w:eastAsia="ru-RU"/>
              </w:rPr>
              <w:t>1</w:t>
            </w:r>
          </w:p>
        </w:tc>
        <w:tc>
          <w:tcPr>
            <w:tcW w:w="993" w:type="dxa"/>
            <w:vAlign w:val="center"/>
          </w:tcPr>
          <w:p w:rsidR="00D16F4A" w:rsidRPr="001716E0" w:rsidRDefault="00D16F4A" w:rsidP="00D16F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0" w:type="dxa"/>
            <w:shd w:val="clear" w:color="auto" w:fill="auto"/>
            <w:vAlign w:val="center"/>
            <w:hideMark/>
          </w:tcPr>
          <w:p w:rsidR="00D16F4A" w:rsidRPr="001716E0" w:rsidRDefault="00D16F4A" w:rsidP="00D16F4A">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1</w:t>
            </w:r>
          </w:p>
        </w:tc>
        <w:tc>
          <w:tcPr>
            <w:tcW w:w="992" w:type="dxa"/>
            <w:shd w:val="clear" w:color="auto" w:fill="auto"/>
            <w:vAlign w:val="center"/>
            <w:hideMark/>
          </w:tcPr>
          <w:p w:rsidR="00D16F4A" w:rsidRPr="001716E0" w:rsidRDefault="00D16F4A" w:rsidP="00D16F4A">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1</w:t>
            </w:r>
          </w:p>
        </w:tc>
        <w:tc>
          <w:tcPr>
            <w:tcW w:w="851" w:type="dxa"/>
            <w:shd w:val="clear" w:color="auto" w:fill="auto"/>
            <w:vAlign w:val="center"/>
            <w:hideMark/>
          </w:tcPr>
          <w:p w:rsidR="00D16F4A" w:rsidRPr="001716E0" w:rsidRDefault="00D16F4A" w:rsidP="00D16F4A">
            <w:pPr>
              <w:spacing w:after="0" w:line="240" w:lineRule="auto"/>
              <w:jc w:val="center"/>
              <w:rPr>
                <w:rFonts w:ascii="Times New Roman" w:eastAsia="Times New Roman" w:hAnsi="Times New Roman" w:cs="Times New Roman"/>
                <w:lang w:eastAsia="ru-RU"/>
              </w:rPr>
            </w:pPr>
          </w:p>
        </w:tc>
        <w:tc>
          <w:tcPr>
            <w:tcW w:w="992" w:type="dxa"/>
            <w:shd w:val="clear" w:color="auto" w:fill="auto"/>
            <w:vAlign w:val="center"/>
            <w:hideMark/>
          </w:tcPr>
          <w:p w:rsidR="00D16F4A" w:rsidRPr="001716E0" w:rsidRDefault="00D16F4A" w:rsidP="00D16F4A">
            <w:pPr>
              <w:spacing w:after="0" w:line="240" w:lineRule="auto"/>
              <w:jc w:val="center"/>
              <w:rPr>
                <w:rFonts w:ascii="Times New Roman" w:eastAsia="Times New Roman" w:hAnsi="Times New Roman" w:cs="Times New Roman"/>
                <w:lang w:eastAsia="ru-RU"/>
              </w:rPr>
            </w:pPr>
          </w:p>
        </w:tc>
        <w:tc>
          <w:tcPr>
            <w:tcW w:w="2517" w:type="dxa"/>
            <w:shd w:val="clear" w:color="auto" w:fill="auto"/>
            <w:vAlign w:val="center"/>
            <w:hideMark/>
          </w:tcPr>
          <w:p w:rsidR="00D16F4A" w:rsidRPr="001716E0" w:rsidRDefault="00D16F4A" w:rsidP="00D16F4A">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1</w:t>
            </w:r>
          </w:p>
        </w:tc>
      </w:tr>
      <w:tr w:rsidR="007A5923" w:rsidRPr="001716E0" w:rsidTr="00FA58C5">
        <w:trPr>
          <w:trHeight w:val="525"/>
        </w:trPr>
        <w:tc>
          <w:tcPr>
            <w:tcW w:w="2835" w:type="dxa"/>
            <w:shd w:val="clear" w:color="auto" w:fill="auto"/>
            <w:vAlign w:val="center"/>
            <w:hideMark/>
          </w:tcPr>
          <w:p w:rsidR="007A5923" w:rsidRDefault="007A5923"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Пре</w:t>
            </w:r>
            <w:r w:rsidR="00102A8C">
              <w:rPr>
                <w:rFonts w:ascii="Times New Roman" w:eastAsia="Times New Roman" w:hAnsi="Times New Roman" w:cs="Times New Roman"/>
                <w:lang w:eastAsia="ru-RU"/>
              </w:rPr>
              <w:t>дусмотрено программой (МП № 994</w:t>
            </w:r>
            <w:r>
              <w:rPr>
                <w:rFonts w:ascii="Times New Roman" w:eastAsia="Times New Roman" w:hAnsi="Times New Roman" w:cs="Times New Roman"/>
                <w:lang w:eastAsia="ru-RU"/>
              </w:rPr>
              <w:t>) 0</w:t>
            </w:r>
          </w:p>
        </w:tc>
        <w:tc>
          <w:tcPr>
            <w:tcW w:w="993" w:type="dxa"/>
            <w:vAlign w:val="center"/>
          </w:tcPr>
          <w:p w:rsidR="007A5923" w:rsidRDefault="007A5923"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0" w:type="dxa"/>
            <w:shd w:val="clear" w:color="auto" w:fill="auto"/>
            <w:vAlign w:val="center"/>
            <w:hideMark/>
          </w:tcPr>
          <w:p w:rsidR="007A5923" w:rsidRPr="001716E0" w:rsidRDefault="007A5923"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shd w:val="clear" w:color="auto" w:fill="auto"/>
            <w:vAlign w:val="center"/>
            <w:hideMark/>
          </w:tcPr>
          <w:p w:rsidR="007A5923" w:rsidRPr="001716E0" w:rsidRDefault="007A5923"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1" w:type="dxa"/>
            <w:shd w:val="clear" w:color="auto" w:fill="auto"/>
            <w:vAlign w:val="center"/>
            <w:hideMark/>
          </w:tcPr>
          <w:p w:rsidR="007A5923" w:rsidRPr="001716E0" w:rsidRDefault="007A5923" w:rsidP="00D16F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992" w:type="dxa"/>
            <w:shd w:val="clear" w:color="auto" w:fill="auto"/>
            <w:vAlign w:val="center"/>
            <w:hideMark/>
          </w:tcPr>
          <w:p w:rsidR="007A5923" w:rsidRPr="001716E0" w:rsidRDefault="007A5923" w:rsidP="00D16F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517" w:type="dxa"/>
            <w:shd w:val="clear" w:color="auto" w:fill="auto"/>
            <w:vAlign w:val="center"/>
            <w:hideMark/>
          </w:tcPr>
          <w:p w:rsidR="007A5923" w:rsidRPr="001716E0" w:rsidRDefault="007A5923" w:rsidP="00D16F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r>
      <w:tr w:rsidR="007A5923" w:rsidRPr="001716E0" w:rsidTr="00FA58C5">
        <w:trPr>
          <w:trHeight w:val="270"/>
        </w:trPr>
        <w:tc>
          <w:tcPr>
            <w:tcW w:w="2835" w:type="dxa"/>
            <w:shd w:val="clear" w:color="auto" w:fill="auto"/>
            <w:vAlign w:val="center"/>
            <w:hideMark/>
          </w:tcPr>
          <w:p w:rsidR="007A5923" w:rsidRPr="001716E0" w:rsidRDefault="007A5923" w:rsidP="00D16F4A">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Факт</w:t>
            </w:r>
          </w:p>
        </w:tc>
        <w:tc>
          <w:tcPr>
            <w:tcW w:w="993" w:type="dxa"/>
            <w:vAlign w:val="center"/>
          </w:tcPr>
          <w:p w:rsidR="007A5923" w:rsidRPr="001716E0" w:rsidRDefault="007A5923" w:rsidP="00D16F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850" w:type="dxa"/>
            <w:shd w:val="clear" w:color="auto" w:fill="auto"/>
            <w:vAlign w:val="center"/>
            <w:hideMark/>
          </w:tcPr>
          <w:p w:rsidR="007A5923" w:rsidRPr="001716E0" w:rsidRDefault="007A5923" w:rsidP="00D16F4A">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0</w:t>
            </w:r>
          </w:p>
        </w:tc>
        <w:tc>
          <w:tcPr>
            <w:tcW w:w="992" w:type="dxa"/>
            <w:shd w:val="clear" w:color="auto" w:fill="auto"/>
            <w:vAlign w:val="center"/>
            <w:hideMark/>
          </w:tcPr>
          <w:p w:rsidR="007A5923" w:rsidRPr="001716E0" w:rsidRDefault="007A5923" w:rsidP="00D16F4A">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0</w:t>
            </w:r>
          </w:p>
        </w:tc>
        <w:tc>
          <w:tcPr>
            <w:tcW w:w="851" w:type="dxa"/>
            <w:shd w:val="clear" w:color="auto" w:fill="auto"/>
            <w:vAlign w:val="center"/>
            <w:hideMark/>
          </w:tcPr>
          <w:p w:rsidR="007A5923" w:rsidRPr="001716E0" w:rsidRDefault="007A5923" w:rsidP="00D16F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shd w:val="clear" w:color="auto" w:fill="auto"/>
            <w:vAlign w:val="center"/>
            <w:hideMark/>
          </w:tcPr>
          <w:p w:rsidR="007A5923" w:rsidRPr="001716E0" w:rsidRDefault="007A5923" w:rsidP="00D16F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517" w:type="dxa"/>
            <w:shd w:val="clear" w:color="auto" w:fill="auto"/>
            <w:vAlign w:val="center"/>
            <w:hideMark/>
          </w:tcPr>
          <w:p w:rsidR="007A5923" w:rsidRPr="001716E0" w:rsidRDefault="007A5923" w:rsidP="00D16F4A">
            <w:pPr>
              <w:spacing w:after="0" w:line="240" w:lineRule="auto"/>
              <w:jc w:val="center"/>
              <w:rPr>
                <w:rFonts w:ascii="Times New Roman" w:eastAsia="Times New Roman" w:hAnsi="Times New Roman" w:cs="Times New Roman"/>
                <w:lang w:eastAsia="ru-RU"/>
              </w:rPr>
            </w:pPr>
          </w:p>
        </w:tc>
      </w:tr>
    </w:tbl>
    <w:p w:rsidR="00FA58C5" w:rsidRDefault="00FA58C5" w:rsidP="00FA58C5">
      <w:pPr>
        <w:pStyle w:val="af7"/>
        <w:ind w:firstLine="709"/>
        <w:jc w:val="both"/>
        <w:rPr>
          <w:rFonts w:ascii="Times New Roman" w:hAnsi="Times New Roman" w:cs="Times New Roman"/>
          <w:sz w:val="28"/>
          <w:szCs w:val="28"/>
        </w:rPr>
      </w:pPr>
      <w:r>
        <w:rPr>
          <w:rFonts w:ascii="Times New Roman" w:hAnsi="Times New Roman" w:cs="Times New Roman"/>
          <w:sz w:val="28"/>
          <w:szCs w:val="28"/>
        </w:rPr>
        <w:t>В 2021 году</w:t>
      </w:r>
      <w:r w:rsidRPr="00FA58C5">
        <w:rPr>
          <w:rFonts w:ascii="Times New Roman" w:hAnsi="Times New Roman" w:cs="Times New Roman"/>
          <w:sz w:val="28"/>
          <w:szCs w:val="28"/>
        </w:rPr>
        <w:t xml:space="preserve"> </w:t>
      </w:r>
      <w:r>
        <w:rPr>
          <w:rFonts w:ascii="Times New Roman" w:hAnsi="Times New Roman" w:cs="Times New Roman"/>
          <w:sz w:val="28"/>
          <w:szCs w:val="28"/>
        </w:rPr>
        <w:t>фактическое</w:t>
      </w:r>
      <w:r>
        <w:rPr>
          <w:rFonts w:ascii="Times New Roman" w:hAnsi="Times New Roman" w:cs="Times New Roman"/>
          <w:color w:val="000000" w:themeColor="text1"/>
          <w:sz w:val="28"/>
          <w:szCs w:val="28"/>
        </w:rPr>
        <w:t xml:space="preserve"> значение </w:t>
      </w:r>
      <w:r w:rsidRPr="001716E0">
        <w:rPr>
          <w:rFonts w:ascii="Times New Roman" w:hAnsi="Times New Roman" w:cs="Times New Roman"/>
          <w:sz w:val="28"/>
          <w:szCs w:val="28"/>
        </w:rPr>
        <w:t>показателя</w:t>
      </w:r>
      <w:r>
        <w:rPr>
          <w:rFonts w:ascii="Times New Roman" w:hAnsi="Times New Roman" w:cs="Times New Roman"/>
          <w:sz w:val="28"/>
          <w:szCs w:val="28"/>
        </w:rPr>
        <w:t xml:space="preserve"> достигнуто на 100%.</w:t>
      </w:r>
    </w:p>
    <w:p w:rsidR="00CA5C80" w:rsidRPr="001716E0" w:rsidRDefault="00FA58C5" w:rsidP="005E7399">
      <w:pPr>
        <w:pStyle w:val="af7"/>
        <w:ind w:firstLine="709"/>
        <w:jc w:val="both"/>
        <w:rPr>
          <w:rFonts w:ascii="Times New Roman" w:hAnsi="Times New Roman" w:cs="Times New Roman"/>
          <w:sz w:val="28"/>
          <w:szCs w:val="28"/>
        </w:rPr>
      </w:pPr>
      <w:r>
        <w:rPr>
          <w:rFonts w:ascii="Times New Roman" w:hAnsi="Times New Roman" w:cs="Times New Roman"/>
          <w:sz w:val="28"/>
          <w:szCs w:val="28"/>
        </w:rPr>
        <w:t>С 2022 по 2023 годы</w:t>
      </w:r>
      <w:r w:rsidR="00F3210A" w:rsidRPr="001716E0">
        <w:rPr>
          <w:rFonts w:ascii="Times New Roman" w:hAnsi="Times New Roman" w:cs="Times New Roman"/>
          <w:sz w:val="28"/>
          <w:szCs w:val="28"/>
        </w:rPr>
        <w:t xml:space="preserve"> значение целевого показателя не достигнуто.</w:t>
      </w:r>
    </w:p>
    <w:p w:rsidR="00FF6A69" w:rsidRDefault="007A5923" w:rsidP="005E7399">
      <w:pPr>
        <w:pStyle w:val="af7"/>
        <w:ind w:firstLine="709"/>
        <w:jc w:val="both"/>
        <w:rPr>
          <w:rFonts w:ascii="Times New Roman" w:hAnsi="Times New Roman" w:cs="Times New Roman"/>
          <w:sz w:val="28"/>
          <w:szCs w:val="28"/>
        </w:rPr>
      </w:pPr>
      <w:r w:rsidRPr="001716E0">
        <w:rPr>
          <w:rFonts w:ascii="Times New Roman" w:hAnsi="Times New Roman" w:cs="Times New Roman"/>
          <w:sz w:val="28"/>
          <w:szCs w:val="28"/>
        </w:rPr>
        <w:t>На протяжении периода реализации муниципальной программы значение целе</w:t>
      </w:r>
      <w:r>
        <w:rPr>
          <w:rFonts w:ascii="Times New Roman" w:hAnsi="Times New Roman" w:cs="Times New Roman"/>
          <w:sz w:val="28"/>
          <w:szCs w:val="28"/>
        </w:rPr>
        <w:t xml:space="preserve">вого показателя не </w:t>
      </w:r>
      <w:r w:rsidRPr="001716E0">
        <w:rPr>
          <w:rFonts w:ascii="Times New Roman" w:hAnsi="Times New Roman" w:cs="Times New Roman"/>
          <w:sz w:val="28"/>
          <w:szCs w:val="28"/>
        </w:rPr>
        <w:t>меняется</w:t>
      </w:r>
      <w:r w:rsidRPr="00146EC7">
        <w:rPr>
          <w:rFonts w:ascii="Times New Roman" w:hAnsi="Times New Roman" w:cs="Times New Roman"/>
          <w:sz w:val="28"/>
          <w:szCs w:val="28"/>
        </w:rPr>
        <w:t xml:space="preserve"> </w:t>
      </w:r>
      <w:r>
        <w:rPr>
          <w:rFonts w:ascii="Times New Roman" w:hAnsi="Times New Roman" w:cs="Times New Roman"/>
          <w:sz w:val="28"/>
          <w:szCs w:val="28"/>
        </w:rPr>
        <w:t xml:space="preserve">и </w:t>
      </w:r>
      <w:r>
        <w:rPr>
          <w:rFonts w:ascii="Times New Roman" w:eastAsia="Times New Roman" w:hAnsi="Times New Roman" w:cs="Times New Roman"/>
          <w:sz w:val="28"/>
          <w:szCs w:val="28"/>
        </w:rPr>
        <w:t>составляет</w:t>
      </w:r>
      <w:r>
        <w:rPr>
          <w:rFonts w:ascii="Times New Roman" w:hAnsi="Times New Roman" w:cs="Times New Roman"/>
          <w:sz w:val="28"/>
          <w:szCs w:val="28"/>
        </w:rPr>
        <w:t xml:space="preserve"> 1 единицу</w:t>
      </w:r>
      <w:r w:rsidRPr="001716E0">
        <w:rPr>
          <w:rFonts w:ascii="Times New Roman" w:hAnsi="Times New Roman" w:cs="Times New Roman"/>
          <w:sz w:val="28"/>
          <w:szCs w:val="28"/>
        </w:rPr>
        <w:t>.</w:t>
      </w:r>
    </w:p>
    <w:p w:rsidR="007A5923" w:rsidRPr="001716E0" w:rsidRDefault="007A5923" w:rsidP="005E7399">
      <w:pPr>
        <w:pStyle w:val="af7"/>
        <w:ind w:firstLine="709"/>
        <w:jc w:val="both"/>
        <w:rPr>
          <w:rFonts w:ascii="Times New Roman" w:hAnsi="Times New Roman"/>
          <w:sz w:val="28"/>
          <w:szCs w:val="28"/>
        </w:rPr>
      </w:pPr>
    </w:p>
    <w:p w:rsidR="00CA5C80" w:rsidRPr="00FA58C5" w:rsidRDefault="00CA5C80" w:rsidP="005E7399">
      <w:pPr>
        <w:pStyle w:val="af7"/>
        <w:ind w:firstLine="709"/>
        <w:jc w:val="both"/>
        <w:rPr>
          <w:rFonts w:ascii="Times New Roman" w:hAnsi="Times New Roman"/>
          <w:b/>
          <w:sz w:val="28"/>
          <w:szCs w:val="28"/>
        </w:rPr>
      </w:pPr>
      <w:r w:rsidRPr="00FA58C5">
        <w:rPr>
          <w:rFonts w:ascii="Times New Roman" w:hAnsi="Times New Roman"/>
          <w:b/>
          <w:sz w:val="28"/>
          <w:szCs w:val="28"/>
        </w:rPr>
        <w:t>14. Количество специалистов сферы культуры, повысивших квалификацию на базе Центров непрерывного образования и повышения квалификации творческих и управленческих кадров в сфере культуры, человек с нарастающим итогом</w:t>
      </w:r>
    </w:p>
    <w:tbl>
      <w:tblPr>
        <w:tblW w:w="100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35"/>
        <w:gridCol w:w="993"/>
        <w:gridCol w:w="850"/>
        <w:gridCol w:w="992"/>
        <w:gridCol w:w="851"/>
        <w:gridCol w:w="992"/>
        <w:gridCol w:w="2517"/>
      </w:tblGrid>
      <w:tr w:rsidR="00FA58C5" w:rsidRPr="001716E0" w:rsidTr="00C5093B">
        <w:trPr>
          <w:trHeight w:val="557"/>
        </w:trPr>
        <w:tc>
          <w:tcPr>
            <w:tcW w:w="2835" w:type="dxa"/>
            <w:vMerge w:val="restart"/>
            <w:shd w:val="clear" w:color="auto" w:fill="auto"/>
            <w:vAlign w:val="center"/>
            <w:hideMark/>
          </w:tcPr>
          <w:p w:rsidR="00FA58C5" w:rsidRPr="001716E0" w:rsidRDefault="00FA58C5" w:rsidP="00FA58C5">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Базовый показатель на начало реализации Муниципальной программы</w:t>
            </w:r>
          </w:p>
        </w:tc>
        <w:tc>
          <w:tcPr>
            <w:tcW w:w="4678" w:type="dxa"/>
            <w:gridSpan w:val="5"/>
            <w:vAlign w:val="center"/>
          </w:tcPr>
          <w:p w:rsidR="00FA58C5" w:rsidRPr="001716E0" w:rsidRDefault="00FA58C5" w:rsidP="00FA58C5">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Значение показателя по годам</w:t>
            </w:r>
          </w:p>
        </w:tc>
        <w:tc>
          <w:tcPr>
            <w:tcW w:w="2517" w:type="dxa"/>
            <w:vMerge w:val="restart"/>
            <w:shd w:val="clear" w:color="auto" w:fill="auto"/>
            <w:vAlign w:val="center"/>
          </w:tcPr>
          <w:p w:rsidR="00FA58C5" w:rsidRPr="001716E0" w:rsidRDefault="00FA58C5" w:rsidP="00FA58C5">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Целевой показатель на конец реализации Муниципальной программы</w:t>
            </w:r>
          </w:p>
        </w:tc>
      </w:tr>
      <w:tr w:rsidR="00FA58C5" w:rsidRPr="001716E0" w:rsidTr="00C5093B">
        <w:trPr>
          <w:trHeight w:val="693"/>
        </w:trPr>
        <w:tc>
          <w:tcPr>
            <w:tcW w:w="2835" w:type="dxa"/>
            <w:vMerge/>
            <w:vAlign w:val="center"/>
            <w:hideMark/>
          </w:tcPr>
          <w:p w:rsidR="00FA58C5" w:rsidRPr="001716E0" w:rsidRDefault="00FA58C5" w:rsidP="00FA58C5">
            <w:pPr>
              <w:spacing w:after="0" w:line="240" w:lineRule="auto"/>
              <w:jc w:val="center"/>
              <w:rPr>
                <w:rFonts w:ascii="Times New Roman" w:eastAsia="Times New Roman" w:hAnsi="Times New Roman" w:cs="Times New Roman"/>
                <w:lang w:eastAsia="ru-RU"/>
              </w:rPr>
            </w:pPr>
          </w:p>
        </w:tc>
        <w:tc>
          <w:tcPr>
            <w:tcW w:w="993" w:type="dxa"/>
            <w:vAlign w:val="center"/>
          </w:tcPr>
          <w:p w:rsidR="00FA58C5" w:rsidRPr="001716E0" w:rsidRDefault="00FA58C5" w:rsidP="00FA58C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2021 год</w:t>
            </w:r>
          </w:p>
        </w:tc>
        <w:tc>
          <w:tcPr>
            <w:tcW w:w="850" w:type="dxa"/>
            <w:shd w:val="clear" w:color="auto" w:fill="auto"/>
            <w:vAlign w:val="center"/>
            <w:hideMark/>
          </w:tcPr>
          <w:p w:rsidR="00FA58C5" w:rsidRPr="001716E0" w:rsidRDefault="00FA58C5" w:rsidP="00FA58C5">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2022</w:t>
            </w:r>
            <w:r>
              <w:rPr>
                <w:rFonts w:ascii="Times New Roman" w:eastAsia="Times New Roman" w:hAnsi="Times New Roman" w:cs="Times New Roman"/>
                <w:lang w:eastAsia="ru-RU"/>
              </w:rPr>
              <w:t xml:space="preserve"> </w:t>
            </w:r>
            <w:r w:rsidRPr="001716E0">
              <w:rPr>
                <w:rFonts w:ascii="Times New Roman" w:eastAsia="Times New Roman" w:hAnsi="Times New Roman" w:cs="Times New Roman"/>
                <w:lang w:eastAsia="ru-RU"/>
              </w:rPr>
              <w:t>г</w:t>
            </w:r>
            <w:r>
              <w:rPr>
                <w:rFonts w:ascii="Times New Roman" w:eastAsia="Times New Roman" w:hAnsi="Times New Roman" w:cs="Times New Roman"/>
                <w:lang w:eastAsia="ru-RU"/>
              </w:rPr>
              <w:t>од</w:t>
            </w:r>
          </w:p>
        </w:tc>
        <w:tc>
          <w:tcPr>
            <w:tcW w:w="992" w:type="dxa"/>
            <w:shd w:val="clear" w:color="auto" w:fill="auto"/>
            <w:vAlign w:val="center"/>
            <w:hideMark/>
          </w:tcPr>
          <w:p w:rsidR="00FA58C5" w:rsidRPr="001716E0" w:rsidRDefault="00FA58C5" w:rsidP="00FA58C5">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2023</w:t>
            </w:r>
            <w:r>
              <w:rPr>
                <w:rFonts w:ascii="Times New Roman" w:eastAsia="Times New Roman" w:hAnsi="Times New Roman" w:cs="Times New Roman"/>
                <w:lang w:eastAsia="ru-RU"/>
              </w:rPr>
              <w:t xml:space="preserve"> </w:t>
            </w:r>
            <w:r w:rsidRPr="001716E0">
              <w:rPr>
                <w:rFonts w:ascii="Times New Roman" w:eastAsia="Times New Roman" w:hAnsi="Times New Roman" w:cs="Times New Roman"/>
                <w:lang w:eastAsia="ru-RU"/>
              </w:rPr>
              <w:t>г</w:t>
            </w:r>
            <w:r>
              <w:rPr>
                <w:rFonts w:ascii="Times New Roman" w:eastAsia="Times New Roman" w:hAnsi="Times New Roman" w:cs="Times New Roman"/>
                <w:lang w:eastAsia="ru-RU"/>
              </w:rPr>
              <w:t>од</w:t>
            </w:r>
          </w:p>
        </w:tc>
        <w:tc>
          <w:tcPr>
            <w:tcW w:w="851" w:type="dxa"/>
            <w:shd w:val="clear" w:color="auto" w:fill="auto"/>
            <w:vAlign w:val="center"/>
            <w:hideMark/>
          </w:tcPr>
          <w:p w:rsidR="00FA58C5" w:rsidRPr="001716E0" w:rsidRDefault="00FA58C5" w:rsidP="00FA58C5">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2024</w:t>
            </w:r>
            <w:r>
              <w:rPr>
                <w:rFonts w:ascii="Times New Roman" w:eastAsia="Times New Roman" w:hAnsi="Times New Roman" w:cs="Times New Roman"/>
                <w:lang w:eastAsia="ru-RU"/>
              </w:rPr>
              <w:t xml:space="preserve"> </w:t>
            </w:r>
            <w:r w:rsidRPr="001716E0">
              <w:rPr>
                <w:rFonts w:ascii="Times New Roman" w:eastAsia="Times New Roman" w:hAnsi="Times New Roman" w:cs="Times New Roman"/>
                <w:lang w:eastAsia="ru-RU"/>
              </w:rPr>
              <w:t>г</w:t>
            </w:r>
            <w:r>
              <w:rPr>
                <w:rFonts w:ascii="Times New Roman" w:eastAsia="Times New Roman" w:hAnsi="Times New Roman" w:cs="Times New Roman"/>
                <w:lang w:eastAsia="ru-RU"/>
              </w:rPr>
              <w:t>од</w:t>
            </w:r>
          </w:p>
        </w:tc>
        <w:tc>
          <w:tcPr>
            <w:tcW w:w="992" w:type="dxa"/>
            <w:shd w:val="clear" w:color="auto" w:fill="auto"/>
            <w:vAlign w:val="center"/>
            <w:hideMark/>
          </w:tcPr>
          <w:p w:rsidR="00FA58C5" w:rsidRPr="001716E0" w:rsidRDefault="00FA58C5" w:rsidP="00FA58C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2025 год</w:t>
            </w:r>
          </w:p>
        </w:tc>
        <w:tc>
          <w:tcPr>
            <w:tcW w:w="2517" w:type="dxa"/>
            <w:vMerge/>
            <w:shd w:val="clear" w:color="auto" w:fill="auto"/>
            <w:vAlign w:val="center"/>
            <w:hideMark/>
          </w:tcPr>
          <w:p w:rsidR="00FA58C5" w:rsidRPr="001716E0" w:rsidRDefault="00FA58C5" w:rsidP="00FA58C5">
            <w:pPr>
              <w:spacing w:after="0" w:line="240" w:lineRule="auto"/>
              <w:jc w:val="center"/>
              <w:rPr>
                <w:rFonts w:ascii="Times New Roman" w:eastAsia="Times New Roman" w:hAnsi="Times New Roman" w:cs="Times New Roman"/>
                <w:lang w:eastAsia="ru-RU"/>
              </w:rPr>
            </w:pPr>
          </w:p>
        </w:tc>
      </w:tr>
      <w:tr w:rsidR="00FA58C5" w:rsidRPr="001716E0" w:rsidTr="00C5093B">
        <w:trPr>
          <w:trHeight w:val="693"/>
        </w:trPr>
        <w:tc>
          <w:tcPr>
            <w:tcW w:w="2835" w:type="dxa"/>
            <w:vAlign w:val="center"/>
            <w:hideMark/>
          </w:tcPr>
          <w:p w:rsidR="00FA58C5" w:rsidRPr="001716E0" w:rsidRDefault="00FA58C5" w:rsidP="00FA58C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Предусмотрено программой (МП № 1053) 0</w:t>
            </w:r>
          </w:p>
        </w:tc>
        <w:tc>
          <w:tcPr>
            <w:tcW w:w="993" w:type="dxa"/>
            <w:vAlign w:val="center"/>
          </w:tcPr>
          <w:p w:rsidR="00FA58C5" w:rsidRPr="001716E0" w:rsidRDefault="00FA58C5" w:rsidP="00FA58C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21</w:t>
            </w:r>
          </w:p>
        </w:tc>
        <w:tc>
          <w:tcPr>
            <w:tcW w:w="850" w:type="dxa"/>
            <w:shd w:val="clear" w:color="auto" w:fill="auto"/>
            <w:vAlign w:val="center"/>
            <w:hideMark/>
          </w:tcPr>
          <w:p w:rsidR="00FA58C5" w:rsidRPr="001716E0" w:rsidRDefault="00FA58C5" w:rsidP="00FA58C5">
            <w:pPr>
              <w:spacing w:after="0" w:line="240" w:lineRule="auto"/>
              <w:jc w:val="center"/>
              <w:rPr>
                <w:rFonts w:ascii="Times New Roman" w:eastAsia="Times New Roman" w:hAnsi="Times New Roman" w:cs="Times New Roman"/>
                <w:lang w:eastAsia="ru-RU"/>
              </w:rPr>
            </w:pPr>
          </w:p>
        </w:tc>
        <w:tc>
          <w:tcPr>
            <w:tcW w:w="992" w:type="dxa"/>
            <w:shd w:val="clear" w:color="auto" w:fill="auto"/>
            <w:vAlign w:val="center"/>
            <w:hideMark/>
          </w:tcPr>
          <w:p w:rsidR="00FA58C5" w:rsidRPr="001716E0" w:rsidRDefault="00FA58C5" w:rsidP="00FA58C5">
            <w:pPr>
              <w:spacing w:after="0" w:line="240" w:lineRule="auto"/>
              <w:jc w:val="center"/>
              <w:rPr>
                <w:rFonts w:ascii="Times New Roman" w:eastAsia="Times New Roman" w:hAnsi="Times New Roman" w:cs="Times New Roman"/>
                <w:lang w:eastAsia="ru-RU"/>
              </w:rPr>
            </w:pPr>
          </w:p>
        </w:tc>
        <w:tc>
          <w:tcPr>
            <w:tcW w:w="851" w:type="dxa"/>
            <w:shd w:val="clear" w:color="auto" w:fill="auto"/>
            <w:vAlign w:val="center"/>
            <w:hideMark/>
          </w:tcPr>
          <w:p w:rsidR="00FA58C5" w:rsidRPr="001716E0" w:rsidRDefault="00FA58C5" w:rsidP="00FA58C5">
            <w:pPr>
              <w:spacing w:after="0" w:line="240" w:lineRule="auto"/>
              <w:jc w:val="center"/>
              <w:rPr>
                <w:rFonts w:ascii="Times New Roman" w:eastAsia="Times New Roman" w:hAnsi="Times New Roman" w:cs="Times New Roman"/>
                <w:lang w:eastAsia="ru-RU"/>
              </w:rPr>
            </w:pPr>
          </w:p>
        </w:tc>
        <w:tc>
          <w:tcPr>
            <w:tcW w:w="992" w:type="dxa"/>
            <w:shd w:val="clear" w:color="auto" w:fill="auto"/>
            <w:vAlign w:val="center"/>
            <w:hideMark/>
          </w:tcPr>
          <w:p w:rsidR="00FA58C5" w:rsidRPr="001716E0" w:rsidRDefault="00FA58C5" w:rsidP="00FA58C5">
            <w:pPr>
              <w:spacing w:after="0" w:line="240" w:lineRule="auto"/>
              <w:jc w:val="center"/>
              <w:rPr>
                <w:rFonts w:ascii="Times New Roman" w:eastAsia="Times New Roman" w:hAnsi="Times New Roman" w:cs="Times New Roman"/>
                <w:lang w:eastAsia="ru-RU"/>
              </w:rPr>
            </w:pPr>
          </w:p>
        </w:tc>
        <w:tc>
          <w:tcPr>
            <w:tcW w:w="2517" w:type="dxa"/>
            <w:shd w:val="clear" w:color="auto" w:fill="auto"/>
            <w:vAlign w:val="center"/>
            <w:hideMark/>
          </w:tcPr>
          <w:p w:rsidR="00FA58C5" w:rsidRPr="001716E0" w:rsidRDefault="00FA58C5" w:rsidP="00FA58C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60</w:t>
            </w:r>
          </w:p>
        </w:tc>
      </w:tr>
      <w:tr w:rsidR="00FA58C5" w:rsidRPr="001716E0" w:rsidTr="00C5093B">
        <w:trPr>
          <w:trHeight w:val="525"/>
        </w:trPr>
        <w:tc>
          <w:tcPr>
            <w:tcW w:w="2835" w:type="dxa"/>
            <w:shd w:val="clear" w:color="auto" w:fill="auto"/>
            <w:vAlign w:val="center"/>
            <w:hideMark/>
          </w:tcPr>
          <w:p w:rsidR="00FA58C5" w:rsidRDefault="00FA58C5" w:rsidP="00FA58C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Предусмотрено программой (МП № 1512) 21</w:t>
            </w:r>
          </w:p>
        </w:tc>
        <w:tc>
          <w:tcPr>
            <w:tcW w:w="993" w:type="dxa"/>
            <w:vAlign w:val="center"/>
          </w:tcPr>
          <w:p w:rsidR="00FA58C5" w:rsidRPr="001716E0" w:rsidRDefault="00FA58C5" w:rsidP="00FA58C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0" w:type="dxa"/>
            <w:shd w:val="clear" w:color="auto" w:fill="auto"/>
            <w:vAlign w:val="center"/>
            <w:hideMark/>
          </w:tcPr>
          <w:p w:rsidR="00FA58C5" w:rsidRPr="001716E0" w:rsidRDefault="00FA58C5" w:rsidP="00FA58C5">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34</w:t>
            </w:r>
          </w:p>
        </w:tc>
        <w:tc>
          <w:tcPr>
            <w:tcW w:w="992" w:type="dxa"/>
            <w:shd w:val="clear" w:color="auto" w:fill="auto"/>
            <w:vAlign w:val="center"/>
            <w:hideMark/>
          </w:tcPr>
          <w:p w:rsidR="00FA58C5" w:rsidRPr="001716E0" w:rsidRDefault="00FA58C5" w:rsidP="00FA58C5">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47</w:t>
            </w:r>
          </w:p>
        </w:tc>
        <w:tc>
          <w:tcPr>
            <w:tcW w:w="851" w:type="dxa"/>
            <w:shd w:val="clear" w:color="auto" w:fill="auto"/>
            <w:vAlign w:val="center"/>
            <w:hideMark/>
          </w:tcPr>
          <w:p w:rsidR="00FA58C5" w:rsidRPr="001716E0" w:rsidRDefault="00FA58C5" w:rsidP="00FA58C5">
            <w:pPr>
              <w:spacing w:after="0" w:line="240" w:lineRule="auto"/>
              <w:jc w:val="center"/>
              <w:rPr>
                <w:rFonts w:ascii="Times New Roman" w:eastAsia="Times New Roman" w:hAnsi="Times New Roman" w:cs="Times New Roman"/>
                <w:lang w:eastAsia="ru-RU"/>
              </w:rPr>
            </w:pPr>
          </w:p>
        </w:tc>
        <w:tc>
          <w:tcPr>
            <w:tcW w:w="992" w:type="dxa"/>
            <w:shd w:val="clear" w:color="auto" w:fill="auto"/>
            <w:vAlign w:val="center"/>
            <w:hideMark/>
          </w:tcPr>
          <w:p w:rsidR="00FA58C5" w:rsidRPr="001716E0" w:rsidRDefault="00FA58C5" w:rsidP="00FA58C5">
            <w:pPr>
              <w:spacing w:after="0" w:line="240" w:lineRule="auto"/>
              <w:jc w:val="center"/>
              <w:rPr>
                <w:rFonts w:ascii="Times New Roman" w:eastAsia="Times New Roman" w:hAnsi="Times New Roman" w:cs="Times New Roman"/>
                <w:lang w:eastAsia="ru-RU"/>
              </w:rPr>
            </w:pPr>
          </w:p>
        </w:tc>
        <w:tc>
          <w:tcPr>
            <w:tcW w:w="2517" w:type="dxa"/>
            <w:shd w:val="clear" w:color="auto" w:fill="auto"/>
            <w:vAlign w:val="center"/>
            <w:hideMark/>
          </w:tcPr>
          <w:p w:rsidR="00FA58C5" w:rsidRPr="001716E0" w:rsidRDefault="00FA58C5" w:rsidP="00FA58C5">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60</w:t>
            </w:r>
          </w:p>
        </w:tc>
      </w:tr>
      <w:tr w:rsidR="005B71C4" w:rsidRPr="001716E0" w:rsidTr="00C5093B">
        <w:trPr>
          <w:trHeight w:val="525"/>
        </w:trPr>
        <w:tc>
          <w:tcPr>
            <w:tcW w:w="2835" w:type="dxa"/>
            <w:shd w:val="clear" w:color="auto" w:fill="auto"/>
            <w:vAlign w:val="center"/>
            <w:hideMark/>
          </w:tcPr>
          <w:p w:rsidR="005B71C4" w:rsidRDefault="005B71C4"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Пре</w:t>
            </w:r>
            <w:r w:rsidR="00102A8C">
              <w:rPr>
                <w:rFonts w:ascii="Times New Roman" w:eastAsia="Times New Roman" w:hAnsi="Times New Roman" w:cs="Times New Roman"/>
                <w:lang w:eastAsia="ru-RU"/>
              </w:rPr>
              <w:t>дусмотрено программой (МП № 994</w:t>
            </w:r>
            <w:r>
              <w:rPr>
                <w:rFonts w:ascii="Times New Roman" w:eastAsia="Times New Roman" w:hAnsi="Times New Roman" w:cs="Times New Roman"/>
                <w:lang w:eastAsia="ru-RU"/>
              </w:rPr>
              <w:t>) 34</w:t>
            </w:r>
          </w:p>
        </w:tc>
        <w:tc>
          <w:tcPr>
            <w:tcW w:w="993" w:type="dxa"/>
            <w:vAlign w:val="center"/>
          </w:tcPr>
          <w:p w:rsidR="005B71C4" w:rsidRDefault="005B71C4"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0" w:type="dxa"/>
            <w:shd w:val="clear" w:color="auto" w:fill="auto"/>
            <w:vAlign w:val="center"/>
            <w:hideMark/>
          </w:tcPr>
          <w:p w:rsidR="005B71C4" w:rsidRPr="001716E0" w:rsidRDefault="005B71C4"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shd w:val="clear" w:color="auto" w:fill="auto"/>
            <w:vAlign w:val="center"/>
            <w:hideMark/>
          </w:tcPr>
          <w:p w:rsidR="005B71C4" w:rsidRPr="001716E0" w:rsidRDefault="005B71C4"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1" w:type="dxa"/>
            <w:shd w:val="clear" w:color="auto" w:fill="auto"/>
            <w:vAlign w:val="center"/>
            <w:hideMark/>
          </w:tcPr>
          <w:p w:rsidR="005B71C4" w:rsidRPr="001716E0" w:rsidRDefault="005B71C4" w:rsidP="00FA58C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60</w:t>
            </w:r>
          </w:p>
        </w:tc>
        <w:tc>
          <w:tcPr>
            <w:tcW w:w="992" w:type="dxa"/>
            <w:shd w:val="clear" w:color="auto" w:fill="auto"/>
            <w:vAlign w:val="center"/>
            <w:hideMark/>
          </w:tcPr>
          <w:p w:rsidR="005B71C4" w:rsidRPr="001716E0" w:rsidRDefault="005B71C4" w:rsidP="00FA58C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73</w:t>
            </w:r>
          </w:p>
        </w:tc>
        <w:tc>
          <w:tcPr>
            <w:tcW w:w="2517" w:type="dxa"/>
            <w:shd w:val="clear" w:color="auto" w:fill="auto"/>
            <w:vAlign w:val="center"/>
            <w:hideMark/>
          </w:tcPr>
          <w:p w:rsidR="005B71C4" w:rsidRPr="001716E0" w:rsidRDefault="005B71C4" w:rsidP="00FA58C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138</w:t>
            </w:r>
          </w:p>
        </w:tc>
      </w:tr>
      <w:tr w:rsidR="005B71C4" w:rsidRPr="001716E0" w:rsidTr="00C5093B">
        <w:trPr>
          <w:trHeight w:val="270"/>
        </w:trPr>
        <w:tc>
          <w:tcPr>
            <w:tcW w:w="2835" w:type="dxa"/>
            <w:shd w:val="clear" w:color="auto" w:fill="auto"/>
            <w:vAlign w:val="center"/>
            <w:hideMark/>
          </w:tcPr>
          <w:p w:rsidR="005B71C4" w:rsidRPr="001716E0" w:rsidRDefault="005B71C4" w:rsidP="00FA58C5">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Факт</w:t>
            </w:r>
          </w:p>
        </w:tc>
        <w:tc>
          <w:tcPr>
            <w:tcW w:w="993" w:type="dxa"/>
            <w:vAlign w:val="center"/>
          </w:tcPr>
          <w:p w:rsidR="005B71C4" w:rsidRPr="001716E0" w:rsidRDefault="005B71C4" w:rsidP="00FA58C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21</w:t>
            </w:r>
          </w:p>
        </w:tc>
        <w:tc>
          <w:tcPr>
            <w:tcW w:w="850" w:type="dxa"/>
            <w:shd w:val="clear" w:color="auto" w:fill="auto"/>
            <w:vAlign w:val="center"/>
            <w:hideMark/>
          </w:tcPr>
          <w:p w:rsidR="005B71C4" w:rsidRPr="001716E0" w:rsidRDefault="005B71C4" w:rsidP="00FA58C5">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34</w:t>
            </w:r>
          </w:p>
        </w:tc>
        <w:tc>
          <w:tcPr>
            <w:tcW w:w="992" w:type="dxa"/>
            <w:shd w:val="clear" w:color="auto" w:fill="auto"/>
            <w:vAlign w:val="center"/>
            <w:hideMark/>
          </w:tcPr>
          <w:p w:rsidR="005B71C4" w:rsidRPr="001716E0" w:rsidRDefault="005B71C4" w:rsidP="00FA58C5">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47</w:t>
            </w:r>
          </w:p>
        </w:tc>
        <w:tc>
          <w:tcPr>
            <w:tcW w:w="851" w:type="dxa"/>
            <w:shd w:val="clear" w:color="auto" w:fill="auto"/>
            <w:vAlign w:val="center"/>
            <w:hideMark/>
          </w:tcPr>
          <w:p w:rsidR="005B71C4" w:rsidRPr="001716E0" w:rsidRDefault="005B71C4" w:rsidP="00FA58C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shd w:val="clear" w:color="auto" w:fill="auto"/>
            <w:vAlign w:val="center"/>
            <w:hideMark/>
          </w:tcPr>
          <w:p w:rsidR="005B71C4" w:rsidRPr="001716E0" w:rsidRDefault="005B71C4" w:rsidP="00FA58C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517" w:type="dxa"/>
            <w:shd w:val="clear" w:color="auto" w:fill="auto"/>
            <w:vAlign w:val="center"/>
            <w:hideMark/>
          </w:tcPr>
          <w:p w:rsidR="005B71C4" w:rsidRPr="001716E0" w:rsidRDefault="005B71C4" w:rsidP="00FA58C5">
            <w:pPr>
              <w:spacing w:after="0" w:line="240" w:lineRule="auto"/>
              <w:jc w:val="center"/>
              <w:rPr>
                <w:rFonts w:ascii="Times New Roman" w:eastAsia="Times New Roman" w:hAnsi="Times New Roman" w:cs="Times New Roman"/>
                <w:lang w:eastAsia="ru-RU"/>
              </w:rPr>
            </w:pPr>
          </w:p>
        </w:tc>
      </w:tr>
    </w:tbl>
    <w:p w:rsidR="00C5093B" w:rsidRDefault="00C5093B" w:rsidP="003323A0">
      <w:pPr>
        <w:pStyle w:val="af7"/>
        <w:ind w:firstLine="709"/>
        <w:jc w:val="both"/>
        <w:rPr>
          <w:rFonts w:ascii="Times New Roman" w:hAnsi="Times New Roman" w:cs="Times New Roman"/>
          <w:sz w:val="28"/>
          <w:szCs w:val="28"/>
        </w:rPr>
      </w:pPr>
      <w:r>
        <w:rPr>
          <w:rFonts w:ascii="Times New Roman" w:hAnsi="Times New Roman" w:cs="Times New Roman"/>
          <w:sz w:val="28"/>
          <w:szCs w:val="28"/>
        </w:rPr>
        <w:t xml:space="preserve">С 2021 по 2023 год фактическое значение </w:t>
      </w:r>
      <w:r w:rsidRPr="001716E0">
        <w:rPr>
          <w:rFonts w:ascii="Times New Roman" w:hAnsi="Times New Roman" w:cs="Times New Roman"/>
          <w:sz w:val="28"/>
          <w:szCs w:val="28"/>
        </w:rPr>
        <w:t>показателя</w:t>
      </w:r>
      <w:r>
        <w:rPr>
          <w:rFonts w:ascii="Times New Roman" w:hAnsi="Times New Roman" w:cs="Times New Roman"/>
          <w:sz w:val="28"/>
          <w:szCs w:val="28"/>
        </w:rPr>
        <w:t xml:space="preserve"> достигнуто на 100%.</w:t>
      </w:r>
    </w:p>
    <w:p w:rsidR="00C5093B" w:rsidRPr="001716E0" w:rsidRDefault="00C5093B" w:rsidP="00C5093B">
      <w:pPr>
        <w:pStyle w:val="af7"/>
        <w:ind w:firstLine="709"/>
        <w:jc w:val="both"/>
        <w:rPr>
          <w:rFonts w:ascii="Times New Roman" w:hAnsi="Times New Roman" w:cs="Times New Roman"/>
          <w:sz w:val="28"/>
          <w:szCs w:val="28"/>
        </w:rPr>
      </w:pPr>
      <w:r>
        <w:rPr>
          <w:rFonts w:ascii="Times New Roman" w:hAnsi="Times New Roman" w:cs="Times New Roman"/>
          <w:sz w:val="28"/>
          <w:szCs w:val="28"/>
        </w:rPr>
        <w:t>Начиная с 2024</w:t>
      </w:r>
      <w:r w:rsidRPr="001716E0">
        <w:rPr>
          <w:rFonts w:ascii="Times New Roman" w:hAnsi="Times New Roman" w:cs="Times New Roman"/>
          <w:sz w:val="28"/>
          <w:szCs w:val="28"/>
        </w:rPr>
        <w:t xml:space="preserve"> года</w:t>
      </w:r>
      <w:r>
        <w:rPr>
          <w:rFonts w:ascii="Times New Roman" w:hAnsi="Times New Roman" w:cs="Times New Roman"/>
          <w:sz w:val="28"/>
          <w:szCs w:val="28"/>
        </w:rPr>
        <w:t>,</w:t>
      </w:r>
      <w:r w:rsidRPr="001716E0">
        <w:rPr>
          <w:rFonts w:ascii="Times New Roman" w:hAnsi="Times New Roman" w:cs="Times New Roman"/>
          <w:sz w:val="28"/>
          <w:szCs w:val="28"/>
        </w:rPr>
        <w:t xml:space="preserve"> значение пока</w:t>
      </w:r>
      <w:r>
        <w:rPr>
          <w:rFonts w:ascii="Times New Roman" w:hAnsi="Times New Roman" w:cs="Times New Roman"/>
          <w:sz w:val="28"/>
          <w:szCs w:val="28"/>
        </w:rPr>
        <w:t>зателя установлено в размере 60 человек</w:t>
      </w:r>
      <w:r w:rsidRPr="001716E0">
        <w:rPr>
          <w:rFonts w:ascii="Times New Roman" w:hAnsi="Times New Roman" w:cs="Times New Roman"/>
          <w:sz w:val="28"/>
          <w:szCs w:val="28"/>
        </w:rPr>
        <w:t xml:space="preserve"> </w:t>
      </w:r>
      <w:r>
        <w:rPr>
          <w:rFonts w:ascii="Times New Roman" w:hAnsi="Times New Roman" w:cs="Times New Roman"/>
          <w:sz w:val="28"/>
          <w:szCs w:val="28"/>
        </w:rPr>
        <w:t xml:space="preserve">с нарастающим итогом </w:t>
      </w:r>
      <w:r w:rsidRPr="001716E0">
        <w:rPr>
          <w:rFonts w:ascii="Times New Roman" w:hAnsi="Times New Roman" w:cs="Times New Roman"/>
          <w:sz w:val="28"/>
          <w:szCs w:val="28"/>
        </w:rPr>
        <w:t xml:space="preserve">и на конец реализации муниципальной программы </w:t>
      </w:r>
      <w:r>
        <w:rPr>
          <w:rFonts w:ascii="Times New Roman" w:hAnsi="Times New Roman" w:cs="Times New Roman"/>
          <w:sz w:val="28"/>
          <w:szCs w:val="28"/>
        </w:rPr>
        <w:t xml:space="preserve">(2030 год) </w:t>
      </w:r>
      <w:r w:rsidR="005B71C4">
        <w:rPr>
          <w:rFonts w:ascii="Times New Roman" w:hAnsi="Times New Roman" w:cs="Times New Roman"/>
          <w:sz w:val="28"/>
          <w:szCs w:val="28"/>
        </w:rPr>
        <w:t>составит 138 человек (нарастающим итогом)</w:t>
      </w:r>
      <w:r w:rsidRPr="001716E0">
        <w:rPr>
          <w:rFonts w:ascii="Times New Roman" w:hAnsi="Times New Roman" w:cs="Times New Roman"/>
          <w:sz w:val="28"/>
          <w:szCs w:val="28"/>
        </w:rPr>
        <w:t xml:space="preserve">. </w:t>
      </w:r>
    </w:p>
    <w:p w:rsidR="00CA5C80" w:rsidRPr="001716E0" w:rsidRDefault="00CA5C80" w:rsidP="005E7399">
      <w:pPr>
        <w:pStyle w:val="af7"/>
        <w:ind w:firstLine="709"/>
        <w:jc w:val="both"/>
        <w:rPr>
          <w:rFonts w:ascii="Times New Roman" w:hAnsi="Times New Roman"/>
          <w:sz w:val="28"/>
          <w:szCs w:val="28"/>
        </w:rPr>
      </w:pPr>
    </w:p>
    <w:p w:rsidR="00CA5C80" w:rsidRPr="00C5093B" w:rsidRDefault="00CA5C80" w:rsidP="005E7399">
      <w:pPr>
        <w:pStyle w:val="af7"/>
        <w:ind w:firstLine="709"/>
        <w:jc w:val="both"/>
        <w:rPr>
          <w:rFonts w:ascii="Times New Roman" w:hAnsi="Times New Roman"/>
          <w:b/>
          <w:sz w:val="28"/>
          <w:szCs w:val="28"/>
        </w:rPr>
      </w:pPr>
      <w:r w:rsidRPr="00C5093B">
        <w:rPr>
          <w:rFonts w:ascii="Times New Roman" w:hAnsi="Times New Roman"/>
          <w:b/>
          <w:sz w:val="28"/>
          <w:szCs w:val="28"/>
        </w:rPr>
        <w:t>15. Численность туристов, посетив</w:t>
      </w:r>
      <w:r w:rsidR="00C5093B">
        <w:rPr>
          <w:rFonts w:ascii="Times New Roman" w:hAnsi="Times New Roman"/>
          <w:b/>
          <w:sz w:val="28"/>
          <w:szCs w:val="28"/>
        </w:rPr>
        <w:t>ших Березовский район, тыс. человек</w:t>
      </w:r>
    </w:p>
    <w:tbl>
      <w:tblPr>
        <w:tblW w:w="100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35"/>
        <w:gridCol w:w="993"/>
        <w:gridCol w:w="850"/>
        <w:gridCol w:w="992"/>
        <w:gridCol w:w="851"/>
        <w:gridCol w:w="992"/>
        <w:gridCol w:w="2517"/>
      </w:tblGrid>
      <w:tr w:rsidR="00C5093B" w:rsidRPr="001716E0" w:rsidTr="00C5093B">
        <w:trPr>
          <w:trHeight w:val="557"/>
        </w:trPr>
        <w:tc>
          <w:tcPr>
            <w:tcW w:w="2835" w:type="dxa"/>
            <w:vMerge w:val="restart"/>
            <w:shd w:val="clear" w:color="auto" w:fill="auto"/>
            <w:vAlign w:val="center"/>
            <w:hideMark/>
          </w:tcPr>
          <w:p w:rsidR="00C5093B" w:rsidRPr="001716E0" w:rsidRDefault="00C5093B" w:rsidP="00C5093B">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Базовый показатель на начало реализации Муниципальной программы</w:t>
            </w:r>
          </w:p>
        </w:tc>
        <w:tc>
          <w:tcPr>
            <w:tcW w:w="4678" w:type="dxa"/>
            <w:gridSpan w:val="5"/>
            <w:vAlign w:val="center"/>
          </w:tcPr>
          <w:p w:rsidR="00C5093B" w:rsidRPr="001716E0" w:rsidRDefault="00C5093B" w:rsidP="00C5093B">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Значение показателя по годам</w:t>
            </w:r>
          </w:p>
        </w:tc>
        <w:tc>
          <w:tcPr>
            <w:tcW w:w="2517" w:type="dxa"/>
            <w:vMerge w:val="restart"/>
            <w:shd w:val="clear" w:color="auto" w:fill="auto"/>
            <w:vAlign w:val="center"/>
          </w:tcPr>
          <w:p w:rsidR="00C5093B" w:rsidRPr="001716E0" w:rsidRDefault="00C5093B" w:rsidP="00C5093B">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Целевой показатель на конец реализации Муниципальной программы</w:t>
            </w:r>
          </w:p>
        </w:tc>
      </w:tr>
      <w:tr w:rsidR="00C5093B" w:rsidRPr="001716E0" w:rsidTr="00C5093B">
        <w:trPr>
          <w:trHeight w:val="693"/>
        </w:trPr>
        <w:tc>
          <w:tcPr>
            <w:tcW w:w="2835" w:type="dxa"/>
            <w:vMerge/>
            <w:vAlign w:val="center"/>
            <w:hideMark/>
          </w:tcPr>
          <w:p w:rsidR="00C5093B" w:rsidRPr="001716E0" w:rsidRDefault="00C5093B" w:rsidP="00C5093B">
            <w:pPr>
              <w:spacing w:after="0" w:line="240" w:lineRule="auto"/>
              <w:jc w:val="center"/>
              <w:rPr>
                <w:rFonts w:ascii="Times New Roman" w:eastAsia="Times New Roman" w:hAnsi="Times New Roman" w:cs="Times New Roman"/>
                <w:lang w:eastAsia="ru-RU"/>
              </w:rPr>
            </w:pPr>
          </w:p>
        </w:tc>
        <w:tc>
          <w:tcPr>
            <w:tcW w:w="993" w:type="dxa"/>
            <w:vAlign w:val="center"/>
          </w:tcPr>
          <w:p w:rsidR="00C5093B" w:rsidRPr="001716E0" w:rsidRDefault="00C5093B" w:rsidP="00C5093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2021 год</w:t>
            </w:r>
          </w:p>
        </w:tc>
        <w:tc>
          <w:tcPr>
            <w:tcW w:w="850" w:type="dxa"/>
            <w:shd w:val="clear" w:color="auto" w:fill="auto"/>
            <w:vAlign w:val="center"/>
            <w:hideMark/>
          </w:tcPr>
          <w:p w:rsidR="00C5093B" w:rsidRPr="001716E0" w:rsidRDefault="00C5093B" w:rsidP="00C5093B">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2022</w:t>
            </w:r>
            <w:r>
              <w:rPr>
                <w:rFonts w:ascii="Times New Roman" w:eastAsia="Times New Roman" w:hAnsi="Times New Roman" w:cs="Times New Roman"/>
                <w:lang w:eastAsia="ru-RU"/>
              </w:rPr>
              <w:t xml:space="preserve"> </w:t>
            </w:r>
            <w:r w:rsidRPr="001716E0">
              <w:rPr>
                <w:rFonts w:ascii="Times New Roman" w:eastAsia="Times New Roman" w:hAnsi="Times New Roman" w:cs="Times New Roman"/>
                <w:lang w:eastAsia="ru-RU"/>
              </w:rPr>
              <w:t>г</w:t>
            </w:r>
            <w:r>
              <w:rPr>
                <w:rFonts w:ascii="Times New Roman" w:eastAsia="Times New Roman" w:hAnsi="Times New Roman" w:cs="Times New Roman"/>
                <w:lang w:eastAsia="ru-RU"/>
              </w:rPr>
              <w:t>од</w:t>
            </w:r>
          </w:p>
        </w:tc>
        <w:tc>
          <w:tcPr>
            <w:tcW w:w="992" w:type="dxa"/>
            <w:shd w:val="clear" w:color="auto" w:fill="auto"/>
            <w:vAlign w:val="center"/>
            <w:hideMark/>
          </w:tcPr>
          <w:p w:rsidR="00C5093B" w:rsidRPr="001716E0" w:rsidRDefault="00C5093B" w:rsidP="00C5093B">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2023</w:t>
            </w:r>
            <w:r>
              <w:rPr>
                <w:rFonts w:ascii="Times New Roman" w:eastAsia="Times New Roman" w:hAnsi="Times New Roman" w:cs="Times New Roman"/>
                <w:lang w:eastAsia="ru-RU"/>
              </w:rPr>
              <w:t xml:space="preserve"> </w:t>
            </w:r>
            <w:r w:rsidRPr="001716E0">
              <w:rPr>
                <w:rFonts w:ascii="Times New Roman" w:eastAsia="Times New Roman" w:hAnsi="Times New Roman" w:cs="Times New Roman"/>
                <w:lang w:eastAsia="ru-RU"/>
              </w:rPr>
              <w:t>г</w:t>
            </w:r>
            <w:r>
              <w:rPr>
                <w:rFonts w:ascii="Times New Roman" w:eastAsia="Times New Roman" w:hAnsi="Times New Roman" w:cs="Times New Roman"/>
                <w:lang w:eastAsia="ru-RU"/>
              </w:rPr>
              <w:t>од</w:t>
            </w:r>
          </w:p>
        </w:tc>
        <w:tc>
          <w:tcPr>
            <w:tcW w:w="851" w:type="dxa"/>
            <w:shd w:val="clear" w:color="auto" w:fill="auto"/>
            <w:vAlign w:val="center"/>
            <w:hideMark/>
          </w:tcPr>
          <w:p w:rsidR="00C5093B" w:rsidRPr="001716E0" w:rsidRDefault="00C5093B" w:rsidP="00C5093B">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2024</w:t>
            </w:r>
            <w:r>
              <w:rPr>
                <w:rFonts w:ascii="Times New Roman" w:eastAsia="Times New Roman" w:hAnsi="Times New Roman" w:cs="Times New Roman"/>
                <w:lang w:eastAsia="ru-RU"/>
              </w:rPr>
              <w:t xml:space="preserve"> </w:t>
            </w:r>
            <w:r w:rsidRPr="001716E0">
              <w:rPr>
                <w:rFonts w:ascii="Times New Roman" w:eastAsia="Times New Roman" w:hAnsi="Times New Roman" w:cs="Times New Roman"/>
                <w:lang w:eastAsia="ru-RU"/>
              </w:rPr>
              <w:t>г</w:t>
            </w:r>
            <w:r>
              <w:rPr>
                <w:rFonts w:ascii="Times New Roman" w:eastAsia="Times New Roman" w:hAnsi="Times New Roman" w:cs="Times New Roman"/>
                <w:lang w:eastAsia="ru-RU"/>
              </w:rPr>
              <w:t>од</w:t>
            </w:r>
          </w:p>
        </w:tc>
        <w:tc>
          <w:tcPr>
            <w:tcW w:w="992" w:type="dxa"/>
            <w:shd w:val="clear" w:color="auto" w:fill="auto"/>
            <w:vAlign w:val="center"/>
            <w:hideMark/>
          </w:tcPr>
          <w:p w:rsidR="00C5093B" w:rsidRPr="001716E0" w:rsidRDefault="00C5093B" w:rsidP="00C5093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2025 год</w:t>
            </w:r>
          </w:p>
        </w:tc>
        <w:tc>
          <w:tcPr>
            <w:tcW w:w="2517" w:type="dxa"/>
            <w:vMerge/>
            <w:shd w:val="clear" w:color="auto" w:fill="auto"/>
            <w:vAlign w:val="center"/>
            <w:hideMark/>
          </w:tcPr>
          <w:p w:rsidR="00C5093B" w:rsidRPr="001716E0" w:rsidRDefault="00C5093B" w:rsidP="00C5093B">
            <w:pPr>
              <w:spacing w:after="0" w:line="240" w:lineRule="auto"/>
              <w:jc w:val="center"/>
              <w:rPr>
                <w:rFonts w:ascii="Times New Roman" w:eastAsia="Times New Roman" w:hAnsi="Times New Roman" w:cs="Times New Roman"/>
                <w:lang w:eastAsia="ru-RU"/>
              </w:rPr>
            </w:pPr>
          </w:p>
        </w:tc>
      </w:tr>
      <w:tr w:rsidR="00102A8C" w:rsidRPr="001716E0" w:rsidTr="00C5093B">
        <w:trPr>
          <w:trHeight w:val="693"/>
        </w:trPr>
        <w:tc>
          <w:tcPr>
            <w:tcW w:w="2835" w:type="dxa"/>
            <w:vAlign w:val="center"/>
            <w:hideMark/>
          </w:tcPr>
          <w:p w:rsidR="00102A8C" w:rsidRDefault="00102A8C"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Предусмотрено программой (МП № 1053) </w:t>
            </w:r>
          </w:p>
          <w:p w:rsidR="00102A8C" w:rsidRPr="001716E0" w:rsidRDefault="00102A8C"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3" w:type="dxa"/>
            <w:vAlign w:val="center"/>
          </w:tcPr>
          <w:p w:rsidR="00102A8C" w:rsidRPr="001716E0" w:rsidRDefault="00102A8C"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0" w:type="dxa"/>
            <w:shd w:val="clear" w:color="auto" w:fill="auto"/>
            <w:vAlign w:val="center"/>
            <w:hideMark/>
          </w:tcPr>
          <w:p w:rsidR="00102A8C" w:rsidRPr="001716E0" w:rsidRDefault="007C54D9" w:rsidP="00C5093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shd w:val="clear" w:color="auto" w:fill="auto"/>
            <w:vAlign w:val="center"/>
            <w:hideMark/>
          </w:tcPr>
          <w:p w:rsidR="00102A8C" w:rsidRPr="001716E0" w:rsidRDefault="007C54D9" w:rsidP="00C5093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1" w:type="dxa"/>
            <w:shd w:val="clear" w:color="auto" w:fill="auto"/>
            <w:vAlign w:val="center"/>
            <w:hideMark/>
          </w:tcPr>
          <w:p w:rsidR="00102A8C" w:rsidRPr="001716E0" w:rsidRDefault="007C54D9" w:rsidP="00C5093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shd w:val="clear" w:color="auto" w:fill="auto"/>
            <w:vAlign w:val="center"/>
            <w:hideMark/>
          </w:tcPr>
          <w:p w:rsidR="00102A8C" w:rsidRDefault="007C54D9" w:rsidP="00C5093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517" w:type="dxa"/>
            <w:shd w:val="clear" w:color="auto" w:fill="auto"/>
            <w:vAlign w:val="center"/>
            <w:hideMark/>
          </w:tcPr>
          <w:p w:rsidR="00102A8C" w:rsidRPr="001716E0" w:rsidRDefault="00102A8C" w:rsidP="00C5093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r>
      <w:tr w:rsidR="00102A8C" w:rsidRPr="001716E0" w:rsidTr="00C5093B">
        <w:trPr>
          <w:trHeight w:val="525"/>
        </w:trPr>
        <w:tc>
          <w:tcPr>
            <w:tcW w:w="2835" w:type="dxa"/>
            <w:shd w:val="clear" w:color="auto" w:fill="auto"/>
            <w:vAlign w:val="center"/>
            <w:hideMark/>
          </w:tcPr>
          <w:p w:rsidR="00102A8C" w:rsidRDefault="00102A8C" w:rsidP="00C5093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Предусмотрено программой (МП № 1512) 9</w:t>
            </w:r>
          </w:p>
        </w:tc>
        <w:tc>
          <w:tcPr>
            <w:tcW w:w="993" w:type="dxa"/>
            <w:vAlign w:val="center"/>
          </w:tcPr>
          <w:p w:rsidR="00102A8C" w:rsidRPr="001716E0" w:rsidRDefault="00102A8C" w:rsidP="00C5093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0" w:type="dxa"/>
            <w:shd w:val="clear" w:color="auto" w:fill="auto"/>
            <w:vAlign w:val="center"/>
            <w:hideMark/>
          </w:tcPr>
          <w:p w:rsidR="00102A8C" w:rsidRPr="001716E0" w:rsidRDefault="00102A8C" w:rsidP="00C5093B">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9,4</w:t>
            </w:r>
          </w:p>
        </w:tc>
        <w:tc>
          <w:tcPr>
            <w:tcW w:w="992" w:type="dxa"/>
            <w:shd w:val="clear" w:color="auto" w:fill="auto"/>
            <w:vAlign w:val="center"/>
            <w:hideMark/>
          </w:tcPr>
          <w:p w:rsidR="00102A8C" w:rsidRPr="001716E0" w:rsidRDefault="00102A8C" w:rsidP="00C5093B">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9,5</w:t>
            </w:r>
          </w:p>
        </w:tc>
        <w:tc>
          <w:tcPr>
            <w:tcW w:w="851" w:type="dxa"/>
            <w:shd w:val="clear" w:color="auto" w:fill="auto"/>
            <w:vAlign w:val="center"/>
            <w:hideMark/>
          </w:tcPr>
          <w:p w:rsidR="00102A8C" w:rsidRPr="001716E0" w:rsidRDefault="00102A8C" w:rsidP="00C5093B">
            <w:pPr>
              <w:spacing w:after="0" w:line="240" w:lineRule="auto"/>
              <w:jc w:val="center"/>
              <w:rPr>
                <w:rFonts w:ascii="Times New Roman" w:eastAsia="Times New Roman" w:hAnsi="Times New Roman" w:cs="Times New Roman"/>
                <w:lang w:eastAsia="ru-RU"/>
              </w:rPr>
            </w:pPr>
          </w:p>
        </w:tc>
        <w:tc>
          <w:tcPr>
            <w:tcW w:w="992" w:type="dxa"/>
            <w:shd w:val="clear" w:color="auto" w:fill="auto"/>
            <w:vAlign w:val="center"/>
            <w:hideMark/>
          </w:tcPr>
          <w:p w:rsidR="00102A8C" w:rsidRPr="001716E0" w:rsidRDefault="00102A8C" w:rsidP="00C5093B">
            <w:pPr>
              <w:spacing w:after="0" w:line="240" w:lineRule="auto"/>
              <w:jc w:val="center"/>
              <w:rPr>
                <w:rFonts w:ascii="Times New Roman" w:eastAsia="Times New Roman" w:hAnsi="Times New Roman" w:cs="Times New Roman"/>
                <w:lang w:eastAsia="ru-RU"/>
              </w:rPr>
            </w:pPr>
          </w:p>
        </w:tc>
        <w:tc>
          <w:tcPr>
            <w:tcW w:w="2517" w:type="dxa"/>
            <w:shd w:val="clear" w:color="auto" w:fill="auto"/>
            <w:vAlign w:val="center"/>
            <w:hideMark/>
          </w:tcPr>
          <w:p w:rsidR="00102A8C" w:rsidRPr="001716E0" w:rsidRDefault="00102A8C" w:rsidP="00C5093B">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10,2</w:t>
            </w:r>
          </w:p>
        </w:tc>
      </w:tr>
      <w:tr w:rsidR="00102A8C" w:rsidRPr="001716E0" w:rsidTr="00C5093B">
        <w:trPr>
          <w:trHeight w:val="525"/>
        </w:trPr>
        <w:tc>
          <w:tcPr>
            <w:tcW w:w="2835" w:type="dxa"/>
            <w:shd w:val="clear" w:color="auto" w:fill="auto"/>
            <w:vAlign w:val="center"/>
            <w:hideMark/>
          </w:tcPr>
          <w:p w:rsidR="00102A8C" w:rsidRDefault="00102A8C"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Предусмотрено программой (МП № 994) 7,04</w:t>
            </w:r>
          </w:p>
        </w:tc>
        <w:tc>
          <w:tcPr>
            <w:tcW w:w="993" w:type="dxa"/>
            <w:vAlign w:val="center"/>
          </w:tcPr>
          <w:p w:rsidR="00102A8C" w:rsidRDefault="00102A8C"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0" w:type="dxa"/>
            <w:shd w:val="clear" w:color="auto" w:fill="auto"/>
            <w:vAlign w:val="center"/>
            <w:hideMark/>
          </w:tcPr>
          <w:p w:rsidR="00102A8C" w:rsidRPr="001716E0" w:rsidRDefault="00102A8C"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shd w:val="clear" w:color="auto" w:fill="auto"/>
            <w:vAlign w:val="center"/>
            <w:hideMark/>
          </w:tcPr>
          <w:p w:rsidR="00102A8C" w:rsidRPr="001716E0" w:rsidRDefault="00102A8C" w:rsidP="00773B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1" w:type="dxa"/>
            <w:shd w:val="clear" w:color="auto" w:fill="auto"/>
            <w:vAlign w:val="center"/>
            <w:hideMark/>
          </w:tcPr>
          <w:p w:rsidR="00102A8C" w:rsidRPr="001716E0" w:rsidRDefault="00102A8C" w:rsidP="00C5093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7,1</w:t>
            </w:r>
          </w:p>
        </w:tc>
        <w:tc>
          <w:tcPr>
            <w:tcW w:w="992" w:type="dxa"/>
            <w:shd w:val="clear" w:color="auto" w:fill="auto"/>
            <w:vAlign w:val="center"/>
            <w:hideMark/>
          </w:tcPr>
          <w:p w:rsidR="00102A8C" w:rsidRPr="001716E0" w:rsidRDefault="00102A8C" w:rsidP="00C5093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7,4</w:t>
            </w:r>
          </w:p>
        </w:tc>
        <w:tc>
          <w:tcPr>
            <w:tcW w:w="2517" w:type="dxa"/>
            <w:shd w:val="clear" w:color="auto" w:fill="auto"/>
            <w:vAlign w:val="center"/>
            <w:hideMark/>
          </w:tcPr>
          <w:p w:rsidR="00102A8C" w:rsidRPr="001716E0" w:rsidRDefault="00102A8C" w:rsidP="00C5093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8,9</w:t>
            </w:r>
          </w:p>
        </w:tc>
      </w:tr>
      <w:tr w:rsidR="00102A8C" w:rsidRPr="001716E0" w:rsidTr="00C5093B">
        <w:trPr>
          <w:trHeight w:val="270"/>
        </w:trPr>
        <w:tc>
          <w:tcPr>
            <w:tcW w:w="2835" w:type="dxa"/>
            <w:shd w:val="clear" w:color="auto" w:fill="auto"/>
            <w:vAlign w:val="center"/>
            <w:hideMark/>
          </w:tcPr>
          <w:p w:rsidR="00102A8C" w:rsidRPr="001716E0" w:rsidRDefault="00102A8C" w:rsidP="00C5093B">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Факт</w:t>
            </w:r>
          </w:p>
        </w:tc>
        <w:tc>
          <w:tcPr>
            <w:tcW w:w="993" w:type="dxa"/>
            <w:vAlign w:val="center"/>
          </w:tcPr>
          <w:p w:rsidR="00102A8C" w:rsidRPr="001716E0" w:rsidRDefault="00102A8C" w:rsidP="00C5093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0" w:type="dxa"/>
            <w:shd w:val="clear" w:color="auto" w:fill="auto"/>
            <w:vAlign w:val="center"/>
            <w:hideMark/>
          </w:tcPr>
          <w:p w:rsidR="00102A8C" w:rsidRPr="001716E0" w:rsidRDefault="00102A8C" w:rsidP="00C5093B">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7,04</w:t>
            </w:r>
          </w:p>
        </w:tc>
        <w:tc>
          <w:tcPr>
            <w:tcW w:w="992" w:type="dxa"/>
            <w:shd w:val="clear" w:color="auto" w:fill="auto"/>
            <w:vAlign w:val="center"/>
            <w:hideMark/>
          </w:tcPr>
          <w:p w:rsidR="00102A8C" w:rsidRPr="001716E0" w:rsidRDefault="00102A8C" w:rsidP="00C5093B">
            <w:pPr>
              <w:spacing w:after="0" w:line="240" w:lineRule="auto"/>
              <w:jc w:val="center"/>
              <w:rPr>
                <w:rFonts w:ascii="Times New Roman" w:eastAsia="Times New Roman" w:hAnsi="Times New Roman" w:cs="Times New Roman"/>
                <w:lang w:eastAsia="ru-RU"/>
              </w:rPr>
            </w:pPr>
            <w:r w:rsidRPr="001716E0">
              <w:rPr>
                <w:rFonts w:ascii="Times New Roman" w:eastAsia="Times New Roman" w:hAnsi="Times New Roman" w:cs="Times New Roman"/>
                <w:lang w:eastAsia="ru-RU"/>
              </w:rPr>
              <w:t>8,385</w:t>
            </w:r>
          </w:p>
        </w:tc>
        <w:tc>
          <w:tcPr>
            <w:tcW w:w="851" w:type="dxa"/>
            <w:shd w:val="clear" w:color="auto" w:fill="auto"/>
            <w:vAlign w:val="center"/>
            <w:hideMark/>
          </w:tcPr>
          <w:p w:rsidR="00102A8C" w:rsidRPr="001716E0" w:rsidRDefault="00102A8C" w:rsidP="00C5093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shd w:val="clear" w:color="auto" w:fill="auto"/>
            <w:vAlign w:val="center"/>
            <w:hideMark/>
          </w:tcPr>
          <w:p w:rsidR="00102A8C" w:rsidRPr="001716E0" w:rsidRDefault="00102A8C" w:rsidP="00C5093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517" w:type="dxa"/>
            <w:shd w:val="clear" w:color="auto" w:fill="auto"/>
            <w:vAlign w:val="center"/>
            <w:hideMark/>
          </w:tcPr>
          <w:p w:rsidR="00102A8C" w:rsidRPr="001716E0" w:rsidRDefault="00102A8C" w:rsidP="00C5093B">
            <w:pPr>
              <w:spacing w:after="0" w:line="240" w:lineRule="auto"/>
              <w:jc w:val="center"/>
              <w:rPr>
                <w:rFonts w:ascii="Times New Roman" w:eastAsia="Times New Roman" w:hAnsi="Times New Roman" w:cs="Times New Roman"/>
                <w:lang w:eastAsia="ru-RU"/>
              </w:rPr>
            </w:pPr>
          </w:p>
        </w:tc>
      </w:tr>
    </w:tbl>
    <w:p w:rsidR="00B343EA" w:rsidRDefault="00B343EA" w:rsidP="00B343EA">
      <w:pPr>
        <w:tabs>
          <w:tab w:val="left" w:pos="2019"/>
        </w:tabs>
        <w:spacing w:after="0" w:line="240" w:lineRule="auto"/>
        <w:ind w:firstLine="709"/>
        <w:jc w:val="both"/>
      </w:pPr>
      <w:r>
        <w:rPr>
          <w:rFonts w:ascii="Times New Roman" w:hAnsi="Times New Roman" w:cs="Times New Roman"/>
          <w:sz w:val="28"/>
          <w:szCs w:val="28"/>
        </w:rPr>
        <w:t>С 2022 по 2023 годы фактическое значение целевого показателя ниже, чем плановые показатели (2022 год план 9,4 тыс.чел., факт 7,04 тыс. чел., 2023 год план 9,5 тыс. чел., факт 8,385 тыс. чел.).</w:t>
      </w:r>
    </w:p>
    <w:p w:rsidR="009475A4" w:rsidRPr="001716E0" w:rsidRDefault="009475A4" w:rsidP="009475A4">
      <w:pPr>
        <w:pStyle w:val="af7"/>
        <w:ind w:firstLine="709"/>
        <w:jc w:val="both"/>
        <w:rPr>
          <w:rFonts w:ascii="Times New Roman" w:hAnsi="Times New Roman" w:cs="Times New Roman"/>
          <w:sz w:val="28"/>
          <w:szCs w:val="28"/>
        </w:rPr>
      </w:pPr>
      <w:r>
        <w:rPr>
          <w:rFonts w:ascii="Times New Roman" w:hAnsi="Times New Roman" w:cs="Times New Roman"/>
          <w:sz w:val="28"/>
          <w:szCs w:val="28"/>
        </w:rPr>
        <w:t>На 2024 года з</w:t>
      </w:r>
      <w:r w:rsidRPr="001716E0">
        <w:rPr>
          <w:rFonts w:ascii="Times New Roman" w:hAnsi="Times New Roman" w:cs="Times New Roman"/>
          <w:sz w:val="28"/>
          <w:szCs w:val="28"/>
        </w:rPr>
        <w:t xml:space="preserve">начение целевого показателя </w:t>
      </w:r>
      <w:r w:rsidR="00102A8C">
        <w:rPr>
          <w:rFonts w:ascii="Times New Roman" w:hAnsi="Times New Roman" w:cs="Times New Roman"/>
          <w:sz w:val="28"/>
          <w:szCs w:val="28"/>
        </w:rPr>
        <w:t>составляет 7,1</w:t>
      </w:r>
      <w:r>
        <w:rPr>
          <w:rFonts w:ascii="Times New Roman" w:hAnsi="Times New Roman" w:cs="Times New Roman"/>
          <w:sz w:val="28"/>
          <w:szCs w:val="28"/>
        </w:rPr>
        <w:t xml:space="preserve"> тыс. человек</w:t>
      </w:r>
      <w:r w:rsidRPr="001716E0">
        <w:rPr>
          <w:rFonts w:ascii="Times New Roman" w:hAnsi="Times New Roman" w:cs="Times New Roman"/>
          <w:sz w:val="28"/>
          <w:szCs w:val="28"/>
        </w:rPr>
        <w:t xml:space="preserve"> и </w:t>
      </w:r>
      <w:r w:rsidRPr="0079131C">
        <w:rPr>
          <w:rFonts w:ascii="Times New Roman" w:eastAsia="Times New Roman" w:hAnsi="Times New Roman" w:cs="Times New Roman"/>
          <w:sz w:val="28"/>
          <w:szCs w:val="28"/>
        </w:rPr>
        <w:t>на момент оконч</w:t>
      </w:r>
      <w:r>
        <w:rPr>
          <w:rFonts w:ascii="Times New Roman" w:eastAsia="Times New Roman" w:hAnsi="Times New Roman" w:cs="Times New Roman"/>
          <w:sz w:val="28"/>
          <w:szCs w:val="28"/>
        </w:rPr>
        <w:t>ания  реализации муниципальной</w:t>
      </w:r>
      <w:r w:rsidRPr="0079131C">
        <w:rPr>
          <w:rFonts w:ascii="Times New Roman" w:eastAsia="Times New Roman" w:hAnsi="Times New Roman" w:cs="Times New Roman"/>
          <w:sz w:val="28"/>
          <w:szCs w:val="28"/>
        </w:rPr>
        <w:t xml:space="preserve"> прог</w:t>
      </w:r>
      <w:r>
        <w:rPr>
          <w:rFonts w:ascii="Times New Roman" w:eastAsia="Times New Roman" w:hAnsi="Times New Roman" w:cs="Times New Roman"/>
          <w:sz w:val="28"/>
          <w:szCs w:val="28"/>
        </w:rPr>
        <w:t>раммы (2030 год) составит</w:t>
      </w:r>
      <w:r w:rsidR="00102A8C">
        <w:rPr>
          <w:rFonts w:ascii="Times New Roman" w:hAnsi="Times New Roman" w:cs="Times New Roman"/>
          <w:sz w:val="28"/>
          <w:szCs w:val="28"/>
        </w:rPr>
        <w:t xml:space="preserve"> 8,9</w:t>
      </w:r>
      <w:r>
        <w:rPr>
          <w:rFonts w:ascii="Times New Roman" w:hAnsi="Times New Roman" w:cs="Times New Roman"/>
          <w:sz w:val="28"/>
          <w:szCs w:val="28"/>
        </w:rPr>
        <w:t xml:space="preserve"> тыс. человек</w:t>
      </w:r>
      <w:r w:rsidRPr="001716E0">
        <w:rPr>
          <w:rFonts w:ascii="Times New Roman" w:hAnsi="Times New Roman" w:cs="Times New Roman"/>
          <w:sz w:val="28"/>
          <w:szCs w:val="28"/>
        </w:rPr>
        <w:t xml:space="preserve">. </w:t>
      </w:r>
    </w:p>
    <w:p w:rsidR="00B343EA" w:rsidRDefault="00B343EA" w:rsidP="005E7399">
      <w:pPr>
        <w:pStyle w:val="af7"/>
        <w:ind w:firstLine="709"/>
        <w:jc w:val="both"/>
        <w:rPr>
          <w:rFonts w:ascii="Times New Roman" w:hAnsi="Times New Roman" w:cs="Times New Roman"/>
          <w:sz w:val="28"/>
          <w:szCs w:val="28"/>
        </w:rPr>
      </w:pPr>
    </w:p>
    <w:p w:rsidR="00E4322A" w:rsidRPr="001716E0" w:rsidRDefault="00E4322A" w:rsidP="005E7399">
      <w:pPr>
        <w:pStyle w:val="af7"/>
        <w:ind w:firstLine="709"/>
        <w:jc w:val="both"/>
        <w:rPr>
          <w:rFonts w:ascii="Times New Roman" w:hAnsi="Times New Roman" w:cs="Times New Roman"/>
          <w:sz w:val="28"/>
          <w:szCs w:val="28"/>
        </w:rPr>
      </w:pPr>
      <w:r w:rsidRPr="001716E0">
        <w:rPr>
          <w:rFonts w:ascii="Times New Roman" w:hAnsi="Times New Roman" w:cs="Times New Roman"/>
          <w:sz w:val="28"/>
          <w:szCs w:val="28"/>
        </w:rPr>
        <w:t>По итогам 202</w:t>
      </w:r>
      <w:r w:rsidR="00EA10FB" w:rsidRPr="001716E0">
        <w:rPr>
          <w:rFonts w:ascii="Times New Roman" w:hAnsi="Times New Roman" w:cs="Times New Roman"/>
          <w:sz w:val="28"/>
          <w:szCs w:val="28"/>
        </w:rPr>
        <w:t>2</w:t>
      </w:r>
      <w:r w:rsidR="00610B91">
        <w:rPr>
          <w:rFonts w:ascii="Times New Roman" w:hAnsi="Times New Roman" w:cs="Times New Roman"/>
          <w:sz w:val="28"/>
          <w:szCs w:val="28"/>
        </w:rPr>
        <w:t xml:space="preserve"> и 2023 годов</w:t>
      </w:r>
      <w:r w:rsidRPr="001716E0">
        <w:rPr>
          <w:rFonts w:ascii="Times New Roman" w:hAnsi="Times New Roman" w:cs="Times New Roman"/>
          <w:sz w:val="28"/>
          <w:szCs w:val="28"/>
        </w:rPr>
        <w:t xml:space="preserve"> </w:t>
      </w:r>
      <w:r w:rsidR="00847423" w:rsidRPr="001716E0">
        <w:rPr>
          <w:rFonts w:ascii="Times New Roman" w:hAnsi="Times New Roman" w:cs="Times New Roman"/>
          <w:sz w:val="28"/>
          <w:szCs w:val="28"/>
        </w:rPr>
        <w:t>1 целевой показатель</w:t>
      </w:r>
      <w:r w:rsidR="00FA15E2" w:rsidRPr="001716E0">
        <w:rPr>
          <w:rFonts w:ascii="Times New Roman" w:hAnsi="Times New Roman" w:cs="Times New Roman"/>
          <w:sz w:val="28"/>
          <w:szCs w:val="28"/>
        </w:rPr>
        <w:t xml:space="preserve"> из 15</w:t>
      </w:r>
      <w:r w:rsidR="00062471" w:rsidRPr="001716E0">
        <w:rPr>
          <w:rFonts w:ascii="Times New Roman" w:hAnsi="Times New Roman" w:cs="Times New Roman"/>
          <w:sz w:val="28"/>
          <w:szCs w:val="28"/>
        </w:rPr>
        <w:t xml:space="preserve"> установленных</w:t>
      </w:r>
      <w:r w:rsidR="00847423" w:rsidRPr="001716E0">
        <w:rPr>
          <w:rFonts w:ascii="Times New Roman" w:hAnsi="Times New Roman" w:cs="Times New Roman"/>
          <w:sz w:val="28"/>
          <w:szCs w:val="28"/>
        </w:rPr>
        <w:t xml:space="preserve"> не выполнен</w:t>
      </w:r>
      <w:r w:rsidR="00062471" w:rsidRPr="001716E0">
        <w:rPr>
          <w:rFonts w:ascii="Times New Roman" w:hAnsi="Times New Roman" w:cs="Times New Roman"/>
          <w:sz w:val="28"/>
          <w:szCs w:val="28"/>
        </w:rPr>
        <w:t xml:space="preserve">. </w:t>
      </w:r>
    </w:p>
    <w:p w:rsidR="00F246F0" w:rsidRPr="0050668B" w:rsidRDefault="00F246F0" w:rsidP="005E7399">
      <w:pPr>
        <w:pStyle w:val="af7"/>
        <w:ind w:firstLine="709"/>
        <w:jc w:val="both"/>
        <w:rPr>
          <w:rFonts w:ascii="Times New Roman" w:hAnsi="Times New Roman" w:cs="Times New Roman"/>
          <w:color w:val="FF0000"/>
          <w:sz w:val="28"/>
          <w:szCs w:val="28"/>
        </w:rPr>
      </w:pPr>
    </w:p>
    <w:p w:rsidR="009E7ADB" w:rsidRPr="00227779" w:rsidRDefault="004F6D51" w:rsidP="005E7399">
      <w:pPr>
        <w:pStyle w:val="a5"/>
        <w:numPr>
          <w:ilvl w:val="0"/>
          <w:numId w:val="1"/>
        </w:numPr>
        <w:spacing w:after="0" w:line="240" w:lineRule="auto"/>
        <w:ind w:left="0" w:firstLine="709"/>
        <w:jc w:val="both"/>
        <w:rPr>
          <w:rFonts w:ascii="Times New Roman" w:hAnsi="Times New Roman" w:cs="Times New Roman"/>
          <w:b/>
          <w:sz w:val="28"/>
          <w:szCs w:val="28"/>
        </w:rPr>
      </w:pPr>
      <w:r w:rsidRPr="00227779">
        <w:rPr>
          <w:rFonts w:ascii="Times New Roman" w:hAnsi="Times New Roman" w:cs="Times New Roman"/>
          <w:b/>
          <w:sz w:val="28"/>
          <w:szCs w:val="28"/>
        </w:rPr>
        <w:t xml:space="preserve">Анализ исполнения расходов бюджета </w:t>
      </w:r>
      <w:r w:rsidR="005839D1" w:rsidRPr="00227779">
        <w:rPr>
          <w:rFonts w:ascii="Times New Roman" w:hAnsi="Times New Roman" w:cs="Times New Roman"/>
          <w:b/>
          <w:sz w:val="28"/>
          <w:szCs w:val="28"/>
        </w:rPr>
        <w:t>Березовского района</w:t>
      </w:r>
      <w:r w:rsidR="00336851" w:rsidRPr="00227779">
        <w:rPr>
          <w:rFonts w:ascii="Times New Roman" w:hAnsi="Times New Roman" w:cs="Times New Roman"/>
          <w:b/>
          <w:sz w:val="28"/>
          <w:szCs w:val="28"/>
        </w:rPr>
        <w:t xml:space="preserve"> на </w:t>
      </w:r>
      <w:r w:rsidR="005839D1" w:rsidRPr="00227779">
        <w:rPr>
          <w:rFonts w:ascii="Times New Roman" w:hAnsi="Times New Roman" w:cs="Times New Roman"/>
          <w:b/>
          <w:sz w:val="28"/>
          <w:szCs w:val="28"/>
        </w:rPr>
        <w:t>муниципальную</w:t>
      </w:r>
      <w:r w:rsidR="00336851" w:rsidRPr="00227779">
        <w:rPr>
          <w:rFonts w:ascii="Times New Roman" w:hAnsi="Times New Roman" w:cs="Times New Roman"/>
          <w:b/>
          <w:sz w:val="28"/>
          <w:szCs w:val="28"/>
        </w:rPr>
        <w:t xml:space="preserve"> программу </w:t>
      </w:r>
      <w:r w:rsidR="00371DC7" w:rsidRPr="00227779">
        <w:rPr>
          <w:rFonts w:ascii="Times New Roman" w:hAnsi="Times New Roman" w:cs="Times New Roman"/>
          <w:b/>
          <w:sz w:val="28"/>
          <w:szCs w:val="28"/>
        </w:rPr>
        <w:t>в разрезе подпрограмм</w:t>
      </w:r>
      <w:r w:rsidR="007439D0">
        <w:rPr>
          <w:rFonts w:ascii="Times New Roman" w:hAnsi="Times New Roman" w:cs="Times New Roman"/>
          <w:b/>
          <w:sz w:val="28"/>
          <w:szCs w:val="28"/>
        </w:rPr>
        <w:t>/ комплексов процессных мероприятий</w:t>
      </w:r>
      <w:r w:rsidR="00371DC7" w:rsidRPr="00227779">
        <w:rPr>
          <w:rFonts w:ascii="Times New Roman" w:hAnsi="Times New Roman" w:cs="Times New Roman"/>
          <w:b/>
          <w:sz w:val="28"/>
          <w:szCs w:val="28"/>
        </w:rPr>
        <w:t xml:space="preserve"> </w:t>
      </w:r>
      <w:r w:rsidRPr="00227779">
        <w:rPr>
          <w:rFonts w:ascii="Times New Roman" w:hAnsi="Times New Roman" w:cs="Times New Roman"/>
          <w:b/>
          <w:sz w:val="28"/>
          <w:szCs w:val="28"/>
        </w:rPr>
        <w:t>по</w:t>
      </w:r>
      <w:r w:rsidR="005839D1" w:rsidRPr="00227779">
        <w:rPr>
          <w:rFonts w:ascii="Times New Roman" w:hAnsi="Times New Roman" w:cs="Times New Roman"/>
          <w:b/>
          <w:sz w:val="28"/>
          <w:szCs w:val="28"/>
        </w:rPr>
        <w:t xml:space="preserve"> </w:t>
      </w:r>
      <w:r w:rsidR="0050668B">
        <w:rPr>
          <w:rFonts w:ascii="Times New Roman" w:hAnsi="Times New Roman" w:cs="Times New Roman"/>
          <w:b/>
          <w:sz w:val="28"/>
          <w:szCs w:val="28"/>
        </w:rPr>
        <w:t>плановым и фактическим значения</w:t>
      </w:r>
      <w:r w:rsidRPr="00227779">
        <w:rPr>
          <w:rFonts w:ascii="Times New Roman" w:hAnsi="Times New Roman" w:cs="Times New Roman"/>
          <w:b/>
          <w:sz w:val="28"/>
          <w:szCs w:val="28"/>
        </w:rPr>
        <w:t>м</w:t>
      </w:r>
      <w:r w:rsidR="00C2536B" w:rsidRPr="00227779">
        <w:rPr>
          <w:rFonts w:ascii="Times New Roman" w:hAnsi="Times New Roman" w:cs="Times New Roman"/>
          <w:b/>
          <w:sz w:val="28"/>
          <w:szCs w:val="28"/>
        </w:rPr>
        <w:t xml:space="preserve"> в динамике</w:t>
      </w:r>
      <w:r w:rsidR="00230AB4" w:rsidRPr="00227779">
        <w:rPr>
          <w:rFonts w:ascii="Times New Roman" w:hAnsi="Times New Roman" w:cs="Times New Roman"/>
          <w:b/>
          <w:sz w:val="28"/>
          <w:szCs w:val="28"/>
        </w:rPr>
        <w:t>.</w:t>
      </w:r>
    </w:p>
    <w:p w:rsidR="00F00823" w:rsidRPr="00227779" w:rsidRDefault="00961E81" w:rsidP="005E7399">
      <w:pPr>
        <w:pStyle w:val="af7"/>
        <w:ind w:firstLine="709"/>
        <w:jc w:val="both"/>
        <w:rPr>
          <w:rFonts w:ascii="Times New Roman" w:hAnsi="Times New Roman" w:cs="Times New Roman"/>
          <w:sz w:val="28"/>
          <w:szCs w:val="28"/>
        </w:rPr>
      </w:pPr>
      <w:r w:rsidRPr="00227779">
        <w:rPr>
          <w:rFonts w:ascii="Times New Roman" w:hAnsi="Times New Roman" w:cs="Times New Roman"/>
          <w:sz w:val="28"/>
          <w:szCs w:val="28"/>
        </w:rPr>
        <w:t xml:space="preserve">Ответственным исполнителем </w:t>
      </w:r>
      <w:r w:rsidR="00851DCA" w:rsidRPr="00227779">
        <w:rPr>
          <w:rFonts w:ascii="Times New Roman" w:hAnsi="Times New Roman" w:cs="Times New Roman"/>
          <w:sz w:val="28"/>
          <w:szCs w:val="28"/>
        </w:rPr>
        <w:t>муниципально</w:t>
      </w:r>
      <w:r w:rsidRPr="00227779">
        <w:rPr>
          <w:rFonts w:ascii="Times New Roman" w:hAnsi="Times New Roman" w:cs="Times New Roman"/>
          <w:sz w:val="28"/>
          <w:szCs w:val="28"/>
        </w:rPr>
        <w:t>й программы (г</w:t>
      </w:r>
      <w:r w:rsidR="00F00823" w:rsidRPr="00227779">
        <w:rPr>
          <w:rFonts w:ascii="Times New Roman" w:hAnsi="Times New Roman" w:cs="Times New Roman"/>
          <w:sz w:val="28"/>
          <w:szCs w:val="28"/>
        </w:rPr>
        <w:t xml:space="preserve">лавным распорядителем средств бюджета </w:t>
      </w:r>
      <w:r w:rsidR="00851DCA" w:rsidRPr="00227779">
        <w:rPr>
          <w:rFonts w:ascii="Times New Roman" w:hAnsi="Times New Roman" w:cs="Times New Roman"/>
          <w:sz w:val="28"/>
          <w:szCs w:val="28"/>
        </w:rPr>
        <w:t>Березовского района</w:t>
      </w:r>
      <w:r w:rsidRPr="00227779">
        <w:rPr>
          <w:rFonts w:ascii="Times New Roman" w:hAnsi="Times New Roman" w:cs="Times New Roman"/>
          <w:sz w:val="28"/>
          <w:szCs w:val="28"/>
        </w:rPr>
        <w:t xml:space="preserve">) </w:t>
      </w:r>
      <w:r w:rsidR="00F00823" w:rsidRPr="00227779">
        <w:rPr>
          <w:rFonts w:ascii="Times New Roman" w:hAnsi="Times New Roman" w:cs="Times New Roman"/>
          <w:sz w:val="28"/>
          <w:szCs w:val="28"/>
        </w:rPr>
        <w:t xml:space="preserve">является </w:t>
      </w:r>
      <w:r w:rsidR="009D7DBF" w:rsidRPr="00227779">
        <w:rPr>
          <w:rFonts w:ascii="Times New Roman" w:hAnsi="Times New Roman" w:cs="Times New Roman"/>
          <w:sz w:val="28"/>
          <w:szCs w:val="28"/>
        </w:rPr>
        <w:t xml:space="preserve">Комитет </w:t>
      </w:r>
      <w:r w:rsidR="00E92584">
        <w:rPr>
          <w:rFonts w:ascii="Times New Roman" w:hAnsi="Times New Roman" w:cs="Times New Roman"/>
          <w:sz w:val="28"/>
          <w:szCs w:val="28"/>
        </w:rPr>
        <w:t>культуры</w:t>
      </w:r>
      <w:r w:rsidR="009D7DBF" w:rsidRPr="00227779">
        <w:rPr>
          <w:rFonts w:ascii="Times New Roman" w:hAnsi="Times New Roman" w:cs="Times New Roman"/>
          <w:sz w:val="28"/>
          <w:szCs w:val="28"/>
        </w:rPr>
        <w:t xml:space="preserve"> администрации Березовского района</w:t>
      </w:r>
      <w:r w:rsidR="006A54FB" w:rsidRPr="00227779">
        <w:rPr>
          <w:rFonts w:ascii="Times New Roman" w:hAnsi="Times New Roman" w:cs="Times New Roman"/>
          <w:sz w:val="28"/>
          <w:szCs w:val="28"/>
        </w:rPr>
        <w:t xml:space="preserve">. </w:t>
      </w:r>
    </w:p>
    <w:p w:rsidR="00851DCA" w:rsidRPr="00A03C5B" w:rsidRDefault="00961E81" w:rsidP="005E7399">
      <w:pPr>
        <w:pStyle w:val="af7"/>
        <w:ind w:firstLine="709"/>
        <w:jc w:val="both"/>
        <w:rPr>
          <w:rFonts w:ascii="Times New Roman" w:hAnsi="Times New Roman" w:cs="Times New Roman"/>
          <w:sz w:val="28"/>
          <w:szCs w:val="28"/>
        </w:rPr>
      </w:pPr>
      <w:r w:rsidRPr="00A03C5B">
        <w:rPr>
          <w:rFonts w:ascii="Times New Roman" w:hAnsi="Times New Roman" w:cs="Times New Roman"/>
          <w:sz w:val="28"/>
          <w:szCs w:val="28"/>
        </w:rPr>
        <w:t xml:space="preserve">Соисполнителями </w:t>
      </w:r>
      <w:r w:rsidR="00851DCA" w:rsidRPr="00A03C5B">
        <w:rPr>
          <w:rFonts w:ascii="Times New Roman" w:hAnsi="Times New Roman" w:cs="Times New Roman"/>
          <w:sz w:val="28"/>
          <w:szCs w:val="28"/>
        </w:rPr>
        <w:t>муниципаль</w:t>
      </w:r>
      <w:r w:rsidR="00F00823" w:rsidRPr="00A03C5B">
        <w:rPr>
          <w:rFonts w:ascii="Times New Roman" w:hAnsi="Times New Roman" w:cs="Times New Roman"/>
          <w:sz w:val="28"/>
          <w:szCs w:val="28"/>
        </w:rPr>
        <w:t>ной</w:t>
      </w:r>
      <w:r w:rsidR="00B0027D" w:rsidRPr="00A03C5B">
        <w:rPr>
          <w:rFonts w:ascii="Times New Roman" w:hAnsi="Times New Roman" w:cs="Times New Roman"/>
          <w:sz w:val="28"/>
          <w:szCs w:val="28"/>
        </w:rPr>
        <w:t xml:space="preserve"> программы </w:t>
      </w:r>
      <w:r w:rsidRPr="00A03C5B">
        <w:rPr>
          <w:rFonts w:ascii="Times New Roman" w:hAnsi="Times New Roman" w:cs="Times New Roman"/>
          <w:sz w:val="28"/>
          <w:szCs w:val="28"/>
        </w:rPr>
        <w:t>являются</w:t>
      </w:r>
      <w:r w:rsidR="00851DCA" w:rsidRPr="00A03C5B">
        <w:rPr>
          <w:rFonts w:ascii="Times New Roman" w:hAnsi="Times New Roman" w:cs="Times New Roman"/>
          <w:sz w:val="28"/>
          <w:szCs w:val="28"/>
        </w:rPr>
        <w:t>:</w:t>
      </w:r>
      <w:r w:rsidRPr="00A03C5B">
        <w:rPr>
          <w:rFonts w:ascii="Times New Roman" w:hAnsi="Times New Roman" w:cs="Times New Roman"/>
          <w:sz w:val="28"/>
          <w:szCs w:val="28"/>
        </w:rPr>
        <w:t xml:space="preserve"> </w:t>
      </w:r>
    </w:p>
    <w:p w:rsidR="009D7DBF" w:rsidRPr="00A03C5B" w:rsidRDefault="009D7DBF" w:rsidP="00192B12">
      <w:pPr>
        <w:pStyle w:val="af7"/>
        <w:ind w:firstLine="709"/>
        <w:jc w:val="both"/>
        <w:rPr>
          <w:rFonts w:ascii="Times New Roman" w:hAnsi="Times New Roman" w:cs="Times New Roman"/>
          <w:sz w:val="28"/>
          <w:szCs w:val="28"/>
        </w:rPr>
      </w:pPr>
      <w:r w:rsidRPr="00A03C5B">
        <w:rPr>
          <w:rFonts w:ascii="Times New Roman" w:hAnsi="Times New Roman" w:cs="Times New Roman"/>
          <w:sz w:val="28"/>
          <w:szCs w:val="28"/>
        </w:rPr>
        <w:t xml:space="preserve">- Муниципальное казенное учреждение «Управление капитального строительства и ремонта Березовского района», </w:t>
      </w:r>
    </w:p>
    <w:p w:rsidR="00A03C5B" w:rsidRPr="00A03C5B" w:rsidRDefault="009D7DBF" w:rsidP="00A03C5B">
      <w:pPr>
        <w:pStyle w:val="af7"/>
        <w:ind w:firstLine="709"/>
        <w:jc w:val="both"/>
        <w:rPr>
          <w:rFonts w:ascii="Times New Roman" w:hAnsi="Times New Roman" w:cs="Times New Roman"/>
          <w:color w:val="000000"/>
          <w:sz w:val="28"/>
          <w:szCs w:val="28"/>
        </w:rPr>
      </w:pPr>
      <w:r w:rsidRPr="00A03C5B">
        <w:rPr>
          <w:rFonts w:ascii="Times New Roman" w:hAnsi="Times New Roman" w:cs="Times New Roman"/>
          <w:sz w:val="28"/>
          <w:szCs w:val="28"/>
        </w:rPr>
        <w:t>-</w:t>
      </w:r>
      <w:r w:rsidR="00A03C5B" w:rsidRPr="00A03C5B">
        <w:rPr>
          <w:rFonts w:ascii="Times New Roman" w:hAnsi="Times New Roman" w:cs="Times New Roman"/>
          <w:color w:val="000000"/>
          <w:sz w:val="28"/>
          <w:szCs w:val="28"/>
        </w:rPr>
        <w:t xml:space="preserve"> </w:t>
      </w:r>
      <w:r w:rsidR="00A03C5B">
        <w:rPr>
          <w:rFonts w:ascii="Times New Roman" w:hAnsi="Times New Roman" w:cs="Times New Roman"/>
          <w:color w:val="000000"/>
          <w:sz w:val="28"/>
          <w:szCs w:val="28"/>
        </w:rPr>
        <w:t>А</w:t>
      </w:r>
      <w:r w:rsidR="00A03C5B" w:rsidRPr="00A03C5B">
        <w:rPr>
          <w:rFonts w:ascii="Times New Roman" w:hAnsi="Times New Roman" w:cs="Times New Roman"/>
          <w:color w:val="000000"/>
          <w:sz w:val="28"/>
          <w:szCs w:val="28"/>
        </w:rPr>
        <w:t>рхивный отдел администрации Березовского района,</w:t>
      </w:r>
    </w:p>
    <w:p w:rsidR="009D7DBF" w:rsidRPr="00A03C5B" w:rsidRDefault="00A03C5B" w:rsidP="00192B12">
      <w:pPr>
        <w:pStyle w:val="af7"/>
        <w:ind w:firstLine="709"/>
        <w:jc w:val="both"/>
        <w:rPr>
          <w:rFonts w:ascii="Times New Roman" w:hAnsi="Times New Roman" w:cs="Times New Roman"/>
          <w:sz w:val="28"/>
          <w:szCs w:val="28"/>
        </w:rPr>
      </w:pPr>
      <w:r w:rsidRPr="00A03C5B">
        <w:rPr>
          <w:rFonts w:ascii="Times New Roman" w:hAnsi="Times New Roman" w:cs="Times New Roman"/>
          <w:color w:val="000000"/>
          <w:sz w:val="28"/>
          <w:szCs w:val="28"/>
        </w:rPr>
        <w:t xml:space="preserve">- </w:t>
      </w:r>
      <w:r>
        <w:rPr>
          <w:rFonts w:ascii="Times New Roman" w:hAnsi="Times New Roman" w:cs="Times New Roman"/>
          <w:color w:val="000000"/>
          <w:sz w:val="28"/>
          <w:szCs w:val="28"/>
        </w:rPr>
        <w:t>Г</w:t>
      </w:r>
      <w:r w:rsidRPr="00A03C5B">
        <w:rPr>
          <w:rFonts w:ascii="Times New Roman" w:hAnsi="Times New Roman" w:cs="Times New Roman"/>
          <w:color w:val="000000"/>
          <w:sz w:val="28"/>
          <w:szCs w:val="28"/>
        </w:rPr>
        <w:t>ородские (сельские) поселения Березовского района (по согласованию)</w:t>
      </w:r>
      <w:r w:rsidR="009D7DBF" w:rsidRPr="00A03C5B">
        <w:rPr>
          <w:rFonts w:ascii="Times New Roman" w:hAnsi="Times New Roman" w:cs="Times New Roman"/>
          <w:sz w:val="28"/>
          <w:szCs w:val="28"/>
        </w:rPr>
        <w:t>.</w:t>
      </w:r>
    </w:p>
    <w:p w:rsidR="00192B12" w:rsidRPr="00227779" w:rsidRDefault="00192B12" w:rsidP="00275558">
      <w:pPr>
        <w:pStyle w:val="af7"/>
        <w:ind w:firstLine="709"/>
        <w:jc w:val="both"/>
        <w:rPr>
          <w:rFonts w:ascii="Times New Roman" w:hAnsi="Times New Roman" w:cs="Times New Roman"/>
          <w:sz w:val="28"/>
          <w:szCs w:val="28"/>
        </w:rPr>
      </w:pPr>
    </w:p>
    <w:p w:rsidR="00446872" w:rsidRDefault="00851DCA" w:rsidP="00275558">
      <w:pPr>
        <w:pStyle w:val="af7"/>
        <w:ind w:firstLine="709"/>
        <w:jc w:val="both"/>
        <w:rPr>
          <w:rFonts w:ascii="Times New Roman" w:hAnsi="Times New Roman" w:cs="Times New Roman"/>
          <w:sz w:val="28"/>
          <w:szCs w:val="28"/>
        </w:rPr>
      </w:pPr>
      <w:r w:rsidRPr="00A03C5B">
        <w:rPr>
          <w:rFonts w:ascii="Times New Roman" w:hAnsi="Times New Roman" w:cs="Times New Roman"/>
          <w:sz w:val="28"/>
          <w:szCs w:val="28"/>
        </w:rPr>
        <w:lastRenderedPageBreak/>
        <w:t>Муниципаль</w:t>
      </w:r>
      <w:r w:rsidR="00961E81" w:rsidRPr="00A03C5B">
        <w:rPr>
          <w:rFonts w:ascii="Times New Roman" w:hAnsi="Times New Roman" w:cs="Times New Roman"/>
          <w:sz w:val="28"/>
          <w:szCs w:val="28"/>
        </w:rPr>
        <w:t>ная</w:t>
      </w:r>
      <w:r w:rsidR="003570A4" w:rsidRPr="00A03C5B">
        <w:rPr>
          <w:rFonts w:ascii="Times New Roman" w:hAnsi="Times New Roman" w:cs="Times New Roman"/>
          <w:sz w:val="28"/>
          <w:szCs w:val="28"/>
        </w:rPr>
        <w:t xml:space="preserve"> программ</w:t>
      </w:r>
      <w:r w:rsidR="00961E81" w:rsidRPr="00A03C5B">
        <w:rPr>
          <w:rFonts w:ascii="Times New Roman" w:hAnsi="Times New Roman" w:cs="Times New Roman"/>
          <w:sz w:val="28"/>
          <w:szCs w:val="28"/>
        </w:rPr>
        <w:t>а</w:t>
      </w:r>
      <w:r w:rsidRPr="00A03C5B">
        <w:rPr>
          <w:rFonts w:ascii="Times New Roman" w:hAnsi="Times New Roman" w:cs="Times New Roman"/>
          <w:sz w:val="28"/>
          <w:szCs w:val="28"/>
        </w:rPr>
        <w:t xml:space="preserve"> </w:t>
      </w:r>
      <w:r w:rsidR="007439D0">
        <w:rPr>
          <w:rFonts w:ascii="Times New Roman" w:hAnsi="Times New Roman" w:cs="Times New Roman"/>
          <w:sz w:val="28"/>
          <w:szCs w:val="28"/>
        </w:rPr>
        <w:t xml:space="preserve">по итогам реализации до 2023 года включительно </w:t>
      </w:r>
      <w:r w:rsidR="00961E81" w:rsidRPr="00A03C5B">
        <w:rPr>
          <w:rFonts w:ascii="Times New Roman" w:hAnsi="Times New Roman" w:cs="Times New Roman"/>
          <w:sz w:val="28"/>
          <w:szCs w:val="28"/>
        </w:rPr>
        <w:t>включа</w:t>
      </w:r>
      <w:r w:rsidR="007439D0">
        <w:rPr>
          <w:rFonts w:ascii="Times New Roman" w:hAnsi="Times New Roman" w:cs="Times New Roman"/>
          <w:sz w:val="28"/>
          <w:szCs w:val="28"/>
        </w:rPr>
        <w:t>ла</w:t>
      </w:r>
      <w:r w:rsidR="00961E81" w:rsidRPr="00A03C5B">
        <w:rPr>
          <w:rFonts w:ascii="Times New Roman" w:hAnsi="Times New Roman" w:cs="Times New Roman"/>
          <w:sz w:val="28"/>
          <w:szCs w:val="28"/>
        </w:rPr>
        <w:t xml:space="preserve"> </w:t>
      </w:r>
      <w:r w:rsidR="00773B73">
        <w:rPr>
          <w:rFonts w:ascii="Times New Roman" w:hAnsi="Times New Roman" w:cs="Times New Roman"/>
          <w:sz w:val="28"/>
          <w:szCs w:val="28"/>
        </w:rPr>
        <w:t xml:space="preserve">в себя </w:t>
      </w:r>
      <w:r w:rsidR="00A03C5B" w:rsidRPr="00A03C5B">
        <w:rPr>
          <w:rFonts w:ascii="Times New Roman" w:hAnsi="Times New Roman" w:cs="Times New Roman"/>
          <w:sz w:val="28"/>
          <w:szCs w:val="28"/>
        </w:rPr>
        <w:t>пять</w:t>
      </w:r>
      <w:r w:rsidR="003570A4" w:rsidRPr="00A03C5B">
        <w:rPr>
          <w:rFonts w:ascii="Times New Roman" w:hAnsi="Times New Roman" w:cs="Times New Roman"/>
          <w:sz w:val="28"/>
          <w:szCs w:val="28"/>
        </w:rPr>
        <w:t xml:space="preserve"> подпрограмм</w:t>
      </w:r>
      <w:r w:rsidR="00C64A72" w:rsidRPr="00A03C5B">
        <w:rPr>
          <w:rFonts w:ascii="Times New Roman" w:hAnsi="Times New Roman" w:cs="Times New Roman"/>
          <w:sz w:val="28"/>
          <w:szCs w:val="28"/>
        </w:rPr>
        <w:t xml:space="preserve"> (1 «</w:t>
      </w:r>
      <w:r w:rsidR="00A03C5B" w:rsidRPr="00A03C5B">
        <w:rPr>
          <w:rFonts w:ascii="Times New Roman" w:hAnsi="Times New Roman" w:cs="Times New Roman"/>
          <w:color w:val="000000"/>
          <w:sz w:val="28"/>
          <w:szCs w:val="28"/>
        </w:rPr>
        <w:t>Модернизация и развитие учреждений и организаций культуры</w:t>
      </w:r>
      <w:r w:rsidR="00C64A72" w:rsidRPr="00A03C5B">
        <w:rPr>
          <w:rFonts w:ascii="Times New Roman" w:hAnsi="Times New Roman" w:cs="Times New Roman"/>
          <w:sz w:val="28"/>
          <w:szCs w:val="28"/>
        </w:rPr>
        <w:t>», 2 «</w:t>
      </w:r>
      <w:r w:rsidR="00A03C5B" w:rsidRPr="00A03C5B">
        <w:rPr>
          <w:rFonts w:ascii="Times New Roman" w:hAnsi="Times New Roman" w:cs="Times New Roman"/>
          <w:color w:val="000000"/>
          <w:sz w:val="28"/>
          <w:szCs w:val="28"/>
        </w:rPr>
        <w:t>Поддержка творческих инициатив, способствующих самореализации населения</w:t>
      </w:r>
      <w:r w:rsidR="00C64A72" w:rsidRPr="00A03C5B">
        <w:rPr>
          <w:rFonts w:ascii="Times New Roman" w:hAnsi="Times New Roman" w:cs="Times New Roman"/>
          <w:sz w:val="28"/>
          <w:szCs w:val="28"/>
        </w:rPr>
        <w:t>», 3 «</w:t>
      </w:r>
      <w:r w:rsidR="00A03C5B" w:rsidRPr="00A03C5B">
        <w:rPr>
          <w:rFonts w:ascii="Times New Roman" w:hAnsi="Times New Roman" w:cs="Times New Roman"/>
          <w:color w:val="000000"/>
          <w:sz w:val="28"/>
          <w:szCs w:val="28"/>
        </w:rPr>
        <w:t>Организационные, экономические механизмы развития культуры, архивного дела, историко-культурного наследия, внутреннего и въездного туризма в Березовском районе</w:t>
      </w:r>
      <w:r w:rsidR="00C64A72" w:rsidRPr="00A03C5B">
        <w:rPr>
          <w:rFonts w:ascii="Times New Roman" w:hAnsi="Times New Roman" w:cs="Times New Roman"/>
          <w:sz w:val="28"/>
          <w:szCs w:val="28"/>
        </w:rPr>
        <w:t>», 4 «</w:t>
      </w:r>
      <w:r w:rsidR="00A03C5B" w:rsidRPr="00A03C5B">
        <w:rPr>
          <w:rFonts w:ascii="Times New Roman" w:hAnsi="Times New Roman" w:cs="Times New Roman"/>
          <w:color w:val="000000"/>
          <w:sz w:val="28"/>
          <w:szCs w:val="28"/>
        </w:rPr>
        <w:t>Обеспечение деятельности подведомственных учреждений</w:t>
      </w:r>
      <w:r w:rsidR="00C64A72" w:rsidRPr="00A03C5B">
        <w:rPr>
          <w:rFonts w:ascii="Times New Roman" w:hAnsi="Times New Roman" w:cs="Times New Roman"/>
          <w:sz w:val="28"/>
          <w:szCs w:val="28"/>
        </w:rPr>
        <w:t>»</w:t>
      </w:r>
      <w:r w:rsidR="00A03C5B" w:rsidRPr="00A03C5B">
        <w:rPr>
          <w:rFonts w:ascii="Times New Roman" w:hAnsi="Times New Roman" w:cs="Times New Roman"/>
          <w:sz w:val="28"/>
          <w:szCs w:val="28"/>
        </w:rPr>
        <w:t>, 5 «</w:t>
      </w:r>
      <w:r w:rsidR="00A03C5B" w:rsidRPr="00A03C5B">
        <w:rPr>
          <w:rFonts w:ascii="Times New Roman" w:hAnsi="Times New Roman" w:cs="Times New Roman"/>
          <w:color w:val="000000"/>
          <w:sz w:val="28"/>
          <w:szCs w:val="28"/>
        </w:rPr>
        <w:t>Обеспечение реализации переданных полномочий городского поселения Березово»</w:t>
      </w:r>
      <w:r w:rsidR="00C64A72" w:rsidRPr="00A03C5B">
        <w:rPr>
          <w:rFonts w:ascii="Times New Roman" w:hAnsi="Times New Roman" w:cs="Times New Roman"/>
          <w:sz w:val="28"/>
          <w:szCs w:val="28"/>
        </w:rPr>
        <w:t>)</w:t>
      </w:r>
      <w:r w:rsidR="00D13101" w:rsidRPr="00A03C5B">
        <w:rPr>
          <w:rFonts w:ascii="Times New Roman" w:hAnsi="Times New Roman" w:cs="Times New Roman"/>
          <w:sz w:val="28"/>
          <w:szCs w:val="28"/>
        </w:rPr>
        <w:t>.</w:t>
      </w:r>
    </w:p>
    <w:p w:rsidR="007439D0" w:rsidRPr="00016B33" w:rsidRDefault="007439D0" w:rsidP="00275558">
      <w:pPr>
        <w:pStyle w:val="af7"/>
        <w:ind w:firstLine="709"/>
        <w:jc w:val="both"/>
        <w:rPr>
          <w:rFonts w:ascii="Times New Roman" w:hAnsi="Times New Roman" w:cs="Times New Roman"/>
          <w:sz w:val="28"/>
          <w:szCs w:val="28"/>
        </w:rPr>
      </w:pPr>
      <w:proofErr w:type="gramStart"/>
      <w:r w:rsidRPr="00016B33">
        <w:rPr>
          <w:rFonts w:ascii="Times New Roman" w:hAnsi="Times New Roman" w:cs="Times New Roman"/>
          <w:sz w:val="28"/>
          <w:szCs w:val="28"/>
        </w:rPr>
        <w:t>При этом, начиная с 2024 года</w:t>
      </w:r>
      <w:r w:rsidR="00181A70" w:rsidRPr="00016B33">
        <w:rPr>
          <w:rFonts w:ascii="Times New Roman" w:hAnsi="Times New Roman" w:cs="Times New Roman"/>
          <w:sz w:val="28"/>
          <w:szCs w:val="28"/>
        </w:rPr>
        <w:t>,</w:t>
      </w:r>
      <w:r w:rsidRPr="00016B33">
        <w:rPr>
          <w:rFonts w:ascii="Times New Roman" w:hAnsi="Times New Roman" w:cs="Times New Roman"/>
          <w:sz w:val="28"/>
          <w:szCs w:val="28"/>
        </w:rPr>
        <w:t xml:space="preserve"> мун</w:t>
      </w:r>
      <w:r w:rsidR="00F644B5" w:rsidRPr="00016B33">
        <w:rPr>
          <w:rFonts w:ascii="Times New Roman" w:hAnsi="Times New Roman" w:cs="Times New Roman"/>
          <w:sz w:val="28"/>
          <w:szCs w:val="28"/>
        </w:rPr>
        <w:t>иципальная прог</w:t>
      </w:r>
      <w:r w:rsidRPr="00016B33">
        <w:rPr>
          <w:rFonts w:ascii="Times New Roman" w:hAnsi="Times New Roman" w:cs="Times New Roman"/>
          <w:sz w:val="28"/>
          <w:szCs w:val="28"/>
        </w:rPr>
        <w:t>р</w:t>
      </w:r>
      <w:r w:rsidR="00F644B5" w:rsidRPr="00016B33">
        <w:rPr>
          <w:rFonts w:ascii="Times New Roman" w:hAnsi="Times New Roman" w:cs="Times New Roman"/>
          <w:sz w:val="28"/>
          <w:szCs w:val="28"/>
        </w:rPr>
        <w:t>амма</w:t>
      </w:r>
      <w:r w:rsidRPr="00016B33">
        <w:rPr>
          <w:rFonts w:ascii="Times New Roman" w:hAnsi="Times New Roman" w:cs="Times New Roman"/>
          <w:sz w:val="28"/>
          <w:szCs w:val="28"/>
        </w:rPr>
        <w:t xml:space="preserve"> включ</w:t>
      </w:r>
      <w:r w:rsidR="00F644B5" w:rsidRPr="00016B33">
        <w:rPr>
          <w:rFonts w:ascii="Times New Roman" w:hAnsi="Times New Roman" w:cs="Times New Roman"/>
          <w:sz w:val="28"/>
          <w:szCs w:val="28"/>
        </w:rPr>
        <w:t>ает</w:t>
      </w:r>
      <w:r w:rsidRPr="00016B33">
        <w:rPr>
          <w:rFonts w:ascii="Times New Roman" w:hAnsi="Times New Roman" w:cs="Times New Roman"/>
          <w:sz w:val="28"/>
          <w:szCs w:val="28"/>
        </w:rPr>
        <w:t xml:space="preserve"> в себя </w:t>
      </w:r>
      <w:r w:rsidR="00181A70" w:rsidRPr="00016B33">
        <w:rPr>
          <w:rFonts w:ascii="Times New Roman" w:hAnsi="Times New Roman" w:cs="Times New Roman"/>
          <w:sz w:val="28"/>
          <w:szCs w:val="28"/>
        </w:rPr>
        <w:t>структурные элементы, состоящие из региональных проектов и комплексов процессных мероприятий</w:t>
      </w:r>
      <w:r w:rsidR="00C963C9" w:rsidRPr="00016B33">
        <w:rPr>
          <w:rFonts w:ascii="Times New Roman" w:hAnsi="Times New Roman" w:cs="Times New Roman"/>
          <w:sz w:val="28"/>
          <w:szCs w:val="28"/>
        </w:rPr>
        <w:t xml:space="preserve"> (Региональный проект «Культурная среда», Региональный проект «Творческие люди», Региональный проект «</w:t>
      </w:r>
      <w:r w:rsidR="00C963C9" w:rsidRPr="00016B33">
        <w:rPr>
          <w:rFonts w:ascii="Times New Roman" w:hAnsi="Times New Roman" w:cs="Times New Roman"/>
          <w:bCs/>
          <w:sz w:val="28"/>
          <w:szCs w:val="28"/>
        </w:rPr>
        <w:t>Сохранение культурного и исторического наследия», Комплекс процессных мероприятий «Обеспечение деятельности подведомственных учреждений в сфере культуры», Комплекс процессных мероприятий «Поддержка одаренных детей и молодежи, развитие художественного образования», К</w:t>
      </w:r>
      <w:r w:rsidR="002F46EC" w:rsidRPr="00016B33">
        <w:rPr>
          <w:rFonts w:ascii="Times New Roman" w:hAnsi="Times New Roman" w:cs="Times New Roman"/>
          <w:bCs/>
          <w:sz w:val="28"/>
          <w:szCs w:val="28"/>
        </w:rPr>
        <w:t>омплекс процессных мероприятий</w:t>
      </w:r>
      <w:proofErr w:type="gramEnd"/>
      <w:r w:rsidR="002F46EC" w:rsidRPr="00016B33">
        <w:rPr>
          <w:rFonts w:ascii="Times New Roman" w:hAnsi="Times New Roman" w:cs="Times New Roman"/>
          <w:bCs/>
          <w:sz w:val="28"/>
          <w:szCs w:val="28"/>
        </w:rPr>
        <w:t xml:space="preserve"> «</w:t>
      </w:r>
      <w:proofErr w:type="gramStart"/>
      <w:r w:rsidR="00C963C9" w:rsidRPr="00016B33">
        <w:rPr>
          <w:rFonts w:ascii="Times New Roman" w:hAnsi="Times New Roman" w:cs="Times New Roman"/>
          <w:bCs/>
          <w:sz w:val="28"/>
          <w:szCs w:val="28"/>
        </w:rPr>
        <w:t>Обеспечение деятельности органов местного самоуправления», К</w:t>
      </w:r>
      <w:r w:rsidR="002F46EC" w:rsidRPr="00016B33">
        <w:rPr>
          <w:rFonts w:ascii="Times New Roman" w:hAnsi="Times New Roman" w:cs="Times New Roman"/>
          <w:bCs/>
          <w:sz w:val="28"/>
          <w:szCs w:val="28"/>
        </w:rPr>
        <w:t>омплекс процессных мероприятий «</w:t>
      </w:r>
      <w:r w:rsidR="00C963C9" w:rsidRPr="00016B33">
        <w:rPr>
          <w:rFonts w:ascii="Times New Roman" w:hAnsi="Times New Roman" w:cs="Times New Roman"/>
          <w:bCs/>
          <w:sz w:val="28"/>
          <w:szCs w:val="28"/>
        </w:rPr>
        <w:t>Создание условий для сохранения культурного и исторического наследия и развития архивного дела»,</w:t>
      </w:r>
      <w:r w:rsidRPr="00016B33">
        <w:rPr>
          <w:rFonts w:ascii="Times New Roman" w:hAnsi="Times New Roman" w:cs="Times New Roman"/>
          <w:sz w:val="28"/>
          <w:szCs w:val="28"/>
        </w:rPr>
        <w:t>.</w:t>
      </w:r>
      <w:r w:rsidR="00C963C9" w:rsidRPr="00016B33">
        <w:rPr>
          <w:rFonts w:ascii="Times New Roman" w:hAnsi="Times New Roman" w:cs="Times New Roman"/>
          <w:bCs/>
          <w:sz w:val="28"/>
          <w:szCs w:val="28"/>
        </w:rPr>
        <w:t xml:space="preserve"> К</w:t>
      </w:r>
      <w:r w:rsidR="002F46EC" w:rsidRPr="00016B33">
        <w:rPr>
          <w:rFonts w:ascii="Times New Roman" w:hAnsi="Times New Roman" w:cs="Times New Roman"/>
          <w:bCs/>
          <w:sz w:val="28"/>
          <w:szCs w:val="28"/>
        </w:rPr>
        <w:t>омплекс процессных мероприятий «</w:t>
      </w:r>
      <w:r w:rsidR="00C963C9" w:rsidRPr="00016B33">
        <w:rPr>
          <w:rFonts w:ascii="Times New Roman" w:hAnsi="Times New Roman" w:cs="Times New Roman"/>
          <w:bCs/>
          <w:sz w:val="28"/>
          <w:szCs w:val="28"/>
        </w:rPr>
        <w:t>Поддержка добровольческих</w:t>
      </w:r>
      <w:r w:rsidR="002F46EC" w:rsidRPr="00016B33">
        <w:rPr>
          <w:rFonts w:ascii="Times New Roman" w:hAnsi="Times New Roman" w:cs="Times New Roman"/>
          <w:bCs/>
          <w:sz w:val="28"/>
          <w:szCs w:val="28"/>
        </w:rPr>
        <w:t xml:space="preserve"> </w:t>
      </w:r>
      <w:r w:rsidR="00C963C9" w:rsidRPr="00016B33">
        <w:rPr>
          <w:rFonts w:ascii="Times New Roman" w:hAnsi="Times New Roman" w:cs="Times New Roman"/>
          <w:bCs/>
          <w:sz w:val="28"/>
          <w:szCs w:val="28"/>
        </w:rPr>
        <w:t>(волонтерски</w:t>
      </w:r>
      <w:r w:rsidR="002F46EC" w:rsidRPr="00016B33">
        <w:rPr>
          <w:rFonts w:ascii="Times New Roman" w:hAnsi="Times New Roman" w:cs="Times New Roman"/>
          <w:bCs/>
          <w:sz w:val="28"/>
          <w:szCs w:val="28"/>
        </w:rPr>
        <w:t>х) и некоммерческих организаций»</w:t>
      </w:r>
      <w:r w:rsidR="00C963C9" w:rsidRPr="00016B33">
        <w:rPr>
          <w:rFonts w:ascii="Times New Roman" w:hAnsi="Times New Roman" w:cs="Times New Roman"/>
          <w:bCs/>
          <w:sz w:val="28"/>
          <w:szCs w:val="28"/>
        </w:rPr>
        <w:t>, К</w:t>
      </w:r>
      <w:r w:rsidR="002F46EC" w:rsidRPr="00016B33">
        <w:rPr>
          <w:rFonts w:ascii="Times New Roman" w:hAnsi="Times New Roman" w:cs="Times New Roman"/>
          <w:bCs/>
          <w:sz w:val="28"/>
          <w:szCs w:val="28"/>
        </w:rPr>
        <w:t>омплекс процессных мероприятий «</w:t>
      </w:r>
      <w:r w:rsidR="00C963C9" w:rsidRPr="00016B33">
        <w:rPr>
          <w:rFonts w:ascii="Times New Roman" w:hAnsi="Times New Roman" w:cs="Times New Roman"/>
          <w:bCs/>
          <w:sz w:val="28"/>
          <w:szCs w:val="28"/>
        </w:rPr>
        <w:t xml:space="preserve">Организация, реализация и участие в мероприятиях, направленных на развитие </w:t>
      </w:r>
      <w:r w:rsidR="002F46EC" w:rsidRPr="00016B33">
        <w:rPr>
          <w:rFonts w:ascii="Times New Roman" w:hAnsi="Times New Roman" w:cs="Times New Roman"/>
          <w:bCs/>
          <w:sz w:val="28"/>
          <w:szCs w:val="28"/>
        </w:rPr>
        <w:t>внутреннего и въездного туризма»</w:t>
      </w:r>
      <w:r w:rsidR="00C963C9" w:rsidRPr="00016B33">
        <w:rPr>
          <w:rFonts w:ascii="Times New Roman" w:hAnsi="Times New Roman" w:cs="Times New Roman"/>
          <w:bCs/>
          <w:sz w:val="28"/>
          <w:szCs w:val="28"/>
        </w:rPr>
        <w:t>, Комплекс процессных мероприятий «Обеспечение хозяйственного обслуживания и надлежащего состояния учреждения»</w:t>
      </w:r>
      <w:r w:rsidR="002F46EC" w:rsidRPr="00016B33">
        <w:rPr>
          <w:rFonts w:ascii="Times New Roman" w:hAnsi="Times New Roman" w:cs="Times New Roman"/>
          <w:bCs/>
          <w:sz w:val="28"/>
          <w:szCs w:val="28"/>
        </w:rPr>
        <w:t xml:space="preserve">, </w:t>
      </w:r>
      <w:r w:rsidR="002F46EC" w:rsidRPr="00016B33">
        <w:rPr>
          <w:rFonts w:ascii="Times New Roman" w:eastAsia="Calibri" w:hAnsi="Times New Roman" w:cs="Times New Roman"/>
          <w:bCs/>
          <w:sz w:val="28"/>
          <w:szCs w:val="28"/>
        </w:rPr>
        <w:t>К</w:t>
      </w:r>
      <w:r w:rsidR="002F46EC" w:rsidRPr="00016B33">
        <w:rPr>
          <w:rFonts w:ascii="Times New Roman" w:hAnsi="Times New Roman" w:cs="Times New Roman"/>
          <w:bCs/>
          <w:sz w:val="28"/>
          <w:szCs w:val="28"/>
        </w:rPr>
        <w:t xml:space="preserve">омплекс процессных мероприятий </w:t>
      </w:r>
      <w:r w:rsidR="002F46EC" w:rsidRPr="00016B33">
        <w:rPr>
          <w:rFonts w:ascii="Times New Roman" w:eastAsia="Calibri" w:hAnsi="Times New Roman" w:cs="Times New Roman"/>
          <w:bCs/>
          <w:sz w:val="28"/>
          <w:szCs w:val="28"/>
        </w:rPr>
        <w:t>«Обеспечение реализации</w:t>
      </w:r>
      <w:proofErr w:type="gramEnd"/>
      <w:r w:rsidR="002F46EC" w:rsidRPr="00016B33">
        <w:rPr>
          <w:rFonts w:ascii="Times New Roman" w:eastAsia="Calibri" w:hAnsi="Times New Roman" w:cs="Times New Roman"/>
          <w:bCs/>
          <w:sz w:val="28"/>
          <w:szCs w:val="28"/>
        </w:rPr>
        <w:t xml:space="preserve"> переданных полномочи</w:t>
      </w:r>
      <w:r w:rsidR="002F46EC" w:rsidRPr="00016B33">
        <w:rPr>
          <w:rFonts w:ascii="Times New Roman" w:hAnsi="Times New Roman" w:cs="Times New Roman"/>
          <w:bCs/>
          <w:sz w:val="28"/>
          <w:szCs w:val="28"/>
        </w:rPr>
        <w:t xml:space="preserve">й городского поселения Березово», </w:t>
      </w:r>
      <w:r w:rsidR="002F46EC" w:rsidRPr="00016B33">
        <w:rPr>
          <w:rFonts w:ascii="Times New Roman" w:eastAsia="Calibri" w:hAnsi="Times New Roman" w:cs="Times New Roman"/>
          <w:bCs/>
          <w:sz w:val="28"/>
          <w:szCs w:val="28"/>
        </w:rPr>
        <w:t>Комплекс процессных мероприятий «Укрепление материально-технической базы учреждений ку</w:t>
      </w:r>
      <w:r w:rsidR="002F46EC" w:rsidRPr="00016B33">
        <w:rPr>
          <w:rFonts w:ascii="Times New Roman" w:hAnsi="Times New Roman" w:cs="Times New Roman"/>
          <w:bCs/>
          <w:sz w:val="28"/>
          <w:szCs w:val="28"/>
        </w:rPr>
        <w:t>льтуры»).</w:t>
      </w:r>
    </w:p>
    <w:p w:rsidR="003570A4" w:rsidRPr="00227779" w:rsidRDefault="003570A4" w:rsidP="00275558">
      <w:pPr>
        <w:pStyle w:val="af7"/>
        <w:ind w:firstLine="709"/>
        <w:jc w:val="both"/>
        <w:rPr>
          <w:rFonts w:ascii="Times New Roman" w:hAnsi="Times New Roman" w:cs="Times New Roman"/>
          <w:sz w:val="28"/>
          <w:szCs w:val="28"/>
        </w:rPr>
      </w:pPr>
      <w:r w:rsidRPr="00A03C5B">
        <w:rPr>
          <w:rFonts w:ascii="Times New Roman" w:hAnsi="Times New Roman" w:cs="Times New Roman"/>
          <w:sz w:val="28"/>
          <w:szCs w:val="28"/>
        </w:rPr>
        <w:t xml:space="preserve">Исполнение плановых и фактических расходов, а также их динамика по годам </w:t>
      </w:r>
      <w:r w:rsidR="00773B73">
        <w:rPr>
          <w:rFonts w:ascii="Times New Roman" w:hAnsi="Times New Roman" w:cs="Times New Roman"/>
          <w:sz w:val="28"/>
          <w:szCs w:val="28"/>
        </w:rPr>
        <w:t xml:space="preserve">в разрезе основных мероприятий </w:t>
      </w:r>
      <w:r w:rsidRPr="00A03C5B">
        <w:rPr>
          <w:rFonts w:ascii="Times New Roman" w:hAnsi="Times New Roman" w:cs="Times New Roman"/>
          <w:sz w:val="28"/>
          <w:szCs w:val="28"/>
        </w:rPr>
        <w:t>представлены</w:t>
      </w:r>
      <w:r w:rsidRPr="00227779">
        <w:rPr>
          <w:rFonts w:ascii="Times New Roman" w:hAnsi="Times New Roman" w:cs="Times New Roman"/>
          <w:sz w:val="28"/>
          <w:szCs w:val="28"/>
        </w:rPr>
        <w:t xml:space="preserve"> в таблице 1.  </w:t>
      </w:r>
    </w:p>
    <w:p w:rsidR="003570A4" w:rsidRPr="00227779" w:rsidRDefault="003570A4" w:rsidP="005E7399">
      <w:pPr>
        <w:spacing w:after="0" w:line="240" w:lineRule="auto"/>
        <w:ind w:firstLine="709"/>
        <w:jc w:val="both"/>
        <w:rPr>
          <w:rStyle w:val="a9"/>
          <w:rFonts w:ascii="Times New Roman" w:hAnsi="Times New Roman" w:cs="Times New Roman"/>
          <w:i w:val="0"/>
          <w:iCs w:val="0"/>
          <w:sz w:val="28"/>
          <w:szCs w:val="28"/>
        </w:rPr>
        <w:sectPr w:rsidR="003570A4" w:rsidRPr="00227779" w:rsidSect="0056233A">
          <w:footerReference w:type="default" r:id="rId8"/>
          <w:type w:val="continuous"/>
          <w:pgSz w:w="11906" w:h="16838"/>
          <w:pgMar w:top="993" w:right="850" w:bottom="851" w:left="1134" w:header="708" w:footer="708" w:gutter="0"/>
          <w:cols w:space="708"/>
          <w:docGrid w:linePitch="360"/>
        </w:sectPr>
      </w:pPr>
    </w:p>
    <w:p w:rsidR="00F00823" w:rsidRPr="00227779" w:rsidRDefault="00F00823" w:rsidP="005E7399">
      <w:pPr>
        <w:spacing w:after="0" w:line="240" w:lineRule="auto"/>
        <w:jc w:val="right"/>
        <w:rPr>
          <w:rFonts w:ascii="Times New Roman" w:eastAsia="Times New Roman" w:hAnsi="Times New Roman" w:cs="Times New Roman"/>
          <w:sz w:val="28"/>
          <w:szCs w:val="28"/>
          <w:lang w:eastAsia="ru-RU"/>
        </w:rPr>
      </w:pPr>
      <w:r w:rsidRPr="00227779">
        <w:rPr>
          <w:rFonts w:ascii="Times New Roman" w:eastAsia="Times New Roman" w:hAnsi="Times New Roman" w:cs="Times New Roman"/>
          <w:sz w:val="28"/>
          <w:szCs w:val="28"/>
          <w:lang w:eastAsia="ru-RU"/>
        </w:rPr>
        <w:lastRenderedPageBreak/>
        <w:t>Таблица 1</w:t>
      </w:r>
    </w:p>
    <w:p w:rsidR="00F00823" w:rsidRPr="00227779" w:rsidRDefault="00E85924" w:rsidP="005E739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w:t>
      </w:r>
      <w:r w:rsidR="00F00823" w:rsidRPr="00227779">
        <w:rPr>
          <w:rFonts w:ascii="Times New Roman" w:hAnsi="Times New Roman" w:cs="Times New Roman"/>
          <w:sz w:val="28"/>
          <w:szCs w:val="28"/>
        </w:rPr>
        <w:t xml:space="preserve">Расходы бюджета </w:t>
      </w:r>
      <w:r w:rsidR="00851DCA" w:rsidRPr="00227779">
        <w:rPr>
          <w:rFonts w:ascii="Times New Roman" w:hAnsi="Times New Roman" w:cs="Times New Roman"/>
          <w:sz w:val="28"/>
          <w:szCs w:val="28"/>
        </w:rPr>
        <w:t>Березовского района</w:t>
      </w:r>
      <w:r w:rsidR="00F00823" w:rsidRPr="00227779">
        <w:rPr>
          <w:rFonts w:ascii="Times New Roman" w:hAnsi="Times New Roman" w:cs="Times New Roman"/>
          <w:sz w:val="28"/>
          <w:szCs w:val="28"/>
        </w:rPr>
        <w:t xml:space="preserve"> </w:t>
      </w:r>
    </w:p>
    <w:p w:rsidR="00F00823" w:rsidRPr="00227779" w:rsidRDefault="00D67526" w:rsidP="005E7399">
      <w:pPr>
        <w:spacing w:after="0" w:line="240" w:lineRule="auto"/>
        <w:jc w:val="center"/>
        <w:rPr>
          <w:rFonts w:ascii="Times New Roman" w:hAnsi="Times New Roman" w:cs="Times New Roman"/>
          <w:sz w:val="28"/>
          <w:szCs w:val="28"/>
        </w:rPr>
      </w:pPr>
      <w:r w:rsidRPr="00227779">
        <w:rPr>
          <w:rFonts w:ascii="Times New Roman" w:hAnsi="Times New Roman" w:cs="Times New Roman"/>
          <w:sz w:val="28"/>
          <w:szCs w:val="28"/>
        </w:rPr>
        <w:t xml:space="preserve">по </w:t>
      </w:r>
      <w:r w:rsidR="00851DCA" w:rsidRPr="00227779">
        <w:rPr>
          <w:rFonts w:ascii="Times New Roman" w:hAnsi="Times New Roman" w:cs="Times New Roman"/>
          <w:sz w:val="28"/>
          <w:szCs w:val="28"/>
        </w:rPr>
        <w:t>муниципаль</w:t>
      </w:r>
      <w:r w:rsidRPr="00227779">
        <w:rPr>
          <w:rFonts w:ascii="Times New Roman" w:hAnsi="Times New Roman" w:cs="Times New Roman"/>
          <w:sz w:val="28"/>
          <w:szCs w:val="28"/>
        </w:rPr>
        <w:t>ной программе «</w:t>
      </w:r>
      <w:r w:rsidR="00375170">
        <w:rPr>
          <w:rFonts w:ascii="Times New Roman" w:hAnsi="Times New Roman" w:cs="Times New Roman"/>
          <w:sz w:val="28"/>
          <w:szCs w:val="28"/>
        </w:rPr>
        <w:t>Культурное пространство Березовского района</w:t>
      </w:r>
      <w:r w:rsidRPr="00227779">
        <w:rPr>
          <w:rFonts w:ascii="Times New Roman" w:hAnsi="Times New Roman" w:cs="Times New Roman"/>
          <w:sz w:val="28"/>
          <w:szCs w:val="28"/>
        </w:rPr>
        <w:t>»</w:t>
      </w:r>
      <w:r w:rsidR="00A11753" w:rsidRPr="00227779">
        <w:rPr>
          <w:rFonts w:ascii="Times New Roman" w:hAnsi="Times New Roman" w:cs="Times New Roman"/>
          <w:sz w:val="28"/>
          <w:szCs w:val="28"/>
        </w:rPr>
        <w:t xml:space="preserve"> в разрезе </w:t>
      </w:r>
      <w:r w:rsidR="00275558" w:rsidRPr="00227779">
        <w:rPr>
          <w:rFonts w:ascii="Times New Roman" w:hAnsi="Times New Roman" w:cs="Times New Roman"/>
          <w:sz w:val="28"/>
          <w:szCs w:val="28"/>
        </w:rPr>
        <w:t>основных мероприятий программы</w:t>
      </w:r>
    </w:p>
    <w:p w:rsidR="00275558" w:rsidRPr="00227779" w:rsidRDefault="00275558" w:rsidP="005E7399">
      <w:pPr>
        <w:spacing w:after="0" w:line="240" w:lineRule="auto"/>
        <w:jc w:val="center"/>
        <w:rPr>
          <w:rFonts w:ascii="Times New Roman" w:hAnsi="Times New Roman" w:cs="Times New Roman"/>
          <w:sz w:val="28"/>
          <w:szCs w:val="28"/>
        </w:rPr>
      </w:pPr>
    </w:p>
    <w:tbl>
      <w:tblPr>
        <w:tblW w:w="15132" w:type="dxa"/>
        <w:tblInd w:w="108" w:type="dxa"/>
        <w:tblLayout w:type="fixed"/>
        <w:tblLook w:val="04A0"/>
      </w:tblPr>
      <w:tblGrid>
        <w:gridCol w:w="2977"/>
        <w:gridCol w:w="816"/>
        <w:gridCol w:w="816"/>
        <w:gridCol w:w="576"/>
        <w:gridCol w:w="816"/>
        <w:gridCol w:w="816"/>
        <w:gridCol w:w="576"/>
        <w:gridCol w:w="793"/>
        <w:gridCol w:w="816"/>
        <w:gridCol w:w="816"/>
        <w:gridCol w:w="576"/>
        <w:gridCol w:w="911"/>
        <w:gridCol w:w="992"/>
        <w:gridCol w:w="972"/>
        <w:gridCol w:w="816"/>
        <w:gridCol w:w="1047"/>
      </w:tblGrid>
      <w:tr w:rsidR="00227779" w:rsidRPr="00227779" w:rsidTr="00275558">
        <w:trPr>
          <w:trHeight w:val="1290"/>
        </w:trPr>
        <w:tc>
          <w:tcPr>
            <w:tcW w:w="2977" w:type="dxa"/>
            <w:vMerge w:val="restart"/>
            <w:tcBorders>
              <w:top w:val="single" w:sz="8" w:space="0" w:color="auto"/>
              <w:left w:val="single" w:sz="8" w:space="0" w:color="auto"/>
              <w:bottom w:val="single" w:sz="8" w:space="0" w:color="000000"/>
              <w:right w:val="nil"/>
            </w:tcBorders>
            <w:shd w:val="clear" w:color="auto" w:fill="auto"/>
            <w:noWrap/>
            <w:vAlign w:val="center"/>
            <w:hideMark/>
          </w:tcPr>
          <w:p w:rsidR="00275558" w:rsidRPr="00C0580D" w:rsidRDefault="00275558" w:rsidP="00275558">
            <w:pPr>
              <w:spacing w:after="0" w:line="240" w:lineRule="auto"/>
              <w:rPr>
                <w:rFonts w:ascii="Times New Roman" w:eastAsia="Times New Roman" w:hAnsi="Times New Roman" w:cs="Times New Roman"/>
                <w:b/>
                <w:bCs/>
                <w:sz w:val="18"/>
                <w:szCs w:val="18"/>
                <w:lang w:eastAsia="ru-RU"/>
              </w:rPr>
            </w:pPr>
            <w:r w:rsidRPr="00C0580D">
              <w:rPr>
                <w:rFonts w:ascii="Times New Roman" w:eastAsia="Times New Roman" w:hAnsi="Times New Roman" w:cs="Times New Roman"/>
                <w:b/>
                <w:bCs/>
                <w:sz w:val="18"/>
                <w:szCs w:val="18"/>
                <w:lang w:eastAsia="ru-RU"/>
              </w:rPr>
              <w:t>Наименование вида расходов</w:t>
            </w:r>
          </w:p>
        </w:tc>
        <w:tc>
          <w:tcPr>
            <w:tcW w:w="2208" w:type="dxa"/>
            <w:gridSpan w:val="3"/>
            <w:tcBorders>
              <w:top w:val="single" w:sz="8" w:space="0" w:color="auto"/>
              <w:left w:val="single" w:sz="8" w:space="0" w:color="auto"/>
              <w:bottom w:val="single" w:sz="4" w:space="0" w:color="auto"/>
              <w:right w:val="single" w:sz="8" w:space="0" w:color="000000"/>
            </w:tcBorders>
            <w:shd w:val="clear" w:color="000000" w:fill="FFFFFF"/>
            <w:noWrap/>
            <w:vAlign w:val="center"/>
            <w:hideMark/>
          </w:tcPr>
          <w:p w:rsidR="00275558" w:rsidRPr="00C0580D" w:rsidRDefault="001716E0" w:rsidP="00275558">
            <w:pPr>
              <w:spacing w:after="0" w:line="240" w:lineRule="auto"/>
              <w:jc w:val="center"/>
              <w:rPr>
                <w:rFonts w:ascii="Times New Roman" w:eastAsia="Times New Roman" w:hAnsi="Times New Roman" w:cs="Times New Roman"/>
                <w:b/>
                <w:bCs/>
                <w:sz w:val="18"/>
                <w:szCs w:val="18"/>
                <w:lang w:eastAsia="ru-RU"/>
              </w:rPr>
            </w:pPr>
            <w:r w:rsidRPr="00C0580D">
              <w:rPr>
                <w:rFonts w:ascii="Times New Roman" w:eastAsia="Times New Roman" w:hAnsi="Times New Roman" w:cs="Times New Roman"/>
                <w:b/>
                <w:bCs/>
                <w:sz w:val="18"/>
                <w:szCs w:val="18"/>
                <w:lang w:eastAsia="ru-RU"/>
              </w:rPr>
              <w:t>2021</w:t>
            </w:r>
            <w:r w:rsidR="00275558" w:rsidRPr="00C0580D">
              <w:rPr>
                <w:rFonts w:ascii="Times New Roman" w:eastAsia="Times New Roman" w:hAnsi="Times New Roman" w:cs="Times New Roman"/>
                <w:b/>
                <w:bCs/>
                <w:sz w:val="18"/>
                <w:szCs w:val="18"/>
                <w:lang w:eastAsia="ru-RU"/>
              </w:rPr>
              <w:t xml:space="preserve"> год</w:t>
            </w:r>
          </w:p>
        </w:tc>
        <w:tc>
          <w:tcPr>
            <w:tcW w:w="2208" w:type="dxa"/>
            <w:gridSpan w:val="3"/>
            <w:tcBorders>
              <w:top w:val="single" w:sz="8" w:space="0" w:color="auto"/>
              <w:left w:val="nil"/>
              <w:bottom w:val="single" w:sz="4" w:space="0" w:color="auto"/>
              <w:right w:val="single" w:sz="4" w:space="0" w:color="auto"/>
            </w:tcBorders>
            <w:shd w:val="clear" w:color="000000" w:fill="FFFFFF"/>
            <w:noWrap/>
            <w:vAlign w:val="center"/>
            <w:hideMark/>
          </w:tcPr>
          <w:p w:rsidR="00275558" w:rsidRPr="00C0580D" w:rsidRDefault="001716E0" w:rsidP="00275558">
            <w:pPr>
              <w:spacing w:after="0" w:line="240" w:lineRule="auto"/>
              <w:jc w:val="center"/>
              <w:rPr>
                <w:rFonts w:ascii="Times New Roman" w:eastAsia="Times New Roman" w:hAnsi="Times New Roman" w:cs="Times New Roman"/>
                <w:b/>
                <w:bCs/>
                <w:sz w:val="18"/>
                <w:szCs w:val="18"/>
                <w:lang w:eastAsia="ru-RU"/>
              </w:rPr>
            </w:pPr>
            <w:r w:rsidRPr="00C0580D">
              <w:rPr>
                <w:rFonts w:ascii="Times New Roman" w:eastAsia="Times New Roman" w:hAnsi="Times New Roman" w:cs="Times New Roman"/>
                <w:b/>
                <w:bCs/>
                <w:sz w:val="18"/>
                <w:szCs w:val="18"/>
                <w:lang w:eastAsia="ru-RU"/>
              </w:rPr>
              <w:t>2022</w:t>
            </w:r>
            <w:r w:rsidR="00275558" w:rsidRPr="00C0580D">
              <w:rPr>
                <w:rFonts w:ascii="Times New Roman" w:eastAsia="Times New Roman" w:hAnsi="Times New Roman" w:cs="Times New Roman"/>
                <w:b/>
                <w:bCs/>
                <w:sz w:val="18"/>
                <w:szCs w:val="18"/>
                <w:lang w:eastAsia="ru-RU"/>
              </w:rPr>
              <w:t xml:space="preserve"> год</w:t>
            </w:r>
          </w:p>
        </w:tc>
        <w:tc>
          <w:tcPr>
            <w:tcW w:w="793" w:type="dxa"/>
            <w:tcBorders>
              <w:top w:val="single" w:sz="8" w:space="0" w:color="auto"/>
              <w:left w:val="nil"/>
              <w:bottom w:val="single" w:sz="4" w:space="0" w:color="auto"/>
              <w:right w:val="single" w:sz="8" w:space="0" w:color="auto"/>
            </w:tcBorders>
            <w:shd w:val="clear" w:color="000000" w:fill="FFFFFF"/>
            <w:vAlign w:val="center"/>
            <w:hideMark/>
          </w:tcPr>
          <w:p w:rsidR="00275558" w:rsidRPr="00C0580D" w:rsidRDefault="00275558" w:rsidP="00275558">
            <w:pPr>
              <w:spacing w:after="0" w:line="240" w:lineRule="auto"/>
              <w:jc w:val="center"/>
              <w:rPr>
                <w:rFonts w:ascii="Times New Roman" w:eastAsia="Times New Roman" w:hAnsi="Times New Roman" w:cs="Times New Roman"/>
                <w:b/>
                <w:bCs/>
                <w:sz w:val="18"/>
                <w:szCs w:val="18"/>
                <w:lang w:eastAsia="ru-RU"/>
              </w:rPr>
            </w:pPr>
            <w:r w:rsidRPr="00C0580D">
              <w:rPr>
                <w:rFonts w:ascii="Times New Roman" w:eastAsia="Times New Roman" w:hAnsi="Times New Roman" w:cs="Times New Roman"/>
                <w:b/>
                <w:bCs/>
                <w:sz w:val="18"/>
                <w:szCs w:val="18"/>
                <w:lang w:eastAsia="ru-RU"/>
              </w:rPr>
              <w:t>изменен</w:t>
            </w:r>
            <w:r w:rsidR="001716E0" w:rsidRPr="00C0580D">
              <w:rPr>
                <w:rFonts w:ascii="Times New Roman" w:eastAsia="Times New Roman" w:hAnsi="Times New Roman" w:cs="Times New Roman"/>
                <w:b/>
                <w:bCs/>
                <w:sz w:val="18"/>
                <w:szCs w:val="18"/>
                <w:lang w:eastAsia="ru-RU"/>
              </w:rPr>
              <w:t>ие</w:t>
            </w:r>
            <w:proofErr w:type="gramStart"/>
            <w:r w:rsidR="001716E0" w:rsidRPr="00C0580D">
              <w:rPr>
                <w:rFonts w:ascii="Times New Roman" w:eastAsia="Times New Roman" w:hAnsi="Times New Roman" w:cs="Times New Roman"/>
                <w:b/>
                <w:bCs/>
                <w:sz w:val="18"/>
                <w:szCs w:val="18"/>
                <w:lang w:eastAsia="ru-RU"/>
              </w:rPr>
              <w:t xml:space="preserve"> (+, -)  </w:t>
            </w:r>
            <w:proofErr w:type="spellStart"/>
            <w:proofErr w:type="gramEnd"/>
            <w:r w:rsidR="001716E0" w:rsidRPr="00C0580D">
              <w:rPr>
                <w:rFonts w:ascii="Times New Roman" w:eastAsia="Times New Roman" w:hAnsi="Times New Roman" w:cs="Times New Roman"/>
                <w:b/>
                <w:bCs/>
                <w:sz w:val="18"/>
                <w:szCs w:val="18"/>
                <w:lang w:eastAsia="ru-RU"/>
              </w:rPr>
              <w:t>фактич</w:t>
            </w:r>
            <w:proofErr w:type="spellEnd"/>
            <w:r w:rsidR="001716E0" w:rsidRPr="00C0580D">
              <w:rPr>
                <w:rFonts w:ascii="Times New Roman" w:eastAsia="Times New Roman" w:hAnsi="Times New Roman" w:cs="Times New Roman"/>
                <w:b/>
                <w:bCs/>
                <w:sz w:val="18"/>
                <w:szCs w:val="18"/>
                <w:lang w:eastAsia="ru-RU"/>
              </w:rPr>
              <w:t>. расходов 2022 к 2021</w:t>
            </w:r>
          </w:p>
        </w:tc>
        <w:tc>
          <w:tcPr>
            <w:tcW w:w="2208" w:type="dxa"/>
            <w:gridSpan w:val="3"/>
            <w:tcBorders>
              <w:top w:val="single" w:sz="8" w:space="0" w:color="auto"/>
              <w:left w:val="nil"/>
              <w:bottom w:val="single" w:sz="4" w:space="0" w:color="auto"/>
              <w:right w:val="single" w:sz="4" w:space="0" w:color="auto"/>
            </w:tcBorders>
            <w:shd w:val="clear" w:color="000000" w:fill="FFFFFF"/>
            <w:noWrap/>
            <w:vAlign w:val="center"/>
            <w:hideMark/>
          </w:tcPr>
          <w:p w:rsidR="00275558" w:rsidRPr="00C0580D" w:rsidRDefault="001716E0" w:rsidP="00275558">
            <w:pPr>
              <w:spacing w:after="0" w:line="240" w:lineRule="auto"/>
              <w:jc w:val="center"/>
              <w:rPr>
                <w:rFonts w:ascii="Times New Roman" w:eastAsia="Times New Roman" w:hAnsi="Times New Roman" w:cs="Times New Roman"/>
                <w:b/>
                <w:bCs/>
                <w:sz w:val="18"/>
                <w:szCs w:val="18"/>
                <w:lang w:eastAsia="ru-RU"/>
              </w:rPr>
            </w:pPr>
            <w:r w:rsidRPr="00C0580D">
              <w:rPr>
                <w:rFonts w:ascii="Times New Roman" w:eastAsia="Times New Roman" w:hAnsi="Times New Roman" w:cs="Times New Roman"/>
                <w:b/>
                <w:bCs/>
                <w:sz w:val="18"/>
                <w:szCs w:val="18"/>
                <w:lang w:eastAsia="ru-RU"/>
              </w:rPr>
              <w:t>2023</w:t>
            </w:r>
            <w:r w:rsidR="00275558" w:rsidRPr="00C0580D">
              <w:rPr>
                <w:rFonts w:ascii="Times New Roman" w:eastAsia="Times New Roman" w:hAnsi="Times New Roman" w:cs="Times New Roman"/>
                <w:b/>
                <w:bCs/>
                <w:sz w:val="18"/>
                <w:szCs w:val="18"/>
                <w:lang w:eastAsia="ru-RU"/>
              </w:rPr>
              <w:t xml:space="preserve"> год</w:t>
            </w:r>
          </w:p>
        </w:tc>
        <w:tc>
          <w:tcPr>
            <w:tcW w:w="911" w:type="dxa"/>
            <w:tcBorders>
              <w:top w:val="single" w:sz="8" w:space="0" w:color="auto"/>
              <w:left w:val="nil"/>
              <w:bottom w:val="single" w:sz="4" w:space="0" w:color="auto"/>
              <w:right w:val="single" w:sz="8" w:space="0" w:color="auto"/>
            </w:tcBorders>
            <w:shd w:val="clear" w:color="000000" w:fill="FFFFFF"/>
            <w:vAlign w:val="center"/>
            <w:hideMark/>
          </w:tcPr>
          <w:p w:rsidR="00275558" w:rsidRPr="00C0580D" w:rsidRDefault="00275558" w:rsidP="00275558">
            <w:pPr>
              <w:spacing w:after="0" w:line="240" w:lineRule="auto"/>
              <w:jc w:val="center"/>
              <w:rPr>
                <w:rFonts w:ascii="Times New Roman" w:eastAsia="Times New Roman" w:hAnsi="Times New Roman" w:cs="Times New Roman"/>
                <w:b/>
                <w:bCs/>
                <w:sz w:val="18"/>
                <w:szCs w:val="18"/>
                <w:lang w:eastAsia="ru-RU"/>
              </w:rPr>
            </w:pPr>
            <w:r w:rsidRPr="00C0580D">
              <w:rPr>
                <w:rFonts w:ascii="Times New Roman" w:eastAsia="Times New Roman" w:hAnsi="Times New Roman" w:cs="Times New Roman"/>
                <w:b/>
                <w:bCs/>
                <w:sz w:val="18"/>
                <w:szCs w:val="18"/>
                <w:lang w:eastAsia="ru-RU"/>
              </w:rPr>
              <w:t>изменен</w:t>
            </w:r>
            <w:r w:rsidR="001716E0" w:rsidRPr="00C0580D">
              <w:rPr>
                <w:rFonts w:ascii="Times New Roman" w:eastAsia="Times New Roman" w:hAnsi="Times New Roman" w:cs="Times New Roman"/>
                <w:b/>
                <w:bCs/>
                <w:sz w:val="18"/>
                <w:szCs w:val="18"/>
                <w:lang w:eastAsia="ru-RU"/>
              </w:rPr>
              <w:t>ие</w:t>
            </w:r>
            <w:proofErr w:type="gramStart"/>
            <w:r w:rsidR="001716E0" w:rsidRPr="00C0580D">
              <w:rPr>
                <w:rFonts w:ascii="Times New Roman" w:eastAsia="Times New Roman" w:hAnsi="Times New Roman" w:cs="Times New Roman"/>
                <w:b/>
                <w:bCs/>
                <w:sz w:val="18"/>
                <w:szCs w:val="18"/>
                <w:lang w:eastAsia="ru-RU"/>
              </w:rPr>
              <w:t xml:space="preserve"> (+, -)  </w:t>
            </w:r>
            <w:proofErr w:type="spellStart"/>
            <w:proofErr w:type="gramEnd"/>
            <w:r w:rsidR="001716E0" w:rsidRPr="00C0580D">
              <w:rPr>
                <w:rFonts w:ascii="Times New Roman" w:eastAsia="Times New Roman" w:hAnsi="Times New Roman" w:cs="Times New Roman"/>
                <w:b/>
                <w:bCs/>
                <w:sz w:val="18"/>
                <w:szCs w:val="18"/>
                <w:lang w:eastAsia="ru-RU"/>
              </w:rPr>
              <w:t>фактич</w:t>
            </w:r>
            <w:proofErr w:type="spellEnd"/>
            <w:r w:rsidR="001716E0" w:rsidRPr="00C0580D">
              <w:rPr>
                <w:rFonts w:ascii="Times New Roman" w:eastAsia="Times New Roman" w:hAnsi="Times New Roman" w:cs="Times New Roman"/>
                <w:b/>
                <w:bCs/>
                <w:sz w:val="18"/>
                <w:szCs w:val="18"/>
                <w:lang w:eastAsia="ru-RU"/>
              </w:rPr>
              <w:t>. расходов 2023 к 2022</w:t>
            </w:r>
          </w:p>
        </w:tc>
        <w:tc>
          <w:tcPr>
            <w:tcW w:w="992" w:type="dxa"/>
            <w:tcBorders>
              <w:top w:val="single" w:sz="8" w:space="0" w:color="auto"/>
              <w:left w:val="single" w:sz="8" w:space="0" w:color="auto"/>
              <w:bottom w:val="single" w:sz="4" w:space="0" w:color="auto"/>
              <w:right w:val="single" w:sz="4" w:space="0" w:color="auto"/>
            </w:tcBorders>
            <w:shd w:val="clear" w:color="000000" w:fill="FFFFFF"/>
            <w:vAlign w:val="center"/>
            <w:hideMark/>
          </w:tcPr>
          <w:p w:rsidR="00275558" w:rsidRPr="00C0580D" w:rsidRDefault="001716E0" w:rsidP="00275558">
            <w:pPr>
              <w:spacing w:after="0" w:line="240" w:lineRule="auto"/>
              <w:jc w:val="center"/>
              <w:rPr>
                <w:rFonts w:ascii="Times New Roman" w:eastAsia="Times New Roman" w:hAnsi="Times New Roman" w:cs="Times New Roman"/>
                <w:b/>
                <w:bCs/>
                <w:sz w:val="18"/>
                <w:szCs w:val="18"/>
                <w:lang w:eastAsia="ru-RU"/>
              </w:rPr>
            </w:pPr>
            <w:r w:rsidRPr="00C0580D">
              <w:rPr>
                <w:rFonts w:ascii="Times New Roman" w:eastAsia="Times New Roman" w:hAnsi="Times New Roman" w:cs="Times New Roman"/>
                <w:b/>
                <w:bCs/>
                <w:sz w:val="18"/>
                <w:szCs w:val="18"/>
                <w:lang w:eastAsia="ru-RU"/>
              </w:rPr>
              <w:t>2024</w:t>
            </w:r>
            <w:r w:rsidR="00275558" w:rsidRPr="00C0580D">
              <w:rPr>
                <w:rFonts w:ascii="Times New Roman" w:eastAsia="Times New Roman" w:hAnsi="Times New Roman" w:cs="Times New Roman"/>
                <w:b/>
                <w:bCs/>
                <w:sz w:val="18"/>
                <w:szCs w:val="18"/>
                <w:lang w:eastAsia="ru-RU"/>
              </w:rPr>
              <w:t xml:space="preserve"> год (первоначальное решение)</w:t>
            </w:r>
          </w:p>
        </w:tc>
        <w:tc>
          <w:tcPr>
            <w:tcW w:w="972" w:type="dxa"/>
            <w:tcBorders>
              <w:top w:val="single" w:sz="8" w:space="0" w:color="auto"/>
              <w:left w:val="nil"/>
              <w:bottom w:val="nil"/>
              <w:right w:val="single" w:sz="8" w:space="0" w:color="auto"/>
            </w:tcBorders>
            <w:shd w:val="clear" w:color="000000" w:fill="FFFFFF"/>
            <w:vAlign w:val="center"/>
            <w:hideMark/>
          </w:tcPr>
          <w:p w:rsidR="00275558" w:rsidRPr="00C0580D" w:rsidRDefault="00275558" w:rsidP="00275558">
            <w:pPr>
              <w:spacing w:after="0" w:line="240" w:lineRule="auto"/>
              <w:jc w:val="center"/>
              <w:rPr>
                <w:rFonts w:ascii="Times New Roman" w:eastAsia="Times New Roman" w:hAnsi="Times New Roman" w:cs="Times New Roman"/>
                <w:b/>
                <w:bCs/>
                <w:sz w:val="18"/>
                <w:szCs w:val="18"/>
                <w:lang w:eastAsia="ru-RU"/>
              </w:rPr>
            </w:pPr>
            <w:r w:rsidRPr="00C0580D">
              <w:rPr>
                <w:rFonts w:ascii="Times New Roman" w:eastAsia="Times New Roman" w:hAnsi="Times New Roman" w:cs="Times New Roman"/>
                <w:b/>
                <w:bCs/>
                <w:sz w:val="18"/>
                <w:szCs w:val="18"/>
                <w:lang w:eastAsia="ru-RU"/>
              </w:rPr>
              <w:t>изменение</w:t>
            </w:r>
            <w:proofErr w:type="gramStart"/>
            <w:r w:rsidRPr="00C0580D">
              <w:rPr>
                <w:rFonts w:ascii="Times New Roman" w:eastAsia="Times New Roman" w:hAnsi="Times New Roman" w:cs="Times New Roman"/>
                <w:b/>
                <w:bCs/>
                <w:sz w:val="18"/>
                <w:szCs w:val="18"/>
                <w:lang w:eastAsia="ru-RU"/>
              </w:rPr>
              <w:t xml:space="preserve"> (+, -)  </w:t>
            </w:r>
            <w:proofErr w:type="spellStart"/>
            <w:proofErr w:type="gramEnd"/>
            <w:r w:rsidR="001716E0" w:rsidRPr="00C0580D">
              <w:rPr>
                <w:rFonts w:ascii="Times New Roman" w:eastAsia="Times New Roman" w:hAnsi="Times New Roman" w:cs="Times New Roman"/>
                <w:b/>
                <w:bCs/>
                <w:sz w:val="18"/>
                <w:szCs w:val="18"/>
                <w:lang w:eastAsia="ru-RU"/>
              </w:rPr>
              <w:t>фактич</w:t>
            </w:r>
            <w:proofErr w:type="spellEnd"/>
            <w:r w:rsidR="001716E0" w:rsidRPr="00C0580D">
              <w:rPr>
                <w:rFonts w:ascii="Times New Roman" w:eastAsia="Times New Roman" w:hAnsi="Times New Roman" w:cs="Times New Roman"/>
                <w:b/>
                <w:bCs/>
                <w:sz w:val="18"/>
                <w:szCs w:val="18"/>
                <w:lang w:eastAsia="ru-RU"/>
              </w:rPr>
              <w:t>. расходов 2024 (план) к 2023</w:t>
            </w:r>
            <w:r w:rsidRPr="00C0580D">
              <w:rPr>
                <w:rFonts w:ascii="Times New Roman" w:eastAsia="Times New Roman" w:hAnsi="Times New Roman" w:cs="Times New Roman"/>
                <w:b/>
                <w:bCs/>
                <w:sz w:val="18"/>
                <w:szCs w:val="18"/>
                <w:lang w:eastAsia="ru-RU"/>
              </w:rPr>
              <w:t xml:space="preserve"> (факт)</w:t>
            </w:r>
          </w:p>
        </w:tc>
        <w:tc>
          <w:tcPr>
            <w:tcW w:w="816" w:type="dxa"/>
            <w:tcBorders>
              <w:top w:val="single" w:sz="8" w:space="0" w:color="auto"/>
              <w:left w:val="nil"/>
              <w:bottom w:val="single" w:sz="4" w:space="0" w:color="auto"/>
              <w:right w:val="single" w:sz="4" w:space="0" w:color="auto"/>
            </w:tcBorders>
            <w:shd w:val="clear" w:color="000000" w:fill="FFFFFF"/>
            <w:vAlign w:val="center"/>
            <w:hideMark/>
          </w:tcPr>
          <w:p w:rsidR="00275558" w:rsidRPr="00C0580D" w:rsidRDefault="001716E0" w:rsidP="00275558">
            <w:pPr>
              <w:spacing w:after="0" w:line="240" w:lineRule="auto"/>
              <w:jc w:val="center"/>
              <w:rPr>
                <w:rFonts w:ascii="Times New Roman" w:eastAsia="Times New Roman" w:hAnsi="Times New Roman" w:cs="Times New Roman"/>
                <w:b/>
                <w:bCs/>
                <w:sz w:val="18"/>
                <w:szCs w:val="18"/>
                <w:lang w:eastAsia="ru-RU"/>
              </w:rPr>
            </w:pPr>
            <w:r w:rsidRPr="00C0580D">
              <w:rPr>
                <w:rFonts w:ascii="Times New Roman" w:eastAsia="Times New Roman" w:hAnsi="Times New Roman" w:cs="Times New Roman"/>
                <w:b/>
                <w:bCs/>
                <w:sz w:val="18"/>
                <w:szCs w:val="18"/>
                <w:lang w:eastAsia="ru-RU"/>
              </w:rPr>
              <w:t>2025</w:t>
            </w:r>
            <w:r w:rsidR="00275558" w:rsidRPr="00C0580D">
              <w:rPr>
                <w:rFonts w:ascii="Times New Roman" w:eastAsia="Times New Roman" w:hAnsi="Times New Roman" w:cs="Times New Roman"/>
                <w:b/>
                <w:bCs/>
                <w:sz w:val="18"/>
                <w:szCs w:val="18"/>
                <w:lang w:eastAsia="ru-RU"/>
              </w:rPr>
              <w:t xml:space="preserve"> год </w:t>
            </w:r>
          </w:p>
        </w:tc>
        <w:tc>
          <w:tcPr>
            <w:tcW w:w="1047" w:type="dxa"/>
            <w:tcBorders>
              <w:top w:val="single" w:sz="8" w:space="0" w:color="auto"/>
              <w:left w:val="nil"/>
              <w:bottom w:val="nil"/>
              <w:right w:val="single" w:sz="8" w:space="0" w:color="auto"/>
            </w:tcBorders>
            <w:shd w:val="clear" w:color="000000" w:fill="FFFFFF"/>
            <w:vAlign w:val="center"/>
            <w:hideMark/>
          </w:tcPr>
          <w:p w:rsidR="00275558" w:rsidRPr="00C0580D" w:rsidRDefault="00275558" w:rsidP="00275558">
            <w:pPr>
              <w:spacing w:after="0" w:line="240" w:lineRule="auto"/>
              <w:jc w:val="center"/>
              <w:rPr>
                <w:rFonts w:ascii="Times New Roman" w:eastAsia="Times New Roman" w:hAnsi="Times New Roman" w:cs="Times New Roman"/>
                <w:b/>
                <w:bCs/>
                <w:sz w:val="18"/>
                <w:szCs w:val="18"/>
                <w:lang w:eastAsia="ru-RU"/>
              </w:rPr>
            </w:pPr>
            <w:r w:rsidRPr="00C0580D">
              <w:rPr>
                <w:rFonts w:ascii="Times New Roman" w:eastAsia="Times New Roman" w:hAnsi="Times New Roman" w:cs="Times New Roman"/>
                <w:b/>
                <w:bCs/>
                <w:sz w:val="18"/>
                <w:szCs w:val="18"/>
                <w:lang w:eastAsia="ru-RU"/>
              </w:rPr>
              <w:t>изменен</w:t>
            </w:r>
            <w:r w:rsidR="001716E0" w:rsidRPr="00C0580D">
              <w:rPr>
                <w:rFonts w:ascii="Times New Roman" w:eastAsia="Times New Roman" w:hAnsi="Times New Roman" w:cs="Times New Roman"/>
                <w:b/>
                <w:bCs/>
                <w:sz w:val="18"/>
                <w:szCs w:val="18"/>
                <w:lang w:eastAsia="ru-RU"/>
              </w:rPr>
              <w:t>ие</w:t>
            </w:r>
            <w:proofErr w:type="gramStart"/>
            <w:r w:rsidR="001716E0" w:rsidRPr="00C0580D">
              <w:rPr>
                <w:rFonts w:ascii="Times New Roman" w:eastAsia="Times New Roman" w:hAnsi="Times New Roman" w:cs="Times New Roman"/>
                <w:b/>
                <w:bCs/>
                <w:sz w:val="18"/>
                <w:szCs w:val="18"/>
                <w:lang w:eastAsia="ru-RU"/>
              </w:rPr>
              <w:t xml:space="preserve"> (+, -)  </w:t>
            </w:r>
            <w:proofErr w:type="spellStart"/>
            <w:proofErr w:type="gramEnd"/>
            <w:r w:rsidR="001716E0" w:rsidRPr="00C0580D">
              <w:rPr>
                <w:rFonts w:ascii="Times New Roman" w:eastAsia="Times New Roman" w:hAnsi="Times New Roman" w:cs="Times New Roman"/>
                <w:b/>
                <w:bCs/>
                <w:sz w:val="18"/>
                <w:szCs w:val="18"/>
                <w:lang w:eastAsia="ru-RU"/>
              </w:rPr>
              <w:t>фактич</w:t>
            </w:r>
            <w:proofErr w:type="spellEnd"/>
            <w:r w:rsidR="001716E0" w:rsidRPr="00C0580D">
              <w:rPr>
                <w:rFonts w:ascii="Times New Roman" w:eastAsia="Times New Roman" w:hAnsi="Times New Roman" w:cs="Times New Roman"/>
                <w:b/>
                <w:bCs/>
                <w:sz w:val="18"/>
                <w:szCs w:val="18"/>
                <w:lang w:eastAsia="ru-RU"/>
              </w:rPr>
              <w:t>. расходов 2025 к 2024</w:t>
            </w:r>
          </w:p>
        </w:tc>
      </w:tr>
      <w:tr w:rsidR="00227779" w:rsidRPr="00227779" w:rsidTr="00275558">
        <w:trPr>
          <w:trHeight w:val="315"/>
        </w:trPr>
        <w:tc>
          <w:tcPr>
            <w:tcW w:w="2977" w:type="dxa"/>
            <w:vMerge/>
            <w:tcBorders>
              <w:top w:val="single" w:sz="8" w:space="0" w:color="auto"/>
              <w:left w:val="single" w:sz="8" w:space="0" w:color="auto"/>
              <w:bottom w:val="single" w:sz="8" w:space="0" w:color="000000"/>
              <w:right w:val="nil"/>
            </w:tcBorders>
            <w:vAlign w:val="center"/>
            <w:hideMark/>
          </w:tcPr>
          <w:p w:rsidR="00275558" w:rsidRPr="00C0580D" w:rsidRDefault="00275558" w:rsidP="00275558">
            <w:pPr>
              <w:spacing w:after="0" w:line="240" w:lineRule="auto"/>
              <w:rPr>
                <w:rFonts w:ascii="Times New Roman" w:eastAsia="Times New Roman" w:hAnsi="Times New Roman" w:cs="Times New Roman"/>
                <w:b/>
                <w:bCs/>
                <w:sz w:val="18"/>
                <w:szCs w:val="18"/>
                <w:lang w:eastAsia="ru-RU"/>
              </w:rPr>
            </w:pPr>
          </w:p>
        </w:tc>
        <w:tc>
          <w:tcPr>
            <w:tcW w:w="816" w:type="dxa"/>
            <w:tcBorders>
              <w:top w:val="nil"/>
              <w:left w:val="single" w:sz="8" w:space="0" w:color="auto"/>
              <w:bottom w:val="single" w:sz="8" w:space="0" w:color="auto"/>
              <w:right w:val="single" w:sz="4" w:space="0" w:color="auto"/>
            </w:tcBorders>
            <w:shd w:val="clear" w:color="000000" w:fill="FFFFFF"/>
            <w:noWrap/>
            <w:vAlign w:val="bottom"/>
            <w:hideMark/>
          </w:tcPr>
          <w:p w:rsidR="00275558" w:rsidRPr="00C0580D" w:rsidRDefault="00275558" w:rsidP="00275558">
            <w:pPr>
              <w:spacing w:after="0" w:line="240" w:lineRule="auto"/>
              <w:jc w:val="center"/>
              <w:rPr>
                <w:rFonts w:ascii="Times New Roman" w:eastAsia="Times New Roman" w:hAnsi="Times New Roman" w:cs="Times New Roman"/>
                <w:sz w:val="18"/>
                <w:szCs w:val="18"/>
                <w:lang w:eastAsia="ru-RU"/>
              </w:rPr>
            </w:pPr>
            <w:r w:rsidRPr="00C0580D">
              <w:rPr>
                <w:rFonts w:ascii="Times New Roman" w:eastAsia="Times New Roman" w:hAnsi="Times New Roman" w:cs="Times New Roman"/>
                <w:sz w:val="18"/>
                <w:szCs w:val="18"/>
                <w:lang w:eastAsia="ru-RU"/>
              </w:rPr>
              <w:t>план</w:t>
            </w:r>
          </w:p>
        </w:tc>
        <w:tc>
          <w:tcPr>
            <w:tcW w:w="816" w:type="dxa"/>
            <w:tcBorders>
              <w:top w:val="nil"/>
              <w:left w:val="nil"/>
              <w:bottom w:val="single" w:sz="8" w:space="0" w:color="auto"/>
              <w:right w:val="single" w:sz="4" w:space="0" w:color="auto"/>
            </w:tcBorders>
            <w:shd w:val="clear" w:color="000000" w:fill="FFFFFF"/>
            <w:noWrap/>
            <w:vAlign w:val="bottom"/>
            <w:hideMark/>
          </w:tcPr>
          <w:p w:rsidR="00275558" w:rsidRPr="00C0580D" w:rsidRDefault="00275558" w:rsidP="00275558">
            <w:pPr>
              <w:spacing w:after="0" w:line="240" w:lineRule="auto"/>
              <w:jc w:val="center"/>
              <w:rPr>
                <w:rFonts w:ascii="Times New Roman" w:eastAsia="Times New Roman" w:hAnsi="Times New Roman" w:cs="Times New Roman"/>
                <w:sz w:val="18"/>
                <w:szCs w:val="18"/>
                <w:lang w:eastAsia="ru-RU"/>
              </w:rPr>
            </w:pPr>
            <w:r w:rsidRPr="00C0580D">
              <w:rPr>
                <w:rFonts w:ascii="Times New Roman" w:eastAsia="Times New Roman" w:hAnsi="Times New Roman" w:cs="Times New Roman"/>
                <w:sz w:val="18"/>
                <w:szCs w:val="18"/>
                <w:lang w:eastAsia="ru-RU"/>
              </w:rPr>
              <w:t>факт</w:t>
            </w:r>
          </w:p>
        </w:tc>
        <w:tc>
          <w:tcPr>
            <w:tcW w:w="576" w:type="dxa"/>
            <w:tcBorders>
              <w:top w:val="nil"/>
              <w:left w:val="nil"/>
              <w:bottom w:val="single" w:sz="8" w:space="0" w:color="auto"/>
              <w:right w:val="single" w:sz="8" w:space="0" w:color="auto"/>
            </w:tcBorders>
            <w:shd w:val="clear" w:color="000000" w:fill="FFFFFF"/>
            <w:vAlign w:val="bottom"/>
            <w:hideMark/>
          </w:tcPr>
          <w:p w:rsidR="00275558" w:rsidRPr="00C0580D" w:rsidRDefault="00275558" w:rsidP="00275558">
            <w:pPr>
              <w:spacing w:after="0" w:line="240" w:lineRule="auto"/>
              <w:jc w:val="center"/>
              <w:rPr>
                <w:rFonts w:ascii="Times New Roman" w:eastAsia="Times New Roman" w:hAnsi="Times New Roman" w:cs="Times New Roman"/>
                <w:sz w:val="18"/>
                <w:szCs w:val="18"/>
                <w:lang w:eastAsia="ru-RU"/>
              </w:rPr>
            </w:pPr>
            <w:r w:rsidRPr="00C0580D">
              <w:rPr>
                <w:rFonts w:ascii="Times New Roman" w:eastAsia="Times New Roman" w:hAnsi="Times New Roman" w:cs="Times New Roman"/>
                <w:sz w:val="18"/>
                <w:szCs w:val="18"/>
                <w:lang w:eastAsia="ru-RU"/>
              </w:rPr>
              <w:t>% исп.</w:t>
            </w:r>
          </w:p>
        </w:tc>
        <w:tc>
          <w:tcPr>
            <w:tcW w:w="816" w:type="dxa"/>
            <w:tcBorders>
              <w:top w:val="nil"/>
              <w:left w:val="nil"/>
              <w:bottom w:val="single" w:sz="8" w:space="0" w:color="auto"/>
              <w:right w:val="single" w:sz="4" w:space="0" w:color="auto"/>
            </w:tcBorders>
            <w:shd w:val="clear" w:color="000000" w:fill="FFFFFF"/>
            <w:noWrap/>
            <w:vAlign w:val="bottom"/>
            <w:hideMark/>
          </w:tcPr>
          <w:p w:rsidR="00275558" w:rsidRPr="00C0580D" w:rsidRDefault="00275558" w:rsidP="00275558">
            <w:pPr>
              <w:spacing w:after="0" w:line="240" w:lineRule="auto"/>
              <w:jc w:val="center"/>
              <w:rPr>
                <w:rFonts w:ascii="Times New Roman" w:eastAsia="Times New Roman" w:hAnsi="Times New Roman" w:cs="Times New Roman"/>
                <w:sz w:val="18"/>
                <w:szCs w:val="18"/>
                <w:lang w:eastAsia="ru-RU"/>
              </w:rPr>
            </w:pPr>
            <w:r w:rsidRPr="00C0580D">
              <w:rPr>
                <w:rFonts w:ascii="Times New Roman" w:eastAsia="Times New Roman" w:hAnsi="Times New Roman" w:cs="Times New Roman"/>
                <w:sz w:val="18"/>
                <w:szCs w:val="18"/>
                <w:lang w:eastAsia="ru-RU"/>
              </w:rPr>
              <w:t>план</w:t>
            </w:r>
          </w:p>
        </w:tc>
        <w:tc>
          <w:tcPr>
            <w:tcW w:w="816" w:type="dxa"/>
            <w:tcBorders>
              <w:top w:val="nil"/>
              <w:left w:val="nil"/>
              <w:bottom w:val="single" w:sz="8" w:space="0" w:color="auto"/>
              <w:right w:val="single" w:sz="4" w:space="0" w:color="auto"/>
            </w:tcBorders>
            <w:shd w:val="clear" w:color="000000" w:fill="FFFFFF"/>
            <w:noWrap/>
            <w:vAlign w:val="bottom"/>
            <w:hideMark/>
          </w:tcPr>
          <w:p w:rsidR="00275558" w:rsidRPr="00C0580D" w:rsidRDefault="00275558" w:rsidP="00275558">
            <w:pPr>
              <w:spacing w:after="0" w:line="240" w:lineRule="auto"/>
              <w:jc w:val="center"/>
              <w:rPr>
                <w:rFonts w:ascii="Times New Roman" w:eastAsia="Times New Roman" w:hAnsi="Times New Roman" w:cs="Times New Roman"/>
                <w:sz w:val="18"/>
                <w:szCs w:val="18"/>
                <w:lang w:eastAsia="ru-RU"/>
              </w:rPr>
            </w:pPr>
            <w:r w:rsidRPr="00C0580D">
              <w:rPr>
                <w:rFonts w:ascii="Times New Roman" w:eastAsia="Times New Roman" w:hAnsi="Times New Roman" w:cs="Times New Roman"/>
                <w:sz w:val="18"/>
                <w:szCs w:val="18"/>
                <w:lang w:eastAsia="ru-RU"/>
              </w:rPr>
              <w:t>факт</w:t>
            </w:r>
          </w:p>
        </w:tc>
        <w:tc>
          <w:tcPr>
            <w:tcW w:w="576" w:type="dxa"/>
            <w:tcBorders>
              <w:top w:val="nil"/>
              <w:left w:val="nil"/>
              <w:bottom w:val="single" w:sz="8" w:space="0" w:color="auto"/>
              <w:right w:val="single" w:sz="4" w:space="0" w:color="auto"/>
            </w:tcBorders>
            <w:shd w:val="clear" w:color="000000" w:fill="FFFFFF"/>
            <w:vAlign w:val="bottom"/>
            <w:hideMark/>
          </w:tcPr>
          <w:p w:rsidR="00275558" w:rsidRPr="00C0580D" w:rsidRDefault="00275558" w:rsidP="00275558">
            <w:pPr>
              <w:spacing w:after="0" w:line="240" w:lineRule="auto"/>
              <w:jc w:val="center"/>
              <w:rPr>
                <w:rFonts w:ascii="Times New Roman" w:eastAsia="Times New Roman" w:hAnsi="Times New Roman" w:cs="Times New Roman"/>
                <w:sz w:val="18"/>
                <w:szCs w:val="18"/>
                <w:lang w:eastAsia="ru-RU"/>
              </w:rPr>
            </w:pPr>
            <w:r w:rsidRPr="00C0580D">
              <w:rPr>
                <w:rFonts w:ascii="Times New Roman" w:eastAsia="Times New Roman" w:hAnsi="Times New Roman" w:cs="Times New Roman"/>
                <w:sz w:val="18"/>
                <w:szCs w:val="18"/>
                <w:lang w:eastAsia="ru-RU"/>
              </w:rPr>
              <w:t>% исп.</w:t>
            </w:r>
          </w:p>
        </w:tc>
        <w:tc>
          <w:tcPr>
            <w:tcW w:w="793" w:type="dxa"/>
            <w:tcBorders>
              <w:top w:val="nil"/>
              <w:left w:val="nil"/>
              <w:bottom w:val="single" w:sz="8" w:space="0" w:color="auto"/>
              <w:right w:val="single" w:sz="8" w:space="0" w:color="auto"/>
            </w:tcBorders>
            <w:shd w:val="clear" w:color="000000" w:fill="FFFFFF"/>
            <w:vAlign w:val="center"/>
            <w:hideMark/>
          </w:tcPr>
          <w:p w:rsidR="00275558" w:rsidRPr="00C0580D" w:rsidRDefault="00275558" w:rsidP="00275558">
            <w:pPr>
              <w:spacing w:after="0" w:line="240" w:lineRule="auto"/>
              <w:jc w:val="center"/>
              <w:rPr>
                <w:rFonts w:ascii="Times New Roman" w:eastAsia="Times New Roman" w:hAnsi="Times New Roman" w:cs="Times New Roman"/>
                <w:b/>
                <w:bCs/>
                <w:sz w:val="18"/>
                <w:szCs w:val="18"/>
                <w:lang w:eastAsia="ru-RU"/>
              </w:rPr>
            </w:pPr>
            <w:r w:rsidRPr="00C0580D">
              <w:rPr>
                <w:rFonts w:ascii="Times New Roman" w:eastAsia="Times New Roman" w:hAnsi="Times New Roman" w:cs="Times New Roman"/>
                <w:b/>
                <w:bCs/>
                <w:sz w:val="18"/>
                <w:szCs w:val="18"/>
                <w:lang w:eastAsia="ru-RU"/>
              </w:rPr>
              <w:t>%</w:t>
            </w:r>
          </w:p>
        </w:tc>
        <w:tc>
          <w:tcPr>
            <w:tcW w:w="816" w:type="dxa"/>
            <w:tcBorders>
              <w:top w:val="nil"/>
              <w:left w:val="nil"/>
              <w:bottom w:val="single" w:sz="8" w:space="0" w:color="auto"/>
              <w:right w:val="single" w:sz="4" w:space="0" w:color="auto"/>
            </w:tcBorders>
            <w:shd w:val="clear" w:color="000000" w:fill="FFFFFF"/>
            <w:noWrap/>
            <w:vAlign w:val="bottom"/>
            <w:hideMark/>
          </w:tcPr>
          <w:p w:rsidR="00275558" w:rsidRPr="00C0580D" w:rsidRDefault="00275558" w:rsidP="00275558">
            <w:pPr>
              <w:spacing w:after="0" w:line="240" w:lineRule="auto"/>
              <w:jc w:val="center"/>
              <w:rPr>
                <w:rFonts w:ascii="Times New Roman" w:eastAsia="Times New Roman" w:hAnsi="Times New Roman" w:cs="Times New Roman"/>
                <w:sz w:val="18"/>
                <w:szCs w:val="18"/>
                <w:lang w:eastAsia="ru-RU"/>
              </w:rPr>
            </w:pPr>
            <w:r w:rsidRPr="00C0580D">
              <w:rPr>
                <w:rFonts w:ascii="Times New Roman" w:eastAsia="Times New Roman" w:hAnsi="Times New Roman" w:cs="Times New Roman"/>
                <w:sz w:val="18"/>
                <w:szCs w:val="18"/>
                <w:lang w:eastAsia="ru-RU"/>
              </w:rPr>
              <w:t>план</w:t>
            </w:r>
          </w:p>
        </w:tc>
        <w:tc>
          <w:tcPr>
            <w:tcW w:w="816" w:type="dxa"/>
            <w:tcBorders>
              <w:top w:val="nil"/>
              <w:left w:val="nil"/>
              <w:bottom w:val="single" w:sz="8" w:space="0" w:color="auto"/>
              <w:right w:val="single" w:sz="4" w:space="0" w:color="auto"/>
            </w:tcBorders>
            <w:shd w:val="clear" w:color="000000" w:fill="FFFFFF"/>
            <w:noWrap/>
            <w:vAlign w:val="bottom"/>
            <w:hideMark/>
          </w:tcPr>
          <w:p w:rsidR="00275558" w:rsidRPr="00C0580D" w:rsidRDefault="00275558" w:rsidP="00275558">
            <w:pPr>
              <w:spacing w:after="0" w:line="240" w:lineRule="auto"/>
              <w:jc w:val="center"/>
              <w:rPr>
                <w:rFonts w:ascii="Times New Roman" w:eastAsia="Times New Roman" w:hAnsi="Times New Roman" w:cs="Times New Roman"/>
                <w:sz w:val="18"/>
                <w:szCs w:val="18"/>
                <w:lang w:eastAsia="ru-RU"/>
              </w:rPr>
            </w:pPr>
            <w:r w:rsidRPr="00C0580D">
              <w:rPr>
                <w:rFonts w:ascii="Times New Roman" w:eastAsia="Times New Roman" w:hAnsi="Times New Roman" w:cs="Times New Roman"/>
                <w:sz w:val="18"/>
                <w:szCs w:val="18"/>
                <w:lang w:eastAsia="ru-RU"/>
              </w:rPr>
              <w:t>факт</w:t>
            </w:r>
          </w:p>
        </w:tc>
        <w:tc>
          <w:tcPr>
            <w:tcW w:w="576" w:type="dxa"/>
            <w:tcBorders>
              <w:top w:val="nil"/>
              <w:left w:val="nil"/>
              <w:bottom w:val="single" w:sz="8" w:space="0" w:color="auto"/>
              <w:right w:val="single" w:sz="4" w:space="0" w:color="auto"/>
            </w:tcBorders>
            <w:shd w:val="clear" w:color="000000" w:fill="FFFFFF"/>
            <w:vAlign w:val="bottom"/>
            <w:hideMark/>
          </w:tcPr>
          <w:p w:rsidR="00275558" w:rsidRPr="00C0580D" w:rsidRDefault="00275558" w:rsidP="00275558">
            <w:pPr>
              <w:spacing w:after="0" w:line="240" w:lineRule="auto"/>
              <w:jc w:val="center"/>
              <w:rPr>
                <w:rFonts w:ascii="Times New Roman" w:eastAsia="Times New Roman" w:hAnsi="Times New Roman" w:cs="Times New Roman"/>
                <w:sz w:val="18"/>
                <w:szCs w:val="18"/>
                <w:lang w:eastAsia="ru-RU"/>
              </w:rPr>
            </w:pPr>
            <w:r w:rsidRPr="00C0580D">
              <w:rPr>
                <w:rFonts w:ascii="Times New Roman" w:eastAsia="Times New Roman" w:hAnsi="Times New Roman" w:cs="Times New Roman"/>
                <w:sz w:val="18"/>
                <w:szCs w:val="18"/>
                <w:lang w:eastAsia="ru-RU"/>
              </w:rPr>
              <w:t>% исп.</w:t>
            </w:r>
          </w:p>
        </w:tc>
        <w:tc>
          <w:tcPr>
            <w:tcW w:w="911" w:type="dxa"/>
            <w:tcBorders>
              <w:top w:val="nil"/>
              <w:left w:val="nil"/>
              <w:bottom w:val="single" w:sz="8" w:space="0" w:color="auto"/>
              <w:right w:val="single" w:sz="8" w:space="0" w:color="auto"/>
            </w:tcBorders>
            <w:shd w:val="clear" w:color="000000" w:fill="FFFFFF"/>
            <w:vAlign w:val="center"/>
            <w:hideMark/>
          </w:tcPr>
          <w:p w:rsidR="00275558" w:rsidRPr="00C0580D" w:rsidRDefault="00275558" w:rsidP="00275558">
            <w:pPr>
              <w:spacing w:after="0" w:line="240" w:lineRule="auto"/>
              <w:jc w:val="center"/>
              <w:rPr>
                <w:rFonts w:ascii="Times New Roman" w:eastAsia="Times New Roman" w:hAnsi="Times New Roman" w:cs="Times New Roman"/>
                <w:b/>
                <w:bCs/>
                <w:sz w:val="18"/>
                <w:szCs w:val="18"/>
                <w:lang w:eastAsia="ru-RU"/>
              </w:rPr>
            </w:pPr>
            <w:r w:rsidRPr="00C0580D">
              <w:rPr>
                <w:rFonts w:ascii="Times New Roman" w:eastAsia="Times New Roman" w:hAnsi="Times New Roman" w:cs="Times New Roman"/>
                <w:b/>
                <w:bCs/>
                <w:sz w:val="18"/>
                <w:szCs w:val="18"/>
                <w:lang w:eastAsia="ru-RU"/>
              </w:rPr>
              <w:t>%</w:t>
            </w:r>
          </w:p>
        </w:tc>
        <w:tc>
          <w:tcPr>
            <w:tcW w:w="992" w:type="dxa"/>
            <w:tcBorders>
              <w:top w:val="nil"/>
              <w:left w:val="single" w:sz="8" w:space="0" w:color="auto"/>
              <w:bottom w:val="single" w:sz="8" w:space="0" w:color="auto"/>
              <w:right w:val="single" w:sz="4" w:space="0" w:color="auto"/>
            </w:tcBorders>
            <w:shd w:val="clear" w:color="000000" w:fill="FFFFFF"/>
            <w:noWrap/>
            <w:vAlign w:val="bottom"/>
            <w:hideMark/>
          </w:tcPr>
          <w:p w:rsidR="00275558" w:rsidRPr="00C0580D" w:rsidRDefault="00275558" w:rsidP="00275558">
            <w:pPr>
              <w:spacing w:after="0" w:line="240" w:lineRule="auto"/>
              <w:jc w:val="center"/>
              <w:rPr>
                <w:rFonts w:ascii="Times New Roman" w:eastAsia="Times New Roman" w:hAnsi="Times New Roman" w:cs="Times New Roman"/>
                <w:sz w:val="18"/>
                <w:szCs w:val="18"/>
                <w:lang w:eastAsia="ru-RU"/>
              </w:rPr>
            </w:pPr>
            <w:r w:rsidRPr="00C0580D">
              <w:rPr>
                <w:rFonts w:ascii="Times New Roman" w:eastAsia="Times New Roman" w:hAnsi="Times New Roman" w:cs="Times New Roman"/>
                <w:sz w:val="18"/>
                <w:szCs w:val="18"/>
                <w:lang w:eastAsia="ru-RU"/>
              </w:rPr>
              <w:t>план</w:t>
            </w:r>
          </w:p>
        </w:tc>
        <w:tc>
          <w:tcPr>
            <w:tcW w:w="972" w:type="dxa"/>
            <w:tcBorders>
              <w:top w:val="single" w:sz="4" w:space="0" w:color="auto"/>
              <w:left w:val="nil"/>
              <w:bottom w:val="single" w:sz="8" w:space="0" w:color="auto"/>
              <w:right w:val="single" w:sz="8" w:space="0" w:color="auto"/>
            </w:tcBorders>
            <w:shd w:val="clear" w:color="000000" w:fill="FFFFFF"/>
            <w:vAlign w:val="center"/>
            <w:hideMark/>
          </w:tcPr>
          <w:p w:rsidR="00275558" w:rsidRPr="00C0580D" w:rsidRDefault="00275558" w:rsidP="00275558">
            <w:pPr>
              <w:spacing w:after="0" w:line="240" w:lineRule="auto"/>
              <w:jc w:val="center"/>
              <w:rPr>
                <w:rFonts w:ascii="Times New Roman" w:eastAsia="Times New Roman" w:hAnsi="Times New Roman" w:cs="Times New Roman"/>
                <w:b/>
                <w:bCs/>
                <w:sz w:val="18"/>
                <w:szCs w:val="18"/>
                <w:lang w:eastAsia="ru-RU"/>
              </w:rPr>
            </w:pPr>
            <w:r w:rsidRPr="00C0580D">
              <w:rPr>
                <w:rFonts w:ascii="Times New Roman" w:eastAsia="Times New Roman" w:hAnsi="Times New Roman" w:cs="Times New Roman"/>
                <w:b/>
                <w:bCs/>
                <w:sz w:val="18"/>
                <w:szCs w:val="18"/>
                <w:lang w:eastAsia="ru-RU"/>
              </w:rPr>
              <w:t>%</w:t>
            </w:r>
          </w:p>
        </w:tc>
        <w:tc>
          <w:tcPr>
            <w:tcW w:w="816" w:type="dxa"/>
            <w:tcBorders>
              <w:top w:val="nil"/>
              <w:left w:val="nil"/>
              <w:bottom w:val="single" w:sz="8" w:space="0" w:color="auto"/>
              <w:right w:val="single" w:sz="4" w:space="0" w:color="auto"/>
            </w:tcBorders>
            <w:shd w:val="clear" w:color="000000" w:fill="FFFFFF"/>
            <w:noWrap/>
            <w:vAlign w:val="bottom"/>
            <w:hideMark/>
          </w:tcPr>
          <w:p w:rsidR="00275558" w:rsidRPr="00C0580D" w:rsidRDefault="00275558" w:rsidP="00275558">
            <w:pPr>
              <w:spacing w:after="0" w:line="240" w:lineRule="auto"/>
              <w:jc w:val="center"/>
              <w:rPr>
                <w:rFonts w:ascii="Times New Roman" w:eastAsia="Times New Roman" w:hAnsi="Times New Roman" w:cs="Times New Roman"/>
                <w:sz w:val="18"/>
                <w:szCs w:val="18"/>
                <w:lang w:eastAsia="ru-RU"/>
              </w:rPr>
            </w:pPr>
            <w:r w:rsidRPr="00C0580D">
              <w:rPr>
                <w:rFonts w:ascii="Times New Roman" w:eastAsia="Times New Roman" w:hAnsi="Times New Roman" w:cs="Times New Roman"/>
                <w:sz w:val="18"/>
                <w:szCs w:val="18"/>
                <w:lang w:eastAsia="ru-RU"/>
              </w:rPr>
              <w:t>план</w:t>
            </w:r>
          </w:p>
        </w:tc>
        <w:tc>
          <w:tcPr>
            <w:tcW w:w="1047" w:type="dxa"/>
            <w:tcBorders>
              <w:top w:val="single" w:sz="4" w:space="0" w:color="auto"/>
              <w:left w:val="nil"/>
              <w:bottom w:val="single" w:sz="8" w:space="0" w:color="auto"/>
              <w:right w:val="single" w:sz="8" w:space="0" w:color="auto"/>
            </w:tcBorders>
            <w:shd w:val="clear" w:color="auto" w:fill="auto"/>
            <w:vAlign w:val="center"/>
            <w:hideMark/>
          </w:tcPr>
          <w:p w:rsidR="00275558" w:rsidRPr="00C0580D" w:rsidRDefault="00275558" w:rsidP="00275558">
            <w:pPr>
              <w:spacing w:after="0" w:line="240" w:lineRule="auto"/>
              <w:jc w:val="center"/>
              <w:rPr>
                <w:rFonts w:ascii="Times New Roman" w:eastAsia="Times New Roman" w:hAnsi="Times New Roman" w:cs="Times New Roman"/>
                <w:b/>
                <w:bCs/>
                <w:sz w:val="18"/>
                <w:szCs w:val="18"/>
                <w:lang w:eastAsia="ru-RU"/>
              </w:rPr>
            </w:pPr>
            <w:r w:rsidRPr="00C0580D">
              <w:rPr>
                <w:rFonts w:ascii="Times New Roman" w:eastAsia="Times New Roman" w:hAnsi="Times New Roman" w:cs="Times New Roman"/>
                <w:b/>
                <w:bCs/>
                <w:sz w:val="18"/>
                <w:szCs w:val="18"/>
                <w:lang w:eastAsia="ru-RU"/>
              </w:rPr>
              <w:t>%</w:t>
            </w:r>
          </w:p>
        </w:tc>
      </w:tr>
      <w:tr w:rsidR="00227779" w:rsidRPr="00227779" w:rsidTr="00585B8A">
        <w:trPr>
          <w:trHeight w:val="349"/>
        </w:trPr>
        <w:tc>
          <w:tcPr>
            <w:tcW w:w="2977" w:type="dxa"/>
            <w:tcBorders>
              <w:top w:val="nil"/>
              <w:left w:val="single" w:sz="8" w:space="0" w:color="auto"/>
              <w:bottom w:val="single" w:sz="4" w:space="0" w:color="auto"/>
              <w:right w:val="nil"/>
            </w:tcBorders>
            <w:shd w:val="clear" w:color="auto" w:fill="auto"/>
            <w:noWrap/>
            <w:vAlign w:val="bottom"/>
            <w:hideMark/>
          </w:tcPr>
          <w:p w:rsidR="00275558" w:rsidRPr="00C0580D" w:rsidRDefault="00275558" w:rsidP="00585B8A">
            <w:pPr>
              <w:spacing w:after="0" w:line="240" w:lineRule="auto"/>
              <w:rPr>
                <w:rFonts w:ascii="Times New Roman" w:eastAsia="Times New Roman" w:hAnsi="Times New Roman" w:cs="Times New Roman"/>
                <w:b/>
                <w:bCs/>
                <w:i/>
                <w:iCs/>
                <w:sz w:val="18"/>
                <w:szCs w:val="18"/>
                <w:lang w:eastAsia="ru-RU"/>
              </w:rPr>
            </w:pPr>
            <w:r w:rsidRPr="00C0580D">
              <w:rPr>
                <w:rFonts w:ascii="Times New Roman" w:eastAsia="Times New Roman" w:hAnsi="Times New Roman" w:cs="Times New Roman"/>
                <w:b/>
                <w:bCs/>
                <w:i/>
                <w:iCs/>
                <w:sz w:val="18"/>
                <w:szCs w:val="18"/>
                <w:lang w:eastAsia="ru-RU"/>
              </w:rPr>
              <w:t>Всего расходов, в том числе:</w:t>
            </w:r>
          </w:p>
        </w:tc>
        <w:tc>
          <w:tcPr>
            <w:tcW w:w="816" w:type="dxa"/>
            <w:tcBorders>
              <w:top w:val="nil"/>
              <w:left w:val="single" w:sz="8" w:space="0" w:color="auto"/>
              <w:bottom w:val="single" w:sz="4" w:space="0" w:color="auto"/>
              <w:right w:val="single" w:sz="4" w:space="0" w:color="auto"/>
            </w:tcBorders>
            <w:shd w:val="clear" w:color="000000" w:fill="FFFFFF"/>
            <w:noWrap/>
            <w:vAlign w:val="bottom"/>
            <w:hideMark/>
          </w:tcPr>
          <w:p w:rsidR="00275558" w:rsidRPr="00AE0F03" w:rsidRDefault="00AE0F03" w:rsidP="00275558">
            <w:pPr>
              <w:spacing w:after="0" w:line="240" w:lineRule="auto"/>
              <w:jc w:val="center"/>
              <w:rPr>
                <w:rFonts w:ascii="Times New Roman" w:eastAsia="Times New Roman" w:hAnsi="Times New Roman" w:cs="Times New Roman"/>
                <w:b/>
                <w:bCs/>
                <w:sz w:val="16"/>
                <w:szCs w:val="16"/>
                <w:lang w:eastAsia="ru-RU"/>
              </w:rPr>
            </w:pPr>
            <w:r w:rsidRPr="00AE0F03">
              <w:rPr>
                <w:rFonts w:ascii="Times New Roman" w:eastAsia="Times New Roman" w:hAnsi="Times New Roman" w:cs="Times New Roman"/>
                <w:b/>
                <w:bCs/>
                <w:sz w:val="16"/>
                <w:szCs w:val="16"/>
                <w:lang w:eastAsia="ru-RU"/>
              </w:rPr>
              <w:t>287427,2</w:t>
            </w:r>
          </w:p>
        </w:tc>
        <w:tc>
          <w:tcPr>
            <w:tcW w:w="816" w:type="dxa"/>
            <w:tcBorders>
              <w:top w:val="nil"/>
              <w:left w:val="nil"/>
              <w:bottom w:val="single" w:sz="4" w:space="0" w:color="auto"/>
              <w:right w:val="single" w:sz="4" w:space="0" w:color="auto"/>
            </w:tcBorders>
            <w:shd w:val="clear" w:color="000000" w:fill="FFFFFF"/>
            <w:noWrap/>
            <w:vAlign w:val="bottom"/>
            <w:hideMark/>
          </w:tcPr>
          <w:p w:rsidR="00275558" w:rsidRPr="00AE0F03" w:rsidRDefault="00AE0F03" w:rsidP="00275558">
            <w:pPr>
              <w:spacing w:after="0" w:line="240" w:lineRule="auto"/>
              <w:jc w:val="center"/>
              <w:rPr>
                <w:rFonts w:ascii="Times New Roman" w:eastAsia="Times New Roman" w:hAnsi="Times New Roman" w:cs="Times New Roman"/>
                <w:b/>
                <w:bCs/>
                <w:sz w:val="16"/>
                <w:szCs w:val="16"/>
                <w:lang w:eastAsia="ru-RU"/>
              </w:rPr>
            </w:pPr>
            <w:r w:rsidRPr="00AE0F03">
              <w:rPr>
                <w:rFonts w:ascii="Times New Roman" w:eastAsia="Times New Roman" w:hAnsi="Times New Roman" w:cs="Times New Roman"/>
                <w:b/>
                <w:bCs/>
                <w:sz w:val="16"/>
                <w:szCs w:val="16"/>
                <w:lang w:eastAsia="ru-RU"/>
              </w:rPr>
              <w:t>284041,3</w:t>
            </w:r>
          </w:p>
        </w:tc>
        <w:tc>
          <w:tcPr>
            <w:tcW w:w="576" w:type="dxa"/>
            <w:tcBorders>
              <w:top w:val="nil"/>
              <w:left w:val="nil"/>
              <w:bottom w:val="single" w:sz="4" w:space="0" w:color="auto"/>
              <w:right w:val="single" w:sz="8" w:space="0" w:color="auto"/>
            </w:tcBorders>
            <w:shd w:val="clear" w:color="000000" w:fill="FFFFFF"/>
            <w:noWrap/>
            <w:vAlign w:val="bottom"/>
            <w:hideMark/>
          </w:tcPr>
          <w:p w:rsidR="00275558" w:rsidRPr="00AE0F03" w:rsidRDefault="00AE0F03" w:rsidP="00275558">
            <w:pPr>
              <w:spacing w:after="0" w:line="240" w:lineRule="auto"/>
              <w:jc w:val="center"/>
              <w:rPr>
                <w:rFonts w:ascii="Times New Roman" w:eastAsia="Times New Roman" w:hAnsi="Times New Roman" w:cs="Times New Roman"/>
                <w:b/>
                <w:bCs/>
                <w:sz w:val="16"/>
                <w:szCs w:val="16"/>
                <w:lang w:eastAsia="ru-RU"/>
              </w:rPr>
            </w:pPr>
            <w:r w:rsidRPr="00AE0F03">
              <w:rPr>
                <w:rFonts w:ascii="Times New Roman" w:eastAsia="Times New Roman" w:hAnsi="Times New Roman" w:cs="Times New Roman"/>
                <w:b/>
                <w:bCs/>
                <w:sz w:val="16"/>
                <w:szCs w:val="16"/>
                <w:lang w:eastAsia="ru-RU"/>
              </w:rPr>
              <w:t>98,8</w:t>
            </w:r>
          </w:p>
        </w:tc>
        <w:tc>
          <w:tcPr>
            <w:tcW w:w="816" w:type="dxa"/>
            <w:tcBorders>
              <w:top w:val="nil"/>
              <w:left w:val="nil"/>
              <w:bottom w:val="single" w:sz="4" w:space="0" w:color="auto"/>
              <w:right w:val="single" w:sz="4" w:space="0" w:color="auto"/>
            </w:tcBorders>
            <w:shd w:val="clear" w:color="000000" w:fill="FFFFFF"/>
            <w:noWrap/>
            <w:vAlign w:val="bottom"/>
            <w:hideMark/>
          </w:tcPr>
          <w:p w:rsidR="00275558" w:rsidRPr="00AE0F03" w:rsidRDefault="00265631" w:rsidP="00275558">
            <w:pPr>
              <w:spacing w:after="0" w:line="240" w:lineRule="auto"/>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307256,9</w:t>
            </w:r>
          </w:p>
        </w:tc>
        <w:tc>
          <w:tcPr>
            <w:tcW w:w="816" w:type="dxa"/>
            <w:tcBorders>
              <w:top w:val="nil"/>
              <w:left w:val="nil"/>
              <w:bottom w:val="single" w:sz="4" w:space="0" w:color="auto"/>
              <w:right w:val="single" w:sz="4" w:space="0" w:color="auto"/>
            </w:tcBorders>
            <w:shd w:val="clear" w:color="000000" w:fill="FFFFFF"/>
            <w:noWrap/>
            <w:vAlign w:val="bottom"/>
            <w:hideMark/>
          </w:tcPr>
          <w:p w:rsidR="00275558" w:rsidRPr="00AE0F03" w:rsidRDefault="00265631" w:rsidP="00275558">
            <w:pPr>
              <w:spacing w:after="0" w:line="240" w:lineRule="auto"/>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302478,4</w:t>
            </w:r>
          </w:p>
        </w:tc>
        <w:tc>
          <w:tcPr>
            <w:tcW w:w="576" w:type="dxa"/>
            <w:tcBorders>
              <w:top w:val="nil"/>
              <w:left w:val="nil"/>
              <w:bottom w:val="single" w:sz="4" w:space="0" w:color="auto"/>
              <w:right w:val="single" w:sz="4" w:space="0" w:color="auto"/>
            </w:tcBorders>
            <w:shd w:val="clear" w:color="000000" w:fill="FFFFFF"/>
            <w:noWrap/>
            <w:vAlign w:val="bottom"/>
            <w:hideMark/>
          </w:tcPr>
          <w:p w:rsidR="00275558" w:rsidRPr="00AE0F03" w:rsidRDefault="00265631" w:rsidP="00275558">
            <w:pPr>
              <w:spacing w:after="0" w:line="240" w:lineRule="auto"/>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98,4</w:t>
            </w:r>
          </w:p>
        </w:tc>
        <w:tc>
          <w:tcPr>
            <w:tcW w:w="793" w:type="dxa"/>
            <w:tcBorders>
              <w:top w:val="nil"/>
              <w:left w:val="nil"/>
              <w:bottom w:val="single" w:sz="4" w:space="0" w:color="auto"/>
              <w:right w:val="single" w:sz="8" w:space="0" w:color="auto"/>
            </w:tcBorders>
            <w:shd w:val="clear" w:color="000000" w:fill="FFFFFF"/>
            <w:noWrap/>
            <w:vAlign w:val="bottom"/>
            <w:hideMark/>
          </w:tcPr>
          <w:p w:rsidR="00275558" w:rsidRPr="00AE0F03" w:rsidRDefault="00486F53" w:rsidP="00275558">
            <w:pPr>
              <w:spacing w:after="0" w:line="240" w:lineRule="auto"/>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6,5</w:t>
            </w:r>
          </w:p>
        </w:tc>
        <w:tc>
          <w:tcPr>
            <w:tcW w:w="816" w:type="dxa"/>
            <w:tcBorders>
              <w:top w:val="nil"/>
              <w:left w:val="nil"/>
              <w:bottom w:val="single" w:sz="4" w:space="0" w:color="auto"/>
              <w:right w:val="single" w:sz="4" w:space="0" w:color="auto"/>
            </w:tcBorders>
            <w:shd w:val="clear" w:color="000000" w:fill="FFFFFF"/>
            <w:noWrap/>
            <w:vAlign w:val="bottom"/>
            <w:hideMark/>
          </w:tcPr>
          <w:p w:rsidR="00275558" w:rsidRPr="00AE0F03" w:rsidRDefault="009D19AD" w:rsidP="00275558">
            <w:pPr>
              <w:spacing w:after="0" w:line="240" w:lineRule="auto"/>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308241,0</w:t>
            </w:r>
          </w:p>
        </w:tc>
        <w:tc>
          <w:tcPr>
            <w:tcW w:w="816" w:type="dxa"/>
            <w:tcBorders>
              <w:top w:val="nil"/>
              <w:left w:val="nil"/>
              <w:bottom w:val="single" w:sz="4" w:space="0" w:color="auto"/>
              <w:right w:val="single" w:sz="4" w:space="0" w:color="auto"/>
            </w:tcBorders>
            <w:shd w:val="clear" w:color="000000" w:fill="FFFFFF"/>
            <w:noWrap/>
            <w:vAlign w:val="bottom"/>
            <w:hideMark/>
          </w:tcPr>
          <w:p w:rsidR="00275558" w:rsidRPr="00AE0F03" w:rsidRDefault="009D19AD" w:rsidP="008A4244">
            <w:pPr>
              <w:spacing w:after="0" w:line="240" w:lineRule="auto"/>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306799,0</w:t>
            </w:r>
          </w:p>
        </w:tc>
        <w:tc>
          <w:tcPr>
            <w:tcW w:w="576" w:type="dxa"/>
            <w:tcBorders>
              <w:top w:val="nil"/>
              <w:left w:val="nil"/>
              <w:bottom w:val="single" w:sz="4" w:space="0" w:color="auto"/>
              <w:right w:val="single" w:sz="4" w:space="0" w:color="auto"/>
            </w:tcBorders>
            <w:shd w:val="clear" w:color="000000" w:fill="FFFFFF"/>
            <w:noWrap/>
            <w:vAlign w:val="bottom"/>
            <w:hideMark/>
          </w:tcPr>
          <w:p w:rsidR="00275558" w:rsidRPr="00AE0F03" w:rsidRDefault="009D19AD" w:rsidP="00275558">
            <w:pPr>
              <w:spacing w:after="0" w:line="240" w:lineRule="auto"/>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99,5</w:t>
            </w:r>
          </w:p>
        </w:tc>
        <w:tc>
          <w:tcPr>
            <w:tcW w:w="911" w:type="dxa"/>
            <w:tcBorders>
              <w:top w:val="nil"/>
              <w:left w:val="nil"/>
              <w:bottom w:val="single" w:sz="4" w:space="0" w:color="auto"/>
              <w:right w:val="single" w:sz="8" w:space="0" w:color="auto"/>
            </w:tcBorders>
            <w:shd w:val="clear" w:color="000000" w:fill="FFFFFF"/>
            <w:noWrap/>
            <w:vAlign w:val="bottom"/>
            <w:hideMark/>
          </w:tcPr>
          <w:p w:rsidR="00275558" w:rsidRPr="00AE0F03" w:rsidRDefault="00F83E80" w:rsidP="00275558">
            <w:pPr>
              <w:spacing w:after="0" w:line="240" w:lineRule="auto"/>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w:t>
            </w:r>
            <w:r w:rsidR="00FA5469">
              <w:rPr>
                <w:rFonts w:ascii="Times New Roman" w:eastAsia="Times New Roman" w:hAnsi="Times New Roman" w:cs="Times New Roman"/>
                <w:b/>
                <w:bCs/>
                <w:sz w:val="16"/>
                <w:szCs w:val="16"/>
                <w:lang w:eastAsia="ru-RU"/>
              </w:rPr>
              <w:t>1,4</w:t>
            </w:r>
          </w:p>
        </w:tc>
        <w:tc>
          <w:tcPr>
            <w:tcW w:w="992" w:type="dxa"/>
            <w:tcBorders>
              <w:top w:val="nil"/>
              <w:left w:val="single" w:sz="8" w:space="0" w:color="auto"/>
              <w:bottom w:val="single" w:sz="4" w:space="0" w:color="auto"/>
              <w:right w:val="single" w:sz="4" w:space="0" w:color="auto"/>
            </w:tcBorders>
            <w:shd w:val="clear" w:color="000000" w:fill="FFFFFF"/>
            <w:noWrap/>
            <w:vAlign w:val="bottom"/>
            <w:hideMark/>
          </w:tcPr>
          <w:p w:rsidR="00275558" w:rsidRPr="00AE0F03" w:rsidRDefault="00DF3CCF" w:rsidP="00275558">
            <w:pPr>
              <w:spacing w:after="0" w:line="240" w:lineRule="auto"/>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307068,5</w:t>
            </w:r>
          </w:p>
        </w:tc>
        <w:tc>
          <w:tcPr>
            <w:tcW w:w="972" w:type="dxa"/>
            <w:tcBorders>
              <w:top w:val="nil"/>
              <w:left w:val="nil"/>
              <w:bottom w:val="single" w:sz="4" w:space="0" w:color="auto"/>
              <w:right w:val="single" w:sz="8" w:space="0" w:color="auto"/>
            </w:tcBorders>
            <w:shd w:val="clear" w:color="000000" w:fill="FFFFFF"/>
            <w:noWrap/>
            <w:vAlign w:val="bottom"/>
            <w:hideMark/>
          </w:tcPr>
          <w:p w:rsidR="00275558" w:rsidRPr="00AE0F03" w:rsidRDefault="00B3129F" w:rsidP="00275558">
            <w:pPr>
              <w:spacing w:after="0" w:line="240" w:lineRule="auto"/>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0,1</w:t>
            </w:r>
          </w:p>
        </w:tc>
        <w:tc>
          <w:tcPr>
            <w:tcW w:w="816" w:type="dxa"/>
            <w:tcBorders>
              <w:top w:val="nil"/>
              <w:left w:val="nil"/>
              <w:bottom w:val="single" w:sz="4" w:space="0" w:color="auto"/>
              <w:right w:val="single" w:sz="4" w:space="0" w:color="auto"/>
            </w:tcBorders>
            <w:shd w:val="clear" w:color="000000" w:fill="FFFFFF"/>
            <w:noWrap/>
            <w:vAlign w:val="bottom"/>
            <w:hideMark/>
          </w:tcPr>
          <w:p w:rsidR="00275558" w:rsidRPr="00AE0F03" w:rsidRDefault="00DF3CCF" w:rsidP="00275558">
            <w:pPr>
              <w:spacing w:after="0" w:line="240" w:lineRule="auto"/>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252134,8</w:t>
            </w:r>
          </w:p>
        </w:tc>
        <w:tc>
          <w:tcPr>
            <w:tcW w:w="1047" w:type="dxa"/>
            <w:tcBorders>
              <w:top w:val="nil"/>
              <w:left w:val="nil"/>
              <w:bottom w:val="single" w:sz="4" w:space="0" w:color="auto"/>
              <w:right w:val="single" w:sz="8" w:space="0" w:color="auto"/>
            </w:tcBorders>
            <w:shd w:val="clear" w:color="auto" w:fill="auto"/>
            <w:noWrap/>
            <w:vAlign w:val="bottom"/>
            <w:hideMark/>
          </w:tcPr>
          <w:p w:rsidR="00275558" w:rsidRPr="003806A1" w:rsidRDefault="00B3129F" w:rsidP="00B3129F">
            <w:pPr>
              <w:spacing w:after="0" w:line="240" w:lineRule="auto"/>
              <w:jc w:val="center"/>
              <w:rPr>
                <w:rFonts w:ascii="Times New Roman" w:eastAsia="Times New Roman" w:hAnsi="Times New Roman" w:cs="Times New Roman"/>
                <w:b/>
                <w:sz w:val="16"/>
                <w:szCs w:val="16"/>
                <w:lang w:eastAsia="ru-RU"/>
              </w:rPr>
            </w:pPr>
            <w:r w:rsidRPr="003806A1">
              <w:rPr>
                <w:rFonts w:ascii="Times New Roman" w:eastAsia="Times New Roman" w:hAnsi="Times New Roman" w:cs="Times New Roman"/>
                <w:b/>
                <w:sz w:val="16"/>
                <w:szCs w:val="16"/>
                <w:lang w:eastAsia="ru-RU"/>
              </w:rPr>
              <w:t>-17,9</w:t>
            </w:r>
          </w:p>
        </w:tc>
      </w:tr>
      <w:tr w:rsidR="003F7858" w:rsidRPr="007439D0" w:rsidTr="00585B8A">
        <w:trPr>
          <w:trHeight w:val="349"/>
        </w:trPr>
        <w:tc>
          <w:tcPr>
            <w:tcW w:w="2977" w:type="dxa"/>
            <w:tcBorders>
              <w:top w:val="nil"/>
              <w:left w:val="single" w:sz="8" w:space="0" w:color="auto"/>
              <w:bottom w:val="single" w:sz="4" w:space="0" w:color="auto"/>
              <w:right w:val="nil"/>
            </w:tcBorders>
            <w:shd w:val="clear" w:color="auto" w:fill="auto"/>
            <w:noWrap/>
            <w:vAlign w:val="bottom"/>
            <w:hideMark/>
          </w:tcPr>
          <w:p w:rsidR="003F7858" w:rsidRPr="007439D0" w:rsidRDefault="003F7858" w:rsidP="00585B8A">
            <w:pPr>
              <w:spacing w:after="0" w:line="240" w:lineRule="auto"/>
              <w:rPr>
                <w:rFonts w:ascii="Times New Roman" w:eastAsia="Times New Roman" w:hAnsi="Times New Roman" w:cs="Times New Roman"/>
                <w:bCs/>
                <w:iCs/>
                <w:sz w:val="18"/>
                <w:szCs w:val="18"/>
                <w:lang w:eastAsia="ru-RU"/>
              </w:rPr>
            </w:pPr>
            <w:r w:rsidRPr="007439D0">
              <w:rPr>
                <w:rFonts w:ascii="Times New Roman" w:eastAsia="Times New Roman" w:hAnsi="Times New Roman" w:cs="Times New Roman"/>
                <w:bCs/>
                <w:iCs/>
                <w:sz w:val="18"/>
                <w:szCs w:val="18"/>
                <w:lang w:eastAsia="ru-RU"/>
              </w:rPr>
              <w:t>Региональный проект «Культурная среда»</w:t>
            </w:r>
          </w:p>
        </w:tc>
        <w:tc>
          <w:tcPr>
            <w:tcW w:w="816" w:type="dxa"/>
            <w:tcBorders>
              <w:top w:val="nil"/>
              <w:left w:val="single" w:sz="8" w:space="0" w:color="auto"/>
              <w:bottom w:val="single" w:sz="4" w:space="0" w:color="auto"/>
              <w:right w:val="single" w:sz="4" w:space="0" w:color="auto"/>
            </w:tcBorders>
            <w:shd w:val="clear" w:color="000000" w:fill="FFFFFF"/>
            <w:noWrap/>
            <w:vAlign w:val="bottom"/>
            <w:hideMark/>
          </w:tcPr>
          <w:p w:rsidR="003F7858" w:rsidRPr="007439D0" w:rsidRDefault="00051422" w:rsidP="00275558">
            <w:pPr>
              <w:spacing w:after="0" w:line="240" w:lineRule="auto"/>
              <w:jc w:val="center"/>
              <w:rPr>
                <w:rFonts w:ascii="Times New Roman" w:eastAsia="Times New Roman" w:hAnsi="Times New Roman" w:cs="Times New Roman"/>
                <w:bCs/>
                <w:sz w:val="16"/>
                <w:szCs w:val="16"/>
                <w:lang w:eastAsia="ru-RU"/>
              </w:rPr>
            </w:pPr>
            <w:r w:rsidRPr="007439D0">
              <w:rPr>
                <w:rFonts w:ascii="Times New Roman" w:eastAsia="Times New Roman" w:hAnsi="Times New Roman" w:cs="Times New Roman"/>
                <w:bCs/>
                <w:sz w:val="16"/>
                <w:szCs w:val="16"/>
                <w:lang w:eastAsia="ru-RU"/>
              </w:rPr>
              <w:t>5828,6</w:t>
            </w:r>
          </w:p>
        </w:tc>
        <w:tc>
          <w:tcPr>
            <w:tcW w:w="816" w:type="dxa"/>
            <w:tcBorders>
              <w:top w:val="nil"/>
              <w:left w:val="nil"/>
              <w:bottom w:val="single" w:sz="4" w:space="0" w:color="auto"/>
              <w:right w:val="single" w:sz="4" w:space="0" w:color="auto"/>
            </w:tcBorders>
            <w:shd w:val="clear" w:color="000000" w:fill="FFFFFF"/>
            <w:noWrap/>
            <w:vAlign w:val="bottom"/>
            <w:hideMark/>
          </w:tcPr>
          <w:p w:rsidR="003F7858" w:rsidRPr="007439D0" w:rsidRDefault="001D1C61" w:rsidP="00275558">
            <w:pPr>
              <w:spacing w:after="0" w:line="240" w:lineRule="auto"/>
              <w:jc w:val="center"/>
              <w:rPr>
                <w:rFonts w:ascii="Times New Roman" w:eastAsia="Times New Roman" w:hAnsi="Times New Roman" w:cs="Times New Roman"/>
                <w:bCs/>
                <w:sz w:val="16"/>
                <w:szCs w:val="16"/>
                <w:lang w:eastAsia="ru-RU"/>
              </w:rPr>
            </w:pPr>
            <w:r w:rsidRPr="007439D0">
              <w:rPr>
                <w:rFonts w:ascii="Times New Roman" w:eastAsia="Times New Roman" w:hAnsi="Times New Roman" w:cs="Times New Roman"/>
                <w:bCs/>
                <w:sz w:val="16"/>
                <w:szCs w:val="16"/>
                <w:lang w:eastAsia="ru-RU"/>
              </w:rPr>
              <w:t>5828,6</w:t>
            </w:r>
          </w:p>
        </w:tc>
        <w:tc>
          <w:tcPr>
            <w:tcW w:w="576" w:type="dxa"/>
            <w:tcBorders>
              <w:top w:val="nil"/>
              <w:left w:val="nil"/>
              <w:bottom w:val="single" w:sz="4" w:space="0" w:color="auto"/>
              <w:right w:val="single" w:sz="8" w:space="0" w:color="auto"/>
            </w:tcBorders>
            <w:shd w:val="clear" w:color="000000" w:fill="FFFFFF"/>
            <w:noWrap/>
            <w:vAlign w:val="bottom"/>
            <w:hideMark/>
          </w:tcPr>
          <w:p w:rsidR="003F7858" w:rsidRPr="007439D0" w:rsidRDefault="001D1C61" w:rsidP="00275558">
            <w:pPr>
              <w:spacing w:after="0" w:line="240" w:lineRule="auto"/>
              <w:jc w:val="center"/>
              <w:rPr>
                <w:rFonts w:ascii="Times New Roman" w:eastAsia="Times New Roman" w:hAnsi="Times New Roman" w:cs="Times New Roman"/>
                <w:bCs/>
                <w:sz w:val="16"/>
                <w:szCs w:val="16"/>
                <w:lang w:eastAsia="ru-RU"/>
              </w:rPr>
            </w:pPr>
            <w:r w:rsidRPr="007439D0">
              <w:rPr>
                <w:rFonts w:ascii="Times New Roman" w:eastAsia="Times New Roman" w:hAnsi="Times New Roman" w:cs="Times New Roman"/>
                <w:bCs/>
                <w:sz w:val="16"/>
                <w:szCs w:val="16"/>
                <w:lang w:eastAsia="ru-RU"/>
              </w:rPr>
              <w:t>100</w:t>
            </w:r>
          </w:p>
        </w:tc>
        <w:tc>
          <w:tcPr>
            <w:tcW w:w="816" w:type="dxa"/>
            <w:tcBorders>
              <w:top w:val="nil"/>
              <w:left w:val="nil"/>
              <w:bottom w:val="single" w:sz="4" w:space="0" w:color="auto"/>
              <w:right w:val="single" w:sz="4" w:space="0" w:color="auto"/>
            </w:tcBorders>
            <w:shd w:val="clear" w:color="000000" w:fill="FFFFFF"/>
            <w:noWrap/>
            <w:vAlign w:val="bottom"/>
            <w:hideMark/>
          </w:tcPr>
          <w:p w:rsidR="003F7858" w:rsidRPr="007439D0" w:rsidRDefault="003F7858" w:rsidP="00275558">
            <w:pPr>
              <w:spacing w:after="0" w:line="240" w:lineRule="auto"/>
              <w:jc w:val="center"/>
              <w:rPr>
                <w:rFonts w:ascii="Times New Roman" w:eastAsia="Times New Roman" w:hAnsi="Times New Roman" w:cs="Times New Roman"/>
                <w:bCs/>
                <w:sz w:val="16"/>
                <w:szCs w:val="16"/>
                <w:lang w:eastAsia="ru-RU"/>
              </w:rPr>
            </w:pPr>
            <w:r w:rsidRPr="007439D0">
              <w:rPr>
                <w:rFonts w:ascii="Times New Roman" w:eastAsia="Times New Roman" w:hAnsi="Times New Roman" w:cs="Times New Roman"/>
                <w:bCs/>
                <w:sz w:val="16"/>
                <w:szCs w:val="16"/>
                <w:lang w:eastAsia="ru-RU"/>
              </w:rPr>
              <w:t>0,0</w:t>
            </w:r>
          </w:p>
        </w:tc>
        <w:tc>
          <w:tcPr>
            <w:tcW w:w="816" w:type="dxa"/>
            <w:tcBorders>
              <w:top w:val="nil"/>
              <w:left w:val="nil"/>
              <w:bottom w:val="single" w:sz="4" w:space="0" w:color="auto"/>
              <w:right w:val="single" w:sz="4" w:space="0" w:color="auto"/>
            </w:tcBorders>
            <w:shd w:val="clear" w:color="000000" w:fill="FFFFFF"/>
            <w:noWrap/>
            <w:vAlign w:val="bottom"/>
            <w:hideMark/>
          </w:tcPr>
          <w:p w:rsidR="003F7858" w:rsidRPr="007439D0" w:rsidRDefault="003F7858" w:rsidP="00275558">
            <w:pPr>
              <w:spacing w:after="0" w:line="240" w:lineRule="auto"/>
              <w:jc w:val="center"/>
              <w:rPr>
                <w:rFonts w:ascii="Times New Roman" w:eastAsia="Times New Roman" w:hAnsi="Times New Roman" w:cs="Times New Roman"/>
                <w:bCs/>
                <w:sz w:val="16"/>
                <w:szCs w:val="16"/>
                <w:lang w:eastAsia="ru-RU"/>
              </w:rPr>
            </w:pPr>
            <w:r w:rsidRPr="007439D0">
              <w:rPr>
                <w:rFonts w:ascii="Times New Roman" w:eastAsia="Times New Roman" w:hAnsi="Times New Roman" w:cs="Times New Roman"/>
                <w:bCs/>
                <w:sz w:val="16"/>
                <w:szCs w:val="16"/>
                <w:lang w:eastAsia="ru-RU"/>
              </w:rPr>
              <w:t>0,0</w:t>
            </w:r>
          </w:p>
        </w:tc>
        <w:tc>
          <w:tcPr>
            <w:tcW w:w="576" w:type="dxa"/>
            <w:tcBorders>
              <w:top w:val="nil"/>
              <w:left w:val="nil"/>
              <w:bottom w:val="single" w:sz="4" w:space="0" w:color="auto"/>
              <w:right w:val="single" w:sz="4" w:space="0" w:color="auto"/>
            </w:tcBorders>
            <w:shd w:val="clear" w:color="000000" w:fill="FFFFFF"/>
            <w:noWrap/>
            <w:vAlign w:val="bottom"/>
            <w:hideMark/>
          </w:tcPr>
          <w:p w:rsidR="003F7858" w:rsidRPr="007439D0" w:rsidRDefault="003F7858" w:rsidP="00275558">
            <w:pPr>
              <w:spacing w:after="0" w:line="240" w:lineRule="auto"/>
              <w:jc w:val="center"/>
              <w:rPr>
                <w:rFonts w:ascii="Times New Roman" w:eastAsia="Times New Roman" w:hAnsi="Times New Roman" w:cs="Times New Roman"/>
                <w:bCs/>
                <w:sz w:val="16"/>
                <w:szCs w:val="16"/>
                <w:lang w:eastAsia="ru-RU"/>
              </w:rPr>
            </w:pPr>
            <w:r w:rsidRPr="007439D0">
              <w:rPr>
                <w:rFonts w:ascii="Times New Roman" w:eastAsia="Times New Roman" w:hAnsi="Times New Roman" w:cs="Times New Roman"/>
                <w:bCs/>
                <w:sz w:val="16"/>
                <w:szCs w:val="16"/>
                <w:lang w:eastAsia="ru-RU"/>
              </w:rPr>
              <w:t>0</w:t>
            </w:r>
          </w:p>
        </w:tc>
        <w:tc>
          <w:tcPr>
            <w:tcW w:w="793" w:type="dxa"/>
            <w:tcBorders>
              <w:top w:val="nil"/>
              <w:left w:val="nil"/>
              <w:bottom w:val="single" w:sz="4" w:space="0" w:color="auto"/>
              <w:right w:val="single" w:sz="8" w:space="0" w:color="auto"/>
            </w:tcBorders>
            <w:shd w:val="clear" w:color="000000" w:fill="FFFFFF"/>
            <w:noWrap/>
            <w:vAlign w:val="bottom"/>
            <w:hideMark/>
          </w:tcPr>
          <w:p w:rsidR="003F7858" w:rsidRPr="007439D0" w:rsidRDefault="003F7858" w:rsidP="00275558">
            <w:pPr>
              <w:spacing w:after="0" w:line="240" w:lineRule="auto"/>
              <w:jc w:val="center"/>
              <w:rPr>
                <w:rFonts w:ascii="Times New Roman" w:eastAsia="Times New Roman" w:hAnsi="Times New Roman" w:cs="Times New Roman"/>
                <w:bCs/>
                <w:sz w:val="16"/>
                <w:szCs w:val="16"/>
                <w:lang w:eastAsia="ru-RU"/>
              </w:rPr>
            </w:pPr>
            <w:r w:rsidRPr="007439D0">
              <w:rPr>
                <w:rFonts w:ascii="Times New Roman" w:eastAsia="Times New Roman" w:hAnsi="Times New Roman" w:cs="Times New Roman"/>
                <w:bCs/>
                <w:sz w:val="16"/>
                <w:szCs w:val="16"/>
                <w:lang w:eastAsia="ru-RU"/>
              </w:rPr>
              <w:t>0</w:t>
            </w:r>
          </w:p>
        </w:tc>
        <w:tc>
          <w:tcPr>
            <w:tcW w:w="816" w:type="dxa"/>
            <w:tcBorders>
              <w:top w:val="nil"/>
              <w:left w:val="nil"/>
              <w:bottom w:val="single" w:sz="4" w:space="0" w:color="auto"/>
              <w:right w:val="single" w:sz="4" w:space="0" w:color="auto"/>
            </w:tcBorders>
            <w:shd w:val="clear" w:color="000000" w:fill="FFFFFF"/>
            <w:noWrap/>
            <w:vAlign w:val="bottom"/>
            <w:hideMark/>
          </w:tcPr>
          <w:p w:rsidR="003F7858" w:rsidRPr="007439D0" w:rsidRDefault="003F7858" w:rsidP="00275558">
            <w:pPr>
              <w:spacing w:after="0" w:line="240" w:lineRule="auto"/>
              <w:jc w:val="center"/>
              <w:rPr>
                <w:rFonts w:ascii="Times New Roman" w:eastAsia="Times New Roman" w:hAnsi="Times New Roman" w:cs="Times New Roman"/>
                <w:bCs/>
                <w:sz w:val="16"/>
                <w:szCs w:val="16"/>
                <w:lang w:eastAsia="ru-RU"/>
              </w:rPr>
            </w:pPr>
            <w:r w:rsidRPr="007439D0">
              <w:rPr>
                <w:rFonts w:ascii="Times New Roman" w:eastAsia="Times New Roman" w:hAnsi="Times New Roman" w:cs="Times New Roman"/>
                <w:bCs/>
                <w:sz w:val="16"/>
                <w:szCs w:val="16"/>
                <w:lang w:eastAsia="ru-RU"/>
              </w:rPr>
              <w:t>0,0</w:t>
            </w:r>
          </w:p>
        </w:tc>
        <w:tc>
          <w:tcPr>
            <w:tcW w:w="816" w:type="dxa"/>
            <w:tcBorders>
              <w:top w:val="nil"/>
              <w:left w:val="nil"/>
              <w:bottom w:val="single" w:sz="4" w:space="0" w:color="auto"/>
              <w:right w:val="single" w:sz="4" w:space="0" w:color="auto"/>
            </w:tcBorders>
            <w:shd w:val="clear" w:color="000000" w:fill="FFFFFF"/>
            <w:noWrap/>
            <w:vAlign w:val="bottom"/>
            <w:hideMark/>
          </w:tcPr>
          <w:p w:rsidR="003F7858" w:rsidRPr="007439D0" w:rsidRDefault="003F7858" w:rsidP="008A4244">
            <w:pPr>
              <w:spacing w:after="0" w:line="240" w:lineRule="auto"/>
              <w:rPr>
                <w:rFonts w:ascii="Times New Roman" w:eastAsia="Times New Roman" w:hAnsi="Times New Roman" w:cs="Times New Roman"/>
                <w:bCs/>
                <w:sz w:val="16"/>
                <w:szCs w:val="16"/>
                <w:lang w:eastAsia="ru-RU"/>
              </w:rPr>
            </w:pPr>
            <w:r w:rsidRPr="007439D0">
              <w:rPr>
                <w:rFonts w:ascii="Times New Roman" w:eastAsia="Times New Roman" w:hAnsi="Times New Roman" w:cs="Times New Roman"/>
                <w:bCs/>
                <w:sz w:val="16"/>
                <w:szCs w:val="16"/>
                <w:lang w:eastAsia="ru-RU"/>
              </w:rPr>
              <w:t>0,0</w:t>
            </w:r>
          </w:p>
        </w:tc>
        <w:tc>
          <w:tcPr>
            <w:tcW w:w="576" w:type="dxa"/>
            <w:tcBorders>
              <w:top w:val="nil"/>
              <w:left w:val="nil"/>
              <w:bottom w:val="single" w:sz="4" w:space="0" w:color="auto"/>
              <w:right w:val="single" w:sz="4" w:space="0" w:color="auto"/>
            </w:tcBorders>
            <w:shd w:val="clear" w:color="000000" w:fill="FFFFFF"/>
            <w:noWrap/>
            <w:vAlign w:val="bottom"/>
            <w:hideMark/>
          </w:tcPr>
          <w:p w:rsidR="003F7858" w:rsidRPr="007439D0" w:rsidRDefault="003F7858" w:rsidP="00275558">
            <w:pPr>
              <w:spacing w:after="0" w:line="240" w:lineRule="auto"/>
              <w:jc w:val="center"/>
              <w:rPr>
                <w:rFonts w:ascii="Times New Roman" w:eastAsia="Times New Roman" w:hAnsi="Times New Roman" w:cs="Times New Roman"/>
                <w:bCs/>
                <w:sz w:val="16"/>
                <w:szCs w:val="16"/>
                <w:lang w:eastAsia="ru-RU"/>
              </w:rPr>
            </w:pPr>
            <w:r w:rsidRPr="007439D0">
              <w:rPr>
                <w:rFonts w:ascii="Times New Roman" w:eastAsia="Times New Roman" w:hAnsi="Times New Roman" w:cs="Times New Roman"/>
                <w:bCs/>
                <w:sz w:val="16"/>
                <w:szCs w:val="16"/>
                <w:lang w:eastAsia="ru-RU"/>
              </w:rPr>
              <w:t>0</w:t>
            </w:r>
          </w:p>
        </w:tc>
        <w:tc>
          <w:tcPr>
            <w:tcW w:w="911" w:type="dxa"/>
            <w:tcBorders>
              <w:top w:val="nil"/>
              <w:left w:val="nil"/>
              <w:bottom w:val="single" w:sz="4" w:space="0" w:color="auto"/>
              <w:right w:val="single" w:sz="8" w:space="0" w:color="auto"/>
            </w:tcBorders>
            <w:shd w:val="clear" w:color="000000" w:fill="FFFFFF"/>
            <w:noWrap/>
            <w:vAlign w:val="bottom"/>
            <w:hideMark/>
          </w:tcPr>
          <w:p w:rsidR="003F7858" w:rsidRPr="007439D0" w:rsidRDefault="003F7858" w:rsidP="00275558">
            <w:pPr>
              <w:spacing w:after="0" w:line="240" w:lineRule="auto"/>
              <w:jc w:val="center"/>
              <w:rPr>
                <w:rFonts w:ascii="Times New Roman" w:eastAsia="Times New Roman" w:hAnsi="Times New Roman" w:cs="Times New Roman"/>
                <w:bCs/>
                <w:sz w:val="16"/>
                <w:szCs w:val="16"/>
                <w:lang w:eastAsia="ru-RU"/>
              </w:rPr>
            </w:pPr>
            <w:r w:rsidRPr="007439D0">
              <w:rPr>
                <w:rFonts w:ascii="Times New Roman" w:eastAsia="Times New Roman" w:hAnsi="Times New Roman" w:cs="Times New Roman"/>
                <w:bCs/>
                <w:sz w:val="16"/>
                <w:szCs w:val="16"/>
                <w:lang w:eastAsia="ru-RU"/>
              </w:rPr>
              <w:t>0</w:t>
            </w:r>
          </w:p>
        </w:tc>
        <w:tc>
          <w:tcPr>
            <w:tcW w:w="992" w:type="dxa"/>
            <w:tcBorders>
              <w:top w:val="nil"/>
              <w:left w:val="single" w:sz="8" w:space="0" w:color="auto"/>
              <w:bottom w:val="single" w:sz="4" w:space="0" w:color="auto"/>
              <w:right w:val="single" w:sz="4" w:space="0" w:color="auto"/>
            </w:tcBorders>
            <w:shd w:val="clear" w:color="000000" w:fill="FFFFFF"/>
            <w:noWrap/>
            <w:vAlign w:val="bottom"/>
            <w:hideMark/>
          </w:tcPr>
          <w:p w:rsidR="003F7858" w:rsidRPr="007439D0" w:rsidRDefault="0003659E" w:rsidP="00275558">
            <w:pPr>
              <w:spacing w:after="0" w:line="240" w:lineRule="auto"/>
              <w:jc w:val="center"/>
              <w:rPr>
                <w:rFonts w:ascii="Times New Roman" w:eastAsia="Times New Roman" w:hAnsi="Times New Roman" w:cs="Times New Roman"/>
                <w:bCs/>
                <w:sz w:val="16"/>
                <w:szCs w:val="16"/>
                <w:lang w:eastAsia="ru-RU"/>
              </w:rPr>
            </w:pPr>
            <w:r w:rsidRPr="007439D0">
              <w:rPr>
                <w:rFonts w:ascii="Times New Roman" w:eastAsia="Times New Roman" w:hAnsi="Times New Roman" w:cs="Times New Roman"/>
                <w:bCs/>
                <w:sz w:val="16"/>
                <w:szCs w:val="16"/>
                <w:lang w:eastAsia="ru-RU"/>
              </w:rPr>
              <w:t>1889,4</w:t>
            </w:r>
          </w:p>
        </w:tc>
        <w:tc>
          <w:tcPr>
            <w:tcW w:w="972" w:type="dxa"/>
            <w:tcBorders>
              <w:top w:val="nil"/>
              <w:left w:val="nil"/>
              <w:bottom w:val="single" w:sz="4" w:space="0" w:color="auto"/>
              <w:right w:val="single" w:sz="8" w:space="0" w:color="auto"/>
            </w:tcBorders>
            <w:shd w:val="clear" w:color="000000" w:fill="FFFFFF"/>
            <w:noWrap/>
            <w:vAlign w:val="bottom"/>
            <w:hideMark/>
          </w:tcPr>
          <w:p w:rsidR="003F7858" w:rsidRPr="007439D0" w:rsidRDefault="0003659E" w:rsidP="00275558">
            <w:pPr>
              <w:spacing w:after="0" w:line="240" w:lineRule="auto"/>
              <w:jc w:val="center"/>
              <w:rPr>
                <w:rFonts w:ascii="Times New Roman" w:eastAsia="Times New Roman" w:hAnsi="Times New Roman" w:cs="Times New Roman"/>
                <w:bCs/>
                <w:sz w:val="16"/>
                <w:szCs w:val="16"/>
                <w:lang w:eastAsia="ru-RU"/>
              </w:rPr>
            </w:pPr>
            <w:r w:rsidRPr="007439D0">
              <w:rPr>
                <w:rFonts w:ascii="Times New Roman" w:eastAsia="Times New Roman" w:hAnsi="Times New Roman" w:cs="Times New Roman"/>
                <w:bCs/>
                <w:sz w:val="16"/>
                <w:szCs w:val="16"/>
                <w:lang w:eastAsia="ru-RU"/>
              </w:rPr>
              <w:t>(+)100</w:t>
            </w:r>
          </w:p>
        </w:tc>
        <w:tc>
          <w:tcPr>
            <w:tcW w:w="816" w:type="dxa"/>
            <w:tcBorders>
              <w:top w:val="nil"/>
              <w:left w:val="nil"/>
              <w:bottom w:val="single" w:sz="4" w:space="0" w:color="auto"/>
              <w:right w:val="single" w:sz="4" w:space="0" w:color="auto"/>
            </w:tcBorders>
            <w:shd w:val="clear" w:color="000000" w:fill="FFFFFF"/>
            <w:noWrap/>
            <w:vAlign w:val="bottom"/>
            <w:hideMark/>
          </w:tcPr>
          <w:p w:rsidR="003F7858" w:rsidRPr="007439D0" w:rsidRDefault="001D1C61" w:rsidP="00275558">
            <w:pPr>
              <w:spacing w:after="0" w:line="240" w:lineRule="auto"/>
              <w:jc w:val="center"/>
              <w:rPr>
                <w:rFonts w:ascii="Times New Roman" w:eastAsia="Times New Roman" w:hAnsi="Times New Roman" w:cs="Times New Roman"/>
                <w:bCs/>
                <w:sz w:val="16"/>
                <w:szCs w:val="16"/>
                <w:lang w:eastAsia="ru-RU"/>
              </w:rPr>
            </w:pPr>
            <w:r w:rsidRPr="007439D0">
              <w:rPr>
                <w:rFonts w:ascii="Times New Roman" w:eastAsia="Times New Roman" w:hAnsi="Times New Roman" w:cs="Times New Roman"/>
                <w:bCs/>
                <w:sz w:val="16"/>
                <w:szCs w:val="16"/>
                <w:lang w:eastAsia="ru-RU"/>
              </w:rPr>
              <w:t>0,0</w:t>
            </w:r>
          </w:p>
        </w:tc>
        <w:tc>
          <w:tcPr>
            <w:tcW w:w="1047" w:type="dxa"/>
            <w:tcBorders>
              <w:top w:val="nil"/>
              <w:left w:val="nil"/>
              <w:bottom w:val="single" w:sz="4" w:space="0" w:color="auto"/>
              <w:right w:val="single" w:sz="8" w:space="0" w:color="auto"/>
            </w:tcBorders>
            <w:shd w:val="clear" w:color="auto" w:fill="auto"/>
            <w:noWrap/>
            <w:vAlign w:val="bottom"/>
            <w:hideMark/>
          </w:tcPr>
          <w:p w:rsidR="003F7858" w:rsidRPr="007439D0" w:rsidRDefault="001D1C61" w:rsidP="0067365D">
            <w:pPr>
              <w:spacing w:after="0" w:line="240" w:lineRule="auto"/>
              <w:jc w:val="center"/>
              <w:rPr>
                <w:rFonts w:ascii="Times New Roman" w:eastAsia="Times New Roman" w:hAnsi="Times New Roman" w:cs="Times New Roman"/>
                <w:sz w:val="16"/>
                <w:szCs w:val="16"/>
                <w:lang w:eastAsia="ru-RU"/>
              </w:rPr>
            </w:pPr>
            <w:r w:rsidRPr="007439D0">
              <w:rPr>
                <w:rFonts w:ascii="Times New Roman" w:eastAsia="Times New Roman" w:hAnsi="Times New Roman" w:cs="Times New Roman"/>
                <w:sz w:val="16"/>
                <w:szCs w:val="16"/>
                <w:lang w:eastAsia="ru-RU"/>
              </w:rPr>
              <w:t>(-)100</w:t>
            </w:r>
          </w:p>
        </w:tc>
      </w:tr>
      <w:tr w:rsidR="00227779" w:rsidRPr="00227779" w:rsidTr="00585B8A">
        <w:trPr>
          <w:trHeight w:val="375"/>
        </w:trPr>
        <w:tc>
          <w:tcPr>
            <w:tcW w:w="2977" w:type="dxa"/>
            <w:tcBorders>
              <w:top w:val="nil"/>
              <w:left w:val="single" w:sz="8" w:space="0" w:color="auto"/>
              <w:bottom w:val="single" w:sz="4" w:space="0" w:color="auto"/>
              <w:right w:val="nil"/>
            </w:tcBorders>
            <w:shd w:val="clear" w:color="000000" w:fill="FFFFFF"/>
            <w:vAlign w:val="center"/>
            <w:hideMark/>
          </w:tcPr>
          <w:p w:rsidR="00275558" w:rsidRPr="00E417A5" w:rsidRDefault="00ED5916" w:rsidP="00585B8A">
            <w:pPr>
              <w:spacing w:after="0" w:line="240" w:lineRule="auto"/>
              <w:rPr>
                <w:rFonts w:ascii="Times New Roman" w:eastAsia="Times New Roman" w:hAnsi="Times New Roman" w:cs="Times New Roman"/>
                <w:sz w:val="18"/>
                <w:szCs w:val="18"/>
                <w:lang w:eastAsia="ru-RU"/>
              </w:rPr>
            </w:pPr>
            <w:r w:rsidRPr="00E417A5">
              <w:rPr>
                <w:rFonts w:ascii="Times New Roman" w:hAnsi="Times New Roman" w:cs="Times New Roman"/>
                <w:color w:val="000000"/>
                <w:sz w:val="18"/>
                <w:szCs w:val="18"/>
              </w:rPr>
              <w:t>Развитие библиотечного дела</w:t>
            </w:r>
          </w:p>
        </w:tc>
        <w:tc>
          <w:tcPr>
            <w:tcW w:w="816" w:type="dxa"/>
            <w:tcBorders>
              <w:top w:val="nil"/>
              <w:left w:val="single" w:sz="8" w:space="0" w:color="auto"/>
              <w:bottom w:val="single" w:sz="4" w:space="0" w:color="auto"/>
              <w:right w:val="single" w:sz="4" w:space="0" w:color="auto"/>
            </w:tcBorders>
            <w:shd w:val="clear" w:color="000000" w:fill="FFFFFF"/>
            <w:noWrap/>
            <w:vAlign w:val="bottom"/>
            <w:hideMark/>
          </w:tcPr>
          <w:p w:rsidR="00275558" w:rsidRPr="00AE0F03" w:rsidRDefault="006C34A8" w:rsidP="00275558">
            <w:pPr>
              <w:spacing w:after="0" w:line="240" w:lineRule="auto"/>
              <w:jc w:val="center"/>
              <w:rPr>
                <w:rFonts w:ascii="Times New Roman" w:eastAsia="Times New Roman" w:hAnsi="Times New Roman" w:cs="Times New Roman"/>
                <w:sz w:val="16"/>
                <w:szCs w:val="16"/>
                <w:lang w:eastAsia="ru-RU"/>
              </w:rPr>
            </w:pPr>
            <w:r w:rsidRPr="00AE0F03">
              <w:rPr>
                <w:rFonts w:ascii="Times New Roman" w:eastAsia="Times New Roman" w:hAnsi="Times New Roman" w:cs="Times New Roman"/>
                <w:sz w:val="16"/>
                <w:szCs w:val="16"/>
                <w:lang w:eastAsia="ru-RU"/>
              </w:rPr>
              <w:t>22036,8</w:t>
            </w:r>
          </w:p>
        </w:tc>
        <w:tc>
          <w:tcPr>
            <w:tcW w:w="816" w:type="dxa"/>
            <w:tcBorders>
              <w:top w:val="nil"/>
              <w:left w:val="nil"/>
              <w:bottom w:val="single" w:sz="4" w:space="0" w:color="auto"/>
              <w:right w:val="single" w:sz="4" w:space="0" w:color="auto"/>
            </w:tcBorders>
            <w:shd w:val="clear" w:color="000000" w:fill="FFFFFF"/>
            <w:noWrap/>
            <w:vAlign w:val="bottom"/>
            <w:hideMark/>
          </w:tcPr>
          <w:p w:rsidR="00275558" w:rsidRPr="00AE0F03" w:rsidRDefault="006C34A8" w:rsidP="00275558">
            <w:pPr>
              <w:spacing w:after="0" w:line="240" w:lineRule="auto"/>
              <w:jc w:val="center"/>
              <w:rPr>
                <w:rFonts w:ascii="Times New Roman" w:eastAsia="Times New Roman" w:hAnsi="Times New Roman" w:cs="Times New Roman"/>
                <w:sz w:val="16"/>
                <w:szCs w:val="16"/>
                <w:lang w:eastAsia="ru-RU"/>
              </w:rPr>
            </w:pPr>
            <w:r w:rsidRPr="00AE0F03">
              <w:rPr>
                <w:rFonts w:ascii="Times New Roman" w:eastAsia="Times New Roman" w:hAnsi="Times New Roman" w:cs="Times New Roman"/>
                <w:sz w:val="16"/>
                <w:szCs w:val="16"/>
                <w:lang w:eastAsia="ru-RU"/>
              </w:rPr>
              <w:t>21887,8</w:t>
            </w:r>
          </w:p>
        </w:tc>
        <w:tc>
          <w:tcPr>
            <w:tcW w:w="576" w:type="dxa"/>
            <w:tcBorders>
              <w:top w:val="nil"/>
              <w:left w:val="nil"/>
              <w:bottom w:val="single" w:sz="4" w:space="0" w:color="auto"/>
              <w:right w:val="single" w:sz="8" w:space="0" w:color="auto"/>
            </w:tcBorders>
            <w:shd w:val="clear" w:color="000000" w:fill="FFFFFF"/>
            <w:noWrap/>
            <w:vAlign w:val="bottom"/>
            <w:hideMark/>
          </w:tcPr>
          <w:p w:rsidR="00275558" w:rsidRPr="00AE0F03" w:rsidRDefault="006C34A8" w:rsidP="00275558">
            <w:pPr>
              <w:spacing w:after="0" w:line="240" w:lineRule="auto"/>
              <w:jc w:val="center"/>
              <w:rPr>
                <w:rFonts w:ascii="Times New Roman" w:eastAsia="Times New Roman" w:hAnsi="Times New Roman" w:cs="Times New Roman"/>
                <w:sz w:val="16"/>
                <w:szCs w:val="16"/>
                <w:lang w:eastAsia="ru-RU"/>
              </w:rPr>
            </w:pPr>
            <w:r w:rsidRPr="00AE0F03">
              <w:rPr>
                <w:rFonts w:ascii="Times New Roman" w:eastAsia="Times New Roman" w:hAnsi="Times New Roman" w:cs="Times New Roman"/>
                <w:sz w:val="16"/>
                <w:szCs w:val="16"/>
                <w:lang w:eastAsia="ru-RU"/>
              </w:rPr>
              <w:t>99,3</w:t>
            </w:r>
          </w:p>
        </w:tc>
        <w:tc>
          <w:tcPr>
            <w:tcW w:w="816" w:type="dxa"/>
            <w:tcBorders>
              <w:top w:val="nil"/>
              <w:left w:val="nil"/>
              <w:bottom w:val="single" w:sz="4" w:space="0" w:color="auto"/>
              <w:right w:val="single" w:sz="4" w:space="0" w:color="auto"/>
            </w:tcBorders>
            <w:shd w:val="clear" w:color="000000" w:fill="FFFFFF"/>
            <w:noWrap/>
            <w:vAlign w:val="bottom"/>
            <w:hideMark/>
          </w:tcPr>
          <w:p w:rsidR="00275558" w:rsidRPr="00AE0F03" w:rsidRDefault="00FC6383"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25717,4</w:t>
            </w:r>
          </w:p>
        </w:tc>
        <w:tc>
          <w:tcPr>
            <w:tcW w:w="816" w:type="dxa"/>
            <w:tcBorders>
              <w:top w:val="nil"/>
              <w:left w:val="nil"/>
              <w:bottom w:val="single" w:sz="4" w:space="0" w:color="auto"/>
              <w:right w:val="single" w:sz="4" w:space="0" w:color="auto"/>
            </w:tcBorders>
            <w:shd w:val="clear" w:color="000000" w:fill="FFFFFF"/>
            <w:noWrap/>
            <w:vAlign w:val="bottom"/>
            <w:hideMark/>
          </w:tcPr>
          <w:p w:rsidR="00275558" w:rsidRPr="00AE0F03" w:rsidRDefault="00FC6383"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25519,</w:t>
            </w:r>
            <w:r w:rsidR="00E50FCD">
              <w:rPr>
                <w:rFonts w:ascii="Times New Roman" w:eastAsia="Times New Roman" w:hAnsi="Times New Roman" w:cs="Times New Roman"/>
                <w:sz w:val="16"/>
                <w:szCs w:val="16"/>
                <w:lang w:eastAsia="ru-RU"/>
              </w:rPr>
              <w:t>8</w:t>
            </w:r>
          </w:p>
        </w:tc>
        <w:tc>
          <w:tcPr>
            <w:tcW w:w="576" w:type="dxa"/>
            <w:tcBorders>
              <w:top w:val="nil"/>
              <w:left w:val="nil"/>
              <w:bottom w:val="single" w:sz="4" w:space="0" w:color="auto"/>
              <w:right w:val="single" w:sz="4" w:space="0" w:color="auto"/>
            </w:tcBorders>
            <w:shd w:val="clear" w:color="000000" w:fill="FFFFFF"/>
            <w:noWrap/>
            <w:vAlign w:val="bottom"/>
            <w:hideMark/>
          </w:tcPr>
          <w:p w:rsidR="00275558" w:rsidRPr="00AE0F03" w:rsidRDefault="00FC6383"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99,2</w:t>
            </w:r>
          </w:p>
        </w:tc>
        <w:tc>
          <w:tcPr>
            <w:tcW w:w="793" w:type="dxa"/>
            <w:tcBorders>
              <w:top w:val="nil"/>
              <w:left w:val="nil"/>
              <w:bottom w:val="single" w:sz="4" w:space="0" w:color="auto"/>
              <w:right w:val="single" w:sz="8" w:space="0" w:color="auto"/>
            </w:tcBorders>
            <w:shd w:val="clear" w:color="000000" w:fill="FFFFFF"/>
            <w:noWrap/>
            <w:vAlign w:val="bottom"/>
            <w:hideMark/>
          </w:tcPr>
          <w:p w:rsidR="00275558" w:rsidRPr="00AE0F03" w:rsidRDefault="00486F53" w:rsidP="00486F53">
            <w:pPr>
              <w:spacing w:after="0" w:line="240" w:lineRule="auto"/>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16,6</w:t>
            </w:r>
            <w:r w:rsidR="006D41F4">
              <w:rPr>
                <w:rFonts w:ascii="Times New Roman" w:eastAsia="Times New Roman" w:hAnsi="Times New Roman" w:cs="Times New Roman"/>
                <w:b/>
                <w:bCs/>
                <w:sz w:val="16"/>
                <w:szCs w:val="16"/>
                <w:lang w:eastAsia="ru-RU"/>
              </w:rPr>
              <w:t xml:space="preserve"> </w:t>
            </w:r>
            <w:r w:rsidR="00C711A7">
              <w:rPr>
                <w:rFonts w:ascii="Times New Roman" w:eastAsia="Times New Roman" w:hAnsi="Times New Roman" w:cs="Times New Roman"/>
                <w:b/>
                <w:bCs/>
                <w:sz w:val="16"/>
                <w:szCs w:val="16"/>
                <w:lang w:eastAsia="ru-RU"/>
              </w:rPr>
              <w:t xml:space="preserve"> </w:t>
            </w:r>
          </w:p>
        </w:tc>
        <w:tc>
          <w:tcPr>
            <w:tcW w:w="816" w:type="dxa"/>
            <w:tcBorders>
              <w:top w:val="nil"/>
              <w:left w:val="nil"/>
              <w:bottom w:val="single" w:sz="4" w:space="0" w:color="auto"/>
              <w:right w:val="single" w:sz="4" w:space="0" w:color="auto"/>
            </w:tcBorders>
            <w:shd w:val="clear" w:color="000000" w:fill="FFFFFF"/>
            <w:noWrap/>
            <w:vAlign w:val="bottom"/>
            <w:hideMark/>
          </w:tcPr>
          <w:p w:rsidR="00275558" w:rsidRPr="00AE0F03" w:rsidRDefault="00E9470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27098,7</w:t>
            </w:r>
          </w:p>
        </w:tc>
        <w:tc>
          <w:tcPr>
            <w:tcW w:w="816" w:type="dxa"/>
            <w:tcBorders>
              <w:top w:val="nil"/>
              <w:left w:val="nil"/>
              <w:bottom w:val="single" w:sz="4" w:space="0" w:color="auto"/>
              <w:right w:val="single" w:sz="4" w:space="0" w:color="auto"/>
            </w:tcBorders>
            <w:shd w:val="clear" w:color="000000" w:fill="FFFFFF"/>
            <w:noWrap/>
            <w:vAlign w:val="bottom"/>
            <w:hideMark/>
          </w:tcPr>
          <w:p w:rsidR="00275558" w:rsidRPr="00AE0F03" w:rsidRDefault="00E9470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26964,4</w:t>
            </w:r>
          </w:p>
        </w:tc>
        <w:tc>
          <w:tcPr>
            <w:tcW w:w="576" w:type="dxa"/>
            <w:tcBorders>
              <w:top w:val="nil"/>
              <w:left w:val="nil"/>
              <w:bottom w:val="single" w:sz="4" w:space="0" w:color="auto"/>
              <w:right w:val="single" w:sz="4" w:space="0" w:color="auto"/>
            </w:tcBorders>
            <w:shd w:val="clear" w:color="000000" w:fill="FFFFFF"/>
            <w:noWrap/>
            <w:vAlign w:val="bottom"/>
            <w:hideMark/>
          </w:tcPr>
          <w:p w:rsidR="00275558" w:rsidRPr="00AE0F03" w:rsidRDefault="00E9470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99,5</w:t>
            </w:r>
          </w:p>
        </w:tc>
        <w:tc>
          <w:tcPr>
            <w:tcW w:w="911" w:type="dxa"/>
            <w:tcBorders>
              <w:top w:val="nil"/>
              <w:left w:val="nil"/>
              <w:bottom w:val="single" w:sz="4" w:space="0" w:color="auto"/>
              <w:right w:val="single" w:sz="8" w:space="0" w:color="auto"/>
            </w:tcBorders>
            <w:shd w:val="clear" w:color="000000" w:fill="FFFFFF"/>
            <w:noWrap/>
            <w:vAlign w:val="bottom"/>
            <w:hideMark/>
          </w:tcPr>
          <w:p w:rsidR="00275558" w:rsidRPr="00AE0F03" w:rsidRDefault="00F83E80" w:rsidP="00275558">
            <w:pPr>
              <w:spacing w:after="0" w:line="240" w:lineRule="auto"/>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w:t>
            </w:r>
            <w:r w:rsidR="00FA5469">
              <w:rPr>
                <w:rFonts w:ascii="Times New Roman" w:eastAsia="Times New Roman" w:hAnsi="Times New Roman" w:cs="Times New Roman"/>
                <w:b/>
                <w:bCs/>
                <w:sz w:val="16"/>
                <w:szCs w:val="16"/>
                <w:lang w:eastAsia="ru-RU"/>
              </w:rPr>
              <w:t>5,7</w:t>
            </w:r>
          </w:p>
        </w:tc>
        <w:tc>
          <w:tcPr>
            <w:tcW w:w="992" w:type="dxa"/>
            <w:tcBorders>
              <w:top w:val="nil"/>
              <w:left w:val="single" w:sz="8" w:space="0" w:color="auto"/>
              <w:bottom w:val="single" w:sz="4" w:space="0" w:color="auto"/>
              <w:right w:val="single" w:sz="4" w:space="0" w:color="auto"/>
            </w:tcBorders>
            <w:shd w:val="clear" w:color="000000" w:fill="FFFFFF"/>
            <w:noWrap/>
            <w:vAlign w:val="bottom"/>
            <w:hideMark/>
          </w:tcPr>
          <w:p w:rsidR="00275558" w:rsidRPr="00AE0F03" w:rsidRDefault="00F6211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27682,7</w:t>
            </w:r>
          </w:p>
        </w:tc>
        <w:tc>
          <w:tcPr>
            <w:tcW w:w="972" w:type="dxa"/>
            <w:tcBorders>
              <w:top w:val="nil"/>
              <w:left w:val="nil"/>
              <w:bottom w:val="single" w:sz="4" w:space="0" w:color="auto"/>
              <w:right w:val="single" w:sz="8" w:space="0" w:color="auto"/>
            </w:tcBorders>
            <w:shd w:val="clear" w:color="000000" w:fill="FFFFFF"/>
            <w:noWrap/>
            <w:vAlign w:val="bottom"/>
            <w:hideMark/>
          </w:tcPr>
          <w:p w:rsidR="00275558" w:rsidRPr="00AE0F03" w:rsidRDefault="0003659E"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(+)2,7</w:t>
            </w:r>
          </w:p>
        </w:tc>
        <w:tc>
          <w:tcPr>
            <w:tcW w:w="816" w:type="dxa"/>
            <w:tcBorders>
              <w:top w:val="nil"/>
              <w:left w:val="nil"/>
              <w:bottom w:val="single" w:sz="4" w:space="0" w:color="auto"/>
              <w:right w:val="single" w:sz="4" w:space="0" w:color="auto"/>
            </w:tcBorders>
            <w:shd w:val="clear" w:color="000000" w:fill="FFFFFF"/>
            <w:noWrap/>
            <w:vAlign w:val="bottom"/>
            <w:hideMark/>
          </w:tcPr>
          <w:p w:rsidR="00275558" w:rsidRPr="00AE0F03" w:rsidRDefault="00F6211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23236,2</w:t>
            </w:r>
          </w:p>
        </w:tc>
        <w:tc>
          <w:tcPr>
            <w:tcW w:w="1047" w:type="dxa"/>
            <w:tcBorders>
              <w:top w:val="nil"/>
              <w:left w:val="nil"/>
              <w:bottom w:val="single" w:sz="4" w:space="0" w:color="auto"/>
              <w:right w:val="single" w:sz="8" w:space="0" w:color="auto"/>
            </w:tcBorders>
            <w:shd w:val="clear" w:color="auto" w:fill="auto"/>
            <w:noWrap/>
            <w:vAlign w:val="bottom"/>
            <w:hideMark/>
          </w:tcPr>
          <w:p w:rsidR="00275558" w:rsidRPr="00AE0F03" w:rsidRDefault="0067365D" w:rsidP="0067365D">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(-)13,8</w:t>
            </w:r>
          </w:p>
        </w:tc>
      </w:tr>
      <w:tr w:rsidR="00227779" w:rsidRPr="00227779" w:rsidTr="00585B8A">
        <w:trPr>
          <w:trHeight w:val="315"/>
        </w:trPr>
        <w:tc>
          <w:tcPr>
            <w:tcW w:w="2977" w:type="dxa"/>
            <w:tcBorders>
              <w:top w:val="nil"/>
              <w:left w:val="single" w:sz="8" w:space="0" w:color="auto"/>
              <w:bottom w:val="single" w:sz="4" w:space="0" w:color="auto"/>
              <w:right w:val="nil"/>
            </w:tcBorders>
            <w:shd w:val="clear" w:color="000000" w:fill="FFFFFF"/>
            <w:vAlign w:val="center"/>
            <w:hideMark/>
          </w:tcPr>
          <w:p w:rsidR="00275558" w:rsidRPr="00E417A5" w:rsidRDefault="00ED5916" w:rsidP="00585B8A">
            <w:pPr>
              <w:spacing w:after="0" w:line="240" w:lineRule="auto"/>
              <w:rPr>
                <w:rFonts w:ascii="Times New Roman" w:eastAsia="Times New Roman" w:hAnsi="Times New Roman" w:cs="Times New Roman"/>
                <w:sz w:val="18"/>
                <w:szCs w:val="18"/>
                <w:lang w:eastAsia="ru-RU"/>
              </w:rPr>
            </w:pPr>
            <w:r w:rsidRPr="00E417A5">
              <w:rPr>
                <w:rFonts w:ascii="Times New Roman" w:hAnsi="Times New Roman" w:cs="Times New Roman"/>
                <w:color w:val="000000"/>
                <w:sz w:val="18"/>
                <w:szCs w:val="18"/>
              </w:rPr>
              <w:t>Развитие музейного дела</w:t>
            </w:r>
          </w:p>
        </w:tc>
        <w:tc>
          <w:tcPr>
            <w:tcW w:w="816" w:type="dxa"/>
            <w:tcBorders>
              <w:top w:val="nil"/>
              <w:left w:val="single" w:sz="8" w:space="0" w:color="auto"/>
              <w:bottom w:val="single" w:sz="4" w:space="0" w:color="auto"/>
              <w:right w:val="single" w:sz="4" w:space="0" w:color="auto"/>
            </w:tcBorders>
            <w:shd w:val="clear" w:color="000000" w:fill="FFFFFF"/>
            <w:noWrap/>
            <w:vAlign w:val="bottom"/>
            <w:hideMark/>
          </w:tcPr>
          <w:p w:rsidR="00275558" w:rsidRPr="00AE0F03" w:rsidRDefault="006C34A8" w:rsidP="00275558">
            <w:pPr>
              <w:spacing w:after="0" w:line="240" w:lineRule="auto"/>
              <w:jc w:val="center"/>
              <w:rPr>
                <w:rFonts w:ascii="Times New Roman" w:eastAsia="Times New Roman" w:hAnsi="Times New Roman" w:cs="Times New Roman"/>
                <w:sz w:val="16"/>
                <w:szCs w:val="16"/>
                <w:lang w:eastAsia="ru-RU"/>
              </w:rPr>
            </w:pPr>
            <w:r w:rsidRPr="00AE0F03">
              <w:rPr>
                <w:rFonts w:ascii="Times New Roman" w:eastAsia="Times New Roman" w:hAnsi="Times New Roman" w:cs="Times New Roman"/>
                <w:sz w:val="16"/>
                <w:szCs w:val="16"/>
                <w:lang w:eastAsia="ru-RU"/>
              </w:rPr>
              <w:t>21449,4</w:t>
            </w:r>
          </w:p>
        </w:tc>
        <w:tc>
          <w:tcPr>
            <w:tcW w:w="816" w:type="dxa"/>
            <w:tcBorders>
              <w:top w:val="nil"/>
              <w:left w:val="nil"/>
              <w:bottom w:val="single" w:sz="4" w:space="0" w:color="auto"/>
              <w:right w:val="single" w:sz="4" w:space="0" w:color="auto"/>
            </w:tcBorders>
            <w:shd w:val="clear" w:color="000000" w:fill="FFFFFF"/>
            <w:noWrap/>
            <w:vAlign w:val="bottom"/>
            <w:hideMark/>
          </w:tcPr>
          <w:p w:rsidR="00275558" w:rsidRPr="00AE0F03" w:rsidRDefault="006C34A8" w:rsidP="00275558">
            <w:pPr>
              <w:spacing w:after="0" w:line="240" w:lineRule="auto"/>
              <w:jc w:val="center"/>
              <w:rPr>
                <w:rFonts w:ascii="Times New Roman" w:eastAsia="Times New Roman" w:hAnsi="Times New Roman" w:cs="Times New Roman"/>
                <w:sz w:val="16"/>
                <w:szCs w:val="16"/>
                <w:lang w:eastAsia="ru-RU"/>
              </w:rPr>
            </w:pPr>
            <w:r w:rsidRPr="00AE0F03">
              <w:rPr>
                <w:rFonts w:ascii="Times New Roman" w:eastAsia="Times New Roman" w:hAnsi="Times New Roman" w:cs="Times New Roman"/>
                <w:sz w:val="16"/>
                <w:szCs w:val="16"/>
                <w:lang w:eastAsia="ru-RU"/>
              </w:rPr>
              <w:t>21233,2</w:t>
            </w:r>
          </w:p>
        </w:tc>
        <w:tc>
          <w:tcPr>
            <w:tcW w:w="576" w:type="dxa"/>
            <w:tcBorders>
              <w:top w:val="nil"/>
              <w:left w:val="nil"/>
              <w:bottom w:val="single" w:sz="4" w:space="0" w:color="auto"/>
              <w:right w:val="single" w:sz="8" w:space="0" w:color="auto"/>
            </w:tcBorders>
            <w:shd w:val="clear" w:color="000000" w:fill="FFFFFF"/>
            <w:noWrap/>
            <w:vAlign w:val="bottom"/>
            <w:hideMark/>
          </w:tcPr>
          <w:p w:rsidR="00275558" w:rsidRPr="00AE0F03" w:rsidRDefault="006C34A8" w:rsidP="00275558">
            <w:pPr>
              <w:spacing w:after="0" w:line="240" w:lineRule="auto"/>
              <w:jc w:val="center"/>
              <w:rPr>
                <w:rFonts w:ascii="Times New Roman" w:eastAsia="Times New Roman" w:hAnsi="Times New Roman" w:cs="Times New Roman"/>
                <w:sz w:val="16"/>
                <w:szCs w:val="16"/>
                <w:lang w:eastAsia="ru-RU"/>
              </w:rPr>
            </w:pPr>
            <w:r w:rsidRPr="00AE0F03">
              <w:rPr>
                <w:rFonts w:ascii="Times New Roman" w:eastAsia="Times New Roman" w:hAnsi="Times New Roman" w:cs="Times New Roman"/>
                <w:sz w:val="16"/>
                <w:szCs w:val="16"/>
                <w:lang w:eastAsia="ru-RU"/>
              </w:rPr>
              <w:t>99,0</w:t>
            </w:r>
          </w:p>
        </w:tc>
        <w:tc>
          <w:tcPr>
            <w:tcW w:w="816" w:type="dxa"/>
            <w:tcBorders>
              <w:top w:val="nil"/>
              <w:left w:val="nil"/>
              <w:bottom w:val="single" w:sz="4" w:space="0" w:color="auto"/>
              <w:right w:val="single" w:sz="4" w:space="0" w:color="auto"/>
            </w:tcBorders>
            <w:shd w:val="clear" w:color="000000" w:fill="FFFFFF"/>
            <w:noWrap/>
            <w:vAlign w:val="bottom"/>
            <w:hideMark/>
          </w:tcPr>
          <w:p w:rsidR="00275558" w:rsidRPr="00AE0F03" w:rsidRDefault="00FC6383"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24513,4</w:t>
            </w:r>
          </w:p>
        </w:tc>
        <w:tc>
          <w:tcPr>
            <w:tcW w:w="816" w:type="dxa"/>
            <w:tcBorders>
              <w:top w:val="nil"/>
              <w:left w:val="nil"/>
              <w:bottom w:val="single" w:sz="4" w:space="0" w:color="auto"/>
              <w:right w:val="single" w:sz="4" w:space="0" w:color="auto"/>
            </w:tcBorders>
            <w:shd w:val="clear" w:color="000000" w:fill="FFFFFF"/>
            <w:noWrap/>
            <w:vAlign w:val="bottom"/>
            <w:hideMark/>
          </w:tcPr>
          <w:p w:rsidR="00275558" w:rsidRPr="00AE0F03" w:rsidRDefault="00FC6383"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24026,9</w:t>
            </w:r>
          </w:p>
        </w:tc>
        <w:tc>
          <w:tcPr>
            <w:tcW w:w="576" w:type="dxa"/>
            <w:tcBorders>
              <w:top w:val="nil"/>
              <w:left w:val="nil"/>
              <w:bottom w:val="single" w:sz="4" w:space="0" w:color="auto"/>
              <w:right w:val="single" w:sz="4" w:space="0" w:color="auto"/>
            </w:tcBorders>
            <w:shd w:val="clear" w:color="000000" w:fill="FFFFFF"/>
            <w:noWrap/>
            <w:vAlign w:val="bottom"/>
            <w:hideMark/>
          </w:tcPr>
          <w:p w:rsidR="00275558" w:rsidRPr="00AE0F03" w:rsidRDefault="00FC6383"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98,0</w:t>
            </w:r>
          </w:p>
        </w:tc>
        <w:tc>
          <w:tcPr>
            <w:tcW w:w="793" w:type="dxa"/>
            <w:tcBorders>
              <w:top w:val="nil"/>
              <w:left w:val="nil"/>
              <w:bottom w:val="single" w:sz="4" w:space="0" w:color="auto"/>
              <w:right w:val="single" w:sz="8" w:space="0" w:color="auto"/>
            </w:tcBorders>
            <w:shd w:val="clear" w:color="000000" w:fill="FFFFFF"/>
            <w:noWrap/>
            <w:vAlign w:val="bottom"/>
            <w:hideMark/>
          </w:tcPr>
          <w:p w:rsidR="00275558" w:rsidRPr="00AE0F03" w:rsidRDefault="00951518" w:rsidP="00486F53">
            <w:pPr>
              <w:spacing w:after="0" w:line="240" w:lineRule="auto"/>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13,2</w:t>
            </w:r>
          </w:p>
        </w:tc>
        <w:tc>
          <w:tcPr>
            <w:tcW w:w="816" w:type="dxa"/>
            <w:tcBorders>
              <w:top w:val="nil"/>
              <w:left w:val="nil"/>
              <w:bottom w:val="single" w:sz="4" w:space="0" w:color="auto"/>
              <w:right w:val="single" w:sz="4" w:space="0" w:color="auto"/>
            </w:tcBorders>
            <w:shd w:val="clear" w:color="000000" w:fill="FFFFFF"/>
            <w:noWrap/>
            <w:vAlign w:val="bottom"/>
            <w:hideMark/>
          </w:tcPr>
          <w:p w:rsidR="00275558" w:rsidRPr="00AE0F03" w:rsidRDefault="00E9470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24597,0</w:t>
            </w:r>
          </w:p>
        </w:tc>
        <w:tc>
          <w:tcPr>
            <w:tcW w:w="816" w:type="dxa"/>
            <w:tcBorders>
              <w:top w:val="nil"/>
              <w:left w:val="nil"/>
              <w:bottom w:val="single" w:sz="4" w:space="0" w:color="auto"/>
              <w:right w:val="single" w:sz="4" w:space="0" w:color="auto"/>
            </w:tcBorders>
            <w:shd w:val="clear" w:color="000000" w:fill="FFFFFF"/>
            <w:noWrap/>
            <w:vAlign w:val="bottom"/>
            <w:hideMark/>
          </w:tcPr>
          <w:p w:rsidR="00275558" w:rsidRPr="00AE0F03" w:rsidRDefault="00E9470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24493,1</w:t>
            </w:r>
          </w:p>
        </w:tc>
        <w:tc>
          <w:tcPr>
            <w:tcW w:w="576" w:type="dxa"/>
            <w:tcBorders>
              <w:top w:val="nil"/>
              <w:left w:val="nil"/>
              <w:bottom w:val="single" w:sz="4" w:space="0" w:color="auto"/>
              <w:right w:val="single" w:sz="4" w:space="0" w:color="auto"/>
            </w:tcBorders>
            <w:shd w:val="clear" w:color="000000" w:fill="FFFFFF"/>
            <w:noWrap/>
            <w:vAlign w:val="bottom"/>
            <w:hideMark/>
          </w:tcPr>
          <w:p w:rsidR="00275558" w:rsidRPr="00AE0F03" w:rsidRDefault="00E9470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99,6</w:t>
            </w:r>
          </w:p>
        </w:tc>
        <w:tc>
          <w:tcPr>
            <w:tcW w:w="911" w:type="dxa"/>
            <w:tcBorders>
              <w:top w:val="nil"/>
              <w:left w:val="nil"/>
              <w:bottom w:val="single" w:sz="4" w:space="0" w:color="auto"/>
              <w:right w:val="single" w:sz="8" w:space="0" w:color="auto"/>
            </w:tcBorders>
            <w:shd w:val="clear" w:color="000000" w:fill="FFFFFF"/>
            <w:noWrap/>
            <w:vAlign w:val="bottom"/>
            <w:hideMark/>
          </w:tcPr>
          <w:p w:rsidR="00275558" w:rsidRPr="00AE0F03" w:rsidRDefault="00F83E80" w:rsidP="00275558">
            <w:pPr>
              <w:spacing w:after="0" w:line="240" w:lineRule="auto"/>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w:t>
            </w:r>
            <w:r w:rsidR="00FA5469">
              <w:rPr>
                <w:rFonts w:ascii="Times New Roman" w:eastAsia="Times New Roman" w:hAnsi="Times New Roman" w:cs="Times New Roman"/>
                <w:b/>
                <w:bCs/>
                <w:sz w:val="16"/>
                <w:szCs w:val="16"/>
                <w:lang w:eastAsia="ru-RU"/>
              </w:rPr>
              <w:t>1,9</w:t>
            </w:r>
          </w:p>
        </w:tc>
        <w:tc>
          <w:tcPr>
            <w:tcW w:w="992" w:type="dxa"/>
            <w:tcBorders>
              <w:top w:val="nil"/>
              <w:left w:val="single" w:sz="8" w:space="0" w:color="auto"/>
              <w:bottom w:val="single" w:sz="4" w:space="0" w:color="auto"/>
              <w:right w:val="single" w:sz="4" w:space="0" w:color="auto"/>
            </w:tcBorders>
            <w:shd w:val="clear" w:color="000000" w:fill="FFFFFF"/>
            <w:noWrap/>
            <w:vAlign w:val="bottom"/>
            <w:hideMark/>
          </w:tcPr>
          <w:p w:rsidR="00275558" w:rsidRPr="00AE0F03" w:rsidRDefault="00F6211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w:t>
            </w:r>
            <w:r w:rsidR="0003659E">
              <w:rPr>
                <w:rFonts w:ascii="Times New Roman" w:eastAsia="Times New Roman" w:hAnsi="Times New Roman" w:cs="Times New Roman"/>
                <w:sz w:val="16"/>
                <w:szCs w:val="16"/>
                <w:lang w:eastAsia="ru-RU"/>
              </w:rPr>
              <w:t>4208,8</w:t>
            </w:r>
          </w:p>
        </w:tc>
        <w:tc>
          <w:tcPr>
            <w:tcW w:w="972" w:type="dxa"/>
            <w:tcBorders>
              <w:top w:val="nil"/>
              <w:left w:val="nil"/>
              <w:bottom w:val="single" w:sz="4" w:space="0" w:color="auto"/>
              <w:right w:val="single" w:sz="8" w:space="0" w:color="auto"/>
            </w:tcBorders>
            <w:shd w:val="clear" w:color="000000" w:fill="FFFFFF"/>
            <w:noWrap/>
            <w:vAlign w:val="bottom"/>
            <w:hideMark/>
          </w:tcPr>
          <w:p w:rsidR="00275558" w:rsidRPr="00AE0F03" w:rsidRDefault="0003659E"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(-)1,2</w:t>
            </w:r>
          </w:p>
        </w:tc>
        <w:tc>
          <w:tcPr>
            <w:tcW w:w="816" w:type="dxa"/>
            <w:tcBorders>
              <w:top w:val="nil"/>
              <w:left w:val="nil"/>
              <w:bottom w:val="single" w:sz="4" w:space="0" w:color="auto"/>
              <w:right w:val="single" w:sz="4" w:space="0" w:color="auto"/>
            </w:tcBorders>
            <w:shd w:val="clear" w:color="000000" w:fill="FFFFFF"/>
            <w:noWrap/>
            <w:vAlign w:val="bottom"/>
            <w:hideMark/>
          </w:tcPr>
          <w:p w:rsidR="00275558" w:rsidRPr="00AE0F03" w:rsidRDefault="00F6211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22366,8</w:t>
            </w:r>
          </w:p>
        </w:tc>
        <w:tc>
          <w:tcPr>
            <w:tcW w:w="1047" w:type="dxa"/>
            <w:tcBorders>
              <w:top w:val="nil"/>
              <w:left w:val="nil"/>
              <w:bottom w:val="single" w:sz="4" w:space="0" w:color="auto"/>
              <w:right w:val="single" w:sz="8" w:space="0" w:color="auto"/>
            </w:tcBorders>
            <w:shd w:val="clear" w:color="auto" w:fill="auto"/>
            <w:noWrap/>
            <w:vAlign w:val="bottom"/>
            <w:hideMark/>
          </w:tcPr>
          <w:p w:rsidR="00275558" w:rsidRPr="00AE0F03" w:rsidRDefault="0067365D" w:rsidP="0067365D">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(-)8,7</w:t>
            </w:r>
          </w:p>
        </w:tc>
      </w:tr>
      <w:tr w:rsidR="00F62110" w:rsidRPr="00227779" w:rsidTr="00585B8A">
        <w:trPr>
          <w:trHeight w:val="315"/>
        </w:trPr>
        <w:tc>
          <w:tcPr>
            <w:tcW w:w="2977" w:type="dxa"/>
            <w:tcBorders>
              <w:top w:val="nil"/>
              <w:left w:val="single" w:sz="8" w:space="0" w:color="auto"/>
              <w:bottom w:val="single" w:sz="4" w:space="0" w:color="auto"/>
              <w:right w:val="nil"/>
            </w:tcBorders>
            <w:shd w:val="clear" w:color="000000" w:fill="FFFFFF"/>
            <w:vAlign w:val="center"/>
            <w:hideMark/>
          </w:tcPr>
          <w:p w:rsidR="00F62110" w:rsidRPr="00E417A5" w:rsidRDefault="00F62110" w:rsidP="00585B8A">
            <w:pPr>
              <w:spacing w:after="0" w:line="240" w:lineRule="auto"/>
              <w:rPr>
                <w:rFonts w:ascii="Times New Roman" w:hAnsi="Times New Roman" w:cs="Times New Roman"/>
                <w:color w:val="000000"/>
                <w:sz w:val="18"/>
                <w:szCs w:val="18"/>
              </w:rPr>
            </w:pPr>
            <w:r w:rsidRPr="00E417A5">
              <w:rPr>
                <w:rFonts w:ascii="Times New Roman" w:eastAsia="Calibri" w:hAnsi="Times New Roman" w:cs="Times New Roman"/>
                <w:color w:val="000000"/>
                <w:sz w:val="18"/>
                <w:szCs w:val="18"/>
              </w:rPr>
              <w:t>Укрепление материально-технической базы учреждений культуры</w:t>
            </w:r>
          </w:p>
        </w:tc>
        <w:tc>
          <w:tcPr>
            <w:tcW w:w="816" w:type="dxa"/>
            <w:tcBorders>
              <w:top w:val="nil"/>
              <w:left w:val="single" w:sz="8" w:space="0" w:color="auto"/>
              <w:bottom w:val="single" w:sz="4" w:space="0" w:color="auto"/>
              <w:right w:val="single" w:sz="4" w:space="0" w:color="auto"/>
            </w:tcBorders>
            <w:shd w:val="clear" w:color="000000" w:fill="FFFFFF"/>
            <w:noWrap/>
            <w:vAlign w:val="bottom"/>
            <w:hideMark/>
          </w:tcPr>
          <w:p w:rsidR="00F62110" w:rsidRPr="00AE0F03" w:rsidRDefault="00F6211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0,0</w:t>
            </w:r>
          </w:p>
        </w:tc>
        <w:tc>
          <w:tcPr>
            <w:tcW w:w="816" w:type="dxa"/>
            <w:tcBorders>
              <w:top w:val="nil"/>
              <w:left w:val="nil"/>
              <w:bottom w:val="single" w:sz="4" w:space="0" w:color="auto"/>
              <w:right w:val="single" w:sz="4" w:space="0" w:color="auto"/>
            </w:tcBorders>
            <w:shd w:val="clear" w:color="000000" w:fill="FFFFFF"/>
            <w:noWrap/>
            <w:vAlign w:val="bottom"/>
            <w:hideMark/>
          </w:tcPr>
          <w:p w:rsidR="00F62110" w:rsidRPr="00AE0F03" w:rsidRDefault="00F6211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0,0</w:t>
            </w:r>
          </w:p>
        </w:tc>
        <w:tc>
          <w:tcPr>
            <w:tcW w:w="576" w:type="dxa"/>
            <w:tcBorders>
              <w:top w:val="nil"/>
              <w:left w:val="nil"/>
              <w:bottom w:val="single" w:sz="4" w:space="0" w:color="auto"/>
              <w:right w:val="single" w:sz="8" w:space="0" w:color="auto"/>
            </w:tcBorders>
            <w:shd w:val="clear" w:color="000000" w:fill="FFFFFF"/>
            <w:noWrap/>
            <w:vAlign w:val="bottom"/>
            <w:hideMark/>
          </w:tcPr>
          <w:p w:rsidR="00F62110" w:rsidRPr="00AE0F03" w:rsidRDefault="00F6211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0</w:t>
            </w:r>
          </w:p>
        </w:tc>
        <w:tc>
          <w:tcPr>
            <w:tcW w:w="816" w:type="dxa"/>
            <w:tcBorders>
              <w:top w:val="nil"/>
              <w:left w:val="nil"/>
              <w:bottom w:val="single" w:sz="4" w:space="0" w:color="auto"/>
              <w:right w:val="single" w:sz="4" w:space="0" w:color="auto"/>
            </w:tcBorders>
            <w:shd w:val="clear" w:color="000000" w:fill="FFFFFF"/>
            <w:noWrap/>
            <w:vAlign w:val="bottom"/>
            <w:hideMark/>
          </w:tcPr>
          <w:p w:rsidR="00F62110" w:rsidRDefault="00F6211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0,0</w:t>
            </w:r>
          </w:p>
        </w:tc>
        <w:tc>
          <w:tcPr>
            <w:tcW w:w="816" w:type="dxa"/>
            <w:tcBorders>
              <w:top w:val="nil"/>
              <w:left w:val="nil"/>
              <w:bottom w:val="single" w:sz="4" w:space="0" w:color="auto"/>
              <w:right w:val="single" w:sz="4" w:space="0" w:color="auto"/>
            </w:tcBorders>
            <w:shd w:val="clear" w:color="000000" w:fill="FFFFFF"/>
            <w:noWrap/>
            <w:vAlign w:val="bottom"/>
            <w:hideMark/>
          </w:tcPr>
          <w:p w:rsidR="00F62110" w:rsidRDefault="00F6211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0,0</w:t>
            </w:r>
          </w:p>
        </w:tc>
        <w:tc>
          <w:tcPr>
            <w:tcW w:w="576" w:type="dxa"/>
            <w:tcBorders>
              <w:top w:val="nil"/>
              <w:left w:val="nil"/>
              <w:bottom w:val="single" w:sz="4" w:space="0" w:color="auto"/>
              <w:right w:val="single" w:sz="4" w:space="0" w:color="auto"/>
            </w:tcBorders>
            <w:shd w:val="clear" w:color="000000" w:fill="FFFFFF"/>
            <w:noWrap/>
            <w:vAlign w:val="bottom"/>
            <w:hideMark/>
          </w:tcPr>
          <w:p w:rsidR="00F62110" w:rsidRDefault="00F6211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0</w:t>
            </w:r>
          </w:p>
        </w:tc>
        <w:tc>
          <w:tcPr>
            <w:tcW w:w="793" w:type="dxa"/>
            <w:tcBorders>
              <w:top w:val="nil"/>
              <w:left w:val="nil"/>
              <w:bottom w:val="single" w:sz="4" w:space="0" w:color="auto"/>
              <w:right w:val="single" w:sz="8" w:space="0" w:color="auto"/>
            </w:tcBorders>
            <w:shd w:val="clear" w:color="000000" w:fill="FFFFFF"/>
            <w:noWrap/>
            <w:vAlign w:val="bottom"/>
            <w:hideMark/>
          </w:tcPr>
          <w:p w:rsidR="00F62110" w:rsidRDefault="00F62110" w:rsidP="00486F53">
            <w:pPr>
              <w:spacing w:after="0" w:line="240" w:lineRule="auto"/>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0</w:t>
            </w:r>
          </w:p>
        </w:tc>
        <w:tc>
          <w:tcPr>
            <w:tcW w:w="816" w:type="dxa"/>
            <w:tcBorders>
              <w:top w:val="nil"/>
              <w:left w:val="nil"/>
              <w:bottom w:val="single" w:sz="4" w:space="0" w:color="auto"/>
              <w:right w:val="single" w:sz="4" w:space="0" w:color="auto"/>
            </w:tcBorders>
            <w:shd w:val="clear" w:color="000000" w:fill="FFFFFF"/>
            <w:noWrap/>
            <w:vAlign w:val="bottom"/>
            <w:hideMark/>
          </w:tcPr>
          <w:p w:rsidR="00F62110" w:rsidRDefault="00F6211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0,0</w:t>
            </w:r>
          </w:p>
        </w:tc>
        <w:tc>
          <w:tcPr>
            <w:tcW w:w="816" w:type="dxa"/>
            <w:tcBorders>
              <w:top w:val="nil"/>
              <w:left w:val="nil"/>
              <w:bottom w:val="single" w:sz="4" w:space="0" w:color="auto"/>
              <w:right w:val="single" w:sz="4" w:space="0" w:color="auto"/>
            </w:tcBorders>
            <w:shd w:val="clear" w:color="000000" w:fill="FFFFFF"/>
            <w:noWrap/>
            <w:vAlign w:val="bottom"/>
            <w:hideMark/>
          </w:tcPr>
          <w:p w:rsidR="00F62110" w:rsidRDefault="00F6211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0,0</w:t>
            </w:r>
          </w:p>
        </w:tc>
        <w:tc>
          <w:tcPr>
            <w:tcW w:w="576" w:type="dxa"/>
            <w:tcBorders>
              <w:top w:val="nil"/>
              <w:left w:val="nil"/>
              <w:bottom w:val="single" w:sz="4" w:space="0" w:color="auto"/>
              <w:right w:val="single" w:sz="4" w:space="0" w:color="auto"/>
            </w:tcBorders>
            <w:shd w:val="clear" w:color="000000" w:fill="FFFFFF"/>
            <w:noWrap/>
            <w:vAlign w:val="bottom"/>
            <w:hideMark/>
          </w:tcPr>
          <w:p w:rsidR="00F62110" w:rsidRDefault="00F6211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0</w:t>
            </w:r>
          </w:p>
        </w:tc>
        <w:tc>
          <w:tcPr>
            <w:tcW w:w="911" w:type="dxa"/>
            <w:tcBorders>
              <w:top w:val="nil"/>
              <w:left w:val="nil"/>
              <w:bottom w:val="single" w:sz="4" w:space="0" w:color="auto"/>
              <w:right w:val="single" w:sz="8" w:space="0" w:color="auto"/>
            </w:tcBorders>
            <w:shd w:val="clear" w:color="000000" w:fill="FFFFFF"/>
            <w:noWrap/>
            <w:vAlign w:val="bottom"/>
            <w:hideMark/>
          </w:tcPr>
          <w:p w:rsidR="00F62110" w:rsidRDefault="00F62110" w:rsidP="00275558">
            <w:pPr>
              <w:spacing w:after="0" w:line="240" w:lineRule="auto"/>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0</w:t>
            </w:r>
          </w:p>
        </w:tc>
        <w:tc>
          <w:tcPr>
            <w:tcW w:w="992" w:type="dxa"/>
            <w:tcBorders>
              <w:top w:val="nil"/>
              <w:left w:val="single" w:sz="8" w:space="0" w:color="auto"/>
              <w:bottom w:val="single" w:sz="4" w:space="0" w:color="auto"/>
              <w:right w:val="single" w:sz="4" w:space="0" w:color="auto"/>
            </w:tcBorders>
            <w:shd w:val="clear" w:color="000000" w:fill="FFFFFF"/>
            <w:noWrap/>
            <w:vAlign w:val="bottom"/>
            <w:hideMark/>
          </w:tcPr>
          <w:p w:rsidR="00F62110" w:rsidRPr="00AE0F03" w:rsidRDefault="00F6211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1200,0</w:t>
            </w:r>
          </w:p>
        </w:tc>
        <w:tc>
          <w:tcPr>
            <w:tcW w:w="972" w:type="dxa"/>
            <w:tcBorders>
              <w:top w:val="nil"/>
              <w:left w:val="nil"/>
              <w:bottom w:val="single" w:sz="4" w:space="0" w:color="auto"/>
              <w:right w:val="single" w:sz="8" w:space="0" w:color="auto"/>
            </w:tcBorders>
            <w:shd w:val="clear" w:color="000000" w:fill="FFFFFF"/>
            <w:noWrap/>
            <w:vAlign w:val="bottom"/>
            <w:hideMark/>
          </w:tcPr>
          <w:p w:rsidR="00F62110" w:rsidRPr="00AE0F03" w:rsidRDefault="0003659E"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(+)100</w:t>
            </w:r>
          </w:p>
        </w:tc>
        <w:tc>
          <w:tcPr>
            <w:tcW w:w="816" w:type="dxa"/>
            <w:tcBorders>
              <w:top w:val="nil"/>
              <w:left w:val="nil"/>
              <w:bottom w:val="single" w:sz="4" w:space="0" w:color="auto"/>
              <w:right w:val="single" w:sz="4" w:space="0" w:color="auto"/>
            </w:tcBorders>
            <w:shd w:val="clear" w:color="000000" w:fill="FFFFFF"/>
            <w:noWrap/>
            <w:vAlign w:val="bottom"/>
            <w:hideMark/>
          </w:tcPr>
          <w:p w:rsidR="00F62110" w:rsidRPr="00AE0F03" w:rsidRDefault="00F6211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0,0</w:t>
            </w:r>
          </w:p>
        </w:tc>
        <w:tc>
          <w:tcPr>
            <w:tcW w:w="1047" w:type="dxa"/>
            <w:tcBorders>
              <w:top w:val="nil"/>
              <w:left w:val="nil"/>
              <w:bottom w:val="single" w:sz="4" w:space="0" w:color="auto"/>
              <w:right w:val="single" w:sz="8" w:space="0" w:color="auto"/>
            </w:tcBorders>
            <w:shd w:val="clear" w:color="auto" w:fill="auto"/>
            <w:noWrap/>
            <w:vAlign w:val="bottom"/>
            <w:hideMark/>
          </w:tcPr>
          <w:p w:rsidR="00F62110" w:rsidRPr="00AE0F03" w:rsidRDefault="0067365D" w:rsidP="0067365D">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0</w:t>
            </w:r>
          </w:p>
        </w:tc>
      </w:tr>
      <w:tr w:rsidR="00227779" w:rsidRPr="00227779" w:rsidTr="00585B8A">
        <w:trPr>
          <w:trHeight w:val="563"/>
        </w:trPr>
        <w:tc>
          <w:tcPr>
            <w:tcW w:w="2977" w:type="dxa"/>
            <w:tcBorders>
              <w:top w:val="nil"/>
              <w:left w:val="single" w:sz="8" w:space="0" w:color="auto"/>
              <w:bottom w:val="single" w:sz="4" w:space="0" w:color="auto"/>
              <w:right w:val="nil"/>
            </w:tcBorders>
            <w:shd w:val="clear" w:color="auto" w:fill="auto"/>
            <w:vAlign w:val="center"/>
            <w:hideMark/>
          </w:tcPr>
          <w:p w:rsidR="00275558" w:rsidRPr="00F62110" w:rsidRDefault="00ED5916" w:rsidP="00585B8A">
            <w:pPr>
              <w:spacing w:after="0" w:line="240" w:lineRule="auto"/>
              <w:rPr>
                <w:rFonts w:ascii="Times New Roman" w:eastAsia="Times New Roman" w:hAnsi="Times New Roman" w:cs="Times New Roman"/>
                <w:sz w:val="18"/>
                <w:szCs w:val="18"/>
                <w:lang w:eastAsia="ru-RU"/>
              </w:rPr>
            </w:pPr>
            <w:r w:rsidRPr="00F62110">
              <w:rPr>
                <w:rFonts w:ascii="Times New Roman" w:hAnsi="Times New Roman" w:cs="Times New Roman"/>
                <w:color w:val="000000"/>
                <w:sz w:val="18"/>
                <w:szCs w:val="18"/>
              </w:rPr>
              <w:t>Поддержка одаренных детей и молодежи, развитие художественного образования</w:t>
            </w:r>
          </w:p>
        </w:tc>
        <w:tc>
          <w:tcPr>
            <w:tcW w:w="816" w:type="dxa"/>
            <w:tcBorders>
              <w:top w:val="nil"/>
              <w:left w:val="single" w:sz="8" w:space="0" w:color="auto"/>
              <w:bottom w:val="single" w:sz="4" w:space="0" w:color="auto"/>
              <w:right w:val="single" w:sz="4" w:space="0" w:color="auto"/>
            </w:tcBorders>
            <w:shd w:val="clear" w:color="000000" w:fill="FFFFFF"/>
            <w:noWrap/>
            <w:vAlign w:val="bottom"/>
            <w:hideMark/>
          </w:tcPr>
          <w:p w:rsidR="00275558" w:rsidRPr="00AE0F03" w:rsidRDefault="006C34A8" w:rsidP="00275558">
            <w:pPr>
              <w:spacing w:after="0" w:line="240" w:lineRule="auto"/>
              <w:jc w:val="center"/>
              <w:rPr>
                <w:rFonts w:ascii="Times New Roman" w:eastAsia="Times New Roman" w:hAnsi="Times New Roman" w:cs="Times New Roman"/>
                <w:sz w:val="16"/>
                <w:szCs w:val="16"/>
                <w:lang w:eastAsia="ru-RU"/>
              </w:rPr>
            </w:pPr>
            <w:r w:rsidRPr="00AE0F03">
              <w:rPr>
                <w:rFonts w:ascii="Times New Roman" w:eastAsia="Times New Roman" w:hAnsi="Times New Roman" w:cs="Times New Roman"/>
                <w:sz w:val="16"/>
                <w:szCs w:val="16"/>
                <w:lang w:eastAsia="ru-RU"/>
              </w:rPr>
              <w:t>96405,9</w:t>
            </w:r>
          </w:p>
        </w:tc>
        <w:tc>
          <w:tcPr>
            <w:tcW w:w="816" w:type="dxa"/>
            <w:tcBorders>
              <w:top w:val="nil"/>
              <w:left w:val="nil"/>
              <w:bottom w:val="single" w:sz="4" w:space="0" w:color="auto"/>
              <w:right w:val="single" w:sz="4" w:space="0" w:color="auto"/>
            </w:tcBorders>
            <w:shd w:val="clear" w:color="000000" w:fill="FFFFFF"/>
            <w:noWrap/>
            <w:vAlign w:val="bottom"/>
            <w:hideMark/>
          </w:tcPr>
          <w:p w:rsidR="00275558" w:rsidRPr="00AE0F03" w:rsidRDefault="006C34A8" w:rsidP="00275558">
            <w:pPr>
              <w:spacing w:after="0" w:line="240" w:lineRule="auto"/>
              <w:jc w:val="center"/>
              <w:rPr>
                <w:rFonts w:ascii="Times New Roman" w:eastAsia="Times New Roman" w:hAnsi="Times New Roman" w:cs="Times New Roman"/>
                <w:sz w:val="16"/>
                <w:szCs w:val="16"/>
                <w:lang w:eastAsia="ru-RU"/>
              </w:rPr>
            </w:pPr>
            <w:r w:rsidRPr="00AE0F03">
              <w:rPr>
                <w:rFonts w:ascii="Times New Roman" w:eastAsia="Times New Roman" w:hAnsi="Times New Roman" w:cs="Times New Roman"/>
                <w:sz w:val="16"/>
                <w:szCs w:val="16"/>
                <w:lang w:eastAsia="ru-RU"/>
              </w:rPr>
              <w:t>95624,0</w:t>
            </w:r>
          </w:p>
        </w:tc>
        <w:tc>
          <w:tcPr>
            <w:tcW w:w="576" w:type="dxa"/>
            <w:tcBorders>
              <w:top w:val="nil"/>
              <w:left w:val="nil"/>
              <w:bottom w:val="single" w:sz="4" w:space="0" w:color="auto"/>
              <w:right w:val="single" w:sz="8" w:space="0" w:color="auto"/>
            </w:tcBorders>
            <w:shd w:val="clear" w:color="000000" w:fill="FFFFFF"/>
            <w:noWrap/>
            <w:vAlign w:val="bottom"/>
            <w:hideMark/>
          </w:tcPr>
          <w:p w:rsidR="00275558" w:rsidRPr="00AE0F03" w:rsidRDefault="000A4B55" w:rsidP="00275558">
            <w:pPr>
              <w:spacing w:after="0" w:line="240" w:lineRule="auto"/>
              <w:jc w:val="center"/>
              <w:rPr>
                <w:rFonts w:ascii="Times New Roman" w:eastAsia="Times New Roman" w:hAnsi="Times New Roman" w:cs="Times New Roman"/>
                <w:sz w:val="16"/>
                <w:szCs w:val="16"/>
                <w:lang w:eastAsia="ru-RU"/>
              </w:rPr>
            </w:pPr>
            <w:r w:rsidRPr="00AE0F03">
              <w:rPr>
                <w:rFonts w:ascii="Times New Roman" w:eastAsia="Times New Roman" w:hAnsi="Times New Roman" w:cs="Times New Roman"/>
                <w:sz w:val="16"/>
                <w:szCs w:val="16"/>
                <w:lang w:eastAsia="ru-RU"/>
              </w:rPr>
              <w:t>99,2</w:t>
            </w:r>
          </w:p>
        </w:tc>
        <w:tc>
          <w:tcPr>
            <w:tcW w:w="816" w:type="dxa"/>
            <w:tcBorders>
              <w:top w:val="nil"/>
              <w:left w:val="nil"/>
              <w:bottom w:val="single" w:sz="4" w:space="0" w:color="auto"/>
              <w:right w:val="single" w:sz="4" w:space="0" w:color="auto"/>
            </w:tcBorders>
            <w:shd w:val="clear" w:color="000000" w:fill="FFFFFF"/>
            <w:noWrap/>
            <w:vAlign w:val="bottom"/>
            <w:hideMark/>
          </w:tcPr>
          <w:p w:rsidR="00275558" w:rsidRPr="00AE0F03" w:rsidRDefault="00FC6383"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105287,8</w:t>
            </w:r>
          </w:p>
        </w:tc>
        <w:tc>
          <w:tcPr>
            <w:tcW w:w="816" w:type="dxa"/>
            <w:tcBorders>
              <w:top w:val="nil"/>
              <w:left w:val="nil"/>
              <w:bottom w:val="single" w:sz="4" w:space="0" w:color="auto"/>
              <w:right w:val="single" w:sz="4" w:space="0" w:color="auto"/>
            </w:tcBorders>
            <w:shd w:val="clear" w:color="000000" w:fill="FFFFFF"/>
            <w:noWrap/>
            <w:vAlign w:val="bottom"/>
            <w:hideMark/>
          </w:tcPr>
          <w:p w:rsidR="00275558" w:rsidRPr="00AE0F03" w:rsidRDefault="00FC6383"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102796,</w:t>
            </w:r>
            <w:r w:rsidR="00E50FCD">
              <w:rPr>
                <w:rFonts w:ascii="Times New Roman" w:eastAsia="Times New Roman" w:hAnsi="Times New Roman" w:cs="Times New Roman"/>
                <w:sz w:val="16"/>
                <w:szCs w:val="16"/>
                <w:lang w:eastAsia="ru-RU"/>
              </w:rPr>
              <w:t>0</w:t>
            </w:r>
          </w:p>
        </w:tc>
        <w:tc>
          <w:tcPr>
            <w:tcW w:w="576" w:type="dxa"/>
            <w:tcBorders>
              <w:top w:val="nil"/>
              <w:left w:val="nil"/>
              <w:bottom w:val="single" w:sz="4" w:space="0" w:color="auto"/>
              <w:right w:val="single" w:sz="4" w:space="0" w:color="auto"/>
            </w:tcBorders>
            <w:shd w:val="clear" w:color="000000" w:fill="FFFFFF"/>
            <w:noWrap/>
            <w:vAlign w:val="bottom"/>
            <w:hideMark/>
          </w:tcPr>
          <w:p w:rsidR="00275558" w:rsidRPr="00AE0F03" w:rsidRDefault="00FC6383"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97,6</w:t>
            </w:r>
          </w:p>
        </w:tc>
        <w:tc>
          <w:tcPr>
            <w:tcW w:w="793" w:type="dxa"/>
            <w:tcBorders>
              <w:top w:val="nil"/>
              <w:left w:val="nil"/>
              <w:bottom w:val="single" w:sz="4" w:space="0" w:color="auto"/>
              <w:right w:val="single" w:sz="8" w:space="0" w:color="auto"/>
            </w:tcBorders>
            <w:shd w:val="clear" w:color="000000" w:fill="FFFFFF"/>
            <w:noWrap/>
            <w:vAlign w:val="bottom"/>
            <w:hideMark/>
          </w:tcPr>
          <w:p w:rsidR="00275558" w:rsidRPr="00AE0F03" w:rsidRDefault="00951518" w:rsidP="00275558">
            <w:pPr>
              <w:spacing w:after="0" w:line="240" w:lineRule="auto"/>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7,5</w:t>
            </w:r>
          </w:p>
        </w:tc>
        <w:tc>
          <w:tcPr>
            <w:tcW w:w="816" w:type="dxa"/>
            <w:tcBorders>
              <w:top w:val="nil"/>
              <w:left w:val="nil"/>
              <w:bottom w:val="single" w:sz="4" w:space="0" w:color="auto"/>
              <w:right w:val="single" w:sz="4" w:space="0" w:color="auto"/>
            </w:tcBorders>
            <w:shd w:val="clear" w:color="000000" w:fill="FFFFFF"/>
            <w:noWrap/>
            <w:vAlign w:val="bottom"/>
            <w:hideMark/>
          </w:tcPr>
          <w:p w:rsidR="00275558" w:rsidRPr="00AE0F03" w:rsidRDefault="00E9470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104511,5</w:t>
            </w:r>
          </w:p>
        </w:tc>
        <w:tc>
          <w:tcPr>
            <w:tcW w:w="816" w:type="dxa"/>
            <w:tcBorders>
              <w:top w:val="nil"/>
              <w:left w:val="nil"/>
              <w:bottom w:val="single" w:sz="4" w:space="0" w:color="auto"/>
              <w:right w:val="single" w:sz="4" w:space="0" w:color="auto"/>
            </w:tcBorders>
            <w:shd w:val="clear" w:color="000000" w:fill="FFFFFF"/>
            <w:noWrap/>
            <w:vAlign w:val="bottom"/>
            <w:hideMark/>
          </w:tcPr>
          <w:p w:rsidR="00275558" w:rsidRPr="00AE0F03" w:rsidRDefault="00E9470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104094,4</w:t>
            </w:r>
          </w:p>
        </w:tc>
        <w:tc>
          <w:tcPr>
            <w:tcW w:w="576" w:type="dxa"/>
            <w:tcBorders>
              <w:top w:val="nil"/>
              <w:left w:val="nil"/>
              <w:bottom w:val="single" w:sz="4" w:space="0" w:color="auto"/>
              <w:right w:val="single" w:sz="4" w:space="0" w:color="auto"/>
            </w:tcBorders>
            <w:shd w:val="clear" w:color="000000" w:fill="FFFFFF"/>
            <w:noWrap/>
            <w:vAlign w:val="bottom"/>
            <w:hideMark/>
          </w:tcPr>
          <w:p w:rsidR="00275558" w:rsidRPr="00AE0F03" w:rsidRDefault="00E9470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99,6</w:t>
            </w:r>
          </w:p>
        </w:tc>
        <w:tc>
          <w:tcPr>
            <w:tcW w:w="911" w:type="dxa"/>
            <w:tcBorders>
              <w:top w:val="nil"/>
              <w:left w:val="nil"/>
              <w:bottom w:val="single" w:sz="4" w:space="0" w:color="auto"/>
              <w:right w:val="single" w:sz="8" w:space="0" w:color="auto"/>
            </w:tcBorders>
            <w:shd w:val="clear" w:color="000000" w:fill="FFFFFF"/>
            <w:noWrap/>
            <w:vAlign w:val="bottom"/>
            <w:hideMark/>
          </w:tcPr>
          <w:p w:rsidR="00275558" w:rsidRPr="00AE0F03" w:rsidRDefault="00F83E80" w:rsidP="00275558">
            <w:pPr>
              <w:spacing w:after="0" w:line="240" w:lineRule="auto"/>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w:t>
            </w:r>
            <w:r w:rsidR="00FA5469">
              <w:rPr>
                <w:rFonts w:ascii="Times New Roman" w:eastAsia="Times New Roman" w:hAnsi="Times New Roman" w:cs="Times New Roman"/>
                <w:b/>
                <w:bCs/>
                <w:sz w:val="16"/>
                <w:szCs w:val="16"/>
                <w:lang w:eastAsia="ru-RU"/>
              </w:rPr>
              <w:t>1,3</w:t>
            </w:r>
          </w:p>
        </w:tc>
        <w:tc>
          <w:tcPr>
            <w:tcW w:w="992" w:type="dxa"/>
            <w:tcBorders>
              <w:top w:val="nil"/>
              <w:left w:val="single" w:sz="8" w:space="0" w:color="auto"/>
              <w:bottom w:val="single" w:sz="4" w:space="0" w:color="auto"/>
              <w:right w:val="single" w:sz="4" w:space="0" w:color="auto"/>
            </w:tcBorders>
            <w:shd w:val="clear" w:color="000000" w:fill="FFFFFF"/>
            <w:noWrap/>
            <w:vAlign w:val="bottom"/>
            <w:hideMark/>
          </w:tcPr>
          <w:p w:rsidR="00275558" w:rsidRPr="00AE0F03" w:rsidRDefault="00F6211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110264,3</w:t>
            </w:r>
          </w:p>
        </w:tc>
        <w:tc>
          <w:tcPr>
            <w:tcW w:w="972" w:type="dxa"/>
            <w:tcBorders>
              <w:top w:val="nil"/>
              <w:left w:val="nil"/>
              <w:bottom w:val="single" w:sz="4" w:space="0" w:color="auto"/>
              <w:right w:val="single" w:sz="8" w:space="0" w:color="auto"/>
            </w:tcBorders>
            <w:shd w:val="clear" w:color="000000" w:fill="FFFFFF"/>
            <w:noWrap/>
            <w:vAlign w:val="bottom"/>
            <w:hideMark/>
          </w:tcPr>
          <w:p w:rsidR="00275558" w:rsidRPr="00AE0F03" w:rsidRDefault="0003659E"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(+)5,9</w:t>
            </w:r>
          </w:p>
        </w:tc>
        <w:tc>
          <w:tcPr>
            <w:tcW w:w="816" w:type="dxa"/>
            <w:tcBorders>
              <w:top w:val="nil"/>
              <w:left w:val="nil"/>
              <w:bottom w:val="single" w:sz="4" w:space="0" w:color="auto"/>
              <w:right w:val="single" w:sz="4" w:space="0" w:color="auto"/>
            </w:tcBorders>
            <w:shd w:val="clear" w:color="000000" w:fill="FFFFFF"/>
            <w:noWrap/>
            <w:vAlign w:val="bottom"/>
            <w:hideMark/>
          </w:tcPr>
          <w:p w:rsidR="00275558" w:rsidRPr="00AE0F03" w:rsidRDefault="00F6211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91477,8</w:t>
            </w:r>
          </w:p>
        </w:tc>
        <w:tc>
          <w:tcPr>
            <w:tcW w:w="1047" w:type="dxa"/>
            <w:tcBorders>
              <w:top w:val="nil"/>
              <w:left w:val="nil"/>
              <w:bottom w:val="single" w:sz="4" w:space="0" w:color="auto"/>
              <w:right w:val="single" w:sz="8" w:space="0" w:color="auto"/>
            </w:tcBorders>
            <w:shd w:val="clear" w:color="auto" w:fill="auto"/>
            <w:noWrap/>
            <w:vAlign w:val="bottom"/>
            <w:hideMark/>
          </w:tcPr>
          <w:p w:rsidR="00275558" w:rsidRPr="00AE0F03" w:rsidRDefault="0067365D" w:rsidP="0067365D">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(-)12,1</w:t>
            </w:r>
          </w:p>
        </w:tc>
      </w:tr>
      <w:tr w:rsidR="00ED5916" w:rsidRPr="00227779" w:rsidTr="00585B8A">
        <w:trPr>
          <w:trHeight w:val="563"/>
        </w:trPr>
        <w:tc>
          <w:tcPr>
            <w:tcW w:w="2977" w:type="dxa"/>
            <w:tcBorders>
              <w:top w:val="nil"/>
              <w:left w:val="single" w:sz="8" w:space="0" w:color="auto"/>
              <w:bottom w:val="single" w:sz="4" w:space="0" w:color="auto"/>
              <w:right w:val="nil"/>
            </w:tcBorders>
            <w:shd w:val="clear" w:color="auto" w:fill="auto"/>
            <w:vAlign w:val="center"/>
            <w:hideMark/>
          </w:tcPr>
          <w:p w:rsidR="00ED5916" w:rsidRPr="00F62110" w:rsidRDefault="00ED5916" w:rsidP="00585B8A">
            <w:pPr>
              <w:spacing w:after="0" w:line="240" w:lineRule="auto"/>
              <w:rPr>
                <w:rFonts w:ascii="Times New Roman" w:hAnsi="Times New Roman" w:cs="Times New Roman"/>
                <w:color w:val="000000"/>
                <w:sz w:val="18"/>
                <w:szCs w:val="18"/>
              </w:rPr>
            </w:pPr>
            <w:r w:rsidRPr="00F62110">
              <w:rPr>
                <w:rFonts w:ascii="Times New Roman" w:hAnsi="Times New Roman" w:cs="Times New Roman"/>
                <w:color w:val="000000"/>
                <w:sz w:val="18"/>
                <w:szCs w:val="18"/>
              </w:rPr>
              <w:t>Стимулирование культурного ра</w:t>
            </w:r>
            <w:r w:rsidR="00680219" w:rsidRPr="00F62110">
              <w:rPr>
                <w:rFonts w:ascii="Times New Roman" w:hAnsi="Times New Roman" w:cs="Times New Roman"/>
                <w:color w:val="000000"/>
                <w:sz w:val="18"/>
                <w:szCs w:val="18"/>
              </w:rPr>
              <w:t>знообразия в Березовском районе</w:t>
            </w:r>
          </w:p>
        </w:tc>
        <w:tc>
          <w:tcPr>
            <w:tcW w:w="816" w:type="dxa"/>
            <w:tcBorders>
              <w:top w:val="nil"/>
              <w:left w:val="single" w:sz="8" w:space="0" w:color="auto"/>
              <w:bottom w:val="single" w:sz="4" w:space="0" w:color="auto"/>
              <w:right w:val="single" w:sz="4" w:space="0" w:color="auto"/>
            </w:tcBorders>
            <w:shd w:val="clear" w:color="000000" w:fill="FFFFFF"/>
            <w:noWrap/>
            <w:vAlign w:val="bottom"/>
            <w:hideMark/>
          </w:tcPr>
          <w:p w:rsidR="00ED5916" w:rsidRPr="00275558" w:rsidRDefault="000A4B55"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75749,3</w:t>
            </w:r>
          </w:p>
        </w:tc>
        <w:tc>
          <w:tcPr>
            <w:tcW w:w="816" w:type="dxa"/>
            <w:tcBorders>
              <w:top w:val="nil"/>
              <w:left w:val="nil"/>
              <w:bottom w:val="single" w:sz="4" w:space="0" w:color="auto"/>
              <w:right w:val="single" w:sz="4" w:space="0" w:color="auto"/>
            </w:tcBorders>
            <w:shd w:val="clear" w:color="000000" w:fill="FFFFFF"/>
            <w:noWrap/>
            <w:vAlign w:val="bottom"/>
            <w:hideMark/>
          </w:tcPr>
          <w:p w:rsidR="00ED5916" w:rsidRPr="00275558" w:rsidRDefault="000A4B55"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73667,5</w:t>
            </w:r>
          </w:p>
        </w:tc>
        <w:tc>
          <w:tcPr>
            <w:tcW w:w="576" w:type="dxa"/>
            <w:tcBorders>
              <w:top w:val="nil"/>
              <w:left w:val="nil"/>
              <w:bottom w:val="single" w:sz="4" w:space="0" w:color="auto"/>
              <w:right w:val="single" w:sz="8" w:space="0" w:color="auto"/>
            </w:tcBorders>
            <w:shd w:val="clear" w:color="000000" w:fill="FFFFFF"/>
            <w:noWrap/>
            <w:vAlign w:val="bottom"/>
            <w:hideMark/>
          </w:tcPr>
          <w:p w:rsidR="00ED5916" w:rsidRPr="00275558" w:rsidRDefault="000A4B55"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97,2</w:t>
            </w:r>
          </w:p>
        </w:tc>
        <w:tc>
          <w:tcPr>
            <w:tcW w:w="816" w:type="dxa"/>
            <w:tcBorders>
              <w:top w:val="nil"/>
              <w:left w:val="nil"/>
              <w:bottom w:val="single" w:sz="4" w:space="0" w:color="auto"/>
              <w:right w:val="single" w:sz="4" w:space="0" w:color="auto"/>
            </w:tcBorders>
            <w:shd w:val="clear" w:color="000000" w:fill="FFFFFF"/>
            <w:noWrap/>
            <w:vAlign w:val="bottom"/>
            <w:hideMark/>
          </w:tcPr>
          <w:p w:rsidR="00ED5916" w:rsidRPr="00275558" w:rsidRDefault="00FC6383"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78926,4</w:t>
            </w:r>
          </w:p>
        </w:tc>
        <w:tc>
          <w:tcPr>
            <w:tcW w:w="816" w:type="dxa"/>
            <w:tcBorders>
              <w:top w:val="nil"/>
              <w:left w:val="nil"/>
              <w:bottom w:val="single" w:sz="4" w:space="0" w:color="auto"/>
              <w:right w:val="single" w:sz="4" w:space="0" w:color="auto"/>
            </w:tcBorders>
            <w:shd w:val="clear" w:color="000000" w:fill="FFFFFF"/>
            <w:noWrap/>
            <w:vAlign w:val="bottom"/>
            <w:hideMark/>
          </w:tcPr>
          <w:p w:rsidR="00ED5916" w:rsidRPr="00275558" w:rsidRDefault="00FC6383"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77448,2</w:t>
            </w:r>
          </w:p>
        </w:tc>
        <w:tc>
          <w:tcPr>
            <w:tcW w:w="576" w:type="dxa"/>
            <w:tcBorders>
              <w:top w:val="nil"/>
              <w:left w:val="nil"/>
              <w:bottom w:val="single" w:sz="4" w:space="0" w:color="auto"/>
              <w:right w:val="single" w:sz="4" w:space="0" w:color="auto"/>
            </w:tcBorders>
            <w:shd w:val="clear" w:color="000000" w:fill="FFFFFF"/>
            <w:noWrap/>
            <w:vAlign w:val="bottom"/>
            <w:hideMark/>
          </w:tcPr>
          <w:p w:rsidR="00ED5916" w:rsidRPr="00275558" w:rsidRDefault="00FC6383"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98,1</w:t>
            </w:r>
          </w:p>
        </w:tc>
        <w:tc>
          <w:tcPr>
            <w:tcW w:w="793" w:type="dxa"/>
            <w:tcBorders>
              <w:top w:val="nil"/>
              <w:left w:val="nil"/>
              <w:bottom w:val="single" w:sz="4" w:space="0" w:color="auto"/>
              <w:right w:val="single" w:sz="8" w:space="0" w:color="auto"/>
            </w:tcBorders>
            <w:shd w:val="clear" w:color="000000" w:fill="FFFFFF"/>
            <w:noWrap/>
            <w:vAlign w:val="bottom"/>
            <w:hideMark/>
          </w:tcPr>
          <w:p w:rsidR="00ED5916" w:rsidRPr="00275558" w:rsidRDefault="00951518" w:rsidP="00275558">
            <w:pPr>
              <w:spacing w:after="0" w:line="240" w:lineRule="auto"/>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5,1</w:t>
            </w:r>
          </w:p>
        </w:tc>
        <w:tc>
          <w:tcPr>
            <w:tcW w:w="816" w:type="dxa"/>
            <w:tcBorders>
              <w:top w:val="nil"/>
              <w:left w:val="nil"/>
              <w:bottom w:val="single" w:sz="4" w:space="0" w:color="auto"/>
              <w:right w:val="single" w:sz="4" w:space="0" w:color="auto"/>
            </w:tcBorders>
            <w:shd w:val="clear" w:color="000000" w:fill="FFFFFF"/>
            <w:noWrap/>
            <w:vAlign w:val="bottom"/>
            <w:hideMark/>
          </w:tcPr>
          <w:p w:rsidR="00ED5916" w:rsidRPr="00275558" w:rsidRDefault="00E9470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74763,6</w:t>
            </w:r>
          </w:p>
        </w:tc>
        <w:tc>
          <w:tcPr>
            <w:tcW w:w="816" w:type="dxa"/>
            <w:tcBorders>
              <w:top w:val="nil"/>
              <w:left w:val="nil"/>
              <w:bottom w:val="single" w:sz="4" w:space="0" w:color="auto"/>
              <w:right w:val="single" w:sz="4" w:space="0" w:color="auto"/>
            </w:tcBorders>
            <w:shd w:val="clear" w:color="000000" w:fill="FFFFFF"/>
            <w:noWrap/>
            <w:vAlign w:val="bottom"/>
            <w:hideMark/>
          </w:tcPr>
          <w:p w:rsidR="00ED5916" w:rsidRPr="00275558" w:rsidRDefault="00E9470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74064,0</w:t>
            </w:r>
          </w:p>
        </w:tc>
        <w:tc>
          <w:tcPr>
            <w:tcW w:w="576" w:type="dxa"/>
            <w:tcBorders>
              <w:top w:val="nil"/>
              <w:left w:val="nil"/>
              <w:bottom w:val="single" w:sz="4" w:space="0" w:color="auto"/>
              <w:right w:val="single" w:sz="4" w:space="0" w:color="auto"/>
            </w:tcBorders>
            <w:shd w:val="clear" w:color="000000" w:fill="FFFFFF"/>
            <w:noWrap/>
            <w:vAlign w:val="bottom"/>
            <w:hideMark/>
          </w:tcPr>
          <w:p w:rsidR="00ED5916" w:rsidRPr="00275558" w:rsidRDefault="00E9470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99,1</w:t>
            </w:r>
          </w:p>
        </w:tc>
        <w:tc>
          <w:tcPr>
            <w:tcW w:w="911" w:type="dxa"/>
            <w:tcBorders>
              <w:top w:val="nil"/>
              <w:left w:val="nil"/>
              <w:bottom w:val="single" w:sz="4" w:space="0" w:color="auto"/>
              <w:right w:val="single" w:sz="8" w:space="0" w:color="auto"/>
            </w:tcBorders>
            <w:shd w:val="clear" w:color="000000" w:fill="FFFFFF"/>
            <w:noWrap/>
            <w:vAlign w:val="bottom"/>
            <w:hideMark/>
          </w:tcPr>
          <w:p w:rsidR="00ED5916" w:rsidRPr="00275558" w:rsidRDefault="00F83E80" w:rsidP="00275558">
            <w:pPr>
              <w:spacing w:after="0" w:line="240" w:lineRule="auto"/>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w:t>
            </w:r>
            <w:r w:rsidR="00FA5469">
              <w:rPr>
                <w:rFonts w:ascii="Times New Roman" w:eastAsia="Times New Roman" w:hAnsi="Times New Roman" w:cs="Times New Roman"/>
                <w:b/>
                <w:bCs/>
                <w:sz w:val="16"/>
                <w:szCs w:val="16"/>
                <w:lang w:eastAsia="ru-RU"/>
              </w:rPr>
              <w:t>-</w:t>
            </w:r>
            <w:r>
              <w:rPr>
                <w:rFonts w:ascii="Times New Roman" w:eastAsia="Times New Roman" w:hAnsi="Times New Roman" w:cs="Times New Roman"/>
                <w:b/>
                <w:bCs/>
                <w:sz w:val="16"/>
                <w:szCs w:val="16"/>
                <w:lang w:eastAsia="ru-RU"/>
              </w:rPr>
              <w:t>)</w:t>
            </w:r>
            <w:r w:rsidR="00FA5469">
              <w:rPr>
                <w:rFonts w:ascii="Times New Roman" w:eastAsia="Times New Roman" w:hAnsi="Times New Roman" w:cs="Times New Roman"/>
                <w:b/>
                <w:bCs/>
                <w:sz w:val="16"/>
                <w:szCs w:val="16"/>
                <w:lang w:eastAsia="ru-RU"/>
              </w:rPr>
              <w:t>4,4</w:t>
            </w:r>
          </w:p>
        </w:tc>
        <w:tc>
          <w:tcPr>
            <w:tcW w:w="992" w:type="dxa"/>
            <w:tcBorders>
              <w:top w:val="nil"/>
              <w:left w:val="single" w:sz="8" w:space="0" w:color="auto"/>
              <w:bottom w:val="single" w:sz="4" w:space="0" w:color="auto"/>
              <w:right w:val="single" w:sz="4" w:space="0" w:color="auto"/>
            </w:tcBorders>
            <w:shd w:val="clear" w:color="000000" w:fill="FFFFFF"/>
            <w:noWrap/>
            <w:vAlign w:val="bottom"/>
            <w:hideMark/>
          </w:tcPr>
          <w:p w:rsidR="00ED5916" w:rsidRPr="00275558" w:rsidRDefault="00F6211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61781,7</w:t>
            </w:r>
          </w:p>
        </w:tc>
        <w:tc>
          <w:tcPr>
            <w:tcW w:w="972" w:type="dxa"/>
            <w:tcBorders>
              <w:top w:val="nil"/>
              <w:left w:val="nil"/>
              <w:bottom w:val="single" w:sz="4" w:space="0" w:color="auto"/>
              <w:right w:val="single" w:sz="8" w:space="0" w:color="auto"/>
            </w:tcBorders>
            <w:shd w:val="clear" w:color="000000" w:fill="FFFFFF"/>
            <w:noWrap/>
            <w:vAlign w:val="bottom"/>
            <w:hideMark/>
          </w:tcPr>
          <w:p w:rsidR="00ED5916" w:rsidRPr="00275558" w:rsidRDefault="0003659E"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(-)16,6</w:t>
            </w:r>
          </w:p>
        </w:tc>
        <w:tc>
          <w:tcPr>
            <w:tcW w:w="816" w:type="dxa"/>
            <w:tcBorders>
              <w:top w:val="nil"/>
              <w:left w:val="nil"/>
              <w:bottom w:val="single" w:sz="4" w:space="0" w:color="auto"/>
              <w:right w:val="single" w:sz="4" w:space="0" w:color="auto"/>
            </w:tcBorders>
            <w:shd w:val="clear" w:color="000000" w:fill="FFFFFF"/>
            <w:noWrap/>
            <w:vAlign w:val="bottom"/>
            <w:hideMark/>
          </w:tcPr>
          <w:p w:rsidR="00ED5916" w:rsidRPr="00275558" w:rsidRDefault="00F6211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50447,8</w:t>
            </w:r>
          </w:p>
        </w:tc>
        <w:tc>
          <w:tcPr>
            <w:tcW w:w="1047" w:type="dxa"/>
            <w:tcBorders>
              <w:top w:val="nil"/>
              <w:left w:val="nil"/>
              <w:bottom w:val="single" w:sz="4" w:space="0" w:color="auto"/>
              <w:right w:val="single" w:sz="8" w:space="0" w:color="auto"/>
            </w:tcBorders>
            <w:shd w:val="clear" w:color="auto" w:fill="auto"/>
            <w:noWrap/>
            <w:vAlign w:val="bottom"/>
            <w:hideMark/>
          </w:tcPr>
          <w:p w:rsidR="00ED5916" w:rsidRPr="00275558" w:rsidRDefault="0067365D" w:rsidP="0067365D">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(-)31,9</w:t>
            </w:r>
          </w:p>
        </w:tc>
      </w:tr>
      <w:tr w:rsidR="00ED5916" w:rsidRPr="00227779" w:rsidTr="00585B8A">
        <w:trPr>
          <w:trHeight w:val="563"/>
        </w:trPr>
        <w:tc>
          <w:tcPr>
            <w:tcW w:w="2977" w:type="dxa"/>
            <w:tcBorders>
              <w:top w:val="nil"/>
              <w:left w:val="single" w:sz="8" w:space="0" w:color="auto"/>
              <w:bottom w:val="single" w:sz="4" w:space="0" w:color="auto"/>
              <w:right w:val="nil"/>
            </w:tcBorders>
            <w:shd w:val="clear" w:color="auto" w:fill="auto"/>
            <w:vAlign w:val="center"/>
            <w:hideMark/>
          </w:tcPr>
          <w:p w:rsidR="00ED5916" w:rsidRPr="00F62110" w:rsidRDefault="00ED5916" w:rsidP="00585B8A">
            <w:pPr>
              <w:spacing w:after="0" w:line="240" w:lineRule="auto"/>
              <w:rPr>
                <w:rFonts w:ascii="Times New Roman" w:hAnsi="Times New Roman" w:cs="Times New Roman"/>
                <w:color w:val="000000"/>
                <w:sz w:val="18"/>
                <w:szCs w:val="18"/>
              </w:rPr>
            </w:pPr>
            <w:r w:rsidRPr="00F62110">
              <w:rPr>
                <w:rFonts w:ascii="Times New Roman" w:hAnsi="Times New Roman" w:cs="Times New Roman"/>
                <w:color w:val="000000"/>
                <w:sz w:val="18"/>
                <w:szCs w:val="18"/>
              </w:rPr>
              <w:t xml:space="preserve">Реализация единой государственной политики в </w:t>
            </w:r>
            <w:r w:rsidR="00680219" w:rsidRPr="00F62110">
              <w:rPr>
                <w:rFonts w:ascii="Times New Roman" w:hAnsi="Times New Roman" w:cs="Times New Roman"/>
                <w:color w:val="000000"/>
                <w:sz w:val="18"/>
                <w:szCs w:val="18"/>
              </w:rPr>
              <w:t>сфере культуры и архивного дела</w:t>
            </w:r>
          </w:p>
        </w:tc>
        <w:tc>
          <w:tcPr>
            <w:tcW w:w="816" w:type="dxa"/>
            <w:tcBorders>
              <w:top w:val="nil"/>
              <w:left w:val="single" w:sz="8" w:space="0" w:color="auto"/>
              <w:bottom w:val="single" w:sz="4" w:space="0" w:color="auto"/>
              <w:right w:val="single" w:sz="4" w:space="0" w:color="auto"/>
            </w:tcBorders>
            <w:shd w:val="clear" w:color="000000" w:fill="FFFFFF"/>
            <w:noWrap/>
            <w:vAlign w:val="bottom"/>
            <w:hideMark/>
          </w:tcPr>
          <w:p w:rsidR="00ED5916" w:rsidRPr="00275558" w:rsidRDefault="00FA7255"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13283,5</w:t>
            </w:r>
          </w:p>
        </w:tc>
        <w:tc>
          <w:tcPr>
            <w:tcW w:w="816" w:type="dxa"/>
            <w:tcBorders>
              <w:top w:val="nil"/>
              <w:left w:val="nil"/>
              <w:bottom w:val="single" w:sz="4" w:space="0" w:color="auto"/>
              <w:right w:val="single" w:sz="4" w:space="0" w:color="auto"/>
            </w:tcBorders>
            <w:shd w:val="clear" w:color="000000" w:fill="FFFFFF"/>
            <w:noWrap/>
            <w:vAlign w:val="bottom"/>
            <w:hideMark/>
          </w:tcPr>
          <w:p w:rsidR="00ED5916" w:rsidRPr="00275558" w:rsidRDefault="00FA7255"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13250,5</w:t>
            </w:r>
          </w:p>
        </w:tc>
        <w:tc>
          <w:tcPr>
            <w:tcW w:w="576" w:type="dxa"/>
            <w:tcBorders>
              <w:top w:val="nil"/>
              <w:left w:val="nil"/>
              <w:bottom w:val="single" w:sz="4" w:space="0" w:color="auto"/>
              <w:right w:val="single" w:sz="8" w:space="0" w:color="auto"/>
            </w:tcBorders>
            <w:shd w:val="clear" w:color="000000" w:fill="FFFFFF"/>
            <w:noWrap/>
            <w:vAlign w:val="bottom"/>
            <w:hideMark/>
          </w:tcPr>
          <w:p w:rsidR="00ED5916" w:rsidRPr="00275558" w:rsidRDefault="00FA7255"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99,7</w:t>
            </w:r>
          </w:p>
        </w:tc>
        <w:tc>
          <w:tcPr>
            <w:tcW w:w="816" w:type="dxa"/>
            <w:tcBorders>
              <w:top w:val="nil"/>
              <w:left w:val="nil"/>
              <w:bottom w:val="single" w:sz="4" w:space="0" w:color="auto"/>
              <w:right w:val="single" w:sz="4" w:space="0" w:color="auto"/>
            </w:tcBorders>
            <w:shd w:val="clear" w:color="000000" w:fill="FFFFFF"/>
            <w:noWrap/>
            <w:vAlign w:val="bottom"/>
            <w:hideMark/>
          </w:tcPr>
          <w:p w:rsidR="00ED5916" w:rsidRPr="00275558" w:rsidRDefault="00FC6383"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15291,9</w:t>
            </w:r>
          </w:p>
        </w:tc>
        <w:tc>
          <w:tcPr>
            <w:tcW w:w="816" w:type="dxa"/>
            <w:tcBorders>
              <w:top w:val="nil"/>
              <w:left w:val="nil"/>
              <w:bottom w:val="single" w:sz="4" w:space="0" w:color="auto"/>
              <w:right w:val="single" w:sz="4" w:space="0" w:color="auto"/>
            </w:tcBorders>
            <w:shd w:val="clear" w:color="000000" w:fill="FFFFFF"/>
            <w:noWrap/>
            <w:vAlign w:val="bottom"/>
            <w:hideMark/>
          </w:tcPr>
          <w:p w:rsidR="00ED5916" w:rsidRPr="00275558" w:rsidRDefault="00F82D01"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15288,</w:t>
            </w:r>
            <w:r w:rsidR="00E50FCD">
              <w:rPr>
                <w:rFonts w:ascii="Times New Roman" w:eastAsia="Times New Roman" w:hAnsi="Times New Roman" w:cs="Times New Roman"/>
                <w:sz w:val="16"/>
                <w:szCs w:val="16"/>
                <w:lang w:eastAsia="ru-RU"/>
              </w:rPr>
              <w:t>3</w:t>
            </w:r>
          </w:p>
        </w:tc>
        <w:tc>
          <w:tcPr>
            <w:tcW w:w="576" w:type="dxa"/>
            <w:tcBorders>
              <w:top w:val="nil"/>
              <w:left w:val="nil"/>
              <w:bottom w:val="single" w:sz="4" w:space="0" w:color="auto"/>
              <w:right w:val="single" w:sz="4" w:space="0" w:color="auto"/>
            </w:tcBorders>
            <w:shd w:val="clear" w:color="000000" w:fill="FFFFFF"/>
            <w:noWrap/>
            <w:vAlign w:val="bottom"/>
            <w:hideMark/>
          </w:tcPr>
          <w:p w:rsidR="00ED5916" w:rsidRPr="00275558" w:rsidRDefault="00F82D01"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100</w:t>
            </w:r>
          </w:p>
        </w:tc>
        <w:tc>
          <w:tcPr>
            <w:tcW w:w="793" w:type="dxa"/>
            <w:tcBorders>
              <w:top w:val="nil"/>
              <w:left w:val="nil"/>
              <w:bottom w:val="single" w:sz="4" w:space="0" w:color="auto"/>
              <w:right w:val="single" w:sz="8" w:space="0" w:color="auto"/>
            </w:tcBorders>
            <w:shd w:val="clear" w:color="000000" w:fill="FFFFFF"/>
            <w:noWrap/>
            <w:vAlign w:val="bottom"/>
            <w:hideMark/>
          </w:tcPr>
          <w:p w:rsidR="00ED5916" w:rsidRPr="00275558" w:rsidRDefault="00951518" w:rsidP="00275558">
            <w:pPr>
              <w:spacing w:after="0" w:line="240" w:lineRule="auto"/>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15,4</w:t>
            </w:r>
          </w:p>
        </w:tc>
        <w:tc>
          <w:tcPr>
            <w:tcW w:w="816" w:type="dxa"/>
            <w:tcBorders>
              <w:top w:val="nil"/>
              <w:left w:val="nil"/>
              <w:bottom w:val="single" w:sz="4" w:space="0" w:color="auto"/>
              <w:right w:val="single" w:sz="4" w:space="0" w:color="auto"/>
            </w:tcBorders>
            <w:shd w:val="clear" w:color="000000" w:fill="FFFFFF"/>
            <w:noWrap/>
            <w:vAlign w:val="bottom"/>
            <w:hideMark/>
          </w:tcPr>
          <w:p w:rsidR="00ED5916" w:rsidRPr="00275558" w:rsidRDefault="00E9470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18893,7</w:t>
            </w:r>
          </w:p>
        </w:tc>
        <w:tc>
          <w:tcPr>
            <w:tcW w:w="816" w:type="dxa"/>
            <w:tcBorders>
              <w:top w:val="nil"/>
              <w:left w:val="nil"/>
              <w:bottom w:val="single" w:sz="4" w:space="0" w:color="auto"/>
              <w:right w:val="single" w:sz="4" w:space="0" w:color="auto"/>
            </w:tcBorders>
            <w:shd w:val="clear" w:color="000000" w:fill="FFFFFF"/>
            <w:noWrap/>
            <w:vAlign w:val="bottom"/>
            <w:hideMark/>
          </w:tcPr>
          <w:p w:rsidR="00ED5916" w:rsidRPr="00275558" w:rsidRDefault="00E9470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18890,3</w:t>
            </w:r>
          </w:p>
        </w:tc>
        <w:tc>
          <w:tcPr>
            <w:tcW w:w="576" w:type="dxa"/>
            <w:tcBorders>
              <w:top w:val="nil"/>
              <w:left w:val="nil"/>
              <w:bottom w:val="single" w:sz="4" w:space="0" w:color="auto"/>
              <w:right w:val="single" w:sz="4" w:space="0" w:color="auto"/>
            </w:tcBorders>
            <w:shd w:val="clear" w:color="000000" w:fill="FFFFFF"/>
            <w:noWrap/>
            <w:vAlign w:val="bottom"/>
            <w:hideMark/>
          </w:tcPr>
          <w:p w:rsidR="00ED5916" w:rsidRPr="00275558" w:rsidRDefault="00E9470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100</w:t>
            </w:r>
          </w:p>
        </w:tc>
        <w:tc>
          <w:tcPr>
            <w:tcW w:w="911" w:type="dxa"/>
            <w:tcBorders>
              <w:top w:val="nil"/>
              <w:left w:val="nil"/>
              <w:bottom w:val="single" w:sz="4" w:space="0" w:color="auto"/>
              <w:right w:val="single" w:sz="8" w:space="0" w:color="auto"/>
            </w:tcBorders>
            <w:shd w:val="clear" w:color="000000" w:fill="FFFFFF"/>
            <w:noWrap/>
            <w:vAlign w:val="bottom"/>
            <w:hideMark/>
          </w:tcPr>
          <w:p w:rsidR="00ED5916" w:rsidRPr="00275558" w:rsidRDefault="00F83E80" w:rsidP="00275558">
            <w:pPr>
              <w:spacing w:after="0" w:line="240" w:lineRule="auto"/>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w:t>
            </w:r>
            <w:r w:rsidR="00FA5469">
              <w:rPr>
                <w:rFonts w:ascii="Times New Roman" w:eastAsia="Times New Roman" w:hAnsi="Times New Roman" w:cs="Times New Roman"/>
                <w:b/>
                <w:bCs/>
                <w:sz w:val="16"/>
                <w:szCs w:val="16"/>
                <w:lang w:eastAsia="ru-RU"/>
              </w:rPr>
              <w:t>23,6</w:t>
            </w:r>
          </w:p>
        </w:tc>
        <w:tc>
          <w:tcPr>
            <w:tcW w:w="992" w:type="dxa"/>
            <w:tcBorders>
              <w:top w:val="nil"/>
              <w:left w:val="single" w:sz="8" w:space="0" w:color="auto"/>
              <w:bottom w:val="single" w:sz="4" w:space="0" w:color="auto"/>
              <w:right w:val="single" w:sz="4" w:space="0" w:color="auto"/>
            </w:tcBorders>
            <w:shd w:val="clear" w:color="000000" w:fill="FFFFFF"/>
            <w:noWrap/>
            <w:vAlign w:val="bottom"/>
            <w:hideMark/>
          </w:tcPr>
          <w:p w:rsidR="00ED5916" w:rsidRPr="0067365D" w:rsidRDefault="00F62110" w:rsidP="00275558">
            <w:pPr>
              <w:spacing w:after="0" w:line="240" w:lineRule="auto"/>
              <w:jc w:val="center"/>
              <w:rPr>
                <w:rFonts w:ascii="Times New Roman" w:eastAsia="Times New Roman" w:hAnsi="Times New Roman" w:cs="Times New Roman"/>
                <w:sz w:val="16"/>
                <w:szCs w:val="16"/>
                <w:lang w:eastAsia="ru-RU"/>
              </w:rPr>
            </w:pPr>
            <w:r w:rsidRPr="0067365D">
              <w:rPr>
                <w:rFonts w:ascii="Times New Roman" w:eastAsia="Times New Roman" w:hAnsi="Times New Roman" w:cs="Times New Roman"/>
                <w:sz w:val="16"/>
                <w:szCs w:val="16"/>
                <w:lang w:eastAsia="ru-RU"/>
              </w:rPr>
              <w:t>18473,2</w:t>
            </w:r>
          </w:p>
        </w:tc>
        <w:tc>
          <w:tcPr>
            <w:tcW w:w="972" w:type="dxa"/>
            <w:tcBorders>
              <w:top w:val="nil"/>
              <w:left w:val="nil"/>
              <w:bottom w:val="single" w:sz="4" w:space="0" w:color="auto"/>
              <w:right w:val="single" w:sz="8" w:space="0" w:color="auto"/>
            </w:tcBorders>
            <w:shd w:val="clear" w:color="000000" w:fill="FFFFFF"/>
            <w:noWrap/>
            <w:vAlign w:val="bottom"/>
            <w:hideMark/>
          </w:tcPr>
          <w:p w:rsidR="00ED5916" w:rsidRPr="00275558" w:rsidRDefault="0003659E"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(-)2,2</w:t>
            </w:r>
          </w:p>
        </w:tc>
        <w:tc>
          <w:tcPr>
            <w:tcW w:w="816" w:type="dxa"/>
            <w:tcBorders>
              <w:top w:val="nil"/>
              <w:left w:val="nil"/>
              <w:bottom w:val="single" w:sz="4" w:space="0" w:color="auto"/>
              <w:right w:val="single" w:sz="4" w:space="0" w:color="auto"/>
            </w:tcBorders>
            <w:shd w:val="clear" w:color="000000" w:fill="FFFFFF"/>
            <w:noWrap/>
            <w:vAlign w:val="bottom"/>
            <w:hideMark/>
          </w:tcPr>
          <w:p w:rsidR="00ED5916" w:rsidRPr="00275558" w:rsidRDefault="00F6211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15345,9</w:t>
            </w:r>
          </w:p>
        </w:tc>
        <w:tc>
          <w:tcPr>
            <w:tcW w:w="1047" w:type="dxa"/>
            <w:tcBorders>
              <w:top w:val="nil"/>
              <w:left w:val="nil"/>
              <w:bottom w:val="single" w:sz="4" w:space="0" w:color="auto"/>
              <w:right w:val="single" w:sz="8" w:space="0" w:color="auto"/>
            </w:tcBorders>
            <w:shd w:val="clear" w:color="auto" w:fill="auto"/>
            <w:noWrap/>
            <w:vAlign w:val="bottom"/>
            <w:hideMark/>
          </w:tcPr>
          <w:p w:rsidR="00ED5916" w:rsidRPr="00275558" w:rsidRDefault="0067365D" w:rsidP="0067365D">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(-)18,8</w:t>
            </w:r>
          </w:p>
        </w:tc>
      </w:tr>
      <w:tr w:rsidR="00ED5916" w:rsidRPr="00227779" w:rsidTr="00585B8A">
        <w:trPr>
          <w:trHeight w:val="563"/>
        </w:trPr>
        <w:tc>
          <w:tcPr>
            <w:tcW w:w="2977" w:type="dxa"/>
            <w:tcBorders>
              <w:top w:val="nil"/>
              <w:left w:val="single" w:sz="8" w:space="0" w:color="auto"/>
              <w:bottom w:val="single" w:sz="4" w:space="0" w:color="auto"/>
              <w:right w:val="nil"/>
            </w:tcBorders>
            <w:shd w:val="clear" w:color="auto" w:fill="auto"/>
            <w:vAlign w:val="center"/>
            <w:hideMark/>
          </w:tcPr>
          <w:p w:rsidR="00ED5916" w:rsidRPr="00C0580D" w:rsidRDefault="00ED5916" w:rsidP="00585B8A">
            <w:pPr>
              <w:spacing w:after="0" w:line="240" w:lineRule="auto"/>
              <w:rPr>
                <w:rFonts w:ascii="Times New Roman" w:hAnsi="Times New Roman" w:cs="Times New Roman"/>
                <w:color w:val="000000"/>
                <w:sz w:val="18"/>
                <w:szCs w:val="18"/>
              </w:rPr>
            </w:pPr>
            <w:r w:rsidRPr="00C0580D">
              <w:rPr>
                <w:rFonts w:ascii="Times New Roman" w:hAnsi="Times New Roman" w:cs="Times New Roman"/>
                <w:color w:val="000000"/>
                <w:sz w:val="18"/>
                <w:szCs w:val="18"/>
              </w:rPr>
              <w:t>Сохранение, популяризация и государственная охран</w:t>
            </w:r>
            <w:r w:rsidR="00680219">
              <w:rPr>
                <w:rFonts w:ascii="Times New Roman" w:hAnsi="Times New Roman" w:cs="Times New Roman"/>
                <w:color w:val="000000"/>
                <w:sz w:val="18"/>
                <w:szCs w:val="18"/>
              </w:rPr>
              <w:t>а объектов культурного наследия</w:t>
            </w:r>
          </w:p>
        </w:tc>
        <w:tc>
          <w:tcPr>
            <w:tcW w:w="816" w:type="dxa"/>
            <w:tcBorders>
              <w:top w:val="nil"/>
              <w:left w:val="single" w:sz="8" w:space="0" w:color="auto"/>
              <w:bottom w:val="single" w:sz="4" w:space="0" w:color="auto"/>
              <w:right w:val="single" w:sz="4" w:space="0" w:color="auto"/>
            </w:tcBorders>
            <w:shd w:val="clear" w:color="000000" w:fill="FFFFFF"/>
            <w:noWrap/>
            <w:vAlign w:val="bottom"/>
            <w:hideMark/>
          </w:tcPr>
          <w:p w:rsidR="00ED5916" w:rsidRPr="00275558" w:rsidRDefault="00FA7255"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0,0</w:t>
            </w:r>
          </w:p>
        </w:tc>
        <w:tc>
          <w:tcPr>
            <w:tcW w:w="816" w:type="dxa"/>
            <w:tcBorders>
              <w:top w:val="nil"/>
              <w:left w:val="nil"/>
              <w:bottom w:val="single" w:sz="4" w:space="0" w:color="auto"/>
              <w:right w:val="single" w:sz="4" w:space="0" w:color="auto"/>
            </w:tcBorders>
            <w:shd w:val="clear" w:color="000000" w:fill="FFFFFF"/>
            <w:noWrap/>
            <w:vAlign w:val="bottom"/>
            <w:hideMark/>
          </w:tcPr>
          <w:p w:rsidR="00ED5916" w:rsidRPr="00275558" w:rsidRDefault="00FA7255"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0,0</w:t>
            </w:r>
          </w:p>
        </w:tc>
        <w:tc>
          <w:tcPr>
            <w:tcW w:w="576" w:type="dxa"/>
            <w:tcBorders>
              <w:top w:val="nil"/>
              <w:left w:val="nil"/>
              <w:bottom w:val="single" w:sz="4" w:space="0" w:color="auto"/>
              <w:right w:val="single" w:sz="8" w:space="0" w:color="auto"/>
            </w:tcBorders>
            <w:shd w:val="clear" w:color="000000" w:fill="FFFFFF"/>
            <w:noWrap/>
            <w:vAlign w:val="bottom"/>
            <w:hideMark/>
          </w:tcPr>
          <w:p w:rsidR="00ED5916" w:rsidRPr="00275558" w:rsidRDefault="00FA7255"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0</w:t>
            </w:r>
          </w:p>
        </w:tc>
        <w:tc>
          <w:tcPr>
            <w:tcW w:w="816" w:type="dxa"/>
            <w:tcBorders>
              <w:top w:val="nil"/>
              <w:left w:val="nil"/>
              <w:bottom w:val="single" w:sz="4" w:space="0" w:color="auto"/>
              <w:right w:val="single" w:sz="4" w:space="0" w:color="auto"/>
            </w:tcBorders>
            <w:shd w:val="clear" w:color="000000" w:fill="FFFFFF"/>
            <w:noWrap/>
            <w:vAlign w:val="bottom"/>
            <w:hideMark/>
          </w:tcPr>
          <w:p w:rsidR="00ED5916" w:rsidRPr="00275558" w:rsidRDefault="00265631"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340,2</w:t>
            </w:r>
          </w:p>
        </w:tc>
        <w:tc>
          <w:tcPr>
            <w:tcW w:w="816" w:type="dxa"/>
            <w:tcBorders>
              <w:top w:val="nil"/>
              <w:left w:val="nil"/>
              <w:bottom w:val="single" w:sz="4" w:space="0" w:color="auto"/>
              <w:right w:val="single" w:sz="4" w:space="0" w:color="auto"/>
            </w:tcBorders>
            <w:shd w:val="clear" w:color="000000" w:fill="FFFFFF"/>
            <w:noWrap/>
            <w:vAlign w:val="bottom"/>
            <w:hideMark/>
          </w:tcPr>
          <w:p w:rsidR="00ED5916" w:rsidRPr="00275558" w:rsidRDefault="00265631"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340,2</w:t>
            </w:r>
          </w:p>
        </w:tc>
        <w:tc>
          <w:tcPr>
            <w:tcW w:w="576" w:type="dxa"/>
            <w:tcBorders>
              <w:top w:val="nil"/>
              <w:left w:val="nil"/>
              <w:bottom w:val="single" w:sz="4" w:space="0" w:color="auto"/>
              <w:right w:val="single" w:sz="4" w:space="0" w:color="auto"/>
            </w:tcBorders>
            <w:shd w:val="clear" w:color="000000" w:fill="FFFFFF"/>
            <w:noWrap/>
            <w:vAlign w:val="bottom"/>
            <w:hideMark/>
          </w:tcPr>
          <w:p w:rsidR="00ED5916" w:rsidRPr="00275558" w:rsidRDefault="00265631"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100</w:t>
            </w:r>
          </w:p>
        </w:tc>
        <w:tc>
          <w:tcPr>
            <w:tcW w:w="793" w:type="dxa"/>
            <w:tcBorders>
              <w:top w:val="nil"/>
              <w:left w:val="nil"/>
              <w:bottom w:val="single" w:sz="4" w:space="0" w:color="auto"/>
              <w:right w:val="single" w:sz="8" w:space="0" w:color="auto"/>
            </w:tcBorders>
            <w:shd w:val="clear" w:color="000000" w:fill="FFFFFF"/>
            <w:noWrap/>
            <w:vAlign w:val="bottom"/>
            <w:hideMark/>
          </w:tcPr>
          <w:p w:rsidR="00ED5916" w:rsidRPr="00275558" w:rsidRDefault="00951518" w:rsidP="00275558">
            <w:pPr>
              <w:spacing w:after="0" w:line="240" w:lineRule="auto"/>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х</w:t>
            </w:r>
          </w:p>
        </w:tc>
        <w:tc>
          <w:tcPr>
            <w:tcW w:w="816" w:type="dxa"/>
            <w:tcBorders>
              <w:top w:val="nil"/>
              <w:left w:val="nil"/>
              <w:bottom w:val="single" w:sz="4" w:space="0" w:color="auto"/>
              <w:right w:val="single" w:sz="4" w:space="0" w:color="auto"/>
            </w:tcBorders>
            <w:shd w:val="clear" w:color="000000" w:fill="FFFFFF"/>
            <w:noWrap/>
            <w:vAlign w:val="bottom"/>
            <w:hideMark/>
          </w:tcPr>
          <w:p w:rsidR="00ED5916" w:rsidRPr="00275558" w:rsidRDefault="00E9470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0,0</w:t>
            </w:r>
          </w:p>
        </w:tc>
        <w:tc>
          <w:tcPr>
            <w:tcW w:w="816" w:type="dxa"/>
            <w:tcBorders>
              <w:top w:val="nil"/>
              <w:left w:val="nil"/>
              <w:bottom w:val="single" w:sz="4" w:space="0" w:color="auto"/>
              <w:right w:val="single" w:sz="4" w:space="0" w:color="auto"/>
            </w:tcBorders>
            <w:shd w:val="clear" w:color="000000" w:fill="FFFFFF"/>
            <w:noWrap/>
            <w:vAlign w:val="bottom"/>
            <w:hideMark/>
          </w:tcPr>
          <w:p w:rsidR="00ED5916" w:rsidRPr="00275558" w:rsidRDefault="00E9470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0,0</w:t>
            </w:r>
          </w:p>
        </w:tc>
        <w:tc>
          <w:tcPr>
            <w:tcW w:w="576" w:type="dxa"/>
            <w:tcBorders>
              <w:top w:val="nil"/>
              <w:left w:val="nil"/>
              <w:bottom w:val="single" w:sz="4" w:space="0" w:color="auto"/>
              <w:right w:val="single" w:sz="4" w:space="0" w:color="auto"/>
            </w:tcBorders>
            <w:shd w:val="clear" w:color="000000" w:fill="FFFFFF"/>
            <w:noWrap/>
            <w:vAlign w:val="bottom"/>
            <w:hideMark/>
          </w:tcPr>
          <w:p w:rsidR="00ED5916" w:rsidRPr="00275558" w:rsidRDefault="00E9470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0</w:t>
            </w:r>
          </w:p>
        </w:tc>
        <w:tc>
          <w:tcPr>
            <w:tcW w:w="911" w:type="dxa"/>
            <w:tcBorders>
              <w:top w:val="nil"/>
              <w:left w:val="nil"/>
              <w:bottom w:val="single" w:sz="4" w:space="0" w:color="auto"/>
              <w:right w:val="single" w:sz="8" w:space="0" w:color="auto"/>
            </w:tcBorders>
            <w:shd w:val="clear" w:color="000000" w:fill="FFFFFF"/>
            <w:noWrap/>
            <w:vAlign w:val="bottom"/>
            <w:hideMark/>
          </w:tcPr>
          <w:p w:rsidR="00ED5916" w:rsidRPr="00275558" w:rsidRDefault="00F83E80" w:rsidP="00275558">
            <w:pPr>
              <w:spacing w:after="0" w:line="240" w:lineRule="auto"/>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w:t>
            </w:r>
            <w:r w:rsidR="00901E4E">
              <w:rPr>
                <w:rFonts w:ascii="Times New Roman" w:eastAsia="Times New Roman" w:hAnsi="Times New Roman" w:cs="Times New Roman"/>
                <w:b/>
                <w:bCs/>
                <w:sz w:val="16"/>
                <w:szCs w:val="16"/>
                <w:lang w:eastAsia="ru-RU"/>
              </w:rPr>
              <w:t>-</w:t>
            </w:r>
            <w:r>
              <w:rPr>
                <w:rFonts w:ascii="Times New Roman" w:eastAsia="Times New Roman" w:hAnsi="Times New Roman" w:cs="Times New Roman"/>
                <w:b/>
                <w:bCs/>
                <w:sz w:val="16"/>
                <w:szCs w:val="16"/>
                <w:lang w:eastAsia="ru-RU"/>
              </w:rPr>
              <w:t>)</w:t>
            </w:r>
            <w:r w:rsidR="00901E4E">
              <w:rPr>
                <w:rFonts w:ascii="Times New Roman" w:eastAsia="Times New Roman" w:hAnsi="Times New Roman" w:cs="Times New Roman"/>
                <w:b/>
                <w:bCs/>
                <w:sz w:val="16"/>
                <w:szCs w:val="16"/>
                <w:lang w:eastAsia="ru-RU"/>
              </w:rPr>
              <w:t>100</w:t>
            </w:r>
          </w:p>
        </w:tc>
        <w:tc>
          <w:tcPr>
            <w:tcW w:w="992" w:type="dxa"/>
            <w:tcBorders>
              <w:top w:val="nil"/>
              <w:left w:val="single" w:sz="8" w:space="0" w:color="auto"/>
              <w:bottom w:val="single" w:sz="4" w:space="0" w:color="auto"/>
              <w:right w:val="single" w:sz="4" w:space="0" w:color="auto"/>
            </w:tcBorders>
            <w:shd w:val="clear" w:color="000000" w:fill="FFFFFF"/>
            <w:noWrap/>
            <w:vAlign w:val="bottom"/>
            <w:hideMark/>
          </w:tcPr>
          <w:p w:rsidR="00ED5916" w:rsidRPr="00275558" w:rsidRDefault="00F6211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0,0</w:t>
            </w:r>
          </w:p>
        </w:tc>
        <w:tc>
          <w:tcPr>
            <w:tcW w:w="972" w:type="dxa"/>
            <w:tcBorders>
              <w:top w:val="nil"/>
              <w:left w:val="nil"/>
              <w:bottom w:val="single" w:sz="4" w:space="0" w:color="auto"/>
              <w:right w:val="single" w:sz="8" w:space="0" w:color="auto"/>
            </w:tcBorders>
            <w:shd w:val="clear" w:color="000000" w:fill="FFFFFF"/>
            <w:noWrap/>
            <w:vAlign w:val="bottom"/>
            <w:hideMark/>
          </w:tcPr>
          <w:p w:rsidR="00ED5916" w:rsidRPr="00275558" w:rsidRDefault="0003659E"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0</w:t>
            </w:r>
          </w:p>
        </w:tc>
        <w:tc>
          <w:tcPr>
            <w:tcW w:w="816" w:type="dxa"/>
            <w:tcBorders>
              <w:top w:val="nil"/>
              <w:left w:val="nil"/>
              <w:bottom w:val="single" w:sz="4" w:space="0" w:color="auto"/>
              <w:right w:val="single" w:sz="4" w:space="0" w:color="auto"/>
            </w:tcBorders>
            <w:shd w:val="clear" w:color="000000" w:fill="FFFFFF"/>
            <w:noWrap/>
            <w:vAlign w:val="bottom"/>
            <w:hideMark/>
          </w:tcPr>
          <w:p w:rsidR="00ED5916" w:rsidRPr="00275558" w:rsidRDefault="00F6211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0,0</w:t>
            </w:r>
          </w:p>
        </w:tc>
        <w:tc>
          <w:tcPr>
            <w:tcW w:w="1047" w:type="dxa"/>
            <w:tcBorders>
              <w:top w:val="nil"/>
              <w:left w:val="nil"/>
              <w:bottom w:val="single" w:sz="4" w:space="0" w:color="auto"/>
              <w:right w:val="single" w:sz="8" w:space="0" w:color="auto"/>
            </w:tcBorders>
            <w:shd w:val="clear" w:color="auto" w:fill="auto"/>
            <w:noWrap/>
            <w:vAlign w:val="bottom"/>
            <w:hideMark/>
          </w:tcPr>
          <w:p w:rsidR="00ED5916" w:rsidRPr="00275558" w:rsidRDefault="0067365D" w:rsidP="0067365D">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0</w:t>
            </w:r>
          </w:p>
        </w:tc>
      </w:tr>
      <w:tr w:rsidR="00ED5916" w:rsidRPr="00227779" w:rsidTr="00585B8A">
        <w:trPr>
          <w:trHeight w:val="353"/>
        </w:trPr>
        <w:tc>
          <w:tcPr>
            <w:tcW w:w="2977" w:type="dxa"/>
            <w:tcBorders>
              <w:top w:val="nil"/>
              <w:left w:val="single" w:sz="8" w:space="0" w:color="auto"/>
              <w:bottom w:val="single" w:sz="4" w:space="0" w:color="auto"/>
              <w:right w:val="nil"/>
            </w:tcBorders>
            <w:shd w:val="clear" w:color="auto" w:fill="auto"/>
            <w:vAlign w:val="center"/>
            <w:hideMark/>
          </w:tcPr>
          <w:p w:rsidR="00ED5916" w:rsidRPr="00C0580D" w:rsidRDefault="00680219" w:rsidP="00585B8A">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Развитие архивного дела</w:t>
            </w:r>
          </w:p>
        </w:tc>
        <w:tc>
          <w:tcPr>
            <w:tcW w:w="816" w:type="dxa"/>
            <w:tcBorders>
              <w:top w:val="nil"/>
              <w:left w:val="single" w:sz="8" w:space="0" w:color="auto"/>
              <w:bottom w:val="single" w:sz="4" w:space="0" w:color="auto"/>
              <w:right w:val="single" w:sz="4" w:space="0" w:color="auto"/>
            </w:tcBorders>
            <w:shd w:val="clear" w:color="000000" w:fill="FFFFFF"/>
            <w:noWrap/>
            <w:vAlign w:val="bottom"/>
            <w:hideMark/>
          </w:tcPr>
          <w:p w:rsidR="00ED5916" w:rsidRPr="00275558" w:rsidRDefault="00FA7255"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542,2</w:t>
            </w:r>
          </w:p>
        </w:tc>
        <w:tc>
          <w:tcPr>
            <w:tcW w:w="816" w:type="dxa"/>
            <w:tcBorders>
              <w:top w:val="nil"/>
              <w:left w:val="nil"/>
              <w:bottom w:val="single" w:sz="4" w:space="0" w:color="auto"/>
              <w:right w:val="single" w:sz="4" w:space="0" w:color="auto"/>
            </w:tcBorders>
            <w:shd w:val="clear" w:color="000000" w:fill="FFFFFF"/>
            <w:noWrap/>
            <w:vAlign w:val="bottom"/>
            <w:hideMark/>
          </w:tcPr>
          <w:p w:rsidR="00ED5916" w:rsidRPr="00275558" w:rsidRDefault="00FA7255"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542,2</w:t>
            </w:r>
          </w:p>
        </w:tc>
        <w:tc>
          <w:tcPr>
            <w:tcW w:w="576" w:type="dxa"/>
            <w:tcBorders>
              <w:top w:val="nil"/>
              <w:left w:val="nil"/>
              <w:bottom w:val="single" w:sz="4" w:space="0" w:color="auto"/>
              <w:right w:val="single" w:sz="8" w:space="0" w:color="auto"/>
            </w:tcBorders>
            <w:shd w:val="clear" w:color="000000" w:fill="FFFFFF"/>
            <w:noWrap/>
            <w:vAlign w:val="bottom"/>
            <w:hideMark/>
          </w:tcPr>
          <w:p w:rsidR="00ED5916" w:rsidRPr="00275558" w:rsidRDefault="00FA7255"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100</w:t>
            </w:r>
          </w:p>
        </w:tc>
        <w:tc>
          <w:tcPr>
            <w:tcW w:w="816" w:type="dxa"/>
            <w:tcBorders>
              <w:top w:val="nil"/>
              <w:left w:val="nil"/>
              <w:bottom w:val="single" w:sz="4" w:space="0" w:color="auto"/>
              <w:right w:val="single" w:sz="4" w:space="0" w:color="auto"/>
            </w:tcBorders>
            <w:shd w:val="clear" w:color="000000" w:fill="FFFFFF"/>
            <w:noWrap/>
            <w:vAlign w:val="bottom"/>
            <w:hideMark/>
          </w:tcPr>
          <w:p w:rsidR="00ED5916" w:rsidRPr="00275558" w:rsidRDefault="00265631"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589,6</w:t>
            </w:r>
          </w:p>
        </w:tc>
        <w:tc>
          <w:tcPr>
            <w:tcW w:w="816" w:type="dxa"/>
            <w:tcBorders>
              <w:top w:val="nil"/>
              <w:left w:val="nil"/>
              <w:bottom w:val="single" w:sz="4" w:space="0" w:color="auto"/>
              <w:right w:val="single" w:sz="4" w:space="0" w:color="auto"/>
            </w:tcBorders>
            <w:shd w:val="clear" w:color="000000" w:fill="FFFFFF"/>
            <w:noWrap/>
            <w:vAlign w:val="bottom"/>
            <w:hideMark/>
          </w:tcPr>
          <w:p w:rsidR="00ED5916" w:rsidRPr="00275558" w:rsidRDefault="00265631"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589,6</w:t>
            </w:r>
          </w:p>
        </w:tc>
        <w:tc>
          <w:tcPr>
            <w:tcW w:w="576" w:type="dxa"/>
            <w:tcBorders>
              <w:top w:val="nil"/>
              <w:left w:val="nil"/>
              <w:bottom w:val="single" w:sz="4" w:space="0" w:color="auto"/>
              <w:right w:val="single" w:sz="4" w:space="0" w:color="auto"/>
            </w:tcBorders>
            <w:shd w:val="clear" w:color="000000" w:fill="FFFFFF"/>
            <w:noWrap/>
            <w:vAlign w:val="bottom"/>
            <w:hideMark/>
          </w:tcPr>
          <w:p w:rsidR="00ED5916" w:rsidRPr="00275558" w:rsidRDefault="00265631"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100</w:t>
            </w:r>
          </w:p>
        </w:tc>
        <w:tc>
          <w:tcPr>
            <w:tcW w:w="793" w:type="dxa"/>
            <w:tcBorders>
              <w:top w:val="nil"/>
              <w:left w:val="nil"/>
              <w:bottom w:val="single" w:sz="4" w:space="0" w:color="auto"/>
              <w:right w:val="single" w:sz="8" w:space="0" w:color="auto"/>
            </w:tcBorders>
            <w:shd w:val="clear" w:color="000000" w:fill="FFFFFF"/>
            <w:noWrap/>
            <w:vAlign w:val="bottom"/>
            <w:hideMark/>
          </w:tcPr>
          <w:p w:rsidR="00ED5916" w:rsidRPr="00275558" w:rsidRDefault="00951518" w:rsidP="00275558">
            <w:pPr>
              <w:spacing w:after="0" w:line="240" w:lineRule="auto"/>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8,7</w:t>
            </w:r>
          </w:p>
        </w:tc>
        <w:tc>
          <w:tcPr>
            <w:tcW w:w="816" w:type="dxa"/>
            <w:tcBorders>
              <w:top w:val="nil"/>
              <w:left w:val="nil"/>
              <w:bottom w:val="single" w:sz="4" w:space="0" w:color="auto"/>
              <w:right w:val="single" w:sz="4" w:space="0" w:color="auto"/>
            </w:tcBorders>
            <w:shd w:val="clear" w:color="000000" w:fill="FFFFFF"/>
            <w:noWrap/>
            <w:vAlign w:val="bottom"/>
            <w:hideMark/>
          </w:tcPr>
          <w:p w:rsidR="00ED5916" w:rsidRPr="00275558" w:rsidRDefault="00E9470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643,2</w:t>
            </w:r>
          </w:p>
        </w:tc>
        <w:tc>
          <w:tcPr>
            <w:tcW w:w="816" w:type="dxa"/>
            <w:tcBorders>
              <w:top w:val="nil"/>
              <w:left w:val="nil"/>
              <w:bottom w:val="single" w:sz="4" w:space="0" w:color="auto"/>
              <w:right w:val="single" w:sz="4" w:space="0" w:color="auto"/>
            </w:tcBorders>
            <w:shd w:val="clear" w:color="000000" w:fill="FFFFFF"/>
            <w:noWrap/>
            <w:vAlign w:val="bottom"/>
            <w:hideMark/>
          </w:tcPr>
          <w:p w:rsidR="00ED5916" w:rsidRPr="00275558" w:rsidRDefault="00E9470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643,2</w:t>
            </w:r>
          </w:p>
        </w:tc>
        <w:tc>
          <w:tcPr>
            <w:tcW w:w="576" w:type="dxa"/>
            <w:tcBorders>
              <w:top w:val="nil"/>
              <w:left w:val="nil"/>
              <w:bottom w:val="single" w:sz="4" w:space="0" w:color="auto"/>
              <w:right w:val="single" w:sz="4" w:space="0" w:color="auto"/>
            </w:tcBorders>
            <w:shd w:val="clear" w:color="000000" w:fill="FFFFFF"/>
            <w:noWrap/>
            <w:vAlign w:val="bottom"/>
            <w:hideMark/>
          </w:tcPr>
          <w:p w:rsidR="00ED5916" w:rsidRPr="00275558" w:rsidRDefault="00E9470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100</w:t>
            </w:r>
          </w:p>
        </w:tc>
        <w:tc>
          <w:tcPr>
            <w:tcW w:w="911" w:type="dxa"/>
            <w:tcBorders>
              <w:top w:val="nil"/>
              <w:left w:val="nil"/>
              <w:bottom w:val="single" w:sz="4" w:space="0" w:color="auto"/>
              <w:right w:val="single" w:sz="8" w:space="0" w:color="auto"/>
            </w:tcBorders>
            <w:shd w:val="clear" w:color="000000" w:fill="FFFFFF"/>
            <w:noWrap/>
            <w:vAlign w:val="bottom"/>
            <w:hideMark/>
          </w:tcPr>
          <w:p w:rsidR="00ED5916" w:rsidRPr="00275558" w:rsidRDefault="00F83E80" w:rsidP="00275558">
            <w:pPr>
              <w:spacing w:after="0" w:line="240" w:lineRule="auto"/>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w:t>
            </w:r>
            <w:r w:rsidR="00FA5469">
              <w:rPr>
                <w:rFonts w:ascii="Times New Roman" w:eastAsia="Times New Roman" w:hAnsi="Times New Roman" w:cs="Times New Roman"/>
                <w:b/>
                <w:bCs/>
                <w:sz w:val="16"/>
                <w:szCs w:val="16"/>
                <w:lang w:eastAsia="ru-RU"/>
              </w:rPr>
              <w:t>9,0</w:t>
            </w:r>
          </w:p>
        </w:tc>
        <w:tc>
          <w:tcPr>
            <w:tcW w:w="992" w:type="dxa"/>
            <w:tcBorders>
              <w:top w:val="nil"/>
              <w:left w:val="single" w:sz="8" w:space="0" w:color="auto"/>
              <w:bottom w:val="single" w:sz="4" w:space="0" w:color="auto"/>
              <w:right w:val="single" w:sz="4" w:space="0" w:color="auto"/>
            </w:tcBorders>
            <w:shd w:val="clear" w:color="000000" w:fill="FFFFFF"/>
            <w:noWrap/>
            <w:vAlign w:val="bottom"/>
            <w:hideMark/>
          </w:tcPr>
          <w:p w:rsidR="00ED5916" w:rsidRPr="00275558" w:rsidRDefault="00F6211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695,5</w:t>
            </w:r>
          </w:p>
        </w:tc>
        <w:tc>
          <w:tcPr>
            <w:tcW w:w="972" w:type="dxa"/>
            <w:tcBorders>
              <w:top w:val="nil"/>
              <w:left w:val="nil"/>
              <w:bottom w:val="single" w:sz="4" w:space="0" w:color="auto"/>
              <w:right w:val="single" w:sz="8" w:space="0" w:color="auto"/>
            </w:tcBorders>
            <w:shd w:val="clear" w:color="000000" w:fill="FFFFFF"/>
            <w:noWrap/>
            <w:vAlign w:val="bottom"/>
            <w:hideMark/>
          </w:tcPr>
          <w:p w:rsidR="00ED5916" w:rsidRPr="00275558" w:rsidRDefault="0003659E"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(+)8,1</w:t>
            </w:r>
          </w:p>
        </w:tc>
        <w:tc>
          <w:tcPr>
            <w:tcW w:w="816" w:type="dxa"/>
            <w:tcBorders>
              <w:top w:val="nil"/>
              <w:left w:val="nil"/>
              <w:bottom w:val="single" w:sz="4" w:space="0" w:color="auto"/>
              <w:right w:val="single" w:sz="4" w:space="0" w:color="auto"/>
            </w:tcBorders>
            <w:shd w:val="clear" w:color="000000" w:fill="FFFFFF"/>
            <w:noWrap/>
            <w:vAlign w:val="bottom"/>
            <w:hideMark/>
          </w:tcPr>
          <w:p w:rsidR="00ED5916" w:rsidRPr="00275558" w:rsidRDefault="00F6211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734,2</w:t>
            </w:r>
          </w:p>
        </w:tc>
        <w:tc>
          <w:tcPr>
            <w:tcW w:w="1047" w:type="dxa"/>
            <w:tcBorders>
              <w:top w:val="nil"/>
              <w:left w:val="nil"/>
              <w:bottom w:val="single" w:sz="4" w:space="0" w:color="auto"/>
              <w:right w:val="single" w:sz="8" w:space="0" w:color="auto"/>
            </w:tcBorders>
            <w:shd w:val="clear" w:color="auto" w:fill="auto"/>
            <w:noWrap/>
            <w:vAlign w:val="bottom"/>
            <w:hideMark/>
          </w:tcPr>
          <w:p w:rsidR="00ED5916" w:rsidRPr="00275558" w:rsidRDefault="0067365D" w:rsidP="0067365D">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(-)14,1</w:t>
            </w:r>
          </w:p>
        </w:tc>
      </w:tr>
      <w:tr w:rsidR="00ED5916" w:rsidRPr="00227779" w:rsidTr="00585B8A">
        <w:trPr>
          <w:trHeight w:val="563"/>
        </w:trPr>
        <w:tc>
          <w:tcPr>
            <w:tcW w:w="2977" w:type="dxa"/>
            <w:tcBorders>
              <w:top w:val="nil"/>
              <w:left w:val="single" w:sz="8" w:space="0" w:color="auto"/>
              <w:bottom w:val="single" w:sz="4" w:space="0" w:color="auto"/>
              <w:right w:val="nil"/>
            </w:tcBorders>
            <w:shd w:val="clear" w:color="auto" w:fill="auto"/>
            <w:vAlign w:val="center"/>
            <w:hideMark/>
          </w:tcPr>
          <w:p w:rsidR="00ED5916" w:rsidRPr="00C0580D" w:rsidRDefault="00ED5916" w:rsidP="00585B8A">
            <w:pPr>
              <w:spacing w:after="0" w:line="240" w:lineRule="auto"/>
              <w:rPr>
                <w:rFonts w:ascii="Times New Roman" w:hAnsi="Times New Roman" w:cs="Times New Roman"/>
                <w:color w:val="000000"/>
                <w:sz w:val="18"/>
                <w:szCs w:val="18"/>
              </w:rPr>
            </w:pPr>
            <w:r w:rsidRPr="00C0580D">
              <w:rPr>
                <w:rFonts w:ascii="Times New Roman" w:hAnsi="Times New Roman" w:cs="Times New Roman"/>
                <w:color w:val="000000"/>
                <w:sz w:val="18"/>
                <w:szCs w:val="18"/>
              </w:rPr>
              <w:t>Поддержка добровольческих (волонтерски</w:t>
            </w:r>
            <w:r w:rsidR="00680219">
              <w:rPr>
                <w:rFonts w:ascii="Times New Roman" w:hAnsi="Times New Roman" w:cs="Times New Roman"/>
                <w:color w:val="000000"/>
                <w:sz w:val="18"/>
                <w:szCs w:val="18"/>
              </w:rPr>
              <w:t>х) и некоммерческих организаций</w:t>
            </w:r>
          </w:p>
        </w:tc>
        <w:tc>
          <w:tcPr>
            <w:tcW w:w="816" w:type="dxa"/>
            <w:tcBorders>
              <w:top w:val="nil"/>
              <w:left w:val="single" w:sz="8" w:space="0" w:color="auto"/>
              <w:bottom w:val="single" w:sz="4" w:space="0" w:color="auto"/>
              <w:right w:val="single" w:sz="4" w:space="0" w:color="auto"/>
            </w:tcBorders>
            <w:shd w:val="clear" w:color="000000" w:fill="FFFFFF"/>
            <w:noWrap/>
            <w:vAlign w:val="bottom"/>
            <w:hideMark/>
          </w:tcPr>
          <w:p w:rsidR="00ED5916" w:rsidRPr="00275558" w:rsidRDefault="00FA7255"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1034,2</w:t>
            </w:r>
          </w:p>
        </w:tc>
        <w:tc>
          <w:tcPr>
            <w:tcW w:w="816" w:type="dxa"/>
            <w:tcBorders>
              <w:top w:val="nil"/>
              <w:left w:val="nil"/>
              <w:bottom w:val="single" w:sz="4" w:space="0" w:color="auto"/>
              <w:right w:val="single" w:sz="4" w:space="0" w:color="auto"/>
            </w:tcBorders>
            <w:shd w:val="clear" w:color="000000" w:fill="FFFFFF"/>
            <w:noWrap/>
            <w:vAlign w:val="bottom"/>
            <w:hideMark/>
          </w:tcPr>
          <w:p w:rsidR="00ED5916" w:rsidRPr="00275558" w:rsidRDefault="00FA7255"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1034,2</w:t>
            </w:r>
          </w:p>
        </w:tc>
        <w:tc>
          <w:tcPr>
            <w:tcW w:w="576" w:type="dxa"/>
            <w:tcBorders>
              <w:top w:val="nil"/>
              <w:left w:val="nil"/>
              <w:bottom w:val="single" w:sz="4" w:space="0" w:color="auto"/>
              <w:right w:val="single" w:sz="8" w:space="0" w:color="auto"/>
            </w:tcBorders>
            <w:shd w:val="clear" w:color="000000" w:fill="FFFFFF"/>
            <w:noWrap/>
            <w:vAlign w:val="bottom"/>
            <w:hideMark/>
          </w:tcPr>
          <w:p w:rsidR="00ED5916" w:rsidRPr="00275558" w:rsidRDefault="00FA7255"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100</w:t>
            </w:r>
          </w:p>
        </w:tc>
        <w:tc>
          <w:tcPr>
            <w:tcW w:w="816" w:type="dxa"/>
            <w:tcBorders>
              <w:top w:val="nil"/>
              <w:left w:val="nil"/>
              <w:bottom w:val="single" w:sz="4" w:space="0" w:color="auto"/>
              <w:right w:val="single" w:sz="4" w:space="0" w:color="auto"/>
            </w:tcBorders>
            <w:shd w:val="clear" w:color="000000" w:fill="FFFFFF"/>
            <w:noWrap/>
            <w:vAlign w:val="bottom"/>
            <w:hideMark/>
          </w:tcPr>
          <w:p w:rsidR="00ED5916" w:rsidRPr="00275558" w:rsidRDefault="00265631"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387,6</w:t>
            </w:r>
          </w:p>
        </w:tc>
        <w:tc>
          <w:tcPr>
            <w:tcW w:w="816" w:type="dxa"/>
            <w:tcBorders>
              <w:top w:val="nil"/>
              <w:left w:val="nil"/>
              <w:bottom w:val="single" w:sz="4" w:space="0" w:color="auto"/>
              <w:right w:val="single" w:sz="4" w:space="0" w:color="auto"/>
            </w:tcBorders>
            <w:shd w:val="clear" w:color="000000" w:fill="FFFFFF"/>
            <w:noWrap/>
            <w:vAlign w:val="bottom"/>
            <w:hideMark/>
          </w:tcPr>
          <w:p w:rsidR="00ED5916" w:rsidRPr="00275558" w:rsidRDefault="00265631"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387,</w:t>
            </w:r>
            <w:r w:rsidR="00E50FCD">
              <w:rPr>
                <w:rFonts w:ascii="Times New Roman" w:eastAsia="Times New Roman" w:hAnsi="Times New Roman" w:cs="Times New Roman"/>
                <w:sz w:val="16"/>
                <w:szCs w:val="16"/>
                <w:lang w:eastAsia="ru-RU"/>
              </w:rPr>
              <w:t>6</w:t>
            </w:r>
          </w:p>
        </w:tc>
        <w:tc>
          <w:tcPr>
            <w:tcW w:w="576" w:type="dxa"/>
            <w:tcBorders>
              <w:top w:val="nil"/>
              <w:left w:val="nil"/>
              <w:bottom w:val="single" w:sz="4" w:space="0" w:color="auto"/>
              <w:right w:val="single" w:sz="4" w:space="0" w:color="auto"/>
            </w:tcBorders>
            <w:shd w:val="clear" w:color="000000" w:fill="FFFFFF"/>
            <w:noWrap/>
            <w:vAlign w:val="bottom"/>
            <w:hideMark/>
          </w:tcPr>
          <w:p w:rsidR="00ED5916" w:rsidRPr="00275558" w:rsidRDefault="00265631"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100</w:t>
            </w:r>
          </w:p>
        </w:tc>
        <w:tc>
          <w:tcPr>
            <w:tcW w:w="793" w:type="dxa"/>
            <w:tcBorders>
              <w:top w:val="nil"/>
              <w:left w:val="nil"/>
              <w:bottom w:val="single" w:sz="4" w:space="0" w:color="auto"/>
              <w:right w:val="single" w:sz="8" w:space="0" w:color="auto"/>
            </w:tcBorders>
            <w:shd w:val="clear" w:color="000000" w:fill="FFFFFF"/>
            <w:noWrap/>
            <w:vAlign w:val="bottom"/>
            <w:hideMark/>
          </w:tcPr>
          <w:p w:rsidR="00ED5916" w:rsidRPr="00275558" w:rsidRDefault="00951518" w:rsidP="00275558">
            <w:pPr>
              <w:spacing w:after="0" w:line="240" w:lineRule="auto"/>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-62,5</w:t>
            </w:r>
          </w:p>
        </w:tc>
        <w:tc>
          <w:tcPr>
            <w:tcW w:w="816" w:type="dxa"/>
            <w:tcBorders>
              <w:top w:val="nil"/>
              <w:left w:val="nil"/>
              <w:bottom w:val="single" w:sz="4" w:space="0" w:color="auto"/>
              <w:right w:val="single" w:sz="4" w:space="0" w:color="auto"/>
            </w:tcBorders>
            <w:shd w:val="clear" w:color="000000" w:fill="FFFFFF"/>
            <w:noWrap/>
            <w:vAlign w:val="bottom"/>
            <w:hideMark/>
          </w:tcPr>
          <w:p w:rsidR="00ED5916" w:rsidRPr="00275558" w:rsidRDefault="00E9470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377,2</w:t>
            </w:r>
          </w:p>
        </w:tc>
        <w:tc>
          <w:tcPr>
            <w:tcW w:w="816" w:type="dxa"/>
            <w:tcBorders>
              <w:top w:val="nil"/>
              <w:left w:val="nil"/>
              <w:bottom w:val="single" w:sz="4" w:space="0" w:color="auto"/>
              <w:right w:val="single" w:sz="4" w:space="0" w:color="auto"/>
            </w:tcBorders>
            <w:shd w:val="clear" w:color="000000" w:fill="FFFFFF"/>
            <w:noWrap/>
            <w:vAlign w:val="bottom"/>
            <w:hideMark/>
          </w:tcPr>
          <w:p w:rsidR="00ED5916" w:rsidRPr="00275558" w:rsidRDefault="00E9470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377,2</w:t>
            </w:r>
          </w:p>
        </w:tc>
        <w:tc>
          <w:tcPr>
            <w:tcW w:w="576" w:type="dxa"/>
            <w:tcBorders>
              <w:top w:val="nil"/>
              <w:left w:val="nil"/>
              <w:bottom w:val="single" w:sz="4" w:space="0" w:color="auto"/>
              <w:right w:val="single" w:sz="4" w:space="0" w:color="auto"/>
            </w:tcBorders>
            <w:shd w:val="clear" w:color="000000" w:fill="FFFFFF"/>
            <w:noWrap/>
            <w:vAlign w:val="bottom"/>
            <w:hideMark/>
          </w:tcPr>
          <w:p w:rsidR="00ED5916" w:rsidRPr="00275558" w:rsidRDefault="00E9470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100</w:t>
            </w:r>
          </w:p>
        </w:tc>
        <w:tc>
          <w:tcPr>
            <w:tcW w:w="911" w:type="dxa"/>
            <w:tcBorders>
              <w:top w:val="nil"/>
              <w:left w:val="nil"/>
              <w:bottom w:val="single" w:sz="4" w:space="0" w:color="auto"/>
              <w:right w:val="single" w:sz="8" w:space="0" w:color="auto"/>
            </w:tcBorders>
            <w:shd w:val="clear" w:color="000000" w:fill="FFFFFF"/>
            <w:noWrap/>
            <w:vAlign w:val="bottom"/>
            <w:hideMark/>
          </w:tcPr>
          <w:p w:rsidR="00ED5916" w:rsidRPr="00275558" w:rsidRDefault="00F83E80" w:rsidP="00275558">
            <w:pPr>
              <w:spacing w:after="0" w:line="240" w:lineRule="auto"/>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w:t>
            </w:r>
            <w:r w:rsidR="00FA5469">
              <w:rPr>
                <w:rFonts w:ascii="Times New Roman" w:eastAsia="Times New Roman" w:hAnsi="Times New Roman" w:cs="Times New Roman"/>
                <w:b/>
                <w:bCs/>
                <w:sz w:val="16"/>
                <w:szCs w:val="16"/>
                <w:lang w:eastAsia="ru-RU"/>
              </w:rPr>
              <w:t>-</w:t>
            </w:r>
            <w:r>
              <w:rPr>
                <w:rFonts w:ascii="Times New Roman" w:eastAsia="Times New Roman" w:hAnsi="Times New Roman" w:cs="Times New Roman"/>
                <w:b/>
                <w:bCs/>
                <w:sz w:val="16"/>
                <w:szCs w:val="16"/>
                <w:lang w:eastAsia="ru-RU"/>
              </w:rPr>
              <w:t>)</w:t>
            </w:r>
            <w:r w:rsidR="00FA5469">
              <w:rPr>
                <w:rFonts w:ascii="Times New Roman" w:eastAsia="Times New Roman" w:hAnsi="Times New Roman" w:cs="Times New Roman"/>
                <w:b/>
                <w:bCs/>
                <w:sz w:val="16"/>
                <w:szCs w:val="16"/>
                <w:lang w:eastAsia="ru-RU"/>
              </w:rPr>
              <w:t>2,7</w:t>
            </w:r>
          </w:p>
        </w:tc>
        <w:tc>
          <w:tcPr>
            <w:tcW w:w="992" w:type="dxa"/>
            <w:tcBorders>
              <w:top w:val="nil"/>
              <w:left w:val="single" w:sz="8" w:space="0" w:color="auto"/>
              <w:bottom w:val="single" w:sz="4" w:space="0" w:color="auto"/>
              <w:right w:val="single" w:sz="4" w:space="0" w:color="auto"/>
            </w:tcBorders>
            <w:shd w:val="clear" w:color="000000" w:fill="FFFFFF"/>
            <w:noWrap/>
            <w:vAlign w:val="bottom"/>
            <w:hideMark/>
          </w:tcPr>
          <w:p w:rsidR="00ED5916" w:rsidRPr="00275558" w:rsidRDefault="00F6211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1249,2</w:t>
            </w:r>
          </w:p>
        </w:tc>
        <w:tc>
          <w:tcPr>
            <w:tcW w:w="972" w:type="dxa"/>
            <w:tcBorders>
              <w:top w:val="nil"/>
              <w:left w:val="nil"/>
              <w:bottom w:val="single" w:sz="4" w:space="0" w:color="auto"/>
              <w:right w:val="single" w:sz="8" w:space="0" w:color="auto"/>
            </w:tcBorders>
            <w:shd w:val="clear" w:color="000000" w:fill="FFFFFF"/>
            <w:noWrap/>
            <w:vAlign w:val="bottom"/>
            <w:hideMark/>
          </w:tcPr>
          <w:p w:rsidR="00ED5916" w:rsidRPr="00275558" w:rsidRDefault="0003659E"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(+)231,2</w:t>
            </w:r>
          </w:p>
        </w:tc>
        <w:tc>
          <w:tcPr>
            <w:tcW w:w="816" w:type="dxa"/>
            <w:tcBorders>
              <w:top w:val="nil"/>
              <w:left w:val="nil"/>
              <w:bottom w:val="single" w:sz="4" w:space="0" w:color="auto"/>
              <w:right w:val="single" w:sz="4" w:space="0" w:color="auto"/>
            </w:tcBorders>
            <w:shd w:val="clear" w:color="000000" w:fill="FFFFFF"/>
            <w:noWrap/>
            <w:vAlign w:val="bottom"/>
            <w:hideMark/>
          </w:tcPr>
          <w:p w:rsidR="00ED5916" w:rsidRPr="00275558" w:rsidRDefault="00F6211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0,0</w:t>
            </w:r>
          </w:p>
        </w:tc>
        <w:tc>
          <w:tcPr>
            <w:tcW w:w="1047" w:type="dxa"/>
            <w:tcBorders>
              <w:top w:val="nil"/>
              <w:left w:val="nil"/>
              <w:bottom w:val="single" w:sz="4" w:space="0" w:color="auto"/>
              <w:right w:val="single" w:sz="8" w:space="0" w:color="auto"/>
            </w:tcBorders>
            <w:shd w:val="clear" w:color="auto" w:fill="auto"/>
            <w:noWrap/>
            <w:vAlign w:val="bottom"/>
            <w:hideMark/>
          </w:tcPr>
          <w:p w:rsidR="00ED5916" w:rsidRPr="00275558" w:rsidRDefault="0067365D" w:rsidP="0067365D">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(-)100</w:t>
            </w:r>
          </w:p>
        </w:tc>
      </w:tr>
      <w:tr w:rsidR="00ED5916" w:rsidRPr="00227779" w:rsidTr="007439D0">
        <w:trPr>
          <w:trHeight w:val="274"/>
        </w:trPr>
        <w:tc>
          <w:tcPr>
            <w:tcW w:w="2977" w:type="dxa"/>
            <w:tcBorders>
              <w:top w:val="nil"/>
              <w:left w:val="single" w:sz="8" w:space="0" w:color="auto"/>
              <w:bottom w:val="single" w:sz="4" w:space="0" w:color="auto"/>
              <w:right w:val="nil"/>
            </w:tcBorders>
            <w:shd w:val="clear" w:color="auto" w:fill="auto"/>
            <w:vAlign w:val="center"/>
            <w:hideMark/>
          </w:tcPr>
          <w:p w:rsidR="00ED5916" w:rsidRPr="00C0580D" w:rsidRDefault="008C5D2B" w:rsidP="00585B8A">
            <w:pPr>
              <w:spacing w:after="0" w:line="240" w:lineRule="auto"/>
              <w:rPr>
                <w:rFonts w:ascii="Times New Roman" w:hAnsi="Times New Roman" w:cs="Times New Roman"/>
                <w:color w:val="000000"/>
                <w:sz w:val="18"/>
                <w:szCs w:val="18"/>
              </w:rPr>
            </w:pPr>
            <w:r w:rsidRPr="00C0580D">
              <w:rPr>
                <w:rFonts w:ascii="Times New Roman" w:eastAsia="Calibri" w:hAnsi="Times New Roman" w:cs="Times New Roman"/>
                <w:color w:val="000000"/>
                <w:sz w:val="18"/>
                <w:szCs w:val="18"/>
              </w:rPr>
              <w:t xml:space="preserve">Обеспечение хозяйственного обслуживания и надлежащего </w:t>
            </w:r>
            <w:r w:rsidRPr="00C0580D">
              <w:rPr>
                <w:rFonts w:ascii="Times New Roman" w:eastAsia="Calibri" w:hAnsi="Times New Roman" w:cs="Times New Roman"/>
                <w:color w:val="000000"/>
                <w:sz w:val="18"/>
                <w:szCs w:val="18"/>
              </w:rPr>
              <w:lastRenderedPageBreak/>
              <w:t>состояния учреждения</w:t>
            </w:r>
          </w:p>
        </w:tc>
        <w:tc>
          <w:tcPr>
            <w:tcW w:w="816" w:type="dxa"/>
            <w:tcBorders>
              <w:top w:val="nil"/>
              <w:left w:val="single" w:sz="8" w:space="0" w:color="auto"/>
              <w:bottom w:val="single" w:sz="4" w:space="0" w:color="auto"/>
              <w:right w:val="single" w:sz="4" w:space="0" w:color="auto"/>
            </w:tcBorders>
            <w:shd w:val="clear" w:color="000000" w:fill="FFFFFF"/>
            <w:noWrap/>
            <w:vAlign w:val="bottom"/>
            <w:hideMark/>
          </w:tcPr>
          <w:p w:rsidR="00ED5916" w:rsidRPr="00275558" w:rsidRDefault="00FA7255"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lastRenderedPageBreak/>
              <w:t>50097,3</w:t>
            </w:r>
          </w:p>
        </w:tc>
        <w:tc>
          <w:tcPr>
            <w:tcW w:w="816" w:type="dxa"/>
            <w:tcBorders>
              <w:top w:val="nil"/>
              <w:left w:val="nil"/>
              <w:bottom w:val="single" w:sz="4" w:space="0" w:color="auto"/>
              <w:right w:val="single" w:sz="4" w:space="0" w:color="auto"/>
            </w:tcBorders>
            <w:shd w:val="clear" w:color="000000" w:fill="FFFFFF"/>
            <w:noWrap/>
            <w:vAlign w:val="bottom"/>
            <w:hideMark/>
          </w:tcPr>
          <w:p w:rsidR="00ED5916" w:rsidRPr="00275558" w:rsidRDefault="00FA7255"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49973,6</w:t>
            </w:r>
          </w:p>
        </w:tc>
        <w:tc>
          <w:tcPr>
            <w:tcW w:w="576" w:type="dxa"/>
            <w:tcBorders>
              <w:top w:val="nil"/>
              <w:left w:val="nil"/>
              <w:bottom w:val="single" w:sz="4" w:space="0" w:color="auto"/>
              <w:right w:val="single" w:sz="8" w:space="0" w:color="auto"/>
            </w:tcBorders>
            <w:shd w:val="clear" w:color="000000" w:fill="FFFFFF"/>
            <w:noWrap/>
            <w:vAlign w:val="bottom"/>
            <w:hideMark/>
          </w:tcPr>
          <w:p w:rsidR="00ED5916" w:rsidRPr="00275558" w:rsidRDefault="00FA7255"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99,7</w:t>
            </w:r>
          </w:p>
        </w:tc>
        <w:tc>
          <w:tcPr>
            <w:tcW w:w="816" w:type="dxa"/>
            <w:tcBorders>
              <w:top w:val="nil"/>
              <w:left w:val="nil"/>
              <w:bottom w:val="single" w:sz="4" w:space="0" w:color="auto"/>
              <w:right w:val="single" w:sz="4" w:space="0" w:color="auto"/>
            </w:tcBorders>
            <w:shd w:val="clear" w:color="000000" w:fill="FFFFFF"/>
            <w:noWrap/>
            <w:vAlign w:val="bottom"/>
            <w:hideMark/>
          </w:tcPr>
          <w:p w:rsidR="00ED5916" w:rsidRPr="00275558" w:rsidRDefault="00265631"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55202,6</w:t>
            </w:r>
          </w:p>
        </w:tc>
        <w:tc>
          <w:tcPr>
            <w:tcW w:w="816" w:type="dxa"/>
            <w:tcBorders>
              <w:top w:val="nil"/>
              <w:left w:val="nil"/>
              <w:bottom w:val="single" w:sz="4" w:space="0" w:color="auto"/>
              <w:right w:val="single" w:sz="4" w:space="0" w:color="auto"/>
            </w:tcBorders>
            <w:shd w:val="clear" w:color="000000" w:fill="FFFFFF"/>
            <w:noWrap/>
            <w:vAlign w:val="bottom"/>
            <w:hideMark/>
          </w:tcPr>
          <w:p w:rsidR="00ED5916" w:rsidRPr="00275558" w:rsidRDefault="00265631"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55081,8</w:t>
            </w:r>
          </w:p>
        </w:tc>
        <w:tc>
          <w:tcPr>
            <w:tcW w:w="576" w:type="dxa"/>
            <w:tcBorders>
              <w:top w:val="nil"/>
              <w:left w:val="nil"/>
              <w:bottom w:val="single" w:sz="4" w:space="0" w:color="auto"/>
              <w:right w:val="single" w:sz="4" w:space="0" w:color="auto"/>
            </w:tcBorders>
            <w:shd w:val="clear" w:color="000000" w:fill="FFFFFF"/>
            <w:noWrap/>
            <w:vAlign w:val="bottom"/>
            <w:hideMark/>
          </w:tcPr>
          <w:p w:rsidR="00ED5916" w:rsidRPr="00275558" w:rsidRDefault="00265631"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99,8</w:t>
            </w:r>
          </w:p>
        </w:tc>
        <w:tc>
          <w:tcPr>
            <w:tcW w:w="793" w:type="dxa"/>
            <w:tcBorders>
              <w:top w:val="nil"/>
              <w:left w:val="nil"/>
              <w:bottom w:val="single" w:sz="4" w:space="0" w:color="auto"/>
              <w:right w:val="single" w:sz="8" w:space="0" w:color="auto"/>
            </w:tcBorders>
            <w:shd w:val="clear" w:color="000000" w:fill="FFFFFF"/>
            <w:noWrap/>
            <w:vAlign w:val="bottom"/>
            <w:hideMark/>
          </w:tcPr>
          <w:p w:rsidR="00ED5916" w:rsidRPr="00275558" w:rsidRDefault="00951518" w:rsidP="00275558">
            <w:pPr>
              <w:spacing w:after="0" w:line="240" w:lineRule="auto"/>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10,2</w:t>
            </w:r>
          </w:p>
        </w:tc>
        <w:tc>
          <w:tcPr>
            <w:tcW w:w="816" w:type="dxa"/>
            <w:tcBorders>
              <w:top w:val="nil"/>
              <w:left w:val="nil"/>
              <w:bottom w:val="single" w:sz="4" w:space="0" w:color="auto"/>
              <w:right w:val="single" w:sz="4" w:space="0" w:color="auto"/>
            </w:tcBorders>
            <w:shd w:val="clear" w:color="000000" w:fill="FFFFFF"/>
            <w:noWrap/>
            <w:vAlign w:val="bottom"/>
            <w:hideMark/>
          </w:tcPr>
          <w:p w:rsidR="00ED5916" w:rsidRPr="00275558" w:rsidRDefault="00E9470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55356,1</w:t>
            </w:r>
          </w:p>
        </w:tc>
        <w:tc>
          <w:tcPr>
            <w:tcW w:w="816" w:type="dxa"/>
            <w:tcBorders>
              <w:top w:val="nil"/>
              <w:left w:val="nil"/>
              <w:bottom w:val="single" w:sz="4" w:space="0" w:color="auto"/>
              <w:right w:val="single" w:sz="4" w:space="0" w:color="auto"/>
            </w:tcBorders>
            <w:shd w:val="clear" w:color="000000" w:fill="FFFFFF"/>
            <w:noWrap/>
            <w:vAlign w:val="bottom"/>
            <w:hideMark/>
          </w:tcPr>
          <w:p w:rsidR="00ED5916" w:rsidRPr="00275558" w:rsidRDefault="00E9470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55272,4</w:t>
            </w:r>
          </w:p>
        </w:tc>
        <w:tc>
          <w:tcPr>
            <w:tcW w:w="576" w:type="dxa"/>
            <w:tcBorders>
              <w:top w:val="nil"/>
              <w:left w:val="nil"/>
              <w:bottom w:val="single" w:sz="4" w:space="0" w:color="auto"/>
              <w:right w:val="single" w:sz="4" w:space="0" w:color="auto"/>
            </w:tcBorders>
            <w:shd w:val="clear" w:color="000000" w:fill="FFFFFF"/>
            <w:noWrap/>
            <w:vAlign w:val="bottom"/>
            <w:hideMark/>
          </w:tcPr>
          <w:p w:rsidR="00ED5916" w:rsidRPr="00275558" w:rsidRDefault="00E9470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99,8</w:t>
            </w:r>
          </w:p>
        </w:tc>
        <w:tc>
          <w:tcPr>
            <w:tcW w:w="911" w:type="dxa"/>
            <w:tcBorders>
              <w:top w:val="nil"/>
              <w:left w:val="nil"/>
              <w:bottom w:val="single" w:sz="4" w:space="0" w:color="auto"/>
              <w:right w:val="single" w:sz="8" w:space="0" w:color="auto"/>
            </w:tcBorders>
            <w:shd w:val="clear" w:color="000000" w:fill="FFFFFF"/>
            <w:noWrap/>
            <w:vAlign w:val="bottom"/>
            <w:hideMark/>
          </w:tcPr>
          <w:p w:rsidR="00ED5916" w:rsidRPr="00275558" w:rsidRDefault="00F83E80" w:rsidP="00275558">
            <w:pPr>
              <w:spacing w:after="0" w:line="240" w:lineRule="auto"/>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w:t>
            </w:r>
            <w:r w:rsidR="00FA5469">
              <w:rPr>
                <w:rFonts w:ascii="Times New Roman" w:eastAsia="Times New Roman" w:hAnsi="Times New Roman" w:cs="Times New Roman"/>
                <w:b/>
                <w:bCs/>
                <w:sz w:val="16"/>
                <w:szCs w:val="16"/>
                <w:lang w:eastAsia="ru-RU"/>
              </w:rPr>
              <w:t>0,3</w:t>
            </w:r>
          </w:p>
        </w:tc>
        <w:tc>
          <w:tcPr>
            <w:tcW w:w="992" w:type="dxa"/>
            <w:tcBorders>
              <w:top w:val="nil"/>
              <w:left w:val="single" w:sz="8" w:space="0" w:color="auto"/>
              <w:bottom w:val="single" w:sz="4" w:space="0" w:color="auto"/>
              <w:right w:val="single" w:sz="4" w:space="0" w:color="auto"/>
            </w:tcBorders>
            <w:shd w:val="clear" w:color="000000" w:fill="FFFFFF"/>
            <w:noWrap/>
            <w:vAlign w:val="bottom"/>
            <w:hideMark/>
          </w:tcPr>
          <w:p w:rsidR="00ED5916" w:rsidRPr="00275558" w:rsidRDefault="00F6211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59323,5</w:t>
            </w:r>
          </w:p>
        </w:tc>
        <w:tc>
          <w:tcPr>
            <w:tcW w:w="972" w:type="dxa"/>
            <w:tcBorders>
              <w:top w:val="nil"/>
              <w:left w:val="nil"/>
              <w:bottom w:val="single" w:sz="4" w:space="0" w:color="auto"/>
              <w:right w:val="single" w:sz="8" w:space="0" w:color="auto"/>
            </w:tcBorders>
            <w:shd w:val="clear" w:color="000000" w:fill="FFFFFF"/>
            <w:noWrap/>
            <w:vAlign w:val="bottom"/>
            <w:hideMark/>
          </w:tcPr>
          <w:p w:rsidR="00ED5916" w:rsidRPr="00275558" w:rsidRDefault="0003659E"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(+)7,3</w:t>
            </w:r>
          </w:p>
        </w:tc>
        <w:tc>
          <w:tcPr>
            <w:tcW w:w="816" w:type="dxa"/>
            <w:tcBorders>
              <w:top w:val="nil"/>
              <w:left w:val="nil"/>
              <w:bottom w:val="single" w:sz="4" w:space="0" w:color="auto"/>
              <w:right w:val="single" w:sz="4" w:space="0" w:color="auto"/>
            </w:tcBorders>
            <w:shd w:val="clear" w:color="000000" w:fill="FFFFFF"/>
            <w:noWrap/>
            <w:vAlign w:val="bottom"/>
            <w:hideMark/>
          </w:tcPr>
          <w:p w:rsidR="00ED5916" w:rsidRPr="00275558" w:rsidRDefault="00F6211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48526,0</w:t>
            </w:r>
          </w:p>
        </w:tc>
        <w:tc>
          <w:tcPr>
            <w:tcW w:w="1047" w:type="dxa"/>
            <w:tcBorders>
              <w:top w:val="nil"/>
              <w:left w:val="nil"/>
              <w:bottom w:val="single" w:sz="4" w:space="0" w:color="auto"/>
              <w:right w:val="single" w:sz="8" w:space="0" w:color="auto"/>
            </w:tcBorders>
            <w:shd w:val="clear" w:color="auto" w:fill="auto"/>
            <w:noWrap/>
            <w:vAlign w:val="bottom"/>
            <w:hideMark/>
          </w:tcPr>
          <w:p w:rsidR="00ED5916" w:rsidRPr="00275558" w:rsidRDefault="0067365D" w:rsidP="0067365D">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(-)12,2</w:t>
            </w:r>
          </w:p>
        </w:tc>
      </w:tr>
      <w:tr w:rsidR="00227779" w:rsidRPr="00227779" w:rsidTr="00585B8A">
        <w:trPr>
          <w:trHeight w:val="911"/>
        </w:trPr>
        <w:tc>
          <w:tcPr>
            <w:tcW w:w="2977" w:type="dxa"/>
            <w:tcBorders>
              <w:top w:val="nil"/>
              <w:left w:val="single" w:sz="8" w:space="0" w:color="auto"/>
              <w:bottom w:val="single" w:sz="4" w:space="0" w:color="auto"/>
              <w:right w:val="nil"/>
            </w:tcBorders>
            <w:shd w:val="clear" w:color="auto" w:fill="auto"/>
            <w:vAlign w:val="center"/>
            <w:hideMark/>
          </w:tcPr>
          <w:p w:rsidR="00275558" w:rsidRPr="00C0580D" w:rsidRDefault="008C5D2B" w:rsidP="00585B8A">
            <w:pPr>
              <w:spacing w:after="0" w:line="240" w:lineRule="auto"/>
              <w:rPr>
                <w:rFonts w:ascii="Times New Roman" w:eastAsia="Times New Roman" w:hAnsi="Times New Roman" w:cs="Times New Roman"/>
                <w:sz w:val="18"/>
                <w:szCs w:val="18"/>
                <w:lang w:eastAsia="ru-RU"/>
              </w:rPr>
            </w:pPr>
            <w:r w:rsidRPr="00C0580D">
              <w:rPr>
                <w:rFonts w:ascii="Times New Roman" w:eastAsia="Calibri" w:hAnsi="Times New Roman" w:cs="Times New Roman"/>
                <w:color w:val="000000"/>
                <w:sz w:val="18"/>
                <w:szCs w:val="18"/>
              </w:rPr>
              <w:lastRenderedPageBreak/>
              <w:t>«Поддержка культурных мероприятий, организованных учреждениями культурно-досугового типа»</w:t>
            </w:r>
          </w:p>
        </w:tc>
        <w:tc>
          <w:tcPr>
            <w:tcW w:w="816" w:type="dxa"/>
            <w:tcBorders>
              <w:top w:val="nil"/>
              <w:left w:val="single" w:sz="8" w:space="0" w:color="auto"/>
              <w:bottom w:val="single" w:sz="4" w:space="0" w:color="auto"/>
              <w:right w:val="single" w:sz="4" w:space="0" w:color="auto"/>
            </w:tcBorders>
            <w:shd w:val="clear" w:color="000000" w:fill="FFFFFF"/>
            <w:noWrap/>
            <w:vAlign w:val="bottom"/>
            <w:hideMark/>
          </w:tcPr>
          <w:p w:rsidR="00275558" w:rsidRPr="00275558" w:rsidRDefault="00FA7255"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1000,0</w:t>
            </w:r>
          </w:p>
        </w:tc>
        <w:tc>
          <w:tcPr>
            <w:tcW w:w="816" w:type="dxa"/>
            <w:tcBorders>
              <w:top w:val="nil"/>
              <w:left w:val="nil"/>
              <w:bottom w:val="single" w:sz="4" w:space="0" w:color="auto"/>
              <w:right w:val="single" w:sz="4" w:space="0" w:color="auto"/>
            </w:tcBorders>
            <w:shd w:val="clear" w:color="000000" w:fill="FFFFFF"/>
            <w:noWrap/>
            <w:vAlign w:val="bottom"/>
            <w:hideMark/>
          </w:tcPr>
          <w:p w:rsidR="00275558" w:rsidRPr="00275558" w:rsidRDefault="00FA7255"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1000,0</w:t>
            </w:r>
          </w:p>
        </w:tc>
        <w:tc>
          <w:tcPr>
            <w:tcW w:w="576" w:type="dxa"/>
            <w:tcBorders>
              <w:top w:val="nil"/>
              <w:left w:val="nil"/>
              <w:bottom w:val="single" w:sz="4" w:space="0" w:color="auto"/>
              <w:right w:val="single" w:sz="8" w:space="0" w:color="auto"/>
            </w:tcBorders>
            <w:shd w:val="clear" w:color="000000" w:fill="FFFFFF"/>
            <w:noWrap/>
            <w:vAlign w:val="bottom"/>
            <w:hideMark/>
          </w:tcPr>
          <w:p w:rsidR="00275558" w:rsidRPr="00275558" w:rsidRDefault="00FA7255"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100</w:t>
            </w:r>
          </w:p>
        </w:tc>
        <w:tc>
          <w:tcPr>
            <w:tcW w:w="816" w:type="dxa"/>
            <w:tcBorders>
              <w:top w:val="nil"/>
              <w:left w:val="nil"/>
              <w:bottom w:val="single" w:sz="4" w:space="0" w:color="auto"/>
              <w:right w:val="single" w:sz="4" w:space="0" w:color="auto"/>
            </w:tcBorders>
            <w:shd w:val="clear" w:color="000000" w:fill="FFFFFF"/>
            <w:noWrap/>
            <w:vAlign w:val="bottom"/>
            <w:hideMark/>
          </w:tcPr>
          <w:p w:rsidR="00275558" w:rsidRPr="00275558" w:rsidRDefault="00265631"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1000,0</w:t>
            </w:r>
          </w:p>
        </w:tc>
        <w:tc>
          <w:tcPr>
            <w:tcW w:w="816" w:type="dxa"/>
            <w:tcBorders>
              <w:top w:val="nil"/>
              <w:left w:val="nil"/>
              <w:bottom w:val="single" w:sz="4" w:space="0" w:color="auto"/>
              <w:right w:val="single" w:sz="4" w:space="0" w:color="auto"/>
            </w:tcBorders>
            <w:shd w:val="clear" w:color="000000" w:fill="FFFFFF"/>
            <w:noWrap/>
            <w:vAlign w:val="bottom"/>
            <w:hideMark/>
          </w:tcPr>
          <w:p w:rsidR="00275558" w:rsidRPr="00275558" w:rsidRDefault="00265631"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1000,0</w:t>
            </w:r>
          </w:p>
        </w:tc>
        <w:tc>
          <w:tcPr>
            <w:tcW w:w="576" w:type="dxa"/>
            <w:tcBorders>
              <w:top w:val="nil"/>
              <w:left w:val="nil"/>
              <w:bottom w:val="single" w:sz="4" w:space="0" w:color="auto"/>
              <w:right w:val="single" w:sz="4" w:space="0" w:color="auto"/>
            </w:tcBorders>
            <w:shd w:val="clear" w:color="000000" w:fill="FFFFFF"/>
            <w:noWrap/>
            <w:vAlign w:val="bottom"/>
            <w:hideMark/>
          </w:tcPr>
          <w:p w:rsidR="00275558" w:rsidRPr="00275558" w:rsidRDefault="00265631"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100</w:t>
            </w:r>
          </w:p>
        </w:tc>
        <w:tc>
          <w:tcPr>
            <w:tcW w:w="793" w:type="dxa"/>
            <w:tcBorders>
              <w:top w:val="nil"/>
              <w:left w:val="nil"/>
              <w:bottom w:val="single" w:sz="4" w:space="0" w:color="auto"/>
              <w:right w:val="single" w:sz="8" w:space="0" w:color="auto"/>
            </w:tcBorders>
            <w:shd w:val="clear" w:color="000000" w:fill="FFFFFF"/>
            <w:noWrap/>
            <w:vAlign w:val="bottom"/>
            <w:hideMark/>
          </w:tcPr>
          <w:p w:rsidR="00275558" w:rsidRPr="00275558" w:rsidRDefault="00951518" w:rsidP="00275558">
            <w:pPr>
              <w:spacing w:after="0" w:line="240" w:lineRule="auto"/>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0</w:t>
            </w:r>
          </w:p>
        </w:tc>
        <w:tc>
          <w:tcPr>
            <w:tcW w:w="816" w:type="dxa"/>
            <w:tcBorders>
              <w:top w:val="nil"/>
              <w:left w:val="nil"/>
              <w:bottom w:val="single" w:sz="4" w:space="0" w:color="auto"/>
              <w:right w:val="single" w:sz="4" w:space="0" w:color="auto"/>
            </w:tcBorders>
            <w:shd w:val="clear" w:color="000000" w:fill="FFFFFF"/>
            <w:noWrap/>
            <w:vAlign w:val="bottom"/>
            <w:hideMark/>
          </w:tcPr>
          <w:p w:rsidR="00275558" w:rsidRPr="00275558" w:rsidRDefault="00E9470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2000,0</w:t>
            </w:r>
          </w:p>
        </w:tc>
        <w:tc>
          <w:tcPr>
            <w:tcW w:w="816" w:type="dxa"/>
            <w:tcBorders>
              <w:top w:val="nil"/>
              <w:left w:val="nil"/>
              <w:bottom w:val="single" w:sz="4" w:space="0" w:color="auto"/>
              <w:right w:val="single" w:sz="4" w:space="0" w:color="auto"/>
            </w:tcBorders>
            <w:shd w:val="clear" w:color="000000" w:fill="FFFFFF"/>
            <w:noWrap/>
            <w:vAlign w:val="bottom"/>
            <w:hideMark/>
          </w:tcPr>
          <w:p w:rsidR="00275558" w:rsidRPr="00275558" w:rsidRDefault="00E9470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2000,0</w:t>
            </w:r>
          </w:p>
        </w:tc>
        <w:tc>
          <w:tcPr>
            <w:tcW w:w="576" w:type="dxa"/>
            <w:tcBorders>
              <w:top w:val="nil"/>
              <w:left w:val="nil"/>
              <w:bottom w:val="single" w:sz="4" w:space="0" w:color="auto"/>
              <w:right w:val="single" w:sz="4" w:space="0" w:color="auto"/>
            </w:tcBorders>
            <w:shd w:val="clear" w:color="000000" w:fill="FFFFFF"/>
            <w:noWrap/>
            <w:vAlign w:val="bottom"/>
            <w:hideMark/>
          </w:tcPr>
          <w:p w:rsidR="00275558" w:rsidRPr="00275558" w:rsidRDefault="00E9470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100</w:t>
            </w:r>
          </w:p>
        </w:tc>
        <w:tc>
          <w:tcPr>
            <w:tcW w:w="911" w:type="dxa"/>
            <w:tcBorders>
              <w:top w:val="nil"/>
              <w:left w:val="nil"/>
              <w:bottom w:val="single" w:sz="4" w:space="0" w:color="auto"/>
              <w:right w:val="single" w:sz="8" w:space="0" w:color="auto"/>
            </w:tcBorders>
            <w:shd w:val="clear" w:color="000000" w:fill="FFFFFF"/>
            <w:noWrap/>
            <w:vAlign w:val="bottom"/>
            <w:hideMark/>
          </w:tcPr>
          <w:p w:rsidR="00275558" w:rsidRPr="00275558" w:rsidRDefault="00F83E80" w:rsidP="00275558">
            <w:pPr>
              <w:spacing w:after="0" w:line="240" w:lineRule="auto"/>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w:t>
            </w:r>
            <w:r w:rsidR="00FA5469">
              <w:rPr>
                <w:rFonts w:ascii="Times New Roman" w:eastAsia="Times New Roman" w:hAnsi="Times New Roman" w:cs="Times New Roman"/>
                <w:b/>
                <w:bCs/>
                <w:sz w:val="16"/>
                <w:szCs w:val="16"/>
                <w:lang w:eastAsia="ru-RU"/>
              </w:rPr>
              <w:t>100</w:t>
            </w:r>
          </w:p>
        </w:tc>
        <w:tc>
          <w:tcPr>
            <w:tcW w:w="992" w:type="dxa"/>
            <w:tcBorders>
              <w:top w:val="nil"/>
              <w:left w:val="single" w:sz="8" w:space="0" w:color="auto"/>
              <w:bottom w:val="single" w:sz="4" w:space="0" w:color="auto"/>
              <w:right w:val="single" w:sz="4" w:space="0" w:color="auto"/>
            </w:tcBorders>
            <w:shd w:val="clear" w:color="000000" w:fill="FFFFFF"/>
            <w:noWrap/>
            <w:vAlign w:val="bottom"/>
            <w:hideMark/>
          </w:tcPr>
          <w:p w:rsidR="00275558" w:rsidRPr="00275558" w:rsidRDefault="00F6211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0,0</w:t>
            </w:r>
          </w:p>
        </w:tc>
        <w:tc>
          <w:tcPr>
            <w:tcW w:w="972" w:type="dxa"/>
            <w:tcBorders>
              <w:top w:val="nil"/>
              <w:left w:val="nil"/>
              <w:bottom w:val="single" w:sz="4" w:space="0" w:color="auto"/>
              <w:right w:val="single" w:sz="8" w:space="0" w:color="auto"/>
            </w:tcBorders>
            <w:shd w:val="clear" w:color="000000" w:fill="FFFFFF"/>
            <w:noWrap/>
            <w:vAlign w:val="bottom"/>
            <w:hideMark/>
          </w:tcPr>
          <w:p w:rsidR="00275558" w:rsidRPr="00275558" w:rsidRDefault="0003659E"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(-)100</w:t>
            </w:r>
          </w:p>
        </w:tc>
        <w:tc>
          <w:tcPr>
            <w:tcW w:w="816" w:type="dxa"/>
            <w:tcBorders>
              <w:top w:val="nil"/>
              <w:left w:val="nil"/>
              <w:bottom w:val="single" w:sz="4" w:space="0" w:color="auto"/>
              <w:right w:val="single" w:sz="4" w:space="0" w:color="auto"/>
            </w:tcBorders>
            <w:shd w:val="clear" w:color="000000" w:fill="FFFFFF"/>
            <w:noWrap/>
            <w:vAlign w:val="bottom"/>
            <w:hideMark/>
          </w:tcPr>
          <w:p w:rsidR="00275558" w:rsidRPr="00275558" w:rsidRDefault="00F62110" w:rsidP="0027555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0,0</w:t>
            </w:r>
          </w:p>
        </w:tc>
        <w:tc>
          <w:tcPr>
            <w:tcW w:w="1047" w:type="dxa"/>
            <w:tcBorders>
              <w:top w:val="nil"/>
              <w:left w:val="nil"/>
              <w:bottom w:val="single" w:sz="4" w:space="0" w:color="auto"/>
              <w:right w:val="single" w:sz="8" w:space="0" w:color="auto"/>
            </w:tcBorders>
            <w:shd w:val="clear" w:color="auto" w:fill="auto"/>
            <w:noWrap/>
            <w:vAlign w:val="bottom"/>
            <w:hideMark/>
          </w:tcPr>
          <w:p w:rsidR="00275558" w:rsidRPr="00275558" w:rsidRDefault="0067365D" w:rsidP="0067365D">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(-)100</w:t>
            </w:r>
          </w:p>
        </w:tc>
      </w:tr>
    </w:tbl>
    <w:p w:rsidR="00FB4599" w:rsidRDefault="00FB4599" w:rsidP="005E7399">
      <w:pPr>
        <w:spacing w:after="0" w:line="240" w:lineRule="auto"/>
        <w:rPr>
          <w:rFonts w:ascii="Times New Roman" w:hAnsi="Times New Roman" w:cs="Times New Roman"/>
          <w:sz w:val="28"/>
          <w:szCs w:val="28"/>
        </w:rPr>
      </w:pPr>
    </w:p>
    <w:p w:rsidR="00275558" w:rsidRPr="00FB4599" w:rsidRDefault="00275558" w:rsidP="005E7399">
      <w:pPr>
        <w:spacing w:after="0" w:line="240" w:lineRule="auto"/>
        <w:rPr>
          <w:rFonts w:ascii="Times New Roman" w:hAnsi="Times New Roman" w:cs="Times New Roman"/>
          <w:sz w:val="24"/>
          <w:szCs w:val="24"/>
        </w:rPr>
        <w:sectPr w:rsidR="00275558" w:rsidRPr="00FB4599" w:rsidSect="00585B8A">
          <w:pgSz w:w="16838" w:h="11906" w:orient="landscape"/>
          <w:pgMar w:top="851" w:right="851" w:bottom="284" w:left="851" w:header="709" w:footer="709" w:gutter="0"/>
          <w:cols w:space="708"/>
          <w:docGrid w:linePitch="360"/>
        </w:sectPr>
      </w:pPr>
    </w:p>
    <w:p w:rsidR="008E2596" w:rsidRDefault="00F67954" w:rsidP="00F67954">
      <w:pPr>
        <w:pStyle w:val="af7"/>
        <w:ind w:firstLine="709"/>
        <w:jc w:val="both"/>
        <w:rPr>
          <w:rFonts w:ascii="Times New Roman" w:hAnsi="Times New Roman" w:cs="Times New Roman"/>
          <w:sz w:val="28"/>
          <w:szCs w:val="28"/>
        </w:rPr>
      </w:pPr>
      <w:r w:rsidRPr="00430C87">
        <w:rPr>
          <w:rFonts w:ascii="Times New Roman" w:hAnsi="Times New Roman" w:cs="Times New Roman"/>
          <w:sz w:val="28"/>
          <w:szCs w:val="28"/>
        </w:rPr>
        <w:lastRenderedPageBreak/>
        <w:t xml:space="preserve">Начиная с 2024 года структура муниципальной программы изменилась </w:t>
      </w:r>
      <w:r w:rsidR="0039495D" w:rsidRPr="00430C87">
        <w:rPr>
          <w:rFonts w:ascii="Times New Roman" w:hAnsi="Times New Roman" w:cs="Times New Roman"/>
          <w:sz w:val="28"/>
          <w:szCs w:val="28"/>
        </w:rPr>
        <w:t>и</w:t>
      </w:r>
      <w:r w:rsidRPr="00430C87">
        <w:rPr>
          <w:rFonts w:ascii="Times New Roman" w:hAnsi="Times New Roman" w:cs="Times New Roman"/>
          <w:sz w:val="28"/>
          <w:szCs w:val="28"/>
        </w:rPr>
        <w:t xml:space="preserve"> состоит из </w:t>
      </w:r>
      <w:r w:rsidR="00430C87">
        <w:rPr>
          <w:rFonts w:ascii="Times New Roman" w:hAnsi="Times New Roman" w:cs="Times New Roman"/>
          <w:sz w:val="28"/>
          <w:szCs w:val="28"/>
        </w:rPr>
        <w:t xml:space="preserve">Региональных проектов и </w:t>
      </w:r>
      <w:r w:rsidRPr="00430C87">
        <w:rPr>
          <w:rFonts w:ascii="Times New Roman" w:hAnsi="Times New Roman" w:cs="Times New Roman"/>
          <w:sz w:val="28"/>
          <w:szCs w:val="28"/>
        </w:rPr>
        <w:t>Комплексов процессных мероприятий. В связи с чем произошло объединение некоторых основных мероприятий</w:t>
      </w:r>
      <w:r w:rsidR="008E2596">
        <w:rPr>
          <w:rFonts w:ascii="Times New Roman" w:hAnsi="Times New Roman" w:cs="Times New Roman"/>
          <w:sz w:val="28"/>
          <w:szCs w:val="28"/>
        </w:rPr>
        <w:t>.</w:t>
      </w:r>
    </w:p>
    <w:p w:rsidR="007439D0" w:rsidRDefault="008E2596" w:rsidP="00F67954">
      <w:pPr>
        <w:pStyle w:val="af7"/>
        <w:ind w:firstLine="709"/>
        <w:jc w:val="both"/>
        <w:rPr>
          <w:rFonts w:ascii="Times New Roman" w:hAnsi="Times New Roman" w:cs="Times New Roman"/>
          <w:bCs/>
          <w:sz w:val="28"/>
          <w:szCs w:val="28"/>
        </w:rPr>
      </w:pPr>
      <w:r>
        <w:rPr>
          <w:rFonts w:ascii="Times New Roman" w:hAnsi="Times New Roman" w:cs="Times New Roman"/>
          <w:sz w:val="28"/>
          <w:szCs w:val="28"/>
        </w:rPr>
        <w:t>Так основные мероприятия</w:t>
      </w:r>
      <w:r w:rsidR="007439D0">
        <w:rPr>
          <w:rFonts w:ascii="Times New Roman" w:hAnsi="Times New Roman" w:cs="Times New Roman"/>
          <w:sz w:val="28"/>
          <w:szCs w:val="28"/>
        </w:rPr>
        <w:t>:</w:t>
      </w:r>
      <w:r>
        <w:rPr>
          <w:rFonts w:ascii="Times New Roman" w:hAnsi="Times New Roman" w:cs="Times New Roman"/>
          <w:sz w:val="28"/>
          <w:szCs w:val="28"/>
        </w:rPr>
        <w:t xml:space="preserve"> </w:t>
      </w:r>
      <w:r w:rsidRPr="002C5FC5">
        <w:rPr>
          <w:rFonts w:ascii="Times New Roman" w:hAnsi="Times New Roman" w:cs="Times New Roman"/>
          <w:sz w:val="28"/>
          <w:szCs w:val="28"/>
        </w:rPr>
        <w:t>«Развитие библиотечного дела», «Развитие музейного дела», «</w:t>
      </w:r>
      <w:r w:rsidRPr="002C5FC5">
        <w:rPr>
          <w:rFonts w:ascii="Times New Roman" w:hAnsi="Times New Roman" w:cs="Times New Roman"/>
          <w:color w:val="000000"/>
          <w:sz w:val="28"/>
          <w:szCs w:val="28"/>
        </w:rPr>
        <w:t>Стимулирование культурного разнообразия в Березовском районе»</w:t>
      </w:r>
      <w:r>
        <w:rPr>
          <w:rFonts w:ascii="Times New Roman" w:hAnsi="Times New Roman" w:cs="Times New Roman"/>
          <w:color w:val="000000"/>
          <w:sz w:val="28"/>
          <w:szCs w:val="28"/>
        </w:rPr>
        <w:t xml:space="preserve"> </w:t>
      </w:r>
      <w:r w:rsidRPr="007439D0">
        <w:rPr>
          <w:rFonts w:ascii="Times New Roman" w:hAnsi="Times New Roman" w:cs="Times New Roman"/>
          <w:b/>
          <w:color w:val="000000"/>
          <w:sz w:val="28"/>
          <w:szCs w:val="28"/>
        </w:rPr>
        <w:t>объединены</w:t>
      </w:r>
      <w:r>
        <w:rPr>
          <w:rFonts w:ascii="Times New Roman" w:hAnsi="Times New Roman" w:cs="Times New Roman"/>
          <w:color w:val="000000"/>
          <w:sz w:val="28"/>
          <w:szCs w:val="28"/>
        </w:rPr>
        <w:t xml:space="preserve"> в </w:t>
      </w:r>
      <w:r w:rsidRPr="00430C87">
        <w:rPr>
          <w:rFonts w:ascii="Times New Roman" w:hAnsi="Times New Roman" w:cs="Times New Roman"/>
          <w:sz w:val="28"/>
          <w:szCs w:val="28"/>
        </w:rPr>
        <w:t xml:space="preserve">Комплекс процессных мероприятий </w:t>
      </w:r>
      <w:r w:rsidRPr="00430C87">
        <w:rPr>
          <w:rFonts w:ascii="Times New Roman" w:hAnsi="Times New Roman" w:cs="Times New Roman"/>
          <w:bCs/>
          <w:sz w:val="28"/>
          <w:szCs w:val="28"/>
        </w:rPr>
        <w:t xml:space="preserve">«Обеспечение </w:t>
      </w:r>
      <w:r w:rsidRPr="002C5FC5">
        <w:rPr>
          <w:rFonts w:ascii="Times New Roman" w:hAnsi="Times New Roman" w:cs="Times New Roman"/>
          <w:bCs/>
          <w:sz w:val="28"/>
          <w:szCs w:val="28"/>
        </w:rPr>
        <w:t>деятельности подведомственных учреждений в сфере культуры»</w:t>
      </w:r>
      <w:r>
        <w:rPr>
          <w:rFonts w:ascii="Times New Roman" w:hAnsi="Times New Roman" w:cs="Times New Roman"/>
          <w:bCs/>
          <w:sz w:val="28"/>
          <w:szCs w:val="28"/>
        </w:rPr>
        <w:t xml:space="preserve">. </w:t>
      </w:r>
    </w:p>
    <w:p w:rsidR="008E2596" w:rsidRDefault="008E2596" w:rsidP="00F67954">
      <w:pPr>
        <w:pStyle w:val="af7"/>
        <w:ind w:firstLine="709"/>
        <w:jc w:val="both"/>
        <w:rPr>
          <w:rFonts w:ascii="Times New Roman" w:hAnsi="Times New Roman" w:cs="Times New Roman"/>
          <w:sz w:val="28"/>
          <w:szCs w:val="28"/>
        </w:rPr>
      </w:pPr>
      <w:r>
        <w:rPr>
          <w:rFonts w:ascii="Times New Roman" w:hAnsi="Times New Roman" w:cs="Times New Roman"/>
          <w:bCs/>
          <w:sz w:val="28"/>
          <w:szCs w:val="28"/>
        </w:rPr>
        <w:t>Основные мероприятия</w:t>
      </w:r>
      <w:r w:rsidR="007439D0">
        <w:rPr>
          <w:rFonts w:ascii="Times New Roman" w:hAnsi="Times New Roman" w:cs="Times New Roman"/>
          <w:bCs/>
          <w:sz w:val="28"/>
          <w:szCs w:val="28"/>
        </w:rPr>
        <w:t>:</w:t>
      </w:r>
      <w:r>
        <w:rPr>
          <w:rFonts w:ascii="Times New Roman" w:hAnsi="Times New Roman" w:cs="Times New Roman"/>
          <w:bCs/>
          <w:sz w:val="28"/>
          <w:szCs w:val="28"/>
        </w:rPr>
        <w:t xml:space="preserve"> </w:t>
      </w:r>
      <w:r>
        <w:rPr>
          <w:rFonts w:ascii="Times New Roman" w:hAnsi="Times New Roman" w:cs="Times New Roman"/>
          <w:color w:val="000000"/>
          <w:sz w:val="28"/>
          <w:szCs w:val="28"/>
        </w:rPr>
        <w:t>«</w:t>
      </w:r>
      <w:r w:rsidRPr="00430C87">
        <w:rPr>
          <w:rFonts w:ascii="Times New Roman" w:hAnsi="Times New Roman" w:cs="Times New Roman"/>
          <w:color w:val="000000"/>
          <w:sz w:val="28"/>
          <w:szCs w:val="28"/>
        </w:rPr>
        <w:t>Сохранение, популяризация и государственная охрана объектов культурного наследия</w:t>
      </w:r>
      <w:r>
        <w:rPr>
          <w:rFonts w:ascii="Times New Roman" w:hAnsi="Times New Roman" w:cs="Times New Roman"/>
          <w:color w:val="000000"/>
          <w:sz w:val="28"/>
          <w:szCs w:val="28"/>
        </w:rPr>
        <w:t>»</w:t>
      </w:r>
      <w:r w:rsidRPr="00430C87">
        <w:rPr>
          <w:rFonts w:ascii="Times New Roman" w:hAnsi="Times New Roman" w:cs="Times New Roman"/>
          <w:color w:val="000000"/>
          <w:sz w:val="28"/>
          <w:szCs w:val="28"/>
        </w:rPr>
        <w:t xml:space="preserve">, </w:t>
      </w:r>
      <w:r>
        <w:rPr>
          <w:rFonts w:ascii="Times New Roman" w:hAnsi="Times New Roman" w:cs="Times New Roman"/>
          <w:color w:val="000000"/>
          <w:sz w:val="28"/>
          <w:szCs w:val="28"/>
        </w:rPr>
        <w:t>«</w:t>
      </w:r>
      <w:r w:rsidRPr="00430C87">
        <w:rPr>
          <w:rFonts w:ascii="Times New Roman" w:hAnsi="Times New Roman" w:cs="Times New Roman"/>
          <w:color w:val="000000"/>
          <w:sz w:val="28"/>
          <w:szCs w:val="28"/>
        </w:rPr>
        <w:t>Развитие архивного дела</w:t>
      </w:r>
      <w:r>
        <w:rPr>
          <w:rFonts w:ascii="Times New Roman" w:hAnsi="Times New Roman" w:cs="Times New Roman"/>
          <w:color w:val="000000"/>
          <w:sz w:val="28"/>
          <w:szCs w:val="28"/>
        </w:rPr>
        <w:t xml:space="preserve">» </w:t>
      </w:r>
      <w:r w:rsidRPr="007439D0">
        <w:rPr>
          <w:rFonts w:ascii="Times New Roman" w:hAnsi="Times New Roman" w:cs="Times New Roman"/>
          <w:b/>
          <w:color w:val="000000"/>
          <w:sz w:val="28"/>
          <w:szCs w:val="28"/>
        </w:rPr>
        <w:t>объединены</w:t>
      </w:r>
      <w:r>
        <w:rPr>
          <w:rFonts w:ascii="Times New Roman" w:hAnsi="Times New Roman" w:cs="Times New Roman"/>
          <w:color w:val="000000"/>
          <w:sz w:val="28"/>
          <w:szCs w:val="28"/>
        </w:rPr>
        <w:t xml:space="preserve"> в </w:t>
      </w:r>
      <w:r w:rsidRPr="002C5FC5">
        <w:rPr>
          <w:rFonts w:ascii="Times New Roman" w:hAnsi="Times New Roman" w:cs="Times New Roman"/>
          <w:bCs/>
          <w:sz w:val="28"/>
          <w:szCs w:val="28"/>
        </w:rPr>
        <w:t>К</w:t>
      </w:r>
      <w:r>
        <w:rPr>
          <w:rFonts w:ascii="Times New Roman" w:hAnsi="Times New Roman" w:cs="Times New Roman"/>
          <w:bCs/>
          <w:sz w:val="28"/>
          <w:szCs w:val="28"/>
        </w:rPr>
        <w:t>омплекс процессных мероприятий «</w:t>
      </w:r>
      <w:r w:rsidRPr="002C5FC5">
        <w:rPr>
          <w:rFonts w:ascii="Times New Roman" w:hAnsi="Times New Roman" w:cs="Times New Roman"/>
          <w:bCs/>
          <w:sz w:val="28"/>
          <w:szCs w:val="28"/>
        </w:rPr>
        <w:t>Создание условий для сохранения культурного и исторического наследия и развития архивного дела»</w:t>
      </w:r>
      <w:r>
        <w:rPr>
          <w:rFonts w:ascii="Times New Roman" w:hAnsi="Times New Roman" w:cs="Times New Roman"/>
          <w:bCs/>
          <w:sz w:val="28"/>
          <w:szCs w:val="28"/>
        </w:rPr>
        <w:t>.</w:t>
      </w:r>
    </w:p>
    <w:p w:rsidR="00F67954" w:rsidRPr="002C5FC5" w:rsidRDefault="00F67954" w:rsidP="00C4723E">
      <w:pPr>
        <w:pStyle w:val="af7"/>
        <w:ind w:firstLine="709"/>
        <w:jc w:val="both"/>
        <w:rPr>
          <w:rFonts w:ascii="Times New Roman" w:hAnsi="Times New Roman" w:cs="Times New Roman"/>
          <w:sz w:val="28"/>
          <w:szCs w:val="28"/>
        </w:rPr>
      </w:pPr>
    </w:p>
    <w:p w:rsidR="00F47143" w:rsidRPr="00016B33" w:rsidRDefault="008F0351" w:rsidP="00F47143">
      <w:pPr>
        <w:pStyle w:val="af8"/>
        <w:ind w:firstLine="567"/>
        <w:jc w:val="both"/>
        <w:rPr>
          <w:bCs/>
          <w:szCs w:val="28"/>
        </w:rPr>
      </w:pPr>
      <w:r w:rsidRPr="00F47143">
        <w:rPr>
          <w:rFonts w:eastAsiaTheme="minorHAnsi"/>
          <w:bCs/>
          <w:szCs w:val="28"/>
        </w:rPr>
        <w:t>Увеличение</w:t>
      </w:r>
      <w:r w:rsidR="003570A4" w:rsidRPr="00F47143">
        <w:rPr>
          <w:rFonts w:eastAsiaTheme="minorHAnsi"/>
          <w:bCs/>
          <w:szCs w:val="28"/>
        </w:rPr>
        <w:t xml:space="preserve"> расходов по </w:t>
      </w:r>
      <w:r w:rsidR="00B917AB" w:rsidRPr="00F47143">
        <w:rPr>
          <w:rFonts w:eastAsiaTheme="minorHAnsi"/>
          <w:bCs/>
          <w:szCs w:val="28"/>
        </w:rPr>
        <w:t>муниципаль</w:t>
      </w:r>
      <w:r w:rsidR="003570A4" w:rsidRPr="00F47143">
        <w:rPr>
          <w:rFonts w:eastAsiaTheme="minorHAnsi"/>
          <w:bCs/>
          <w:szCs w:val="28"/>
        </w:rPr>
        <w:t>ной программе в 202</w:t>
      </w:r>
      <w:r w:rsidR="00E85924" w:rsidRPr="00F47143">
        <w:rPr>
          <w:rFonts w:eastAsiaTheme="minorHAnsi"/>
          <w:bCs/>
          <w:szCs w:val="28"/>
        </w:rPr>
        <w:t>3</w:t>
      </w:r>
      <w:r w:rsidR="003570A4" w:rsidRPr="00F47143">
        <w:rPr>
          <w:rFonts w:eastAsiaTheme="minorHAnsi"/>
          <w:bCs/>
          <w:szCs w:val="28"/>
        </w:rPr>
        <w:t xml:space="preserve"> году по</w:t>
      </w:r>
      <w:r w:rsidR="00B917AB" w:rsidRPr="00F47143">
        <w:rPr>
          <w:rFonts w:eastAsiaTheme="minorHAnsi"/>
          <w:bCs/>
          <w:szCs w:val="28"/>
        </w:rPr>
        <w:t xml:space="preserve"> сравнению с предыдущим годом (</w:t>
      </w:r>
      <w:r w:rsidR="00EA18A9" w:rsidRPr="00F47143">
        <w:rPr>
          <w:rFonts w:eastAsiaTheme="minorHAnsi"/>
          <w:bCs/>
          <w:szCs w:val="28"/>
        </w:rPr>
        <w:t>+</w:t>
      </w:r>
      <w:r w:rsidR="00E85924" w:rsidRPr="00F47143">
        <w:rPr>
          <w:rFonts w:eastAsiaTheme="minorHAnsi"/>
          <w:bCs/>
          <w:szCs w:val="28"/>
        </w:rPr>
        <w:t>1,4</w:t>
      </w:r>
      <w:r w:rsidR="003570A4" w:rsidRPr="00F47143">
        <w:rPr>
          <w:rFonts w:eastAsiaTheme="minorHAnsi"/>
          <w:bCs/>
          <w:szCs w:val="28"/>
        </w:rPr>
        <w:t>%</w:t>
      </w:r>
      <w:r w:rsidR="00B917AB" w:rsidRPr="00F47143">
        <w:rPr>
          <w:rFonts w:eastAsiaTheme="minorHAnsi"/>
          <w:bCs/>
          <w:szCs w:val="28"/>
        </w:rPr>
        <w:t xml:space="preserve"> или на </w:t>
      </w:r>
      <w:r w:rsidR="00E85924" w:rsidRPr="00F47143">
        <w:rPr>
          <w:rFonts w:eastAsiaTheme="minorHAnsi"/>
          <w:bCs/>
          <w:szCs w:val="28"/>
        </w:rPr>
        <w:t>4 320,6</w:t>
      </w:r>
      <w:r w:rsidR="00B917AB" w:rsidRPr="00F47143">
        <w:rPr>
          <w:rFonts w:eastAsiaTheme="minorHAnsi"/>
          <w:bCs/>
          <w:szCs w:val="28"/>
        </w:rPr>
        <w:t xml:space="preserve"> тыс. рублей</w:t>
      </w:r>
      <w:r w:rsidR="003570A4" w:rsidRPr="00F47143">
        <w:rPr>
          <w:rFonts w:eastAsiaTheme="minorHAnsi"/>
          <w:bCs/>
          <w:szCs w:val="28"/>
        </w:rPr>
        <w:t>) сложилось</w:t>
      </w:r>
      <w:r w:rsidR="00EA18A9" w:rsidRPr="00F47143">
        <w:rPr>
          <w:rFonts w:eastAsiaTheme="minorHAnsi"/>
          <w:bCs/>
          <w:szCs w:val="28"/>
        </w:rPr>
        <w:t>, в основном,</w:t>
      </w:r>
      <w:r w:rsidR="006D74B1" w:rsidRPr="00F47143">
        <w:rPr>
          <w:rFonts w:eastAsiaTheme="minorHAnsi"/>
          <w:bCs/>
          <w:szCs w:val="28"/>
        </w:rPr>
        <w:t xml:space="preserve"> в связи</w:t>
      </w:r>
      <w:r w:rsidR="00C4723E" w:rsidRPr="00F47143">
        <w:rPr>
          <w:rFonts w:eastAsiaTheme="minorHAnsi"/>
          <w:bCs/>
          <w:szCs w:val="28"/>
        </w:rPr>
        <w:t xml:space="preserve"> </w:t>
      </w:r>
      <w:r w:rsidR="007A219B" w:rsidRPr="00F47143">
        <w:rPr>
          <w:rFonts w:eastAsiaTheme="minorHAnsi"/>
          <w:bCs/>
          <w:szCs w:val="28"/>
        </w:rPr>
        <w:t>с</w:t>
      </w:r>
      <w:r w:rsidR="000E0651" w:rsidRPr="00F47143">
        <w:rPr>
          <w:rFonts w:eastAsiaTheme="minorHAnsi"/>
          <w:bCs/>
          <w:szCs w:val="28"/>
        </w:rPr>
        <w:t xml:space="preserve"> </w:t>
      </w:r>
      <w:r w:rsidR="00A824E9" w:rsidRPr="00F47143">
        <w:rPr>
          <w:rFonts w:eastAsiaTheme="minorHAnsi"/>
          <w:bCs/>
          <w:szCs w:val="28"/>
        </w:rPr>
        <w:t>повышением уровня минимального размера оплаты труда работни</w:t>
      </w:r>
      <w:r w:rsidR="00EC0672" w:rsidRPr="00F47143">
        <w:rPr>
          <w:rFonts w:eastAsiaTheme="minorHAnsi"/>
          <w:bCs/>
          <w:szCs w:val="28"/>
        </w:rPr>
        <w:t xml:space="preserve">ков бюджетной сферы с 01.01.2023 года (на 6,4% по отношению к 01.01.2022) </w:t>
      </w:r>
      <w:r w:rsidR="00A824E9" w:rsidRPr="00F47143">
        <w:rPr>
          <w:rFonts w:eastAsiaTheme="minorHAnsi"/>
          <w:bCs/>
          <w:szCs w:val="28"/>
        </w:rPr>
        <w:t>и повышением оплаты труда отдельных категорий работников муниципальных учреждений, не подпадающих под действие Указов Президента Российской Федерации от 2012 года, в связи с индексацией фонда оплаты труда на 6</w:t>
      </w:r>
      <w:r w:rsidR="003F39B3" w:rsidRPr="00F47143">
        <w:rPr>
          <w:rFonts w:eastAsiaTheme="minorHAnsi"/>
          <w:bCs/>
          <w:szCs w:val="28"/>
        </w:rPr>
        <w:t>,1% с 01.10.2023 года</w:t>
      </w:r>
      <w:r w:rsidR="00A824E9" w:rsidRPr="00F47143">
        <w:rPr>
          <w:rFonts w:eastAsiaTheme="minorHAnsi"/>
          <w:bCs/>
          <w:szCs w:val="28"/>
        </w:rPr>
        <w:t>.</w:t>
      </w:r>
      <w:r w:rsidR="00C84B12" w:rsidRPr="00F47143">
        <w:rPr>
          <w:rFonts w:eastAsiaTheme="minorHAnsi"/>
          <w:bCs/>
          <w:szCs w:val="28"/>
        </w:rPr>
        <w:t xml:space="preserve"> </w:t>
      </w:r>
      <w:r w:rsidR="00F47143" w:rsidRPr="00F47143">
        <w:rPr>
          <w:rFonts w:eastAsiaTheme="minorHAnsi"/>
          <w:bCs/>
          <w:szCs w:val="28"/>
        </w:rPr>
        <w:t>Так</w:t>
      </w:r>
      <w:r w:rsidR="00CC4228" w:rsidRPr="00F47143">
        <w:rPr>
          <w:rFonts w:eastAsiaTheme="minorHAnsi"/>
          <w:bCs/>
          <w:szCs w:val="28"/>
        </w:rPr>
        <w:t>же в 2023 году был</w:t>
      </w:r>
      <w:r w:rsidR="00C84B12" w:rsidRPr="00F47143">
        <w:rPr>
          <w:rFonts w:eastAsiaTheme="minorHAnsi"/>
          <w:bCs/>
          <w:szCs w:val="28"/>
        </w:rPr>
        <w:t>о</w:t>
      </w:r>
      <w:r w:rsidR="00CC4228" w:rsidRPr="00F47143">
        <w:rPr>
          <w:rFonts w:eastAsiaTheme="minorHAnsi"/>
          <w:bCs/>
          <w:szCs w:val="28"/>
        </w:rPr>
        <w:t xml:space="preserve"> </w:t>
      </w:r>
      <w:r w:rsidR="00C84B12" w:rsidRPr="00F47143">
        <w:rPr>
          <w:rFonts w:eastAsiaTheme="minorHAnsi"/>
          <w:bCs/>
          <w:szCs w:val="28"/>
        </w:rPr>
        <w:t>у</w:t>
      </w:r>
      <w:r w:rsidR="00CC4228" w:rsidRPr="00F47143">
        <w:rPr>
          <w:rFonts w:eastAsiaTheme="minorHAnsi"/>
          <w:bCs/>
          <w:szCs w:val="28"/>
        </w:rPr>
        <w:t>величен</w:t>
      </w:r>
      <w:r w:rsidR="00C84B12" w:rsidRPr="00F47143">
        <w:rPr>
          <w:rFonts w:eastAsiaTheme="minorHAnsi"/>
          <w:bCs/>
          <w:szCs w:val="28"/>
        </w:rPr>
        <w:t>ие</w:t>
      </w:r>
      <w:r w:rsidR="00CC4228" w:rsidRPr="00F47143">
        <w:rPr>
          <w:rFonts w:eastAsiaTheme="minorHAnsi"/>
          <w:bCs/>
          <w:szCs w:val="28"/>
        </w:rPr>
        <w:t xml:space="preserve"> </w:t>
      </w:r>
      <w:r w:rsidR="00F47143" w:rsidRPr="00F47143">
        <w:rPr>
          <w:rFonts w:eastAsiaTheme="minorHAnsi"/>
          <w:bCs/>
          <w:szCs w:val="28"/>
        </w:rPr>
        <w:t xml:space="preserve">объема иных межбюджетных трансфертов, поступивших из бюджета </w:t>
      </w:r>
      <w:proofErr w:type="spellStart"/>
      <w:r w:rsidR="00F47143" w:rsidRPr="00F47143">
        <w:rPr>
          <w:rFonts w:eastAsiaTheme="minorHAnsi"/>
          <w:bCs/>
          <w:szCs w:val="28"/>
        </w:rPr>
        <w:t>гп</w:t>
      </w:r>
      <w:proofErr w:type="spellEnd"/>
      <w:r w:rsidR="00F47143" w:rsidRPr="00F47143">
        <w:rPr>
          <w:rFonts w:eastAsiaTheme="minorHAnsi"/>
          <w:bCs/>
          <w:szCs w:val="28"/>
        </w:rPr>
        <w:t xml:space="preserve">. Березово в рамках заключенного соглашения о передаче </w:t>
      </w:r>
      <w:proofErr w:type="gramStart"/>
      <w:r w:rsidR="00F47143" w:rsidRPr="00F47143">
        <w:rPr>
          <w:rFonts w:eastAsiaTheme="minorHAnsi"/>
          <w:bCs/>
          <w:szCs w:val="28"/>
        </w:rPr>
        <w:t xml:space="preserve">осуществления части полномочий органов местного самоуправления </w:t>
      </w:r>
      <w:r w:rsidR="00F47143">
        <w:rPr>
          <w:rFonts w:eastAsiaTheme="minorHAnsi"/>
          <w:bCs/>
          <w:szCs w:val="28"/>
        </w:rPr>
        <w:t>городского поселения</w:t>
      </w:r>
      <w:proofErr w:type="gramEnd"/>
      <w:r w:rsidR="00F47143">
        <w:rPr>
          <w:rFonts w:eastAsiaTheme="minorHAnsi"/>
          <w:bCs/>
          <w:szCs w:val="28"/>
        </w:rPr>
        <w:t xml:space="preserve"> Березово</w:t>
      </w:r>
      <w:r w:rsidR="00F47143" w:rsidRPr="00F47143">
        <w:rPr>
          <w:rFonts w:eastAsiaTheme="minorHAnsi"/>
          <w:bCs/>
          <w:szCs w:val="28"/>
        </w:rPr>
        <w:t xml:space="preserve"> по решению вопросов местного значения органам местного самоуправления</w:t>
      </w:r>
      <w:r w:rsidR="00F47143">
        <w:rPr>
          <w:rFonts w:eastAsiaTheme="minorHAnsi"/>
          <w:bCs/>
          <w:szCs w:val="28"/>
        </w:rPr>
        <w:t xml:space="preserve"> </w:t>
      </w:r>
      <w:r w:rsidR="00F47143" w:rsidRPr="00F47143">
        <w:rPr>
          <w:bCs/>
          <w:szCs w:val="28"/>
        </w:rPr>
        <w:t xml:space="preserve">Березовского района </w:t>
      </w:r>
      <w:r w:rsidR="00F47143">
        <w:rPr>
          <w:bCs/>
          <w:szCs w:val="28"/>
        </w:rPr>
        <w:t xml:space="preserve">в связи с проведением в 2023 году </w:t>
      </w:r>
      <w:r w:rsidR="00F47143" w:rsidRPr="00016B33">
        <w:rPr>
          <w:szCs w:val="28"/>
        </w:rPr>
        <w:t xml:space="preserve">юбилейных праздничных мероприятий, посвященных дню поселка Березово и годовщине со дня открытия Березовского газа. </w:t>
      </w:r>
    </w:p>
    <w:p w:rsidR="00C4723E" w:rsidRPr="001716E0" w:rsidRDefault="00C4723E" w:rsidP="00432BBD">
      <w:pPr>
        <w:autoSpaceDE w:val="0"/>
        <w:autoSpaceDN w:val="0"/>
        <w:adjustRightInd w:val="0"/>
        <w:spacing w:after="0" w:line="240" w:lineRule="auto"/>
        <w:ind w:firstLine="708"/>
        <w:jc w:val="both"/>
        <w:rPr>
          <w:rFonts w:ascii="Times New Roman" w:hAnsi="Times New Roman" w:cs="Times New Roman"/>
          <w:sz w:val="28"/>
          <w:szCs w:val="28"/>
          <w:highlight w:val="yellow"/>
        </w:rPr>
      </w:pPr>
    </w:p>
    <w:p w:rsidR="00124983" w:rsidRPr="00E85924" w:rsidRDefault="00124983" w:rsidP="00432BBD">
      <w:pPr>
        <w:autoSpaceDE w:val="0"/>
        <w:autoSpaceDN w:val="0"/>
        <w:adjustRightInd w:val="0"/>
        <w:spacing w:after="0" w:line="240" w:lineRule="auto"/>
        <w:ind w:firstLine="708"/>
        <w:jc w:val="both"/>
        <w:rPr>
          <w:rFonts w:ascii="Times New Roman" w:hAnsi="Times New Roman" w:cs="Times New Roman"/>
          <w:sz w:val="28"/>
          <w:szCs w:val="28"/>
        </w:rPr>
      </w:pPr>
      <w:r w:rsidRPr="00E85924">
        <w:rPr>
          <w:rFonts w:ascii="Times New Roman" w:hAnsi="Times New Roman" w:cs="Times New Roman"/>
          <w:sz w:val="28"/>
          <w:szCs w:val="28"/>
        </w:rPr>
        <w:t xml:space="preserve">Муниципальная программа </w:t>
      </w:r>
      <w:r w:rsidR="001F0D68">
        <w:rPr>
          <w:rFonts w:ascii="Times New Roman" w:hAnsi="Times New Roman" w:cs="Times New Roman"/>
          <w:sz w:val="28"/>
          <w:szCs w:val="28"/>
        </w:rPr>
        <w:t>с 2021 по 2023 годы</w:t>
      </w:r>
      <w:r w:rsidR="0039495D">
        <w:rPr>
          <w:rFonts w:ascii="Times New Roman" w:hAnsi="Times New Roman" w:cs="Times New Roman"/>
          <w:sz w:val="28"/>
          <w:szCs w:val="28"/>
        </w:rPr>
        <w:t xml:space="preserve"> </w:t>
      </w:r>
      <w:r w:rsidRPr="00E85924">
        <w:rPr>
          <w:rFonts w:ascii="Times New Roman" w:hAnsi="Times New Roman" w:cs="Times New Roman"/>
          <w:sz w:val="28"/>
          <w:szCs w:val="28"/>
        </w:rPr>
        <w:t>реализовыва</w:t>
      </w:r>
      <w:r w:rsidR="0039495D">
        <w:rPr>
          <w:rFonts w:ascii="Times New Roman" w:hAnsi="Times New Roman" w:cs="Times New Roman"/>
          <w:sz w:val="28"/>
          <w:szCs w:val="28"/>
        </w:rPr>
        <w:t>лась</w:t>
      </w:r>
      <w:r w:rsidRPr="00E85924">
        <w:rPr>
          <w:rFonts w:ascii="Times New Roman" w:hAnsi="Times New Roman" w:cs="Times New Roman"/>
          <w:sz w:val="28"/>
          <w:szCs w:val="28"/>
        </w:rPr>
        <w:t xml:space="preserve"> в рамках </w:t>
      </w:r>
      <w:r w:rsidR="00E85924" w:rsidRPr="00E85924">
        <w:rPr>
          <w:rFonts w:ascii="Times New Roman" w:hAnsi="Times New Roman" w:cs="Times New Roman"/>
          <w:sz w:val="28"/>
          <w:szCs w:val="28"/>
        </w:rPr>
        <w:t>пяти</w:t>
      </w:r>
      <w:r w:rsidR="00C4723E" w:rsidRPr="00E85924">
        <w:rPr>
          <w:rFonts w:ascii="Times New Roman" w:hAnsi="Times New Roman" w:cs="Times New Roman"/>
          <w:sz w:val="28"/>
          <w:szCs w:val="28"/>
        </w:rPr>
        <w:t xml:space="preserve"> подпрограмм</w:t>
      </w:r>
      <w:r w:rsidRPr="00E85924">
        <w:rPr>
          <w:rFonts w:ascii="Times New Roman" w:hAnsi="Times New Roman" w:cs="Times New Roman"/>
          <w:sz w:val="28"/>
          <w:szCs w:val="28"/>
        </w:rPr>
        <w:t xml:space="preserve">. </w:t>
      </w:r>
    </w:p>
    <w:p w:rsidR="00DA5BB2" w:rsidRPr="00F87FD0" w:rsidRDefault="00B917AB" w:rsidP="00432BBD">
      <w:pPr>
        <w:autoSpaceDE w:val="0"/>
        <w:autoSpaceDN w:val="0"/>
        <w:adjustRightInd w:val="0"/>
        <w:spacing w:after="0" w:line="240" w:lineRule="auto"/>
        <w:ind w:firstLine="708"/>
        <w:jc w:val="both"/>
        <w:rPr>
          <w:rFonts w:ascii="Times New Roman" w:hAnsi="Times New Roman" w:cs="Times New Roman"/>
          <w:sz w:val="28"/>
          <w:szCs w:val="28"/>
        </w:rPr>
      </w:pPr>
      <w:r w:rsidRPr="00F87FD0">
        <w:rPr>
          <w:rFonts w:ascii="Times New Roman" w:hAnsi="Times New Roman" w:cs="Times New Roman"/>
          <w:sz w:val="28"/>
          <w:szCs w:val="28"/>
        </w:rPr>
        <w:t xml:space="preserve">В рамках </w:t>
      </w:r>
      <w:r w:rsidR="00DA5BB2" w:rsidRPr="00166998">
        <w:rPr>
          <w:rFonts w:ascii="Times New Roman" w:hAnsi="Times New Roman" w:cs="Times New Roman"/>
          <w:b/>
          <w:sz w:val="28"/>
          <w:szCs w:val="28"/>
        </w:rPr>
        <w:t>подпрограммы</w:t>
      </w:r>
      <w:r w:rsidRPr="00166998">
        <w:rPr>
          <w:rFonts w:ascii="Times New Roman" w:hAnsi="Times New Roman" w:cs="Times New Roman"/>
          <w:b/>
          <w:sz w:val="28"/>
          <w:szCs w:val="28"/>
        </w:rPr>
        <w:t xml:space="preserve"> </w:t>
      </w:r>
      <w:r w:rsidR="009E284F" w:rsidRPr="00166998">
        <w:rPr>
          <w:rFonts w:ascii="Times New Roman" w:hAnsi="Times New Roman" w:cs="Times New Roman"/>
          <w:b/>
          <w:sz w:val="28"/>
          <w:szCs w:val="28"/>
        </w:rPr>
        <w:t xml:space="preserve">1 </w:t>
      </w:r>
      <w:r w:rsidR="00124983" w:rsidRPr="00166998">
        <w:rPr>
          <w:rFonts w:ascii="Times New Roman" w:hAnsi="Times New Roman" w:cs="Times New Roman"/>
          <w:b/>
          <w:sz w:val="28"/>
          <w:szCs w:val="28"/>
        </w:rPr>
        <w:t>«</w:t>
      </w:r>
      <w:r w:rsidR="00E85924" w:rsidRPr="00166998">
        <w:rPr>
          <w:rFonts w:ascii="Times New Roman" w:hAnsi="Times New Roman" w:cs="Times New Roman"/>
          <w:b/>
          <w:sz w:val="28"/>
          <w:szCs w:val="28"/>
        </w:rPr>
        <w:t>Модернизация и развитие учреждений и организаций культуры</w:t>
      </w:r>
      <w:r w:rsidR="00124983" w:rsidRPr="00166998">
        <w:rPr>
          <w:rFonts w:ascii="Times New Roman" w:hAnsi="Times New Roman" w:cs="Times New Roman"/>
          <w:b/>
          <w:sz w:val="28"/>
          <w:szCs w:val="28"/>
        </w:rPr>
        <w:t>»</w:t>
      </w:r>
      <w:r w:rsidRPr="00F87FD0">
        <w:rPr>
          <w:rFonts w:ascii="Times New Roman" w:hAnsi="Times New Roman" w:cs="Times New Roman"/>
          <w:sz w:val="28"/>
          <w:szCs w:val="28"/>
        </w:rPr>
        <w:t xml:space="preserve"> </w:t>
      </w:r>
      <w:r w:rsidR="001F0D68">
        <w:rPr>
          <w:rFonts w:ascii="Times New Roman" w:hAnsi="Times New Roman" w:cs="Times New Roman"/>
          <w:sz w:val="28"/>
          <w:szCs w:val="28"/>
        </w:rPr>
        <w:t>реализовывались четыре</w:t>
      </w:r>
      <w:r w:rsidR="00DA5BB2" w:rsidRPr="00F87FD0">
        <w:rPr>
          <w:rFonts w:ascii="Times New Roman" w:hAnsi="Times New Roman" w:cs="Times New Roman"/>
          <w:sz w:val="28"/>
          <w:szCs w:val="28"/>
        </w:rPr>
        <w:t xml:space="preserve"> основных мероприятия:</w:t>
      </w:r>
    </w:p>
    <w:p w:rsidR="001032B8" w:rsidRPr="00F87FD0" w:rsidRDefault="00DA5BB2" w:rsidP="00432BBD">
      <w:pPr>
        <w:autoSpaceDE w:val="0"/>
        <w:autoSpaceDN w:val="0"/>
        <w:adjustRightInd w:val="0"/>
        <w:spacing w:after="0" w:line="240" w:lineRule="auto"/>
        <w:ind w:firstLine="708"/>
        <w:jc w:val="both"/>
        <w:rPr>
          <w:rFonts w:ascii="Times New Roman" w:hAnsi="Times New Roman" w:cs="Times New Roman"/>
          <w:sz w:val="28"/>
          <w:szCs w:val="28"/>
        </w:rPr>
      </w:pPr>
      <w:r w:rsidRPr="00F87FD0">
        <w:rPr>
          <w:rFonts w:ascii="Times New Roman" w:hAnsi="Times New Roman" w:cs="Times New Roman"/>
          <w:sz w:val="28"/>
          <w:szCs w:val="28"/>
        </w:rPr>
        <w:t>1. «</w:t>
      </w:r>
      <w:r w:rsidR="00E85924" w:rsidRPr="00F87FD0">
        <w:rPr>
          <w:rFonts w:ascii="Times New Roman" w:hAnsi="Times New Roman" w:cs="Times New Roman"/>
          <w:sz w:val="28"/>
          <w:szCs w:val="28"/>
        </w:rPr>
        <w:t>Развитие библиотечного дела</w:t>
      </w:r>
      <w:r w:rsidRPr="00F87FD0">
        <w:rPr>
          <w:rFonts w:ascii="Times New Roman" w:hAnsi="Times New Roman" w:cs="Times New Roman"/>
          <w:sz w:val="28"/>
          <w:szCs w:val="28"/>
        </w:rPr>
        <w:t xml:space="preserve">» </w:t>
      </w:r>
      <w:r w:rsidR="007A728B" w:rsidRPr="00F87FD0">
        <w:rPr>
          <w:rFonts w:ascii="Times New Roman" w:hAnsi="Times New Roman" w:cs="Times New Roman"/>
          <w:sz w:val="28"/>
          <w:szCs w:val="28"/>
        </w:rPr>
        <w:t>увеличение</w:t>
      </w:r>
      <w:r w:rsidR="00B917AB" w:rsidRPr="00F87FD0">
        <w:rPr>
          <w:rFonts w:ascii="Times New Roman" w:hAnsi="Times New Roman" w:cs="Times New Roman"/>
          <w:sz w:val="28"/>
          <w:szCs w:val="28"/>
        </w:rPr>
        <w:t xml:space="preserve"> фактического исполнения бюджета в 202</w:t>
      </w:r>
      <w:r w:rsidR="00E85924" w:rsidRPr="00F87FD0">
        <w:rPr>
          <w:rFonts w:ascii="Times New Roman" w:hAnsi="Times New Roman" w:cs="Times New Roman"/>
          <w:sz w:val="28"/>
          <w:szCs w:val="28"/>
        </w:rPr>
        <w:t>3</w:t>
      </w:r>
      <w:r w:rsidR="007A728B" w:rsidRPr="00F87FD0">
        <w:rPr>
          <w:rFonts w:ascii="Times New Roman" w:hAnsi="Times New Roman" w:cs="Times New Roman"/>
          <w:sz w:val="28"/>
          <w:szCs w:val="28"/>
        </w:rPr>
        <w:t xml:space="preserve"> году по сравнению с 202</w:t>
      </w:r>
      <w:r w:rsidR="00E85924" w:rsidRPr="00F87FD0">
        <w:rPr>
          <w:rFonts w:ascii="Times New Roman" w:hAnsi="Times New Roman" w:cs="Times New Roman"/>
          <w:sz w:val="28"/>
          <w:szCs w:val="28"/>
        </w:rPr>
        <w:t>2</w:t>
      </w:r>
      <w:r w:rsidR="00B917AB" w:rsidRPr="00F87FD0">
        <w:rPr>
          <w:rFonts w:ascii="Times New Roman" w:hAnsi="Times New Roman" w:cs="Times New Roman"/>
          <w:sz w:val="28"/>
          <w:szCs w:val="28"/>
        </w:rPr>
        <w:t xml:space="preserve"> годом составило </w:t>
      </w:r>
      <w:r w:rsidR="007A728B" w:rsidRPr="00F87FD0">
        <w:rPr>
          <w:rFonts w:ascii="Times New Roman" w:hAnsi="Times New Roman" w:cs="Times New Roman"/>
          <w:sz w:val="28"/>
          <w:szCs w:val="28"/>
        </w:rPr>
        <w:t>(</w:t>
      </w:r>
      <w:r w:rsidR="007A728B" w:rsidRPr="00F87FD0">
        <w:rPr>
          <w:rFonts w:ascii="Times New Roman" w:hAnsi="Times New Roman" w:cs="Times New Roman"/>
          <w:b/>
          <w:sz w:val="28"/>
          <w:szCs w:val="28"/>
        </w:rPr>
        <w:t>+)</w:t>
      </w:r>
      <w:r w:rsidR="00E85924" w:rsidRPr="00F87FD0">
        <w:rPr>
          <w:rFonts w:ascii="Times New Roman" w:hAnsi="Times New Roman" w:cs="Times New Roman"/>
          <w:sz w:val="28"/>
          <w:szCs w:val="28"/>
        </w:rPr>
        <w:t>5,7</w:t>
      </w:r>
      <w:r w:rsidR="00B917AB" w:rsidRPr="00F87FD0">
        <w:rPr>
          <w:rFonts w:ascii="Times New Roman" w:hAnsi="Times New Roman" w:cs="Times New Roman"/>
          <w:sz w:val="28"/>
          <w:szCs w:val="28"/>
        </w:rPr>
        <w:t xml:space="preserve">% или </w:t>
      </w:r>
      <w:r w:rsidR="003B69DE" w:rsidRPr="00F87FD0">
        <w:rPr>
          <w:rFonts w:ascii="Times New Roman" w:hAnsi="Times New Roman" w:cs="Times New Roman"/>
          <w:sz w:val="28"/>
          <w:szCs w:val="28"/>
        </w:rPr>
        <w:t>(</w:t>
      </w:r>
      <w:r w:rsidR="007A728B" w:rsidRPr="00F87FD0">
        <w:rPr>
          <w:rFonts w:ascii="Times New Roman" w:hAnsi="Times New Roman" w:cs="Times New Roman"/>
          <w:b/>
          <w:sz w:val="28"/>
          <w:szCs w:val="28"/>
        </w:rPr>
        <w:t>+</w:t>
      </w:r>
      <w:r w:rsidR="003B69DE" w:rsidRPr="00F87FD0">
        <w:rPr>
          <w:rFonts w:ascii="Times New Roman" w:hAnsi="Times New Roman" w:cs="Times New Roman"/>
          <w:sz w:val="28"/>
          <w:szCs w:val="28"/>
        </w:rPr>
        <w:t>)</w:t>
      </w:r>
      <w:r w:rsidR="00B9438F" w:rsidRPr="00F87FD0">
        <w:rPr>
          <w:rFonts w:ascii="Times New Roman" w:hAnsi="Times New Roman" w:cs="Times New Roman"/>
          <w:sz w:val="28"/>
          <w:szCs w:val="28"/>
        </w:rPr>
        <w:t>1 444,6</w:t>
      </w:r>
      <w:r w:rsidR="00B917AB" w:rsidRPr="00F87FD0">
        <w:rPr>
          <w:rFonts w:ascii="Times New Roman" w:hAnsi="Times New Roman" w:cs="Times New Roman"/>
          <w:sz w:val="28"/>
          <w:szCs w:val="28"/>
        </w:rPr>
        <w:t xml:space="preserve"> тыс. рублей</w:t>
      </w:r>
      <w:r w:rsidR="007A728B" w:rsidRPr="00F87FD0">
        <w:rPr>
          <w:rFonts w:ascii="Times New Roman" w:hAnsi="Times New Roman" w:cs="Times New Roman"/>
          <w:sz w:val="28"/>
          <w:szCs w:val="28"/>
        </w:rPr>
        <w:t>.</w:t>
      </w:r>
      <w:r w:rsidR="00A466CF" w:rsidRPr="00F87FD0">
        <w:rPr>
          <w:rFonts w:ascii="Times New Roman" w:hAnsi="Times New Roman" w:cs="Times New Roman"/>
          <w:sz w:val="28"/>
          <w:szCs w:val="28"/>
        </w:rPr>
        <w:t xml:space="preserve"> </w:t>
      </w:r>
    </w:p>
    <w:p w:rsidR="001032B8" w:rsidRPr="00F87FD0" w:rsidRDefault="001032B8" w:rsidP="00432BBD">
      <w:pPr>
        <w:autoSpaceDE w:val="0"/>
        <w:autoSpaceDN w:val="0"/>
        <w:adjustRightInd w:val="0"/>
        <w:spacing w:after="0" w:line="240" w:lineRule="auto"/>
        <w:ind w:firstLine="708"/>
        <w:jc w:val="both"/>
        <w:rPr>
          <w:rFonts w:ascii="Times New Roman" w:hAnsi="Times New Roman" w:cs="Times New Roman"/>
          <w:sz w:val="28"/>
          <w:szCs w:val="28"/>
        </w:rPr>
      </w:pPr>
      <w:r w:rsidRPr="00F87FD0">
        <w:rPr>
          <w:rFonts w:ascii="Times New Roman" w:hAnsi="Times New Roman" w:cs="Times New Roman"/>
          <w:sz w:val="28"/>
          <w:szCs w:val="28"/>
        </w:rPr>
        <w:t>2. «</w:t>
      </w:r>
      <w:r w:rsidR="00B9438F" w:rsidRPr="00F87FD0">
        <w:rPr>
          <w:rFonts w:ascii="Times New Roman" w:hAnsi="Times New Roman" w:cs="Times New Roman"/>
          <w:sz w:val="28"/>
          <w:szCs w:val="28"/>
        </w:rPr>
        <w:t>Развитие музейного дела</w:t>
      </w:r>
      <w:r w:rsidRPr="00F87FD0">
        <w:rPr>
          <w:rFonts w:ascii="Times New Roman" w:hAnsi="Times New Roman" w:cs="Times New Roman"/>
          <w:sz w:val="28"/>
          <w:szCs w:val="28"/>
        </w:rPr>
        <w:t>» увеличение фактич</w:t>
      </w:r>
      <w:r w:rsidR="00B9438F" w:rsidRPr="00F87FD0">
        <w:rPr>
          <w:rFonts w:ascii="Times New Roman" w:hAnsi="Times New Roman" w:cs="Times New Roman"/>
          <w:sz w:val="28"/>
          <w:szCs w:val="28"/>
        </w:rPr>
        <w:t>еского исполнения бюджета в 2023 году по сравнению с 2022</w:t>
      </w:r>
      <w:r w:rsidRPr="00F87FD0">
        <w:rPr>
          <w:rFonts w:ascii="Times New Roman" w:hAnsi="Times New Roman" w:cs="Times New Roman"/>
          <w:sz w:val="28"/>
          <w:szCs w:val="28"/>
        </w:rPr>
        <w:t xml:space="preserve"> годом составило (</w:t>
      </w:r>
      <w:r w:rsidRPr="00F87FD0">
        <w:rPr>
          <w:rFonts w:ascii="Times New Roman" w:hAnsi="Times New Roman" w:cs="Times New Roman"/>
          <w:b/>
          <w:sz w:val="28"/>
          <w:szCs w:val="28"/>
        </w:rPr>
        <w:t>+)</w:t>
      </w:r>
      <w:r w:rsidR="00B9438F" w:rsidRPr="00F87FD0">
        <w:rPr>
          <w:rFonts w:ascii="Times New Roman" w:hAnsi="Times New Roman" w:cs="Times New Roman"/>
          <w:sz w:val="28"/>
          <w:szCs w:val="28"/>
        </w:rPr>
        <w:t>1,9</w:t>
      </w:r>
      <w:r w:rsidRPr="00F87FD0">
        <w:rPr>
          <w:rFonts w:ascii="Times New Roman" w:hAnsi="Times New Roman" w:cs="Times New Roman"/>
          <w:sz w:val="28"/>
          <w:szCs w:val="28"/>
        </w:rPr>
        <w:t>% или (</w:t>
      </w:r>
      <w:r w:rsidRPr="00F87FD0">
        <w:rPr>
          <w:rFonts w:ascii="Times New Roman" w:hAnsi="Times New Roman" w:cs="Times New Roman"/>
          <w:b/>
          <w:sz w:val="28"/>
          <w:szCs w:val="28"/>
        </w:rPr>
        <w:t>+</w:t>
      </w:r>
      <w:r w:rsidR="00B9438F" w:rsidRPr="00F87FD0">
        <w:rPr>
          <w:rFonts w:ascii="Times New Roman" w:hAnsi="Times New Roman" w:cs="Times New Roman"/>
          <w:sz w:val="28"/>
          <w:szCs w:val="28"/>
        </w:rPr>
        <w:t>)466,2</w:t>
      </w:r>
      <w:r w:rsidRPr="00F87FD0">
        <w:rPr>
          <w:rFonts w:ascii="Times New Roman" w:hAnsi="Times New Roman" w:cs="Times New Roman"/>
          <w:sz w:val="28"/>
          <w:szCs w:val="28"/>
        </w:rPr>
        <w:t xml:space="preserve"> тыс. рублей.</w:t>
      </w:r>
    </w:p>
    <w:p w:rsidR="00956CA4" w:rsidRDefault="001032B8" w:rsidP="00956CA4">
      <w:pPr>
        <w:autoSpaceDE w:val="0"/>
        <w:autoSpaceDN w:val="0"/>
        <w:adjustRightInd w:val="0"/>
        <w:spacing w:after="0" w:line="240" w:lineRule="auto"/>
        <w:ind w:firstLine="708"/>
        <w:jc w:val="both"/>
        <w:rPr>
          <w:rFonts w:ascii="Times New Roman" w:hAnsi="Times New Roman" w:cs="Times New Roman"/>
          <w:sz w:val="28"/>
          <w:szCs w:val="28"/>
        </w:rPr>
      </w:pPr>
      <w:r w:rsidRPr="001F0D68">
        <w:rPr>
          <w:rFonts w:ascii="Times New Roman" w:hAnsi="Times New Roman" w:cs="Times New Roman"/>
          <w:sz w:val="28"/>
          <w:szCs w:val="28"/>
        </w:rPr>
        <w:t>3. «</w:t>
      </w:r>
      <w:r w:rsidR="00956CA4" w:rsidRPr="001F0D68">
        <w:rPr>
          <w:rFonts w:ascii="Times New Roman" w:hAnsi="Times New Roman" w:cs="Times New Roman"/>
          <w:sz w:val="28"/>
          <w:szCs w:val="28"/>
        </w:rPr>
        <w:t>Региональный проект «</w:t>
      </w:r>
      <w:r w:rsidR="00AE55FE" w:rsidRPr="001F0D68">
        <w:rPr>
          <w:rFonts w:ascii="Times New Roman" w:hAnsi="Times New Roman" w:cs="Times New Roman"/>
          <w:sz w:val="28"/>
          <w:szCs w:val="28"/>
        </w:rPr>
        <w:t>Культурная среда</w:t>
      </w:r>
      <w:r w:rsidRPr="001F0D68">
        <w:rPr>
          <w:rFonts w:ascii="Times New Roman" w:hAnsi="Times New Roman" w:cs="Times New Roman"/>
          <w:sz w:val="28"/>
          <w:szCs w:val="28"/>
        </w:rPr>
        <w:t>»</w:t>
      </w:r>
      <w:r w:rsidR="00956CA4" w:rsidRPr="001F0D68">
        <w:rPr>
          <w:rFonts w:ascii="Times New Roman" w:hAnsi="Times New Roman" w:cs="Times New Roman"/>
          <w:sz w:val="28"/>
          <w:szCs w:val="28"/>
        </w:rPr>
        <w:t xml:space="preserve"> </w:t>
      </w:r>
      <w:r w:rsidR="00E81178">
        <w:rPr>
          <w:rFonts w:ascii="Times New Roman" w:hAnsi="Times New Roman" w:cs="Times New Roman"/>
          <w:sz w:val="28"/>
          <w:szCs w:val="28"/>
        </w:rPr>
        <w:t xml:space="preserve">в 2022 и 2023 </w:t>
      </w:r>
      <w:r w:rsidR="00AE55FE" w:rsidRPr="001F0D68">
        <w:rPr>
          <w:rFonts w:ascii="Times New Roman" w:hAnsi="Times New Roman" w:cs="Times New Roman"/>
          <w:sz w:val="28"/>
          <w:szCs w:val="28"/>
        </w:rPr>
        <w:t xml:space="preserve">годах финансирование не </w:t>
      </w:r>
      <w:r w:rsidR="008F0580" w:rsidRPr="001F0D68">
        <w:rPr>
          <w:rFonts w:ascii="Times New Roman" w:hAnsi="Times New Roman" w:cs="Times New Roman"/>
          <w:sz w:val="28"/>
          <w:szCs w:val="28"/>
        </w:rPr>
        <w:t>предусмотрено</w:t>
      </w:r>
      <w:r w:rsidR="00AE55FE" w:rsidRPr="001F0D68">
        <w:rPr>
          <w:rFonts w:ascii="Times New Roman" w:hAnsi="Times New Roman" w:cs="Times New Roman"/>
          <w:sz w:val="28"/>
          <w:szCs w:val="28"/>
        </w:rPr>
        <w:t>.</w:t>
      </w:r>
    </w:p>
    <w:p w:rsidR="006A1B85" w:rsidRDefault="006A1B85" w:rsidP="00956CA4">
      <w:pPr>
        <w:autoSpaceDE w:val="0"/>
        <w:autoSpaceDN w:val="0"/>
        <w:adjustRightInd w:val="0"/>
        <w:spacing w:after="0" w:line="240" w:lineRule="auto"/>
        <w:ind w:firstLine="708"/>
        <w:jc w:val="both"/>
        <w:rPr>
          <w:rFonts w:ascii="Times New Roman" w:hAnsi="Times New Roman" w:cs="Times New Roman"/>
          <w:sz w:val="28"/>
          <w:szCs w:val="28"/>
        </w:rPr>
      </w:pPr>
      <w:r w:rsidRPr="006A1B85">
        <w:rPr>
          <w:rFonts w:ascii="Times New Roman" w:hAnsi="Times New Roman" w:cs="Times New Roman"/>
          <w:sz w:val="28"/>
          <w:szCs w:val="28"/>
        </w:rPr>
        <w:t>В 2021 году в рамках данного регионального проекта были приобретены музыкальные инструменты</w:t>
      </w:r>
      <w:r>
        <w:rPr>
          <w:rFonts w:ascii="Times New Roman" w:hAnsi="Times New Roman" w:cs="Times New Roman"/>
          <w:sz w:val="28"/>
          <w:szCs w:val="28"/>
        </w:rPr>
        <w:t xml:space="preserve"> (19 шт.)</w:t>
      </w:r>
      <w:r w:rsidRPr="006A1B85">
        <w:rPr>
          <w:rFonts w:ascii="Times New Roman" w:hAnsi="Times New Roman" w:cs="Times New Roman"/>
          <w:sz w:val="28"/>
          <w:szCs w:val="28"/>
        </w:rPr>
        <w:t>, оборудование</w:t>
      </w:r>
      <w:r>
        <w:rPr>
          <w:rFonts w:ascii="Times New Roman" w:hAnsi="Times New Roman" w:cs="Times New Roman"/>
          <w:sz w:val="28"/>
          <w:szCs w:val="28"/>
        </w:rPr>
        <w:t xml:space="preserve"> (79 шт.)</w:t>
      </w:r>
      <w:r w:rsidRPr="006A1B85">
        <w:rPr>
          <w:rFonts w:ascii="Times New Roman" w:hAnsi="Times New Roman" w:cs="Times New Roman"/>
          <w:sz w:val="28"/>
          <w:szCs w:val="28"/>
        </w:rPr>
        <w:t xml:space="preserve"> и </w:t>
      </w:r>
      <w:r>
        <w:rPr>
          <w:rFonts w:ascii="Times New Roman" w:hAnsi="Times New Roman" w:cs="Times New Roman"/>
          <w:sz w:val="28"/>
          <w:szCs w:val="28"/>
        </w:rPr>
        <w:t xml:space="preserve">учебные </w:t>
      </w:r>
      <w:r w:rsidRPr="006A1B85">
        <w:rPr>
          <w:rFonts w:ascii="Times New Roman" w:hAnsi="Times New Roman" w:cs="Times New Roman"/>
          <w:sz w:val="28"/>
          <w:szCs w:val="28"/>
        </w:rPr>
        <w:t>материалы</w:t>
      </w:r>
      <w:r>
        <w:rPr>
          <w:rFonts w:ascii="Times New Roman" w:hAnsi="Times New Roman" w:cs="Times New Roman"/>
          <w:sz w:val="28"/>
          <w:szCs w:val="28"/>
        </w:rPr>
        <w:t xml:space="preserve"> (150 шт.)</w:t>
      </w:r>
      <w:r w:rsidRPr="006A1B85">
        <w:rPr>
          <w:rFonts w:ascii="Times New Roman" w:hAnsi="Times New Roman" w:cs="Times New Roman"/>
          <w:sz w:val="28"/>
          <w:szCs w:val="28"/>
        </w:rPr>
        <w:t xml:space="preserve"> для детских школ искусств Березовского района.</w:t>
      </w:r>
      <w:r w:rsidR="009A5D57">
        <w:rPr>
          <w:rFonts w:ascii="Times New Roman" w:hAnsi="Times New Roman" w:cs="Times New Roman"/>
          <w:sz w:val="28"/>
          <w:szCs w:val="28"/>
        </w:rPr>
        <w:t xml:space="preserve"> </w:t>
      </w:r>
    </w:p>
    <w:p w:rsidR="009A5D57" w:rsidRPr="006A1B85" w:rsidRDefault="009A5D57" w:rsidP="00956CA4">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2022 и 2023 годах мероприятия не предусмотрены. </w:t>
      </w:r>
    </w:p>
    <w:p w:rsidR="001F0D68" w:rsidRPr="001F0D68" w:rsidRDefault="001F0D68" w:rsidP="001F0D68">
      <w:pPr>
        <w:autoSpaceDE w:val="0"/>
        <w:autoSpaceDN w:val="0"/>
        <w:adjustRightInd w:val="0"/>
        <w:spacing w:after="0" w:line="240" w:lineRule="auto"/>
        <w:ind w:firstLine="708"/>
        <w:jc w:val="both"/>
        <w:rPr>
          <w:rFonts w:ascii="Times New Roman" w:hAnsi="Times New Roman" w:cs="Times New Roman"/>
          <w:sz w:val="28"/>
          <w:szCs w:val="28"/>
        </w:rPr>
      </w:pPr>
      <w:r w:rsidRPr="001F0D68">
        <w:rPr>
          <w:rFonts w:ascii="Times New Roman" w:hAnsi="Times New Roman" w:cs="Times New Roman"/>
          <w:sz w:val="28"/>
          <w:szCs w:val="28"/>
        </w:rPr>
        <w:lastRenderedPageBreak/>
        <w:t xml:space="preserve">4. «Укрепление материально-технической базы учреждений культуры» </w:t>
      </w:r>
      <w:r>
        <w:rPr>
          <w:rFonts w:ascii="Times New Roman" w:hAnsi="Times New Roman" w:cs="Times New Roman"/>
          <w:sz w:val="28"/>
          <w:szCs w:val="28"/>
        </w:rPr>
        <w:t>с 2021</w:t>
      </w:r>
      <w:r w:rsidR="00E81178">
        <w:rPr>
          <w:rFonts w:ascii="Times New Roman" w:hAnsi="Times New Roman" w:cs="Times New Roman"/>
          <w:sz w:val="28"/>
          <w:szCs w:val="28"/>
        </w:rPr>
        <w:t xml:space="preserve"> по 2023 года</w:t>
      </w:r>
      <w:r w:rsidRPr="001F0D68">
        <w:rPr>
          <w:rFonts w:ascii="Times New Roman" w:hAnsi="Times New Roman" w:cs="Times New Roman"/>
          <w:sz w:val="28"/>
          <w:szCs w:val="28"/>
        </w:rPr>
        <w:t xml:space="preserve"> финансирование не предусмотрено.</w:t>
      </w:r>
    </w:p>
    <w:p w:rsidR="009A5D57" w:rsidRDefault="009A5D57" w:rsidP="00432BBD">
      <w:pPr>
        <w:autoSpaceDE w:val="0"/>
        <w:autoSpaceDN w:val="0"/>
        <w:adjustRightInd w:val="0"/>
        <w:spacing w:after="0" w:line="240" w:lineRule="auto"/>
        <w:ind w:firstLine="708"/>
        <w:jc w:val="both"/>
        <w:rPr>
          <w:rFonts w:ascii="Times New Roman" w:hAnsi="Times New Roman" w:cs="Times New Roman"/>
          <w:sz w:val="28"/>
          <w:szCs w:val="28"/>
        </w:rPr>
      </w:pPr>
    </w:p>
    <w:p w:rsidR="001032B8" w:rsidRPr="009173B7" w:rsidRDefault="001032B8" w:rsidP="00432BBD">
      <w:pPr>
        <w:autoSpaceDE w:val="0"/>
        <w:autoSpaceDN w:val="0"/>
        <w:adjustRightInd w:val="0"/>
        <w:spacing w:after="0" w:line="240" w:lineRule="auto"/>
        <w:ind w:firstLine="708"/>
        <w:jc w:val="both"/>
        <w:rPr>
          <w:rFonts w:ascii="Times New Roman" w:hAnsi="Times New Roman" w:cs="Times New Roman"/>
          <w:sz w:val="28"/>
          <w:szCs w:val="28"/>
        </w:rPr>
      </w:pPr>
      <w:r w:rsidRPr="009173B7">
        <w:rPr>
          <w:rFonts w:ascii="Times New Roman" w:hAnsi="Times New Roman" w:cs="Times New Roman"/>
          <w:sz w:val="28"/>
          <w:szCs w:val="28"/>
        </w:rPr>
        <w:t>В рамках данной подпрограммы средства направлены на обеспечение деятельности по</w:t>
      </w:r>
      <w:r w:rsidR="009C5772" w:rsidRPr="009173B7">
        <w:rPr>
          <w:rFonts w:ascii="Times New Roman" w:hAnsi="Times New Roman" w:cs="Times New Roman"/>
          <w:sz w:val="28"/>
          <w:szCs w:val="28"/>
        </w:rPr>
        <w:t>дведомственных учреждений культуры</w:t>
      </w:r>
      <w:r w:rsidRPr="009173B7">
        <w:rPr>
          <w:rFonts w:ascii="Times New Roman" w:hAnsi="Times New Roman" w:cs="Times New Roman"/>
          <w:sz w:val="28"/>
          <w:szCs w:val="28"/>
        </w:rPr>
        <w:t xml:space="preserve"> (</w:t>
      </w:r>
      <w:r w:rsidR="009C5772" w:rsidRPr="009173B7">
        <w:rPr>
          <w:rFonts w:ascii="Times New Roman" w:hAnsi="Times New Roman" w:cs="Times New Roman"/>
          <w:sz w:val="28"/>
          <w:szCs w:val="28"/>
        </w:rPr>
        <w:t xml:space="preserve">МБУ «Березовская </w:t>
      </w:r>
      <w:proofErr w:type="spellStart"/>
      <w:r w:rsidR="009C5772" w:rsidRPr="009173B7">
        <w:rPr>
          <w:rFonts w:ascii="Times New Roman" w:hAnsi="Times New Roman" w:cs="Times New Roman"/>
          <w:sz w:val="28"/>
          <w:szCs w:val="28"/>
        </w:rPr>
        <w:t>межпоселенческая</w:t>
      </w:r>
      <w:proofErr w:type="spellEnd"/>
      <w:r w:rsidR="009C5772" w:rsidRPr="009173B7">
        <w:rPr>
          <w:rFonts w:ascii="Times New Roman" w:hAnsi="Times New Roman" w:cs="Times New Roman"/>
          <w:sz w:val="28"/>
          <w:szCs w:val="28"/>
        </w:rPr>
        <w:t xml:space="preserve"> районная библиотека, МАУ «Березовский районный краеведческий музей»</w:t>
      </w:r>
      <w:r w:rsidRPr="009173B7">
        <w:rPr>
          <w:rFonts w:ascii="Times New Roman" w:hAnsi="Times New Roman" w:cs="Times New Roman"/>
          <w:sz w:val="28"/>
          <w:szCs w:val="28"/>
        </w:rPr>
        <w:t xml:space="preserve">) </w:t>
      </w:r>
      <w:r w:rsidR="009A5D57">
        <w:rPr>
          <w:rFonts w:ascii="Times New Roman" w:hAnsi="Times New Roman" w:cs="Times New Roman"/>
          <w:sz w:val="28"/>
          <w:szCs w:val="28"/>
        </w:rPr>
        <w:t>с целью</w:t>
      </w:r>
      <w:r w:rsidRPr="009173B7">
        <w:rPr>
          <w:rFonts w:ascii="Times New Roman" w:hAnsi="Times New Roman" w:cs="Times New Roman"/>
          <w:sz w:val="28"/>
          <w:szCs w:val="28"/>
        </w:rPr>
        <w:t xml:space="preserve"> выполнения муниципального задания по предоставлению муниципальных услуг населению.</w:t>
      </w:r>
    </w:p>
    <w:p w:rsidR="00956CA4" w:rsidRPr="001716E0" w:rsidRDefault="00956CA4" w:rsidP="00432BBD">
      <w:pPr>
        <w:autoSpaceDE w:val="0"/>
        <w:autoSpaceDN w:val="0"/>
        <w:adjustRightInd w:val="0"/>
        <w:spacing w:after="0" w:line="240" w:lineRule="auto"/>
        <w:ind w:firstLine="708"/>
        <w:jc w:val="both"/>
        <w:rPr>
          <w:rFonts w:ascii="Times New Roman" w:hAnsi="Times New Roman" w:cs="Times New Roman"/>
          <w:sz w:val="28"/>
          <w:szCs w:val="28"/>
          <w:highlight w:val="yellow"/>
        </w:rPr>
      </w:pPr>
    </w:p>
    <w:p w:rsidR="009173B7" w:rsidRPr="00404EAA" w:rsidRDefault="00956CA4" w:rsidP="00956CA4">
      <w:pPr>
        <w:autoSpaceDE w:val="0"/>
        <w:autoSpaceDN w:val="0"/>
        <w:adjustRightInd w:val="0"/>
        <w:spacing w:after="0" w:line="240" w:lineRule="auto"/>
        <w:ind w:firstLine="708"/>
        <w:jc w:val="both"/>
        <w:rPr>
          <w:rFonts w:ascii="Times New Roman" w:hAnsi="Times New Roman" w:cs="Times New Roman"/>
          <w:sz w:val="28"/>
          <w:szCs w:val="28"/>
        </w:rPr>
      </w:pPr>
      <w:r w:rsidRPr="00404EAA">
        <w:rPr>
          <w:rFonts w:ascii="Times New Roman" w:hAnsi="Times New Roman" w:cs="Times New Roman"/>
          <w:sz w:val="28"/>
          <w:szCs w:val="28"/>
        </w:rPr>
        <w:t xml:space="preserve">В рамках </w:t>
      </w:r>
      <w:r w:rsidRPr="00166998">
        <w:rPr>
          <w:rFonts w:ascii="Times New Roman" w:hAnsi="Times New Roman" w:cs="Times New Roman"/>
          <w:b/>
          <w:sz w:val="28"/>
          <w:szCs w:val="28"/>
        </w:rPr>
        <w:t>подпрограммы 2 «</w:t>
      </w:r>
      <w:r w:rsidR="009173B7" w:rsidRPr="00166998">
        <w:rPr>
          <w:rFonts w:ascii="Times New Roman" w:hAnsi="Times New Roman" w:cs="Times New Roman"/>
          <w:b/>
          <w:sz w:val="28"/>
          <w:szCs w:val="28"/>
        </w:rPr>
        <w:t>Поддержка творчески</w:t>
      </w:r>
      <w:r w:rsidR="009A5D57">
        <w:rPr>
          <w:rFonts w:ascii="Times New Roman" w:hAnsi="Times New Roman" w:cs="Times New Roman"/>
          <w:b/>
          <w:sz w:val="28"/>
          <w:szCs w:val="28"/>
        </w:rPr>
        <w:t>х</w:t>
      </w:r>
      <w:r w:rsidR="009173B7" w:rsidRPr="00166998">
        <w:rPr>
          <w:rFonts w:ascii="Times New Roman" w:hAnsi="Times New Roman" w:cs="Times New Roman"/>
          <w:b/>
          <w:sz w:val="28"/>
          <w:szCs w:val="28"/>
        </w:rPr>
        <w:t xml:space="preserve"> инициатив, способствующих самореализации населения</w:t>
      </w:r>
      <w:r w:rsidRPr="00166998">
        <w:rPr>
          <w:rFonts w:ascii="Times New Roman" w:hAnsi="Times New Roman" w:cs="Times New Roman"/>
          <w:b/>
          <w:sz w:val="28"/>
          <w:szCs w:val="28"/>
        </w:rPr>
        <w:t>»</w:t>
      </w:r>
      <w:r w:rsidRPr="00404EAA">
        <w:rPr>
          <w:rFonts w:ascii="Times New Roman" w:hAnsi="Times New Roman" w:cs="Times New Roman"/>
          <w:sz w:val="28"/>
          <w:szCs w:val="28"/>
        </w:rPr>
        <w:t xml:space="preserve"> </w:t>
      </w:r>
      <w:r w:rsidR="001F0D68">
        <w:rPr>
          <w:rFonts w:ascii="Times New Roman" w:hAnsi="Times New Roman" w:cs="Times New Roman"/>
          <w:sz w:val="28"/>
          <w:szCs w:val="28"/>
        </w:rPr>
        <w:t>реализовывались</w:t>
      </w:r>
      <w:r w:rsidRPr="00404EAA">
        <w:rPr>
          <w:rFonts w:ascii="Times New Roman" w:hAnsi="Times New Roman" w:cs="Times New Roman"/>
          <w:sz w:val="28"/>
          <w:szCs w:val="28"/>
        </w:rPr>
        <w:t xml:space="preserve"> </w:t>
      </w:r>
      <w:r w:rsidR="000F456F">
        <w:rPr>
          <w:rFonts w:ascii="Times New Roman" w:hAnsi="Times New Roman" w:cs="Times New Roman"/>
          <w:sz w:val="28"/>
          <w:szCs w:val="28"/>
        </w:rPr>
        <w:t>четыре</w:t>
      </w:r>
      <w:r w:rsidR="009173B7" w:rsidRPr="00404EAA">
        <w:rPr>
          <w:rFonts w:ascii="Times New Roman" w:hAnsi="Times New Roman" w:cs="Times New Roman"/>
          <w:sz w:val="28"/>
          <w:szCs w:val="28"/>
        </w:rPr>
        <w:t xml:space="preserve"> основных мероприятия:</w:t>
      </w:r>
    </w:p>
    <w:p w:rsidR="009A5D3F" w:rsidRDefault="009173B7" w:rsidP="00956CA4">
      <w:pPr>
        <w:autoSpaceDE w:val="0"/>
        <w:autoSpaceDN w:val="0"/>
        <w:adjustRightInd w:val="0"/>
        <w:spacing w:after="0" w:line="240" w:lineRule="auto"/>
        <w:ind w:firstLine="708"/>
        <w:jc w:val="both"/>
        <w:rPr>
          <w:rFonts w:ascii="Times New Roman" w:hAnsi="Times New Roman" w:cs="Times New Roman"/>
          <w:sz w:val="28"/>
          <w:szCs w:val="28"/>
        </w:rPr>
      </w:pPr>
      <w:r w:rsidRPr="00404EAA">
        <w:rPr>
          <w:rFonts w:ascii="Times New Roman" w:hAnsi="Times New Roman" w:cs="Times New Roman"/>
          <w:sz w:val="28"/>
          <w:szCs w:val="28"/>
        </w:rPr>
        <w:t xml:space="preserve">1. </w:t>
      </w:r>
      <w:r w:rsidR="00956CA4" w:rsidRPr="00404EAA">
        <w:rPr>
          <w:rFonts w:ascii="Times New Roman" w:hAnsi="Times New Roman" w:cs="Times New Roman"/>
          <w:sz w:val="28"/>
          <w:szCs w:val="28"/>
        </w:rPr>
        <w:t xml:space="preserve"> «</w:t>
      </w:r>
      <w:r w:rsidRPr="00404EAA">
        <w:rPr>
          <w:rFonts w:ascii="Times New Roman" w:hAnsi="Times New Roman" w:cs="Times New Roman"/>
          <w:sz w:val="28"/>
          <w:szCs w:val="28"/>
        </w:rPr>
        <w:t>Поддержка одаренных детей и молодежи, развитие художественного образования</w:t>
      </w:r>
      <w:r w:rsidR="00956CA4" w:rsidRPr="00404EAA">
        <w:rPr>
          <w:rFonts w:ascii="Times New Roman" w:hAnsi="Times New Roman" w:cs="Times New Roman"/>
          <w:sz w:val="28"/>
          <w:szCs w:val="28"/>
        </w:rPr>
        <w:t>» увеличение фактич</w:t>
      </w:r>
      <w:r w:rsidRPr="00404EAA">
        <w:rPr>
          <w:rFonts w:ascii="Times New Roman" w:hAnsi="Times New Roman" w:cs="Times New Roman"/>
          <w:sz w:val="28"/>
          <w:szCs w:val="28"/>
        </w:rPr>
        <w:t>еского исполнения бюджета в 2023 году по сравнению с 2022</w:t>
      </w:r>
      <w:r w:rsidR="00956CA4" w:rsidRPr="00404EAA">
        <w:rPr>
          <w:rFonts w:ascii="Times New Roman" w:hAnsi="Times New Roman" w:cs="Times New Roman"/>
          <w:sz w:val="28"/>
          <w:szCs w:val="28"/>
        </w:rPr>
        <w:t xml:space="preserve"> годом состави</w:t>
      </w:r>
      <w:r w:rsidRPr="00404EAA">
        <w:rPr>
          <w:rFonts w:ascii="Times New Roman" w:hAnsi="Times New Roman" w:cs="Times New Roman"/>
          <w:sz w:val="28"/>
          <w:szCs w:val="28"/>
        </w:rPr>
        <w:t>ло (+)1,3</w:t>
      </w:r>
      <w:r w:rsidR="009A5D3F" w:rsidRPr="00404EAA">
        <w:rPr>
          <w:rFonts w:ascii="Times New Roman" w:hAnsi="Times New Roman" w:cs="Times New Roman"/>
          <w:sz w:val="28"/>
          <w:szCs w:val="28"/>
        </w:rPr>
        <w:t>% или (+)1 298,4</w:t>
      </w:r>
      <w:r w:rsidR="00956CA4" w:rsidRPr="00404EAA">
        <w:rPr>
          <w:rFonts w:ascii="Times New Roman" w:hAnsi="Times New Roman" w:cs="Times New Roman"/>
          <w:sz w:val="28"/>
          <w:szCs w:val="28"/>
        </w:rPr>
        <w:t xml:space="preserve"> тыс. рублей.</w:t>
      </w:r>
    </w:p>
    <w:p w:rsidR="009A5D3F" w:rsidRPr="00404EAA" w:rsidRDefault="00090E19" w:rsidP="009A5D3F">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009A5D3F" w:rsidRPr="00404EAA">
        <w:rPr>
          <w:rFonts w:ascii="Times New Roman" w:hAnsi="Times New Roman" w:cs="Times New Roman"/>
          <w:sz w:val="28"/>
          <w:szCs w:val="28"/>
        </w:rPr>
        <w:t>.  «Стимулирование культурного разнообразия в Березовском районе» уменьшение фактического исполнения бюджета в 2023 году по сравнению с 2022 годом составило (-)4,4% или (-)3 384,2 тыс. рублей</w:t>
      </w:r>
      <w:r w:rsidR="009A5D3F" w:rsidRPr="008011CD">
        <w:rPr>
          <w:rFonts w:ascii="Times New Roman" w:hAnsi="Times New Roman" w:cs="Times New Roman"/>
          <w:sz w:val="28"/>
          <w:szCs w:val="28"/>
        </w:rPr>
        <w:t>.</w:t>
      </w:r>
      <w:r w:rsidR="00B325F9" w:rsidRPr="008011CD">
        <w:rPr>
          <w:rFonts w:ascii="Times New Roman" w:hAnsi="Times New Roman" w:cs="Times New Roman"/>
          <w:sz w:val="28"/>
          <w:szCs w:val="28"/>
        </w:rPr>
        <w:t xml:space="preserve"> Уменьшение расходов связано с переходом </w:t>
      </w:r>
      <w:r w:rsidR="0066190D" w:rsidRPr="008011CD">
        <w:rPr>
          <w:rFonts w:ascii="Times New Roman" w:hAnsi="Times New Roman" w:cs="Times New Roman"/>
          <w:sz w:val="28"/>
          <w:szCs w:val="28"/>
        </w:rPr>
        <w:t xml:space="preserve">в 2023 году </w:t>
      </w:r>
      <w:r w:rsidR="00B325F9" w:rsidRPr="008011CD">
        <w:rPr>
          <w:rFonts w:ascii="Times New Roman" w:hAnsi="Times New Roman" w:cs="Times New Roman"/>
          <w:sz w:val="28"/>
          <w:szCs w:val="28"/>
        </w:rPr>
        <w:t>МАУ «БЦКД «Звездный» в ведомство администрации Березовского района</w:t>
      </w:r>
      <w:r w:rsidR="0066190D" w:rsidRPr="008011CD">
        <w:rPr>
          <w:rFonts w:ascii="Times New Roman" w:hAnsi="Times New Roman" w:cs="Times New Roman"/>
          <w:sz w:val="28"/>
          <w:szCs w:val="28"/>
        </w:rPr>
        <w:t>.</w:t>
      </w:r>
    </w:p>
    <w:p w:rsidR="00090E19" w:rsidRDefault="00090E19" w:rsidP="00090E19">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 «</w:t>
      </w:r>
      <w:r w:rsidRPr="00EF1EFF">
        <w:rPr>
          <w:rFonts w:ascii="Times New Roman" w:hAnsi="Times New Roman" w:cs="Times New Roman"/>
          <w:sz w:val="28"/>
          <w:szCs w:val="28"/>
        </w:rPr>
        <w:t>Сохранение нематериального и материального наследия Березовского района и продвижение р</w:t>
      </w:r>
      <w:r>
        <w:rPr>
          <w:rFonts w:ascii="Times New Roman" w:hAnsi="Times New Roman" w:cs="Times New Roman"/>
          <w:sz w:val="28"/>
          <w:szCs w:val="28"/>
        </w:rPr>
        <w:t>егиональных культурных проектов»</w:t>
      </w:r>
      <w:r w:rsidRPr="00EF1EFF">
        <w:rPr>
          <w:rFonts w:ascii="Times New Roman" w:hAnsi="Times New Roman" w:cs="Times New Roman"/>
          <w:sz w:val="28"/>
          <w:szCs w:val="28"/>
        </w:rPr>
        <w:t xml:space="preserve"> </w:t>
      </w:r>
      <w:r w:rsidR="000F456F">
        <w:rPr>
          <w:rFonts w:ascii="Times New Roman" w:hAnsi="Times New Roman" w:cs="Times New Roman"/>
          <w:sz w:val="28"/>
          <w:szCs w:val="28"/>
        </w:rPr>
        <w:t xml:space="preserve">с 2021 по 2023 годы </w:t>
      </w:r>
      <w:r>
        <w:rPr>
          <w:rFonts w:ascii="Times New Roman" w:hAnsi="Times New Roman" w:cs="Times New Roman"/>
          <w:sz w:val="28"/>
          <w:szCs w:val="28"/>
        </w:rPr>
        <w:t>финансирование не предусмотрено</w:t>
      </w:r>
      <w:r w:rsidRPr="00F87FD0">
        <w:rPr>
          <w:rFonts w:ascii="Times New Roman" w:hAnsi="Times New Roman" w:cs="Times New Roman"/>
          <w:sz w:val="28"/>
          <w:szCs w:val="28"/>
        </w:rPr>
        <w:t>.</w:t>
      </w:r>
    </w:p>
    <w:p w:rsidR="000F456F" w:rsidRPr="00F87FD0" w:rsidRDefault="000F456F" w:rsidP="00090E19">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 Региональный проект «Творческие люди» с 2021 по 2023 годы финансирование не предусмотрено</w:t>
      </w:r>
      <w:r w:rsidRPr="00F87FD0">
        <w:rPr>
          <w:rFonts w:ascii="Times New Roman" w:hAnsi="Times New Roman" w:cs="Times New Roman"/>
          <w:sz w:val="28"/>
          <w:szCs w:val="28"/>
        </w:rPr>
        <w:t>.</w:t>
      </w:r>
    </w:p>
    <w:p w:rsidR="00956CA4" w:rsidRPr="001716E0" w:rsidRDefault="00956CA4" w:rsidP="00956CA4">
      <w:pPr>
        <w:autoSpaceDE w:val="0"/>
        <w:autoSpaceDN w:val="0"/>
        <w:adjustRightInd w:val="0"/>
        <w:spacing w:after="0" w:line="240" w:lineRule="auto"/>
        <w:ind w:firstLine="708"/>
        <w:jc w:val="both"/>
        <w:rPr>
          <w:rFonts w:ascii="Times New Roman" w:hAnsi="Times New Roman" w:cs="Times New Roman"/>
          <w:sz w:val="28"/>
          <w:szCs w:val="28"/>
          <w:highlight w:val="yellow"/>
        </w:rPr>
      </w:pPr>
    </w:p>
    <w:p w:rsidR="00404EAA" w:rsidRPr="009173B7" w:rsidRDefault="00404EAA" w:rsidP="00404EAA">
      <w:pPr>
        <w:autoSpaceDE w:val="0"/>
        <w:autoSpaceDN w:val="0"/>
        <w:adjustRightInd w:val="0"/>
        <w:spacing w:after="0" w:line="240" w:lineRule="auto"/>
        <w:ind w:firstLine="708"/>
        <w:jc w:val="both"/>
        <w:rPr>
          <w:rFonts w:ascii="Times New Roman" w:hAnsi="Times New Roman" w:cs="Times New Roman"/>
          <w:sz w:val="28"/>
          <w:szCs w:val="28"/>
        </w:rPr>
      </w:pPr>
      <w:r w:rsidRPr="009173B7">
        <w:rPr>
          <w:rFonts w:ascii="Times New Roman" w:hAnsi="Times New Roman" w:cs="Times New Roman"/>
          <w:sz w:val="28"/>
          <w:szCs w:val="28"/>
        </w:rPr>
        <w:t>В рамках данной подпрограммы средства направлены на обеспечение деятельности подведомственных учреждений культуры (</w:t>
      </w:r>
      <w:r w:rsidR="00593457">
        <w:rPr>
          <w:rFonts w:ascii="Times New Roman" w:hAnsi="Times New Roman" w:cs="Times New Roman"/>
          <w:sz w:val="28"/>
          <w:szCs w:val="28"/>
        </w:rPr>
        <w:t xml:space="preserve">МАУ «БЦКД «Звездный», </w:t>
      </w:r>
      <w:r>
        <w:rPr>
          <w:rFonts w:ascii="Times New Roman" w:hAnsi="Times New Roman" w:cs="Times New Roman"/>
          <w:sz w:val="28"/>
          <w:szCs w:val="28"/>
        </w:rPr>
        <w:t>МАУ «Березовский районный дом культуры», МАУ «Саранпаульский дом культуры», МАУ ДО «Березовская ДШИ», МАУ ДО «</w:t>
      </w:r>
      <w:proofErr w:type="spellStart"/>
      <w:r>
        <w:rPr>
          <w:rFonts w:ascii="Times New Roman" w:hAnsi="Times New Roman" w:cs="Times New Roman"/>
          <w:sz w:val="28"/>
          <w:szCs w:val="28"/>
        </w:rPr>
        <w:t>Саранпаульская</w:t>
      </w:r>
      <w:proofErr w:type="spellEnd"/>
      <w:r>
        <w:rPr>
          <w:rFonts w:ascii="Times New Roman" w:hAnsi="Times New Roman" w:cs="Times New Roman"/>
          <w:sz w:val="28"/>
          <w:szCs w:val="28"/>
        </w:rPr>
        <w:t xml:space="preserve"> НДШИ»</w:t>
      </w:r>
      <w:r w:rsidRPr="009173B7">
        <w:rPr>
          <w:rFonts w:ascii="Times New Roman" w:hAnsi="Times New Roman" w:cs="Times New Roman"/>
          <w:sz w:val="28"/>
          <w:szCs w:val="28"/>
        </w:rPr>
        <w:t xml:space="preserve">) </w:t>
      </w:r>
      <w:r w:rsidR="009A5D57">
        <w:rPr>
          <w:rFonts w:ascii="Times New Roman" w:hAnsi="Times New Roman" w:cs="Times New Roman"/>
          <w:sz w:val="28"/>
          <w:szCs w:val="28"/>
        </w:rPr>
        <w:t>с целью</w:t>
      </w:r>
      <w:r w:rsidRPr="009173B7">
        <w:rPr>
          <w:rFonts w:ascii="Times New Roman" w:hAnsi="Times New Roman" w:cs="Times New Roman"/>
          <w:sz w:val="28"/>
          <w:szCs w:val="28"/>
        </w:rPr>
        <w:t xml:space="preserve"> выполнения муниципального задания по предоставлению муниципальных услуг населению.</w:t>
      </w:r>
    </w:p>
    <w:p w:rsidR="00A466CF" w:rsidRPr="001716E0" w:rsidRDefault="00956CA4" w:rsidP="00956CA4">
      <w:pPr>
        <w:autoSpaceDE w:val="0"/>
        <w:autoSpaceDN w:val="0"/>
        <w:adjustRightInd w:val="0"/>
        <w:spacing w:after="0" w:line="240" w:lineRule="auto"/>
        <w:ind w:firstLine="708"/>
        <w:jc w:val="both"/>
        <w:rPr>
          <w:rFonts w:ascii="Times New Roman" w:hAnsi="Times New Roman" w:cs="Times New Roman"/>
          <w:sz w:val="28"/>
          <w:szCs w:val="28"/>
          <w:highlight w:val="yellow"/>
        </w:rPr>
      </w:pPr>
      <w:r w:rsidRPr="001716E0">
        <w:rPr>
          <w:rFonts w:ascii="Times New Roman" w:hAnsi="Times New Roman" w:cs="Times New Roman"/>
          <w:sz w:val="28"/>
          <w:szCs w:val="28"/>
          <w:highlight w:val="yellow"/>
        </w:rPr>
        <w:t xml:space="preserve"> </w:t>
      </w:r>
    </w:p>
    <w:p w:rsidR="00EF1EFF" w:rsidRPr="005167E9" w:rsidRDefault="00956CA4" w:rsidP="00956CA4">
      <w:pPr>
        <w:autoSpaceDE w:val="0"/>
        <w:autoSpaceDN w:val="0"/>
        <w:adjustRightInd w:val="0"/>
        <w:spacing w:after="0" w:line="240" w:lineRule="auto"/>
        <w:ind w:firstLine="708"/>
        <w:jc w:val="both"/>
        <w:rPr>
          <w:rFonts w:ascii="Times New Roman" w:hAnsi="Times New Roman" w:cs="Times New Roman"/>
          <w:sz w:val="28"/>
          <w:szCs w:val="28"/>
        </w:rPr>
      </w:pPr>
      <w:r w:rsidRPr="005167E9">
        <w:rPr>
          <w:rFonts w:ascii="Times New Roman" w:hAnsi="Times New Roman" w:cs="Times New Roman"/>
          <w:sz w:val="28"/>
          <w:szCs w:val="28"/>
        </w:rPr>
        <w:t xml:space="preserve">В рамках </w:t>
      </w:r>
      <w:r w:rsidRPr="00166998">
        <w:rPr>
          <w:rFonts w:ascii="Times New Roman" w:hAnsi="Times New Roman" w:cs="Times New Roman"/>
          <w:b/>
          <w:sz w:val="28"/>
          <w:szCs w:val="28"/>
        </w:rPr>
        <w:t>подпрограммы 3 «</w:t>
      </w:r>
      <w:r w:rsidR="00EF1EFF" w:rsidRPr="00166998">
        <w:rPr>
          <w:rFonts w:ascii="Times New Roman" w:hAnsi="Times New Roman" w:cs="Times New Roman"/>
          <w:b/>
          <w:sz w:val="28"/>
          <w:szCs w:val="28"/>
        </w:rPr>
        <w:t>Организационные, экономические механизмы развития культуры, архивного дела, историко-культурного наследия, внутреннего и въездного туризма в Березовском районе</w:t>
      </w:r>
      <w:r w:rsidRPr="00166998">
        <w:rPr>
          <w:rFonts w:ascii="Times New Roman" w:hAnsi="Times New Roman" w:cs="Times New Roman"/>
          <w:b/>
          <w:sz w:val="28"/>
          <w:szCs w:val="28"/>
        </w:rPr>
        <w:t>»</w:t>
      </w:r>
      <w:r w:rsidRPr="005167E9">
        <w:rPr>
          <w:rFonts w:ascii="Times New Roman" w:hAnsi="Times New Roman" w:cs="Times New Roman"/>
          <w:sz w:val="28"/>
          <w:szCs w:val="28"/>
        </w:rPr>
        <w:t xml:space="preserve"> </w:t>
      </w:r>
      <w:r w:rsidR="001F0D68">
        <w:rPr>
          <w:rFonts w:ascii="Times New Roman" w:hAnsi="Times New Roman" w:cs="Times New Roman"/>
          <w:sz w:val="28"/>
          <w:szCs w:val="28"/>
        </w:rPr>
        <w:t>реализовывались</w:t>
      </w:r>
      <w:r w:rsidRPr="005167E9">
        <w:rPr>
          <w:rFonts w:ascii="Times New Roman" w:hAnsi="Times New Roman" w:cs="Times New Roman"/>
          <w:sz w:val="28"/>
          <w:szCs w:val="28"/>
        </w:rPr>
        <w:t xml:space="preserve"> </w:t>
      </w:r>
      <w:r w:rsidR="00EF1EFF" w:rsidRPr="005167E9">
        <w:rPr>
          <w:rFonts w:ascii="Times New Roman" w:hAnsi="Times New Roman" w:cs="Times New Roman"/>
          <w:sz w:val="28"/>
          <w:szCs w:val="28"/>
        </w:rPr>
        <w:t>пять основных мероприятий:</w:t>
      </w:r>
    </w:p>
    <w:p w:rsidR="00EF1EFF" w:rsidRPr="00F87FD0" w:rsidRDefault="00EF1EFF" w:rsidP="00EF1EFF">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 «</w:t>
      </w:r>
      <w:r w:rsidRPr="00EF1EFF">
        <w:rPr>
          <w:rFonts w:ascii="Times New Roman" w:hAnsi="Times New Roman" w:cs="Times New Roman"/>
          <w:sz w:val="28"/>
          <w:szCs w:val="28"/>
        </w:rPr>
        <w:t xml:space="preserve">Реализация единой государственной политики в </w:t>
      </w:r>
      <w:r>
        <w:rPr>
          <w:rFonts w:ascii="Times New Roman" w:hAnsi="Times New Roman" w:cs="Times New Roman"/>
          <w:sz w:val="28"/>
          <w:szCs w:val="28"/>
        </w:rPr>
        <w:t>сфере культуры и архивного дела»</w:t>
      </w:r>
      <w:r w:rsidRPr="00EF1EFF">
        <w:rPr>
          <w:rFonts w:ascii="Times New Roman" w:hAnsi="Times New Roman" w:cs="Times New Roman"/>
          <w:sz w:val="28"/>
          <w:szCs w:val="28"/>
        </w:rPr>
        <w:t xml:space="preserve"> </w:t>
      </w:r>
      <w:r w:rsidRPr="00F87FD0">
        <w:rPr>
          <w:rFonts w:ascii="Times New Roman" w:hAnsi="Times New Roman" w:cs="Times New Roman"/>
          <w:sz w:val="28"/>
          <w:szCs w:val="28"/>
        </w:rPr>
        <w:t>увеличение фактического исполнения бюджета в 2023 году по сравнению с 2022 годом составило (</w:t>
      </w:r>
      <w:r w:rsidRPr="00F87FD0">
        <w:rPr>
          <w:rFonts w:ascii="Times New Roman" w:hAnsi="Times New Roman" w:cs="Times New Roman"/>
          <w:b/>
          <w:sz w:val="28"/>
          <w:szCs w:val="28"/>
        </w:rPr>
        <w:t>+)</w:t>
      </w:r>
      <w:r>
        <w:rPr>
          <w:rFonts w:ascii="Times New Roman" w:hAnsi="Times New Roman" w:cs="Times New Roman"/>
          <w:sz w:val="28"/>
          <w:szCs w:val="28"/>
        </w:rPr>
        <w:t>23,6</w:t>
      </w:r>
      <w:r w:rsidRPr="00F87FD0">
        <w:rPr>
          <w:rFonts w:ascii="Times New Roman" w:hAnsi="Times New Roman" w:cs="Times New Roman"/>
          <w:sz w:val="28"/>
          <w:szCs w:val="28"/>
        </w:rPr>
        <w:t>% или (</w:t>
      </w:r>
      <w:r w:rsidRPr="00F87FD0">
        <w:rPr>
          <w:rFonts w:ascii="Times New Roman" w:hAnsi="Times New Roman" w:cs="Times New Roman"/>
          <w:b/>
          <w:sz w:val="28"/>
          <w:szCs w:val="28"/>
        </w:rPr>
        <w:t>+</w:t>
      </w:r>
      <w:r w:rsidR="00553DFA">
        <w:rPr>
          <w:rFonts w:ascii="Times New Roman" w:hAnsi="Times New Roman" w:cs="Times New Roman"/>
          <w:sz w:val="28"/>
          <w:szCs w:val="28"/>
        </w:rPr>
        <w:t>)</w:t>
      </w:r>
      <w:r w:rsidR="00553DFA" w:rsidRPr="009D7639">
        <w:rPr>
          <w:rFonts w:ascii="Times New Roman" w:hAnsi="Times New Roman" w:cs="Times New Roman"/>
          <w:sz w:val="28"/>
          <w:szCs w:val="28"/>
        </w:rPr>
        <w:t>3 602,0</w:t>
      </w:r>
      <w:r w:rsidRPr="00F87FD0">
        <w:rPr>
          <w:rFonts w:ascii="Times New Roman" w:hAnsi="Times New Roman" w:cs="Times New Roman"/>
          <w:sz w:val="28"/>
          <w:szCs w:val="28"/>
        </w:rPr>
        <w:t xml:space="preserve"> тыс. рублей. </w:t>
      </w:r>
    </w:p>
    <w:p w:rsidR="00EF1EFF" w:rsidRPr="00F87FD0" w:rsidRDefault="00090E19" w:rsidP="00EF1EFF">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00EF1EFF">
        <w:rPr>
          <w:rFonts w:ascii="Times New Roman" w:hAnsi="Times New Roman" w:cs="Times New Roman"/>
          <w:sz w:val="28"/>
          <w:szCs w:val="28"/>
        </w:rPr>
        <w:t>. «Развитие архивного дела»</w:t>
      </w:r>
      <w:r w:rsidR="00EF1EFF" w:rsidRPr="00EF1EFF">
        <w:rPr>
          <w:rFonts w:ascii="Times New Roman" w:hAnsi="Times New Roman" w:cs="Times New Roman"/>
          <w:sz w:val="28"/>
          <w:szCs w:val="28"/>
        </w:rPr>
        <w:t xml:space="preserve"> </w:t>
      </w:r>
      <w:r w:rsidR="00EF1EFF" w:rsidRPr="00F87FD0">
        <w:rPr>
          <w:rFonts w:ascii="Times New Roman" w:hAnsi="Times New Roman" w:cs="Times New Roman"/>
          <w:sz w:val="28"/>
          <w:szCs w:val="28"/>
        </w:rPr>
        <w:t>увеличение фактического исполнения бюджета в 2023 году по сравнению с 2022 годом составило (</w:t>
      </w:r>
      <w:r w:rsidR="00EF1EFF" w:rsidRPr="00F87FD0">
        <w:rPr>
          <w:rFonts w:ascii="Times New Roman" w:hAnsi="Times New Roman" w:cs="Times New Roman"/>
          <w:b/>
          <w:sz w:val="28"/>
          <w:szCs w:val="28"/>
        </w:rPr>
        <w:t>+)</w:t>
      </w:r>
      <w:r w:rsidR="009D7639">
        <w:rPr>
          <w:rFonts w:ascii="Times New Roman" w:hAnsi="Times New Roman" w:cs="Times New Roman"/>
          <w:sz w:val="28"/>
          <w:szCs w:val="28"/>
        </w:rPr>
        <w:t>9,0</w:t>
      </w:r>
      <w:r w:rsidR="00EF1EFF" w:rsidRPr="00F87FD0">
        <w:rPr>
          <w:rFonts w:ascii="Times New Roman" w:hAnsi="Times New Roman" w:cs="Times New Roman"/>
          <w:sz w:val="28"/>
          <w:szCs w:val="28"/>
        </w:rPr>
        <w:t>% или (</w:t>
      </w:r>
      <w:r w:rsidR="00EF1EFF" w:rsidRPr="00F87FD0">
        <w:rPr>
          <w:rFonts w:ascii="Times New Roman" w:hAnsi="Times New Roman" w:cs="Times New Roman"/>
          <w:b/>
          <w:sz w:val="28"/>
          <w:szCs w:val="28"/>
        </w:rPr>
        <w:t>+</w:t>
      </w:r>
      <w:r w:rsidR="009D7639">
        <w:rPr>
          <w:rFonts w:ascii="Times New Roman" w:hAnsi="Times New Roman" w:cs="Times New Roman"/>
          <w:sz w:val="28"/>
          <w:szCs w:val="28"/>
        </w:rPr>
        <w:t>)53,6</w:t>
      </w:r>
      <w:r w:rsidR="00EF1EFF" w:rsidRPr="00F87FD0">
        <w:rPr>
          <w:rFonts w:ascii="Times New Roman" w:hAnsi="Times New Roman" w:cs="Times New Roman"/>
          <w:sz w:val="28"/>
          <w:szCs w:val="28"/>
        </w:rPr>
        <w:t xml:space="preserve"> тыс. рублей. </w:t>
      </w:r>
    </w:p>
    <w:p w:rsidR="00EF1EFF" w:rsidRPr="00F87FD0" w:rsidRDefault="00090E19" w:rsidP="00EF1EFF">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3</w:t>
      </w:r>
      <w:r w:rsidR="00EF1EFF">
        <w:rPr>
          <w:rFonts w:ascii="Times New Roman" w:hAnsi="Times New Roman" w:cs="Times New Roman"/>
          <w:sz w:val="28"/>
          <w:szCs w:val="28"/>
        </w:rPr>
        <w:t>. «</w:t>
      </w:r>
      <w:r w:rsidR="00EF1EFF" w:rsidRPr="00EF1EFF">
        <w:rPr>
          <w:rFonts w:ascii="Times New Roman" w:hAnsi="Times New Roman" w:cs="Times New Roman"/>
          <w:sz w:val="28"/>
          <w:szCs w:val="28"/>
        </w:rPr>
        <w:t>Поддержка добровольческих (волонтерски</w:t>
      </w:r>
      <w:r w:rsidR="00EF1EFF">
        <w:rPr>
          <w:rFonts w:ascii="Times New Roman" w:hAnsi="Times New Roman" w:cs="Times New Roman"/>
          <w:sz w:val="28"/>
          <w:szCs w:val="28"/>
        </w:rPr>
        <w:t>х) и некоммерческих организации»</w:t>
      </w:r>
      <w:r w:rsidR="00EF1EFF" w:rsidRPr="00EF1EFF">
        <w:rPr>
          <w:rFonts w:ascii="Times New Roman" w:hAnsi="Times New Roman" w:cs="Times New Roman"/>
          <w:sz w:val="28"/>
          <w:szCs w:val="28"/>
        </w:rPr>
        <w:t xml:space="preserve"> </w:t>
      </w:r>
      <w:r w:rsidR="009D7639">
        <w:rPr>
          <w:rFonts w:ascii="Times New Roman" w:hAnsi="Times New Roman" w:cs="Times New Roman"/>
          <w:sz w:val="28"/>
          <w:szCs w:val="28"/>
        </w:rPr>
        <w:t>уменьшение</w:t>
      </w:r>
      <w:r w:rsidR="00EF1EFF" w:rsidRPr="00F87FD0">
        <w:rPr>
          <w:rFonts w:ascii="Times New Roman" w:hAnsi="Times New Roman" w:cs="Times New Roman"/>
          <w:sz w:val="28"/>
          <w:szCs w:val="28"/>
        </w:rPr>
        <w:t xml:space="preserve"> фактического исполнения бюджета в 2023 году по сравнению с 2022 годом составило (</w:t>
      </w:r>
      <w:r w:rsidR="009D7639">
        <w:rPr>
          <w:rFonts w:ascii="Times New Roman" w:hAnsi="Times New Roman" w:cs="Times New Roman"/>
          <w:b/>
          <w:sz w:val="28"/>
          <w:szCs w:val="28"/>
        </w:rPr>
        <w:t>-</w:t>
      </w:r>
      <w:r w:rsidR="00EF1EFF" w:rsidRPr="00F87FD0">
        <w:rPr>
          <w:rFonts w:ascii="Times New Roman" w:hAnsi="Times New Roman" w:cs="Times New Roman"/>
          <w:b/>
          <w:sz w:val="28"/>
          <w:szCs w:val="28"/>
        </w:rPr>
        <w:t>)</w:t>
      </w:r>
      <w:r w:rsidR="009D7639">
        <w:rPr>
          <w:rFonts w:ascii="Times New Roman" w:hAnsi="Times New Roman" w:cs="Times New Roman"/>
          <w:sz w:val="28"/>
          <w:szCs w:val="28"/>
        </w:rPr>
        <w:t>2</w:t>
      </w:r>
      <w:r w:rsidR="00EF1EFF" w:rsidRPr="00F87FD0">
        <w:rPr>
          <w:rFonts w:ascii="Times New Roman" w:hAnsi="Times New Roman" w:cs="Times New Roman"/>
          <w:sz w:val="28"/>
          <w:szCs w:val="28"/>
        </w:rPr>
        <w:t>,7% или (</w:t>
      </w:r>
      <w:r w:rsidR="009D7639">
        <w:rPr>
          <w:rFonts w:ascii="Times New Roman" w:hAnsi="Times New Roman" w:cs="Times New Roman"/>
          <w:b/>
          <w:sz w:val="28"/>
          <w:szCs w:val="28"/>
        </w:rPr>
        <w:t>-</w:t>
      </w:r>
      <w:r w:rsidR="009D7639">
        <w:rPr>
          <w:rFonts w:ascii="Times New Roman" w:hAnsi="Times New Roman" w:cs="Times New Roman"/>
          <w:sz w:val="28"/>
          <w:szCs w:val="28"/>
        </w:rPr>
        <w:t>)10,4</w:t>
      </w:r>
      <w:r w:rsidR="00EF1EFF" w:rsidRPr="00F87FD0">
        <w:rPr>
          <w:rFonts w:ascii="Times New Roman" w:hAnsi="Times New Roman" w:cs="Times New Roman"/>
          <w:sz w:val="28"/>
          <w:szCs w:val="28"/>
        </w:rPr>
        <w:t xml:space="preserve"> тыс. рублей. </w:t>
      </w:r>
    </w:p>
    <w:p w:rsidR="00090E19" w:rsidRPr="00853F5D" w:rsidRDefault="00090E19" w:rsidP="00090E19">
      <w:pPr>
        <w:autoSpaceDE w:val="0"/>
        <w:autoSpaceDN w:val="0"/>
        <w:adjustRightInd w:val="0"/>
        <w:spacing w:after="0" w:line="240" w:lineRule="auto"/>
        <w:ind w:firstLine="708"/>
        <w:jc w:val="both"/>
        <w:rPr>
          <w:rFonts w:ascii="Times New Roman" w:hAnsi="Times New Roman" w:cs="Times New Roman"/>
          <w:sz w:val="28"/>
          <w:szCs w:val="28"/>
        </w:rPr>
      </w:pPr>
      <w:r w:rsidRPr="00853F5D">
        <w:rPr>
          <w:rFonts w:ascii="Times New Roman" w:hAnsi="Times New Roman" w:cs="Times New Roman"/>
          <w:sz w:val="28"/>
          <w:szCs w:val="28"/>
        </w:rPr>
        <w:t xml:space="preserve">4. «Сохранение, популяризация и государственная охрана объектов культурного наследия» в </w:t>
      </w:r>
      <w:r w:rsidR="00FB4852" w:rsidRPr="00853F5D">
        <w:rPr>
          <w:rFonts w:ascii="Times New Roman" w:hAnsi="Times New Roman" w:cs="Times New Roman"/>
          <w:sz w:val="28"/>
          <w:szCs w:val="28"/>
        </w:rPr>
        <w:t>2021 и 2023 годы</w:t>
      </w:r>
      <w:r w:rsidRPr="00853F5D">
        <w:rPr>
          <w:rFonts w:ascii="Times New Roman" w:hAnsi="Times New Roman" w:cs="Times New Roman"/>
          <w:sz w:val="28"/>
          <w:szCs w:val="28"/>
        </w:rPr>
        <w:t xml:space="preserve"> финансирование не предусмотрено.</w:t>
      </w:r>
    </w:p>
    <w:p w:rsidR="00853F5D" w:rsidRPr="00853F5D" w:rsidRDefault="00853F5D" w:rsidP="00090E19">
      <w:pPr>
        <w:autoSpaceDE w:val="0"/>
        <w:autoSpaceDN w:val="0"/>
        <w:adjustRightInd w:val="0"/>
        <w:spacing w:after="0" w:line="240" w:lineRule="auto"/>
        <w:ind w:firstLine="708"/>
        <w:jc w:val="both"/>
        <w:rPr>
          <w:rFonts w:ascii="Times New Roman" w:hAnsi="Times New Roman" w:cs="Times New Roman"/>
          <w:sz w:val="28"/>
          <w:szCs w:val="28"/>
        </w:rPr>
      </w:pPr>
      <w:r w:rsidRPr="00853F5D">
        <w:rPr>
          <w:rFonts w:ascii="Times New Roman" w:hAnsi="Times New Roman" w:cs="Times New Roman"/>
          <w:sz w:val="28"/>
          <w:szCs w:val="28"/>
        </w:rPr>
        <w:t xml:space="preserve">В 2022 году </w:t>
      </w:r>
      <w:r>
        <w:rPr>
          <w:rFonts w:ascii="Times New Roman" w:hAnsi="Times New Roman" w:cs="Times New Roman"/>
          <w:sz w:val="28"/>
          <w:szCs w:val="28"/>
        </w:rPr>
        <w:t>был заключен</w:t>
      </w:r>
      <w:r w:rsidRPr="00853F5D">
        <w:rPr>
          <w:rFonts w:ascii="Times New Roman" w:hAnsi="Times New Roman" w:cs="Times New Roman"/>
          <w:sz w:val="28"/>
          <w:szCs w:val="28"/>
        </w:rPr>
        <w:t xml:space="preserve"> договор с ООО НППО «</w:t>
      </w:r>
      <w:proofErr w:type="spellStart"/>
      <w:r w:rsidRPr="00853F5D">
        <w:rPr>
          <w:rFonts w:ascii="Times New Roman" w:hAnsi="Times New Roman" w:cs="Times New Roman"/>
          <w:sz w:val="28"/>
          <w:szCs w:val="28"/>
        </w:rPr>
        <w:t>СибСпецСтройРеставрация</w:t>
      </w:r>
      <w:proofErr w:type="spellEnd"/>
      <w:r w:rsidRPr="00853F5D">
        <w:rPr>
          <w:rFonts w:ascii="Times New Roman" w:hAnsi="Times New Roman" w:cs="Times New Roman"/>
          <w:sz w:val="28"/>
          <w:szCs w:val="28"/>
        </w:rPr>
        <w:t xml:space="preserve">» на разработку научного отчета о выполненных работах объекта культурного наследия регионального значения «Мост деревянный на ряжах через овраг </w:t>
      </w:r>
      <w:proofErr w:type="spellStart"/>
      <w:r w:rsidRPr="00853F5D">
        <w:rPr>
          <w:rFonts w:ascii="Times New Roman" w:hAnsi="Times New Roman" w:cs="Times New Roman"/>
          <w:sz w:val="28"/>
          <w:szCs w:val="28"/>
        </w:rPr>
        <w:t>Култычный</w:t>
      </w:r>
      <w:proofErr w:type="spellEnd"/>
      <w:r w:rsidRPr="00853F5D">
        <w:rPr>
          <w:rFonts w:ascii="Times New Roman" w:hAnsi="Times New Roman" w:cs="Times New Roman"/>
          <w:sz w:val="28"/>
          <w:szCs w:val="28"/>
        </w:rPr>
        <w:t xml:space="preserve"> (вторая половина </w:t>
      </w:r>
      <w:r w:rsidRPr="00853F5D">
        <w:rPr>
          <w:rFonts w:ascii="Times New Roman" w:hAnsi="Times New Roman" w:cs="Times New Roman"/>
          <w:sz w:val="28"/>
          <w:szCs w:val="28"/>
          <w:lang w:val="en-US"/>
        </w:rPr>
        <w:t>XIX</w:t>
      </w:r>
      <w:r w:rsidRPr="00853F5D">
        <w:rPr>
          <w:rFonts w:ascii="Times New Roman" w:hAnsi="Times New Roman" w:cs="Times New Roman"/>
          <w:sz w:val="28"/>
          <w:szCs w:val="28"/>
        </w:rPr>
        <w:t>-</w:t>
      </w:r>
      <w:r w:rsidRPr="00853F5D">
        <w:rPr>
          <w:rFonts w:ascii="Times New Roman" w:hAnsi="Times New Roman" w:cs="Times New Roman"/>
          <w:sz w:val="28"/>
          <w:szCs w:val="28"/>
          <w:lang w:val="en-US"/>
        </w:rPr>
        <w:t>XX</w:t>
      </w:r>
      <w:r w:rsidRPr="00853F5D">
        <w:rPr>
          <w:rFonts w:ascii="Times New Roman" w:hAnsi="Times New Roman" w:cs="Times New Roman"/>
          <w:sz w:val="28"/>
          <w:szCs w:val="28"/>
        </w:rPr>
        <w:t xml:space="preserve"> века), пгт. Березово, ул. </w:t>
      </w:r>
      <w:proofErr w:type="spellStart"/>
      <w:r w:rsidRPr="00853F5D">
        <w:rPr>
          <w:rFonts w:ascii="Times New Roman" w:hAnsi="Times New Roman" w:cs="Times New Roman"/>
          <w:sz w:val="28"/>
          <w:szCs w:val="28"/>
        </w:rPr>
        <w:t>Собянина</w:t>
      </w:r>
      <w:proofErr w:type="spellEnd"/>
      <w:r w:rsidRPr="00853F5D">
        <w:rPr>
          <w:rFonts w:ascii="Times New Roman" w:hAnsi="Times New Roman" w:cs="Times New Roman"/>
          <w:sz w:val="28"/>
          <w:szCs w:val="28"/>
        </w:rPr>
        <w:t xml:space="preserve">, между д.34 и д.36 (пешеходная зона ул. </w:t>
      </w:r>
      <w:proofErr w:type="spellStart"/>
      <w:r w:rsidRPr="00853F5D">
        <w:rPr>
          <w:rFonts w:ascii="Times New Roman" w:hAnsi="Times New Roman" w:cs="Times New Roman"/>
          <w:sz w:val="28"/>
          <w:szCs w:val="28"/>
        </w:rPr>
        <w:t>Собянина</w:t>
      </w:r>
      <w:proofErr w:type="spellEnd"/>
      <w:r w:rsidRPr="00853F5D">
        <w:rPr>
          <w:rFonts w:ascii="Times New Roman" w:hAnsi="Times New Roman" w:cs="Times New Roman"/>
          <w:sz w:val="28"/>
          <w:szCs w:val="28"/>
        </w:rPr>
        <w:t>- бывшая ул. Базарная)». Цель заключения договора: предоставление отчета Службе государственной охраны объектов культуры ХМА</w:t>
      </w:r>
      <w:r>
        <w:rPr>
          <w:rFonts w:ascii="Times New Roman" w:hAnsi="Times New Roman" w:cs="Times New Roman"/>
          <w:sz w:val="28"/>
          <w:szCs w:val="28"/>
        </w:rPr>
        <w:t>О</w:t>
      </w:r>
      <w:r w:rsidRPr="00853F5D">
        <w:rPr>
          <w:rFonts w:ascii="Times New Roman" w:hAnsi="Times New Roman" w:cs="Times New Roman"/>
          <w:sz w:val="28"/>
          <w:szCs w:val="28"/>
        </w:rPr>
        <w:t>-Югры для получения заключения о соответствии выполне</w:t>
      </w:r>
      <w:r>
        <w:rPr>
          <w:rFonts w:ascii="Times New Roman" w:hAnsi="Times New Roman" w:cs="Times New Roman"/>
          <w:sz w:val="28"/>
          <w:szCs w:val="28"/>
        </w:rPr>
        <w:t>н</w:t>
      </w:r>
      <w:r w:rsidRPr="00853F5D">
        <w:rPr>
          <w:rFonts w:ascii="Times New Roman" w:hAnsi="Times New Roman" w:cs="Times New Roman"/>
          <w:sz w:val="28"/>
          <w:szCs w:val="28"/>
        </w:rPr>
        <w:t>ных работ проектной документации.</w:t>
      </w:r>
      <w:r>
        <w:rPr>
          <w:rFonts w:ascii="Times New Roman" w:hAnsi="Times New Roman" w:cs="Times New Roman"/>
          <w:sz w:val="28"/>
          <w:szCs w:val="28"/>
        </w:rPr>
        <w:t xml:space="preserve"> Работы приняты, оплата произведена в полном объеме.</w:t>
      </w:r>
    </w:p>
    <w:p w:rsidR="00EF1EFF" w:rsidRDefault="00EF1EFF" w:rsidP="00EF1EFF">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 «</w:t>
      </w:r>
      <w:r w:rsidRPr="00EF1EFF">
        <w:rPr>
          <w:rFonts w:ascii="Times New Roman" w:hAnsi="Times New Roman" w:cs="Times New Roman"/>
          <w:sz w:val="28"/>
          <w:szCs w:val="28"/>
        </w:rPr>
        <w:t>Организация, реализации и участие в мероприятиях, направленных на развитие внутреннего и въездного туризм</w:t>
      </w:r>
      <w:r>
        <w:rPr>
          <w:rFonts w:ascii="Times New Roman" w:hAnsi="Times New Roman" w:cs="Times New Roman"/>
          <w:sz w:val="28"/>
          <w:szCs w:val="28"/>
        </w:rPr>
        <w:t>а»</w:t>
      </w:r>
      <w:r w:rsidRPr="00EF1EFF">
        <w:rPr>
          <w:rFonts w:ascii="Times New Roman" w:hAnsi="Times New Roman" w:cs="Times New Roman"/>
          <w:sz w:val="28"/>
          <w:szCs w:val="28"/>
        </w:rPr>
        <w:t xml:space="preserve"> </w:t>
      </w:r>
      <w:r w:rsidR="001E41E5">
        <w:rPr>
          <w:rFonts w:ascii="Times New Roman" w:hAnsi="Times New Roman" w:cs="Times New Roman"/>
          <w:sz w:val="28"/>
          <w:szCs w:val="28"/>
        </w:rPr>
        <w:t xml:space="preserve">с 2021 по 2023 годы </w:t>
      </w:r>
      <w:r w:rsidR="002A18B5">
        <w:rPr>
          <w:rFonts w:ascii="Times New Roman" w:hAnsi="Times New Roman" w:cs="Times New Roman"/>
          <w:sz w:val="28"/>
          <w:szCs w:val="28"/>
        </w:rPr>
        <w:t>финансирование не предусмотрено</w:t>
      </w:r>
      <w:r w:rsidRPr="00F87FD0">
        <w:rPr>
          <w:rFonts w:ascii="Times New Roman" w:hAnsi="Times New Roman" w:cs="Times New Roman"/>
          <w:sz w:val="28"/>
          <w:szCs w:val="28"/>
        </w:rPr>
        <w:t>.</w:t>
      </w:r>
    </w:p>
    <w:p w:rsidR="00090E19" w:rsidRPr="00F87FD0" w:rsidRDefault="00090E19" w:rsidP="00EF1EFF">
      <w:pPr>
        <w:autoSpaceDE w:val="0"/>
        <w:autoSpaceDN w:val="0"/>
        <w:adjustRightInd w:val="0"/>
        <w:spacing w:after="0" w:line="240" w:lineRule="auto"/>
        <w:ind w:firstLine="708"/>
        <w:jc w:val="both"/>
        <w:rPr>
          <w:rFonts w:ascii="Times New Roman" w:hAnsi="Times New Roman" w:cs="Times New Roman"/>
          <w:sz w:val="28"/>
          <w:szCs w:val="28"/>
        </w:rPr>
      </w:pPr>
    </w:p>
    <w:p w:rsidR="00166998" w:rsidRPr="0016262E" w:rsidRDefault="002A18B5" w:rsidP="002A18B5">
      <w:pPr>
        <w:autoSpaceDE w:val="0"/>
        <w:autoSpaceDN w:val="0"/>
        <w:adjustRightInd w:val="0"/>
        <w:spacing w:after="0" w:line="240" w:lineRule="auto"/>
        <w:ind w:firstLine="708"/>
        <w:jc w:val="both"/>
        <w:rPr>
          <w:rFonts w:ascii="Times New Roman" w:hAnsi="Times New Roman" w:cs="Times New Roman"/>
          <w:sz w:val="28"/>
          <w:szCs w:val="28"/>
        </w:rPr>
      </w:pPr>
      <w:r w:rsidRPr="0016262E">
        <w:rPr>
          <w:rFonts w:ascii="Times New Roman" w:hAnsi="Times New Roman" w:cs="Times New Roman"/>
          <w:sz w:val="28"/>
          <w:szCs w:val="28"/>
        </w:rPr>
        <w:t xml:space="preserve">В рамках данной подпрограммы средства направлены </w:t>
      </w:r>
      <w:r w:rsidR="00166998" w:rsidRPr="0016262E">
        <w:rPr>
          <w:rFonts w:ascii="Times New Roman" w:hAnsi="Times New Roman" w:cs="Times New Roman"/>
          <w:sz w:val="28"/>
          <w:szCs w:val="28"/>
        </w:rPr>
        <w:t>на</w:t>
      </w:r>
      <w:r w:rsidR="007010CF">
        <w:rPr>
          <w:rFonts w:ascii="Times New Roman" w:hAnsi="Times New Roman" w:cs="Times New Roman"/>
          <w:sz w:val="28"/>
          <w:szCs w:val="28"/>
        </w:rPr>
        <w:t>:</w:t>
      </w:r>
      <w:r w:rsidR="00166998" w:rsidRPr="0016262E">
        <w:rPr>
          <w:rFonts w:ascii="Times New Roman" w:hAnsi="Times New Roman" w:cs="Times New Roman"/>
          <w:sz w:val="28"/>
          <w:szCs w:val="28"/>
        </w:rPr>
        <w:t xml:space="preserve"> </w:t>
      </w:r>
      <w:r w:rsidR="007010CF">
        <w:rPr>
          <w:rFonts w:ascii="Times New Roman" w:hAnsi="Times New Roman" w:cs="Times New Roman"/>
          <w:sz w:val="28"/>
          <w:szCs w:val="28"/>
        </w:rPr>
        <w:t>обеспечение деятельности</w:t>
      </w:r>
      <w:r w:rsidR="00166998" w:rsidRPr="0016262E">
        <w:rPr>
          <w:rFonts w:ascii="Times New Roman" w:hAnsi="Times New Roman" w:cs="Times New Roman"/>
          <w:sz w:val="28"/>
          <w:szCs w:val="28"/>
        </w:rPr>
        <w:t xml:space="preserve"> Комитета культуры, осуществление переданных органам местного самоуправления государственных полномочий в сфере архивного дела, </w:t>
      </w:r>
      <w:r w:rsidR="0016262E" w:rsidRPr="0016262E">
        <w:rPr>
          <w:rFonts w:ascii="Times New Roman" w:hAnsi="Times New Roman" w:cs="Times New Roman"/>
          <w:sz w:val="28"/>
          <w:szCs w:val="28"/>
        </w:rPr>
        <w:t>предоставление грантов социально-ориентированным некоммерческим организациям.</w:t>
      </w:r>
    </w:p>
    <w:p w:rsidR="00D0094D" w:rsidRDefault="00D0094D" w:rsidP="002A18B5">
      <w:pPr>
        <w:autoSpaceDE w:val="0"/>
        <w:autoSpaceDN w:val="0"/>
        <w:adjustRightInd w:val="0"/>
        <w:spacing w:after="0" w:line="240" w:lineRule="auto"/>
        <w:ind w:firstLine="708"/>
        <w:jc w:val="both"/>
        <w:rPr>
          <w:rFonts w:ascii="Times New Roman" w:hAnsi="Times New Roman" w:cs="Times New Roman"/>
          <w:sz w:val="28"/>
          <w:szCs w:val="28"/>
        </w:rPr>
      </w:pPr>
    </w:p>
    <w:p w:rsidR="00166998" w:rsidRDefault="00D34ADA" w:rsidP="002A18B5">
      <w:pPr>
        <w:autoSpaceDE w:val="0"/>
        <w:autoSpaceDN w:val="0"/>
        <w:adjustRightInd w:val="0"/>
        <w:spacing w:after="0" w:line="240" w:lineRule="auto"/>
        <w:ind w:firstLine="708"/>
        <w:jc w:val="both"/>
        <w:rPr>
          <w:rFonts w:ascii="Times New Roman" w:hAnsi="Times New Roman" w:cs="Times New Roman"/>
          <w:sz w:val="28"/>
          <w:szCs w:val="28"/>
        </w:rPr>
      </w:pPr>
      <w:r w:rsidRPr="002A18B5">
        <w:rPr>
          <w:rFonts w:ascii="Times New Roman" w:hAnsi="Times New Roman" w:cs="Times New Roman"/>
          <w:sz w:val="28"/>
          <w:szCs w:val="28"/>
        </w:rPr>
        <w:t xml:space="preserve">В рамках </w:t>
      </w:r>
      <w:r w:rsidRPr="00166998">
        <w:rPr>
          <w:rFonts w:ascii="Times New Roman" w:hAnsi="Times New Roman" w:cs="Times New Roman"/>
          <w:b/>
          <w:sz w:val="28"/>
          <w:szCs w:val="28"/>
        </w:rPr>
        <w:t xml:space="preserve">подпрограммы 4 </w:t>
      </w:r>
      <w:r w:rsidR="002A18B5" w:rsidRPr="00166998">
        <w:rPr>
          <w:rFonts w:ascii="Times New Roman" w:hAnsi="Times New Roman" w:cs="Times New Roman"/>
          <w:b/>
          <w:sz w:val="28"/>
          <w:szCs w:val="28"/>
        </w:rPr>
        <w:t>«Обеспечение деятельности подведомственных учреждений»</w:t>
      </w:r>
      <w:r w:rsidR="002A18B5" w:rsidRPr="002A18B5">
        <w:rPr>
          <w:rFonts w:ascii="Times New Roman" w:hAnsi="Times New Roman" w:cs="Times New Roman"/>
          <w:sz w:val="28"/>
          <w:szCs w:val="28"/>
        </w:rPr>
        <w:t xml:space="preserve"> </w:t>
      </w:r>
      <w:r w:rsidR="001F0D68">
        <w:rPr>
          <w:rFonts w:ascii="Times New Roman" w:hAnsi="Times New Roman" w:cs="Times New Roman"/>
          <w:sz w:val="28"/>
          <w:szCs w:val="28"/>
        </w:rPr>
        <w:t>реализовывал</w:t>
      </w:r>
      <w:r w:rsidR="00086D2A">
        <w:rPr>
          <w:rFonts w:ascii="Times New Roman" w:hAnsi="Times New Roman" w:cs="Times New Roman"/>
          <w:sz w:val="28"/>
          <w:szCs w:val="28"/>
        </w:rPr>
        <w:t>о</w:t>
      </w:r>
      <w:r w:rsidR="001F0D68">
        <w:rPr>
          <w:rFonts w:ascii="Times New Roman" w:hAnsi="Times New Roman" w:cs="Times New Roman"/>
          <w:sz w:val="28"/>
          <w:szCs w:val="28"/>
        </w:rPr>
        <w:t>сь</w:t>
      </w:r>
      <w:r w:rsidR="002A18B5" w:rsidRPr="002A18B5">
        <w:t xml:space="preserve"> </w:t>
      </w:r>
      <w:r w:rsidR="002A18B5" w:rsidRPr="002A18B5">
        <w:rPr>
          <w:rFonts w:ascii="Times New Roman" w:hAnsi="Times New Roman" w:cs="Times New Roman"/>
          <w:sz w:val="28"/>
          <w:szCs w:val="28"/>
        </w:rPr>
        <w:t>основное</w:t>
      </w:r>
      <w:r w:rsidR="002A18B5">
        <w:rPr>
          <w:rFonts w:ascii="Times New Roman" w:hAnsi="Times New Roman" w:cs="Times New Roman"/>
          <w:sz w:val="28"/>
          <w:szCs w:val="28"/>
        </w:rPr>
        <w:t xml:space="preserve"> мероприятие «</w:t>
      </w:r>
      <w:r w:rsidR="002A18B5" w:rsidRPr="002A18B5">
        <w:rPr>
          <w:rFonts w:ascii="Times New Roman" w:hAnsi="Times New Roman" w:cs="Times New Roman"/>
          <w:sz w:val="28"/>
          <w:szCs w:val="28"/>
        </w:rPr>
        <w:t>Обеспечение хозяйственного обслуживания и н</w:t>
      </w:r>
      <w:r w:rsidR="002A18B5">
        <w:rPr>
          <w:rFonts w:ascii="Times New Roman" w:hAnsi="Times New Roman" w:cs="Times New Roman"/>
          <w:sz w:val="28"/>
          <w:szCs w:val="28"/>
        </w:rPr>
        <w:t xml:space="preserve">адлежащего состояния учреждения». </w:t>
      </w:r>
    </w:p>
    <w:p w:rsidR="002A18B5" w:rsidRDefault="002A18B5" w:rsidP="002A18B5">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У</w:t>
      </w:r>
      <w:r w:rsidRPr="00F87FD0">
        <w:rPr>
          <w:rFonts w:ascii="Times New Roman" w:hAnsi="Times New Roman" w:cs="Times New Roman"/>
          <w:sz w:val="28"/>
          <w:szCs w:val="28"/>
        </w:rPr>
        <w:t>величение фактического исполнения бюджета в 2023 году по сравнению с 2022 годом составило (</w:t>
      </w:r>
      <w:r w:rsidRPr="00F87FD0">
        <w:rPr>
          <w:rFonts w:ascii="Times New Roman" w:hAnsi="Times New Roman" w:cs="Times New Roman"/>
          <w:b/>
          <w:sz w:val="28"/>
          <w:szCs w:val="28"/>
        </w:rPr>
        <w:t>+)</w:t>
      </w:r>
      <w:r>
        <w:rPr>
          <w:rFonts w:ascii="Times New Roman" w:hAnsi="Times New Roman" w:cs="Times New Roman"/>
          <w:sz w:val="28"/>
          <w:szCs w:val="28"/>
        </w:rPr>
        <w:t>0,3</w:t>
      </w:r>
      <w:r w:rsidRPr="00F87FD0">
        <w:rPr>
          <w:rFonts w:ascii="Times New Roman" w:hAnsi="Times New Roman" w:cs="Times New Roman"/>
          <w:sz w:val="28"/>
          <w:szCs w:val="28"/>
        </w:rPr>
        <w:t>% или (</w:t>
      </w:r>
      <w:r w:rsidRPr="00F87FD0">
        <w:rPr>
          <w:rFonts w:ascii="Times New Roman" w:hAnsi="Times New Roman" w:cs="Times New Roman"/>
          <w:b/>
          <w:sz w:val="28"/>
          <w:szCs w:val="28"/>
        </w:rPr>
        <w:t>+</w:t>
      </w:r>
      <w:r w:rsidRPr="00F87FD0">
        <w:rPr>
          <w:rFonts w:ascii="Times New Roman" w:hAnsi="Times New Roman" w:cs="Times New Roman"/>
          <w:sz w:val="28"/>
          <w:szCs w:val="28"/>
        </w:rPr>
        <w:t>)</w:t>
      </w:r>
      <w:r>
        <w:rPr>
          <w:rFonts w:ascii="Times New Roman" w:hAnsi="Times New Roman" w:cs="Times New Roman"/>
          <w:sz w:val="28"/>
          <w:szCs w:val="28"/>
        </w:rPr>
        <w:t>190,6</w:t>
      </w:r>
      <w:r w:rsidRPr="00F87FD0">
        <w:rPr>
          <w:rFonts w:ascii="Times New Roman" w:hAnsi="Times New Roman" w:cs="Times New Roman"/>
          <w:sz w:val="28"/>
          <w:szCs w:val="28"/>
        </w:rPr>
        <w:t xml:space="preserve"> тыс. рублей. </w:t>
      </w:r>
    </w:p>
    <w:p w:rsidR="00DA2E80" w:rsidRPr="00016B33" w:rsidRDefault="002A18B5" w:rsidP="00956CA4">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9173B7">
        <w:rPr>
          <w:rFonts w:ascii="Times New Roman" w:hAnsi="Times New Roman" w:cs="Times New Roman"/>
          <w:sz w:val="28"/>
          <w:szCs w:val="28"/>
        </w:rPr>
        <w:t>В рамках данной подпрограммы средства направлены на</w:t>
      </w:r>
      <w:r>
        <w:rPr>
          <w:rFonts w:ascii="Times New Roman" w:hAnsi="Times New Roman" w:cs="Times New Roman"/>
          <w:sz w:val="28"/>
          <w:szCs w:val="28"/>
        </w:rPr>
        <w:t xml:space="preserve"> содержание МКУ «Служба хозяйственного обеспечения</w:t>
      </w:r>
      <w:r w:rsidRPr="00016B33">
        <w:rPr>
          <w:rFonts w:ascii="Times New Roman" w:hAnsi="Times New Roman" w:cs="Times New Roman"/>
          <w:sz w:val="28"/>
          <w:szCs w:val="28"/>
        </w:rPr>
        <w:t>»</w:t>
      </w:r>
      <w:r w:rsidR="009A5D57" w:rsidRPr="00016B33">
        <w:rPr>
          <w:rFonts w:ascii="Times New Roman" w:hAnsi="Times New Roman" w:cs="Times New Roman"/>
          <w:sz w:val="28"/>
          <w:szCs w:val="28"/>
        </w:rPr>
        <w:t xml:space="preserve"> </w:t>
      </w:r>
      <w:r w:rsidR="00AF7636" w:rsidRPr="00016B33">
        <w:rPr>
          <w:rFonts w:ascii="Times New Roman" w:hAnsi="Times New Roman" w:cs="Times New Roman"/>
          <w:sz w:val="28"/>
          <w:szCs w:val="28"/>
        </w:rPr>
        <w:t>(</w:t>
      </w:r>
      <w:r w:rsidR="00D7618D" w:rsidRPr="00016B33">
        <w:rPr>
          <w:rFonts w:ascii="Times New Roman" w:hAnsi="Times New Roman"/>
          <w:sz w:val="28"/>
          <w:szCs w:val="28"/>
        </w:rPr>
        <w:t xml:space="preserve">расходы </w:t>
      </w:r>
      <w:r w:rsidR="00D7618D" w:rsidRPr="00016B33">
        <w:rPr>
          <w:rFonts w:ascii="Times New Roman" w:eastAsia="Times New Roman" w:hAnsi="Times New Roman" w:cs="Times New Roman"/>
          <w:sz w:val="28"/>
          <w:szCs w:val="28"/>
        </w:rPr>
        <w:t>на оплату труда и начисления на оплату труда, уплату налогов, сборов и иных платежей, оплату почтовых расходов и услуг связи, обслуживание программн</w:t>
      </w:r>
      <w:r w:rsidR="003033ED" w:rsidRPr="00016B33">
        <w:rPr>
          <w:rFonts w:ascii="Times New Roman" w:eastAsia="Times New Roman" w:hAnsi="Times New Roman" w:cs="Times New Roman"/>
          <w:sz w:val="28"/>
          <w:szCs w:val="28"/>
        </w:rPr>
        <w:t>ого обеспечения</w:t>
      </w:r>
      <w:r w:rsidR="00DA2E80" w:rsidRPr="00016B33">
        <w:rPr>
          <w:rFonts w:ascii="Times New Roman" w:eastAsia="Times New Roman" w:hAnsi="Times New Roman" w:cs="Times New Roman"/>
          <w:sz w:val="28"/>
          <w:szCs w:val="28"/>
        </w:rPr>
        <w:t xml:space="preserve"> 1С:</w:t>
      </w:r>
      <w:proofErr w:type="gramEnd"/>
      <w:r w:rsidR="00DA2E80" w:rsidRPr="00016B33">
        <w:rPr>
          <w:rFonts w:ascii="Times New Roman" w:eastAsia="Times New Roman" w:hAnsi="Times New Roman" w:cs="Times New Roman"/>
          <w:sz w:val="28"/>
          <w:szCs w:val="28"/>
        </w:rPr>
        <w:t xml:space="preserve"> </w:t>
      </w:r>
      <w:proofErr w:type="gramStart"/>
      <w:r w:rsidR="00DA2E80" w:rsidRPr="00016B33">
        <w:rPr>
          <w:rFonts w:ascii="Times New Roman" w:eastAsia="Times New Roman" w:hAnsi="Times New Roman" w:cs="Times New Roman"/>
          <w:sz w:val="28"/>
          <w:szCs w:val="28"/>
        </w:rPr>
        <w:t>Предприятие</w:t>
      </w:r>
      <w:r w:rsidR="00D7618D" w:rsidRPr="00016B33">
        <w:rPr>
          <w:rFonts w:ascii="Times New Roman" w:eastAsia="Times New Roman" w:hAnsi="Times New Roman" w:cs="Times New Roman"/>
          <w:sz w:val="28"/>
          <w:szCs w:val="28"/>
        </w:rPr>
        <w:t>,</w:t>
      </w:r>
      <w:r w:rsidR="00D7618D" w:rsidRPr="00016B33">
        <w:t xml:space="preserve"> </w:t>
      </w:r>
      <w:r w:rsidR="00D7618D" w:rsidRPr="00016B33">
        <w:rPr>
          <w:rFonts w:ascii="Times New Roman" w:eastAsia="Times New Roman" w:hAnsi="Times New Roman" w:cs="Times New Roman"/>
          <w:sz w:val="28"/>
          <w:szCs w:val="28"/>
        </w:rPr>
        <w:t>Контур</w:t>
      </w:r>
      <w:r w:rsidR="00DA2E80" w:rsidRPr="00016B33">
        <w:rPr>
          <w:rFonts w:ascii="Times New Roman" w:eastAsia="Times New Roman" w:hAnsi="Times New Roman" w:cs="Times New Roman"/>
          <w:sz w:val="28"/>
          <w:szCs w:val="28"/>
        </w:rPr>
        <w:t>-</w:t>
      </w:r>
      <w:r w:rsidR="00D7618D" w:rsidRPr="00016B33">
        <w:rPr>
          <w:rFonts w:ascii="Times New Roman" w:eastAsia="Times New Roman" w:hAnsi="Times New Roman" w:cs="Times New Roman"/>
          <w:sz w:val="28"/>
          <w:szCs w:val="28"/>
        </w:rPr>
        <w:t>Зарплата</w:t>
      </w:r>
      <w:r w:rsidR="00DA2E80" w:rsidRPr="00016B33">
        <w:rPr>
          <w:rFonts w:ascii="Times New Roman" w:eastAsia="Times New Roman" w:hAnsi="Times New Roman" w:cs="Times New Roman"/>
          <w:sz w:val="28"/>
          <w:szCs w:val="28"/>
        </w:rPr>
        <w:t xml:space="preserve"> </w:t>
      </w:r>
      <w:r w:rsidR="00D7618D" w:rsidRPr="00016B33">
        <w:rPr>
          <w:rFonts w:ascii="Times New Roman" w:eastAsia="Times New Roman" w:hAnsi="Times New Roman" w:cs="Times New Roman"/>
          <w:sz w:val="28"/>
          <w:szCs w:val="28"/>
        </w:rPr>
        <w:t>(</w:t>
      </w:r>
      <w:proofErr w:type="spellStart"/>
      <w:r w:rsidR="00D7618D" w:rsidRPr="00016B33">
        <w:rPr>
          <w:rFonts w:ascii="Times New Roman" w:eastAsia="Times New Roman" w:hAnsi="Times New Roman" w:cs="Times New Roman"/>
          <w:sz w:val="28"/>
          <w:szCs w:val="28"/>
        </w:rPr>
        <w:t>АМБа</w:t>
      </w:r>
      <w:proofErr w:type="spellEnd"/>
      <w:r w:rsidR="00D7618D" w:rsidRPr="00016B33">
        <w:rPr>
          <w:rFonts w:ascii="Times New Roman" w:eastAsia="Times New Roman" w:hAnsi="Times New Roman" w:cs="Times New Roman"/>
          <w:sz w:val="28"/>
          <w:szCs w:val="28"/>
        </w:rPr>
        <w:t>) и прочие расходы, необходимые для функционирования у</w:t>
      </w:r>
      <w:r w:rsidR="00D900D9" w:rsidRPr="00016B33">
        <w:rPr>
          <w:rFonts w:ascii="Times New Roman" w:eastAsia="Times New Roman" w:hAnsi="Times New Roman" w:cs="Times New Roman"/>
          <w:sz w:val="28"/>
          <w:szCs w:val="28"/>
        </w:rPr>
        <w:t>ч</w:t>
      </w:r>
      <w:r w:rsidR="00D7618D" w:rsidRPr="00016B33">
        <w:rPr>
          <w:rFonts w:ascii="Times New Roman" w:eastAsia="Times New Roman" w:hAnsi="Times New Roman" w:cs="Times New Roman"/>
          <w:sz w:val="28"/>
          <w:szCs w:val="28"/>
        </w:rPr>
        <w:t>реждения</w:t>
      </w:r>
      <w:r w:rsidR="009A5D57" w:rsidRPr="00016B33">
        <w:rPr>
          <w:rFonts w:ascii="Times New Roman" w:hAnsi="Times New Roman" w:cs="Times New Roman"/>
          <w:sz w:val="28"/>
          <w:szCs w:val="28"/>
        </w:rPr>
        <w:t>)</w:t>
      </w:r>
      <w:r w:rsidRPr="00016B33">
        <w:rPr>
          <w:rFonts w:ascii="Times New Roman" w:hAnsi="Times New Roman" w:cs="Times New Roman"/>
          <w:sz w:val="28"/>
          <w:szCs w:val="28"/>
        </w:rPr>
        <w:t>.</w:t>
      </w:r>
      <w:r w:rsidR="009A5D57" w:rsidRPr="00016B33">
        <w:rPr>
          <w:rFonts w:ascii="Times New Roman" w:hAnsi="Times New Roman" w:cs="Times New Roman"/>
          <w:sz w:val="28"/>
          <w:szCs w:val="28"/>
        </w:rPr>
        <w:t xml:space="preserve"> </w:t>
      </w:r>
      <w:proofErr w:type="gramEnd"/>
    </w:p>
    <w:p w:rsidR="00FB7BAD" w:rsidRPr="00016B33" w:rsidRDefault="00FB7BAD" w:rsidP="00596E6B">
      <w:pPr>
        <w:autoSpaceDE w:val="0"/>
        <w:autoSpaceDN w:val="0"/>
        <w:adjustRightInd w:val="0"/>
        <w:spacing w:after="0" w:line="240" w:lineRule="auto"/>
        <w:ind w:firstLine="708"/>
        <w:jc w:val="both"/>
        <w:rPr>
          <w:rFonts w:ascii="Times New Roman" w:hAnsi="Times New Roman" w:cs="Times New Roman"/>
          <w:sz w:val="28"/>
          <w:szCs w:val="28"/>
        </w:rPr>
      </w:pPr>
      <w:r w:rsidRPr="00016B33">
        <w:rPr>
          <w:rFonts w:ascii="Times New Roman" w:hAnsi="Times New Roman" w:cs="Times New Roman"/>
          <w:sz w:val="28"/>
          <w:szCs w:val="28"/>
          <w:shd w:val="clear" w:color="auto" w:fill="FFFFFF"/>
        </w:rPr>
        <w:t xml:space="preserve">Предметом деятельности учреждения </w:t>
      </w:r>
      <w:r w:rsidRPr="00016B33">
        <w:rPr>
          <w:rFonts w:ascii="Times New Roman" w:hAnsi="Times New Roman" w:cs="Times New Roman"/>
          <w:sz w:val="28"/>
          <w:szCs w:val="28"/>
        </w:rPr>
        <w:t xml:space="preserve">МКУ «Служба хозяйственного обеспечения» </w:t>
      </w:r>
      <w:r w:rsidRPr="00016B33">
        <w:rPr>
          <w:rFonts w:ascii="Times New Roman" w:hAnsi="Times New Roman" w:cs="Times New Roman"/>
          <w:sz w:val="28"/>
          <w:szCs w:val="28"/>
          <w:shd w:val="clear" w:color="auto" w:fill="FFFFFF"/>
        </w:rPr>
        <w:t xml:space="preserve">является выполнение работ, оказание услуг по организационному, техническому и хозяйственному обеспечению деятельности, централизованному ведению бухгалтерского учета финансово-хозяйственной деятельности учреждений культуры. </w:t>
      </w:r>
    </w:p>
    <w:p w:rsidR="003C28DA" w:rsidRPr="001716E0" w:rsidRDefault="003C28DA" w:rsidP="00956CA4">
      <w:pPr>
        <w:autoSpaceDE w:val="0"/>
        <w:autoSpaceDN w:val="0"/>
        <w:adjustRightInd w:val="0"/>
        <w:spacing w:after="0" w:line="240" w:lineRule="auto"/>
        <w:ind w:firstLine="708"/>
        <w:jc w:val="both"/>
        <w:rPr>
          <w:rFonts w:ascii="Times New Roman" w:hAnsi="Times New Roman" w:cs="Times New Roman"/>
          <w:sz w:val="28"/>
          <w:szCs w:val="28"/>
          <w:highlight w:val="yellow"/>
        </w:rPr>
      </w:pPr>
    </w:p>
    <w:p w:rsidR="003C28DA" w:rsidRDefault="003C28DA" w:rsidP="003C28D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В рамках </w:t>
      </w:r>
      <w:r w:rsidRPr="00166998">
        <w:rPr>
          <w:rFonts w:ascii="Times New Roman" w:hAnsi="Times New Roman" w:cs="Times New Roman"/>
          <w:b/>
          <w:sz w:val="28"/>
          <w:szCs w:val="28"/>
        </w:rPr>
        <w:t>подпрограммы 5 «Обеспечение реализации переданных полномочий городского поселения Березово»</w:t>
      </w:r>
      <w:r>
        <w:rPr>
          <w:rFonts w:ascii="Times New Roman" w:hAnsi="Times New Roman" w:cs="Times New Roman"/>
          <w:sz w:val="28"/>
          <w:szCs w:val="28"/>
        </w:rPr>
        <w:t xml:space="preserve"> </w:t>
      </w:r>
      <w:r w:rsidR="001F0D68">
        <w:rPr>
          <w:rFonts w:ascii="Times New Roman" w:hAnsi="Times New Roman" w:cs="Times New Roman"/>
          <w:sz w:val="28"/>
          <w:szCs w:val="28"/>
        </w:rPr>
        <w:t>реализовывались</w:t>
      </w:r>
      <w:r w:rsidRPr="003C28DA">
        <w:rPr>
          <w:rFonts w:ascii="Times New Roman" w:hAnsi="Times New Roman" w:cs="Times New Roman"/>
          <w:sz w:val="28"/>
          <w:szCs w:val="28"/>
        </w:rPr>
        <w:t xml:space="preserve"> два основных</w:t>
      </w:r>
      <w:r>
        <w:rPr>
          <w:rFonts w:ascii="Times New Roman" w:hAnsi="Times New Roman" w:cs="Times New Roman"/>
          <w:sz w:val="28"/>
          <w:szCs w:val="28"/>
        </w:rPr>
        <w:t xml:space="preserve"> мероприятия:</w:t>
      </w:r>
    </w:p>
    <w:p w:rsidR="0080798C" w:rsidRDefault="000C4607" w:rsidP="0080798C">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w:t>
      </w:r>
      <w:r w:rsidR="003C28DA" w:rsidRPr="00404EAA">
        <w:rPr>
          <w:rFonts w:ascii="Times New Roman" w:hAnsi="Times New Roman" w:cs="Times New Roman"/>
          <w:sz w:val="28"/>
          <w:szCs w:val="28"/>
        </w:rPr>
        <w:t xml:space="preserve">.  </w:t>
      </w:r>
      <w:r w:rsidR="003C28DA">
        <w:rPr>
          <w:rFonts w:ascii="Times New Roman" w:hAnsi="Times New Roman" w:cs="Times New Roman"/>
          <w:sz w:val="28"/>
          <w:szCs w:val="28"/>
        </w:rPr>
        <w:t>«</w:t>
      </w:r>
      <w:r w:rsidR="003C28DA" w:rsidRPr="003C28DA">
        <w:rPr>
          <w:rFonts w:ascii="Times New Roman" w:hAnsi="Times New Roman" w:cs="Times New Roman"/>
          <w:sz w:val="28"/>
          <w:szCs w:val="28"/>
        </w:rPr>
        <w:t>Поддержка культурных мероприятий, организованных учрежде</w:t>
      </w:r>
      <w:r w:rsidR="003C28DA">
        <w:rPr>
          <w:rFonts w:ascii="Times New Roman" w:hAnsi="Times New Roman" w:cs="Times New Roman"/>
          <w:sz w:val="28"/>
          <w:szCs w:val="28"/>
        </w:rPr>
        <w:t>ниями культурно-досугового типа»</w:t>
      </w:r>
      <w:r w:rsidR="003C28DA" w:rsidRPr="00404EAA">
        <w:rPr>
          <w:rFonts w:ascii="Times New Roman" w:hAnsi="Times New Roman" w:cs="Times New Roman"/>
          <w:sz w:val="28"/>
          <w:szCs w:val="28"/>
        </w:rPr>
        <w:t xml:space="preserve"> увеличение фактического исполнения бюджета в 2023 году по сравнению с 2022</w:t>
      </w:r>
      <w:r w:rsidR="00DD3E89">
        <w:rPr>
          <w:rFonts w:ascii="Times New Roman" w:hAnsi="Times New Roman" w:cs="Times New Roman"/>
          <w:sz w:val="28"/>
          <w:szCs w:val="28"/>
        </w:rPr>
        <w:t xml:space="preserve"> годом составило (+)100% или (+)1 000,0</w:t>
      </w:r>
      <w:r w:rsidR="000C32BC">
        <w:rPr>
          <w:rFonts w:ascii="Times New Roman" w:hAnsi="Times New Roman" w:cs="Times New Roman"/>
          <w:sz w:val="28"/>
          <w:szCs w:val="28"/>
        </w:rPr>
        <w:t xml:space="preserve"> </w:t>
      </w:r>
      <w:r w:rsidR="003C28DA" w:rsidRPr="00404EAA">
        <w:rPr>
          <w:rFonts w:ascii="Times New Roman" w:hAnsi="Times New Roman" w:cs="Times New Roman"/>
          <w:sz w:val="28"/>
          <w:szCs w:val="28"/>
        </w:rPr>
        <w:t xml:space="preserve"> тыс. рублей.</w:t>
      </w:r>
      <w:r w:rsidR="00BB4DFD">
        <w:rPr>
          <w:rFonts w:ascii="Times New Roman" w:hAnsi="Times New Roman" w:cs="Times New Roman"/>
          <w:sz w:val="28"/>
          <w:szCs w:val="28"/>
        </w:rPr>
        <w:t xml:space="preserve"> Увеличение связано с проведением юбилейных праздничных мероприятий, посвященных дню поселка Березово в 2023 году</w:t>
      </w:r>
      <w:r w:rsidR="000D7092">
        <w:rPr>
          <w:rFonts w:ascii="Times New Roman" w:hAnsi="Times New Roman" w:cs="Times New Roman"/>
          <w:sz w:val="28"/>
          <w:szCs w:val="28"/>
        </w:rPr>
        <w:t xml:space="preserve"> и </w:t>
      </w:r>
      <w:r w:rsidR="00CC4228">
        <w:rPr>
          <w:rFonts w:ascii="Times New Roman" w:hAnsi="Times New Roman" w:cs="Times New Roman"/>
          <w:sz w:val="28"/>
          <w:szCs w:val="28"/>
        </w:rPr>
        <w:t>годовщина со дня открытия Березовского газа.</w:t>
      </w:r>
      <w:r w:rsidR="0080798C" w:rsidRPr="0080798C">
        <w:rPr>
          <w:rFonts w:ascii="Times New Roman" w:hAnsi="Times New Roman" w:cs="Times New Roman"/>
          <w:sz w:val="28"/>
          <w:szCs w:val="28"/>
        </w:rPr>
        <w:t xml:space="preserve"> </w:t>
      </w:r>
    </w:p>
    <w:p w:rsidR="0080798C" w:rsidRDefault="0080798C" w:rsidP="0080798C">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Средства по данному</w:t>
      </w:r>
      <w:r w:rsidRPr="0080798C">
        <w:rPr>
          <w:rFonts w:ascii="Times New Roman" w:eastAsia="Calibri" w:hAnsi="Times New Roman" w:cs="Times New Roman"/>
          <w:sz w:val="28"/>
          <w:szCs w:val="28"/>
        </w:rPr>
        <w:t xml:space="preserve"> </w:t>
      </w:r>
      <w:r>
        <w:rPr>
          <w:rFonts w:ascii="Times New Roman" w:hAnsi="Times New Roman" w:cs="Times New Roman"/>
          <w:sz w:val="28"/>
          <w:szCs w:val="28"/>
        </w:rPr>
        <w:t>мероприятию</w:t>
      </w:r>
      <w:r w:rsidRPr="0080798C">
        <w:rPr>
          <w:rFonts w:ascii="Times New Roman" w:eastAsia="Calibri" w:hAnsi="Times New Roman" w:cs="Times New Roman"/>
          <w:sz w:val="28"/>
          <w:szCs w:val="28"/>
        </w:rPr>
        <w:t xml:space="preserve"> передаются в бюджет Березовского района в виде иных межбюджетных трансфертов, в связи с передачей полномочия по решению вопросов местного значения в целях эффективного решения вопросов местного значения городского поселения Березово, в части полномочий по созданию условий для организации досуга и обеспечения жителей поселения услугами организаций культуры</w:t>
      </w:r>
      <w:r>
        <w:rPr>
          <w:rFonts w:ascii="Times New Roman" w:hAnsi="Times New Roman" w:cs="Times New Roman"/>
          <w:sz w:val="28"/>
          <w:szCs w:val="28"/>
        </w:rPr>
        <w:t>.</w:t>
      </w:r>
    </w:p>
    <w:p w:rsidR="003C28DA" w:rsidRPr="00F87FD0" w:rsidRDefault="000C4607" w:rsidP="003C28D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003C28DA">
        <w:rPr>
          <w:rFonts w:ascii="Times New Roman" w:hAnsi="Times New Roman" w:cs="Times New Roman"/>
          <w:sz w:val="28"/>
          <w:szCs w:val="28"/>
        </w:rPr>
        <w:t>. «</w:t>
      </w:r>
      <w:r w:rsidR="003C28DA" w:rsidRPr="003C28DA">
        <w:rPr>
          <w:rFonts w:ascii="Times New Roman" w:hAnsi="Times New Roman" w:cs="Times New Roman"/>
          <w:sz w:val="28"/>
          <w:szCs w:val="28"/>
        </w:rPr>
        <w:t>Сохранение, использование и популяризаци</w:t>
      </w:r>
      <w:r>
        <w:rPr>
          <w:rFonts w:ascii="Times New Roman" w:hAnsi="Times New Roman" w:cs="Times New Roman"/>
          <w:sz w:val="28"/>
          <w:szCs w:val="28"/>
        </w:rPr>
        <w:t>я объектов культурного наследия»</w:t>
      </w:r>
      <w:r w:rsidR="003C28DA" w:rsidRPr="00EF1EFF">
        <w:rPr>
          <w:rFonts w:ascii="Times New Roman" w:hAnsi="Times New Roman" w:cs="Times New Roman"/>
          <w:sz w:val="28"/>
          <w:szCs w:val="28"/>
        </w:rPr>
        <w:t xml:space="preserve"> </w:t>
      </w:r>
      <w:r w:rsidR="003C28DA" w:rsidRPr="00F87FD0">
        <w:rPr>
          <w:rFonts w:ascii="Times New Roman" w:hAnsi="Times New Roman" w:cs="Times New Roman"/>
          <w:sz w:val="28"/>
          <w:szCs w:val="28"/>
        </w:rPr>
        <w:t xml:space="preserve">в 2023 и 2022 годах </w:t>
      </w:r>
      <w:r w:rsidR="00090E19">
        <w:rPr>
          <w:rFonts w:ascii="Times New Roman" w:hAnsi="Times New Roman" w:cs="Times New Roman"/>
          <w:sz w:val="28"/>
          <w:szCs w:val="28"/>
        </w:rPr>
        <w:t>финансирование не предусмотрено</w:t>
      </w:r>
      <w:r w:rsidR="003C28DA" w:rsidRPr="00F87FD0">
        <w:rPr>
          <w:rFonts w:ascii="Times New Roman" w:hAnsi="Times New Roman" w:cs="Times New Roman"/>
          <w:sz w:val="28"/>
          <w:szCs w:val="28"/>
        </w:rPr>
        <w:t>.</w:t>
      </w:r>
    </w:p>
    <w:p w:rsidR="0080798C" w:rsidRPr="0080798C" w:rsidRDefault="0080798C" w:rsidP="00956CA4">
      <w:pPr>
        <w:autoSpaceDE w:val="0"/>
        <w:autoSpaceDN w:val="0"/>
        <w:adjustRightInd w:val="0"/>
        <w:spacing w:after="0" w:line="240" w:lineRule="auto"/>
        <w:ind w:firstLine="708"/>
        <w:jc w:val="both"/>
        <w:rPr>
          <w:rFonts w:ascii="Times New Roman" w:hAnsi="Times New Roman" w:cs="Times New Roman"/>
          <w:sz w:val="28"/>
          <w:szCs w:val="28"/>
          <w:highlight w:val="yellow"/>
        </w:rPr>
      </w:pPr>
    </w:p>
    <w:p w:rsidR="0069668E" w:rsidRPr="00016B33" w:rsidRDefault="00F71858" w:rsidP="005E7399">
      <w:pPr>
        <w:spacing w:after="0" w:line="240" w:lineRule="auto"/>
        <w:ind w:firstLine="708"/>
        <w:jc w:val="both"/>
        <w:rPr>
          <w:rFonts w:ascii="Times New Roman" w:hAnsi="Times New Roman" w:cs="Times New Roman"/>
          <w:sz w:val="28"/>
          <w:szCs w:val="28"/>
        </w:rPr>
      </w:pPr>
      <w:proofErr w:type="gramStart"/>
      <w:r w:rsidRPr="000D7092">
        <w:rPr>
          <w:rFonts w:ascii="Times New Roman" w:hAnsi="Times New Roman" w:cs="Times New Roman"/>
          <w:i/>
          <w:sz w:val="28"/>
          <w:szCs w:val="28"/>
        </w:rPr>
        <w:t>Н</w:t>
      </w:r>
      <w:r w:rsidR="00132442" w:rsidRPr="000D7092">
        <w:rPr>
          <w:rFonts w:ascii="Times New Roman" w:hAnsi="Times New Roman" w:cs="Times New Roman"/>
          <w:i/>
          <w:sz w:val="28"/>
          <w:szCs w:val="28"/>
        </w:rPr>
        <w:t>а 202</w:t>
      </w:r>
      <w:r w:rsidR="000C32BC" w:rsidRPr="000D7092">
        <w:rPr>
          <w:rFonts w:ascii="Times New Roman" w:hAnsi="Times New Roman" w:cs="Times New Roman"/>
          <w:i/>
          <w:sz w:val="28"/>
          <w:szCs w:val="28"/>
        </w:rPr>
        <w:t>4</w:t>
      </w:r>
      <w:r w:rsidR="00132442" w:rsidRPr="000D7092">
        <w:rPr>
          <w:rFonts w:ascii="Times New Roman" w:hAnsi="Times New Roman" w:cs="Times New Roman"/>
          <w:i/>
          <w:sz w:val="28"/>
          <w:szCs w:val="28"/>
        </w:rPr>
        <w:t xml:space="preserve"> </w:t>
      </w:r>
      <w:r w:rsidR="00DF6764" w:rsidRPr="000D7092">
        <w:rPr>
          <w:rFonts w:ascii="Times New Roman" w:hAnsi="Times New Roman" w:cs="Times New Roman"/>
          <w:i/>
          <w:sz w:val="28"/>
          <w:szCs w:val="28"/>
        </w:rPr>
        <w:t>год</w:t>
      </w:r>
      <w:r w:rsidR="00E31B59" w:rsidRPr="00DF6764">
        <w:rPr>
          <w:rFonts w:ascii="Times New Roman" w:hAnsi="Times New Roman" w:cs="Times New Roman"/>
          <w:sz w:val="28"/>
          <w:szCs w:val="28"/>
        </w:rPr>
        <w:t xml:space="preserve"> </w:t>
      </w:r>
      <w:r w:rsidR="00F644B5" w:rsidRPr="00F644B5">
        <w:rPr>
          <w:rFonts w:ascii="Times New Roman" w:hAnsi="Times New Roman" w:cs="Times New Roman"/>
          <w:sz w:val="28"/>
          <w:szCs w:val="28"/>
        </w:rPr>
        <w:t>в рамках реализации муниципальной программы</w:t>
      </w:r>
      <w:r w:rsidR="00F644B5">
        <w:rPr>
          <w:rFonts w:ascii="Times New Roman" w:hAnsi="Times New Roman" w:cs="Times New Roman"/>
          <w:sz w:val="28"/>
          <w:szCs w:val="28"/>
        </w:rPr>
        <w:t xml:space="preserve"> </w:t>
      </w:r>
      <w:r w:rsidR="00E31B59" w:rsidRPr="00DF6764">
        <w:rPr>
          <w:rFonts w:ascii="Times New Roman" w:hAnsi="Times New Roman" w:cs="Times New Roman"/>
          <w:sz w:val="28"/>
          <w:szCs w:val="28"/>
        </w:rPr>
        <w:t xml:space="preserve">расходы по отношению к </w:t>
      </w:r>
      <w:r w:rsidR="00BC1712" w:rsidRPr="00DF6764">
        <w:rPr>
          <w:rFonts w:ascii="Times New Roman" w:hAnsi="Times New Roman" w:cs="Times New Roman"/>
          <w:sz w:val="28"/>
          <w:szCs w:val="28"/>
        </w:rPr>
        <w:t xml:space="preserve">фактическому исполнению </w:t>
      </w:r>
      <w:r w:rsidR="00E31B59" w:rsidRPr="00DF6764">
        <w:rPr>
          <w:rFonts w:ascii="Times New Roman" w:hAnsi="Times New Roman" w:cs="Times New Roman"/>
          <w:sz w:val="28"/>
          <w:szCs w:val="28"/>
        </w:rPr>
        <w:t>202</w:t>
      </w:r>
      <w:r w:rsidR="000C32BC" w:rsidRPr="00DF6764">
        <w:rPr>
          <w:rFonts w:ascii="Times New Roman" w:hAnsi="Times New Roman" w:cs="Times New Roman"/>
          <w:sz w:val="28"/>
          <w:szCs w:val="28"/>
        </w:rPr>
        <w:t>3</w:t>
      </w:r>
      <w:r w:rsidR="00DF6764" w:rsidRPr="00DF6764">
        <w:rPr>
          <w:rFonts w:ascii="Times New Roman" w:hAnsi="Times New Roman" w:cs="Times New Roman"/>
          <w:sz w:val="28"/>
          <w:szCs w:val="28"/>
        </w:rPr>
        <w:t xml:space="preserve"> года</w:t>
      </w:r>
      <w:r w:rsidR="00E31B59" w:rsidRPr="00DF6764">
        <w:rPr>
          <w:rFonts w:ascii="Times New Roman" w:hAnsi="Times New Roman" w:cs="Times New Roman"/>
          <w:sz w:val="28"/>
          <w:szCs w:val="28"/>
        </w:rPr>
        <w:t xml:space="preserve"> предусмотрены с</w:t>
      </w:r>
      <w:r w:rsidR="005E4C72" w:rsidRPr="00DF6764">
        <w:rPr>
          <w:rFonts w:ascii="Times New Roman" w:hAnsi="Times New Roman" w:cs="Times New Roman"/>
          <w:sz w:val="28"/>
          <w:szCs w:val="28"/>
        </w:rPr>
        <w:t xml:space="preserve"> </w:t>
      </w:r>
      <w:r w:rsidR="00DF6764" w:rsidRPr="00DF6764">
        <w:rPr>
          <w:rFonts w:ascii="Times New Roman" w:hAnsi="Times New Roman" w:cs="Times New Roman"/>
          <w:sz w:val="28"/>
          <w:szCs w:val="28"/>
        </w:rPr>
        <w:t>увеличением</w:t>
      </w:r>
      <w:r w:rsidR="005E4C72" w:rsidRPr="00DF6764">
        <w:rPr>
          <w:rFonts w:ascii="Times New Roman" w:hAnsi="Times New Roman" w:cs="Times New Roman"/>
          <w:sz w:val="28"/>
          <w:szCs w:val="28"/>
        </w:rPr>
        <w:t xml:space="preserve"> </w:t>
      </w:r>
      <w:r w:rsidR="00DF6764" w:rsidRPr="00DF6764">
        <w:rPr>
          <w:rFonts w:ascii="Times New Roman" w:hAnsi="Times New Roman" w:cs="Times New Roman"/>
          <w:sz w:val="28"/>
          <w:szCs w:val="28"/>
        </w:rPr>
        <w:t>на 0,1</w:t>
      </w:r>
      <w:r w:rsidR="00447BB4" w:rsidRPr="00DF6764">
        <w:rPr>
          <w:rFonts w:ascii="Times New Roman" w:hAnsi="Times New Roman" w:cs="Times New Roman"/>
          <w:sz w:val="28"/>
          <w:szCs w:val="28"/>
        </w:rPr>
        <w:t>%</w:t>
      </w:r>
      <w:r w:rsidR="00DF6764" w:rsidRPr="00DF6764">
        <w:rPr>
          <w:rFonts w:ascii="Times New Roman" w:hAnsi="Times New Roman" w:cs="Times New Roman"/>
          <w:sz w:val="28"/>
          <w:szCs w:val="28"/>
        </w:rPr>
        <w:t>.</w:t>
      </w:r>
      <w:r w:rsidR="00447BB4" w:rsidRPr="00DF6764">
        <w:rPr>
          <w:rFonts w:ascii="Times New Roman" w:hAnsi="Times New Roman" w:cs="Times New Roman"/>
          <w:sz w:val="28"/>
          <w:szCs w:val="28"/>
        </w:rPr>
        <w:t xml:space="preserve"> </w:t>
      </w:r>
      <w:r w:rsidR="00DF6764" w:rsidRPr="000D7092">
        <w:rPr>
          <w:rFonts w:ascii="Times New Roman" w:hAnsi="Times New Roman" w:cs="Times New Roman"/>
          <w:i/>
          <w:sz w:val="28"/>
          <w:szCs w:val="28"/>
        </w:rPr>
        <w:t>На 2025 год</w:t>
      </w:r>
      <w:r w:rsidR="00DF6764" w:rsidRPr="00DF6764">
        <w:rPr>
          <w:rFonts w:ascii="Times New Roman" w:hAnsi="Times New Roman" w:cs="Times New Roman"/>
          <w:sz w:val="28"/>
          <w:szCs w:val="28"/>
        </w:rPr>
        <w:t xml:space="preserve"> расходы по отношению к фактическому исполнению 2023 года пр</w:t>
      </w:r>
      <w:r w:rsidR="00002313">
        <w:rPr>
          <w:rFonts w:ascii="Times New Roman" w:hAnsi="Times New Roman" w:cs="Times New Roman"/>
          <w:sz w:val="28"/>
          <w:szCs w:val="28"/>
        </w:rPr>
        <w:t>едусмотрены со снижением на 17,9</w:t>
      </w:r>
      <w:r w:rsidR="00DF6764" w:rsidRPr="00DF6764">
        <w:rPr>
          <w:rFonts w:ascii="Times New Roman" w:hAnsi="Times New Roman" w:cs="Times New Roman"/>
          <w:sz w:val="28"/>
          <w:szCs w:val="28"/>
        </w:rPr>
        <w:t>%</w:t>
      </w:r>
      <w:r w:rsidR="007313DE" w:rsidRPr="00DF6764">
        <w:rPr>
          <w:rFonts w:ascii="Times New Roman" w:hAnsi="Times New Roman" w:cs="Times New Roman"/>
          <w:sz w:val="28"/>
          <w:szCs w:val="28"/>
        </w:rPr>
        <w:t>.</w:t>
      </w:r>
      <w:r w:rsidR="00227779" w:rsidRPr="00DF6764">
        <w:rPr>
          <w:rFonts w:ascii="Times New Roman" w:hAnsi="Times New Roman" w:cs="Times New Roman"/>
          <w:sz w:val="28"/>
          <w:szCs w:val="28"/>
        </w:rPr>
        <w:t xml:space="preserve"> </w:t>
      </w:r>
      <w:r w:rsidR="007F01D7" w:rsidRPr="007F01D7">
        <w:rPr>
          <w:rFonts w:ascii="Times New Roman" w:hAnsi="Times New Roman" w:cs="Times New Roman"/>
          <w:sz w:val="28"/>
          <w:szCs w:val="28"/>
        </w:rPr>
        <w:t>Снижение расходов в 2025</w:t>
      </w:r>
      <w:r w:rsidR="00227779" w:rsidRPr="007F01D7">
        <w:rPr>
          <w:rFonts w:ascii="Times New Roman" w:hAnsi="Times New Roman" w:cs="Times New Roman"/>
          <w:sz w:val="28"/>
          <w:szCs w:val="28"/>
        </w:rPr>
        <w:t xml:space="preserve"> году </w:t>
      </w:r>
      <w:r w:rsidR="007F01D7" w:rsidRPr="007F01D7">
        <w:rPr>
          <w:rFonts w:ascii="Times New Roman" w:hAnsi="Times New Roman" w:cs="Times New Roman"/>
          <w:sz w:val="28"/>
          <w:szCs w:val="28"/>
        </w:rPr>
        <w:t>(план) по сравнению с 2023</w:t>
      </w:r>
      <w:r w:rsidR="00227779" w:rsidRPr="007F01D7">
        <w:rPr>
          <w:rFonts w:ascii="Times New Roman" w:hAnsi="Times New Roman" w:cs="Times New Roman"/>
          <w:sz w:val="28"/>
          <w:szCs w:val="28"/>
        </w:rPr>
        <w:t xml:space="preserve"> годом</w:t>
      </w:r>
      <w:r w:rsidR="007F01D7" w:rsidRPr="007F01D7">
        <w:rPr>
          <w:rFonts w:ascii="Times New Roman" w:hAnsi="Times New Roman" w:cs="Times New Roman"/>
          <w:sz w:val="28"/>
          <w:szCs w:val="28"/>
        </w:rPr>
        <w:t xml:space="preserve"> (факт)</w:t>
      </w:r>
      <w:r w:rsidR="000B508A">
        <w:rPr>
          <w:rFonts w:ascii="Times New Roman" w:hAnsi="Times New Roman" w:cs="Times New Roman"/>
          <w:sz w:val="28"/>
          <w:szCs w:val="28"/>
        </w:rPr>
        <w:t xml:space="preserve"> </w:t>
      </w:r>
      <w:r w:rsidR="000B508A" w:rsidRPr="00016B33">
        <w:rPr>
          <w:rFonts w:ascii="Times New Roman" w:hAnsi="Times New Roman" w:cs="Times New Roman"/>
          <w:sz w:val="28"/>
          <w:szCs w:val="28"/>
        </w:rPr>
        <w:t>связано</w:t>
      </w:r>
      <w:r w:rsidR="00227779" w:rsidRPr="00016B33">
        <w:rPr>
          <w:rFonts w:ascii="Times New Roman" w:hAnsi="Times New Roman" w:cs="Times New Roman"/>
          <w:sz w:val="28"/>
          <w:szCs w:val="28"/>
        </w:rPr>
        <w:t xml:space="preserve"> в том числе</w:t>
      </w:r>
      <w:r w:rsidR="000B508A" w:rsidRPr="00016B33">
        <w:rPr>
          <w:rFonts w:ascii="Times New Roman" w:hAnsi="Times New Roman" w:cs="Times New Roman"/>
          <w:sz w:val="28"/>
          <w:szCs w:val="28"/>
        </w:rPr>
        <w:t>,</w:t>
      </w:r>
      <w:r w:rsidR="00227779" w:rsidRPr="00016B33">
        <w:rPr>
          <w:rFonts w:ascii="Times New Roman" w:hAnsi="Times New Roman" w:cs="Times New Roman"/>
          <w:sz w:val="28"/>
          <w:szCs w:val="28"/>
        </w:rPr>
        <w:t xml:space="preserve"> с реализацией наказов избирателей депутатам Думы Ханты-Мансийского</w:t>
      </w:r>
      <w:proofErr w:type="gramEnd"/>
      <w:r w:rsidR="00227779" w:rsidRPr="00016B33">
        <w:rPr>
          <w:rFonts w:ascii="Times New Roman" w:hAnsi="Times New Roman" w:cs="Times New Roman"/>
          <w:sz w:val="28"/>
          <w:szCs w:val="28"/>
        </w:rPr>
        <w:t xml:space="preserve"> автономного округа – Югры</w:t>
      </w:r>
      <w:r w:rsidR="000D7092" w:rsidRPr="00016B33">
        <w:rPr>
          <w:rFonts w:ascii="Times New Roman" w:hAnsi="Times New Roman" w:cs="Times New Roman"/>
          <w:sz w:val="28"/>
          <w:szCs w:val="28"/>
        </w:rPr>
        <w:t>, которые не явл</w:t>
      </w:r>
      <w:r w:rsidR="00DE6B59" w:rsidRPr="00016B33">
        <w:rPr>
          <w:rFonts w:ascii="Times New Roman" w:hAnsi="Times New Roman" w:cs="Times New Roman"/>
          <w:sz w:val="28"/>
          <w:szCs w:val="28"/>
        </w:rPr>
        <w:t xml:space="preserve">яются планируемыми, </w:t>
      </w:r>
      <w:r w:rsidR="00F47143" w:rsidRPr="00016B33">
        <w:rPr>
          <w:rFonts w:ascii="Times New Roman" w:hAnsi="Times New Roman" w:cs="Times New Roman"/>
          <w:sz w:val="28"/>
          <w:szCs w:val="28"/>
        </w:rPr>
        <w:t>а</w:t>
      </w:r>
      <w:r w:rsidR="00DE6B59" w:rsidRPr="00016B33">
        <w:rPr>
          <w:rFonts w:ascii="Times New Roman" w:hAnsi="Times New Roman" w:cs="Times New Roman"/>
          <w:sz w:val="28"/>
          <w:szCs w:val="28"/>
        </w:rPr>
        <w:t xml:space="preserve"> </w:t>
      </w:r>
      <w:r w:rsidR="00F47143" w:rsidRPr="00016B33">
        <w:rPr>
          <w:rFonts w:ascii="Times New Roman" w:hAnsi="Times New Roman" w:cs="Times New Roman"/>
          <w:sz w:val="28"/>
          <w:szCs w:val="28"/>
        </w:rPr>
        <w:t>распределяются</w:t>
      </w:r>
      <w:r w:rsidR="000D7092" w:rsidRPr="00016B33">
        <w:rPr>
          <w:rFonts w:ascii="Times New Roman" w:hAnsi="Times New Roman" w:cs="Times New Roman"/>
          <w:sz w:val="28"/>
          <w:szCs w:val="28"/>
        </w:rPr>
        <w:t xml:space="preserve"> в течен</w:t>
      </w:r>
      <w:r w:rsidR="00DE6B59" w:rsidRPr="00016B33">
        <w:rPr>
          <w:rFonts w:ascii="Times New Roman" w:hAnsi="Times New Roman" w:cs="Times New Roman"/>
          <w:sz w:val="28"/>
          <w:szCs w:val="28"/>
        </w:rPr>
        <w:t>и</w:t>
      </w:r>
      <w:r w:rsidR="00492B09" w:rsidRPr="00016B33">
        <w:rPr>
          <w:rFonts w:ascii="Times New Roman" w:hAnsi="Times New Roman" w:cs="Times New Roman"/>
          <w:sz w:val="28"/>
          <w:szCs w:val="28"/>
        </w:rPr>
        <w:t>е</w:t>
      </w:r>
      <w:r w:rsidR="000D7092" w:rsidRPr="00016B33">
        <w:rPr>
          <w:rFonts w:ascii="Times New Roman" w:hAnsi="Times New Roman" w:cs="Times New Roman"/>
          <w:sz w:val="28"/>
          <w:szCs w:val="28"/>
        </w:rPr>
        <w:t xml:space="preserve"> года при исполнен</w:t>
      </w:r>
      <w:r w:rsidR="00DE6B59" w:rsidRPr="00016B33">
        <w:rPr>
          <w:rFonts w:ascii="Times New Roman" w:hAnsi="Times New Roman" w:cs="Times New Roman"/>
          <w:sz w:val="28"/>
          <w:szCs w:val="28"/>
        </w:rPr>
        <w:t>ии</w:t>
      </w:r>
      <w:r w:rsidR="000D7092" w:rsidRPr="00016B33">
        <w:rPr>
          <w:rFonts w:ascii="Times New Roman" w:hAnsi="Times New Roman" w:cs="Times New Roman"/>
          <w:sz w:val="28"/>
          <w:szCs w:val="28"/>
        </w:rPr>
        <w:t xml:space="preserve"> бюджета</w:t>
      </w:r>
      <w:r w:rsidR="00DE6B59" w:rsidRPr="00016B33">
        <w:rPr>
          <w:rFonts w:ascii="Times New Roman" w:hAnsi="Times New Roman" w:cs="Times New Roman"/>
          <w:sz w:val="28"/>
          <w:szCs w:val="28"/>
        </w:rPr>
        <w:t>.</w:t>
      </w:r>
    </w:p>
    <w:p w:rsidR="0083746D" w:rsidRPr="001716E0" w:rsidRDefault="0083746D" w:rsidP="005E7399">
      <w:pPr>
        <w:spacing w:after="0" w:line="240" w:lineRule="auto"/>
        <w:ind w:firstLine="709"/>
        <w:jc w:val="both"/>
        <w:rPr>
          <w:rFonts w:ascii="Times New Roman" w:hAnsi="Times New Roman" w:cs="Times New Roman"/>
          <w:sz w:val="28"/>
          <w:szCs w:val="28"/>
          <w:highlight w:val="yellow"/>
        </w:rPr>
      </w:pPr>
    </w:p>
    <w:p w:rsidR="00BD6E4A" w:rsidRPr="00381440" w:rsidRDefault="00106518" w:rsidP="005E7399">
      <w:pPr>
        <w:spacing w:after="0" w:line="240" w:lineRule="auto"/>
        <w:ind w:firstLine="709"/>
        <w:jc w:val="both"/>
        <w:rPr>
          <w:rFonts w:ascii="Times New Roman" w:hAnsi="Times New Roman" w:cs="Times New Roman"/>
          <w:sz w:val="28"/>
          <w:szCs w:val="28"/>
        </w:rPr>
      </w:pPr>
      <w:r w:rsidRPr="00381440">
        <w:rPr>
          <w:rFonts w:ascii="Times New Roman" w:hAnsi="Times New Roman" w:cs="Times New Roman"/>
          <w:sz w:val="28"/>
          <w:szCs w:val="28"/>
        </w:rPr>
        <w:t>П</w:t>
      </w:r>
      <w:r w:rsidR="003570A4" w:rsidRPr="00381440">
        <w:rPr>
          <w:rFonts w:ascii="Times New Roman" w:hAnsi="Times New Roman" w:cs="Times New Roman"/>
          <w:sz w:val="28"/>
          <w:szCs w:val="28"/>
        </w:rPr>
        <w:t xml:space="preserve">о результатам анализа исполнения расходов бюджета </w:t>
      </w:r>
      <w:r w:rsidR="001C750B" w:rsidRPr="00381440">
        <w:rPr>
          <w:rFonts w:ascii="Times New Roman" w:hAnsi="Times New Roman" w:cs="Times New Roman"/>
          <w:sz w:val="28"/>
          <w:szCs w:val="28"/>
        </w:rPr>
        <w:t xml:space="preserve">Березовского района </w:t>
      </w:r>
      <w:r w:rsidR="003570A4" w:rsidRPr="00381440">
        <w:rPr>
          <w:rFonts w:ascii="Times New Roman" w:hAnsi="Times New Roman" w:cs="Times New Roman"/>
          <w:sz w:val="28"/>
          <w:szCs w:val="28"/>
        </w:rPr>
        <w:t xml:space="preserve">на </w:t>
      </w:r>
      <w:r w:rsidR="001C750B" w:rsidRPr="00381440">
        <w:rPr>
          <w:rFonts w:ascii="Times New Roman" w:hAnsi="Times New Roman" w:cs="Times New Roman"/>
          <w:sz w:val="28"/>
          <w:szCs w:val="28"/>
        </w:rPr>
        <w:t xml:space="preserve">муниципальную программу </w:t>
      </w:r>
      <w:r w:rsidR="00BD6E4A" w:rsidRPr="00381440">
        <w:rPr>
          <w:rFonts w:ascii="Times New Roman" w:hAnsi="Times New Roman" w:cs="Times New Roman"/>
          <w:sz w:val="28"/>
          <w:szCs w:val="28"/>
        </w:rPr>
        <w:t>«</w:t>
      </w:r>
      <w:r w:rsidR="00381440" w:rsidRPr="00381440">
        <w:rPr>
          <w:rFonts w:ascii="Times New Roman" w:hAnsi="Times New Roman" w:cs="Times New Roman"/>
          <w:sz w:val="28"/>
          <w:szCs w:val="28"/>
        </w:rPr>
        <w:t>Культурное пространство Березовского района</w:t>
      </w:r>
      <w:r w:rsidR="00BD6E4A" w:rsidRPr="00381440">
        <w:rPr>
          <w:rFonts w:ascii="Times New Roman" w:hAnsi="Times New Roman" w:cs="Times New Roman"/>
          <w:sz w:val="28"/>
          <w:szCs w:val="28"/>
        </w:rPr>
        <w:t xml:space="preserve">» </w:t>
      </w:r>
      <w:r w:rsidR="003570A4" w:rsidRPr="00381440">
        <w:rPr>
          <w:rFonts w:ascii="Times New Roman" w:hAnsi="Times New Roman" w:cs="Times New Roman"/>
          <w:sz w:val="28"/>
          <w:szCs w:val="28"/>
        </w:rPr>
        <w:t xml:space="preserve">в разрезе </w:t>
      </w:r>
      <w:r w:rsidR="00BD6E4A" w:rsidRPr="00381440">
        <w:rPr>
          <w:rFonts w:ascii="Times New Roman" w:hAnsi="Times New Roman" w:cs="Times New Roman"/>
          <w:sz w:val="28"/>
          <w:szCs w:val="28"/>
        </w:rPr>
        <w:t>основных мероприятий</w:t>
      </w:r>
      <w:r w:rsidR="003570A4" w:rsidRPr="00381440">
        <w:rPr>
          <w:rFonts w:ascii="Times New Roman" w:hAnsi="Times New Roman" w:cs="Times New Roman"/>
          <w:sz w:val="28"/>
          <w:szCs w:val="28"/>
        </w:rPr>
        <w:t xml:space="preserve"> по плановым и фактическим значени</w:t>
      </w:r>
      <w:r w:rsidR="00BD6E4A" w:rsidRPr="00381440">
        <w:rPr>
          <w:rFonts w:ascii="Times New Roman" w:hAnsi="Times New Roman" w:cs="Times New Roman"/>
          <w:sz w:val="28"/>
          <w:szCs w:val="28"/>
        </w:rPr>
        <w:t>я</w:t>
      </w:r>
      <w:r w:rsidR="003570A4" w:rsidRPr="00381440">
        <w:rPr>
          <w:rFonts w:ascii="Times New Roman" w:hAnsi="Times New Roman" w:cs="Times New Roman"/>
          <w:sz w:val="28"/>
          <w:szCs w:val="28"/>
        </w:rPr>
        <w:t>м</w:t>
      </w:r>
      <w:r w:rsidR="00381440" w:rsidRPr="00381440">
        <w:rPr>
          <w:rFonts w:ascii="Times New Roman" w:hAnsi="Times New Roman" w:cs="Times New Roman"/>
          <w:sz w:val="28"/>
          <w:szCs w:val="28"/>
        </w:rPr>
        <w:t xml:space="preserve"> 2022</w:t>
      </w:r>
      <w:r w:rsidR="00BD6E4A" w:rsidRPr="00381440">
        <w:rPr>
          <w:rFonts w:ascii="Times New Roman" w:hAnsi="Times New Roman" w:cs="Times New Roman"/>
          <w:sz w:val="28"/>
          <w:szCs w:val="28"/>
        </w:rPr>
        <w:t xml:space="preserve"> года</w:t>
      </w:r>
      <w:r w:rsidRPr="00381440">
        <w:rPr>
          <w:rFonts w:ascii="Times New Roman" w:hAnsi="Times New Roman" w:cs="Times New Roman"/>
          <w:sz w:val="28"/>
          <w:szCs w:val="28"/>
        </w:rPr>
        <w:t xml:space="preserve">, </w:t>
      </w:r>
      <w:r w:rsidR="00BD6E4A" w:rsidRPr="00381440">
        <w:rPr>
          <w:rFonts w:ascii="Times New Roman" w:hAnsi="Times New Roman" w:cs="Times New Roman"/>
          <w:sz w:val="28"/>
          <w:szCs w:val="28"/>
        </w:rPr>
        <w:t xml:space="preserve">исполнение составило </w:t>
      </w:r>
      <w:r w:rsidR="00374AD2" w:rsidRPr="00381440">
        <w:rPr>
          <w:rFonts w:ascii="Times New Roman" w:hAnsi="Times New Roman" w:cs="Times New Roman"/>
          <w:sz w:val="28"/>
          <w:szCs w:val="28"/>
        </w:rPr>
        <w:t>98,4</w:t>
      </w:r>
      <w:r w:rsidR="00BD6E4A" w:rsidRPr="00381440">
        <w:rPr>
          <w:rFonts w:ascii="Times New Roman" w:hAnsi="Times New Roman" w:cs="Times New Roman"/>
          <w:sz w:val="28"/>
          <w:szCs w:val="28"/>
        </w:rPr>
        <w:t>%</w:t>
      </w:r>
      <w:r w:rsidR="00381440" w:rsidRPr="00381440">
        <w:rPr>
          <w:rFonts w:ascii="Times New Roman" w:hAnsi="Times New Roman" w:cs="Times New Roman"/>
          <w:sz w:val="28"/>
          <w:szCs w:val="28"/>
        </w:rPr>
        <w:t>, по итогам 2023 года – 99,5</w:t>
      </w:r>
      <w:r w:rsidR="00374AD2" w:rsidRPr="00381440">
        <w:rPr>
          <w:rFonts w:ascii="Times New Roman" w:hAnsi="Times New Roman" w:cs="Times New Roman"/>
          <w:sz w:val="28"/>
          <w:szCs w:val="28"/>
        </w:rPr>
        <w:t>%</w:t>
      </w:r>
      <w:r w:rsidR="00BD6E4A" w:rsidRPr="00381440">
        <w:rPr>
          <w:rFonts w:ascii="Times New Roman" w:hAnsi="Times New Roman" w:cs="Times New Roman"/>
          <w:sz w:val="28"/>
          <w:szCs w:val="28"/>
        </w:rPr>
        <w:t xml:space="preserve">, что характеризует </w:t>
      </w:r>
      <w:r w:rsidR="00374AD2" w:rsidRPr="00381440">
        <w:rPr>
          <w:rFonts w:ascii="Times New Roman" w:hAnsi="Times New Roman" w:cs="Times New Roman"/>
          <w:sz w:val="28"/>
          <w:szCs w:val="28"/>
        </w:rPr>
        <w:t>высокое исполнение бюджета</w:t>
      </w:r>
      <w:r w:rsidR="00BD6E4A" w:rsidRPr="00381440">
        <w:rPr>
          <w:rFonts w:ascii="Times New Roman" w:hAnsi="Times New Roman" w:cs="Times New Roman"/>
          <w:sz w:val="28"/>
          <w:szCs w:val="28"/>
        </w:rPr>
        <w:t xml:space="preserve">. </w:t>
      </w:r>
    </w:p>
    <w:p w:rsidR="00BD6E4A" w:rsidRPr="001716E0" w:rsidRDefault="00BD6E4A" w:rsidP="005E7399">
      <w:pPr>
        <w:spacing w:after="0" w:line="240" w:lineRule="auto"/>
        <w:ind w:firstLine="709"/>
        <w:jc w:val="both"/>
        <w:rPr>
          <w:rFonts w:ascii="Times New Roman" w:hAnsi="Times New Roman" w:cs="Times New Roman"/>
          <w:sz w:val="28"/>
          <w:szCs w:val="28"/>
          <w:highlight w:val="yellow"/>
        </w:rPr>
      </w:pPr>
    </w:p>
    <w:p w:rsidR="008A7F5F" w:rsidRPr="00261778" w:rsidRDefault="008A7F5F" w:rsidP="008A7F5F">
      <w:pPr>
        <w:pStyle w:val="af7"/>
        <w:ind w:firstLine="709"/>
        <w:jc w:val="both"/>
        <w:rPr>
          <w:rFonts w:ascii="Times New Roman" w:hAnsi="Times New Roman" w:cs="Times New Roman"/>
          <w:sz w:val="28"/>
          <w:szCs w:val="28"/>
        </w:rPr>
      </w:pPr>
      <w:r w:rsidRPr="00261778">
        <w:rPr>
          <w:rFonts w:ascii="Times New Roman" w:hAnsi="Times New Roman" w:cs="Times New Roman"/>
          <w:sz w:val="28"/>
          <w:szCs w:val="28"/>
        </w:rPr>
        <w:t xml:space="preserve">По результатам проведенной Комитетом экономической политики администрации Березовского района оценки эффективности реализации муниципальной </w:t>
      </w:r>
      <w:r w:rsidRPr="00F644B5">
        <w:rPr>
          <w:rFonts w:ascii="Times New Roman" w:hAnsi="Times New Roman" w:cs="Times New Roman"/>
          <w:sz w:val="28"/>
          <w:szCs w:val="28"/>
        </w:rPr>
        <w:t>программы</w:t>
      </w:r>
      <w:r w:rsidR="000D64C2" w:rsidRPr="00F644B5">
        <w:rPr>
          <w:rFonts w:ascii="Times New Roman" w:hAnsi="Times New Roman" w:cs="Times New Roman"/>
          <w:sz w:val="28"/>
          <w:szCs w:val="28"/>
        </w:rPr>
        <w:t xml:space="preserve"> «</w:t>
      </w:r>
      <w:r w:rsidR="00F644B5" w:rsidRPr="00F644B5">
        <w:rPr>
          <w:rFonts w:ascii="Times New Roman" w:hAnsi="Times New Roman" w:cs="Times New Roman"/>
          <w:sz w:val="28"/>
          <w:szCs w:val="28"/>
        </w:rPr>
        <w:t>Культурное пространство Березовского района</w:t>
      </w:r>
      <w:r w:rsidR="000D64C2" w:rsidRPr="00F644B5">
        <w:rPr>
          <w:rFonts w:ascii="Times New Roman" w:hAnsi="Times New Roman" w:cs="Times New Roman"/>
          <w:sz w:val="28"/>
          <w:szCs w:val="28"/>
        </w:rPr>
        <w:t>»</w:t>
      </w:r>
      <w:r w:rsidRPr="00F644B5">
        <w:rPr>
          <w:rFonts w:ascii="Times New Roman" w:hAnsi="Times New Roman" w:cs="Times New Roman"/>
          <w:sz w:val="28"/>
          <w:szCs w:val="28"/>
        </w:rPr>
        <w:t>:</w:t>
      </w:r>
    </w:p>
    <w:p w:rsidR="008A7F5F" w:rsidRPr="00261778" w:rsidRDefault="008A7F5F" w:rsidP="008A7F5F">
      <w:pPr>
        <w:pStyle w:val="af7"/>
        <w:ind w:firstLine="709"/>
        <w:jc w:val="both"/>
        <w:rPr>
          <w:rFonts w:ascii="Times New Roman" w:hAnsi="Times New Roman"/>
          <w:sz w:val="28"/>
          <w:szCs w:val="28"/>
        </w:rPr>
      </w:pPr>
      <w:r w:rsidRPr="00261778">
        <w:rPr>
          <w:rFonts w:ascii="Times New Roman" w:hAnsi="Times New Roman" w:cs="Times New Roman"/>
          <w:sz w:val="28"/>
          <w:szCs w:val="28"/>
        </w:rPr>
        <w:t>за 202</w:t>
      </w:r>
      <w:r w:rsidR="001D076D" w:rsidRPr="00261778">
        <w:rPr>
          <w:rFonts w:ascii="Times New Roman" w:hAnsi="Times New Roman" w:cs="Times New Roman"/>
          <w:sz w:val="28"/>
          <w:szCs w:val="28"/>
        </w:rPr>
        <w:t>1</w:t>
      </w:r>
      <w:r w:rsidR="00C6257B" w:rsidRPr="00261778">
        <w:rPr>
          <w:rFonts w:ascii="Times New Roman" w:hAnsi="Times New Roman" w:cs="Times New Roman"/>
          <w:sz w:val="28"/>
          <w:szCs w:val="28"/>
        </w:rPr>
        <w:t xml:space="preserve"> год программа признана</w:t>
      </w:r>
      <w:r w:rsidR="001D076D" w:rsidRPr="00261778">
        <w:rPr>
          <w:rFonts w:ascii="Times New Roman" w:hAnsi="Times New Roman" w:cs="Times New Roman"/>
          <w:sz w:val="28"/>
          <w:szCs w:val="28"/>
        </w:rPr>
        <w:t xml:space="preserve"> </w:t>
      </w:r>
      <w:r w:rsidRPr="000D7092">
        <w:rPr>
          <w:rFonts w:ascii="Times New Roman" w:hAnsi="Times New Roman" w:cs="Times New Roman"/>
          <w:i/>
          <w:sz w:val="28"/>
          <w:szCs w:val="28"/>
        </w:rPr>
        <w:t>эффективной</w:t>
      </w:r>
      <w:r w:rsidRPr="00261778">
        <w:rPr>
          <w:rFonts w:ascii="Times New Roman" w:hAnsi="Times New Roman" w:cs="Times New Roman"/>
          <w:sz w:val="28"/>
          <w:szCs w:val="28"/>
        </w:rPr>
        <w:t xml:space="preserve">. </w:t>
      </w:r>
      <w:r w:rsidR="006E4977" w:rsidRPr="00261778">
        <w:rPr>
          <w:rFonts w:ascii="Times New Roman" w:hAnsi="Times New Roman" w:cs="Times New Roman"/>
          <w:sz w:val="28"/>
          <w:szCs w:val="28"/>
        </w:rPr>
        <w:t xml:space="preserve">Значение интегральной оценки </w:t>
      </w:r>
      <w:r w:rsidRPr="00261778">
        <w:rPr>
          <w:rFonts w:ascii="Times New Roman" w:hAnsi="Times New Roman" w:cs="Times New Roman"/>
          <w:sz w:val="28"/>
          <w:szCs w:val="28"/>
        </w:rPr>
        <w:t xml:space="preserve">в баллах составило </w:t>
      </w:r>
      <w:r w:rsidR="00C6257B" w:rsidRPr="00261778">
        <w:rPr>
          <w:rFonts w:ascii="Times New Roman" w:hAnsi="Times New Roman" w:cs="Times New Roman"/>
          <w:sz w:val="28"/>
          <w:szCs w:val="28"/>
        </w:rPr>
        <w:t>8,06</w:t>
      </w:r>
      <w:r w:rsidRPr="00261778">
        <w:rPr>
          <w:rFonts w:ascii="Times New Roman" w:hAnsi="Times New Roman" w:cs="Times New Roman"/>
          <w:sz w:val="28"/>
          <w:szCs w:val="28"/>
        </w:rPr>
        <w:t xml:space="preserve"> баллов из 10 возможных (</w:t>
      </w:r>
      <w:r w:rsidR="001D076D" w:rsidRPr="00261778">
        <w:rPr>
          <w:rFonts w:ascii="Times New Roman" w:hAnsi="Times New Roman"/>
          <w:sz w:val="28"/>
          <w:szCs w:val="28"/>
        </w:rPr>
        <w:t>распоряжение администрации Березовского района от 29.04.2022 № 293-р «О сводном годовом докладе о ходе реализации и оценке эффективности реализации муниципальных программ Березовского района за 2021 год»</w:t>
      </w:r>
      <w:r w:rsidRPr="00261778">
        <w:rPr>
          <w:rFonts w:ascii="Times New Roman" w:hAnsi="Times New Roman"/>
          <w:sz w:val="28"/>
          <w:szCs w:val="28"/>
        </w:rPr>
        <w:t>);</w:t>
      </w:r>
    </w:p>
    <w:p w:rsidR="008A7F5F" w:rsidRPr="00261778" w:rsidRDefault="008A7F5F" w:rsidP="008A7F5F">
      <w:pPr>
        <w:pStyle w:val="af7"/>
        <w:ind w:firstLine="709"/>
        <w:jc w:val="both"/>
        <w:rPr>
          <w:rFonts w:ascii="Times New Roman" w:hAnsi="Times New Roman"/>
          <w:sz w:val="28"/>
          <w:szCs w:val="28"/>
        </w:rPr>
      </w:pPr>
      <w:r w:rsidRPr="00261778">
        <w:rPr>
          <w:rFonts w:ascii="Times New Roman" w:hAnsi="Times New Roman"/>
          <w:sz w:val="28"/>
          <w:szCs w:val="28"/>
        </w:rPr>
        <w:t>за 202</w:t>
      </w:r>
      <w:r w:rsidR="00842A57" w:rsidRPr="00261778">
        <w:rPr>
          <w:rFonts w:ascii="Times New Roman" w:hAnsi="Times New Roman"/>
          <w:sz w:val="28"/>
          <w:szCs w:val="28"/>
        </w:rPr>
        <w:t>2</w:t>
      </w:r>
      <w:r w:rsidRPr="00261778">
        <w:rPr>
          <w:rFonts w:ascii="Times New Roman" w:hAnsi="Times New Roman"/>
          <w:sz w:val="28"/>
          <w:szCs w:val="28"/>
        </w:rPr>
        <w:t xml:space="preserve"> год программа признана </w:t>
      </w:r>
      <w:r w:rsidR="00C6257B" w:rsidRPr="000D7092">
        <w:rPr>
          <w:rFonts w:ascii="Times New Roman" w:hAnsi="Times New Roman"/>
          <w:i/>
          <w:sz w:val="28"/>
          <w:szCs w:val="28"/>
        </w:rPr>
        <w:t xml:space="preserve">умеренно </w:t>
      </w:r>
      <w:r w:rsidRPr="000D7092">
        <w:rPr>
          <w:rFonts w:ascii="Times New Roman" w:hAnsi="Times New Roman"/>
          <w:i/>
          <w:sz w:val="28"/>
          <w:szCs w:val="28"/>
        </w:rPr>
        <w:t>эффективной</w:t>
      </w:r>
      <w:r w:rsidRPr="00261778">
        <w:rPr>
          <w:rFonts w:ascii="Times New Roman" w:hAnsi="Times New Roman"/>
          <w:sz w:val="28"/>
          <w:szCs w:val="28"/>
        </w:rPr>
        <w:t xml:space="preserve">. Значение интегральной оценки в баллах составило </w:t>
      </w:r>
      <w:r w:rsidR="00C6257B" w:rsidRPr="00261778">
        <w:rPr>
          <w:rFonts w:ascii="Times New Roman" w:hAnsi="Times New Roman"/>
          <w:sz w:val="28"/>
          <w:szCs w:val="28"/>
        </w:rPr>
        <w:t>5,42</w:t>
      </w:r>
      <w:r w:rsidRPr="00261778">
        <w:rPr>
          <w:rFonts w:ascii="Times New Roman" w:hAnsi="Times New Roman"/>
          <w:sz w:val="28"/>
          <w:szCs w:val="28"/>
        </w:rPr>
        <w:t xml:space="preserve"> из 10,0 возможных (распоряжение администрации Березовского района от </w:t>
      </w:r>
      <w:r w:rsidR="00B03C39" w:rsidRPr="00261778">
        <w:rPr>
          <w:rFonts w:ascii="Times New Roman" w:hAnsi="Times New Roman"/>
          <w:sz w:val="28"/>
          <w:szCs w:val="28"/>
        </w:rPr>
        <w:t>28.04.2023</w:t>
      </w:r>
      <w:r w:rsidRPr="00261778">
        <w:rPr>
          <w:rFonts w:ascii="Times New Roman" w:hAnsi="Times New Roman"/>
          <w:sz w:val="28"/>
          <w:szCs w:val="28"/>
        </w:rPr>
        <w:t xml:space="preserve"> № </w:t>
      </w:r>
      <w:r w:rsidR="00B03C39" w:rsidRPr="00261778">
        <w:rPr>
          <w:rFonts w:ascii="Times New Roman" w:hAnsi="Times New Roman"/>
          <w:sz w:val="28"/>
          <w:szCs w:val="28"/>
        </w:rPr>
        <w:t>285</w:t>
      </w:r>
      <w:r w:rsidRPr="00261778">
        <w:rPr>
          <w:rFonts w:ascii="Times New Roman" w:hAnsi="Times New Roman"/>
          <w:sz w:val="28"/>
          <w:szCs w:val="28"/>
        </w:rPr>
        <w:t xml:space="preserve">-р «О сводном годовом </w:t>
      </w:r>
      <w:r w:rsidRPr="00261778">
        <w:rPr>
          <w:rFonts w:ascii="Times New Roman" w:hAnsi="Times New Roman"/>
          <w:sz w:val="28"/>
          <w:szCs w:val="28"/>
        </w:rPr>
        <w:lastRenderedPageBreak/>
        <w:t>докладе о ходе реализации и оценке эффективности реализации муниципальных программ Березовского района за 202</w:t>
      </w:r>
      <w:r w:rsidR="00B03C39" w:rsidRPr="00261778">
        <w:rPr>
          <w:rFonts w:ascii="Times New Roman" w:hAnsi="Times New Roman"/>
          <w:sz w:val="28"/>
          <w:szCs w:val="28"/>
        </w:rPr>
        <w:t>2</w:t>
      </w:r>
      <w:r w:rsidRPr="00261778">
        <w:rPr>
          <w:rFonts w:ascii="Times New Roman" w:hAnsi="Times New Roman"/>
          <w:sz w:val="28"/>
          <w:szCs w:val="28"/>
        </w:rPr>
        <w:t xml:space="preserve"> год»).</w:t>
      </w:r>
    </w:p>
    <w:p w:rsidR="00C6257B" w:rsidRPr="00261778" w:rsidRDefault="00C6257B" w:rsidP="008A7F5F">
      <w:pPr>
        <w:pStyle w:val="af7"/>
        <w:ind w:firstLine="709"/>
        <w:jc w:val="both"/>
        <w:rPr>
          <w:rFonts w:ascii="Times New Roman" w:hAnsi="Times New Roman"/>
          <w:sz w:val="28"/>
          <w:szCs w:val="28"/>
        </w:rPr>
      </w:pPr>
      <w:r w:rsidRPr="00261778">
        <w:rPr>
          <w:rFonts w:ascii="Times New Roman" w:hAnsi="Times New Roman"/>
          <w:sz w:val="28"/>
          <w:szCs w:val="28"/>
        </w:rPr>
        <w:t xml:space="preserve">за </w:t>
      </w:r>
      <w:r w:rsidRPr="00261778">
        <w:rPr>
          <w:rFonts w:ascii="Times New Roman" w:hAnsi="Times New Roman" w:cs="Times New Roman"/>
          <w:sz w:val="28"/>
          <w:szCs w:val="28"/>
        </w:rPr>
        <w:t xml:space="preserve">2023 год программа признана </w:t>
      </w:r>
      <w:r w:rsidRPr="000D7092">
        <w:rPr>
          <w:rFonts w:ascii="Times New Roman" w:hAnsi="Times New Roman" w:cs="Times New Roman"/>
          <w:i/>
          <w:sz w:val="28"/>
          <w:szCs w:val="28"/>
        </w:rPr>
        <w:t>эффективной</w:t>
      </w:r>
      <w:r w:rsidRPr="00261778">
        <w:rPr>
          <w:rFonts w:ascii="Times New Roman" w:hAnsi="Times New Roman" w:cs="Times New Roman"/>
          <w:sz w:val="28"/>
          <w:szCs w:val="28"/>
        </w:rPr>
        <w:t>. Значение интегральной оценки в баллах составило 7,10 баллов из 10 возможных (</w:t>
      </w:r>
      <w:r w:rsidRPr="00261778">
        <w:rPr>
          <w:rFonts w:ascii="Times New Roman" w:hAnsi="Times New Roman"/>
          <w:sz w:val="28"/>
          <w:szCs w:val="28"/>
        </w:rPr>
        <w:t>распоряжение администрации Березовского района от 27.04.2022 № 308-р «О сводном годовом докладе о ходе реализации и оценке эффективности реализации муниципальных программ Березовского района за 2023 год»)</w:t>
      </w:r>
      <w:r w:rsidR="000D7092">
        <w:rPr>
          <w:rFonts w:ascii="Times New Roman" w:hAnsi="Times New Roman"/>
          <w:sz w:val="28"/>
          <w:szCs w:val="28"/>
        </w:rPr>
        <w:t>.</w:t>
      </w:r>
    </w:p>
    <w:p w:rsidR="008A7F5F" w:rsidRPr="001716E0" w:rsidRDefault="008A7F5F" w:rsidP="008A7F5F">
      <w:pPr>
        <w:pStyle w:val="af7"/>
        <w:ind w:firstLine="709"/>
        <w:jc w:val="both"/>
        <w:rPr>
          <w:rFonts w:ascii="Times New Roman" w:hAnsi="Times New Roman" w:cs="Times New Roman"/>
          <w:sz w:val="28"/>
          <w:szCs w:val="28"/>
          <w:highlight w:val="yellow"/>
        </w:rPr>
      </w:pPr>
    </w:p>
    <w:p w:rsidR="008E7752" w:rsidRPr="00CE48CF" w:rsidRDefault="008E7752" w:rsidP="005E7399">
      <w:pPr>
        <w:pStyle w:val="a5"/>
        <w:numPr>
          <w:ilvl w:val="0"/>
          <w:numId w:val="1"/>
        </w:numPr>
        <w:autoSpaceDE w:val="0"/>
        <w:autoSpaceDN w:val="0"/>
        <w:adjustRightInd w:val="0"/>
        <w:spacing w:after="0" w:line="240" w:lineRule="auto"/>
        <w:jc w:val="center"/>
        <w:rPr>
          <w:rFonts w:ascii="Times New Roman" w:hAnsi="Times New Roman" w:cs="Times New Roman"/>
          <w:b/>
          <w:sz w:val="28"/>
          <w:szCs w:val="28"/>
        </w:rPr>
      </w:pPr>
      <w:r w:rsidRPr="00CE48CF">
        <w:rPr>
          <w:rFonts w:ascii="Times New Roman" w:hAnsi="Times New Roman" w:cs="Times New Roman"/>
          <w:b/>
          <w:sz w:val="28"/>
          <w:szCs w:val="28"/>
        </w:rPr>
        <w:t>Предложения по результатам обзора бюджетных расходов</w:t>
      </w:r>
    </w:p>
    <w:p w:rsidR="008E7752" w:rsidRPr="00CE48CF" w:rsidRDefault="008E7752" w:rsidP="00F47143">
      <w:pPr>
        <w:autoSpaceDE w:val="0"/>
        <w:autoSpaceDN w:val="0"/>
        <w:adjustRightInd w:val="0"/>
        <w:spacing w:after="0" w:line="240" w:lineRule="auto"/>
        <w:ind w:firstLine="705"/>
        <w:jc w:val="center"/>
        <w:rPr>
          <w:rFonts w:ascii="Times New Roman" w:hAnsi="Times New Roman" w:cs="Times New Roman"/>
          <w:sz w:val="28"/>
          <w:szCs w:val="28"/>
        </w:rPr>
      </w:pPr>
    </w:p>
    <w:p w:rsidR="0083746D" w:rsidRPr="00CE48CF" w:rsidRDefault="00B05081" w:rsidP="005D62ED">
      <w:pPr>
        <w:pStyle w:val="a5"/>
        <w:numPr>
          <w:ilvl w:val="0"/>
          <w:numId w:val="8"/>
        </w:numPr>
        <w:spacing w:after="0" w:line="240" w:lineRule="auto"/>
        <w:ind w:left="0" w:firstLine="705"/>
        <w:jc w:val="both"/>
        <w:rPr>
          <w:rFonts w:ascii="Times New Roman" w:hAnsi="Times New Roman" w:cs="Times New Roman"/>
          <w:sz w:val="28"/>
          <w:szCs w:val="28"/>
        </w:rPr>
      </w:pPr>
      <w:bookmarkStart w:id="0" w:name="_GoBack"/>
      <w:r w:rsidRPr="00CE48CF">
        <w:rPr>
          <w:rFonts w:ascii="Times New Roman" w:hAnsi="Times New Roman" w:cs="Times New Roman"/>
          <w:sz w:val="28"/>
          <w:szCs w:val="28"/>
        </w:rPr>
        <w:t>П</w:t>
      </w:r>
      <w:r w:rsidR="0083746D" w:rsidRPr="00CE48CF">
        <w:rPr>
          <w:rFonts w:ascii="Times New Roman" w:hAnsi="Times New Roman" w:cs="Times New Roman"/>
          <w:sz w:val="28"/>
          <w:szCs w:val="28"/>
        </w:rPr>
        <w:t>роведение ежегодного анализа исполнения муниципальной программы по итогам исполнения бюджета Березовского района за</w:t>
      </w:r>
      <w:r w:rsidR="001835DA" w:rsidRPr="00CE48CF">
        <w:rPr>
          <w:rFonts w:ascii="Times New Roman" w:hAnsi="Times New Roman" w:cs="Times New Roman"/>
          <w:sz w:val="28"/>
          <w:szCs w:val="28"/>
        </w:rPr>
        <w:t xml:space="preserve"> 6 и</w:t>
      </w:r>
      <w:r w:rsidR="0083746D" w:rsidRPr="00CE48CF">
        <w:rPr>
          <w:rFonts w:ascii="Times New Roman" w:hAnsi="Times New Roman" w:cs="Times New Roman"/>
          <w:sz w:val="28"/>
          <w:szCs w:val="28"/>
        </w:rPr>
        <w:t xml:space="preserve"> 9 месяцев с целью достижения показателя по исполнению мероприятий программы на уровень 100%. </w:t>
      </w:r>
    </w:p>
    <w:p w:rsidR="00F47143" w:rsidRDefault="00227779" w:rsidP="005D62ED">
      <w:pPr>
        <w:pStyle w:val="a5"/>
        <w:numPr>
          <w:ilvl w:val="0"/>
          <w:numId w:val="8"/>
        </w:numPr>
        <w:spacing w:after="0" w:line="240" w:lineRule="auto"/>
        <w:ind w:left="0" w:firstLine="705"/>
        <w:jc w:val="both"/>
        <w:rPr>
          <w:rFonts w:ascii="Times New Roman" w:hAnsi="Times New Roman" w:cs="Times New Roman"/>
          <w:sz w:val="28"/>
          <w:szCs w:val="28"/>
        </w:rPr>
      </w:pPr>
      <w:r w:rsidRPr="00F47143">
        <w:rPr>
          <w:rFonts w:ascii="Times New Roman" w:hAnsi="Times New Roman" w:cs="Times New Roman"/>
          <w:sz w:val="28"/>
          <w:szCs w:val="28"/>
        </w:rPr>
        <w:t>В</w:t>
      </w:r>
      <w:r w:rsidR="00EC1F86" w:rsidRPr="00F47143">
        <w:rPr>
          <w:rFonts w:ascii="Times New Roman" w:hAnsi="Times New Roman" w:cs="Times New Roman"/>
          <w:sz w:val="28"/>
          <w:szCs w:val="28"/>
        </w:rPr>
        <w:t xml:space="preserve"> целях повышения эффективности расходования бюджетных средств, осуществлять закупку товаров, работ, услуг с применением конкурентных способов закупок. </w:t>
      </w:r>
    </w:p>
    <w:p w:rsidR="00F47143" w:rsidRPr="00F47143" w:rsidRDefault="00F47143" w:rsidP="005D62ED">
      <w:pPr>
        <w:pStyle w:val="a5"/>
        <w:numPr>
          <w:ilvl w:val="0"/>
          <w:numId w:val="8"/>
        </w:numPr>
        <w:spacing w:after="0" w:line="240" w:lineRule="auto"/>
        <w:ind w:left="0" w:firstLine="705"/>
        <w:jc w:val="both"/>
        <w:rPr>
          <w:rFonts w:ascii="Times New Roman" w:hAnsi="Times New Roman" w:cs="Times New Roman"/>
          <w:sz w:val="28"/>
          <w:szCs w:val="28"/>
        </w:rPr>
      </w:pPr>
      <w:r w:rsidRPr="00F47143">
        <w:rPr>
          <w:rFonts w:ascii="Times New Roman" w:hAnsi="Times New Roman" w:cs="Times New Roman"/>
          <w:sz w:val="28"/>
          <w:szCs w:val="28"/>
        </w:rPr>
        <w:t xml:space="preserve">Активизировать работу по проведению мероприятий по оптимизации расходов главного распорядителя бюджетных средств 241 «Комитет культуры администрации Березовского района» в рамках муниципальной программы «Культурное пространство Березовского района» с целью уточнения мероприятий и увеличения ожидаемого бюджетного эффекта. </w:t>
      </w:r>
    </w:p>
    <w:bookmarkEnd w:id="0"/>
    <w:p w:rsidR="00F47143" w:rsidRPr="00CE48CF" w:rsidRDefault="00F47143" w:rsidP="00F47143">
      <w:pPr>
        <w:pStyle w:val="a5"/>
        <w:spacing w:after="0" w:line="240" w:lineRule="auto"/>
        <w:ind w:left="709"/>
        <w:jc w:val="both"/>
        <w:rPr>
          <w:rFonts w:ascii="Times New Roman" w:hAnsi="Times New Roman" w:cs="Times New Roman"/>
          <w:color w:val="FF0000"/>
          <w:sz w:val="28"/>
          <w:szCs w:val="28"/>
          <w:highlight w:val="cyan"/>
        </w:rPr>
      </w:pPr>
    </w:p>
    <w:sectPr w:rsidR="00F47143" w:rsidRPr="00CE48CF" w:rsidSect="008656D3">
      <w:pgSz w:w="11906" w:h="16838"/>
      <w:pgMar w:top="1134" w:right="850" w:bottom="851"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33ED" w:rsidRDefault="003033ED" w:rsidP="00823715">
      <w:pPr>
        <w:spacing w:after="0" w:line="240" w:lineRule="auto"/>
      </w:pPr>
      <w:r>
        <w:separator/>
      </w:r>
    </w:p>
  </w:endnote>
  <w:endnote w:type="continuationSeparator" w:id="0">
    <w:p w:rsidR="003033ED" w:rsidRDefault="003033ED" w:rsidP="008237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notTrueType/>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38062187"/>
      <w:docPartObj>
        <w:docPartGallery w:val="Page Numbers (Bottom of Page)"/>
        <w:docPartUnique/>
      </w:docPartObj>
    </w:sdtPr>
    <w:sdtContent>
      <w:p w:rsidR="003033ED" w:rsidRDefault="00462DB4">
        <w:pPr>
          <w:pStyle w:val="af0"/>
          <w:jc w:val="right"/>
        </w:pPr>
        <w:r>
          <w:fldChar w:fldCharType="begin"/>
        </w:r>
        <w:r w:rsidR="005D62ED">
          <w:instrText xml:space="preserve"> PAGE   \* MERGEFORMAT </w:instrText>
        </w:r>
        <w:r>
          <w:fldChar w:fldCharType="separate"/>
        </w:r>
        <w:r w:rsidR="00A24807">
          <w:rPr>
            <w:noProof/>
          </w:rPr>
          <w:t>1</w:t>
        </w:r>
        <w:r>
          <w:rPr>
            <w:noProof/>
          </w:rPr>
          <w:fldChar w:fldCharType="end"/>
        </w:r>
      </w:p>
    </w:sdtContent>
  </w:sdt>
  <w:p w:rsidR="003033ED" w:rsidRDefault="003033ED">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33ED" w:rsidRDefault="003033ED" w:rsidP="00823715">
      <w:pPr>
        <w:spacing w:after="0" w:line="240" w:lineRule="auto"/>
      </w:pPr>
      <w:r>
        <w:separator/>
      </w:r>
    </w:p>
  </w:footnote>
  <w:footnote w:type="continuationSeparator" w:id="0">
    <w:p w:rsidR="003033ED" w:rsidRDefault="003033ED" w:rsidP="0082371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D73F41"/>
    <w:multiLevelType w:val="multilevel"/>
    <w:tmpl w:val="CFFEC874"/>
    <w:lvl w:ilvl="0">
      <w:start w:val="1"/>
      <w:numFmt w:val="decimal"/>
      <w:lvlText w:val="%1."/>
      <w:lvlJc w:val="left"/>
      <w:pPr>
        <w:ind w:left="956" w:hanging="360"/>
      </w:pPr>
      <w:rPr>
        <w:rFonts w:hint="default"/>
        <w:sz w:val="24"/>
        <w:szCs w:val="24"/>
      </w:rPr>
    </w:lvl>
    <w:lvl w:ilvl="1">
      <w:start w:val="2"/>
      <w:numFmt w:val="decimal"/>
      <w:isLgl/>
      <w:lvlText w:val="%1.%2."/>
      <w:lvlJc w:val="left"/>
      <w:pPr>
        <w:ind w:left="2145" w:hanging="720"/>
      </w:pPr>
      <w:rPr>
        <w:rFonts w:hint="default"/>
      </w:rPr>
    </w:lvl>
    <w:lvl w:ilvl="2">
      <w:start w:val="1"/>
      <w:numFmt w:val="decimal"/>
      <w:isLgl/>
      <w:lvlText w:val="%1.%2.%3."/>
      <w:lvlJc w:val="left"/>
      <w:pPr>
        <w:ind w:left="2974" w:hanging="720"/>
      </w:pPr>
      <w:rPr>
        <w:rFonts w:hint="default"/>
      </w:rPr>
    </w:lvl>
    <w:lvl w:ilvl="3">
      <w:start w:val="1"/>
      <w:numFmt w:val="decimal"/>
      <w:isLgl/>
      <w:lvlText w:val="%1.%2.%3.%4."/>
      <w:lvlJc w:val="left"/>
      <w:pPr>
        <w:ind w:left="4163" w:hanging="1080"/>
      </w:pPr>
      <w:rPr>
        <w:rFonts w:hint="default"/>
      </w:rPr>
    </w:lvl>
    <w:lvl w:ilvl="4">
      <w:start w:val="1"/>
      <w:numFmt w:val="decimal"/>
      <w:isLgl/>
      <w:lvlText w:val="%1.%2.%3.%4.%5."/>
      <w:lvlJc w:val="left"/>
      <w:pPr>
        <w:ind w:left="4992" w:hanging="1080"/>
      </w:pPr>
      <w:rPr>
        <w:rFonts w:hint="default"/>
      </w:rPr>
    </w:lvl>
    <w:lvl w:ilvl="5">
      <w:start w:val="1"/>
      <w:numFmt w:val="decimal"/>
      <w:isLgl/>
      <w:lvlText w:val="%1.%2.%3.%4.%5.%6."/>
      <w:lvlJc w:val="left"/>
      <w:pPr>
        <w:ind w:left="6181" w:hanging="1440"/>
      </w:pPr>
      <w:rPr>
        <w:rFonts w:hint="default"/>
      </w:rPr>
    </w:lvl>
    <w:lvl w:ilvl="6">
      <w:start w:val="1"/>
      <w:numFmt w:val="decimal"/>
      <w:isLgl/>
      <w:lvlText w:val="%1.%2.%3.%4.%5.%6.%7."/>
      <w:lvlJc w:val="left"/>
      <w:pPr>
        <w:ind w:left="7370" w:hanging="1800"/>
      </w:pPr>
      <w:rPr>
        <w:rFonts w:hint="default"/>
      </w:rPr>
    </w:lvl>
    <w:lvl w:ilvl="7">
      <w:start w:val="1"/>
      <w:numFmt w:val="decimal"/>
      <w:isLgl/>
      <w:lvlText w:val="%1.%2.%3.%4.%5.%6.%7.%8."/>
      <w:lvlJc w:val="left"/>
      <w:pPr>
        <w:ind w:left="8199" w:hanging="1800"/>
      </w:pPr>
      <w:rPr>
        <w:rFonts w:hint="default"/>
      </w:rPr>
    </w:lvl>
    <w:lvl w:ilvl="8">
      <w:start w:val="1"/>
      <w:numFmt w:val="decimal"/>
      <w:isLgl/>
      <w:lvlText w:val="%1.%2.%3.%4.%5.%6.%7.%8.%9."/>
      <w:lvlJc w:val="left"/>
      <w:pPr>
        <w:ind w:left="9388" w:hanging="2160"/>
      </w:pPr>
      <w:rPr>
        <w:rFonts w:hint="default"/>
      </w:rPr>
    </w:lvl>
  </w:abstractNum>
  <w:abstractNum w:abstractNumId="1">
    <w:nsid w:val="0C7D3DA9"/>
    <w:multiLevelType w:val="hybridMultilevel"/>
    <w:tmpl w:val="9C6AF568"/>
    <w:lvl w:ilvl="0" w:tplc="7CBCC5BA">
      <w:start w:val="1"/>
      <w:numFmt w:val="upperRoman"/>
      <w:lvlText w:val="%1."/>
      <w:lvlJc w:val="left"/>
      <w:pPr>
        <w:ind w:left="1425" w:hanging="72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14B101A6"/>
    <w:multiLevelType w:val="hybridMultilevel"/>
    <w:tmpl w:val="98C8BA7A"/>
    <w:lvl w:ilvl="0" w:tplc="76C4E20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1865168D"/>
    <w:multiLevelType w:val="hybridMultilevel"/>
    <w:tmpl w:val="CE8EB0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A84476D"/>
    <w:multiLevelType w:val="hybridMultilevel"/>
    <w:tmpl w:val="23E09462"/>
    <w:lvl w:ilvl="0" w:tplc="419092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CD47AD4"/>
    <w:multiLevelType w:val="hybridMultilevel"/>
    <w:tmpl w:val="D622734C"/>
    <w:lvl w:ilvl="0" w:tplc="8D2EC5BC">
      <w:start w:val="1"/>
      <w:numFmt w:val="decimal"/>
      <w:lvlText w:val="%1."/>
      <w:lvlJc w:val="left"/>
      <w:pPr>
        <w:ind w:left="3763"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5462087E"/>
    <w:multiLevelType w:val="multilevel"/>
    <w:tmpl w:val="0F405000"/>
    <w:lvl w:ilvl="0">
      <w:start w:val="1"/>
      <w:numFmt w:val="decimal"/>
      <w:lvlText w:val="%1."/>
      <w:lvlJc w:val="left"/>
      <w:pPr>
        <w:ind w:left="1065" w:hanging="360"/>
      </w:pPr>
      <w:rPr>
        <w:rFonts w:hint="default"/>
        <w:color w:val="000000" w:themeColor="text1"/>
      </w:rPr>
    </w:lvl>
    <w:lvl w:ilvl="1">
      <w:start w:val="1"/>
      <w:numFmt w:val="decimal"/>
      <w:isLgl/>
      <w:lvlText w:val="%1.%2."/>
      <w:lvlJc w:val="left"/>
      <w:pPr>
        <w:ind w:left="1855" w:hanging="720"/>
      </w:pPr>
      <w:rPr>
        <w:rFonts w:hint="default"/>
        <w:color w:val="000000" w:themeColor="text1"/>
      </w:rPr>
    </w:lvl>
    <w:lvl w:ilvl="2">
      <w:start w:val="1"/>
      <w:numFmt w:val="decimal"/>
      <w:isLgl/>
      <w:lvlText w:val="%1.%2.%3."/>
      <w:lvlJc w:val="left"/>
      <w:pPr>
        <w:ind w:left="1425" w:hanging="720"/>
      </w:pPr>
      <w:rPr>
        <w:rFonts w:hint="default"/>
        <w:color w:val="000000" w:themeColor="text1"/>
      </w:rPr>
    </w:lvl>
    <w:lvl w:ilvl="3">
      <w:start w:val="1"/>
      <w:numFmt w:val="decimal"/>
      <w:isLgl/>
      <w:lvlText w:val="%1.%2.%3.%4."/>
      <w:lvlJc w:val="left"/>
      <w:pPr>
        <w:ind w:left="1785" w:hanging="1080"/>
      </w:pPr>
      <w:rPr>
        <w:rFonts w:hint="default"/>
        <w:color w:val="000000" w:themeColor="text1"/>
      </w:rPr>
    </w:lvl>
    <w:lvl w:ilvl="4">
      <w:start w:val="1"/>
      <w:numFmt w:val="decimal"/>
      <w:isLgl/>
      <w:lvlText w:val="%1.%2.%3.%4.%5."/>
      <w:lvlJc w:val="left"/>
      <w:pPr>
        <w:ind w:left="1785" w:hanging="1080"/>
      </w:pPr>
      <w:rPr>
        <w:rFonts w:hint="default"/>
        <w:color w:val="000000" w:themeColor="text1"/>
      </w:rPr>
    </w:lvl>
    <w:lvl w:ilvl="5">
      <w:start w:val="1"/>
      <w:numFmt w:val="decimal"/>
      <w:isLgl/>
      <w:lvlText w:val="%1.%2.%3.%4.%5.%6."/>
      <w:lvlJc w:val="left"/>
      <w:pPr>
        <w:ind w:left="2145" w:hanging="1440"/>
      </w:pPr>
      <w:rPr>
        <w:rFonts w:hint="default"/>
        <w:color w:val="000000" w:themeColor="text1"/>
      </w:rPr>
    </w:lvl>
    <w:lvl w:ilvl="6">
      <w:start w:val="1"/>
      <w:numFmt w:val="decimal"/>
      <w:isLgl/>
      <w:lvlText w:val="%1.%2.%3.%4.%5.%6.%7."/>
      <w:lvlJc w:val="left"/>
      <w:pPr>
        <w:ind w:left="2505" w:hanging="1800"/>
      </w:pPr>
      <w:rPr>
        <w:rFonts w:hint="default"/>
        <w:color w:val="000000" w:themeColor="text1"/>
      </w:rPr>
    </w:lvl>
    <w:lvl w:ilvl="7">
      <w:start w:val="1"/>
      <w:numFmt w:val="decimal"/>
      <w:isLgl/>
      <w:lvlText w:val="%1.%2.%3.%4.%5.%6.%7.%8."/>
      <w:lvlJc w:val="left"/>
      <w:pPr>
        <w:ind w:left="2505" w:hanging="1800"/>
      </w:pPr>
      <w:rPr>
        <w:rFonts w:hint="default"/>
        <w:color w:val="000000" w:themeColor="text1"/>
      </w:rPr>
    </w:lvl>
    <w:lvl w:ilvl="8">
      <w:start w:val="1"/>
      <w:numFmt w:val="decimal"/>
      <w:isLgl/>
      <w:lvlText w:val="%1.%2.%3.%4.%5.%6.%7.%8.%9."/>
      <w:lvlJc w:val="left"/>
      <w:pPr>
        <w:ind w:left="2865" w:hanging="2160"/>
      </w:pPr>
      <w:rPr>
        <w:rFonts w:hint="default"/>
        <w:color w:val="000000" w:themeColor="text1"/>
      </w:rPr>
    </w:lvl>
  </w:abstractNum>
  <w:abstractNum w:abstractNumId="7">
    <w:nsid w:val="7A362A28"/>
    <w:multiLevelType w:val="hybridMultilevel"/>
    <w:tmpl w:val="42BA2C46"/>
    <w:lvl w:ilvl="0" w:tplc="D77061BE">
      <w:start w:val="1"/>
      <w:numFmt w:val="decimal"/>
      <w:lvlText w:val="%1."/>
      <w:lvlJc w:val="left"/>
      <w:pPr>
        <w:ind w:left="1920" w:hanging="114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num w:numId="1">
    <w:abstractNumId w:val="1"/>
  </w:num>
  <w:num w:numId="2">
    <w:abstractNumId w:val="7"/>
  </w:num>
  <w:num w:numId="3">
    <w:abstractNumId w:val="4"/>
  </w:num>
  <w:num w:numId="4">
    <w:abstractNumId w:val="3"/>
  </w:num>
  <w:num w:numId="5">
    <w:abstractNumId w:val="2"/>
  </w:num>
  <w:num w:numId="6">
    <w:abstractNumId w:val="6"/>
  </w:num>
  <w:num w:numId="7">
    <w:abstractNumId w:val="0"/>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gutterAtTop/>
  <w:activeWritingStyle w:appName="MSWord" w:lang="ru-RU" w:vendorID="64" w:dllVersion="131078" w:nlCheck="1" w:checkStyle="0"/>
  <w:proofState w:spelling="clean" w:grammar="clean"/>
  <w:defaultTabStop w:val="708"/>
  <w:characterSpacingControl w:val="doNotCompress"/>
  <w:footnotePr>
    <w:footnote w:id="-1"/>
    <w:footnote w:id="0"/>
  </w:footnotePr>
  <w:endnotePr>
    <w:endnote w:id="-1"/>
    <w:endnote w:id="0"/>
  </w:endnotePr>
  <w:compat/>
  <w:rsids>
    <w:rsidRoot w:val="00B32938"/>
    <w:rsid w:val="00001DE0"/>
    <w:rsid w:val="00002313"/>
    <w:rsid w:val="0000464A"/>
    <w:rsid w:val="000047B0"/>
    <w:rsid w:val="00010BA8"/>
    <w:rsid w:val="00016B33"/>
    <w:rsid w:val="0002070C"/>
    <w:rsid w:val="00021AC1"/>
    <w:rsid w:val="000248A2"/>
    <w:rsid w:val="00027D7B"/>
    <w:rsid w:val="0003659E"/>
    <w:rsid w:val="0004210E"/>
    <w:rsid w:val="00042E01"/>
    <w:rsid w:val="00051081"/>
    <w:rsid w:val="00051422"/>
    <w:rsid w:val="00053B03"/>
    <w:rsid w:val="00056A0C"/>
    <w:rsid w:val="00062471"/>
    <w:rsid w:val="000661EE"/>
    <w:rsid w:val="000668AE"/>
    <w:rsid w:val="00070B8C"/>
    <w:rsid w:val="0008052F"/>
    <w:rsid w:val="0008691E"/>
    <w:rsid w:val="00086D2A"/>
    <w:rsid w:val="00090E19"/>
    <w:rsid w:val="00090F04"/>
    <w:rsid w:val="000A0FC9"/>
    <w:rsid w:val="000A1052"/>
    <w:rsid w:val="000A4B55"/>
    <w:rsid w:val="000A6094"/>
    <w:rsid w:val="000A69AF"/>
    <w:rsid w:val="000B508A"/>
    <w:rsid w:val="000B7575"/>
    <w:rsid w:val="000C32BC"/>
    <w:rsid w:val="000C4607"/>
    <w:rsid w:val="000C79E9"/>
    <w:rsid w:val="000D36FB"/>
    <w:rsid w:val="000D5BB3"/>
    <w:rsid w:val="000D64C2"/>
    <w:rsid w:val="000D7092"/>
    <w:rsid w:val="000E0651"/>
    <w:rsid w:val="000E3C2C"/>
    <w:rsid w:val="000E76DD"/>
    <w:rsid w:val="000F1218"/>
    <w:rsid w:val="000F456F"/>
    <w:rsid w:val="00101D69"/>
    <w:rsid w:val="00102A8C"/>
    <w:rsid w:val="001032B8"/>
    <w:rsid w:val="0010570F"/>
    <w:rsid w:val="00106518"/>
    <w:rsid w:val="00111DF0"/>
    <w:rsid w:val="001151F0"/>
    <w:rsid w:val="00121103"/>
    <w:rsid w:val="00124983"/>
    <w:rsid w:val="001268ED"/>
    <w:rsid w:val="00127AEF"/>
    <w:rsid w:val="00132442"/>
    <w:rsid w:val="00140D8C"/>
    <w:rsid w:val="00146EC7"/>
    <w:rsid w:val="0014703E"/>
    <w:rsid w:val="00147C96"/>
    <w:rsid w:val="0015450B"/>
    <w:rsid w:val="00156133"/>
    <w:rsid w:val="0016262E"/>
    <w:rsid w:val="00166998"/>
    <w:rsid w:val="001716E0"/>
    <w:rsid w:val="00172C9A"/>
    <w:rsid w:val="00175603"/>
    <w:rsid w:val="001763CE"/>
    <w:rsid w:val="001800E1"/>
    <w:rsid w:val="00181A70"/>
    <w:rsid w:val="00182E71"/>
    <w:rsid w:val="001831C8"/>
    <w:rsid w:val="001835DA"/>
    <w:rsid w:val="00183B5F"/>
    <w:rsid w:val="00185AFC"/>
    <w:rsid w:val="00186B10"/>
    <w:rsid w:val="00187972"/>
    <w:rsid w:val="0019025E"/>
    <w:rsid w:val="00192B12"/>
    <w:rsid w:val="00192E7D"/>
    <w:rsid w:val="001943C2"/>
    <w:rsid w:val="00196104"/>
    <w:rsid w:val="001969FD"/>
    <w:rsid w:val="001A181A"/>
    <w:rsid w:val="001A1AE2"/>
    <w:rsid w:val="001A22DB"/>
    <w:rsid w:val="001A6259"/>
    <w:rsid w:val="001A7FA6"/>
    <w:rsid w:val="001B31C8"/>
    <w:rsid w:val="001B5E08"/>
    <w:rsid w:val="001B7E16"/>
    <w:rsid w:val="001C2450"/>
    <w:rsid w:val="001C2548"/>
    <w:rsid w:val="001C5441"/>
    <w:rsid w:val="001C750B"/>
    <w:rsid w:val="001D076D"/>
    <w:rsid w:val="001D0A3C"/>
    <w:rsid w:val="001D1C61"/>
    <w:rsid w:val="001D403E"/>
    <w:rsid w:val="001D6F21"/>
    <w:rsid w:val="001E0F04"/>
    <w:rsid w:val="001E140E"/>
    <w:rsid w:val="001E1F4D"/>
    <w:rsid w:val="001E41E5"/>
    <w:rsid w:val="001E4AF1"/>
    <w:rsid w:val="001E4B5E"/>
    <w:rsid w:val="001E4E2C"/>
    <w:rsid w:val="001E525C"/>
    <w:rsid w:val="001E7F6B"/>
    <w:rsid w:val="001F0D68"/>
    <w:rsid w:val="001F2608"/>
    <w:rsid w:val="001F5562"/>
    <w:rsid w:val="001F6864"/>
    <w:rsid w:val="00202B3C"/>
    <w:rsid w:val="00204686"/>
    <w:rsid w:val="00210D24"/>
    <w:rsid w:val="002147D9"/>
    <w:rsid w:val="002173F6"/>
    <w:rsid w:val="00217BBB"/>
    <w:rsid w:val="002239A1"/>
    <w:rsid w:val="00227779"/>
    <w:rsid w:val="00230AB4"/>
    <w:rsid w:val="00241AA6"/>
    <w:rsid w:val="002424E3"/>
    <w:rsid w:val="00244AA8"/>
    <w:rsid w:val="00250A91"/>
    <w:rsid w:val="00253EDD"/>
    <w:rsid w:val="002553B3"/>
    <w:rsid w:val="00261778"/>
    <w:rsid w:val="00263856"/>
    <w:rsid w:val="002649A7"/>
    <w:rsid w:val="00265631"/>
    <w:rsid w:val="00266F08"/>
    <w:rsid w:val="002732F9"/>
    <w:rsid w:val="002734DB"/>
    <w:rsid w:val="002735FB"/>
    <w:rsid w:val="00275558"/>
    <w:rsid w:val="00282622"/>
    <w:rsid w:val="00290B2D"/>
    <w:rsid w:val="002A18B5"/>
    <w:rsid w:val="002B0D51"/>
    <w:rsid w:val="002B2436"/>
    <w:rsid w:val="002B2603"/>
    <w:rsid w:val="002B495D"/>
    <w:rsid w:val="002B500F"/>
    <w:rsid w:val="002C1640"/>
    <w:rsid w:val="002C181F"/>
    <w:rsid w:val="002C4A5D"/>
    <w:rsid w:val="002C5FC5"/>
    <w:rsid w:val="002E42E7"/>
    <w:rsid w:val="002E6753"/>
    <w:rsid w:val="002E6F58"/>
    <w:rsid w:val="002F46EC"/>
    <w:rsid w:val="002F4C9A"/>
    <w:rsid w:val="002F5D9B"/>
    <w:rsid w:val="00300F3C"/>
    <w:rsid w:val="0030306F"/>
    <w:rsid w:val="003033ED"/>
    <w:rsid w:val="0030489B"/>
    <w:rsid w:val="003054D3"/>
    <w:rsid w:val="00310D36"/>
    <w:rsid w:val="00313FF1"/>
    <w:rsid w:val="003169BE"/>
    <w:rsid w:val="00326521"/>
    <w:rsid w:val="0032716A"/>
    <w:rsid w:val="003323A0"/>
    <w:rsid w:val="00333D23"/>
    <w:rsid w:val="00335E4D"/>
    <w:rsid w:val="00336440"/>
    <w:rsid w:val="00336851"/>
    <w:rsid w:val="0033774C"/>
    <w:rsid w:val="00340660"/>
    <w:rsid w:val="0035159F"/>
    <w:rsid w:val="003553C3"/>
    <w:rsid w:val="003570A4"/>
    <w:rsid w:val="00371DC7"/>
    <w:rsid w:val="00372BC5"/>
    <w:rsid w:val="0037363A"/>
    <w:rsid w:val="00374AD2"/>
    <w:rsid w:val="00375170"/>
    <w:rsid w:val="00375B49"/>
    <w:rsid w:val="0037643B"/>
    <w:rsid w:val="003806A1"/>
    <w:rsid w:val="00381440"/>
    <w:rsid w:val="00382933"/>
    <w:rsid w:val="00386990"/>
    <w:rsid w:val="0039495D"/>
    <w:rsid w:val="003B02FA"/>
    <w:rsid w:val="003B1FFD"/>
    <w:rsid w:val="003B314D"/>
    <w:rsid w:val="003B54D7"/>
    <w:rsid w:val="003B69DE"/>
    <w:rsid w:val="003C28DA"/>
    <w:rsid w:val="003C49F3"/>
    <w:rsid w:val="003C5B16"/>
    <w:rsid w:val="003C5B1E"/>
    <w:rsid w:val="003C793A"/>
    <w:rsid w:val="003D7BCD"/>
    <w:rsid w:val="003E5DDF"/>
    <w:rsid w:val="003F29F0"/>
    <w:rsid w:val="003F39B3"/>
    <w:rsid w:val="003F5C48"/>
    <w:rsid w:val="003F7858"/>
    <w:rsid w:val="00404EAA"/>
    <w:rsid w:val="004052A1"/>
    <w:rsid w:val="0041080D"/>
    <w:rsid w:val="00413905"/>
    <w:rsid w:val="00423DA1"/>
    <w:rsid w:val="00423E26"/>
    <w:rsid w:val="00430C87"/>
    <w:rsid w:val="0043280A"/>
    <w:rsid w:val="00432BBD"/>
    <w:rsid w:val="004338F4"/>
    <w:rsid w:val="004349B8"/>
    <w:rsid w:val="00443C41"/>
    <w:rsid w:val="00446872"/>
    <w:rsid w:val="00447BB4"/>
    <w:rsid w:val="004518D7"/>
    <w:rsid w:val="00462DB4"/>
    <w:rsid w:val="00463626"/>
    <w:rsid w:val="0046515D"/>
    <w:rsid w:val="00471956"/>
    <w:rsid w:val="00471E74"/>
    <w:rsid w:val="00480F99"/>
    <w:rsid w:val="00482602"/>
    <w:rsid w:val="004834BD"/>
    <w:rsid w:val="00483D91"/>
    <w:rsid w:val="00486F53"/>
    <w:rsid w:val="0049211F"/>
    <w:rsid w:val="00492B09"/>
    <w:rsid w:val="004A75AD"/>
    <w:rsid w:val="004B1F3F"/>
    <w:rsid w:val="004B3505"/>
    <w:rsid w:val="004C4C68"/>
    <w:rsid w:val="004D0B15"/>
    <w:rsid w:val="004D1562"/>
    <w:rsid w:val="004D6DED"/>
    <w:rsid w:val="004D786F"/>
    <w:rsid w:val="004E6493"/>
    <w:rsid w:val="004F2B75"/>
    <w:rsid w:val="004F5595"/>
    <w:rsid w:val="004F6583"/>
    <w:rsid w:val="004F6D51"/>
    <w:rsid w:val="005019CD"/>
    <w:rsid w:val="0050269D"/>
    <w:rsid w:val="0050668B"/>
    <w:rsid w:val="005122D6"/>
    <w:rsid w:val="005144F4"/>
    <w:rsid w:val="00514EB5"/>
    <w:rsid w:val="005167E9"/>
    <w:rsid w:val="00516A1E"/>
    <w:rsid w:val="0052280E"/>
    <w:rsid w:val="00527A3C"/>
    <w:rsid w:val="00527F87"/>
    <w:rsid w:val="00531887"/>
    <w:rsid w:val="0053607E"/>
    <w:rsid w:val="005458A3"/>
    <w:rsid w:val="0055158E"/>
    <w:rsid w:val="00553DFA"/>
    <w:rsid w:val="0055636B"/>
    <w:rsid w:val="00560123"/>
    <w:rsid w:val="0056233A"/>
    <w:rsid w:val="00563653"/>
    <w:rsid w:val="00563EF3"/>
    <w:rsid w:val="00573272"/>
    <w:rsid w:val="005811CD"/>
    <w:rsid w:val="00583228"/>
    <w:rsid w:val="005839D1"/>
    <w:rsid w:val="00585783"/>
    <w:rsid w:val="00585B8A"/>
    <w:rsid w:val="00592A54"/>
    <w:rsid w:val="005931F3"/>
    <w:rsid w:val="00593457"/>
    <w:rsid w:val="00596BE5"/>
    <w:rsid w:val="00596E6B"/>
    <w:rsid w:val="005A0A74"/>
    <w:rsid w:val="005A47BE"/>
    <w:rsid w:val="005A5CFA"/>
    <w:rsid w:val="005A72CD"/>
    <w:rsid w:val="005B0C86"/>
    <w:rsid w:val="005B71C4"/>
    <w:rsid w:val="005C0D8D"/>
    <w:rsid w:val="005D0066"/>
    <w:rsid w:val="005D3042"/>
    <w:rsid w:val="005D3113"/>
    <w:rsid w:val="005D62ED"/>
    <w:rsid w:val="005D6B7E"/>
    <w:rsid w:val="005E03B8"/>
    <w:rsid w:val="005E4C72"/>
    <w:rsid w:val="005E71C1"/>
    <w:rsid w:val="005E7399"/>
    <w:rsid w:val="005F065A"/>
    <w:rsid w:val="005F7E33"/>
    <w:rsid w:val="00601897"/>
    <w:rsid w:val="00603044"/>
    <w:rsid w:val="00604F7F"/>
    <w:rsid w:val="00606570"/>
    <w:rsid w:val="00610B91"/>
    <w:rsid w:val="00610BB8"/>
    <w:rsid w:val="0061149D"/>
    <w:rsid w:val="00623F01"/>
    <w:rsid w:val="00635433"/>
    <w:rsid w:val="006408C5"/>
    <w:rsid w:val="00647146"/>
    <w:rsid w:val="00647194"/>
    <w:rsid w:val="00660C20"/>
    <w:rsid w:val="006616F2"/>
    <w:rsid w:val="0066190D"/>
    <w:rsid w:val="006626A9"/>
    <w:rsid w:val="00662D52"/>
    <w:rsid w:val="0066532C"/>
    <w:rsid w:val="0067365D"/>
    <w:rsid w:val="00676568"/>
    <w:rsid w:val="00680219"/>
    <w:rsid w:val="00681D03"/>
    <w:rsid w:val="00682271"/>
    <w:rsid w:val="006854C5"/>
    <w:rsid w:val="00685811"/>
    <w:rsid w:val="0068584B"/>
    <w:rsid w:val="00686352"/>
    <w:rsid w:val="00686751"/>
    <w:rsid w:val="0068692D"/>
    <w:rsid w:val="00692453"/>
    <w:rsid w:val="00692BD2"/>
    <w:rsid w:val="0069668E"/>
    <w:rsid w:val="00696EFF"/>
    <w:rsid w:val="006A1B85"/>
    <w:rsid w:val="006A54FB"/>
    <w:rsid w:val="006A7391"/>
    <w:rsid w:val="006B7729"/>
    <w:rsid w:val="006C34A8"/>
    <w:rsid w:val="006C34F9"/>
    <w:rsid w:val="006C5DDD"/>
    <w:rsid w:val="006D41F4"/>
    <w:rsid w:val="006D74B1"/>
    <w:rsid w:val="006E4977"/>
    <w:rsid w:val="006E4F1F"/>
    <w:rsid w:val="006E7E95"/>
    <w:rsid w:val="006F08BB"/>
    <w:rsid w:val="006F5204"/>
    <w:rsid w:val="006F7FDD"/>
    <w:rsid w:val="007010CF"/>
    <w:rsid w:val="00701F32"/>
    <w:rsid w:val="007026C2"/>
    <w:rsid w:val="007061AA"/>
    <w:rsid w:val="007061D0"/>
    <w:rsid w:val="00711715"/>
    <w:rsid w:val="007152B9"/>
    <w:rsid w:val="007176E2"/>
    <w:rsid w:val="007265A5"/>
    <w:rsid w:val="00727A39"/>
    <w:rsid w:val="007313DE"/>
    <w:rsid w:val="00731745"/>
    <w:rsid w:val="007322E4"/>
    <w:rsid w:val="0073265E"/>
    <w:rsid w:val="00732937"/>
    <w:rsid w:val="00733865"/>
    <w:rsid w:val="0073396F"/>
    <w:rsid w:val="0073718B"/>
    <w:rsid w:val="00740AB6"/>
    <w:rsid w:val="0074270A"/>
    <w:rsid w:val="007439D0"/>
    <w:rsid w:val="00744903"/>
    <w:rsid w:val="00747C71"/>
    <w:rsid w:val="00752A86"/>
    <w:rsid w:val="0075425A"/>
    <w:rsid w:val="0075654B"/>
    <w:rsid w:val="00762B3E"/>
    <w:rsid w:val="00767B92"/>
    <w:rsid w:val="00770569"/>
    <w:rsid w:val="00772FA7"/>
    <w:rsid w:val="007730E8"/>
    <w:rsid w:val="00773B73"/>
    <w:rsid w:val="007741C6"/>
    <w:rsid w:val="007742B4"/>
    <w:rsid w:val="0077447F"/>
    <w:rsid w:val="007755C6"/>
    <w:rsid w:val="00775C58"/>
    <w:rsid w:val="00785E40"/>
    <w:rsid w:val="00791311"/>
    <w:rsid w:val="00791EA3"/>
    <w:rsid w:val="00792D75"/>
    <w:rsid w:val="00797137"/>
    <w:rsid w:val="007A219B"/>
    <w:rsid w:val="007A23C1"/>
    <w:rsid w:val="007A3045"/>
    <w:rsid w:val="007A3BFF"/>
    <w:rsid w:val="007A4F4C"/>
    <w:rsid w:val="007A5923"/>
    <w:rsid w:val="007A68C6"/>
    <w:rsid w:val="007A728B"/>
    <w:rsid w:val="007A7666"/>
    <w:rsid w:val="007B175D"/>
    <w:rsid w:val="007B7EF4"/>
    <w:rsid w:val="007C071D"/>
    <w:rsid w:val="007C2ACD"/>
    <w:rsid w:val="007C339A"/>
    <w:rsid w:val="007C54D9"/>
    <w:rsid w:val="007E40F5"/>
    <w:rsid w:val="007E4118"/>
    <w:rsid w:val="007F01D7"/>
    <w:rsid w:val="007F6393"/>
    <w:rsid w:val="008011CD"/>
    <w:rsid w:val="008017DD"/>
    <w:rsid w:val="008034AA"/>
    <w:rsid w:val="00803AE1"/>
    <w:rsid w:val="00804784"/>
    <w:rsid w:val="00805869"/>
    <w:rsid w:val="0080676D"/>
    <w:rsid w:val="0080798C"/>
    <w:rsid w:val="008151D3"/>
    <w:rsid w:val="008167AD"/>
    <w:rsid w:val="00816B26"/>
    <w:rsid w:val="008202D9"/>
    <w:rsid w:val="00821115"/>
    <w:rsid w:val="00823715"/>
    <w:rsid w:val="00825410"/>
    <w:rsid w:val="008371A3"/>
    <w:rsid w:val="0083746D"/>
    <w:rsid w:val="0084091B"/>
    <w:rsid w:val="00842A57"/>
    <w:rsid w:val="00845936"/>
    <w:rsid w:val="00847423"/>
    <w:rsid w:val="00847D39"/>
    <w:rsid w:val="00850310"/>
    <w:rsid w:val="00851BF7"/>
    <w:rsid w:val="00851DCA"/>
    <w:rsid w:val="00852EF6"/>
    <w:rsid w:val="00853F5D"/>
    <w:rsid w:val="00853FA4"/>
    <w:rsid w:val="00854F4D"/>
    <w:rsid w:val="00855D93"/>
    <w:rsid w:val="00857A70"/>
    <w:rsid w:val="00861537"/>
    <w:rsid w:val="0086321E"/>
    <w:rsid w:val="008635B8"/>
    <w:rsid w:val="008656D3"/>
    <w:rsid w:val="00865E39"/>
    <w:rsid w:val="00867161"/>
    <w:rsid w:val="00871C41"/>
    <w:rsid w:val="008727F1"/>
    <w:rsid w:val="00873788"/>
    <w:rsid w:val="0087480F"/>
    <w:rsid w:val="00882213"/>
    <w:rsid w:val="00882505"/>
    <w:rsid w:val="00882B3A"/>
    <w:rsid w:val="00885A1D"/>
    <w:rsid w:val="008905AA"/>
    <w:rsid w:val="00894AD2"/>
    <w:rsid w:val="008A24A1"/>
    <w:rsid w:val="008A4244"/>
    <w:rsid w:val="008A7F5F"/>
    <w:rsid w:val="008B2E13"/>
    <w:rsid w:val="008B5F7D"/>
    <w:rsid w:val="008B6C4E"/>
    <w:rsid w:val="008C21DB"/>
    <w:rsid w:val="008C5264"/>
    <w:rsid w:val="008C5D2B"/>
    <w:rsid w:val="008E1474"/>
    <w:rsid w:val="008E2596"/>
    <w:rsid w:val="008E691F"/>
    <w:rsid w:val="008E7752"/>
    <w:rsid w:val="008F0351"/>
    <w:rsid w:val="008F0580"/>
    <w:rsid w:val="008F1732"/>
    <w:rsid w:val="008F1AD1"/>
    <w:rsid w:val="008F3555"/>
    <w:rsid w:val="008F65C9"/>
    <w:rsid w:val="008F7756"/>
    <w:rsid w:val="008F7847"/>
    <w:rsid w:val="00900859"/>
    <w:rsid w:val="00901E4E"/>
    <w:rsid w:val="009072E1"/>
    <w:rsid w:val="00907BF9"/>
    <w:rsid w:val="00910BE4"/>
    <w:rsid w:val="0091143F"/>
    <w:rsid w:val="00912356"/>
    <w:rsid w:val="0091293E"/>
    <w:rsid w:val="009153D7"/>
    <w:rsid w:val="009172F9"/>
    <w:rsid w:val="009173B7"/>
    <w:rsid w:val="00920088"/>
    <w:rsid w:val="00920350"/>
    <w:rsid w:val="0092457A"/>
    <w:rsid w:val="00940BC2"/>
    <w:rsid w:val="009428DC"/>
    <w:rsid w:val="00944674"/>
    <w:rsid w:val="009462D8"/>
    <w:rsid w:val="009475A4"/>
    <w:rsid w:val="00951301"/>
    <w:rsid w:val="00951518"/>
    <w:rsid w:val="00955BFD"/>
    <w:rsid w:val="00956099"/>
    <w:rsid w:val="00956CA4"/>
    <w:rsid w:val="00961D54"/>
    <w:rsid w:val="00961E81"/>
    <w:rsid w:val="0096781A"/>
    <w:rsid w:val="00967871"/>
    <w:rsid w:val="0097311A"/>
    <w:rsid w:val="00975A60"/>
    <w:rsid w:val="00975D19"/>
    <w:rsid w:val="00975D58"/>
    <w:rsid w:val="00981533"/>
    <w:rsid w:val="00981F5B"/>
    <w:rsid w:val="009908C5"/>
    <w:rsid w:val="00991FDD"/>
    <w:rsid w:val="00993D8E"/>
    <w:rsid w:val="00993DA2"/>
    <w:rsid w:val="0099669B"/>
    <w:rsid w:val="009979A6"/>
    <w:rsid w:val="009A5D3F"/>
    <w:rsid w:val="009A5D57"/>
    <w:rsid w:val="009A6CB3"/>
    <w:rsid w:val="009A784E"/>
    <w:rsid w:val="009B08C1"/>
    <w:rsid w:val="009B6EF1"/>
    <w:rsid w:val="009C5772"/>
    <w:rsid w:val="009D0775"/>
    <w:rsid w:val="009D19AD"/>
    <w:rsid w:val="009D23B5"/>
    <w:rsid w:val="009D2588"/>
    <w:rsid w:val="009D2627"/>
    <w:rsid w:val="009D3936"/>
    <w:rsid w:val="009D7639"/>
    <w:rsid w:val="009D7DBF"/>
    <w:rsid w:val="009E284F"/>
    <w:rsid w:val="009E4515"/>
    <w:rsid w:val="009E6DBC"/>
    <w:rsid w:val="009E741F"/>
    <w:rsid w:val="009E75C1"/>
    <w:rsid w:val="009E7ADB"/>
    <w:rsid w:val="009F663B"/>
    <w:rsid w:val="009F7ED7"/>
    <w:rsid w:val="00A03C5B"/>
    <w:rsid w:val="00A04A8D"/>
    <w:rsid w:val="00A057CE"/>
    <w:rsid w:val="00A11753"/>
    <w:rsid w:val="00A11B08"/>
    <w:rsid w:val="00A160D5"/>
    <w:rsid w:val="00A24807"/>
    <w:rsid w:val="00A2504F"/>
    <w:rsid w:val="00A31E28"/>
    <w:rsid w:val="00A34FD2"/>
    <w:rsid w:val="00A40719"/>
    <w:rsid w:val="00A40B4F"/>
    <w:rsid w:val="00A41B2D"/>
    <w:rsid w:val="00A41F30"/>
    <w:rsid w:val="00A44213"/>
    <w:rsid w:val="00A4634A"/>
    <w:rsid w:val="00A466CF"/>
    <w:rsid w:val="00A5163C"/>
    <w:rsid w:val="00A55828"/>
    <w:rsid w:val="00A55EF1"/>
    <w:rsid w:val="00A622B0"/>
    <w:rsid w:val="00A626DC"/>
    <w:rsid w:val="00A6319C"/>
    <w:rsid w:val="00A66449"/>
    <w:rsid w:val="00A673C6"/>
    <w:rsid w:val="00A71E77"/>
    <w:rsid w:val="00A7598C"/>
    <w:rsid w:val="00A77152"/>
    <w:rsid w:val="00A824E9"/>
    <w:rsid w:val="00A90ED7"/>
    <w:rsid w:val="00A927EC"/>
    <w:rsid w:val="00A9519E"/>
    <w:rsid w:val="00AA13A6"/>
    <w:rsid w:val="00AA2037"/>
    <w:rsid w:val="00AA2101"/>
    <w:rsid w:val="00AA4DFD"/>
    <w:rsid w:val="00AA5188"/>
    <w:rsid w:val="00AA6EE9"/>
    <w:rsid w:val="00AA6F03"/>
    <w:rsid w:val="00AD0107"/>
    <w:rsid w:val="00AD2334"/>
    <w:rsid w:val="00AD3558"/>
    <w:rsid w:val="00AD3884"/>
    <w:rsid w:val="00AD62A5"/>
    <w:rsid w:val="00AE0F03"/>
    <w:rsid w:val="00AE55FE"/>
    <w:rsid w:val="00AE7DE2"/>
    <w:rsid w:val="00AF0ED8"/>
    <w:rsid w:val="00AF1796"/>
    <w:rsid w:val="00AF40DC"/>
    <w:rsid w:val="00AF7636"/>
    <w:rsid w:val="00B0027D"/>
    <w:rsid w:val="00B037FB"/>
    <w:rsid w:val="00B03C39"/>
    <w:rsid w:val="00B05081"/>
    <w:rsid w:val="00B11B18"/>
    <w:rsid w:val="00B12619"/>
    <w:rsid w:val="00B24698"/>
    <w:rsid w:val="00B260E4"/>
    <w:rsid w:val="00B26C4F"/>
    <w:rsid w:val="00B3129F"/>
    <w:rsid w:val="00B320ED"/>
    <w:rsid w:val="00B3230A"/>
    <w:rsid w:val="00B325F9"/>
    <w:rsid w:val="00B32938"/>
    <w:rsid w:val="00B343EA"/>
    <w:rsid w:val="00B34EDE"/>
    <w:rsid w:val="00B3500C"/>
    <w:rsid w:val="00B40BDE"/>
    <w:rsid w:val="00B44D95"/>
    <w:rsid w:val="00B4631A"/>
    <w:rsid w:val="00B46901"/>
    <w:rsid w:val="00B474C9"/>
    <w:rsid w:val="00B62EBF"/>
    <w:rsid w:val="00B67087"/>
    <w:rsid w:val="00B71BEE"/>
    <w:rsid w:val="00B75B9E"/>
    <w:rsid w:val="00B776DA"/>
    <w:rsid w:val="00B848D0"/>
    <w:rsid w:val="00B86018"/>
    <w:rsid w:val="00B917AB"/>
    <w:rsid w:val="00B942D3"/>
    <w:rsid w:val="00B9438F"/>
    <w:rsid w:val="00B94C67"/>
    <w:rsid w:val="00BA192C"/>
    <w:rsid w:val="00BA462C"/>
    <w:rsid w:val="00BA6F13"/>
    <w:rsid w:val="00BA7B62"/>
    <w:rsid w:val="00BB042B"/>
    <w:rsid w:val="00BB4DFD"/>
    <w:rsid w:val="00BB5DA4"/>
    <w:rsid w:val="00BB6E5A"/>
    <w:rsid w:val="00BB7340"/>
    <w:rsid w:val="00BC1712"/>
    <w:rsid w:val="00BC4125"/>
    <w:rsid w:val="00BC4FDB"/>
    <w:rsid w:val="00BC6553"/>
    <w:rsid w:val="00BC70F8"/>
    <w:rsid w:val="00BD6E4A"/>
    <w:rsid w:val="00BD70D0"/>
    <w:rsid w:val="00BD746C"/>
    <w:rsid w:val="00BE3E64"/>
    <w:rsid w:val="00BE77A6"/>
    <w:rsid w:val="00BF2F3D"/>
    <w:rsid w:val="00BF5056"/>
    <w:rsid w:val="00BF5BAA"/>
    <w:rsid w:val="00BF6103"/>
    <w:rsid w:val="00C01DDB"/>
    <w:rsid w:val="00C0580D"/>
    <w:rsid w:val="00C14874"/>
    <w:rsid w:val="00C14EAC"/>
    <w:rsid w:val="00C206CF"/>
    <w:rsid w:val="00C20EE7"/>
    <w:rsid w:val="00C21AD8"/>
    <w:rsid w:val="00C21C29"/>
    <w:rsid w:val="00C2490C"/>
    <w:rsid w:val="00C2536B"/>
    <w:rsid w:val="00C25CA3"/>
    <w:rsid w:val="00C345BB"/>
    <w:rsid w:val="00C3566C"/>
    <w:rsid w:val="00C359C1"/>
    <w:rsid w:val="00C420CF"/>
    <w:rsid w:val="00C4723E"/>
    <w:rsid w:val="00C5093B"/>
    <w:rsid w:val="00C54ED2"/>
    <w:rsid w:val="00C6257B"/>
    <w:rsid w:val="00C62C94"/>
    <w:rsid w:val="00C64043"/>
    <w:rsid w:val="00C64A72"/>
    <w:rsid w:val="00C711A7"/>
    <w:rsid w:val="00C75732"/>
    <w:rsid w:val="00C76C4B"/>
    <w:rsid w:val="00C83FF5"/>
    <w:rsid w:val="00C84B12"/>
    <w:rsid w:val="00C850FB"/>
    <w:rsid w:val="00C91329"/>
    <w:rsid w:val="00C960EA"/>
    <w:rsid w:val="00C963C9"/>
    <w:rsid w:val="00CA0C24"/>
    <w:rsid w:val="00CA5C80"/>
    <w:rsid w:val="00CA6542"/>
    <w:rsid w:val="00CB0134"/>
    <w:rsid w:val="00CB1EAE"/>
    <w:rsid w:val="00CB2B3F"/>
    <w:rsid w:val="00CB7F80"/>
    <w:rsid w:val="00CB7FD7"/>
    <w:rsid w:val="00CC01BF"/>
    <w:rsid w:val="00CC3331"/>
    <w:rsid w:val="00CC3B65"/>
    <w:rsid w:val="00CC4228"/>
    <w:rsid w:val="00CC7209"/>
    <w:rsid w:val="00CD386A"/>
    <w:rsid w:val="00CD3BFC"/>
    <w:rsid w:val="00CD5457"/>
    <w:rsid w:val="00CE0D0B"/>
    <w:rsid w:val="00CE48CF"/>
    <w:rsid w:val="00D0094D"/>
    <w:rsid w:val="00D02323"/>
    <w:rsid w:val="00D05DA1"/>
    <w:rsid w:val="00D10F4E"/>
    <w:rsid w:val="00D116BA"/>
    <w:rsid w:val="00D13101"/>
    <w:rsid w:val="00D145E3"/>
    <w:rsid w:val="00D16F4A"/>
    <w:rsid w:val="00D21310"/>
    <w:rsid w:val="00D23A91"/>
    <w:rsid w:val="00D24AF7"/>
    <w:rsid w:val="00D256D1"/>
    <w:rsid w:val="00D27232"/>
    <w:rsid w:val="00D34ADA"/>
    <w:rsid w:val="00D44BBC"/>
    <w:rsid w:val="00D45546"/>
    <w:rsid w:val="00D553E8"/>
    <w:rsid w:val="00D569B0"/>
    <w:rsid w:val="00D661A5"/>
    <w:rsid w:val="00D67526"/>
    <w:rsid w:val="00D71259"/>
    <w:rsid w:val="00D714FF"/>
    <w:rsid w:val="00D7618D"/>
    <w:rsid w:val="00D81548"/>
    <w:rsid w:val="00D86ED7"/>
    <w:rsid w:val="00D87EEA"/>
    <w:rsid w:val="00D900D9"/>
    <w:rsid w:val="00D92E3C"/>
    <w:rsid w:val="00DA21E8"/>
    <w:rsid w:val="00DA2E80"/>
    <w:rsid w:val="00DA4020"/>
    <w:rsid w:val="00DA5BB2"/>
    <w:rsid w:val="00DA7ECC"/>
    <w:rsid w:val="00DB54DC"/>
    <w:rsid w:val="00DC03ED"/>
    <w:rsid w:val="00DC0C45"/>
    <w:rsid w:val="00DC5BB6"/>
    <w:rsid w:val="00DC68AC"/>
    <w:rsid w:val="00DC6DB3"/>
    <w:rsid w:val="00DD0524"/>
    <w:rsid w:val="00DD0654"/>
    <w:rsid w:val="00DD06A9"/>
    <w:rsid w:val="00DD32B2"/>
    <w:rsid w:val="00DD3E89"/>
    <w:rsid w:val="00DD5AD8"/>
    <w:rsid w:val="00DE1589"/>
    <w:rsid w:val="00DE1EAF"/>
    <w:rsid w:val="00DE6B59"/>
    <w:rsid w:val="00DF0304"/>
    <w:rsid w:val="00DF052C"/>
    <w:rsid w:val="00DF2F99"/>
    <w:rsid w:val="00DF3CCF"/>
    <w:rsid w:val="00DF65CC"/>
    <w:rsid w:val="00DF6764"/>
    <w:rsid w:val="00DF6CE0"/>
    <w:rsid w:val="00E1026D"/>
    <w:rsid w:val="00E122A1"/>
    <w:rsid w:val="00E12935"/>
    <w:rsid w:val="00E12B7E"/>
    <w:rsid w:val="00E134D3"/>
    <w:rsid w:val="00E2161F"/>
    <w:rsid w:val="00E223DA"/>
    <w:rsid w:val="00E2242F"/>
    <w:rsid w:val="00E226D5"/>
    <w:rsid w:val="00E23034"/>
    <w:rsid w:val="00E31B59"/>
    <w:rsid w:val="00E35C2C"/>
    <w:rsid w:val="00E417A5"/>
    <w:rsid w:val="00E424D1"/>
    <w:rsid w:val="00E4322A"/>
    <w:rsid w:val="00E44827"/>
    <w:rsid w:val="00E47F25"/>
    <w:rsid w:val="00E50FCD"/>
    <w:rsid w:val="00E5265B"/>
    <w:rsid w:val="00E52738"/>
    <w:rsid w:val="00E56E45"/>
    <w:rsid w:val="00E5765E"/>
    <w:rsid w:val="00E57FB0"/>
    <w:rsid w:val="00E634EB"/>
    <w:rsid w:val="00E64747"/>
    <w:rsid w:val="00E64AD8"/>
    <w:rsid w:val="00E76E60"/>
    <w:rsid w:val="00E775CA"/>
    <w:rsid w:val="00E81178"/>
    <w:rsid w:val="00E81C60"/>
    <w:rsid w:val="00E85924"/>
    <w:rsid w:val="00E85EE1"/>
    <w:rsid w:val="00E86BDF"/>
    <w:rsid w:val="00E92584"/>
    <w:rsid w:val="00E935EB"/>
    <w:rsid w:val="00E94700"/>
    <w:rsid w:val="00E96AD3"/>
    <w:rsid w:val="00E96AE9"/>
    <w:rsid w:val="00EA085B"/>
    <w:rsid w:val="00EA10FB"/>
    <w:rsid w:val="00EA18A9"/>
    <w:rsid w:val="00EA3D34"/>
    <w:rsid w:val="00EA7F88"/>
    <w:rsid w:val="00EB1203"/>
    <w:rsid w:val="00EB2DBB"/>
    <w:rsid w:val="00EC0672"/>
    <w:rsid w:val="00EC1F86"/>
    <w:rsid w:val="00EC27AE"/>
    <w:rsid w:val="00EC3056"/>
    <w:rsid w:val="00EC4274"/>
    <w:rsid w:val="00ED1F14"/>
    <w:rsid w:val="00ED5916"/>
    <w:rsid w:val="00ED6641"/>
    <w:rsid w:val="00ED7F8E"/>
    <w:rsid w:val="00EE02E5"/>
    <w:rsid w:val="00EE2D1A"/>
    <w:rsid w:val="00EE4FBE"/>
    <w:rsid w:val="00EE63BE"/>
    <w:rsid w:val="00EE71FB"/>
    <w:rsid w:val="00EF149A"/>
    <w:rsid w:val="00EF1EFF"/>
    <w:rsid w:val="00EF21C2"/>
    <w:rsid w:val="00EF4D23"/>
    <w:rsid w:val="00EF66F9"/>
    <w:rsid w:val="00F00823"/>
    <w:rsid w:val="00F02202"/>
    <w:rsid w:val="00F05E25"/>
    <w:rsid w:val="00F06D9B"/>
    <w:rsid w:val="00F13B9E"/>
    <w:rsid w:val="00F146B1"/>
    <w:rsid w:val="00F15819"/>
    <w:rsid w:val="00F217B7"/>
    <w:rsid w:val="00F246F0"/>
    <w:rsid w:val="00F31493"/>
    <w:rsid w:val="00F3210A"/>
    <w:rsid w:val="00F35B97"/>
    <w:rsid w:val="00F40B13"/>
    <w:rsid w:val="00F448DF"/>
    <w:rsid w:val="00F4573D"/>
    <w:rsid w:val="00F47143"/>
    <w:rsid w:val="00F473B8"/>
    <w:rsid w:val="00F5011C"/>
    <w:rsid w:val="00F525AA"/>
    <w:rsid w:val="00F562D8"/>
    <w:rsid w:val="00F62110"/>
    <w:rsid w:val="00F62E42"/>
    <w:rsid w:val="00F644B5"/>
    <w:rsid w:val="00F67954"/>
    <w:rsid w:val="00F71858"/>
    <w:rsid w:val="00F720D9"/>
    <w:rsid w:val="00F77F94"/>
    <w:rsid w:val="00F80C68"/>
    <w:rsid w:val="00F8259D"/>
    <w:rsid w:val="00F82D01"/>
    <w:rsid w:val="00F83E80"/>
    <w:rsid w:val="00F861BC"/>
    <w:rsid w:val="00F87332"/>
    <w:rsid w:val="00F87FD0"/>
    <w:rsid w:val="00F91660"/>
    <w:rsid w:val="00F9308E"/>
    <w:rsid w:val="00F953BC"/>
    <w:rsid w:val="00FA15E2"/>
    <w:rsid w:val="00FA5469"/>
    <w:rsid w:val="00FA58C5"/>
    <w:rsid w:val="00FA6910"/>
    <w:rsid w:val="00FA6978"/>
    <w:rsid w:val="00FA7255"/>
    <w:rsid w:val="00FB03A1"/>
    <w:rsid w:val="00FB4599"/>
    <w:rsid w:val="00FB4852"/>
    <w:rsid w:val="00FB7BAD"/>
    <w:rsid w:val="00FC3FCD"/>
    <w:rsid w:val="00FC4FD2"/>
    <w:rsid w:val="00FC6383"/>
    <w:rsid w:val="00FC754D"/>
    <w:rsid w:val="00FD1EF7"/>
    <w:rsid w:val="00FD1FB7"/>
    <w:rsid w:val="00FD57DF"/>
    <w:rsid w:val="00FD7959"/>
    <w:rsid w:val="00FD7E2F"/>
    <w:rsid w:val="00FE143F"/>
    <w:rsid w:val="00FE5FDE"/>
    <w:rsid w:val="00FE7A66"/>
    <w:rsid w:val="00FE7D04"/>
    <w:rsid w:val="00FF04A4"/>
    <w:rsid w:val="00FF162F"/>
    <w:rsid w:val="00FF22B2"/>
    <w:rsid w:val="00FF6A69"/>
    <w:rsid w:val="00FF7E1A"/>
    <w:rsid w:val="00FF7E5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3DA1"/>
  </w:style>
  <w:style w:type="paragraph" w:styleId="1">
    <w:name w:val="heading 1"/>
    <w:basedOn w:val="a"/>
    <w:next w:val="a"/>
    <w:link w:val="10"/>
    <w:uiPriority w:val="9"/>
    <w:qFormat/>
    <w:rsid w:val="0033644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E76E6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36440"/>
    <w:rPr>
      <w:rFonts w:asciiTheme="majorHAnsi" w:eastAsiaTheme="majorEastAsia" w:hAnsiTheme="majorHAnsi" w:cstheme="majorBidi"/>
      <w:b/>
      <w:bCs/>
      <w:color w:val="365F91" w:themeColor="accent1" w:themeShade="BF"/>
      <w:sz w:val="28"/>
      <w:szCs w:val="28"/>
    </w:rPr>
  </w:style>
  <w:style w:type="paragraph" w:styleId="a3">
    <w:name w:val="Title"/>
    <w:basedOn w:val="a"/>
    <w:next w:val="a"/>
    <w:link w:val="a4"/>
    <w:uiPriority w:val="10"/>
    <w:qFormat/>
    <w:rsid w:val="0033644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uiPriority w:val="10"/>
    <w:rsid w:val="00336440"/>
    <w:rPr>
      <w:rFonts w:asciiTheme="majorHAnsi" w:eastAsiaTheme="majorEastAsia" w:hAnsiTheme="majorHAnsi" w:cstheme="majorBidi"/>
      <w:color w:val="17365D" w:themeColor="text2" w:themeShade="BF"/>
      <w:spacing w:val="5"/>
      <w:kern w:val="28"/>
      <w:sz w:val="52"/>
      <w:szCs w:val="52"/>
    </w:rPr>
  </w:style>
  <w:style w:type="paragraph" w:styleId="a5">
    <w:name w:val="List Paragraph"/>
    <w:basedOn w:val="a"/>
    <w:uiPriority w:val="34"/>
    <w:qFormat/>
    <w:rsid w:val="001C2450"/>
    <w:pPr>
      <w:ind w:left="720"/>
      <w:contextualSpacing/>
    </w:pPr>
  </w:style>
  <w:style w:type="character" w:styleId="a6">
    <w:name w:val="Subtle Reference"/>
    <w:basedOn w:val="a0"/>
    <w:uiPriority w:val="31"/>
    <w:qFormat/>
    <w:rsid w:val="00371DC7"/>
    <w:rPr>
      <w:smallCaps/>
      <w:color w:val="C0504D" w:themeColor="accent2"/>
      <w:u w:val="single"/>
    </w:rPr>
  </w:style>
  <w:style w:type="character" w:styleId="a7">
    <w:name w:val="Intense Reference"/>
    <w:basedOn w:val="a0"/>
    <w:uiPriority w:val="32"/>
    <w:qFormat/>
    <w:rsid w:val="00371DC7"/>
    <w:rPr>
      <w:b/>
      <w:bCs/>
      <w:smallCaps/>
      <w:color w:val="C0504D" w:themeColor="accent2"/>
      <w:spacing w:val="5"/>
      <w:u w:val="single"/>
    </w:rPr>
  </w:style>
  <w:style w:type="character" w:styleId="a8">
    <w:name w:val="Strong"/>
    <w:basedOn w:val="a0"/>
    <w:uiPriority w:val="22"/>
    <w:qFormat/>
    <w:rsid w:val="00371DC7"/>
    <w:rPr>
      <w:b/>
      <w:bCs/>
    </w:rPr>
  </w:style>
  <w:style w:type="character" w:styleId="a9">
    <w:name w:val="Emphasis"/>
    <w:basedOn w:val="a0"/>
    <w:uiPriority w:val="20"/>
    <w:qFormat/>
    <w:rsid w:val="0087480F"/>
    <w:rPr>
      <w:i/>
      <w:iCs/>
    </w:rPr>
  </w:style>
  <w:style w:type="paragraph" w:styleId="aa">
    <w:name w:val="Balloon Text"/>
    <w:basedOn w:val="a"/>
    <w:link w:val="ab"/>
    <w:uiPriority w:val="99"/>
    <w:semiHidden/>
    <w:unhideWhenUsed/>
    <w:rsid w:val="00F40B13"/>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F40B13"/>
    <w:rPr>
      <w:rFonts w:ascii="Tahoma" w:hAnsi="Tahoma" w:cs="Tahoma"/>
      <w:sz w:val="16"/>
      <w:szCs w:val="16"/>
    </w:rPr>
  </w:style>
  <w:style w:type="table" w:styleId="ac">
    <w:name w:val="Table Grid"/>
    <w:basedOn w:val="a1"/>
    <w:uiPriority w:val="59"/>
    <w:rsid w:val="001763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2B0D51"/>
    <w:pPr>
      <w:widowControl w:val="0"/>
      <w:autoSpaceDE w:val="0"/>
      <w:autoSpaceDN w:val="0"/>
      <w:spacing w:after="0" w:line="240" w:lineRule="auto"/>
    </w:pPr>
    <w:rPr>
      <w:rFonts w:ascii="Calibri" w:eastAsia="Times New Roman" w:hAnsi="Calibri" w:cs="Calibri"/>
      <w:szCs w:val="20"/>
      <w:lang w:eastAsia="ru-RU"/>
    </w:rPr>
  </w:style>
  <w:style w:type="character" w:styleId="ad">
    <w:name w:val="Hyperlink"/>
    <w:basedOn w:val="a0"/>
    <w:uiPriority w:val="99"/>
    <w:semiHidden/>
    <w:unhideWhenUsed/>
    <w:rsid w:val="00053B03"/>
    <w:rPr>
      <w:strike w:val="0"/>
      <w:dstrike w:val="0"/>
      <w:color w:val="008ACF"/>
      <w:u w:val="none"/>
      <w:effect w:val="none"/>
      <w:shd w:val="clear" w:color="auto" w:fill="auto"/>
    </w:rPr>
  </w:style>
  <w:style w:type="paragraph" w:styleId="ae">
    <w:name w:val="header"/>
    <w:basedOn w:val="a"/>
    <w:link w:val="af"/>
    <w:uiPriority w:val="99"/>
    <w:unhideWhenUsed/>
    <w:rsid w:val="00823715"/>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823715"/>
  </w:style>
  <w:style w:type="paragraph" w:styleId="af0">
    <w:name w:val="footer"/>
    <w:basedOn w:val="a"/>
    <w:link w:val="af1"/>
    <w:uiPriority w:val="99"/>
    <w:unhideWhenUsed/>
    <w:rsid w:val="00823715"/>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823715"/>
  </w:style>
  <w:style w:type="character" w:styleId="af2">
    <w:name w:val="annotation reference"/>
    <w:basedOn w:val="a0"/>
    <w:uiPriority w:val="99"/>
    <w:semiHidden/>
    <w:unhideWhenUsed/>
    <w:rsid w:val="009E4515"/>
    <w:rPr>
      <w:sz w:val="16"/>
      <w:szCs w:val="16"/>
    </w:rPr>
  </w:style>
  <w:style w:type="paragraph" w:styleId="af3">
    <w:name w:val="annotation text"/>
    <w:basedOn w:val="a"/>
    <w:link w:val="af4"/>
    <w:uiPriority w:val="99"/>
    <w:semiHidden/>
    <w:unhideWhenUsed/>
    <w:rsid w:val="009E4515"/>
    <w:pPr>
      <w:spacing w:line="240" w:lineRule="auto"/>
    </w:pPr>
    <w:rPr>
      <w:sz w:val="20"/>
      <w:szCs w:val="20"/>
    </w:rPr>
  </w:style>
  <w:style w:type="character" w:customStyle="1" w:styleId="af4">
    <w:name w:val="Текст примечания Знак"/>
    <w:basedOn w:val="a0"/>
    <w:link w:val="af3"/>
    <w:uiPriority w:val="99"/>
    <w:semiHidden/>
    <w:rsid w:val="009E4515"/>
    <w:rPr>
      <w:sz w:val="20"/>
      <w:szCs w:val="20"/>
    </w:rPr>
  </w:style>
  <w:style w:type="paragraph" w:styleId="af5">
    <w:name w:val="annotation subject"/>
    <w:basedOn w:val="af3"/>
    <w:next w:val="af3"/>
    <w:link w:val="af6"/>
    <w:uiPriority w:val="99"/>
    <w:semiHidden/>
    <w:unhideWhenUsed/>
    <w:rsid w:val="009E4515"/>
    <w:rPr>
      <w:b/>
      <w:bCs/>
    </w:rPr>
  </w:style>
  <w:style w:type="character" w:customStyle="1" w:styleId="af6">
    <w:name w:val="Тема примечания Знак"/>
    <w:basedOn w:val="af4"/>
    <w:link w:val="af5"/>
    <w:uiPriority w:val="99"/>
    <w:semiHidden/>
    <w:rsid w:val="009E4515"/>
    <w:rPr>
      <w:b/>
      <w:bCs/>
      <w:sz w:val="20"/>
      <w:szCs w:val="20"/>
    </w:rPr>
  </w:style>
  <w:style w:type="paragraph" w:styleId="af7">
    <w:name w:val="No Spacing"/>
    <w:uiPriority w:val="1"/>
    <w:qFormat/>
    <w:rsid w:val="00443C41"/>
    <w:pPr>
      <w:spacing w:after="0" w:line="240" w:lineRule="auto"/>
    </w:pPr>
  </w:style>
  <w:style w:type="character" w:customStyle="1" w:styleId="4">
    <w:name w:val="Знак Знак4"/>
    <w:rsid w:val="009428DC"/>
    <w:rPr>
      <w:lang w:eastAsia="ru-RU" w:bidi="ar-SA"/>
    </w:rPr>
  </w:style>
  <w:style w:type="paragraph" w:customStyle="1" w:styleId="ConsPlusTitle">
    <w:name w:val="ConsPlusTitle"/>
    <w:uiPriority w:val="99"/>
    <w:rsid w:val="00192B12"/>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30">
    <w:name w:val="Заголовок 3 Знак"/>
    <w:basedOn w:val="a0"/>
    <w:link w:val="3"/>
    <w:rsid w:val="00E76E60"/>
    <w:rPr>
      <w:rFonts w:asciiTheme="majorHAnsi" w:eastAsiaTheme="majorEastAsia" w:hAnsiTheme="majorHAnsi" w:cstheme="majorBidi"/>
      <w:color w:val="243F60" w:themeColor="accent1" w:themeShade="7F"/>
      <w:sz w:val="24"/>
      <w:szCs w:val="24"/>
    </w:rPr>
  </w:style>
  <w:style w:type="paragraph" w:styleId="af8">
    <w:name w:val="Body Text"/>
    <w:basedOn w:val="a"/>
    <w:link w:val="af9"/>
    <w:rsid w:val="00956CA4"/>
    <w:pPr>
      <w:spacing w:after="0" w:line="240" w:lineRule="auto"/>
      <w:jc w:val="center"/>
    </w:pPr>
    <w:rPr>
      <w:rFonts w:ascii="Times New Roman" w:eastAsia="Times New Roman" w:hAnsi="Times New Roman" w:cs="Times New Roman"/>
      <w:sz w:val="28"/>
      <w:szCs w:val="20"/>
    </w:rPr>
  </w:style>
  <w:style w:type="character" w:customStyle="1" w:styleId="af9">
    <w:name w:val="Основной текст Знак"/>
    <w:basedOn w:val="a0"/>
    <w:link w:val="af8"/>
    <w:rsid w:val="00956CA4"/>
    <w:rPr>
      <w:rFonts w:ascii="Times New Roman" w:eastAsia="Times New Roman" w:hAnsi="Times New Roman" w:cs="Times New Roman"/>
      <w:sz w:val="28"/>
      <w:szCs w:val="20"/>
    </w:rPr>
  </w:style>
  <w:style w:type="paragraph" w:styleId="afa">
    <w:name w:val="Normal (Web)"/>
    <w:basedOn w:val="a"/>
    <w:uiPriority w:val="99"/>
    <w:semiHidden/>
    <w:unhideWhenUsed/>
    <w:rsid w:val="00FB7BA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2097261">
      <w:bodyDiv w:val="1"/>
      <w:marLeft w:val="0"/>
      <w:marRight w:val="0"/>
      <w:marTop w:val="0"/>
      <w:marBottom w:val="0"/>
      <w:divBdr>
        <w:top w:val="none" w:sz="0" w:space="0" w:color="auto"/>
        <w:left w:val="none" w:sz="0" w:space="0" w:color="auto"/>
        <w:bottom w:val="none" w:sz="0" w:space="0" w:color="auto"/>
        <w:right w:val="none" w:sz="0" w:space="0" w:color="auto"/>
      </w:divBdr>
    </w:div>
    <w:div w:id="49504862">
      <w:bodyDiv w:val="1"/>
      <w:marLeft w:val="0"/>
      <w:marRight w:val="0"/>
      <w:marTop w:val="0"/>
      <w:marBottom w:val="0"/>
      <w:divBdr>
        <w:top w:val="none" w:sz="0" w:space="0" w:color="auto"/>
        <w:left w:val="none" w:sz="0" w:space="0" w:color="auto"/>
        <w:bottom w:val="none" w:sz="0" w:space="0" w:color="auto"/>
        <w:right w:val="none" w:sz="0" w:space="0" w:color="auto"/>
      </w:divBdr>
    </w:div>
    <w:div w:id="53554385">
      <w:bodyDiv w:val="1"/>
      <w:marLeft w:val="0"/>
      <w:marRight w:val="0"/>
      <w:marTop w:val="0"/>
      <w:marBottom w:val="0"/>
      <w:divBdr>
        <w:top w:val="none" w:sz="0" w:space="0" w:color="auto"/>
        <w:left w:val="none" w:sz="0" w:space="0" w:color="auto"/>
        <w:bottom w:val="none" w:sz="0" w:space="0" w:color="auto"/>
        <w:right w:val="none" w:sz="0" w:space="0" w:color="auto"/>
      </w:divBdr>
    </w:div>
    <w:div w:id="127750721">
      <w:bodyDiv w:val="1"/>
      <w:marLeft w:val="0"/>
      <w:marRight w:val="0"/>
      <w:marTop w:val="0"/>
      <w:marBottom w:val="0"/>
      <w:divBdr>
        <w:top w:val="none" w:sz="0" w:space="0" w:color="auto"/>
        <w:left w:val="none" w:sz="0" w:space="0" w:color="auto"/>
        <w:bottom w:val="none" w:sz="0" w:space="0" w:color="auto"/>
        <w:right w:val="none" w:sz="0" w:space="0" w:color="auto"/>
      </w:divBdr>
    </w:div>
    <w:div w:id="251400672">
      <w:bodyDiv w:val="1"/>
      <w:marLeft w:val="0"/>
      <w:marRight w:val="0"/>
      <w:marTop w:val="0"/>
      <w:marBottom w:val="0"/>
      <w:divBdr>
        <w:top w:val="none" w:sz="0" w:space="0" w:color="auto"/>
        <w:left w:val="none" w:sz="0" w:space="0" w:color="auto"/>
        <w:bottom w:val="none" w:sz="0" w:space="0" w:color="auto"/>
        <w:right w:val="none" w:sz="0" w:space="0" w:color="auto"/>
      </w:divBdr>
    </w:div>
    <w:div w:id="274094940">
      <w:bodyDiv w:val="1"/>
      <w:marLeft w:val="0"/>
      <w:marRight w:val="0"/>
      <w:marTop w:val="0"/>
      <w:marBottom w:val="0"/>
      <w:divBdr>
        <w:top w:val="none" w:sz="0" w:space="0" w:color="auto"/>
        <w:left w:val="none" w:sz="0" w:space="0" w:color="auto"/>
        <w:bottom w:val="none" w:sz="0" w:space="0" w:color="auto"/>
        <w:right w:val="none" w:sz="0" w:space="0" w:color="auto"/>
      </w:divBdr>
    </w:div>
    <w:div w:id="396166288">
      <w:bodyDiv w:val="1"/>
      <w:marLeft w:val="0"/>
      <w:marRight w:val="0"/>
      <w:marTop w:val="0"/>
      <w:marBottom w:val="0"/>
      <w:divBdr>
        <w:top w:val="none" w:sz="0" w:space="0" w:color="auto"/>
        <w:left w:val="none" w:sz="0" w:space="0" w:color="auto"/>
        <w:bottom w:val="none" w:sz="0" w:space="0" w:color="auto"/>
        <w:right w:val="none" w:sz="0" w:space="0" w:color="auto"/>
      </w:divBdr>
    </w:div>
    <w:div w:id="431751934">
      <w:bodyDiv w:val="1"/>
      <w:marLeft w:val="0"/>
      <w:marRight w:val="0"/>
      <w:marTop w:val="0"/>
      <w:marBottom w:val="0"/>
      <w:divBdr>
        <w:top w:val="none" w:sz="0" w:space="0" w:color="auto"/>
        <w:left w:val="none" w:sz="0" w:space="0" w:color="auto"/>
        <w:bottom w:val="none" w:sz="0" w:space="0" w:color="auto"/>
        <w:right w:val="none" w:sz="0" w:space="0" w:color="auto"/>
      </w:divBdr>
    </w:div>
    <w:div w:id="475151947">
      <w:bodyDiv w:val="1"/>
      <w:marLeft w:val="0"/>
      <w:marRight w:val="0"/>
      <w:marTop w:val="0"/>
      <w:marBottom w:val="0"/>
      <w:divBdr>
        <w:top w:val="none" w:sz="0" w:space="0" w:color="auto"/>
        <w:left w:val="none" w:sz="0" w:space="0" w:color="auto"/>
        <w:bottom w:val="none" w:sz="0" w:space="0" w:color="auto"/>
        <w:right w:val="none" w:sz="0" w:space="0" w:color="auto"/>
      </w:divBdr>
    </w:div>
    <w:div w:id="491338203">
      <w:bodyDiv w:val="1"/>
      <w:marLeft w:val="0"/>
      <w:marRight w:val="0"/>
      <w:marTop w:val="0"/>
      <w:marBottom w:val="0"/>
      <w:divBdr>
        <w:top w:val="none" w:sz="0" w:space="0" w:color="auto"/>
        <w:left w:val="none" w:sz="0" w:space="0" w:color="auto"/>
        <w:bottom w:val="none" w:sz="0" w:space="0" w:color="auto"/>
        <w:right w:val="none" w:sz="0" w:space="0" w:color="auto"/>
      </w:divBdr>
    </w:div>
    <w:div w:id="499664970">
      <w:bodyDiv w:val="1"/>
      <w:marLeft w:val="0"/>
      <w:marRight w:val="0"/>
      <w:marTop w:val="0"/>
      <w:marBottom w:val="0"/>
      <w:divBdr>
        <w:top w:val="none" w:sz="0" w:space="0" w:color="auto"/>
        <w:left w:val="none" w:sz="0" w:space="0" w:color="auto"/>
        <w:bottom w:val="none" w:sz="0" w:space="0" w:color="auto"/>
        <w:right w:val="none" w:sz="0" w:space="0" w:color="auto"/>
      </w:divBdr>
    </w:div>
    <w:div w:id="553928078">
      <w:bodyDiv w:val="1"/>
      <w:marLeft w:val="0"/>
      <w:marRight w:val="0"/>
      <w:marTop w:val="0"/>
      <w:marBottom w:val="0"/>
      <w:divBdr>
        <w:top w:val="none" w:sz="0" w:space="0" w:color="auto"/>
        <w:left w:val="none" w:sz="0" w:space="0" w:color="auto"/>
        <w:bottom w:val="none" w:sz="0" w:space="0" w:color="auto"/>
        <w:right w:val="none" w:sz="0" w:space="0" w:color="auto"/>
      </w:divBdr>
    </w:div>
    <w:div w:id="695546212">
      <w:bodyDiv w:val="1"/>
      <w:marLeft w:val="0"/>
      <w:marRight w:val="0"/>
      <w:marTop w:val="0"/>
      <w:marBottom w:val="0"/>
      <w:divBdr>
        <w:top w:val="none" w:sz="0" w:space="0" w:color="auto"/>
        <w:left w:val="none" w:sz="0" w:space="0" w:color="auto"/>
        <w:bottom w:val="none" w:sz="0" w:space="0" w:color="auto"/>
        <w:right w:val="none" w:sz="0" w:space="0" w:color="auto"/>
      </w:divBdr>
    </w:div>
    <w:div w:id="697970944">
      <w:bodyDiv w:val="1"/>
      <w:marLeft w:val="0"/>
      <w:marRight w:val="0"/>
      <w:marTop w:val="0"/>
      <w:marBottom w:val="0"/>
      <w:divBdr>
        <w:top w:val="none" w:sz="0" w:space="0" w:color="auto"/>
        <w:left w:val="none" w:sz="0" w:space="0" w:color="auto"/>
        <w:bottom w:val="none" w:sz="0" w:space="0" w:color="auto"/>
        <w:right w:val="none" w:sz="0" w:space="0" w:color="auto"/>
      </w:divBdr>
    </w:div>
    <w:div w:id="755051445">
      <w:bodyDiv w:val="1"/>
      <w:marLeft w:val="0"/>
      <w:marRight w:val="0"/>
      <w:marTop w:val="0"/>
      <w:marBottom w:val="0"/>
      <w:divBdr>
        <w:top w:val="none" w:sz="0" w:space="0" w:color="auto"/>
        <w:left w:val="none" w:sz="0" w:space="0" w:color="auto"/>
        <w:bottom w:val="none" w:sz="0" w:space="0" w:color="auto"/>
        <w:right w:val="none" w:sz="0" w:space="0" w:color="auto"/>
      </w:divBdr>
    </w:div>
    <w:div w:id="779300449">
      <w:bodyDiv w:val="1"/>
      <w:marLeft w:val="0"/>
      <w:marRight w:val="0"/>
      <w:marTop w:val="0"/>
      <w:marBottom w:val="0"/>
      <w:divBdr>
        <w:top w:val="none" w:sz="0" w:space="0" w:color="auto"/>
        <w:left w:val="none" w:sz="0" w:space="0" w:color="auto"/>
        <w:bottom w:val="none" w:sz="0" w:space="0" w:color="auto"/>
        <w:right w:val="none" w:sz="0" w:space="0" w:color="auto"/>
      </w:divBdr>
    </w:div>
    <w:div w:id="809204245">
      <w:bodyDiv w:val="1"/>
      <w:marLeft w:val="0"/>
      <w:marRight w:val="0"/>
      <w:marTop w:val="0"/>
      <w:marBottom w:val="0"/>
      <w:divBdr>
        <w:top w:val="none" w:sz="0" w:space="0" w:color="auto"/>
        <w:left w:val="none" w:sz="0" w:space="0" w:color="auto"/>
        <w:bottom w:val="none" w:sz="0" w:space="0" w:color="auto"/>
        <w:right w:val="none" w:sz="0" w:space="0" w:color="auto"/>
      </w:divBdr>
    </w:div>
    <w:div w:id="809904006">
      <w:bodyDiv w:val="1"/>
      <w:marLeft w:val="0"/>
      <w:marRight w:val="0"/>
      <w:marTop w:val="0"/>
      <w:marBottom w:val="0"/>
      <w:divBdr>
        <w:top w:val="none" w:sz="0" w:space="0" w:color="auto"/>
        <w:left w:val="none" w:sz="0" w:space="0" w:color="auto"/>
        <w:bottom w:val="none" w:sz="0" w:space="0" w:color="auto"/>
        <w:right w:val="none" w:sz="0" w:space="0" w:color="auto"/>
      </w:divBdr>
    </w:div>
    <w:div w:id="835457857">
      <w:bodyDiv w:val="1"/>
      <w:marLeft w:val="0"/>
      <w:marRight w:val="0"/>
      <w:marTop w:val="0"/>
      <w:marBottom w:val="0"/>
      <w:divBdr>
        <w:top w:val="none" w:sz="0" w:space="0" w:color="auto"/>
        <w:left w:val="none" w:sz="0" w:space="0" w:color="auto"/>
        <w:bottom w:val="none" w:sz="0" w:space="0" w:color="auto"/>
        <w:right w:val="none" w:sz="0" w:space="0" w:color="auto"/>
      </w:divBdr>
    </w:div>
    <w:div w:id="865564548">
      <w:bodyDiv w:val="1"/>
      <w:marLeft w:val="0"/>
      <w:marRight w:val="0"/>
      <w:marTop w:val="0"/>
      <w:marBottom w:val="0"/>
      <w:divBdr>
        <w:top w:val="none" w:sz="0" w:space="0" w:color="auto"/>
        <w:left w:val="none" w:sz="0" w:space="0" w:color="auto"/>
        <w:bottom w:val="none" w:sz="0" w:space="0" w:color="auto"/>
        <w:right w:val="none" w:sz="0" w:space="0" w:color="auto"/>
      </w:divBdr>
    </w:div>
    <w:div w:id="894439007">
      <w:bodyDiv w:val="1"/>
      <w:marLeft w:val="0"/>
      <w:marRight w:val="0"/>
      <w:marTop w:val="0"/>
      <w:marBottom w:val="0"/>
      <w:divBdr>
        <w:top w:val="none" w:sz="0" w:space="0" w:color="auto"/>
        <w:left w:val="none" w:sz="0" w:space="0" w:color="auto"/>
        <w:bottom w:val="none" w:sz="0" w:space="0" w:color="auto"/>
        <w:right w:val="none" w:sz="0" w:space="0" w:color="auto"/>
      </w:divBdr>
    </w:div>
    <w:div w:id="1032538123">
      <w:bodyDiv w:val="1"/>
      <w:marLeft w:val="0"/>
      <w:marRight w:val="0"/>
      <w:marTop w:val="0"/>
      <w:marBottom w:val="0"/>
      <w:divBdr>
        <w:top w:val="none" w:sz="0" w:space="0" w:color="auto"/>
        <w:left w:val="none" w:sz="0" w:space="0" w:color="auto"/>
        <w:bottom w:val="none" w:sz="0" w:space="0" w:color="auto"/>
        <w:right w:val="none" w:sz="0" w:space="0" w:color="auto"/>
      </w:divBdr>
    </w:div>
    <w:div w:id="1035430117">
      <w:bodyDiv w:val="1"/>
      <w:marLeft w:val="0"/>
      <w:marRight w:val="0"/>
      <w:marTop w:val="0"/>
      <w:marBottom w:val="0"/>
      <w:divBdr>
        <w:top w:val="none" w:sz="0" w:space="0" w:color="auto"/>
        <w:left w:val="none" w:sz="0" w:space="0" w:color="auto"/>
        <w:bottom w:val="none" w:sz="0" w:space="0" w:color="auto"/>
        <w:right w:val="none" w:sz="0" w:space="0" w:color="auto"/>
      </w:divBdr>
    </w:div>
    <w:div w:id="1038118531">
      <w:bodyDiv w:val="1"/>
      <w:marLeft w:val="0"/>
      <w:marRight w:val="0"/>
      <w:marTop w:val="0"/>
      <w:marBottom w:val="0"/>
      <w:divBdr>
        <w:top w:val="none" w:sz="0" w:space="0" w:color="auto"/>
        <w:left w:val="none" w:sz="0" w:space="0" w:color="auto"/>
        <w:bottom w:val="none" w:sz="0" w:space="0" w:color="auto"/>
        <w:right w:val="none" w:sz="0" w:space="0" w:color="auto"/>
      </w:divBdr>
    </w:div>
    <w:div w:id="1130437703">
      <w:bodyDiv w:val="1"/>
      <w:marLeft w:val="0"/>
      <w:marRight w:val="0"/>
      <w:marTop w:val="0"/>
      <w:marBottom w:val="0"/>
      <w:divBdr>
        <w:top w:val="none" w:sz="0" w:space="0" w:color="auto"/>
        <w:left w:val="none" w:sz="0" w:space="0" w:color="auto"/>
        <w:bottom w:val="none" w:sz="0" w:space="0" w:color="auto"/>
        <w:right w:val="none" w:sz="0" w:space="0" w:color="auto"/>
      </w:divBdr>
    </w:div>
    <w:div w:id="1145590440">
      <w:bodyDiv w:val="1"/>
      <w:marLeft w:val="0"/>
      <w:marRight w:val="0"/>
      <w:marTop w:val="0"/>
      <w:marBottom w:val="0"/>
      <w:divBdr>
        <w:top w:val="none" w:sz="0" w:space="0" w:color="auto"/>
        <w:left w:val="none" w:sz="0" w:space="0" w:color="auto"/>
        <w:bottom w:val="none" w:sz="0" w:space="0" w:color="auto"/>
        <w:right w:val="none" w:sz="0" w:space="0" w:color="auto"/>
      </w:divBdr>
    </w:div>
    <w:div w:id="1159266545">
      <w:bodyDiv w:val="1"/>
      <w:marLeft w:val="0"/>
      <w:marRight w:val="0"/>
      <w:marTop w:val="0"/>
      <w:marBottom w:val="0"/>
      <w:divBdr>
        <w:top w:val="none" w:sz="0" w:space="0" w:color="auto"/>
        <w:left w:val="none" w:sz="0" w:space="0" w:color="auto"/>
        <w:bottom w:val="none" w:sz="0" w:space="0" w:color="auto"/>
        <w:right w:val="none" w:sz="0" w:space="0" w:color="auto"/>
      </w:divBdr>
    </w:div>
    <w:div w:id="1172910674">
      <w:bodyDiv w:val="1"/>
      <w:marLeft w:val="0"/>
      <w:marRight w:val="0"/>
      <w:marTop w:val="0"/>
      <w:marBottom w:val="0"/>
      <w:divBdr>
        <w:top w:val="none" w:sz="0" w:space="0" w:color="auto"/>
        <w:left w:val="none" w:sz="0" w:space="0" w:color="auto"/>
        <w:bottom w:val="none" w:sz="0" w:space="0" w:color="auto"/>
        <w:right w:val="none" w:sz="0" w:space="0" w:color="auto"/>
      </w:divBdr>
    </w:div>
    <w:div w:id="1186212082">
      <w:bodyDiv w:val="1"/>
      <w:marLeft w:val="0"/>
      <w:marRight w:val="0"/>
      <w:marTop w:val="0"/>
      <w:marBottom w:val="0"/>
      <w:divBdr>
        <w:top w:val="none" w:sz="0" w:space="0" w:color="auto"/>
        <w:left w:val="none" w:sz="0" w:space="0" w:color="auto"/>
        <w:bottom w:val="none" w:sz="0" w:space="0" w:color="auto"/>
        <w:right w:val="none" w:sz="0" w:space="0" w:color="auto"/>
      </w:divBdr>
    </w:div>
    <w:div w:id="1305894595">
      <w:bodyDiv w:val="1"/>
      <w:marLeft w:val="0"/>
      <w:marRight w:val="0"/>
      <w:marTop w:val="0"/>
      <w:marBottom w:val="0"/>
      <w:divBdr>
        <w:top w:val="none" w:sz="0" w:space="0" w:color="auto"/>
        <w:left w:val="none" w:sz="0" w:space="0" w:color="auto"/>
        <w:bottom w:val="none" w:sz="0" w:space="0" w:color="auto"/>
        <w:right w:val="none" w:sz="0" w:space="0" w:color="auto"/>
      </w:divBdr>
    </w:div>
    <w:div w:id="1345666930">
      <w:bodyDiv w:val="1"/>
      <w:marLeft w:val="0"/>
      <w:marRight w:val="0"/>
      <w:marTop w:val="0"/>
      <w:marBottom w:val="0"/>
      <w:divBdr>
        <w:top w:val="none" w:sz="0" w:space="0" w:color="auto"/>
        <w:left w:val="none" w:sz="0" w:space="0" w:color="auto"/>
        <w:bottom w:val="none" w:sz="0" w:space="0" w:color="auto"/>
        <w:right w:val="none" w:sz="0" w:space="0" w:color="auto"/>
      </w:divBdr>
    </w:div>
    <w:div w:id="1389186540">
      <w:bodyDiv w:val="1"/>
      <w:marLeft w:val="0"/>
      <w:marRight w:val="0"/>
      <w:marTop w:val="0"/>
      <w:marBottom w:val="0"/>
      <w:divBdr>
        <w:top w:val="none" w:sz="0" w:space="0" w:color="auto"/>
        <w:left w:val="none" w:sz="0" w:space="0" w:color="auto"/>
        <w:bottom w:val="none" w:sz="0" w:space="0" w:color="auto"/>
        <w:right w:val="none" w:sz="0" w:space="0" w:color="auto"/>
      </w:divBdr>
    </w:div>
    <w:div w:id="1421214122">
      <w:bodyDiv w:val="1"/>
      <w:marLeft w:val="0"/>
      <w:marRight w:val="0"/>
      <w:marTop w:val="0"/>
      <w:marBottom w:val="0"/>
      <w:divBdr>
        <w:top w:val="none" w:sz="0" w:space="0" w:color="auto"/>
        <w:left w:val="none" w:sz="0" w:space="0" w:color="auto"/>
        <w:bottom w:val="none" w:sz="0" w:space="0" w:color="auto"/>
        <w:right w:val="none" w:sz="0" w:space="0" w:color="auto"/>
      </w:divBdr>
    </w:div>
    <w:div w:id="1444493106">
      <w:bodyDiv w:val="1"/>
      <w:marLeft w:val="0"/>
      <w:marRight w:val="0"/>
      <w:marTop w:val="0"/>
      <w:marBottom w:val="0"/>
      <w:divBdr>
        <w:top w:val="none" w:sz="0" w:space="0" w:color="auto"/>
        <w:left w:val="none" w:sz="0" w:space="0" w:color="auto"/>
        <w:bottom w:val="none" w:sz="0" w:space="0" w:color="auto"/>
        <w:right w:val="none" w:sz="0" w:space="0" w:color="auto"/>
      </w:divBdr>
    </w:div>
    <w:div w:id="1493133751">
      <w:bodyDiv w:val="1"/>
      <w:marLeft w:val="0"/>
      <w:marRight w:val="0"/>
      <w:marTop w:val="0"/>
      <w:marBottom w:val="0"/>
      <w:divBdr>
        <w:top w:val="none" w:sz="0" w:space="0" w:color="auto"/>
        <w:left w:val="none" w:sz="0" w:space="0" w:color="auto"/>
        <w:bottom w:val="none" w:sz="0" w:space="0" w:color="auto"/>
        <w:right w:val="none" w:sz="0" w:space="0" w:color="auto"/>
      </w:divBdr>
    </w:div>
    <w:div w:id="1551376018">
      <w:bodyDiv w:val="1"/>
      <w:marLeft w:val="0"/>
      <w:marRight w:val="0"/>
      <w:marTop w:val="0"/>
      <w:marBottom w:val="0"/>
      <w:divBdr>
        <w:top w:val="none" w:sz="0" w:space="0" w:color="auto"/>
        <w:left w:val="none" w:sz="0" w:space="0" w:color="auto"/>
        <w:bottom w:val="none" w:sz="0" w:space="0" w:color="auto"/>
        <w:right w:val="none" w:sz="0" w:space="0" w:color="auto"/>
      </w:divBdr>
    </w:div>
    <w:div w:id="1577124939">
      <w:bodyDiv w:val="1"/>
      <w:marLeft w:val="0"/>
      <w:marRight w:val="0"/>
      <w:marTop w:val="0"/>
      <w:marBottom w:val="0"/>
      <w:divBdr>
        <w:top w:val="none" w:sz="0" w:space="0" w:color="auto"/>
        <w:left w:val="none" w:sz="0" w:space="0" w:color="auto"/>
        <w:bottom w:val="none" w:sz="0" w:space="0" w:color="auto"/>
        <w:right w:val="none" w:sz="0" w:space="0" w:color="auto"/>
      </w:divBdr>
    </w:div>
    <w:div w:id="1623464395">
      <w:bodyDiv w:val="1"/>
      <w:marLeft w:val="0"/>
      <w:marRight w:val="0"/>
      <w:marTop w:val="0"/>
      <w:marBottom w:val="0"/>
      <w:divBdr>
        <w:top w:val="none" w:sz="0" w:space="0" w:color="auto"/>
        <w:left w:val="none" w:sz="0" w:space="0" w:color="auto"/>
        <w:bottom w:val="none" w:sz="0" w:space="0" w:color="auto"/>
        <w:right w:val="none" w:sz="0" w:space="0" w:color="auto"/>
      </w:divBdr>
    </w:div>
    <w:div w:id="1687898036">
      <w:bodyDiv w:val="1"/>
      <w:marLeft w:val="0"/>
      <w:marRight w:val="0"/>
      <w:marTop w:val="0"/>
      <w:marBottom w:val="0"/>
      <w:divBdr>
        <w:top w:val="none" w:sz="0" w:space="0" w:color="auto"/>
        <w:left w:val="none" w:sz="0" w:space="0" w:color="auto"/>
        <w:bottom w:val="none" w:sz="0" w:space="0" w:color="auto"/>
        <w:right w:val="none" w:sz="0" w:space="0" w:color="auto"/>
      </w:divBdr>
    </w:div>
    <w:div w:id="1750614277">
      <w:bodyDiv w:val="1"/>
      <w:marLeft w:val="0"/>
      <w:marRight w:val="0"/>
      <w:marTop w:val="0"/>
      <w:marBottom w:val="0"/>
      <w:divBdr>
        <w:top w:val="none" w:sz="0" w:space="0" w:color="auto"/>
        <w:left w:val="none" w:sz="0" w:space="0" w:color="auto"/>
        <w:bottom w:val="none" w:sz="0" w:space="0" w:color="auto"/>
        <w:right w:val="none" w:sz="0" w:space="0" w:color="auto"/>
      </w:divBdr>
    </w:div>
    <w:div w:id="1811826748">
      <w:bodyDiv w:val="1"/>
      <w:marLeft w:val="0"/>
      <w:marRight w:val="0"/>
      <w:marTop w:val="0"/>
      <w:marBottom w:val="0"/>
      <w:divBdr>
        <w:top w:val="none" w:sz="0" w:space="0" w:color="auto"/>
        <w:left w:val="none" w:sz="0" w:space="0" w:color="auto"/>
        <w:bottom w:val="none" w:sz="0" w:space="0" w:color="auto"/>
        <w:right w:val="none" w:sz="0" w:space="0" w:color="auto"/>
      </w:divBdr>
    </w:div>
    <w:div w:id="1836719788">
      <w:bodyDiv w:val="1"/>
      <w:marLeft w:val="0"/>
      <w:marRight w:val="0"/>
      <w:marTop w:val="0"/>
      <w:marBottom w:val="0"/>
      <w:divBdr>
        <w:top w:val="none" w:sz="0" w:space="0" w:color="auto"/>
        <w:left w:val="none" w:sz="0" w:space="0" w:color="auto"/>
        <w:bottom w:val="none" w:sz="0" w:space="0" w:color="auto"/>
        <w:right w:val="none" w:sz="0" w:space="0" w:color="auto"/>
      </w:divBdr>
    </w:div>
    <w:div w:id="1849517743">
      <w:bodyDiv w:val="1"/>
      <w:marLeft w:val="0"/>
      <w:marRight w:val="0"/>
      <w:marTop w:val="0"/>
      <w:marBottom w:val="0"/>
      <w:divBdr>
        <w:top w:val="none" w:sz="0" w:space="0" w:color="auto"/>
        <w:left w:val="none" w:sz="0" w:space="0" w:color="auto"/>
        <w:bottom w:val="none" w:sz="0" w:space="0" w:color="auto"/>
        <w:right w:val="none" w:sz="0" w:space="0" w:color="auto"/>
      </w:divBdr>
    </w:div>
    <w:div w:id="1874615964">
      <w:bodyDiv w:val="1"/>
      <w:marLeft w:val="0"/>
      <w:marRight w:val="0"/>
      <w:marTop w:val="0"/>
      <w:marBottom w:val="0"/>
      <w:divBdr>
        <w:top w:val="none" w:sz="0" w:space="0" w:color="auto"/>
        <w:left w:val="none" w:sz="0" w:space="0" w:color="auto"/>
        <w:bottom w:val="none" w:sz="0" w:space="0" w:color="auto"/>
        <w:right w:val="none" w:sz="0" w:space="0" w:color="auto"/>
      </w:divBdr>
    </w:div>
    <w:div w:id="1972247158">
      <w:bodyDiv w:val="1"/>
      <w:marLeft w:val="0"/>
      <w:marRight w:val="0"/>
      <w:marTop w:val="0"/>
      <w:marBottom w:val="0"/>
      <w:divBdr>
        <w:top w:val="none" w:sz="0" w:space="0" w:color="auto"/>
        <w:left w:val="none" w:sz="0" w:space="0" w:color="auto"/>
        <w:bottom w:val="none" w:sz="0" w:space="0" w:color="auto"/>
        <w:right w:val="none" w:sz="0" w:space="0" w:color="auto"/>
      </w:divBdr>
    </w:div>
    <w:div w:id="1982418474">
      <w:bodyDiv w:val="1"/>
      <w:marLeft w:val="0"/>
      <w:marRight w:val="0"/>
      <w:marTop w:val="0"/>
      <w:marBottom w:val="0"/>
      <w:divBdr>
        <w:top w:val="none" w:sz="0" w:space="0" w:color="auto"/>
        <w:left w:val="none" w:sz="0" w:space="0" w:color="auto"/>
        <w:bottom w:val="none" w:sz="0" w:space="0" w:color="auto"/>
        <w:right w:val="none" w:sz="0" w:space="0" w:color="auto"/>
      </w:divBdr>
    </w:div>
    <w:div w:id="2081907258">
      <w:bodyDiv w:val="1"/>
      <w:marLeft w:val="0"/>
      <w:marRight w:val="0"/>
      <w:marTop w:val="0"/>
      <w:marBottom w:val="0"/>
      <w:divBdr>
        <w:top w:val="none" w:sz="0" w:space="0" w:color="auto"/>
        <w:left w:val="none" w:sz="0" w:space="0" w:color="auto"/>
        <w:bottom w:val="none" w:sz="0" w:space="0" w:color="auto"/>
        <w:right w:val="none" w:sz="0" w:space="0" w:color="auto"/>
      </w:divBdr>
    </w:div>
    <w:div w:id="2116243381">
      <w:bodyDiv w:val="1"/>
      <w:marLeft w:val="0"/>
      <w:marRight w:val="0"/>
      <w:marTop w:val="0"/>
      <w:marBottom w:val="0"/>
      <w:divBdr>
        <w:top w:val="none" w:sz="0" w:space="0" w:color="auto"/>
        <w:left w:val="none" w:sz="0" w:space="0" w:color="auto"/>
        <w:bottom w:val="none" w:sz="0" w:space="0" w:color="auto"/>
        <w:right w:val="none" w:sz="0" w:space="0" w:color="auto"/>
      </w:divBdr>
    </w:div>
    <w:div w:id="2126190168">
      <w:bodyDiv w:val="1"/>
      <w:marLeft w:val="0"/>
      <w:marRight w:val="0"/>
      <w:marTop w:val="0"/>
      <w:marBottom w:val="0"/>
      <w:divBdr>
        <w:top w:val="none" w:sz="0" w:space="0" w:color="auto"/>
        <w:left w:val="none" w:sz="0" w:space="0" w:color="auto"/>
        <w:bottom w:val="none" w:sz="0" w:space="0" w:color="auto"/>
        <w:right w:val="none" w:sz="0" w:space="0" w:color="auto"/>
      </w:divBdr>
    </w:div>
    <w:div w:id="2139444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25F6BA-3899-40B1-8E60-CE458726D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1272</TotalTime>
  <Pages>16</Pages>
  <Words>4569</Words>
  <Characters>26048</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30556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Вылкова Марина Серафимовна</dc:creator>
  <cp:lastModifiedBy>suhih</cp:lastModifiedBy>
  <cp:revision>121</cp:revision>
  <cp:lastPrinted>2024-09-10T10:17:00Z</cp:lastPrinted>
  <dcterms:created xsi:type="dcterms:W3CDTF">2024-09-05T05:12:00Z</dcterms:created>
  <dcterms:modified xsi:type="dcterms:W3CDTF">2024-09-23T06:52:00Z</dcterms:modified>
</cp:coreProperties>
</file>