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CB5" w:rsidRPr="008C6426" w:rsidRDefault="004421B8" w:rsidP="00DC15AA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047AF5" w:rsidRPr="008C6426">
        <w:rPr>
          <w:rFonts w:ascii="Times New Roman" w:hAnsi="Times New Roman" w:cs="Times New Roman"/>
          <w:b/>
          <w:sz w:val="28"/>
          <w:szCs w:val="28"/>
        </w:rPr>
        <w:t>езультаты</w:t>
      </w:r>
      <w:r w:rsidR="00695CB5" w:rsidRPr="008C6426">
        <w:rPr>
          <w:rFonts w:ascii="Times New Roman" w:hAnsi="Times New Roman" w:cs="Times New Roman"/>
          <w:b/>
          <w:sz w:val="28"/>
          <w:szCs w:val="28"/>
        </w:rPr>
        <w:t xml:space="preserve"> по объекту обзора расходов - «</w:t>
      </w:r>
      <w:r w:rsidR="00867209" w:rsidRPr="008C6426">
        <w:rPr>
          <w:rFonts w:ascii="Times New Roman" w:hAnsi="Times New Roman" w:cs="Times New Roman"/>
          <w:b/>
          <w:sz w:val="28"/>
          <w:szCs w:val="28"/>
        </w:rPr>
        <w:t>Обеспечение функции и полномочий МКУ «Управление капитального строительства и ремонта Березовского района</w:t>
      </w:r>
      <w:r w:rsidR="00695CB5" w:rsidRPr="008C6426">
        <w:rPr>
          <w:rFonts w:ascii="Times New Roman" w:hAnsi="Times New Roman" w:cs="Times New Roman"/>
          <w:b/>
          <w:sz w:val="28"/>
          <w:szCs w:val="28"/>
        </w:rPr>
        <w:t>»</w:t>
      </w:r>
    </w:p>
    <w:p w:rsidR="00695CB5" w:rsidRPr="008C6426" w:rsidRDefault="00695CB5" w:rsidP="00DC1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BFA" w:rsidRPr="008C6426" w:rsidRDefault="001E12A1" w:rsidP="008672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 xml:space="preserve">В целях проведения настоящего обзора бюджетных расходов проанализированы бюджетные ассигнования бюджета </w:t>
      </w:r>
      <w:r w:rsidR="007E0BFA" w:rsidRPr="008C6426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="009A5012" w:rsidRPr="008C642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E0BFA" w:rsidRPr="008C6426">
        <w:rPr>
          <w:rFonts w:ascii="Times New Roman" w:hAnsi="Times New Roman" w:cs="Times New Roman"/>
          <w:sz w:val="28"/>
          <w:szCs w:val="28"/>
        </w:rPr>
        <w:t>бюджет района</w:t>
      </w:r>
      <w:r w:rsidR="009A5012" w:rsidRPr="008C6426">
        <w:rPr>
          <w:rFonts w:ascii="Times New Roman" w:hAnsi="Times New Roman" w:cs="Times New Roman"/>
          <w:sz w:val="28"/>
          <w:szCs w:val="28"/>
        </w:rPr>
        <w:t>), предусмотренные</w:t>
      </w:r>
      <w:r w:rsidRPr="008C6426">
        <w:rPr>
          <w:rFonts w:ascii="Times New Roman" w:hAnsi="Times New Roman" w:cs="Times New Roman"/>
          <w:sz w:val="28"/>
          <w:szCs w:val="28"/>
        </w:rPr>
        <w:t xml:space="preserve"> на</w:t>
      </w:r>
      <w:r w:rsidR="009A5012" w:rsidRPr="008C6426">
        <w:rPr>
          <w:rFonts w:ascii="Times New Roman" w:hAnsi="Times New Roman" w:cs="Times New Roman"/>
          <w:sz w:val="28"/>
          <w:szCs w:val="28"/>
        </w:rPr>
        <w:t xml:space="preserve"> </w:t>
      </w:r>
      <w:r w:rsidR="00867209" w:rsidRPr="008C6426">
        <w:rPr>
          <w:rFonts w:ascii="Times New Roman" w:hAnsi="Times New Roman" w:cs="Times New Roman"/>
          <w:sz w:val="28"/>
          <w:szCs w:val="28"/>
        </w:rPr>
        <w:t>обеспечение функции и полномочий МКУ «Управление капитального строительства и ремонта Березовского района»</w:t>
      </w:r>
      <w:r w:rsidR="00244F26" w:rsidRPr="008C6426">
        <w:rPr>
          <w:rFonts w:ascii="Times New Roman" w:hAnsi="Times New Roman" w:cs="Times New Roman"/>
          <w:sz w:val="28"/>
          <w:szCs w:val="28"/>
        </w:rPr>
        <w:t xml:space="preserve"> (далее – МКУ «УКСиР»)</w:t>
      </w:r>
      <w:r w:rsidR="007E0BFA" w:rsidRPr="008C64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0F5E" w:rsidRPr="008C6426" w:rsidRDefault="00BE0F5E" w:rsidP="00DC15AA">
      <w:pPr>
        <w:pStyle w:val="a3"/>
        <w:numPr>
          <w:ilvl w:val="0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426">
        <w:rPr>
          <w:rFonts w:ascii="Times New Roman" w:hAnsi="Times New Roman" w:cs="Times New Roman"/>
          <w:b/>
          <w:sz w:val="28"/>
          <w:szCs w:val="28"/>
        </w:rPr>
        <w:t xml:space="preserve">Нормативные правовые акты, регулирующие организацию, процессы использования средств бюджета </w:t>
      </w:r>
      <w:r w:rsidR="007E0BFA" w:rsidRPr="008C6426">
        <w:rPr>
          <w:rFonts w:ascii="Times New Roman" w:hAnsi="Times New Roman" w:cs="Times New Roman"/>
          <w:b/>
          <w:sz w:val="28"/>
          <w:szCs w:val="28"/>
        </w:rPr>
        <w:t>района</w:t>
      </w:r>
      <w:r w:rsidRPr="008C6426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112F5B" w:rsidRPr="008C6426">
        <w:rPr>
          <w:rFonts w:ascii="Times New Roman" w:hAnsi="Times New Roman" w:cs="Times New Roman"/>
          <w:b/>
          <w:sz w:val="28"/>
          <w:szCs w:val="28"/>
        </w:rPr>
        <w:t>объекту обзора расходов:</w:t>
      </w:r>
    </w:p>
    <w:p w:rsidR="00244F26" w:rsidRPr="008C6426" w:rsidRDefault="00244F26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постановление администрации Березовского района от 09.10.2018 № 861 «О создании муниципального казенного учреждения «Управление капитального строительства и ремонта Березовского района»;</w:t>
      </w:r>
    </w:p>
    <w:p w:rsidR="00244F26" w:rsidRPr="008C6426" w:rsidRDefault="00244F26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постановление администрации Березовского района от 30.10.2018 № 946 «Об оплате труда и социальной защищенности работников муниципального казенного учреждения «Управление капитального строительства и ремонта Березовского района»;</w:t>
      </w:r>
    </w:p>
    <w:p w:rsidR="00061A50" w:rsidRPr="008C6426" w:rsidRDefault="00061A50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Березовского района от </w:t>
      </w:r>
      <w:r w:rsidR="00273A1B" w:rsidRPr="008C6426">
        <w:rPr>
          <w:rFonts w:ascii="Times New Roman" w:hAnsi="Times New Roman" w:cs="Times New Roman"/>
          <w:sz w:val="28"/>
          <w:szCs w:val="28"/>
        </w:rPr>
        <w:t>28.12.2021</w:t>
      </w:r>
      <w:r w:rsidRPr="008C6426">
        <w:rPr>
          <w:rFonts w:ascii="Times New Roman" w:hAnsi="Times New Roman" w:cs="Times New Roman"/>
          <w:sz w:val="28"/>
          <w:szCs w:val="28"/>
        </w:rPr>
        <w:t xml:space="preserve"> № 1</w:t>
      </w:r>
      <w:r w:rsidR="00273A1B" w:rsidRPr="008C6426">
        <w:rPr>
          <w:rFonts w:ascii="Times New Roman" w:hAnsi="Times New Roman" w:cs="Times New Roman"/>
          <w:sz w:val="28"/>
          <w:szCs w:val="28"/>
        </w:rPr>
        <w:t>588</w:t>
      </w:r>
      <w:r w:rsidRPr="008C6426">
        <w:rPr>
          <w:rFonts w:ascii="Times New Roman" w:hAnsi="Times New Roman" w:cs="Times New Roman"/>
          <w:sz w:val="28"/>
          <w:szCs w:val="28"/>
        </w:rPr>
        <w:t xml:space="preserve"> «О муниципальной программе «</w:t>
      </w:r>
      <w:r w:rsidR="00273A1B" w:rsidRPr="008C6426">
        <w:rPr>
          <w:rFonts w:ascii="Times New Roman" w:hAnsi="Times New Roman" w:cs="Times New Roman"/>
          <w:sz w:val="28"/>
          <w:szCs w:val="28"/>
        </w:rPr>
        <w:t>Совершенствование муниципального управления в Березовском районе</w:t>
      </w:r>
      <w:r w:rsidRPr="008C6426">
        <w:rPr>
          <w:rFonts w:ascii="Times New Roman" w:hAnsi="Times New Roman" w:cs="Times New Roman"/>
          <w:sz w:val="28"/>
          <w:szCs w:val="28"/>
        </w:rPr>
        <w:t>»;</w:t>
      </w:r>
    </w:p>
    <w:p w:rsidR="00273A1B" w:rsidRPr="008C6426" w:rsidRDefault="00273A1B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постановление администрации Березовского района от 28.06.2023 №498 «О ведомственной принадлежности муниципальных учреждений и признании утратившими силу некоторых муниципальных правовых  актов администрации Березовского района»;</w:t>
      </w:r>
    </w:p>
    <w:p w:rsidR="00273A1B" w:rsidRPr="008C6426" w:rsidRDefault="00273A1B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устав Березовского района.</w:t>
      </w:r>
    </w:p>
    <w:p w:rsidR="00273A1B" w:rsidRPr="008C6426" w:rsidRDefault="00273A1B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A1B" w:rsidRPr="008C6426" w:rsidRDefault="00273A1B" w:rsidP="00DC15A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 xml:space="preserve">МКУ «УКСиР» </w:t>
      </w:r>
      <w:r w:rsidR="00BF57B8" w:rsidRPr="008C6426">
        <w:rPr>
          <w:rFonts w:ascii="Times New Roman" w:hAnsi="Times New Roman" w:cs="Times New Roman"/>
          <w:sz w:val="28"/>
          <w:szCs w:val="28"/>
        </w:rPr>
        <w:t>является подведомственным учреждением администрации Березовского района и создано для исполнения муниципальных функций в целях обеспечения реализации предусмотренных законодательством Российской Федерации полномочий учредителя в сфере капитального строительства, реконструкции и капитального ремонта.</w:t>
      </w:r>
      <w:bookmarkStart w:id="0" w:name="_GoBack"/>
      <w:bookmarkEnd w:id="0"/>
    </w:p>
    <w:p w:rsidR="00BF57B8" w:rsidRPr="008C6426" w:rsidRDefault="00BF57B8" w:rsidP="00DC15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57B8" w:rsidRPr="008C6426" w:rsidRDefault="00BF57B8" w:rsidP="00DC15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6426">
        <w:rPr>
          <w:rFonts w:ascii="Times New Roman" w:eastAsia="Calibri" w:hAnsi="Times New Roman" w:cs="Times New Roman"/>
          <w:sz w:val="28"/>
          <w:szCs w:val="28"/>
        </w:rPr>
        <w:t xml:space="preserve">В рамках основного мероприятия «Обеспечение функции и полномочий МКУ «Управление капитального строительства и ремонта Березовского района» муниципальной программы «Совершенствование </w:t>
      </w:r>
      <w:r w:rsidRPr="008C6426">
        <w:rPr>
          <w:rFonts w:ascii="Times New Roman" w:hAnsi="Times New Roman" w:cs="Times New Roman"/>
          <w:sz w:val="28"/>
          <w:szCs w:val="28"/>
        </w:rPr>
        <w:t>муниципального управления в Березовском районе</w:t>
      </w:r>
      <w:r w:rsidRPr="008C6426">
        <w:rPr>
          <w:rFonts w:ascii="Times New Roman" w:eastAsia="Calibri" w:hAnsi="Times New Roman" w:cs="Times New Roman"/>
          <w:sz w:val="28"/>
          <w:szCs w:val="28"/>
        </w:rPr>
        <w:t>» предусмотрены расходы на</w:t>
      </w:r>
      <w:r w:rsidRPr="008C6426">
        <w:rPr>
          <w:rFonts w:ascii="Times New Roman" w:hAnsi="Times New Roman"/>
          <w:sz w:val="28"/>
          <w:szCs w:val="28"/>
        </w:rPr>
        <w:t xml:space="preserve"> обеспечение деятельности муниципального казенного учреждения «Управления капитального строительства и ремонта Березовского района» со штатной численностью 13 шт. единиц, а именно: расходы на оплату труда и начисления на нее, командировочные расходы, льготный проезд, оплата налога на имущество, связь и прочие расходы для обеспечения функционирования учреждения</w:t>
      </w:r>
      <w:r w:rsidR="00705490" w:rsidRPr="008C6426">
        <w:rPr>
          <w:rFonts w:ascii="Times New Roman" w:hAnsi="Times New Roman"/>
          <w:sz w:val="28"/>
          <w:szCs w:val="28"/>
        </w:rPr>
        <w:t>, а также расходы на содержание строящихся объектов (налог на имущество, оплата коммунальных платежей)</w:t>
      </w:r>
      <w:r w:rsidRPr="008C6426">
        <w:rPr>
          <w:rFonts w:ascii="Times New Roman" w:hAnsi="Times New Roman"/>
          <w:sz w:val="28"/>
          <w:szCs w:val="28"/>
        </w:rPr>
        <w:t xml:space="preserve">. </w:t>
      </w:r>
    </w:p>
    <w:p w:rsidR="00BF57B8" w:rsidRPr="008C6426" w:rsidRDefault="00BF57B8" w:rsidP="00DC15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6D32" w:rsidRPr="008C6426" w:rsidRDefault="00D31996" w:rsidP="00DC15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426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8C6426">
        <w:rPr>
          <w:rFonts w:ascii="Times New Roman" w:hAnsi="Times New Roman" w:cs="Times New Roman"/>
          <w:b/>
          <w:sz w:val="28"/>
          <w:szCs w:val="28"/>
        </w:rPr>
        <w:t>.</w:t>
      </w:r>
      <w:r w:rsidR="008D434A" w:rsidRPr="008C64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6D32" w:rsidRPr="008C6426">
        <w:rPr>
          <w:rFonts w:ascii="Times New Roman" w:hAnsi="Times New Roman" w:cs="Times New Roman"/>
          <w:b/>
          <w:sz w:val="28"/>
          <w:szCs w:val="28"/>
        </w:rPr>
        <w:t xml:space="preserve">Расходы бюджета Березовского района </w:t>
      </w:r>
      <w:r w:rsidR="00340526" w:rsidRPr="008C642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6F6D32" w:rsidRPr="008C6426">
        <w:rPr>
          <w:rFonts w:ascii="Times New Roman" w:hAnsi="Times New Roman" w:cs="Times New Roman"/>
          <w:b/>
          <w:sz w:val="28"/>
          <w:szCs w:val="28"/>
        </w:rPr>
        <w:t xml:space="preserve">осуществление расходов по </w:t>
      </w:r>
      <w:r w:rsidR="00E82E7E" w:rsidRPr="008C6426">
        <w:rPr>
          <w:rFonts w:ascii="Times New Roman" w:hAnsi="Times New Roman" w:cs="Times New Roman"/>
          <w:b/>
          <w:sz w:val="28"/>
          <w:szCs w:val="28"/>
        </w:rPr>
        <w:t>обеспечению функций и полномочий МКУ «Управление капитального строительства и ремонта Березовского района»</w:t>
      </w:r>
      <w:r w:rsidR="00340526" w:rsidRPr="008C6426">
        <w:rPr>
          <w:rFonts w:ascii="Times New Roman" w:hAnsi="Times New Roman" w:cs="Times New Roman"/>
          <w:b/>
          <w:sz w:val="28"/>
          <w:szCs w:val="28"/>
        </w:rPr>
        <w:t>.</w:t>
      </w:r>
    </w:p>
    <w:p w:rsidR="00340526" w:rsidRPr="008C6426" w:rsidRDefault="00340526" w:rsidP="00DC15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D32" w:rsidRPr="008C6426" w:rsidRDefault="00112F5B" w:rsidP="00DC1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</w:t>
      </w:r>
      <w:r w:rsidR="00076F12" w:rsidRPr="008C6426">
        <w:rPr>
          <w:rFonts w:ascii="Times New Roman" w:hAnsi="Times New Roman" w:cs="Times New Roman"/>
          <w:sz w:val="28"/>
          <w:szCs w:val="28"/>
        </w:rPr>
        <w:t xml:space="preserve">обеспечение функций и полномочий МКУ «Управление капитального строительства и ремонта Березовского района» </w:t>
      </w:r>
      <w:r w:rsidR="006F6D32" w:rsidRPr="008C6426">
        <w:rPr>
          <w:rFonts w:ascii="Times New Roman" w:hAnsi="Times New Roman" w:cs="Times New Roman"/>
          <w:sz w:val="28"/>
          <w:szCs w:val="28"/>
        </w:rPr>
        <w:t xml:space="preserve">ежегодно составляет </w:t>
      </w:r>
      <w:r w:rsidR="00365AEC" w:rsidRPr="008C6426">
        <w:rPr>
          <w:rFonts w:ascii="Times New Roman" w:hAnsi="Times New Roman" w:cs="Times New Roman"/>
          <w:sz w:val="28"/>
          <w:szCs w:val="28"/>
        </w:rPr>
        <w:t xml:space="preserve">от </w:t>
      </w:r>
      <w:r w:rsidR="00076F12" w:rsidRPr="008C6426">
        <w:rPr>
          <w:rFonts w:ascii="Times New Roman" w:hAnsi="Times New Roman" w:cs="Times New Roman"/>
          <w:sz w:val="28"/>
          <w:szCs w:val="28"/>
        </w:rPr>
        <w:t>20 952,8</w:t>
      </w:r>
      <w:r w:rsidR="00365AEC" w:rsidRPr="008C6426">
        <w:rPr>
          <w:rFonts w:ascii="Times New Roman" w:hAnsi="Times New Roman" w:cs="Times New Roman"/>
          <w:sz w:val="28"/>
          <w:szCs w:val="28"/>
        </w:rPr>
        <w:t xml:space="preserve"> тыс. рублей до </w:t>
      </w:r>
      <w:r w:rsidR="00076F12" w:rsidRPr="008C6426">
        <w:rPr>
          <w:rFonts w:ascii="Times New Roman" w:hAnsi="Times New Roman" w:cs="Times New Roman"/>
          <w:sz w:val="28"/>
          <w:szCs w:val="28"/>
        </w:rPr>
        <w:t>25 150,4</w:t>
      </w:r>
      <w:r w:rsidR="00365AEC" w:rsidRPr="008C642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F6D32" w:rsidRPr="008C64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6D32" w:rsidRPr="008C6426" w:rsidRDefault="006F6D32" w:rsidP="00DC1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62A" w:rsidRPr="008C6426" w:rsidRDefault="00882B7C" w:rsidP="00DC15AA">
      <w:pPr>
        <w:pStyle w:val="a3"/>
        <w:spacing w:after="0" w:line="240" w:lineRule="auto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Таблица № 1</w:t>
      </w:r>
    </w:p>
    <w:p w:rsidR="009D2026" w:rsidRPr="008C6426" w:rsidRDefault="009D2026" w:rsidP="00DC15AA">
      <w:pPr>
        <w:pStyle w:val="a3"/>
        <w:spacing w:after="0" w:line="240" w:lineRule="auto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p w:rsidR="0004162A" w:rsidRPr="008C6426" w:rsidRDefault="0004162A" w:rsidP="00DC15A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 xml:space="preserve">Плановые и фактические показатели по </w:t>
      </w:r>
      <w:r w:rsidR="005252F1" w:rsidRPr="008C6426">
        <w:rPr>
          <w:rFonts w:ascii="Times New Roman" w:hAnsi="Times New Roman" w:cs="Times New Roman"/>
          <w:sz w:val="28"/>
          <w:szCs w:val="28"/>
        </w:rPr>
        <w:t xml:space="preserve">расходам, направляемым на </w:t>
      </w:r>
      <w:r w:rsidR="00E57B3C" w:rsidRPr="008C6426">
        <w:rPr>
          <w:rFonts w:ascii="Times New Roman" w:hAnsi="Times New Roman" w:cs="Times New Roman"/>
          <w:b/>
          <w:sz w:val="28"/>
          <w:szCs w:val="28"/>
        </w:rPr>
        <w:t>обеспечение функций и полномочий МКУ «Управление капитального строительства и ремонта Березовского района»</w:t>
      </w:r>
      <w:r w:rsidRPr="008C6426">
        <w:rPr>
          <w:rFonts w:ascii="Times New Roman" w:hAnsi="Times New Roman" w:cs="Times New Roman"/>
          <w:sz w:val="28"/>
          <w:szCs w:val="28"/>
        </w:rPr>
        <w:t>.</w:t>
      </w:r>
    </w:p>
    <w:p w:rsidR="00861BCE" w:rsidRPr="008C6426" w:rsidRDefault="00861BCE" w:rsidP="003976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W w:w="10490" w:type="dxa"/>
        <w:tblInd w:w="-176" w:type="dxa"/>
        <w:tblLayout w:type="fixed"/>
        <w:tblLook w:val="04A0"/>
      </w:tblPr>
      <w:tblGrid>
        <w:gridCol w:w="1277"/>
        <w:gridCol w:w="851"/>
        <w:gridCol w:w="850"/>
        <w:gridCol w:w="709"/>
        <w:gridCol w:w="850"/>
        <w:gridCol w:w="850"/>
        <w:gridCol w:w="709"/>
        <w:gridCol w:w="992"/>
        <w:gridCol w:w="937"/>
        <w:gridCol w:w="764"/>
        <w:gridCol w:w="850"/>
        <w:gridCol w:w="851"/>
      </w:tblGrid>
      <w:tr w:rsidR="008C6426" w:rsidRPr="008C6426" w:rsidTr="00DC0987">
        <w:trPr>
          <w:trHeight w:val="540"/>
        </w:trPr>
        <w:tc>
          <w:tcPr>
            <w:tcW w:w="12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6ECE" w:rsidRPr="008C6426" w:rsidRDefault="00121C8C" w:rsidP="0012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  <w:r w:rsidR="00636ECE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4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6ECE" w:rsidRPr="008C6426" w:rsidRDefault="00636ECE" w:rsidP="0012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121C8C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6ECE" w:rsidRPr="008C6426" w:rsidRDefault="00636ECE" w:rsidP="0012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121C8C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12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121C8C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 первон решен о бюд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12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  <w:r w:rsidR="00121C8C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8C6426" w:rsidRPr="008C6426" w:rsidTr="00DC0987">
        <w:trPr>
          <w:trHeight w:val="540"/>
        </w:trPr>
        <w:tc>
          <w:tcPr>
            <w:tcW w:w="12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36ECE" w:rsidRPr="008C6426" w:rsidRDefault="00636ECE" w:rsidP="0063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(первонач решение)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(уточнен решение)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(первонач решение)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(уточнен решение)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(первонач решение)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 (уточнен решение)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</w:p>
        </w:tc>
      </w:tr>
      <w:tr w:rsidR="008C6426" w:rsidRPr="008C6426" w:rsidTr="00DC0987">
        <w:trPr>
          <w:trHeight w:val="601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6ECE" w:rsidRPr="008C6426" w:rsidRDefault="00636ECE" w:rsidP="0063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Расходы, тыс.</w:t>
            </w:r>
            <w:r w:rsidR="00076F12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121C8C">
            <w:pPr>
              <w:spacing w:after="0" w:line="240" w:lineRule="auto"/>
              <w:ind w:left="-391" w:firstLine="229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  <w:r w:rsidR="005B21A3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068,5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5B21A3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254,2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5B21A3">
            <w:pPr>
              <w:spacing w:after="0" w:line="240" w:lineRule="auto"/>
              <w:ind w:left="-108" w:right="-107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5B21A3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5B21A3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835,0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5B21A3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952,8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5B21A3">
            <w:pPr>
              <w:spacing w:after="0" w:line="240" w:lineRule="auto"/>
              <w:ind w:left="-120" w:right="-108" w:firstLine="18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5B21A3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895,0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5B21A3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304,1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5B21A3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431,3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636ECE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5B21A3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229,1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5B21A3">
            <w:pPr>
              <w:spacing w:after="0" w:line="240" w:lineRule="auto"/>
              <w:ind w:left="-16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5B21A3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36ECE" w:rsidRPr="008C6426" w:rsidRDefault="00121C8C" w:rsidP="005B21A3">
            <w:pPr>
              <w:spacing w:after="0" w:line="240" w:lineRule="auto"/>
              <w:ind w:left="-17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  <w:r w:rsidR="00DC0987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489,0</w:t>
            </w:r>
          </w:p>
        </w:tc>
      </w:tr>
      <w:tr w:rsidR="008C6426" w:rsidRPr="008C6426" w:rsidTr="00DC0987">
        <w:trPr>
          <w:trHeight w:val="70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36ECE" w:rsidRPr="008C6426" w:rsidRDefault="00121C8C" w:rsidP="0063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Штатная численность</w:t>
            </w:r>
            <w:r w:rsidR="00076F12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учреждения</w:t>
            </w:r>
            <w:r w:rsidR="00636ECE"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чел.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ECE" w:rsidRPr="008C6426" w:rsidRDefault="00076F12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4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36ECE" w:rsidRPr="008C6426" w:rsidRDefault="00076F12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36ECE" w:rsidRPr="008C6426" w:rsidRDefault="00076F12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C6426" w:rsidRDefault="00076F12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C64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36ECE" w:rsidRPr="008C6426" w:rsidRDefault="00636ECE" w:rsidP="0063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1E6771" w:rsidRPr="008C6426" w:rsidRDefault="001E6771" w:rsidP="00FB58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F12" w:rsidRPr="008C6426" w:rsidRDefault="00076F12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 xml:space="preserve">Обеспечение деятельности МКУ «УКСиР» </w:t>
      </w:r>
      <w:r w:rsidR="004B3D37" w:rsidRPr="008C6426">
        <w:rPr>
          <w:rFonts w:ascii="Times New Roman" w:hAnsi="Times New Roman" w:cs="Times New Roman"/>
          <w:sz w:val="28"/>
          <w:szCs w:val="28"/>
        </w:rPr>
        <w:t xml:space="preserve">осуществляется за счет </w:t>
      </w:r>
      <w:r w:rsidRPr="008C6426">
        <w:rPr>
          <w:rFonts w:ascii="Times New Roman" w:hAnsi="Times New Roman" w:cs="Times New Roman"/>
          <w:sz w:val="28"/>
          <w:szCs w:val="28"/>
        </w:rPr>
        <w:t xml:space="preserve">средств бюджета Березовского района. </w:t>
      </w:r>
    </w:p>
    <w:p w:rsidR="00681D92" w:rsidRPr="008C6426" w:rsidRDefault="000B6033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В анализируемом периоде 20</w:t>
      </w:r>
      <w:r w:rsidR="00076F12" w:rsidRPr="008C6426">
        <w:rPr>
          <w:rFonts w:ascii="Times New Roman" w:hAnsi="Times New Roman" w:cs="Times New Roman"/>
          <w:sz w:val="28"/>
          <w:szCs w:val="28"/>
        </w:rPr>
        <w:t>20</w:t>
      </w:r>
      <w:r w:rsidRPr="008C6426">
        <w:rPr>
          <w:rFonts w:ascii="Times New Roman" w:hAnsi="Times New Roman" w:cs="Times New Roman"/>
          <w:sz w:val="28"/>
          <w:szCs w:val="28"/>
        </w:rPr>
        <w:t>-202</w:t>
      </w:r>
      <w:r w:rsidR="00076F12" w:rsidRPr="008C6426">
        <w:rPr>
          <w:rFonts w:ascii="Times New Roman" w:hAnsi="Times New Roman" w:cs="Times New Roman"/>
          <w:sz w:val="28"/>
          <w:szCs w:val="28"/>
        </w:rPr>
        <w:t>2</w:t>
      </w:r>
      <w:r w:rsidRPr="008C6426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413C00" w:rsidRPr="008C6426">
        <w:rPr>
          <w:rFonts w:ascii="Times New Roman" w:hAnsi="Times New Roman" w:cs="Times New Roman"/>
          <w:sz w:val="28"/>
          <w:szCs w:val="28"/>
        </w:rPr>
        <w:t xml:space="preserve"> отмечается </w:t>
      </w:r>
      <w:r w:rsidR="00681D92" w:rsidRPr="008C6426">
        <w:rPr>
          <w:rFonts w:ascii="Times New Roman" w:hAnsi="Times New Roman" w:cs="Times New Roman"/>
          <w:sz w:val="28"/>
          <w:szCs w:val="28"/>
        </w:rPr>
        <w:t xml:space="preserve">хаотичное исполнение расходов МКУ «УКСиР». Увеличение расходов 2020 года связано с расходами на содержание строящегося объекта «Образовательно культурный комплекс в с. Теги» (1 927,7 тыс. рублей) и исполнением судебного решения по выполнению ремонтных работ жилого дома, расположенного во адресу: пгт. Березово, ул. Шнейдер, д. 27 (2 277,6 тыс. рублей). Данные мероприятия носят разовый характер, следовательно, аналогичные расходы в бюджете 2021-2023 годов не предусмотрены. </w:t>
      </w:r>
    </w:p>
    <w:p w:rsidR="008F4EEF" w:rsidRPr="008C6426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681D92" w:rsidRPr="008C6426">
        <w:rPr>
          <w:rFonts w:ascii="Times New Roman" w:hAnsi="Times New Roman" w:cs="Times New Roman"/>
          <w:sz w:val="28"/>
          <w:szCs w:val="28"/>
        </w:rPr>
        <w:t>расходов</w:t>
      </w:r>
      <w:r w:rsidRPr="008C6426">
        <w:rPr>
          <w:rFonts w:ascii="Times New Roman" w:hAnsi="Times New Roman" w:cs="Times New Roman"/>
          <w:sz w:val="28"/>
          <w:szCs w:val="28"/>
        </w:rPr>
        <w:t xml:space="preserve"> по годам:</w:t>
      </w:r>
    </w:p>
    <w:p w:rsidR="00365FC8" w:rsidRPr="008C6426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20</w:t>
      </w:r>
      <w:r w:rsidR="00681D92" w:rsidRPr="008C6426">
        <w:rPr>
          <w:rFonts w:ascii="Times New Roman" w:hAnsi="Times New Roman" w:cs="Times New Roman"/>
          <w:sz w:val="28"/>
          <w:szCs w:val="28"/>
        </w:rPr>
        <w:t>20</w:t>
      </w:r>
      <w:r w:rsidRPr="008C6426">
        <w:rPr>
          <w:rFonts w:ascii="Times New Roman" w:hAnsi="Times New Roman" w:cs="Times New Roman"/>
          <w:sz w:val="28"/>
          <w:szCs w:val="28"/>
        </w:rPr>
        <w:t xml:space="preserve"> год - исполнение составило </w:t>
      </w:r>
      <w:r w:rsidR="00681D92" w:rsidRPr="008C6426">
        <w:rPr>
          <w:rFonts w:ascii="Times New Roman" w:hAnsi="Times New Roman" w:cs="Times New Roman"/>
          <w:sz w:val="28"/>
          <w:szCs w:val="28"/>
        </w:rPr>
        <w:t>99,6</w:t>
      </w:r>
      <w:r w:rsidRPr="008C6426">
        <w:rPr>
          <w:rFonts w:ascii="Times New Roman" w:hAnsi="Times New Roman" w:cs="Times New Roman"/>
          <w:sz w:val="28"/>
          <w:szCs w:val="28"/>
        </w:rPr>
        <w:t>% от уточненных плановых назначений;</w:t>
      </w:r>
    </w:p>
    <w:p w:rsidR="00365FC8" w:rsidRPr="008C6426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202</w:t>
      </w:r>
      <w:r w:rsidR="00681D92" w:rsidRPr="008C6426">
        <w:rPr>
          <w:rFonts w:ascii="Times New Roman" w:hAnsi="Times New Roman" w:cs="Times New Roman"/>
          <w:sz w:val="28"/>
          <w:szCs w:val="28"/>
        </w:rPr>
        <w:t>1</w:t>
      </w:r>
      <w:r w:rsidRPr="008C6426">
        <w:rPr>
          <w:rFonts w:ascii="Times New Roman" w:hAnsi="Times New Roman" w:cs="Times New Roman"/>
          <w:sz w:val="28"/>
          <w:szCs w:val="28"/>
        </w:rPr>
        <w:t xml:space="preserve"> год - исполнение составило </w:t>
      </w:r>
      <w:r w:rsidR="00681D92" w:rsidRPr="008C6426">
        <w:rPr>
          <w:rFonts w:ascii="Times New Roman" w:hAnsi="Times New Roman" w:cs="Times New Roman"/>
          <w:sz w:val="28"/>
          <w:szCs w:val="28"/>
        </w:rPr>
        <w:t>99,7</w:t>
      </w:r>
      <w:r w:rsidRPr="008C6426">
        <w:rPr>
          <w:rFonts w:ascii="Times New Roman" w:hAnsi="Times New Roman" w:cs="Times New Roman"/>
          <w:sz w:val="28"/>
          <w:szCs w:val="28"/>
        </w:rPr>
        <w:t>% от уточненных плановых назначений;</w:t>
      </w:r>
    </w:p>
    <w:p w:rsidR="00365FC8" w:rsidRPr="008C6426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202</w:t>
      </w:r>
      <w:r w:rsidR="00681D92" w:rsidRPr="008C6426">
        <w:rPr>
          <w:rFonts w:ascii="Times New Roman" w:hAnsi="Times New Roman" w:cs="Times New Roman"/>
          <w:sz w:val="28"/>
          <w:szCs w:val="28"/>
        </w:rPr>
        <w:t>2</w:t>
      </w:r>
      <w:r w:rsidRPr="008C6426">
        <w:rPr>
          <w:rFonts w:ascii="Times New Roman" w:hAnsi="Times New Roman" w:cs="Times New Roman"/>
          <w:sz w:val="28"/>
          <w:szCs w:val="28"/>
        </w:rPr>
        <w:t xml:space="preserve"> год - исполнение составило </w:t>
      </w:r>
      <w:r w:rsidR="00681D92" w:rsidRPr="008C6426">
        <w:rPr>
          <w:rFonts w:ascii="Times New Roman" w:hAnsi="Times New Roman" w:cs="Times New Roman"/>
          <w:sz w:val="28"/>
          <w:szCs w:val="28"/>
        </w:rPr>
        <w:t>99,1</w:t>
      </w:r>
      <w:r w:rsidRPr="008C6426">
        <w:rPr>
          <w:rFonts w:ascii="Times New Roman" w:hAnsi="Times New Roman" w:cs="Times New Roman"/>
          <w:sz w:val="28"/>
          <w:szCs w:val="28"/>
        </w:rPr>
        <w:t>% от уточненных плановых назначений.</w:t>
      </w:r>
    </w:p>
    <w:p w:rsidR="00365FC8" w:rsidRPr="008C6426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Наиболее высокое исполнение осуществлено по итогам 2021 года.</w:t>
      </w:r>
    </w:p>
    <w:p w:rsidR="00365FC8" w:rsidRPr="008C6426" w:rsidRDefault="00365FC8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D92" w:rsidRPr="008C6426" w:rsidRDefault="00365FC8" w:rsidP="005157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Муниципальной программой «</w:t>
      </w:r>
      <w:r w:rsidR="00681D92" w:rsidRPr="008C6426">
        <w:rPr>
          <w:rFonts w:ascii="Times New Roman" w:eastAsia="Calibri" w:hAnsi="Times New Roman" w:cs="Times New Roman"/>
          <w:sz w:val="28"/>
          <w:szCs w:val="28"/>
        </w:rPr>
        <w:t xml:space="preserve">Совершенствование </w:t>
      </w:r>
      <w:r w:rsidR="00681D92" w:rsidRPr="008C6426">
        <w:rPr>
          <w:rFonts w:ascii="Times New Roman" w:hAnsi="Times New Roman" w:cs="Times New Roman"/>
          <w:sz w:val="28"/>
          <w:szCs w:val="28"/>
        </w:rPr>
        <w:t>муниципального управления в Березовском районе</w:t>
      </w:r>
      <w:r w:rsidRPr="008C6426">
        <w:rPr>
          <w:rFonts w:ascii="Times New Roman" w:hAnsi="Times New Roman" w:cs="Times New Roman"/>
          <w:sz w:val="28"/>
          <w:szCs w:val="28"/>
        </w:rPr>
        <w:t>»</w:t>
      </w:r>
      <w:r w:rsidR="008F4EEF" w:rsidRPr="008C6426">
        <w:rPr>
          <w:rFonts w:ascii="Times New Roman" w:hAnsi="Times New Roman" w:cs="Times New Roman"/>
          <w:sz w:val="28"/>
          <w:szCs w:val="28"/>
        </w:rPr>
        <w:t xml:space="preserve"> </w:t>
      </w:r>
      <w:r w:rsidR="00BE2518" w:rsidRPr="008C6426">
        <w:rPr>
          <w:rFonts w:ascii="Times New Roman" w:hAnsi="Times New Roman" w:cs="Times New Roman"/>
          <w:sz w:val="28"/>
          <w:szCs w:val="28"/>
        </w:rPr>
        <w:t>по основному мероприятию «</w:t>
      </w:r>
      <w:r w:rsidR="00681D92" w:rsidRPr="008C6426">
        <w:rPr>
          <w:rFonts w:ascii="Times New Roman" w:eastAsia="Calibri" w:hAnsi="Times New Roman" w:cs="Times New Roman"/>
          <w:sz w:val="28"/>
          <w:szCs w:val="28"/>
        </w:rPr>
        <w:t xml:space="preserve">Обеспечение функции и полномочий МКУ «Управление капитального строительства и ремонта </w:t>
      </w:r>
      <w:r w:rsidR="00681D92" w:rsidRPr="008C6426">
        <w:rPr>
          <w:rFonts w:ascii="Times New Roman" w:eastAsia="Calibri" w:hAnsi="Times New Roman" w:cs="Times New Roman"/>
          <w:sz w:val="28"/>
          <w:szCs w:val="28"/>
        </w:rPr>
        <w:lastRenderedPageBreak/>
        <w:t>Березовского района</w:t>
      </w:r>
      <w:r w:rsidR="00BE2518" w:rsidRPr="008C6426">
        <w:rPr>
          <w:rFonts w:ascii="Times New Roman" w:hAnsi="Times New Roman" w:cs="Times New Roman"/>
          <w:sz w:val="28"/>
          <w:szCs w:val="28"/>
        </w:rPr>
        <w:t xml:space="preserve">» </w:t>
      </w:r>
      <w:r w:rsidR="008F4EEF" w:rsidRPr="008C6426">
        <w:rPr>
          <w:rFonts w:ascii="Times New Roman" w:hAnsi="Times New Roman" w:cs="Times New Roman"/>
          <w:sz w:val="28"/>
          <w:szCs w:val="28"/>
        </w:rPr>
        <w:t>утвержден целев</w:t>
      </w:r>
      <w:r w:rsidR="0051579D" w:rsidRPr="008C6426">
        <w:rPr>
          <w:rFonts w:ascii="Times New Roman" w:hAnsi="Times New Roman" w:cs="Times New Roman"/>
          <w:sz w:val="28"/>
          <w:szCs w:val="28"/>
        </w:rPr>
        <w:t>ой</w:t>
      </w:r>
      <w:r w:rsidR="008F4EEF" w:rsidRPr="008C6426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51579D" w:rsidRPr="008C6426">
        <w:rPr>
          <w:rFonts w:ascii="Times New Roman" w:hAnsi="Times New Roman" w:cs="Times New Roman"/>
          <w:sz w:val="28"/>
          <w:szCs w:val="28"/>
        </w:rPr>
        <w:t>ь</w:t>
      </w:r>
      <w:r w:rsidRPr="008C6426">
        <w:rPr>
          <w:rFonts w:ascii="Times New Roman" w:hAnsi="Times New Roman" w:cs="Times New Roman"/>
          <w:sz w:val="28"/>
          <w:szCs w:val="28"/>
        </w:rPr>
        <w:t>:</w:t>
      </w:r>
      <w:r w:rsidR="00BE2518" w:rsidRPr="008C6426">
        <w:rPr>
          <w:rFonts w:ascii="Times New Roman" w:hAnsi="Times New Roman" w:cs="Times New Roman"/>
          <w:sz w:val="28"/>
          <w:szCs w:val="28"/>
        </w:rPr>
        <w:t xml:space="preserve"> </w:t>
      </w:r>
      <w:r w:rsidRPr="008C6426">
        <w:rPr>
          <w:rFonts w:ascii="Times New Roman" w:hAnsi="Times New Roman" w:cs="Times New Roman"/>
          <w:sz w:val="28"/>
          <w:szCs w:val="28"/>
        </w:rPr>
        <w:t>«</w:t>
      </w:r>
      <w:r w:rsidR="0051579D" w:rsidRPr="008C6426">
        <w:rPr>
          <w:rFonts w:ascii="Times New Roman" w:hAnsi="Times New Roman" w:cs="Times New Roman"/>
          <w:sz w:val="28"/>
          <w:szCs w:val="28"/>
        </w:rPr>
        <w:t>Выполнение полномочий и функций МКУ «Управление капитального строительства и ремонта Березовского района, %</w:t>
      </w:r>
      <w:r w:rsidRPr="008C6426">
        <w:rPr>
          <w:rFonts w:ascii="Times New Roman" w:hAnsi="Times New Roman" w:cs="Times New Roman"/>
          <w:sz w:val="28"/>
          <w:szCs w:val="28"/>
        </w:rPr>
        <w:t>»</w:t>
      </w:r>
      <w:r w:rsidR="00FB58A5" w:rsidRPr="008C6426">
        <w:rPr>
          <w:rFonts w:ascii="Times New Roman" w:hAnsi="Times New Roman" w:cs="Times New Roman"/>
          <w:sz w:val="28"/>
          <w:szCs w:val="28"/>
        </w:rPr>
        <w:t xml:space="preserve"> (далее - Показатель)</w:t>
      </w:r>
      <w:r w:rsidR="00BE2518" w:rsidRPr="008C64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58A5" w:rsidRPr="008C6426" w:rsidRDefault="00FB58A5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 xml:space="preserve">Базовое значение Показателя на начало реализации программы - </w:t>
      </w:r>
      <w:r w:rsidR="0051579D" w:rsidRPr="008C6426">
        <w:rPr>
          <w:rFonts w:ascii="Times New Roman" w:hAnsi="Times New Roman" w:cs="Times New Roman"/>
          <w:sz w:val="28"/>
          <w:szCs w:val="28"/>
        </w:rPr>
        <w:t>100</w:t>
      </w:r>
      <w:r w:rsidRPr="008C6426">
        <w:rPr>
          <w:rFonts w:ascii="Times New Roman" w:hAnsi="Times New Roman" w:cs="Times New Roman"/>
          <w:sz w:val="28"/>
          <w:szCs w:val="28"/>
        </w:rPr>
        <w:t xml:space="preserve">%, целевое значение показателя на момент окончания реализации муниципальной программы - </w:t>
      </w:r>
      <w:r w:rsidR="0051579D" w:rsidRPr="008C6426">
        <w:rPr>
          <w:rFonts w:ascii="Times New Roman" w:hAnsi="Times New Roman" w:cs="Times New Roman"/>
          <w:sz w:val="28"/>
          <w:szCs w:val="28"/>
        </w:rPr>
        <w:t>100</w:t>
      </w:r>
      <w:r w:rsidR="004421AB" w:rsidRPr="008C6426">
        <w:rPr>
          <w:rFonts w:ascii="Times New Roman" w:hAnsi="Times New Roman" w:cs="Times New Roman"/>
          <w:sz w:val="28"/>
          <w:szCs w:val="28"/>
        </w:rPr>
        <w:t>%</w:t>
      </w:r>
      <w:r w:rsidRPr="008C64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5FC8" w:rsidRPr="008C6426" w:rsidRDefault="00167F2D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Значение Показателя на 20</w:t>
      </w:r>
      <w:r w:rsidR="006C34F6" w:rsidRPr="008C6426">
        <w:rPr>
          <w:rFonts w:ascii="Times New Roman" w:hAnsi="Times New Roman" w:cs="Times New Roman"/>
          <w:sz w:val="28"/>
          <w:szCs w:val="28"/>
        </w:rPr>
        <w:t>22 год установлено в размере 100</w:t>
      </w:r>
      <w:r w:rsidRPr="008C6426">
        <w:rPr>
          <w:rFonts w:ascii="Times New Roman" w:hAnsi="Times New Roman" w:cs="Times New Roman"/>
          <w:sz w:val="28"/>
          <w:szCs w:val="28"/>
        </w:rPr>
        <w:t xml:space="preserve">%, фактически достигнут уровень </w:t>
      </w:r>
      <w:r w:rsidR="006C34F6" w:rsidRPr="008C6426">
        <w:rPr>
          <w:rFonts w:ascii="Times New Roman" w:hAnsi="Times New Roman" w:cs="Times New Roman"/>
          <w:sz w:val="28"/>
          <w:szCs w:val="28"/>
        </w:rPr>
        <w:t>100</w:t>
      </w:r>
      <w:r w:rsidRPr="008C6426">
        <w:rPr>
          <w:rFonts w:ascii="Times New Roman" w:hAnsi="Times New Roman" w:cs="Times New Roman"/>
          <w:sz w:val="28"/>
          <w:szCs w:val="28"/>
        </w:rPr>
        <w:t>%. Исполнение Показателя по итогам 202</w:t>
      </w:r>
      <w:r w:rsidR="006C34F6" w:rsidRPr="008C6426">
        <w:rPr>
          <w:rFonts w:ascii="Times New Roman" w:hAnsi="Times New Roman" w:cs="Times New Roman"/>
          <w:sz w:val="28"/>
          <w:szCs w:val="28"/>
        </w:rPr>
        <w:t>2</w:t>
      </w:r>
      <w:r w:rsidRPr="008C6426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6C34F6" w:rsidRPr="008C6426">
        <w:rPr>
          <w:rFonts w:ascii="Times New Roman" w:hAnsi="Times New Roman" w:cs="Times New Roman"/>
          <w:sz w:val="28"/>
          <w:szCs w:val="28"/>
        </w:rPr>
        <w:t>100%</w:t>
      </w:r>
      <w:r w:rsidRPr="008C6426">
        <w:rPr>
          <w:rFonts w:ascii="Times New Roman" w:hAnsi="Times New Roman" w:cs="Times New Roman"/>
          <w:sz w:val="28"/>
          <w:szCs w:val="28"/>
        </w:rPr>
        <w:t xml:space="preserve"> </w:t>
      </w:r>
      <w:r w:rsidR="006C34F6" w:rsidRPr="008C6426">
        <w:rPr>
          <w:rFonts w:ascii="Times New Roman" w:hAnsi="Times New Roman"/>
          <w:sz w:val="28"/>
          <w:szCs w:val="28"/>
        </w:rPr>
        <w:t>(распоряжение администрации Березовского района от 28.04.2023 № 285-р «О сводном годовом докладе о ходе реализации и оценке эффективности реализации муниципальных программ Березовского района за 2022 год»).</w:t>
      </w:r>
    </w:p>
    <w:p w:rsidR="00167F2D" w:rsidRPr="008C6426" w:rsidRDefault="00167F2D" w:rsidP="00DC1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0334" w:rsidRPr="008C6426" w:rsidRDefault="00DC3071" w:rsidP="00DC15AA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8C6426">
        <w:rPr>
          <w:rFonts w:ascii="Times New Roman" w:hAnsi="Times New Roman"/>
          <w:sz w:val="28"/>
          <w:szCs w:val="28"/>
        </w:rPr>
        <w:t>П</w:t>
      </w:r>
      <w:r w:rsidR="00C40334" w:rsidRPr="008C6426">
        <w:rPr>
          <w:rFonts w:ascii="Times New Roman" w:hAnsi="Times New Roman"/>
          <w:sz w:val="28"/>
          <w:szCs w:val="28"/>
        </w:rPr>
        <w:t>о результатам проведенной Комитетом экономической политики администрации Березовского района оценки эффективности реализации муниципальной программы «</w:t>
      </w:r>
      <w:r w:rsidR="00324C8F" w:rsidRPr="008C6426">
        <w:rPr>
          <w:rFonts w:ascii="Times New Roman" w:eastAsia="Calibri" w:hAnsi="Times New Roman"/>
          <w:sz w:val="28"/>
          <w:szCs w:val="28"/>
        </w:rPr>
        <w:t xml:space="preserve">Совершенствование </w:t>
      </w:r>
      <w:r w:rsidR="00324C8F" w:rsidRPr="008C6426">
        <w:rPr>
          <w:rFonts w:ascii="Times New Roman" w:hAnsi="Times New Roman"/>
          <w:sz w:val="28"/>
          <w:szCs w:val="28"/>
        </w:rPr>
        <w:t>муниципального управления в Березовском районе</w:t>
      </w:r>
      <w:r w:rsidRPr="008C6426">
        <w:rPr>
          <w:rFonts w:ascii="Times New Roman" w:hAnsi="Times New Roman"/>
          <w:sz w:val="28"/>
          <w:szCs w:val="28"/>
        </w:rPr>
        <w:t xml:space="preserve">» </w:t>
      </w:r>
      <w:r w:rsidR="00C40334" w:rsidRPr="008C6426">
        <w:rPr>
          <w:rFonts w:ascii="Times New Roman" w:hAnsi="Times New Roman"/>
          <w:sz w:val="28"/>
          <w:szCs w:val="28"/>
        </w:rPr>
        <w:t>за 202</w:t>
      </w:r>
      <w:r w:rsidR="00324C8F" w:rsidRPr="008C6426">
        <w:rPr>
          <w:rFonts w:ascii="Times New Roman" w:hAnsi="Times New Roman"/>
          <w:sz w:val="28"/>
          <w:szCs w:val="28"/>
        </w:rPr>
        <w:t>2</w:t>
      </w:r>
      <w:r w:rsidR="00C40334" w:rsidRPr="008C6426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интегральной оценки в баллах составило </w:t>
      </w:r>
      <w:r w:rsidR="00324C8F" w:rsidRPr="008C6426">
        <w:rPr>
          <w:rFonts w:ascii="Times New Roman" w:hAnsi="Times New Roman"/>
          <w:sz w:val="28"/>
          <w:szCs w:val="28"/>
        </w:rPr>
        <w:t>9,40</w:t>
      </w:r>
      <w:r w:rsidR="00C40334" w:rsidRPr="008C6426">
        <w:rPr>
          <w:rFonts w:ascii="Times New Roman" w:hAnsi="Times New Roman"/>
          <w:sz w:val="28"/>
          <w:szCs w:val="28"/>
        </w:rPr>
        <w:t xml:space="preserve"> из 10,0 возможных (</w:t>
      </w:r>
      <w:r w:rsidR="00324C8F" w:rsidRPr="008C6426">
        <w:rPr>
          <w:rFonts w:ascii="Times New Roman" w:hAnsi="Times New Roman"/>
          <w:sz w:val="28"/>
          <w:szCs w:val="28"/>
        </w:rPr>
        <w:t>распоряжение администрации Березовского района от 28.04.2023 № 285-р «О сводном годовом докладе о ходе реализации и оценке эффективности реализации муниципальных программ Березовского района за 2022 год»</w:t>
      </w:r>
      <w:r w:rsidR="00C40334" w:rsidRPr="008C6426">
        <w:rPr>
          <w:rFonts w:ascii="Times New Roman" w:hAnsi="Times New Roman"/>
          <w:sz w:val="28"/>
          <w:szCs w:val="28"/>
        </w:rPr>
        <w:t>).</w:t>
      </w:r>
    </w:p>
    <w:p w:rsidR="00324C8F" w:rsidRPr="008C6426" w:rsidRDefault="00324C8F" w:rsidP="00DC15AA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507A" w:rsidRPr="008C6426" w:rsidRDefault="0092507A" w:rsidP="00DC15A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426">
        <w:rPr>
          <w:rFonts w:ascii="Times New Roman" w:hAnsi="Times New Roman" w:cs="Times New Roman"/>
          <w:b/>
          <w:sz w:val="28"/>
          <w:szCs w:val="28"/>
        </w:rPr>
        <w:t>Предложения по результатам обзора бюджетных расходов.</w:t>
      </w:r>
    </w:p>
    <w:p w:rsidR="00167F2D" w:rsidRPr="008C6426" w:rsidRDefault="00167F2D" w:rsidP="00DC15AA">
      <w:pPr>
        <w:autoSpaceDE w:val="0"/>
        <w:autoSpaceDN w:val="0"/>
        <w:adjustRightInd w:val="0"/>
        <w:spacing w:after="0" w:line="240" w:lineRule="auto"/>
        <w:ind w:firstLine="705"/>
        <w:jc w:val="center"/>
        <w:rPr>
          <w:rFonts w:ascii="Times New Roman" w:hAnsi="Times New Roman" w:cs="Times New Roman"/>
          <w:sz w:val="28"/>
          <w:szCs w:val="28"/>
        </w:rPr>
      </w:pPr>
    </w:p>
    <w:p w:rsidR="00167F2D" w:rsidRPr="008C6426" w:rsidRDefault="00167F2D" w:rsidP="003B3AD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426">
        <w:rPr>
          <w:rFonts w:ascii="Times New Roman" w:hAnsi="Times New Roman" w:cs="Times New Roman"/>
          <w:sz w:val="28"/>
          <w:szCs w:val="28"/>
        </w:rPr>
        <w:t>Проведение ежегодного анализа исполнения</w:t>
      </w:r>
      <w:r w:rsidR="00DC3071" w:rsidRPr="008C6426">
        <w:rPr>
          <w:rFonts w:ascii="Times New Roman" w:hAnsi="Times New Roman" w:cs="Times New Roman"/>
          <w:sz w:val="28"/>
          <w:szCs w:val="28"/>
        </w:rPr>
        <w:t xml:space="preserve"> основного мероприятия «</w:t>
      </w:r>
      <w:r w:rsidR="00D82EF5" w:rsidRPr="008C6426">
        <w:rPr>
          <w:rFonts w:ascii="Times New Roman" w:eastAsia="Calibri" w:hAnsi="Times New Roman" w:cs="Times New Roman"/>
          <w:sz w:val="28"/>
          <w:szCs w:val="28"/>
        </w:rPr>
        <w:t>Обеспечение функции и полномочий МКУ «Управление капитального строительства и ремонта Березовского района</w:t>
      </w:r>
      <w:r w:rsidR="00DC3071" w:rsidRPr="008C6426">
        <w:rPr>
          <w:rFonts w:ascii="Times New Roman" w:hAnsi="Times New Roman" w:cs="Times New Roman"/>
          <w:sz w:val="28"/>
          <w:szCs w:val="28"/>
        </w:rPr>
        <w:t>» подпрограммы «</w:t>
      </w:r>
      <w:r w:rsidR="001D0F00" w:rsidRPr="008C6426">
        <w:rPr>
          <w:rFonts w:ascii="Times New Roman" w:hAnsi="Times New Roman" w:cs="Times New Roman"/>
          <w:sz w:val="28"/>
          <w:szCs w:val="28"/>
        </w:rPr>
        <w:t>Обеспечение исполнения полномочий МКУ «Управление капитального строительства и ремонта</w:t>
      </w:r>
      <w:r w:rsidR="00DC3071" w:rsidRPr="008C6426">
        <w:rPr>
          <w:rFonts w:ascii="Times New Roman" w:hAnsi="Times New Roman" w:cs="Times New Roman"/>
          <w:sz w:val="28"/>
          <w:szCs w:val="28"/>
        </w:rPr>
        <w:t>»</w:t>
      </w:r>
      <w:r w:rsidRPr="008C6426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="00DC3071" w:rsidRPr="008C6426">
        <w:rPr>
          <w:rFonts w:ascii="Times New Roman" w:hAnsi="Times New Roman" w:cs="Times New Roman"/>
          <w:sz w:val="28"/>
          <w:szCs w:val="28"/>
        </w:rPr>
        <w:t xml:space="preserve"> </w:t>
      </w:r>
      <w:r w:rsidR="00DC3071" w:rsidRPr="008C6426">
        <w:rPr>
          <w:rFonts w:ascii="Times New Roman" w:hAnsi="Times New Roman"/>
          <w:sz w:val="28"/>
          <w:szCs w:val="28"/>
        </w:rPr>
        <w:t>«</w:t>
      </w:r>
      <w:r w:rsidR="001D0F00" w:rsidRPr="008C6426">
        <w:rPr>
          <w:rFonts w:ascii="Times New Roman" w:eastAsia="Calibri" w:hAnsi="Times New Roman" w:cs="Times New Roman"/>
          <w:sz w:val="28"/>
          <w:szCs w:val="28"/>
        </w:rPr>
        <w:t xml:space="preserve">Совершенствование </w:t>
      </w:r>
      <w:r w:rsidR="001D0F00" w:rsidRPr="008C6426">
        <w:rPr>
          <w:rFonts w:ascii="Times New Roman" w:hAnsi="Times New Roman" w:cs="Times New Roman"/>
          <w:sz w:val="28"/>
          <w:szCs w:val="28"/>
        </w:rPr>
        <w:t>муниципального управления в Березовском районе</w:t>
      </w:r>
      <w:r w:rsidR="00DC3071" w:rsidRPr="008C6426">
        <w:rPr>
          <w:rFonts w:ascii="Times New Roman" w:hAnsi="Times New Roman"/>
          <w:sz w:val="28"/>
          <w:szCs w:val="28"/>
        </w:rPr>
        <w:t>»</w:t>
      </w:r>
      <w:r w:rsidRPr="008C6426">
        <w:rPr>
          <w:rFonts w:ascii="Times New Roman" w:hAnsi="Times New Roman" w:cs="Times New Roman"/>
          <w:sz w:val="28"/>
          <w:szCs w:val="28"/>
        </w:rPr>
        <w:t xml:space="preserve"> по итогам исполнения бюджета Березовского района за 6 и 9 месяцев с целью проведения работы с соисполнителями муниципальной программы для достижения показателя по исполнению мероприяти</w:t>
      </w:r>
      <w:r w:rsidR="00DC3071" w:rsidRPr="008C6426">
        <w:rPr>
          <w:rFonts w:ascii="Times New Roman" w:hAnsi="Times New Roman" w:cs="Times New Roman"/>
          <w:sz w:val="28"/>
          <w:szCs w:val="28"/>
        </w:rPr>
        <w:t>я</w:t>
      </w:r>
      <w:r w:rsidRPr="008C6426">
        <w:rPr>
          <w:rFonts w:ascii="Times New Roman" w:hAnsi="Times New Roman" w:cs="Times New Roman"/>
          <w:sz w:val="28"/>
          <w:szCs w:val="28"/>
        </w:rPr>
        <w:t xml:space="preserve"> на уровень 100%.</w:t>
      </w:r>
      <w:r w:rsidR="00DC3071" w:rsidRPr="008C642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67F2D" w:rsidRPr="008C6426" w:rsidSect="00397644">
      <w:footerReference w:type="default" r:id="rId8"/>
      <w:pgSz w:w="11906" w:h="16838"/>
      <w:pgMar w:top="851" w:right="85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68B" w:rsidRDefault="00A5368B" w:rsidP="00B73355">
      <w:pPr>
        <w:spacing w:after="0" w:line="240" w:lineRule="auto"/>
      </w:pPr>
      <w:r>
        <w:separator/>
      </w:r>
    </w:p>
  </w:endnote>
  <w:endnote w:type="continuationSeparator" w:id="0">
    <w:p w:rsidR="00A5368B" w:rsidRDefault="00A5368B" w:rsidP="00B73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2569937"/>
      <w:docPartObj>
        <w:docPartGallery w:val="Page Numbers (Bottom of Page)"/>
        <w:docPartUnique/>
      </w:docPartObj>
    </w:sdtPr>
    <w:sdtContent>
      <w:p w:rsidR="00DC15AA" w:rsidRDefault="00276177">
        <w:pPr>
          <w:pStyle w:val="ab"/>
          <w:jc w:val="right"/>
        </w:pPr>
        <w:r>
          <w:fldChar w:fldCharType="begin"/>
        </w:r>
        <w:r w:rsidR="008C6426">
          <w:instrText>PAGE   \* MERGEFORMAT</w:instrText>
        </w:r>
        <w:r>
          <w:fldChar w:fldCharType="separate"/>
        </w:r>
        <w:r w:rsidR="004421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15AA" w:rsidRDefault="00DC15A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68B" w:rsidRDefault="00A5368B" w:rsidP="00B73355">
      <w:pPr>
        <w:spacing w:after="0" w:line="240" w:lineRule="auto"/>
      </w:pPr>
      <w:r>
        <w:separator/>
      </w:r>
    </w:p>
  </w:footnote>
  <w:footnote w:type="continuationSeparator" w:id="0">
    <w:p w:rsidR="00A5368B" w:rsidRDefault="00A5368B" w:rsidP="00B73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81142"/>
    <w:multiLevelType w:val="hybridMultilevel"/>
    <w:tmpl w:val="7A360B98"/>
    <w:lvl w:ilvl="0" w:tplc="008082E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84476D"/>
    <w:multiLevelType w:val="hybridMultilevel"/>
    <w:tmpl w:val="23E09462"/>
    <w:lvl w:ilvl="0" w:tplc="41909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100A5C"/>
    <w:multiLevelType w:val="hybridMultilevel"/>
    <w:tmpl w:val="23E09462"/>
    <w:lvl w:ilvl="0" w:tplc="41909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D47AD4"/>
    <w:multiLevelType w:val="hybridMultilevel"/>
    <w:tmpl w:val="D622734C"/>
    <w:lvl w:ilvl="0" w:tplc="8D2EC5BC">
      <w:start w:val="1"/>
      <w:numFmt w:val="decimal"/>
      <w:lvlText w:val="%1."/>
      <w:lvlJc w:val="left"/>
      <w:pPr>
        <w:ind w:left="37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A472B2"/>
    <w:multiLevelType w:val="hybridMultilevel"/>
    <w:tmpl w:val="23E09462"/>
    <w:lvl w:ilvl="0" w:tplc="41909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6C2D8B"/>
    <w:multiLevelType w:val="hybridMultilevel"/>
    <w:tmpl w:val="72186A8E"/>
    <w:lvl w:ilvl="0" w:tplc="25BAB2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CB0115"/>
    <w:multiLevelType w:val="hybridMultilevel"/>
    <w:tmpl w:val="171CF80A"/>
    <w:lvl w:ilvl="0" w:tplc="34AAEB5E">
      <w:start w:val="1"/>
      <w:numFmt w:val="decimal"/>
      <w:lvlText w:val="%1."/>
      <w:lvlJc w:val="left"/>
      <w:pPr>
        <w:ind w:left="9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6" w:hanging="360"/>
      </w:pPr>
    </w:lvl>
    <w:lvl w:ilvl="2" w:tplc="0419001B" w:tentative="1">
      <w:start w:val="1"/>
      <w:numFmt w:val="lowerRoman"/>
      <w:lvlText w:val="%3."/>
      <w:lvlJc w:val="right"/>
      <w:pPr>
        <w:ind w:left="2396" w:hanging="180"/>
      </w:pPr>
    </w:lvl>
    <w:lvl w:ilvl="3" w:tplc="0419000F" w:tentative="1">
      <w:start w:val="1"/>
      <w:numFmt w:val="decimal"/>
      <w:lvlText w:val="%4."/>
      <w:lvlJc w:val="left"/>
      <w:pPr>
        <w:ind w:left="3116" w:hanging="360"/>
      </w:pPr>
    </w:lvl>
    <w:lvl w:ilvl="4" w:tplc="04190019" w:tentative="1">
      <w:start w:val="1"/>
      <w:numFmt w:val="lowerLetter"/>
      <w:lvlText w:val="%5."/>
      <w:lvlJc w:val="left"/>
      <w:pPr>
        <w:ind w:left="3836" w:hanging="360"/>
      </w:pPr>
    </w:lvl>
    <w:lvl w:ilvl="5" w:tplc="0419001B" w:tentative="1">
      <w:start w:val="1"/>
      <w:numFmt w:val="lowerRoman"/>
      <w:lvlText w:val="%6."/>
      <w:lvlJc w:val="right"/>
      <w:pPr>
        <w:ind w:left="4556" w:hanging="180"/>
      </w:pPr>
    </w:lvl>
    <w:lvl w:ilvl="6" w:tplc="0419000F" w:tentative="1">
      <w:start w:val="1"/>
      <w:numFmt w:val="decimal"/>
      <w:lvlText w:val="%7."/>
      <w:lvlJc w:val="left"/>
      <w:pPr>
        <w:ind w:left="5276" w:hanging="360"/>
      </w:pPr>
    </w:lvl>
    <w:lvl w:ilvl="7" w:tplc="04190019" w:tentative="1">
      <w:start w:val="1"/>
      <w:numFmt w:val="lowerLetter"/>
      <w:lvlText w:val="%8."/>
      <w:lvlJc w:val="left"/>
      <w:pPr>
        <w:ind w:left="5996" w:hanging="360"/>
      </w:pPr>
    </w:lvl>
    <w:lvl w:ilvl="8" w:tplc="0419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7">
    <w:nsid w:val="5B16371B"/>
    <w:multiLevelType w:val="hybridMultilevel"/>
    <w:tmpl w:val="482E9240"/>
    <w:lvl w:ilvl="0" w:tplc="F52EA9DE">
      <w:start w:val="1"/>
      <w:numFmt w:val="upperRoman"/>
      <w:lvlText w:val="%1."/>
      <w:lvlJc w:val="left"/>
      <w:pPr>
        <w:ind w:left="1429" w:hanging="72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D8E5CA5"/>
    <w:multiLevelType w:val="hybridMultilevel"/>
    <w:tmpl w:val="B792F4B0"/>
    <w:lvl w:ilvl="0" w:tplc="F1E444E0">
      <w:start w:val="3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>
    <w:nsid w:val="61571B5C"/>
    <w:multiLevelType w:val="hybridMultilevel"/>
    <w:tmpl w:val="8E746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0F162B"/>
    <w:multiLevelType w:val="hybridMultilevel"/>
    <w:tmpl w:val="93606BDA"/>
    <w:lvl w:ilvl="0" w:tplc="150019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CDA0F4F"/>
    <w:multiLevelType w:val="hybridMultilevel"/>
    <w:tmpl w:val="A7422A78"/>
    <w:lvl w:ilvl="0" w:tplc="274618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11"/>
  </w:num>
  <w:num w:numId="7">
    <w:abstractNumId w:val="8"/>
  </w:num>
  <w:num w:numId="8">
    <w:abstractNumId w:val="2"/>
  </w:num>
  <w:num w:numId="9">
    <w:abstractNumId w:val="4"/>
  </w:num>
  <w:num w:numId="10">
    <w:abstractNumId w:val="6"/>
  </w:num>
  <w:num w:numId="11">
    <w:abstractNumId w:val="1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6FD4"/>
    <w:rsid w:val="000160AB"/>
    <w:rsid w:val="00030D96"/>
    <w:rsid w:val="0004162A"/>
    <w:rsid w:val="0004333A"/>
    <w:rsid w:val="00047AF5"/>
    <w:rsid w:val="00051D8C"/>
    <w:rsid w:val="00061A50"/>
    <w:rsid w:val="00072B95"/>
    <w:rsid w:val="00076F12"/>
    <w:rsid w:val="000A43E2"/>
    <w:rsid w:val="000B6033"/>
    <w:rsid w:val="000C1DE8"/>
    <w:rsid w:val="000E1B94"/>
    <w:rsid w:val="000E21E4"/>
    <w:rsid w:val="000F28C1"/>
    <w:rsid w:val="001078B3"/>
    <w:rsid w:val="00112F5B"/>
    <w:rsid w:val="00121C8C"/>
    <w:rsid w:val="001240B6"/>
    <w:rsid w:val="00140270"/>
    <w:rsid w:val="00141C33"/>
    <w:rsid w:val="00162AE8"/>
    <w:rsid w:val="00167F2D"/>
    <w:rsid w:val="00175408"/>
    <w:rsid w:val="0019074A"/>
    <w:rsid w:val="00193983"/>
    <w:rsid w:val="001D0F00"/>
    <w:rsid w:val="001D2301"/>
    <w:rsid w:val="001D38C3"/>
    <w:rsid w:val="001D75CC"/>
    <w:rsid w:val="001E12A1"/>
    <w:rsid w:val="001E63FE"/>
    <w:rsid w:val="001E6771"/>
    <w:rsid w:val="001F0CB8"/>
    <w:rsid w:val="001F2218"/>
    <w:rsid w:val="00206B42"/>
    <w:rsid w:val="00211FB4"/>
    <w:rsid w:val="00212EAD"/>
    <w:rsid w:val="00216A62"/>
    <w:rsid w:val="00221C20"/>
    <w:rsid w:val="00230D20"/>
    <w:rsid w:val="002416D4"/>
    <w:rsid w:val="002420D7"/>
    <w:rsid w:val="00244F26"/>
    <w:rsid w:val="0027135B"/>
    <w:rsid w:val="00273A1B"/>
    <w:rsid w:val="00276177"/>
    <w:rsid w:val="002A7234"/>
    <w:rsid w:val="002B42E3"/>
    <w:rsid w:val="002C1605"/>
    <w:rsid w:val="002C1C39"/>
    <w:rsid w:val="002D059D"/>
    <w:rsid w:val="002E0B70"/>
    <w:rsid w:val="002E7289"/>
    <w:rsid w:val="00307350"/>
    <w:rsid w:val="00320B2B"/>
    <w:rsid w:val="00324C8F"/>
    <w:rsid w:val="00331E83"/>
    <w:rsid w:val="00340526"/>
    <w:rsid w:val="00340881"/>
    <w:rsid w:val="00342D78"/>
    <w:rsid w:val="00356C65"/>
    <w:rsid w:val="003623DA"/>
    <w:rsid w:val="00365AEC"/>
    <w:rsid w:val="00365FC8"/>
    <w:rsid w:val="00376EBE"/>
    <w:rsid w:val="00396545"/>
    <w:rsid w:val="00397644"/>
    <w:rsid w:val="003B3AD1"/>
    <w:rsid w:val="003C0E6F"/>
    <w:rsid w:val="003C3B29"/>
    <w:rsid w:val="003D6FD4"/>
    <w:rsid w:val="0041036F"/>
    <w:rsid w:val="00411D56"/>
    <w:rsid w:val="00413C00"/>
    <w:rsid w:val="00415484"/>
    <w:rsid w:val="00423123"/>
    <w:rsid w:val="004361CB"/>
    <w:rsid w:val="004378F2"/>
    <w:rsid w:val="00441E39"/>
    <w:rsid w:val="004421AB"/>
    <w:rsid w:val="004421B8"/>
    <w:rsid w:val="00456A54"/>
    <w:rsid w:val="004A4A4F"/>
    <w:rsid w:val="004B0B49"/>
    <w:rsid w:val="004B2D78"/>
    <w:rsid w:val="004B389F"/>
    <w:rsid w:val="004B3D37"/>
    <w:rsid w:val="004B4604"/>
    <w:rsid w:val="004D692F"/>
    <w:rsid w:val="004E60A7"/>
    <w:rsid w:val="004F592E"/>
    <w:rsid w:val="0051579D"/>
    <w:rsid w:val="00516F1A"/>
    <w:rsid w:val="005252F1"/>
    <w:rsid w:val="00572493"/>
    <w:rsid w:val="005779B0"/>
    <w:rsid w:val="005833B3"/>
    <w:rsid w:val="005B21A3"/>
    <w:rsid w:val="005D6381"/>
    <w:rsid w:val="005E6B91"/>
    <w:rsid w:val="00616D45"/>
    <w:rsid w:val="00636ECE"/>
    <w:rsid w:val="00643D8E"/>
    <w:rsid w:val="00651F3E"/>
    <w:rsid w:val="00660569"/>
    <w:rsid w:val="00662E9A"/>
    <w:rsid w:val="00666625"/>
    <w:rsid w:val="0067075F"/>
    <w:rsid w:val="00671C97"/>
    <w:rsid w:val="00680D0E"/>
    <w:rsid w:val="00681D92"/>
    <w:rsid w:val="00695CB5"/>
    <w:rsid w:val="00696659"/>
    <w:rsid w:val="00696D4E"/>
    <w:rsid w:val="006C34F6"/>
    <w:rsid w:val="006C7CB3"/>
    <w:rsid w:val="006D53D6"/>
    <w:rsid w:val="006F6D32"/>
    <w:rsid w:val="00702048"/>
    <w:rsid w:val="00705490"/>
    <w:rsid w:val="00727524"/>
    <w:rsid w:val="00741076"/>
    <w:rsid w:val="00781AA1"/>
    <w:rsid w:val="007950D0"/>
    <w:rsid w:val="007B52CD"/>
    <w:rsid w:val="007C1B98"/>
    <w:rsid w:val="007D23AB"/>
    <w:rsid w:val="007D5C5B"/>
    <w:rsid w:val="007E0BFA"/>
    <w:rsid w:val="007E5EF5"/>
    <w:rsid w:val="00806792"/>
    <w:rsid w:val="0081390C"/>
    <w:rsid w:val="0081695B"/>
    <w:rsid w:val="00817B64"/>
    <w:rsid w:val="00850E72"/>
    <w:rsid w:val="00861BCE"/>
    <w:rsid w:val="00867209"/>
    <w:rsid w:val="00875391"/>
    <w:rsid w:val="00882B7C"/>
    <w:rsid w:val="008A13BE"/>
    <w:rsid w:val="008B07CE"/>
    <w:rsid w:val="008C6049"/>
    <w:rsid w:val="008C6426"/>
    <w:rsid w:val="008D434A"/>
    <w:rsid w:val="008E0847"/>
    <w:rsid w:val="008F4EEF"/>
    <w:rsid w:val="00900AAB"/>
    <w:rsid w:val="00915AF6"/>
    <w:rsid w:val="0092507A"/>
    <w:rsid w:val="0093177F"/>
    <w:rsid w:val="009332C1"/>
    <w:rsid w:val="00947207"/>
    <w:rsid w:val="00960C00"/>
    <w:rsid w:val="0096573B"/>
    <w:rsid w:val="00980580"/>
    <w:rsid w:val="00987BD0"/>
    <w:rsid w:val="009A5012"/>
    <w:rsid w:val="009B3E52"/>
    <w:rsid w:val="009D2026"/>
    <w:rsid w:val="009D3529"/>
    <w:rsid w:val="00A03C5A"/>
    <w:rsid w:val="00A13AC1"/>
    <w:rsid w:val="00A153E4"/>
    <w:rsid w:val="00A15BA3"/>
    <w:rsid w:val="00A227F4"/>
    <w:rsid w:val="00A3023E"/>
    <w:rsid w:val="00A31F8D"/>
    <w:rsid w:val="00A5368B"/>
    <w:rsid w:val="00A72C34"/>
    <w:rsid w:val="00A80053"/>
    <w:rsid w:val="00A92395"/>
    <w:rsid w:val="00AA32E5"/>
    <w:rsid w:val="00AA33D7"/>
    <w:rsid w:val="00AA558A"/>
    <w:rsid w:val="00AB10D4"/>
    <w:rsid w:val="00AB51AD"/>
    <w:rsid w:val="00AB79D5"/>
    <w:rsid w:val="00AD5713"/>
    <w:rsid w:val="00AE06B7"/>
    <w:rsid w:val="00AF1DBF"/>
    <w:rsid w:val="00B01656"/>
    <w:rsid w:val="00B02611"/>
    <w:rsid w:val="00B044AB"/>
    <w:rsid w:val="00B209DD"/>
    <w:rsid w:val="00B4039D"/>
    <w:rsid w:val="00B43D29"/>
    <w:rsid w:val="00B43E82"/>
    <w:rsid w:val="00B47D1F"/>
    <w:rsid w:val="00B719FC"/>
    <w:rsid w:val="00B73355"/>
    <w:rsid w:val="00B748E7"/>
    <w:rsid w:val="00B810E1"/>
    <w:rsid w:val="00B879CF"/>
    <w:rsid w:val="00B95C50"/>
    <w:rsid w:val="00BA6A0F"/>
    <w:rsid w:val="00BB1327"/>
    <w:rsid w:val="00BD0CE4"/>
    <w:rsid w:val="00BD51DF"/>
    <w:rsid w:val="00BE0F5E"/>
    <w:rsid w:val="00BE2518"/>
    <w:rsid w:val="00BE2F67"/>
    <w:rsid w:val="00BF1144"/>
    <w:rsid w:val="00BF57B8"/>
    <w:rsid w:val="00BF656E"/>
    <w:rsid w:val="00C01A76"/>
    <w:rsid w:val="00C236BF"/>
    <w:rsid w:val="00C35DB4"/>
    <w:rsid w:val="00C40334"/>
    <w:rsid w:val="00C41570"/>
    <w:rsid w:val="00C509EB"/>
    <w:rsid w:val="00C51CC7"/>
    <w:rsid w:val="00C52106"/>
    <w:rsid w:val="00C70323"/>
    <w:rsid w:val="00C8293A"/>
    <w:rsid w:val="00C86F1A"/>
    <w:rsid w:val="00C87B99"/>
    <w:rsid w:val="00CA1D0B"/>
    <w:rsid w:val="00CA4643"/>
    <w:rsid w:val="00CD62AD"/>
    <w:rsid w:val="00CF387D"/>
    <w:rsid w:val="00D06B0A"/>
    <w:rsid w:val="00D10C8A"/>
    <w:rsid w:val="00D31996"/>
    <w:rsid w:val="00D466D4"/>
    <w:rsid w:val="00D538FB"/>
    <w:rsid w:val="00D57F4F"/>
    <w:rsid w:val="00D627BC"/>
    <w:rsid w:val="00D82EF5"/>
    <w:rsid w:val="00DA767B"/>
    <w:rsid w:val="00DC0218"/>
    <w:rsid w:val="00DC066D"/>
    <w:rsid w:val="00DC0987"/>
    <w:rsid w:val="00DC15AA"/>
    <w:rsid w:val="00DC3071"/>
    <w:rsid w:val="00DC75BB"/>
    <w:rsid w:val="00DC7CF5"/>
    <w:rsid w:val="00DD236C"/>
    <w:rsid w:val="00DF0997"/>
    <w:rsid w:val="00E22174"/>
    <w:rsid w:val="00E3449A"/>
    <w:rsid w:val="00E57B3C"/>
    <w:rsid w:val="00E66460"/>
    <w:rsid w:val="00E6683F"/>
    <w:rsid w:val="00E7197D"/>
    <w:rsid w:val="00E82E7E"/>
    <w:rsid w:val="00EB4998"/>
    <w:rsid w:val="00EB6652"/>
    <w:rsid w:val="00EE280D"/>
    <w:rsid w:val="00EE2E15"/>
    <w:rsid w:val="00EF1B5B"/>
    <w:rsid w:val="00F20A3D"/>
    <w:rsid w:val="00F26B92"/>
    <w:rsid w:val="00F309DC"/>
    <w:rsid w:val="00F37B1C"/>
    <w:rsid w:val="00F4109D"/>
    <w:rsid w:val="00F447D1"/>
    <w:rsid w:val="00F805D1"/>
    <w:rsid w:val="00F85CDD"/>
    <w:rsid w:val="00FA2F5A"/>
    <w:rsid w:val="00FA672A"/>
    <w:rsid w:val="00FB13BB"/>
    <w:rsid w:val="00FB3A53"/>
    <w:rsid w:val="00FB58A5"/>
    <w:rsid w:val="00FD5145"/>
    <w:rsid w:val="00FE4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62A"/>
    <w:pPr>
      <w:spacing w:after="160" w:line="259" w:lineRule="auto"/>
      <w:ind w:left="720"/>
      <w:contextualSpacing/>
    </w:pPr>
  </w:style>
  <w:style w:type="paragraph" w:customStyle="1" w:styleId="ConsPlusNormal">
    <w:name w:val="ConsPlusNormal"/>
    <w:basedOn w:val="a"/>
    <w:link w:val="ConsPlusNormal0"/>
    <w:rsid w:val="00A31F8D"/>
    <w:pPr>
      <w:autoSpaceDE w:val="0"/>
      <w:autoSpaceDN w:val="0"/>
      <w:spacing w:after="0" w:line="240" w:lineRule="auto"/>
    </w:pPr>
    <w:rPr>
      <w:rFonts w:ascii="Calibri" w:hAnsi="Calibri" w:cs="Times New Roman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B7335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7335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73355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1240B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40B6"/>
    <w:rPr>
      <w:rFonts w:ascii="Calibri" w:hAnsi="Calibri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71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1C97"/>
  </w:style>
  <w:style w:type="paragraph" w:styleId="ab">
    <w:name w:val="footer"/>
    <w:basedOn w:val="a"/>
    <w:link w:val="ac"/>
    <w:uiPriority w:val="99"/>
    <w:unhideWhenUsed/>
    <w:rsid w:val="00671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71C97"/>
  </w:style>
  <w:style w:type="table" w:styleId="ad">
    <w:name w:val="Table Grid"/>
    <w:basedOn w:val="a1"/>
    <w:uiPriority w:val="59"/>
    <w:rsid w:val="009D2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locked/>
    <w:rsid w:val="007E0BFA"/>
    <w:rPr>
      <w:rFonts w:ascii="Calibri" w:hAnsi="Calibri" w:cs="Times New Roman"/>
      <w:lang w:eastAsia="ru-RU"/>
    </w:rPr>
  </w:style>
  <w:style w:type="paragraph" w:styleId="2">
    <w:name w:val="Body Text 2"/>
    <w:basedOn w:val="a"/>
    <w:link w:val="20"/>
    <w:rsid w:val="00061A5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61A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No Spacing"/>
    <w:link w:val="af"/>
    <w:uiPriority w:val="1"/>
    <w:qFormat/>
    <w:rsid w:val="00B95C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B95C50"/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273A1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273A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FC299-F8B5-4CD7-9843-7CF4CD796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Щипачева Наталья Евгеньевна</dc:creator>
  <cp:lastModifiedBy>suhih</cp:lastModifiedBy>
  <cp:revision>4</cp:revision>
  <cp:lastPrinted>2022-09-20T07:12:00Z</cp:lastPrinted>
  <dcterms:created xsi:type="dcterms:W3CDTF">2024-05-21T04:30:00Z</dcterms:created>
  <dcterms:modified xsi:type="dcterms:W3CDTF">2024-05-21T04:36:00Z</dcterms:modified>
</cp:coreProperties>
</file>