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D5FC2" w:rsidRPr="002D5FC2" w:rsidTr="002D5F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D5FC2" w:rsidRPr="00681B0D" w:rsidRDefault="002D5FC2" w:rsidP="00681B0D">
            <w:pPr>
              <w:spacing w:after="0" w:line="240" w:lineRule="auto"/>
              <w:ind w:left="150"/>
              <w:jc w:val="both"/>
              <w:outlineLvl w:val="0"/>
              <w:rPr>
                <w:rFonts w:ascii="Roboto Slab" w:eastAsia="Times New Roman" w:hAnsi="Roboto Slab" w:cs="Times New Roman"/>
                <w:b/>
                <w:bCs/>
                <w:color w:val="8B8D8F"/>
                <w:kern w:val="36"/>
                <w:sz w:val="36"/>
                <w:szCs w:val="36"/>
                <w:lang w:eastAsia="ru-RU"/>
              </w:rPr>
            </w:pPr>
            <w:r w:rsidRPr="00681B0D">
              <w:rPr>
                <w:rFonts w:ascii="Roboto Slab" w:eastAsia="Times New Roman" w:hAnsi="Roboto Slab" w:cs="Times New Roman"/>
                <w:b/>
                <w:bCs/>
                <w:color w:val="8B8D8F"/>
                <w:kern w:val="36"/>
                <w:sz w:val="36"/>
                <w:szCs w:val="36"/>
                <w:lang w:eastAsia="ru-RU"/>
              </w:rPr>
              <w:t xml:space="preserve">Срок уплаты имущественных налогов - не позднее 1 декабря </w:t>
            </w:r>
          </w:p>
        </w:tc>
      </w:tr>
    </w:tbl>
    <w:p w:rsidR="002D5FC2" w:rsidRPr="002D5FC2" w:rsidRDefault="002D5FC2" w:rsidP="002D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A3" w:rsidRPr="00681B0D" w:rsidRDefault="00E820A3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9D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</w:t>
      </w:r>
      <w:r w:rsidR="009D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собственником дома, квартиры, комнаты, гаража, земельного участка или другой недвижимости, а также</w:t>
      </w:r>
      <w:r w:rsidR="00681B0D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</w:t>
      </w:r>
      <w:r w:rsidR="009D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транспортное средство, тогда </w:t>
      </w:r>
      <w:r w:rsidR="009D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необходимо</w:t>
      </w:r>
      <w:r w:rsidR="00681B0D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оплатить соответствующий имущественный налог: </w:t>
      </w:r>
    </w:p>
    <w:p w:rsidR="00681B0D" w:rsidRPr="00681B0D" w:rsidRDefault="00681B0D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физических лиц,</w:t>
      </w:r>
    </w:p>
    <w:p w:rsidR="00681B0D" w:rsidRPr="00681B0D" w:rsidRDefault="00681B0D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налог,</w:t>
      </w:r>
    </w:p>
    <w:p w:rsidR="00681B0D" w:rsidRPr="00681B0D" w:rsidRDefault="00681B0D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транспортный налог.</w:t>
      </w:r>
    </w:p>
    <w:p w:rsidR="002D5FC2" w:rsidRPr="00681B0D" w:rsidRDefault="00681B0D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4B32CE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2CE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 о сроке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уплат</w:t>
      </w:r>
      <w:r w:rsidR="004B32CE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 налогов</w:t>
      </w:r>
      <w:r w:rsidR="009D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2019 год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2CE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B32CE" w:rsidRPr="00681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1 декабря 2020 года.</w:t>
      </w:r>
    </w:p>
    <w:p w:rsidR="00681B0D" w:rsidRPr="00681B0D" w:rsidRDefault="00681B0D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Оплатить налоги можно с помощью сервиса «Заплати налоги» на сайте ФНС России, в банке или в отделении почты, а также воспользоваться </w:t>
      </w:r>
      <w:proofErr w:type="spellStart"/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онлайн-сервисом</w:t>
      </w:r>
      <w:proofErr w:type="spellEnd"/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банков-партнёров ФНС России (</w:t>
      </w:r>
      <w:proofErr w:type="spellStart"/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Сбербанк-онлайн</w:t>
      </w:r>
      <w:proofErr w:type="spellEnd"/>
      <w:r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1B0D" w:rsidRDefault="00681B0D" w:rsidP="00681B0D">
      <w:pPr>
        <w:pStyle w:val="a3"/>
        <w:spacing w:before="0" w:beforeAutospacing="0" w:after="36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1B0D">
        <w:rPr>
          <w:color w:val="000000"/>
          <w:sz w:val="28"/>
          <w:szCs w:val="28"/>
        </w:rPr>
        <w:t>При неполучении до 1 ноября 2020 года налогового уведомления налогоплательщику необходимо обратиться в налоговую инспекцию либо направить информацию через «Личный кабинет налогоплательщика для физических лиц» (</w:t>
      </w:r>
      <w:hyperlink r:id="rId5" w:history="1">
        <w:r w:rsidRPr="00681B0D">
          <w:rPr>
            <w:color w:val="464646"/>
            <w:sz w:val="28"/>
            <w:szCs w:val="28"/>
            <w:u w:val="single"/>
          </w:rPr>
          <w:t>www.nalog.ru</w:t>
        </w:r>
      </w:hyperlink>
      <w:r w:rsidRPr="00681B0D">
        <w:rPr>
          <w:color w:val="000000"/>
          <w:sz w:val="28"/>
          <w:szCs w:val="28"/>
        </w:rPr>
        <w:t xml:space="preserve">) с использованием </w:t>
      </w:r>
      <w:proofErr w:type="spellStart"/>
      <w:r w:rsidRPr="00681B0D">
        <w:rPr>
          <w:color w:val="000000"/>
          <w:sz w:val="28"/>
          <w:szCs w:val="28"/>
        </w:rPr>
        <w:t>интернет-сервиса</w:t>
      </w:r>
      <w:proofErr w:type="spellEnd"/>
      <w:r w:rsidRPr="00681B0D">
        <w:rPr>
          <w:color w:val="000000"/>
          <w:sz w:val="28"/>
          <w:szCs w:val="28"/>
        </w:rPr>
        <w:t xml:space="preserve"> ФНС России «Обратиться в ФНС России», почтовым сообщением, </w:t>
      </w:r>
      <w:proofErr w:type="gramStart"/>
      <w:r w:rsidRPr="00681B0D">
        <w:rPr>
          <w:color w:val="000000"/>
          <w:sz w:val="28"/>
          <w:szCs w:val="28"/>
        </w:rPr>
        <w:t>через</w:t>
      </w:r>
      <w:proofErr w:type="gramEnd"/>
      <w:r w:rsidRPr="00681B0D">
        <w:rPr>
          <w:color w:val="000000"/>
          <w:sz w:val="28"/>
          <w:szCs w:val="28"/>
        </w:rPr>
        <w:t xml:space="preserve"> уполномоченный МФЦ.  Неполученное уведомление не освобождает россиянина от оплаты налога.</w:t>
      </w:r>
    </w:p>
    <w:p w:rsidR="009D3579" w:rsidRPr="009D3579" w:rsidRDefault="009D3579" w:rsidP="00681B0D">
      <w:pPr>
        <w:pStyle w:val="a3"/>
        <w:spacing w:before="0" w:beforeAutospacing="0" w:after="36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3579">
        <w:rPr>
          <w:color w:val="000000"/>
          <w:sz w:val="28"/>
          <w:szCs w:val="28"/>
          <w:shd w:val="clear" w:color="auto" w:fill="FFFFFF"/>
        </w:rPr>
        <w:t>Если гражданин не уплати</w:t>
      </w:r>
      <w:r w:rsidR="00A73DAC">
        <w:rPr>
          <w:color w:val="000000"/>
          <w:sz w:val="28"/>
          <w:szCs w:val="28"/>
          <w:shd w:val="clear" w:color="auto" w:fill="FFFFFF"/>
        </w:rPr>
        <w:t>т</w:t>
      </w:r>
      <w:r w:rsidRPr="009D3579">
        <w:rPr>
          <w:color w:val="000000"/>
          <w:sz w:val="28"/>
          <w:szCs w:val="28"/>
          <w:shd w:val="clear" w:color="auto" w:fill="FFFFFF"/>
        </w:rPr>
        <w:t xml:space="preserve"> налог в срок, налоговый орган направит ему требование. Если оно не будет исполнено, налоговый орган будет вынужден обратиться в суд для взыскания задолженности. Далее долг будут взыскивать судебные приставы, которые могут принять ограничительные меры: например, заблокировать банковский счет должника, арестовать его имущество или ограничить выезд за границу.</w:t>
      </w:r>
    </w:p>
    <w:p w:rsidR="002D5FC2" w:rsidRPr="00681B0D" w:rsidRDefault="009D3579" w:rsidP="00681B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Березовского района п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5FC2" w:rsidRPr="006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исполнить обязанность по уплате налогов, а в случае наличия задолженности её погасить.</w:t>
      </w:r>
    </w:p>
    <w:sectPr w:rsidR="002D5FC2" w:rsidRPr="00681B0D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6BE4"/>
    <w:multiLevelType w:val="multilevel"/>
    <w:tmpl w:val="C4C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A6236"/>
    <w:multiLevelType w:val="multilevel"/>
    <w:tmpl w:val="233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C2"/>
    <w:rsid w:val="002D5FC2"/>
    <w:rsid w:val="004B32CE"/>
    <w:rsid w:val="00584F4B"/>
    <w:rsid w:val="006629BD"/>
    <w:rsid w:val="00681B0D"/>
    <w:rsid w:val="00732992"/>
    <w:rsid w:val="009A69D0"/>
    <w:rsid w:val="009D3579"/>
    <w:rsid w:val="00A73DAC"/>
    <w:rsid w:val="00BC68FA"/>
    <w:rsid w:val="00D24E77"/>
    <w:rsid w:val="00DA28F4"/>
    <w:rsid w:val="00E55B52"/>
    <w:rsid w:val="00E820A3"/>
    <w:rsid w:val="00F2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paragraph" w:styleId="1">
    <w:name w:val="heading 1"/>
    <w:basedOn w:val="a"/>
    <w:link w:val="10"/>
    <w:uiPriority w:val="9"/>
    <w:qFormat/>
    <w:rsid w:val="002D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F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5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5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re-counter-common">
    <w:name w:val="share-counter-common"/>
    <w:basedOn w:val="a0"/>
    <w:rsid w:val="002D5FC2"/>
  </w:style>
  <w:style w:type="character" w:customStyle="1" w:styleId="accent1">
    <w:name w:val="accent1"/>
    <w:basedOn w:val="a0"/>
    <w:rsid w:val="002D5FC2"/>
  </w:style>
  <w:style w:type="character" w:customStyle="1" w:styleId="accent2">
    <w:name w:val="accent2"/>
    <w:basedOn w:val="a0"/>
    <w:rsid w:val="002D5FC2"/>
  </w:style>
  <w:style w:type="paragraph" w:styleId="a5">
    <w:name w:val="Balloon Text"/>
    <w:basedOn w:val="a"/>
    <w:link w:val="a6"/>
    <w:uiPriority w:val="99"/>
    <w:semiHidden/>
    <w:unhideWhenUsed/>
    <w:rsid w:val="002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5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07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172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087">
              <w:marLeft w:val="450"/>
              <w:marRight w:val="450"/>
              <w:marTop w:val="0"/>
              <w:marBottom w:val="0"/>
              <w:divBdr>
                <w:top w:val="single" w:sz="6" w:space="6" w:color="DADADA"/>
                <w:left w:val="none" w:sz="0" w:space="0" w:color="auto"/>
                <w:bottom w:val="none" w:sz="0" w:space="6" w:color="auto"/>
                <w:right w:val="none" w:sz="0" w:space="0" w:color="auto"/>
              </w:divBdr>
            </w:div>
            <w:div w:id="510803701">
              <w:marLeft w:val="-1050"/>
              <w:marRight w:val="240"/>
              <w:marTop w:val="0"/>
              <w:marBottom w:val="240"/>
              <w:divBdr>
                <w:top w:val="single" w:sz="48" w:space="15" w:color="EEF2F6"/>
                <w:left w:val="single" w:sz="48" w:space="8" w:color="EEF2F6"/>
                <w:bottom w:val="single" w:sz="48" w:space="15" w:color="EEF2F6"/>
                <w:right w:val="single" w:sz="48" w:space="8" w:color="EEF2F6"/>
              </w:divBdr>
            </w:div>
          </w:divsChild>
        </w:div>
      </w:divsChild>
    </w:div>
    <w:div w:id="48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2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122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6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8117">
                                              <w:marLeft w:val="22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15137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1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99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6</cp:revision>
  <cp:lastPrinted>2020-10-20T08:42:00Z</cp:lastPrinted>
  <dcterms:created xsi:type="dcterms:W3CDTF">2020-10-20T05:23:00Z</dcterms:created>
  <dcterms:modified xsi:type="dcterms:W3CDTF">2020-10-20T10:39:00Z</dcterms:modified>
</cp:coreProperties>
</file>