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0636" w:rsidRPr="00612FDC" w:rsidRDefault="00FF0636" w:rsidP="001B3648">
      <w:pPr>
        <w:shd w:val="clear" w:color="auto" w:fill="FFFFFF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ПРОТОКОЛ </w:t>
      </w:r>
      <w:r w:rsidR="00E54CD7">
        <w:rPr>
          <w:b/>
          <w:color w:val="000000"/>
          <w:sz w:val="28"/>
          <w:szCs w:val="28"/>
        </w:rPr>
        <w:t>№</w:t>
      </w:r>
      <w:r w:rsidR="007F740D">
        <w:rPr>
          <w:b/>
          <w:color w:val="000000"/>
          <w:sz w:val="28"/>
          <w:szCs w:val="28"/>
        </w:rPr>
        <w:t xml:space="preserve"> </w:t>
      </w:r>
      <w:r w:rsidR="0021767B">
        <w:rPr>
          <w:b/>
          <w:color w:val="000000"/>
          <w:sz w:val="28"/>
          <w:szCs w:val="28"/>
        </w:rPr>
        <w:t>1</w:t>
      </w:r>
    </w:p>
    <w:p w:rsidR="00FF0636" w:rsidRPr="00E67C21" w:rsidRDefault="00FF0636" w:rsidP="001B3648">
      <w:pPr>
        <w:shd w:val="clear" w:color="auto" w:fill="FFFFFF"/>
        <w:jc w:val="center"/>
        <w:rPr>
          <w:b/>
          <w:color w:val="000000"/>
          <w:sz w:val="16"/>
          <w:szCs w:val="16"/>
        </w:rPr>
      </w:pPr>
    </w:p>
    <w:p w:rsidR="007F740D" w:rsidRDefault="00FF0636" w:rsidP="001B3648">
      <w:pPr>
        <w:shd w:val="clear" w:color="auto" w:fill="FFFFFF"/>
        <w:spacing w:line="322" w:lineRule="exac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</w:t>
      </w:r>
      <w:r w:rsidRPr="00CF4C47">
        <w:rPr>
          <w:b/>
          <w:sz w:val="28"/>
          <w:szCs w:val="28"/>
        </w:rPr>
        <w:t xml:space="preserve">аседания </w:t>
      </w:r>
      <w:r>
        <w:rPr>
          <w:b/>
          <w:sz w:val="28"/>
          <w:szCs w:val="28"/>
        </w:rPr>
        <w:t xml:space="preserve">межведомственной комиссии по охране труда </w:t>
      </w:r>
    </w:p>
    <w:p w:rsidR="00FF0636" w:rsidRDefault="00FF0636" w:rsidP="001B3648">
      <w:pPr>
        <w:shd w:val="clear" w:color="auto" w:fill="FFFFFF"/>
        <w:spacing w:line="322" w:lineRule="exac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при администрации Березовского района</w:t>
      </w:r>
    </w:p>
    <w:p w:rsidR="00E214B2" w:rsidRPr="001B3648" w:rsidRDefault="00E214B2" w:rsidP="001B3648">
      <w:pPr>
        <w:shd w:val="clear" w:color="auto" w:fill="FFFFFF"/>
        <w:spacing w:line="322" w:lineRule="exact"/>
        <w:jc w:val="center"/>
        <w:rPr>
          <w:sz w:val="28"/>
          <w:szCs w:val="28"/>
        </w:rPr>
      </w:pPr>
      <w:r w:rsidRPr="001B3648">
        <w:rPr>
          <w:sz w:val="28"/>
          <w:szCs w:val="28"/>
        </w:rPr>
        <w:t>(далее</w:t>
      </w:r>
      <w:r w:rsidR="0021767B" w:rsidRPr="001B3648">
        <w:rPr>
          <w:sz w:val="28"/>
          <w:szCs w:val="28"/>
        </w:rPr>
        <w:t xml:space="preserve"> –</w:t>
      </w:r>
      <w:r w:rsidRPr="001B3648">
        <w:rPr>
          <w:sz w:val="28"/>
          <w:szCs w:val="28"/>
        </w:rPr>
        <w:t xml:space="preserve"> межведомственная комиссия)</w:t>
      </w:r>
    </w:p>
    <w:p w:rsidR="00FF0636" w:rsidRPr="0011711F" w:rsidRDefault="00FF0636" w:rsidP="00FF0636">
      <w:pPr>
        <w:shd w:val="clear" w:color="auto" w:fill="FFFFFF"/>
        <w:spacing w:line="322" w:lineRule="exact"/>
        <w:ind w:left="82"/>
        <w:jc w:val="center"/>
        <w:rPr>
          <w:b/>
          <w:color w:val="000000"/>
          <w:sz w:val="28"/>
          <w:szCs w:val="28"/>
        </w:rPr>
      </w:pPr>
    </w:p>
    <w:p w:rsidR="00FF0636" w:rsidRPr="004315A5" w:rsidRDefault="00A6630F" w:rsidP="00FF0636">
      <w:pPr>
        <w:rPr>
          <w:sz w:val="28"/>
          <w:szCs w:val="28"/>
        </w:rPr>
      </w:pPr>
      <w:r>
        <w:rPr>
          <w:sz w:val="28"/>
          <w:szCs w:val="28"/>
        </w:rPr>
        <w:t>16</w:t>
      </w:r>
      <w:r w:rsidR="004315A5" w:rsidRPr="004315A5">
        <w:rPr>
          <w:sz w:val="28"/>
          <w:szCs w:val="28"/>
        </w:rPr>
        <w:t>.03.202</w:t>
      </w:r>
      <w:r>
        <w:rPr>
          <w:sz w:val="28"/>
          <w:szCs w:val="28"/>
        </w:rPr>
        <w:t>6</w:t>
      </w:r>
      <w:r w:rsidR="00FF0636" w:rsidRPr="004315A5">
        <w:rPr>
          <w:sz w:val="28"/>
          <w:szCs w:val="28"/>
        </w:rPr>
        <w:t xml:space="preserve"> г.</w:t>
      </w:r>
      <w:r w:rsidR="00FF0636" w:rsidRPr="004315A5">
        <w:rPr>
          <w:sz w:val="28"/>
          <w:szCs w:val="28"/>
        </w:rPr>
        <w:tab/>
      </w:r>
      <w:r w:rsidR="00FF0636" w:rsidRPr="004315A5">
        <w:rPr>
          <w:sz w:val="28"/>
          <w:szCs w:val="28"/>
        </w:rPr>
        <w:tab/>
      </w:r>
      <w:r w:rsidR="00FF0636" w:rsidRPr="004315A5">
        <w:rPr>
          <w:sz w:val="28"/>
          <w:szCs w:val="28"/>
        </w:rPr>
        <w:tab/>
      </w:r>
      <w:r w:rsidR="00FF0636" w:rsidRPr="004315A5">
        <w:rPr>
          <w:sz w:val="28"/>
          <w:szCs w:val="28"/>
        </w:rPr>
        <w:tab/>
      </w:r>
      <w:r w:rsidR="00FF0636" w:rsidRPr="004315A5">
        <w:rPr>
          <w:sz w:val="28"/>
          <w:szCs w:val="28"/>
        </w:rPr>
        <w:tab/>
      </w:r>
      <w:r w:rsidR="00FF0636" w:rsidRPr="004315A5">
        <w:rPr>
          <w:sz w:val="28"/>
          <w:szCs w:val="28"/>
        </w:rPr>
        <w:tab/>
      </w:r>
      <w:r w:rsidR="00FF0636" w:rsidRPr="004315A5">
        <w:rPr>
          <w:sz w:val="28"/>
          <w:szCs w:val="28"/>
        </w:rPr>
        <w:tab/>
      </w:r>
      <w:r w:rsidR="00FF0636" w:rsidRPr="004315A5">
        <w:rPr>
          <w:sz w:val="28"/>
          <w:szCs w:val="28"/>
        </w:rPr>
        <w:tab/>
        <w:t xml:space="preserve">      </w:t>
      </w:r>
      <w:r w:rsidR="00121C3F" w:rsidRPr="004315A5">
        <w:rPr>
          <w:sz w:val="28"/>
          <w:szCs w:val="28"/>
        </w:rPr>
        <w:t xml:space="preserve">  </w:t>
      </w:r>
      <w:r w:rsidR="00FF0636" w:rsidRPr="004315A5">
        <w:rPr>
          <w:sz w:val="28"/>
          <w:szCs w:val="28"/>
        </w:rPr>
        <w:t xml:space="preserve">   </w:t>
      </w:r>
      <w:r w:rsidR="006D0266" w:rsidRPr="004315A5">
        <w:rPr>
          <w:sz w:val="28"/>
          <w:szCs w:val="28"/>
        </w:rPr>
        <w:t xml:space="preserve">     </w:t>
      </w:r>
      <w:r w:rsidR="00FF0636" w:rsidRPr="004315A5">
        <w:rPr>
          <w:sz w:val="28"/>
          <w:szCs w:val="28"/>
        </w:rPr>
        <w:t xml:space="preserve"> пгт. Березово</w:t>
      </w:r>
    </w:p>
    <w:p w:rsidR="00FF0636" w:rsidRPr="004315A5" w:rsidRDefault="00FF0636" w:rsidP="00FF0636">
      <w:pPr>
        <w:rPr>
          <w:sz w:val="28"/>
          <w:szCs w:val="28"/>
        </w:rPr>
      </w:pPr>
    </w:p>
    <w:p w:rsidR="00585B85" w:rsidRPr="004315A5" w:rsidRDefault="00FF0636" w:rsidP="00E54CD7">
      <w:pPr>
        <w:shd w:val="clear" w:color="auto" w:fill="FFFFFF"/>
        <w:spacing w:line="322" w:lineRule="exact"/>
        <w:rPr>
          <w:color w:val="000000"/>
          <w:sz w:val="28"/>
          <w:szCs w:val="28"/>
        </w:rPr>
      </w:pPr>
      <w:r w:rsidRPr="004315A5">
        <w:rPr>
          <w:color w:val="000000"/>
          <w:sz w:val="28"/>
          <w:szCs w:val="28"/>
        </w:rPr>
        <w:t>Председатель ком</w:t>
      </w:r>
      <w:r w:rsidR="00585B85" w:rsidRPr="004315A5">
        <w:rPr>
          <w:color w:val="000000"/>
          <w:sz w:val="28"/>
          <w:szCs w:val="28"/>
        </w:rPr>
        <w:t>иссии, заместитель главы района:</w:t>
      </w:r>
    </w:p>
    <w:p w:rsidR="00FF0636" w:rsidRPr="004315A5" w:rsidRDefault="00FF0636" w:rsidP="00E54CD7">
      <w:pPr>
        <w:shd w:val="clear" w:color="auto" w:fill="FFFFFF"/>
        <w:spacing w:line="322" w:lineRule="exact"/>
        <w:rPr>
          <w:color w:val="000000"/>
          <w:sz w:val="28"/>
          <w:szCs w:val="28"/>
        </w:rPr>
      </w:pPr>
      <w:r w:rsidRPr="004315A5">
        <w:rPr>
          <w:color w:val="000000"/>
          <w:sz w:val="28"/>
          <w:szCs w:val="28"/>
        </w:rPr>
        <w:t>Чечеткина</w:t>
      </w:r>
      <w:r w:rsidR="00585B85" w:rsidRPr="004315A5">
        <w:rPr>
          <w:color w:val="000000"/>
          <w:sz w:val="28"/>
          <w:szCs w:val="28"/>
        </w:rPr>
        <w:t xml:space="preserve"> </w:t>
      </w:r>
      <w:r w:rsidR="00B4612E" w:rsidRPr="004315A5">
        <w:rPr>
          <w:color w:val="000000"/>
          <w:sz w:val="28"/>
          <w:szCs w:val="28"/>
        </w:rPr>
        <w:t>Ирина Викторовна</w:t>
      </w:r>
    </w:p>
    <w:p w:rsidR="00585B85" w:rsidRPr="004315A5" w:rsidRDefault="00585B85" w:rsidP="00FF0636">
      <w:pPr>
        <w:jc w:val="both"/>
        <w:rPr>
          <w:sz w:val="28"/>
          <w:szCs w:val="28"/>
        </w:rPr>
      </w:pPr>
    </w:p>
    <w:p w:rsidR="00123287" w:rsidRPr="004315A5" w:rsidRDefault="00FF0636" w:rsidP="00FF0636">
      <w:pPr>
        <w:jc w:val="both"/>
        <w:rPr>
          <w:rFonts w:eastAsiaTheme="minorHAnsi"/>
          <w:sz w:val="28"/>
          <w:szCs w:val="28"/>
          <w:lang w:eastAsia="en-US"/>
        </w:rPr>
      </w:pPr>
      <w:r w:rsidRPr="004315A5">
        <w:rPr>
          <w:sz w:val="28"/>
          <w:szCs w:val="28"/>
        </w:rPr>
        <w:t xml:space="preserve">Секретарь </w:t>
      </w:r>
      <w:r w:rsidR="0021767B" w:rsidRPr="004315A5">
        <w:rPr>
          <w:sz w:val="28"/>
          <w:szCs w:val="28"/>
        </w:rPr>
        <w:t>к</w:t>
      </w:r>
      <w:r w:rsidRPr="004315A5">
        <w:rPr>
          <w:sz w:val="28"/>
          <w:szCs w:val="28"/>
        </w:rPr>
        <w:t xml:space="preserve">омиссии, </w:t>
      </w:r>
      <w:r w:rsidR="004315A5">
        <w:rPr>
          <w:sz w:val="28"/>
          <w:szCs w:val="28"/>
        </w:rPr>
        <w:t xml:space="preserve">главный </w:t>
      </w:r>
      <w:r w:rsidR="00123287" w:rsidRPr="004315A5">
        <w:rPr>
          <w:rFonts w:eastAsiaTheme="minorHAnsi"/>
          <w:sz w:val="28"/>
          <w:szCs w:val="28"/>
          <w:lang w:eastAsia="en-US"/>
        </w:rPr>
        <w:t xml:space="preserve">специалист </w:t>
      </w:r>
    </w:p>
    <w:p w:rsidR="00641A12" w:rsidRPr="004315A5" w:rsidRDefault="00123287" w:rsidP="00FF0636">
      <w:pPr>
        <w:jc w:val="both"/>
        <w:rPr>
          <w:rFonts w:eastAsiaTheme="minorHAnsi"/>
          <w:sz w:val="28"/>
          <w:szCs w:val="28"/>
          <w:lang w:eastAsia="en-US"/>
        </w:rPr>
      </w:pPr>
      <w:r w:rsidRPr="004315A5">
        <w:rPr>
          <w:rFonts w:eastAsiaTheme="minorHAnsi"/>
          <w:sz w:val="28"/>
          <w:szCs w:val="28"/>
          <w:lang w:eastAsia="en-US"/>
        </w:rPr>
        <w:t>отдела по труду</w:t>
      </w:r>
      <w:r w:rsidR="004315A5">
        <w:rPr>
          <w:rFonts w:eastAsiaTheme="minorHAnsi"/>
          <w:sz w:val="28"/>
          <w:szCs w:val="28"/>
          <w:lang w:eastAsia="en-US"/>
        </w:rPr>
        <w:t xml:space="preserve"> и</w:t>
      </w:r>
      <w:r w:rsidRPr="004315A5">
        <w:rPr>
          <w:rFonts w:eastAsiaTheme="minorHAnsi"/>
          <w:sz w:val="28"/>
          <w:szCs w:val="28"/>
          <w:lang w:eastAsia="en-US"/>
        </w:rPr>
        <w:t xml:space="preserve"> социальной политике </w:t>
      </w:r>
    </w:p>
    <w:p w:rsidR="00641A12" w:rsidRPr="004315A5" w:rsidRDefault="00641A12" w:rsidP="00FF0636">
      <w:pPr>
        <w:jc w:val="both"/>
        <w:rPr>
          <w:rFonts w:eastAsiaTheme="minorHAnsi"/>
          <w:sz w:val="28"/>
          <w:szCs w:val="28"/>
          <w:lang w:eastAsia="en-US"/>
        </w:rPr>
      </w:pPr>
      <w:r w:rsidRPr="004315A5">
        <w:rPr>
          <w:rFonts w:eastAsiaTheme="minorHAnsi"/>
          <w:sz w:val="28"/>
          <w:szCs w:val="28"/>
          <w:lang w:eastAsia="en-US"/>
        </w:rPr>
        <w:t xml:space="preserve">Комитета спорта и </w:t>
      </w:r>
      <w:r w:rsidR="004315A5">
        <w:rPr>
          <w:rFonts w:eastAsiaTheme="minorHAnsi"/>
          <w:sz w:val="28"/>
          <w:szCs w:val="28"/>
          <w:lang w:eastAsia="en-US"/>
        </w:rPr>
        <w:t>социальной</w:t>
      </w:r>
      <w:r w:rsidRPr="004315A5">
        <w:rPr>
          <w:rFonts w:eastAsiaTheme="minorHAnsi"/>
          <w:sz w:val="28"/>
          <w:szCs w:val="28"/>
          <w:lang w:eastAsia="en-US"/>
        </w:rPr>
        <w:t xml:space="preserve"> политики</w:t>
      </w:r>
    </w:p>
    <w:p w:rsidR="00585B85" w:rsidRPr="004315A5" w:rsidRDefault="00641A12" w:rsidP="00641A12">
      <w:pPr>
        <w:jc w:val="both"/>
        <w:rPr>
          <w:rFonts w:eastAsiaTheme="minorHAnsi"/>
          <w:sz w:val="28"/>
          <w:szCs w:val="28"/>
          <w:lang w:eastAsia="en-US"/>
        </w:rPr>
      </w:pPr>
      <w:r w:rsidRPr="004315A5">
        <w:rPr>
          <w:rFonts w:eastAsiaTheme="minorHAnsi"/>
          <w:sz w:val="28"/>
          <w:szCs w:val="28"/>
          <w:lang w:eastAsia="en-US"/>
        </w:rPr>
        <w:t>администрации Березовского района</w:t>
      </w:r>
      <w:r w:rsidR="00585B85" w:rsidRPr="004315A5">
        <w:rPr>
          <w:rFonts w:eastAsiaTheme="minorHAnsi"/>
          <w:sz w:val="28"/>
          <w:szCs w:val="28"/>
          <w:lang w:eastAsia="en-US"/>
        </w:rPr>
        <w:t>:</w:t>
      </w:r>
    </w:p>
    <w:p w:rsidR="00641A12" w:rsidRPr="004315A5" w:rsidRDefault="00FC4A4E" w:rsidP="00641A12">
      <w:pPr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color w:val="000000"/>
          <w:sz w:val="28"/>
          <w:szCs w:val="28"/>
          <w:lang w:eastAsia="en-US"/>
        </w:rPr>
        <w:t>Киянченко</w:t>
      </w:r>
      <w:r w:rsidR="0021767B" w:rsidRPr="004315A5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 w:rsidR="00B4612E" w:rsidRPr="004315A5">
        <w:rPr>
          <w:rFonts w:eastAsiaTheme="minorHAnsi"/>
          <w:color w:val="000000"/>
          <w:sz w:val="28"/>
          <w:szCs w:val="28"/>
          <w:lang w:eastAsia="en-US"/>
        </w:rPr>
        <w:t xml:space="preserve">Анна Валерьевна </w:t>
      </w:r>
    </w:p>
    <w:p w:rsidR="00585B85" w:rsidRDefault="00585B85" w:rsidP="00FF0636">
      <w:pPr>
        <w:shd w:val="clear" w:color="auto" w:fill="FFFFFF"/>
        <w:ind w:left="10"/>
        <w:jc w:val="both"/>
        <w:rPr>
          <w:b/>
          <w:color w:val="000000"/>
          <w:sz w:val="28"/>
          <w:szCs w:val="28"/>
        </w:rPr>
      </w:pPr>
    </w:p>
    <w:p w:rsidR="00FF0636" w:rsidRDefault="00FF0636" w:rsidP="00FF0636">
      <w:pPr>
        <w:shd w:val="clear" w:color="auto" w:fill="FFFFFF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Присутствовали члены комиссии</w:t>
      </w:r>
      <w:r w:rsidRPr="0011711F">
        <w:rPr>
          <w:b/>
          <w:color w:val="000000"/>
          <w:sz w:val="28"/>
          <w:szCs w:val="28"/>
        </w:rPr>
        <w:t>:</w:t>
      </w:r>
    </w:p>
    <w:p w:rsidR="004315A5" w:rsidRDefault="004315A5" w:rsidP="00FF0636">
      <w:pPr>
        <w:shd w:val="clear" w:color="auto" w:fill="FFFFFF"/>
        <w:jc w:val="both"/>
        <w:rPr>
          <w:b/>
          <w:color w:val="000000"/>
          <w:sz w:val="28"/>
          <w:szCs w:val="28"/>
        </w:rPr>
      </w:pPr>
    </w:p>
    <w:tbl>
      <w:tblPr>
        <w:tblStyle w:val="1"/>
        <w:tblW w:w="100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6"/>
        <w:gridCol w:w="3086"/>
        <w:gridCol w:w="284"/>
        <w:gridCol w:w="6095"/>
      </w:tblGrid>
      <w:tr w:rsidR="00A92711" w:rsidRPr="004315A5" w:rsidTr="00835D48">
        <w:tc>
          <w:tcPr>
            <w:tcW w:w="566" w:type="dxa"/>
            <w:hideMark/>
          </w:tcPr>
          <w:p w:rsidR="00A92711" w:rsidRPr="00086402" w:rsidRDefault="00A92711" w:rsidP="00A92711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086402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1.</w:t>
            </w:r>
          </w:p>
          <w:p w:rsidR="00A92711" w:rsidRPr="00086402" w:rsidRDefault="00A92711" w:rsidP="00A92711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</w:p>
          <w:p w:rsidR="00A92711" w:rsidRPr="00086402" w:rsidRDefault="00A92711" w:rsidP="00A92711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086402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3086" w:type="dxa"/>
          </w:tcPr>
          <w:p w:rsidR="00A92711" w:rsidRPr="006B08AC" w:rsidRDefault="00A92711" w:rsidP="00A92711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B08AC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Брус Татьяна Николаевна</w:t>
            </w:r>
          </w:p>
        </w:tc>
        <w:tc>
          <w:tcPr>
            <w:tcW w:w="284" w:type="dxa"/>
          </w:tcPr>
          <w:p w:rsidR="00A92711" w:rsidRPr="006B08AC" w:rsidRDefault="00A92711" w:rsidP="00A92711">
            <w:pPr>
              <w:widowControl/>
              <w:autoSpaceDE/>
              <w:autoSpaceDN/>
              <w:adjustRightInd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B08AC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–</w:t>
            </w:r>
          </w:p>
        </w:tc>
        <w:tc>
          <w:tcPr>
            <w:tcW w:w="6095" w:type="dxa"/>
          </w:tcPr>
          <w:p w:rsidR="00A92711" w:rsidRPr="006B08AC" w:rsidRDefault="00A92711" w:rsidP="00A92711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B08AC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председатель Березовской районной организации Профессионального союза работников  народного образования и науки Российской Федерации; </w:t>
            </w:r>
          </w:p>
        </w:tc>
      </w:tr>
      <w:tr w:rsidR="00A92711" w:rsidRPr="004315A5" w:rsidTr="00835D48">
        <w:tc>
          <w:tcPr>
            <w:tcW w:w="566" w:type="dxa"/>
          </w:tcPr>
          <w:p w:rsidR="00A92711" w:rsidRPr="004315A5" w:rsidRDefault="00A92711" w:rsidP="00A92711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4315A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3086" w:type="dxa"/>
          </w:tcPr>
          <w:p w:rsidR="00A92711" w:rsidRPr="006B08AC" w:rsidRDefault="00A92711" w:rsidP="00A92711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B08AC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Гиззатулина Нелли Юрьевна</w:t>
            </w:r>
          </w:p>
        </w:tc>
        <w:tc>
          <w:tcPr>
            <w:tcW w:w="284" w:type="dxa"/>
          </w:tcPr>
          <w:p w:rsidR="00A92711" w:rsidRPr="006B08AC" w:rsidRDefault="00A92711" w:rsidP="00A92711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B08AC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–</w:t>
            </w:r>
          </w:p>
        </w:tc>
        <w:tc>
          <w:tcPr>
            <w:tcW w:w="6095" w:type="dxa"/>
          </w:tcPr>
          <w:p w:rsidR="00A92711" w:rsidRPr="006B08AC" w:rsidRDefault="00A92711" w:rsidP="00A92711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B08AC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начальник юридическо-правового управления администрации Березовского района;</w:t>
            </w:r>
          </w:p>
        </w:tc>
      </w:tr>
      <w:tr w:rsidR="00A6630F" w:rsidRPr="004315A5" w:rsidTr="00835D48">
        <w:tc>
          <w:tcPr>
            <w:tcW w:w="566" w:type="dxa"/>
          </w:tcPr>
          <w:p w:rsidR="00A6630F" w:rsidRPr="004315A5" w:rsidRDefault="00A6630F" w:rsidP="00A6630F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4315A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3. </w:t>
            </w:r>
          </w:p>
          <w:p w:rsidR="00A6630F" w:rsidRPr="004315A5" w:rsidRDefault="00A6630F" w:rsidP="00A6630F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3086" w:type="dxa"/>
          </w:tcPr>
          <w:p w:rsidR="00A6630F" w:rsidRPr="006B08AC" w:rsidRDefault="00A6630F" w:rsidP="00A6630F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B08AC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Сагандукова Екатерина Александровна </w:t>
            </w:r>
          </w:p>
        </w:tc>
        <w:tc>
          <w:tcPr>
            <w:tcW w:w="284" w:type="dxa"/>
          </w:tcPr>
          <w:p w:rsidR="00A6630F" w:rsidRPr="006B08AC" w:rsidRDefault="00A6630F" w:rsidP="00A6630F">
            <w:pPr>
              <w:widowControl/>
              <w:autoSpaceDE/>
              <w:autoSpaceDN/>
              <w:adjustRightInd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B08AC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–</w:t>
            </w:r>
          </w:p>
          <w:p w:rsidR="00A6630F" w:rsidRPr="006B08AC" w:rsidRDefault="00A6630F" w:rsidP="00A6630F">
            <w:pPr>
              <w:widowControl/>
              <w:autoSpaceDE/>
              <w:autoSpaceDN/>
              <w:adjustRightInd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6095" w:type="dxa"/>
          </w:tcPr>
          <w:p w:rsidR="00A6630F" w:rsidRPr="006B08AC" w:rsidRDefault="00A6630F" w:rsidP="00A6630F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B08AC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главн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ый </w:t>
            </w:r>
            <w:r w:rsidRPr="006B08AC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врач бюджетного учреждения Ханты-Мансийского автономного округа-Югры «Березовская районная больница»;</w:t>
            </w:r>
          </w:p>
        </w:tc>
      </w:tr>
      <w:tr w:rsidR="00A6630F" w:rsidRPr="004315A5" w:rsidTr="00835D48">
        <w:trPr>
          <w:trHeight w:val="861"/>
        </w:trPr>
        <w:tc>
          <w:tcPr>
            <w:tcW w:w="566" w:type="dxa"/>
          </w:tcPr>
          <w:p w:rsidR="00A6630F" w:rsidRPr="004315A5" w:rsidRDefault="00A6630F" w:rsidP="00A6630F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4315A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4.</w:t>
            </w:r>
          </w:p>
        </w:tc>
        <w:tc>
          <w:tcPr>
            <w:tcW w:w="3086" w:type="dxa"/>
          </w:tcPr>
          <w:p w:rsidR="00A6630F" w:rsidRPr="006B08AC" w:rsidRDefault="00A6630F" w:rsidP="00A6630F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Ханенкова Екатерина Александровна</w:t>
            </w:r>
            <w:r w:rsidRPr="006B08AC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284" w:type="dxa"/>
          </w:tcPr>
          <w:p w:rsidR="00A6630F" w:rsidRPr="006B08AC" w:rsidRDefault="00A6630F" w:rsidP="00A6630F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B08AC">
              <w:rPr>
                <w:rFonts w:ascii="Times New Roman" w:hAnsi="Times New Roman"/>
                <w:sz w:val="28"/>
                <w:szCs w:val="28"/>
              </w:rPr>
              <w:t>–</w:t>
            </w:r>
          </w:p>
        </w:tc>
        <w:tc>
          <w:tcPr>
            <w:tcW w:w="6095" w:type="dxa"/>
          </w:tcPr>
          <w:p w:rsidR="00A6630F" w:rsidRPr="006B08AC" w:rsidRDefault="00A6630F" w:rsidP="00A6630F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93C2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руководитель Территориального центра занятости населения по Березовскому району Ханты-Мансийского управления казенного учреждения Ханты-Мансийского автономного округа – Югры «Центр занятости населения Ханты-Мансийского автономного округа – Югры»;</w:t>
            </w:r>
          </w:p>
        </w:tc>
      </w:tr>
      <w:tr w:rsidR="00A6630F" w:rsidRPr="004315A5" w:rsidTr="00835D48">
        <w:trPr>
          <w:trHeight w:val="861"/>
        </w:trPr>
        <w:tc>
          <w:tcPr>
            <w:tcW w:w="566" w:type="dxa"/>
          </w:tcPr>
          <w:p w:rsidR="00A6630F" w:rsidRPr="004315A5" w:rsidRDefault="00A6630F" w:rsidP="00A6630F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4315A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5.</w:t>
            </w:r>
          </w:p>
        </w:tc>
        <w:tc>
          <w:tcPr>
            <w:tcW w:w="3086" w:type="dxa"/>
          </w:tcPr>
          <w:p w:rsidR="00A6630F" w:rsidRPr="006B08AC" w:rsidRDefault="00A6630F" w:rsidP="00A6630F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B08AC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Хватова Оксана Владимировна</w:t>
            </w:r>
          </w:p>
        </w:tc>
        <w:tc>
          <w:tcPr>
            <w:tcW w:w="284" w:type="dxa"/>
          </w:tcPr>
          <w:p w:rsidR="00A6630F" w:rsidRPr="006B08AC" w:rsidRDefault="00A6630F" w:rsidP="00A6630F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B08AC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–</w:t>
            </w:r>
          </w:p>
        </w:tc>
        <w:tc>
          <w:tcPr>
            <w:tcW w:w="6095" w:type="dxa"/>
          </w:tcPr>
          <w:p w:rsidR="00A6630F" w:rsidRPr="006B08AC" w:rsidRDefault="00A6630F" w:rsidP="00A6630F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B08AC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заместитель председателя Комитета, заведующий отделом по труду и социальной политике Комитета спорта и социальной политики администрации Березовского района;</w:t>
            </w:r>
          </w:p>
        </w:tc>
      </w:tr>
      <w:tr w:rsidR="00A6630F" w:rsidRPr="004315A5" w:rsidTr="00835D48">
        <w:trPr>
          <w:trHeight w:val="861"/>
        </w:trPr>
        <w:tc>
          <w:tcPr>
            <w:tcW w:w="566" w:type="dxa"/>
          </w:tcPr>
          <w:p w:rsidR="00A6630F" w:rsidRPr="004315A5" w:rsidRDefault="00A6630F" w:rsidP="00A6630F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6</w:t>
            </w:r>
            <w:r w:rsidRPr="004315A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</w:t>
            </w:r>
          </w:p>
          <w:p w:rsidR="00A6630F" w:rsidRPr="004315A5" w:rsidRDefault="00A6630F" w:rsidP="00A6630F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3086" w:type="dxa"/>
          </w:tcPr>
          <w:p w:rsidR="00A6630F" w:rsidRPr="00CA5968" w:rsidRDefault="00A6630F" w:rsidP="00A6630F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CA5968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Чекмазов Вадим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Валерьевич</w:t>
            </w:r>
            <w:r w:rsidRPr="00CA5968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284" w:type="dxa"/>
          </w:tcPr>
          <w:p w:rsidR="00A6630F" w:rsidRPr="00CA5968" w:rsidRDefault="00A6630F" w:rsidP="00A6630F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CA5968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–</w:t>
            </w:r>
          </w:p>
        </w:tc>
        <w:tc>
          <w:tcPr>
            <w:tcW w:w="6095" w:type="dxa"/>
          </w:tcPr>
          <w:p w:rsidR="00A6630F" w:rsidRPr="00CA5968" w:rsidRDefault="00A6630F" w:rsidP="00A6630F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CA5968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директор муниципального казенного учреждения «Управление гражданской защиты населения Березовского района»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</w:t>
            </w:r>
          </w:p>
        </w:tc>
      </w:tr>
      <w:tr w:rsidR="00A6630F" w:rsidRPr="004315A5" w:rsidTr="00835D48">
        <w:trPr>
          <w:trHeight w:val="580"/>
        </w:trPr>
        <w:tc>
          <w:tcPr>
            <w:tcW w:w="566" w:type="dxa"/>
          </w:tcPr>
          <w:p w:rsidR="00A6630F" w:rsidRPr="004315A5" w:rsidRDefault="00A6630F" w:rsidP="00A6630F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7</w:t>
            </w:r>
            <w:r w:rsidRPr="004315A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</w:t>
            </w:r>
          </w:p>
          <w:p w:rsidR="00A6630F" w:rsidRPr="004315A5" w:rsidRDefault="00A6630F" w:rsidP="00A6630F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3086" w:type="dxa"/>
          </w:tcPr>
          <w:p w:rsidR="00A6630F" w:rsidRPr="00A6630F" w:rsidRDefault="00A6630F" w:rsidP="00A6630F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A6630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Чупров Дмитрий Семенович</w:t>
            </w:r>
          </w:p>
        </w:tc>
        <w:tc>
          <w:tcPr>
            <w:tcW w:w="284" w:type="dxa"/>
          </w:tcPr>
          <w:p w:rsidR="00A6630F" w:rsidRPr="00CA5968" w:rsidRDefault="00A6630F" w:rsidP="00A6630F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CA5968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–</w:t>
            </w:r>
          </w:p>
        </w:tc>
        <w:tc>
          <w:tcPr>
            <w:tcW w:w="6095" w:type="dxa"/>
          </w:tcPr>
          <w:p w:rsidR="00A6630F" w:rsidRPr="00A6630F" w:rsidRDefault="00A6630F" w:rsidP="00A6630F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председатель Комитета спорта и социальной политики администрации Березовского района.</w:t>
            </w:r>
          </w:p>
        </w:tc>
      </w:tr>
    </w:tbl>
    <w:p w:rsidR="00A92711" w:rsidRDefault="00A92711" w:rsidP="00800400">
      <w:pPr>
        <w:widowControl/>
        <w:autoSpaceDE/>
        <w:autoSpaceDN/>
        <w:adjustRightInd/>
        <w:jc w:val="both"/>
        <w:rPr>
          <w:b/>
          <w:sz w:val="28"/>
          <w:szCs w:val="28"/>
        </w:rPr>
      </w:pPr>
    </w:p>
    <w:p w:rsidR="00800400" w:rsidRDefault="00800400" w:rsidP="00800400">
      <w:pPr>
        <w:widowControl/>
        <w:autoSpaceDE/>
        <w:autoSpaceDN/>
        <w:adjustRightInd/>
        <w:jc w:val="both"/>
        <w:rPr>
          <w:b/>
          <w:sz w:val="28"/>
          <w:szCs w:val="28"/>
        </w:rPr>
      </w:pPr>
      <w:r w:rsidRPr="00800400">
        <w:rPr>
          <w:b/>
          <w:sz w:val="28"/>
          <w:szCs w:val="28"/>
        </w:rPr>
        <w:t>Повестка дня:</w:t>
      </w:r>
    </w:p>
    <w:p w:rsidR="00B4612E" w:rsidRDefault="00B4612E" w:rsidP="00800400">
      <w:pPr>
        <w:widowControl/>
        <w:autoSpaceDE/>
        <w:autoSpaceDN/>
        <w:adjustRightInd/>
        <w:jc w:val="both"/>
        <w:rPr>
          <w:b/>
          <w:sz w:val="28"/>
          <w:szCs w:val="28"/>
        </w:rPr>
      </w:pPr>
    </w:p>
    <w:p w:rsidR="00585B85" w:rsidRPr="00213E4A" w:rsidRDefault="00641A12" w:rsidP="00231306">
      <w:pPr>
        <w:widowControl/>
        <w:pBdr>
          <w:bottom w:val="single" w:sz="12" w:space="1" w:color="auto"/>
        </w:pBdr>
        <w:autoSpaceDE/>
        <w:autoSpaceDN/>
        <w:adjustRightInd/>
        <w:jc w:val="both"/>
        <w:rPr>
          <w:i/>
          <w:sz w:val="24"/>
          <w:szCs w:val="24"/>
          <w:highlight w:val="yellow"/>
        </w:rPr>
      </w:pPr>
      <w:r w:rsidRPr="000C3560">
        <w:rPr>
          <w:b/>
          <w:sz w:val="28"/>
          <w:szCs w:val="28"/>
        </w:rPr>
        <w:t>1.</w:t>
      </w:r>
      <w:r w:rsidR="000C3560" w:rsidRPr="000C3560">
        <w:rPr>
          <w:b/>
        </w:rPr>
        <w:t xml:space="preserve"> </w:t>
      </w:r>
      <w:r w:rsidR="000C3560" w:rsidRPr="000C3560">
        <w:rPr>
          <w:b/>
          <w:sz w:val="28"/>
          <w:szCs w:val="28"/>
        </w:rPr>
        <w:tab/>
      </w:r>
      <w:r w:rsidR="00162796" w:rsidRPr="00162796">
        <w:rPr>
          <w:b/>
          <w:sz w:val="28"/>
          <w:szCs w:val="28"/>
        </w:rPr>
        <w:t xml:space="preserve">О состоянии производственного травматизма на предприятиях и организациях </w:t>
      </w:r>
      <w:r w:rsidR="00162796">
        <w:rPr>
          <w:b/>
          <w:sz w:val="28"/>
          <w:szCs w:val="28"/>
        </w:rPr>
        <w:t>Березовского района за 2025 год</w:t>
      </w:r>
    </w:p>
    <w:p w:rsidR="00641A12" w:rsidRPr="00B73CD8" w:rsidRDefault="00FC4A4E" w:rsidP="00FF54C7">
      <w:pPr>
        <w:pStyle w:val="a5"/>
        <w:spacing w:line="240" w:lineRule="atLeast"/>
        <w:ind w:left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Киянченко </w:t>
      </w:r>
      <w:r w:rsidR="00B73CD8" w:rsidRPr="00B73CD8">
        <w:rPr>
          <w:sz w:val="28"/>
          <w:szCs w:val="28"/>
        </w:rPr>
        <w:t>А.В.</w:t>
      </w:r>
    </w:p>
    <w:p w:rsidR="00D66B9F" w:rsidRDefault="00D66B9F" w:rsidP="00A92711">
      <w:pPr>
        <w:pStyle w:val="a5"/>
        <w:widowControl/>
        <w:autoSpaceDE/>
        <w:autoSpaceDN/>
        <w:adjustRightInd/>
        <w:ind w:left="0" w:firstLine="567"/>
        <w:jc w:val="both"/>
        <w:rPr>
          <w:color w:val="FF0000"/>
          <w:sz w:val="24"/>
          <w:szCs w:val="24"/>
        </w:rPr>
      </w:pPr>
    </w:p>
    <w:p w:rsidR="00A92711" w:rsidRPr="00A92711" w:rsidRDefault="00A92711" w:rsidP="00765D18">
      <w:pPr>
        <w:pStyle w:val="a5"/>
        <w:widowControl/>
        <w:autoSpaceDE/>
        <w:autoSpaceDN/>
        <w:adjustRightInd/>
        <w:ind w:left="0" w:firstLine="709"/>
        <w:jc w:val="both"/>
        <w:rPr>
          <w:color w:val="000000" w:themeColor="text1"/>
          <w:sz w:val="28"/>
          <w:szCs w:val="28"/>
        </w:rPr>
      </w:pPr>
      <w:r w:rsidRPr="00A92711">
        <w:rPr>
          <w:color w:val="000000" w:themeColor="text1"/>
          <w:sz w:val="28"/>
          <w:szCs w:val="28"/>
        </w:rPr>
        <w:t>Решили:</w:t>
      </w:r>
    </w:p>
    <w:p w:rsidR="00765D18" w:rsidRPr="00765D18" w:rsidRDefault="00765D18" w:rsidP="00765D18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1.1. Отметить, что в 2025</w:t>
      </w:r>
      <w:r w:rsidRPr="00765D18">
        <w:rPr>
          <w:rFonts w:eastAsiaTheme="minorHAnsi"/>
          <w:sz w:val="28"/>
          <w:szCs w:val="28"/>
          <w:lang w:eastAsia="en-US"/>
        </w:rPr>
        <w:t xml:space="preserve"> году на территории Березовского района зарегистрировано 7 случаев производственного травматизма, в результате которых пострадали 7 человек. Из них 2 случая со смертельным исходом, 1 случай с тяжелым исходом и 4 случая с легким. Данные инциденты произошли на следующих предприятиях:</w:t>
      </w:r>
    </w:p>
    <w:p w:rsidR="00765D18" w:rsidRPr="00765D18" w:rsidRDefault="00765D18" w:rsidP="00765D18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- </w:t>
      </w:r>
      <w:r w:rsidRPr="00765D18">
        <w:rPr>
          <w:rFonts w:eastAsiaTheme="minorHAnsi"/>
          <w:sz w:val="28"/>
          <w:szCs w:val="28"/>
          <w:lang w:eastAsia="en-US"/>
        </w:rPr>
        <w:t>АО «Саранпаульская оленеводческая к</w:t>
      </w:r>
      <w:r>
        <w:rPr>
          <w:rFonts w:eastAsiaTheme="minorHAnsi"/>
          <w:sz w:val="28"/>
          <w:szCs w:val="28"/>
          <w:lang w:eastAsia="en-US"/>
        </w:rPr>
        <w:t>омпания» – 1 смертельный случай;</w:t>
      </w:r>
    </w:p>
    <w:p w:rsidR="00765D18" w:rsidRPr="00765D18" w:rsidRDefault="00765D18" w:rsidP="00765D18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- </w:t>
      </w:r>
      <w:r w:rsidRPr="00765D18">
        <w:rPr>
          <w:rFonts w:eastAsiaTheme="minorHAnsi"/>
          <w:sz w:val="28"/>
          <w:szCs w:val="28"/>
          <w:lang w:eastAsia="en-US"/>
        </w:rPr>
        <w:t>ОАО «Специализированное управление №2» – 1 смертельный случай</w:t>
      </w:r>
      <w:r>
        <w:rPr>
          <w:rFonts w:eastAsiaTheme="minorHAnsi"/>
          <w:sz w:val="28"/>
          <w:szCs w:val="28"/>
          <w:lang w:eastAsia="en-US"/>
        </w:rPr>
        <w:t>;</w:t>
      </w:r>
    </w:p>
    <w:p w:rsidR="00765D18" w:rsidRPr="00765D18" w:rsidRDefault="00765D18" w:rsidP="00765D18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- </w:t>
      </w:r>
      <w:r w:rsidRPr="00765D18">
        <w:rPr>
          <w:rFonts w:eastAsiaTheme="minorHAnsi"/>
          <w:sz w:val="28"/>
          <w:szCs w:val="28"/>
          <w:lang w:eastAsia="en-US"/>
        </w:rPr>
        <w:t xml:space="preserve">БУ </w:t>
      </w:r>
      <w:r>
        <w:rPr>
          <w:rFonts w:eastAsiaTheme="minorHAnsi"/>
          <w:sz w:val="28"/>
          <w:szCs w:val="28"/>
          <w:lang w:eastAsia="en-US"/>
        </w:rPr>
        <w:t>«Игримская районная больница» – 1 случай с тяжелым исходом;</w:t>
      </w:r>
    </w:p>
    <w:p w:rsidR="00765D18" w:rsidRPr="00765D18" w:rsidRDefault="00765D18" w:rsidP="00765D18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- а</w:t>
      </w:r>
      <w:r w:rsidRPr="00765D18">
        <w:rPr>
          <w:rFonts w:eastAsiaTheme="minorHAnsi"/>
          <w:sz w:val="28"/>
          <w:szCs w:val="28"/>
          <w:lang w:eastAsia="en-US"/>
        </w:rPr>
        <w:t>дминистрация Березовского рай</w:t>
      </w:r>
      <w:r>
        <w:rPr>
          <w:rFonts w:eastAsiaTheme="minorHAnsi"/>
          <w:sz w:val="28"/>
          <w:szCs w:val="28"/>
          <w:lang w:eastAsia="en-US"/>
        </w:rPr>
        <w:t>она – 2 случая с легким исходом;</w:t>
      </w:r>
    </w:p>
    <w:p w:rsidR="00765D18" w:rsidRPr="00765D18" w:rsidRDefault="00765D18" w:rsidP="00765D18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- </w:t>
      </w:r>
      <w:r w:rsidRPr="00765D18">
        <w:rPr>
          <w:rFonts w:eastAsiaTheme="minorHAnsi"/>
          <w:sz w:val="28"/>
          <w:szCs w:val="28"/>
          <w:lang w:eastAsia="en-US"/>
        </w:rPr>
        <w:t xml:space="preserve">МАДОУ детский сад </w:t>
      </w:r>
      <w:r>
        <w:rPr>
          <w:rFonts w:eastAsiaTheme="minorHAnsi"/>
          <w:sz w:val="28"/>
          <w:szCs w:val="28"/>
          <w:lang w:eastAsia="en-US"/>
        </w:rPr>
        <w:t xml:space="preserve">«Малышок» </w:t>
      </w:r>
      <w:r w:rsidRPr="00765D18">
        <w:rPr>
          <w:rFonts w:eastAsiaTheme="minorHAnsi"/>
          <w:sz w:val="28"/>
          <w:szCs w:val="28"/>
          <w:lang w:eastAsia="en-US"/>
        </w:rPr>
        <w:t>– 1 случай с легким исходом.</w:t>
      </w:r>
    </w:p>
    <w:p w:rsidR="00765D18" w:rsidRPr="00765D18" w:rsidRDefault="00765D18" w:rsidP="00765D18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- </w:t>
      </w:r>
      <w:r w:rsidRPr="00765D18">
        <w:rPr>
          <w:rFonts w:eastAsiaTheme="minorHAnsi"/>
          <w:sz w:val="28"/>
          <w:szCs w:val="28"/>
          <w:lang w:eastAsia="en-US"/>
        </w:rPr>
        <w:t>ХЭС городского поселения Березово – 1 случай с легким исходом.</w:t>
      </w:r>
    </w:p>
    <w:p w:rsidR="00765D18" w:rsidRPr="00765D18" w:rsidRDefault="00765D18" w:rsidP="00765D18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765D18">
        <w:rPr>
          <w:rFonts w:eastAsiaTheme="minorHAnsi"/>
          <w:sz w:val="28"/>
          <w:szCs w:val="28"/>
          <w:lang w:eastAsia="en-US"/>
        </w:rPr>
        <w:t>Анализ причин несчастных случаев</w:t>
      </w:r>
    </w:p>
    <w:p w:rsidR="00765D18" w:rsidRPr="00765D18" w:rsidRDefault="00765D18" w:rsidP="00765D18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  <w:u w:val="single"/>
          <w:lang w:eastAsia="en-US"/>
        </w:rPr>
      </w:pPr>
      <w:r w:rsidRPr="00765D18">
        <w:rPr>
          <w:rFonts w:eastAsiaTheme="minorHAnsi"/>
          <w:sz w:val="28"/>
          <w:szCs w:val="28"/>
          <w:u w:val="single"/>
          <w:lang w:eastAsia="en-US"/>
        </w:rPr>
        <w:t>Смертельные случаи:</w:t>
      </w:r>
    </w:p>
    <w:p w:rsidR="00765D18" w:rsidRPr="00765D18" w:rsidRDefault="00765D18" w:rsidP="00765D18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765D18">
        <w:rPr>
          <w:rFonts w:eastAsiaTheme="minorHAnsi"/>
          <w:sz w:val="28"/>
          <w:szCs w:val="28"/>
          <w:lang w:eastAsia="en-US"/>
        </w:rPr>
        <w:t>Причины: Вред жизни и здоровью пострадавших возник в результате чрезвычайных ситуаций — природного, техногенного и иного характера, а также из-за нарушения правил дорожного движения пострадавшим работником и несоблюдения инструкций по охране труда для водителей автомобилей.</w:t>
      </w:r>
    </w:p>
    <w:p w:rsidR="00765D18" w:rsidRPr="00765D18" w:rsidRDefault="00765D18" w:rsidP="00765D18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  <w:u w:val="single"/>
          <w:lang w:eastAsia="en-US"/>
        </w:rPr>
      </w:pPr>
      <w:r w:rsidRPr="00765D18">
        <w:rPr>
          <w:rFonts w:eastAsiaTheme="minorHAnsi"/>
          <w:sz w:val="28"/>
          <w:szCs w:val="28"/>
          <w:u w:val="single"/>
          <w:lang w:eastAsia="en-US"/>
        </w:rPr>
        <w:t>Случай с тяжелым исходом:</w:t>
      </w:r>
    </w:p>
    <w:p w:rsidR="00765D18" w:rsidRPr="00765D18" w:rsidRDefault="00765D18" w:rsidP="00765D18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765D18">
        <w:rPr>
          <w:rFonts w:eastAsiaTheme="minorHAnsi"/>
          <w:sz w:val="28"/>
          <w:szCs w:val="28"/>
          <w:lang w:eastAsia="en-US"/>
        </w:rPr>
        <w:t>Причина: Невнимательность и поспешность на скользкой поверхности, что является результатом недостаточного контроля за условиями труда.</w:t>
      </w:r>
    </w:p>
    <w:p w:rsidR="00765D18" w:rsidRPr="00765D18" w:rsidRDefault="00765D18" w:rsidP="00765D18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  <w:u w:val="single"/>
          <w:lang w:eastAsia="en-US"/>
        </w:rPr>
      </w:pPr>
      <w:r w:rsidRPr="00765D18">
        <w:rPr>
          <w:rFonts w:eastAsiaTheme="minorHAnsi"/>
          <w:sz w:val="28"/>
          <w:szCs w:val="28"/>
          <w:u w:val="single"/>
          <w:lang w:eastAsia="en-US"/>
        </w:rPr>
        <w:t>Случаи с легким исходом:</w:t>
      </w:r>
    </w:p>
    <w:p w:rsidR="00765D18" w:rsidRPr="00765D18" w:rsidRDefault="00765D18" w:rsidP="00765D18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765D18">
        <w:rPr>
          <w:rFonts w:eastAsiaTheme="minorHAnsi"/>
          <w:sz w:val="28"/>
          <w:szCs w:val="28"/>
          <w:lang w:eastAsia="en-US"/>
        </w:rPr>
        <w:t>Причины: Невнимательность, неосторожность и поспешность на скользкой поверхности, а также недостаточная обеспеченность работников необходимыми технологическими и вспомогательными средствами, инструментами и помещениями, что противоречит части 4 статьи 22 Трудового кодекса РФ.</w:t>
      </w:r>
    </w:p>
    <w:p w:rsidR="00765D18" w:rsidRPr="00765D18" w:rsidRDefault="00765D18" w:rsidP="00765D18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1.2. </w:t>
      </w:r>
      <w:r w:rsidRPr="00765D18">
        <w:rPr>
          <w:rFonts w:eastAsiaTheme="minorHAnsi"/>
          <w:sz w:val="28"/>
          <w:szCs w:val="28"/>
          <w:lang w:eastAsia="en-US"/>
        </w:rPr>
        <w:t>Рекоменд</w:t>
      </w:r>
      <w:r>
        <w:rPr>
          <w:rFonts w:eastAsiaTheme="minorHAnsi"/>
          <w:sz w:val="28"/>
          <w:szCs w:val="28"/>
          <w:lang w:eastAsia="en-US"/>
        </w:rPr>
        <w:t>овать работодателям Березовского района всех форм собственности в</w:t>
      </w:r>
      <w:r w:rsidRPr="00765D18">
        <w:rPr>
          <w:rFonts w:eastAsiaTheme="minorHAnsi"/>
          <w:sz w:val="28"/>
          <w:szCs w:val="28"/>
          <w:lang w:eastAsia="en-US"/>
        </w:rPr>
        <w:t xml:space="preserve"> целях снижения уровня производственного травматизма и улучшения безопасных условий труда</w:t>
      </w:r>
      <w:r>
        <w:rPr>
          <w:rFonts w:eastAsiaTheme="minorHAnsi"/>
          <w:sz w:val="28"/>
          <w:szCs w:val="28"/>
          <w:lang w:eastAsia="en-US"/>
        </w:rPr>
        <w:t>:</w:t>
      </w:r>
    </w:p>
    <w:p w:rsidR="00765D18" w:rsidRPr="00765D18" w:rsidRDefault="00013AED" w:rsidP="00765D18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1.2.1.</w:t>
      </w:r>
      <w:r w:rsidR="00765D18">
        <w:rPr>
          <w:rFonts w:eastAsiaTheme="minorHAnsi"/>
          <w:sz w:val="28"/>
          <w:szCs w:val="28"/>
          <w:lang w:eastAsia="en-US"/>
        </w:rPr>
        <w:t xml:space="preserve"> при возникновении случаев производственного травматизма в обязательном порядке </w:t>
      </w:r>
      <w:r w:rsidR="00765D18" w:rsidRPr="00765D18">
        <w:rPr>
          <w:rFonts w:eastAsiaTheme="minorHAnsi"/>
          <w:sz w:val="28"/>
          <w:szCs w:val="28"/>
          <w:lang w:eastAsia="en-US"/>
        </w:rPr>
        <w:t xml:space="preserve">подавать </w:t>
      </w:r>
      <w:r>
        <w:rPr>
          <w:rFonts w:eastAsiaTheme="minorHAnsi"/>
          <w:sz w:val="28"/>
          <w:szCs w:val="28"/>
          <w:lang w:eastAsia="en-US"/>
        </w:rPr>
        <w:t xml:space="preserve">в течение </w:t>
      </w:r>
      <w:r w:rsidRPr="00013AED">
        <w:rPr>
          <w:rFonts w:eastAsiaTheme="minorHAnsi"/>
          <w:sz w:val="28"/>
          <w:szCs w:val="28"/>
          <w:lang w:eastAsia="en-US"/>
        </w:rPr>
        <w:t>1 рабочего дня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="00765D18" w:rsidRPr="00765D18">
        <w:rPr>
          <w:rFonts w:eastAsiaTheme="minorHAnsi"/>
          <w:sz w:val="28"/>
          <w:szCs w:val="28"/>
          <w:lang w:eastAsia="en-US"/>
        </w:rPr>
        <w:t>извещения о произошедших несчастных случаях в следующие инстанции:</w:t>
      </w:r>
    </w:p>
    <w:p w:rsidR="00765D18" w:rsidRPr="00765D18" w:rsidRDefault="00765D18" w:rsidP="00765D18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- </w:t>
      </w:r>
      <w:r w:rsidR="00013AED" w:rsidRPr="00013AED">
        <w:rPr>
          <w:rFonts w:eastAsiaTheme="minorHAnsi"/>
          <w:sz w:val="28"/>
          <w:szCs w:val="28"/>
          <w:lang w:eastAsia="en-US"/>
        </w:rPr>
        <w:t>Отделение</w:t>
      </w:r>
      <w:r w:rsidR="00013AED">
        <w:rPr>
          <w:rFonts w:eastAsiaTheme="minorHAnsi"/>
          <w:sz w:val="28"/>
          <w:szCs w:val="28"/>
          <w:lang w:eastAsia="en-US"/>
        </w:rPr>
        <w:t xml:space="preserve"> Социального фонда России </w:t>
      </w:r>
      <w:r w:rsidR="00013AED" w:rsidRPr="00013AED">
        <w:rPr>
          <w:rFonts w:eastAsiaTheme="minorHAnsi"/>
          <w:sz w:val="28"/>
          <w:szCs w:val="28"/>
          <w:lang w:eastAsia="en-US"/>
        </w:rPr>
        <w:t>по Ханты-Мансийскому автономному округу – Югре</w:t>
      </w:r>
      <w:r w:rsidR="00013AED">
        <w:rPr>
          <w:rFonts w:eastAsiaTheme="minorHAnsi"/>
          <w:sz w:val="28"/>
          <w:szCs w:val="28"/>
          <w:lang w:eastAsia="en-US"/>
        </w:rPr>
        <w:t>;</w:t>
      </w:r>
    </w:p>
    <w:p w:rsidR="00765D18" w:rsidRPr="00765D18" w:rsidRDefault="00765D18" w:rsidP="00765D18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- </w:t>
      </w:r>
      <w:r w:rsidR="00013AED" w:rsidRPr="00013AED">
        <w:rPr>
          <w:rFonts w:eastAsiaTheme="minorHAnsi"/>
          <w:sz w:val="28"/>
          <w:szCs w:val="28"/>
          <w:lang w:eastAsia="en-US"/>
        </w:rPr>
        <w:t>Государственная инспекция труда в Ханты-Мансийском автономном округе – Югре;</w:t>
      </w:r>
    </w:p>
    <w:p w:rsidR="00013AED" w:rsidRDefault="00013AED" w:rsidP="00765D18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- ОМВД России по Березовскому району;</w:t>
      </w:r>
    </w:p>
    <w:p w:rsidR="00765D18" w:rsidRDefault="00013AED" w:rsidP="00765D18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- прокуратура Березовского района;</w:t>
      </w:r>
    </w:p>
    <w:p w:rsidR="00013AED" w:rsidRPr="00765D18" w:rsidRDefault="00013AED" w:rsidP="00765D18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- администрация Березовского района </w:t>
      </w:r>
    </w:p>
    <w:p w:rsidR="00765D18" w:rsidRPr="00013AED" w:rsidRDefault="00013AED" w:rsidP="00765D18">
      <w:pPr>
        <w:widowControl/>
        <w:autoSpaceDE/>
        <w:autoSpaceDN/>
        <w:adjustRightInd/>
        <w:ind w:firstLine="709"/>
        <w:jc w:val="both"/>
        <w:rPr>
          <w:rFonts w:eastAsiaTheme="minorHAnsi"/>
          <w:b/>
          <w:sz w:val="28"/>
          <w:szCs w:val="28"/>
          <w:lang w:eastAsia="en-US"/>
        </w:rPr>
      </w:pPr>
      <w:r w:rsidRPr="00013AED">
        <w:rPr>
          <w:rFonts w:eastAsiaTheme="minorHAnsi"/>
          <w:b/>
          <w:sz w:val="28"/>
          <w:szCs w:val="28"/>
          <w:lang w:eastAsia="en-US"/>
        </w:rPr>
        <w:t>Срок: по мере необходимости.</w:t>
      </w:r>
    </w:p>
    <w:p w:rsidR="00765D18" w:rsidRPr="00765D18" w:rsidRDefault="00013AED" w:rsidP="00765D18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 xml:space="preserve">1.2.2. </w:t>
      </w:r>
      <w:r w:rsidR="00765D18" w:rsidRPr="00765D18">
        <w:rPr>
          <w:rFonts w:eastAsiaTheme="minorHAnsi"/>
          <w:sz w:val="28"/>
          <w:szCs w:val="28"/>
          <w:lang w:eastAsia="en-US"/>
        </w:rPr>
        <w:t>Регулярно проводить инструктажи по охране труда, не реже одного раза в год, а также при введении новых технологий или изменении условий труда.</w:t>
      </w:r>
      <w:r w:rsidRPr="00013AED">
        <w:rPr>
          <w:rFonts w:eastAsiaTheme="minorHAnsi"/>
          <w:sz w:val="28"/>
          <w:szCs w:val="28"/>
          <w:lang w:eastAsia="en-US"/>
        </w:rPr>
        <w:t xml:space="preserve"> </w:t>
      </w:r>
      <w:r w:rsidRPr="00765D18">
        <w:rPr>
          <w:rFonts w:eastAsiaTheme="minorHAnsi"/>
          <w:sz w:val="28"/>
          <w:szCs w:val="28"/>
          <w:lang w:eastAsia="en-US"/>
        </w:rPr>
        <w:t>Обеспечивать работников актуальной информацией о мерах предосторожности и действиях в случаях чрезвычайных ситуаций</w:t>
      </w:r>
    </w:p>
    <w:p w:rsidR="00013AED" w:rsidRPr="00013AED" w:rsidRDefault="00013AED" w:rsidP="00765D18">
      <w:pPr>
        <w:widowControl/>
        <w:autoSpaceDE/>
        <w:autoSpaceDN/>
        <w:adjustRightInd/>
        <w:ind w:firstLine="709"/>
        <w:jc w:val="both"/>
        <w:rPr>
          <w:rFonts w:eastAsiaTheme="minorHAnsi"/>
          <w:b/>
          <w:sz w:val="28"/>
          <w:szCs w:val="28"/>
          <w:lang w:eastAsia="en-US"/>
        </w:rPr>
      </w:pPr>
      <w:r w:rsidRPr="00013AED">
        <w:rPr>
          <w:rFonts w:eastAsiaTheme="minorHAnsi"/>
          <w:b/>
          <w:sz w:val="28"/>
          <w:szCs w:val="28"/>
          <w:lang w:eastAsia="en-US"/>
        </w:rPr>
        <w:t xml:space="preserve">Срок: постоянно. </w:t>
      </w:r>
    </w:p>
    <w:p w:rsidR="00765D18" w:rsidRDefault="00013AED" w:rsidP="00765D18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1.2.3. </w:t>
      </w:r>
      <w:r w:rsidR="00765D18" w:rsidRPr="00765D18">
        <w:rPr>
          <w:rFonts w:eastAsiaTheme="minorHAnsi"/>
          <w:sz w:val="28"/>
          <w:szCs w:val="28"/>
          <w:lang w:eastAsia="en-US"/>
        </w:rPr>
        <w:t>Обеспечить работников необходимыми технологическим и вспомогательными средствами, инструментами, материалами и помещениями в соответствии с требованиями охраны труда.</w:t>
      </w:r>
    </w:p>
    <w:p w:rsidR="00013AED" w:rsidRPr="00013AED" w:rsidRDefault="00013AED" w:rsidP="00013AED">
      <w:pPr>
        <w:widowControl/>
        <w:autoSpaceDE/>
        <w:autoSpaceDN/>
        <w:adjustRightInd/>
        <w:ind w:firstLine="709"/>
        <w:jc w:val="both"/>
        <w:rPr>
          <w:rFonts w:eastAsiaTheme="minorHAnsi"/>
          <w:b/>
          <w:sz w:val="28"/>
          <w:szCs w:val="28"/>
          <w:lang w:eastAsia="en-US"/>
        </w:rPr>
      </w:pPr>
      <w:r w:rsidRPr="00013AED">
        <w:rPr>
          <w:rFonts w:eastAsiaTheme="minorHAnsi"/>
          <w:b/>
          <w:sz w:val="28"/>
          <w:szCs w:val="28"/>
          <w:lang w:eastAsia="en-US"/>
        </w:rPr>
        <w:t>Срок: постоянно.</w:t>
      </w:r>
    </w:p>
    <w:p w:rsidR="00765D18" w:rsidRPr="00765D18" w:rsidRDefault="00013AED" w:rsidP="00765D18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1.2.4. </w:t>
      </w:r>
      <w:r w:rsidR="00765D18" w:rsidRPr="00765D18">
        <w:rPr>
          <w:rFonts w:eastAsiaTheme="minorHAnsi"/>
          <w:sz w:val="28"/>
          <w:szCs w:val="28"/>
          <w:lang w:eastAsia="en-US"/>
        </w:rPr>
        <w:t>Проводить периодические осмотры и оценку состояния рабочей среды, а также обеспечивать чистоту и порядок на рабочих местах.</w:t>
      </w:r>
    </w:p>
    <w:p w:rsidR="00013AED" w:rsidRPr="00013AED" w:rsidRDefault="00013AED" w:rsidP="00765D18">
      <w:pPr>
        <w:widowControl/>
        <w:autoSpaceDE/>
        <w:autoSpaceDN/>
        <w:adjustRightInd/>
        <w:ind w:firstLine="709"/>
        <w:jc w:val="both"/>
        <w:rPr>
          <w:rFonts w:eastAsiaTheme="minorHAnsi"/>
          <w:b/>
          <w:sz w:val="28"/>
          <w:szCs w:val="28"/>
          <w:lang w:eastAsia="en-US"/>
        </w:rPr>
      </w:pPr>
      <w:r w:rsidRPr="00013AED">
        <w:rPr>
          <w:rFonts w:eastAsiaTheme="minorHAnsi"/>
          <w:b/>
          <w:sz w:val="28"/>
          <w:szCs w:val="28"/>
          <w:lang w:eastAsia="en-US"/>
        </w:rPr>
        <w:t>Срок: постоянно.</w:t>
      </w:r>
    </w:p>
    <w:p w:rsidR="00765D18" w:rsidRDefault="00013AED" w:rsidP="00765D18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1.2.5. </w:t>
      </w:r>
      <w:r w:rsidR="00765D18" w:rsidRPr="00765D18">
        <w:rPr>
          <w:rFonts w:eastAsiaTheme="minorHAnsi"/>
          <w:sz w:val="28"/>
          <w:szCs w:val="28"/>
          <w:lang w:eastAsia="en-US"/>
        </w:rPr>
        <w:t>Организовать систему контроля за соблюдением норм охраны труда и производственной безопасности, включая регулярные проверки и ревизии.</w:t>
      </w:r>
    </w:p>
    <w:p w:rsidR="00013AED" w:rsidRPr="00013AED" w:rsidRDefault="00013AED" w:rsidP="00765D18">
      <w:pPr>
        <w:widowControl/>
        <w:autoSpaceDE/>
        <w:autoSpaceDN/>
        <w:adjustRightInd/>
        <w:ind w:firstLine="709"/>
        <w:jc w:val="both"/>
        <w:rPr>
          <w:rFonts w:eastAsiaTheme="minorHAnsi"/>
          <w:b/>
          <w:sz w:val="28"/>
          <w:szCs w:val="28"/>
          <w:lang w:eastAsia="en-US"/>
        </w:rPr>
      </w:pPr>
      <w:r w:rsidRPr="00013AED">
        <w:rPr>
          <w:rFonts w:eastAsiaTheme="minorHAnsi"/>
          <w:b/>
          <w:sz w:val="28"/>
          <w:szCs w:val="28"/>
          <w:lang w:eastAsia="en-US"/>
        </w:rPr>
        <w:t>Срок: постоянно.</w:t>
      </w:r>
    </w:p>
    <w:p w:rsidR="00765D18" w:rsidRPr="00765D18" w:rsidRDefault="00013AED" w:rsidP="00765D18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1.2.6. </w:t>
      </w:r>
      <w:r w:rsidR="00765D18" w:rsidRPr="00765D18">
        <w:rPr>
          <w:rFonts w:eastAsiaTheme="minorHAnsi"/>
          <w:sz w:val="28"/>
          <w:szCs w:val="28"/>
          <w:lang w:eastAsia="en-US"/>
        </w:rPr>
        <w:t>Внедрить систему мотивации работников за соблюдение правил безопасности.</w:t>
      </w:r>
    </w:p>
    <w:p w:rsidR="00013AED" w:rsidRPr="00013AED" w:rsidRDefault="00013AED" w:rsidP="00765D18">
      <w:pPr>
        <w:widowControl/>
        <w:autoSpaceDE/>
        <w:autoSpaceDN/>
        <w:adjustRightInd/>
        <w:ind w:firstLine="709"/>
        <w:jc w:val="both"/>
        <w:rPr>
          <w:rFonts w:eastAsiaTheme="minorHAnsi"/>
          <w:b/>
          <w:sz w:val="28"/>
          <w:szCs w:val="28"/>
          <w:lang w:eastAsia="en-US"/>
        </w:rPr>
      </w:pPr>
      <w:r w:rsidRPr="00013AED">
        <w:rPr>
          <w:rFonts w:eastAsiaTheme="minorHAnsi"/>
          <w:b/>
          <w:sz w:val="28"/>
          <w:szCs w:val="28"/>
          <w:lang w:eastAsia="en-US"/>
        </w:rPr>
        <w:t>Срок: постоянно.</w:t>
      </w:r>
    </w:p>
    <w:p w:rsidR="00013AED" w:rsidRDefault="00013AED" w:rsidP="00013AED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1.2.7. </w:t>
      </w:r>
      <w:r w:rsidR="00765D18" w:rsidRPr="00765D18">
        <w:rPr>
          <w:rFonts w:eastAsiaTheme="minorHAnsi"/>
          <w:sz w:val="28"/>
          <w:szCs w:val="28"/>
          <w:lang w:eastAsia="en-US"/>
        </w:rPr>
        <w:t>Организовать обучение сотрудников, особенно тех, кто работает в условиях повышенной опасности, на предмет правил и норм охраны труда.</w:t>
      </w:r>
    </w:p>
    <w:p w:rsidR="00733A26" w:rsidRDefault="00013AED" w:rsidP="00013AED">
      <w:pPr>
        <w:widowControl/>
        <w:autoSpaceDE/>
        <w:autoSpaceDN/>
        <w:adjustRightInd/>
        <w:ind w:firstLine="709"/>
        <w:jc w:val="both"/>
        <w:rPr>
          <w:rFonts w:eastAsiaTheme="minorHAnsi"/>
          <w:b/>
          <w:sz w:val="28"/>
          <w:szCs w:val="28"/>
          <w:lang w:eastAsia="en-US"/>
        </w:rPr>
      </w:pPr>
      <w:r w:rsidRPr="00013AED">
        <w:rPr>
          <w:rFonts w:eastAsiaTheme="minorHAnsi"/>
          <w:b/>
          <w:sz w:val="28"/>
          <w:szCs w:val="28"/>
          <w:lang w:eastAsia="en-US"/>
        </w:rPr>
        <w:t>Срок: постоянно.</w:t>
      </w:r>
    </w:p>
    <w:p w:rsidR="003A738C" w:rsidRDefault="003A738C" w:rsidP="00013AED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3A738C">
        <w:rPr>
          <w:rFonts w:eastAsiaTheme="minorHAnsi"/>
          <w:sz w:val="28"/>
          <w:szCs w:val="28"/>
          <w:lang w:eastAsia="en-US"/>
        </w:rPr>
        <w:t>1.3. Рекомендовать отделу по труду и социальной политике Комитета спорта и социальной политики администрации Березовского района (Хватовой О.В.) разработать методическое пособие по охране труда «Основы охраны труда на предприятии»</w:t>
      </w:r>
      <w:r>
        <w:rPr>
          <w:rFonts w:eastAsiaTheme="minorHAnsi"/>
          <w:sz w:val="28"/>
          <w:szCs w:val="28"/>
          <w:lang w:eastAsia="en-US"/>
        </w:rPr>
        <w:t>.</w:t>
      </w:r>
    </w:p>
    <w:p w:rsidR="003A738C" w:rsidRPr="003A738C" w:rsidRDefault="003A738C" w:rsidP="00013AED">
      <w:pPr>
        <w:widowControl/>
        <w:autoSpaceDE/>
        <w:autoSpaceDN/>
        <w:adjustRightInd/>
        <w:ind w:firstLine="709"/>
        <w:jc w:val="both"/>
        <w:rPr>
          <w:rFonts w:eastAsiaTheme="minorHAnsi"/>
          <w:b/>
          <w:sz w:val="28"/>
          <w:szCs w:val="28"/>
          <w:lang w:eastAsia="en-US"/>
        </w:rPr>
      </w:pPr>
      <w:r w:rsidRPr="003A738C">
        <w:rPr>
          <w:rFonts w:eastAsiaTheme="minorHAnsi"/>
          <w:b/>
          <w:sz w:val="28"/>
          <w:szCs w:val="28"/>
          <w:lang w:eastAsia="en-US"/>
        </w:rPr>
        <w:t>Срок: до 01.04.2026.</w:t>
      </w:r>
    </w:p>
    <w:p w:rsidR="003A738C" w:rsidRPr="00013AED" w:rsidRDefault="003A738C" w:rsidP="00013AED">
      <w:pPr>
        <w:widowControl/>
        <w:autoSpaceDE/>
        <w:autoSpaceDN/>
        <w:adjustRightInd/>
        <w:ind w:firstLine="709"/>
        <w:jc w:val="both"/>
        <w:rPr>
          <w:rFonts w:eastAsiaTheme="minorHAnsi"/>
          <w:b/>
          <w:sz w:val="28"/>
          <w:szCs w:val="28"/>
          <w:lang w:eastAsia="en-US"/>
        </w:rPr>
      </w:pPr>
    </w:p>
    <w:p w:rsidR="008E1E6C" w:rsidRDefault="00121C3F" w:rsidP="003A738C">
      <w:pPr>
        <w:widowControl/>
        <w:pBdr>
          <w:bottom w:val="single" w:sz="4" w:space="3" w:color="auto"/>
        </w:pBdr>
        <w:autoSpaceDE/>
        <w:autoSpaceDN/>
        <w:adjustRightInd/>
        <w:jc w:val="both"/>
        <w:rPr>
          <w:sz w:val="28"/>
          <w:szCs w:val="28"/>
        </w:rPr>
      </w:pPr>
      <w:r>
        <w:rPr>
          <w:b/>
          <w:sz w:val="28"/>
          <w:szCs w:val="28"/>
        </w:rPr>
        <w:t>2.</w:t>
      </w:r>
      <w:r w:rsidRPr="00121C3F">
        <w:rPr>
          <w:b/>
          <w:sz w:val="28"/>
          <w:szCs w:val="28"/>
        </w:rPr>
        <w:tab/>
      </w:r>
      <w:r w:rsidR="003A738C" w:rsidRPr="003A738C">
        <w:rPr>
          <w:b/>
          <w:sz w:val="28"/>
          <w:szCs w:val="28"/>
        </w:rPr>
        <w:t xml:space="preserve">О планах реализации Комплексного плана мероприятий по снижению травматизма в результате несчастных случаев на производстве на территории муниципального образования Березовский район на 2026 год </w:t>
      </w:r>
    </w:p>
    <w:p w:rsidR="00FC4A4E" w:rsidRDefault="003A738C" w:rsidP="00121C3F">
      <w:pPr>
        <w:widowControl/>
        <w:autoSpaceDE/>
        <w:autoSpaceDN/>
        <w:adjustRightInd/>
        <w:jc w:val="center"/>
        <w:rPr>
          <w:sz w:val="28"/>
          <w:szCs w:val="28"/>
          <w:highlight w:val="yellow"/>
          <w:u w:val="single"/>
        </w:rPr>
      </w:pPr>
      <w:r w:rsidRPr="00FC4A4E">
        <w:rPr>
          <w:sz w:val="28"/>
          <w:szCs w:val="28"/>
        </w:rPr>
        <w:t>Киянченко А.В.</w:t>
      </w:r>
    </w:p>
    <w:p w:rsidR="00A92711" w:rsidRDefault="00A92711" w:rsidP="00121C3F">
      <w:pPr>
        <w:ind w:firstLine="709"/>
        <w:jc w:val="both"/>
        <w:rPr>
          <w:sz w:val="28"/>
          <w:szCs w:val="28"/>
        </w:rPr>
      </w:pPr>
      <w:r w:rsidRPr="00A92711">
        <w:rPr>
          <w:sz w:val="28"/>
          <w:szCs w:val="28"/>
        </w:rPr>
        <w:t>Решили:</w:t>
      </w:r>
    </w:p>
    <w:p w:rsidR="003A738C" w:rsidRPr="003A738C" w:rsidRDefault="002C4F5B" w:rsidP="003A738C">
      <w:pPr>
        <w:ind w:firstLine="709"/>
        <w:jc w:val="both"/>
        <w:rPr>
          <w:sz w:val="28"/>
          <w:szCs w:val="28"/>
        </w:rPr>
      </w:pPr>
      <w:r w:rsidRPr="003E4990">
        <w:rPr>
          <w:sz w:val="28"/>
          <w:szCs w:val="28"/>
        </w:rPr>
        <w:t xml:space="preserve">2.1. </w:t>
      </w:r>
      <w:r w:rsidR="003A738C" w:rsidRPr="003A738C">
        <w:rPr>
          <w:sz w:val="28"/>
          <w:szCs w:val="28"/>
        </w:rPr>
        <w:t>Комплексный план мероприятий по снижению травматизма в результате несчастных случаев на производстве на территории муниципального образования Березовский район (далее – проект Комплексного плана) разработан на 202</w:t>
      </w:r>
      <w:r w:rsidR="003A738C">
        <w:rPr>
          <w:sz w:val="28"/>
          <w:szCs w:val="28"/>
        </w:rPr>
        <w:t>6</w:t>
      </w:r>
      <w:r w:rsidR="003A738C" w:rsidRPr="003A738C">
        <w:rPr>
          <w:sz w:val="28"/>
          <w:szCs w:val="28"/>
        </w:rPr>
        <w:t xml:space="preserve"> год и утвержден постановлением администрации Березовского района</w:t>
      </w:r>
      <w:r w:rsidR="003A738C">
        <w:rPr>
          <w:sz w:val="28"/>
          <w:szCs w:val="28"/>
        </w:rPr>
        <w:t xml:space="preserve"> от 04.03.2026 № 189</w:t>
      </w:r>
      <w:r w:rsidR="003A738C" w:rsidRPr="003A738C">
        <w:rPr>
          <w:sz w:val="28"/>
          <w:szCs w:val="28"/>
        </w:rPr>
        <w:t>. Комплексный план включает в себя четыре раздела:</w:t>
      </w:r>
    </w:p>
    <w:p w:rsidR="003A738C" w:rsidRPr="003A738C" w:rsidRDefault="003A738C" w:rsidP="003A738C">
      <w:pPr>
        <w:ind w:firstLine="709"/>
        <w:jc w:val="both"/>
        <w:rPr>
          <w:sz w:val="28"/>
          <w:szCs w:val="28"/>
        </w:rPr>
      </w:pPr>
      <w:r w:rsidRPr="003A738C">
        <w:rPr>
          <w:sz w:val="28"/>
          <w:szCs w:val="28"/>
        </w:rPr>
        <w:t>- проведение комиссий, заседаний, проведение обучения;</w:t>
      </w:r>
    </w:p>
    <w:p w:rsidR="003A738C" w:rsidRPr="003A738C" w:rsidRDefault="003A738C" w:rsidP="003A738C">
      <w:pPr>
        <w:ind w:firstLine="709"/>
        <w:jc w:val="both"/>
        <w:rPr>
          <w:sz w:val="28"/>
          <w:szCs w:val="28"/>
        </w:rPr>
      </w:pPr>
      <w:r w:rsidRPr="003A738C">
        <w:rPr>
          <w:sz w:val="28"/>
          <w:szCs w:val="28"/>
        </w:rPr>
        <w:t>- проведение конкурсов;</w:t>
      </w:r>
    </w:p>
    <w:p w:rsidR="003A738C" w:rsidRPr="003A738C" w:rsidRDefault="003A738C" w:rsidP="003A738C">
      <w:pPr>
        <w:ind w:firstLine="709"/>
        <w:jc w:val="both"/>
        <w:rPr>
          <w:sz w:val="28"/>
          <w:szCs w:val="28"/>
        </w:rPr>
      </w:pPr>
      <w:r w:rsidRPr="003A738C">
        <w:rPr>
          <w:sz w:val="28"/>
          <w:szCs w:val="28"/>
        </w:rPr>
        <w:t>- подготовка аналитической информации;</w:t>
      </w:r>
    </w:p>
    <w:p w:rsidR="003A738C" w:rsidRDefault="003A738C" w:rsidP="003A738C">
      <w:pPr>
        <w:ind w:firstLine="709"/>
        <w:jc w:val="both"/>
        <w:rPr>
          <w:sz w:val="28"/>
          <w:szCs w:val="28"/>
        </w:rPr>
      </w:pPr>
      <w:r w:rsidRPr="003A738C">
        <w:rPr>
          <w:sz w:val="28"/>
          <w:szCs w:val="28"/>
        </w:rPr>
        <w:t>- проведение контрольных мероприятий.</w:t>
      </w:r>
    </w:p>
    <w:p w:rsidR="003A738C" w:rsidRPr="003A738C" w:rsidRDefault="003A738C" w:rsidP="003A738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Исполнителями Комплексного плана являются </w:t>
      </w:r>
      <w:r w:rsidRPr="003A738C">
        <w:rPr>
          <w:sz w:val="28"/>
          <w:szCs w:val="28"/>
        </w:rPr>
        <w:t>отдел по труду и социальной политике Комитета спорта и социальной политики администрации Березовского района</w:t>
      </w:r>
      <w:r>
        <w:rPr>
          <w:sz w:val="28"/>
          <w:szCs w:val="28"/>
        </w:rPr>
        <w:t>, а также руководители предприятий и организаций Березовского района.</w:t>
      </w:r>
    </w:p>
    <w:p w:rsidR="003A738C" w:rsidRDefault="00062661" w:rsidP="003A738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3A738C" w:rsidRPr="003A738C">
        <w:rPr>
          <w:sz w:val="28"/>
          <w:szCs w:val="28"/>
        </w:rPr>
        <w:t xml:space="preserve">.2. Рекомендовать отделу по труду и социальной политике Комитета спорта </w:t>
      </w:r>
      <w:r w:rsidR="003A738C" w:rsidRPr="003A738C">
        <w:rPr>
          <w:sz w:val="28"/>
          <w:szCs w:val="28"/>
        </w:rPr>
        <w:lastRenderedPageBreak/>
        <w:t>и социальной политики администрации Березовского района (Хватовой О.В.)</w:t>
      </w:r>
      <w:r w:rsidR="003A738C">
        <w:rPr>
          <w:sz w:val="28"/>
          <w:szCs w:val="28"/>
        </w:rPr>
        <w:t xml:space="preserve"> направить Комплексный план в адрес работодателей Березовского района в целях его реализации</w:t>
      </w:r>
      <w:r w:rsidR="009C0977">
        <w:rPr>
          <w:sz w:val="28"/>
          <w:szCs w:val="28"/>
        </w:rPr>
        <w:t xml:space="preserve"> и</w:t>
      </w:r>
      <w:r w:rsidR="009C0977" w:rsidRPr="009C0977">
        <w:rPr>
          <w:sz w:val="28"/>
          <w:szCs w:val="28"/>
        </w:rPr>
        <w:t xml:space="preserve"> сбора отчетной информации о его исполнении</w:t>
      </w:r>
      <w:r w:rsidR="009C0977">
        <w:rPr>
          <w:sz w:val="28"/>
          <w:szCs w:val="28"/>
        </w:rPr>
        <w:t>.</w:t>
      </w:r>
    </w:p>
    <w:p w:rsidR="003A48B8" w:rsidRPr="003A738C" w:rsidRDefault="003A738C" w:rsidP="003A738C">
      <w:pPr>
        <w:ind w:firstLine="709"/>
        <w:jc w:val="both"/>
        <w:rPr>
          <w:b/>
          <w:sz w:val="28"/>
          <w:szCs w:val="28"/>
        </w:rPr>
      </w:pPr>
      <w:r w:rsidRPr="003A738C">
        <w:rPr>
          <w:b/>
          <w:sz w:val="28"/>
          <w:szCs w:val="28"/>
        </w:rPr>
        <w:t xml:space="preserve">Срок: до 01.04.2026. </w:t>
      </w:r>
    </w:p>
    <w:p w:rsidR="003A738C" w:rsidRDefault="003A738C" w:rsidP="00231306">
      <w:pPr>
        <w:pBdr>
          <w:bottom w:val="single" w:sz="12" w:space="1" w:color="auto"/>
        </w:pBdr>
        <w:jc w:val="both"/>
        <w:rPr>
          <w:b/>
          <w:sz w:val="28"/>
          <w:szCs w:val="28"/>
        </w:rPr>
      </w:pPr>
    </w:p>
    <w:p w:rsidR="005E0A2D" w:rsidRDefault="00733A26" w:rsidP="00231306">
      <w:pPr>
        <w:pBdr>
          <w:bottom w:val="single" w:sz="12" w:space="1" w:color="auto"/>
        </w:pBd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3.</w:t>
      </w:r>
      <w:r w:rsidR="005E0A2D">
        <w:rPr>
          <w:b/>
          <w:sz w:val="28"/>
          <w:szCs w:val="28"/>
        </w:rPr>
        <w:t xml:space="preserve"> </w:t>
      </w:r>
      <w:r w:rsidR="003A738C" w:rsidRPr="003A738C">
        <w:rPr>
          <w:b/>
          <w:sz w:val="28"/>
          <w:szCs w:val="28"/>
        </w:rPr>
        <w:t xml:space="preserve">О планах реализации Плана мероприятий по повышению эффективности реализации государственных полномочий по государственному управлению охраной труда на территории </w:t>
      </w:r>
      <w:r w:rsidR="003A738C">
        <w:rPr>
          <w:b/>
          <w:sz w:val="28"/>
          <w:szCs w:val="28"/>
        </w:rPr>
        <w:t>Березовского района на 2026 год</w:t>
      </w:r>
      <w:r w:rsidR="00FC4A4E" w:rsidRPr="00FC4A4E">
        <w:rPr>
          <w:b/>
          <w:sz w:val="28"/>
          <w:szCs w:val="28"/>
        </w:rPr>
        <w:t xml:space="preserve"> </w:t>
      </w:r>
    </w:p>
    <w:p w:rsidR="005E0A2D" w:rsidRPr="005E0A2D" w:rsidRDefault="00FC4A4E" w:rsidP="005E0A2D">
      <w:pPr>
        <w:jc w:val="center"/>
        <w:rPr>
          <w:sz w:val="28"/>
          <w:szCs w:val="28"/>
        </w:rPr>
      </w:pPr>
      <w:r w:rsidRPr="00FC4A4E">
        <w:rPr>
          <w:sz w:val="28"/>
          <w:szCs w:val="28"/>
        </w:rPr>
        <w:t>Киянченко А.В.</w:t>
      </w:r>
    </w:p>
    <w:p w:rsidR="005E0A2D" w:rsidRDefault="005E0A2D" w:rsidP="00231306">
      <w:pPr>
        <w:pBdr>
          <w:bottom w:val="single" w:sz="12" w:space="1" w:color="auto"/>
        </w:pBdr>
        <w:jc w:val="both"/>
        <w:rPr>
          <w:b/>
          <w:sz w:val="28"/>
          <w:szCs w:val="28"/>
        </w:rPr>
      </w:pPr>
    </w:p>
    <w:p w:rsidR="00A92711" w:rsidRDefault="00A92711" w:rsidP="005E0A2D">
      <w:pPr>
        <w:pBdr>
          <w:bottom w:val="single" w:sz="12" w:space="1" w:color="auto"/>
        </w:pBdr>
        <w:ind w:firstLine="709"/>
        <w:jc w:val="both"/>
        <w:rPr>
          <w:sz w:val="28"/>
          <w:szCs w:val="28"/>
        </w:rPr>
      </w:pPr>
      <w:r w:rsidRPr="00A92711">
        <w:rPr>
          <w:sz w:val="28"/>
          <w:szCs w:val="28"/>
        </w:rPr>
        <w:t>Решили:</w:t>
      </w:r>
    </w:p>
    <w:p w:rsidR="003A738C" w:rsidRPr="003A738C" w:rsidRDefault="005E0A2D" w:rsidP="003A738C">
      <w:pPr>
        <w:pBdr>
          <w:bottom w:val="single" w:sz="12" w:space="1" w:color="auto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3.1. </w:t>
      </w:r>
      <w:r w:rsidR="003A738C" w:rsidRPr="003A738C">
        <w:rPr>
          <w:sz w:val="28"/>
          <w:szCs w:val="28"/>
        </w:rPr>
        <w:t xml:space="preserve">Отметить, что на территории Березовского района постановлением администрации Березовского района </w:t>
      </w:r>
      <w:r w:rsidR="003A738C">
        <w:rPr>
          <w:sz w:val="28"/>
          <w:szCs w:val="28"/>
        </w:rPr>
        <w:t xml:space="preserve">от 04.03.2026 № 188 </w:t>
      </w:r>
      <w:r w:rsidR="003A738C" w:rsidRPr="003A738C">
        <w:rPr>
          <w:sz w:val="28"/>
          <w:szCs w:val="28"/>
        </w:rPr>
        <w:t>утвержден план мероприятий по повышению эффективности реализации государственных полномочий по государственному управлению охраной труда на территории Березовского района на 202</w:t>
      </w:r>
      <w:r w:rsidR="003A738C">
        <w:rPr>
          <w:sz w:val="28"/>
          <w:szCs w:val="28"/>
        </w:rPr>
        <w:t>6</w:t>
      </w:r>
      <w:r w:rsidR="003A738C" w:rsidRPr="003A738C">
        <w:rPr>
          <w:sz w:val="28"/>
          <w:szCs w:val="28"/>
        </w:rPr>
        <w:t xml:space="preserve"> год</w:t>
      </w:r>
      <w:r w:rsidR="003A738C">
        <w:rPr>
          <w:sz w:val="28"/>
          <w:szCs w:val="28"/>
        </w:rPr>
        <w:t xml:space="preserve"> (далее – План мероприятий)</w:t>
      </w:r>
      <w:r w:rsidR="003A738C" w:rsidRPr="003A738C">
        <w:rPr>
          <w:sz w:val="28"/>
          <w:szCs w:val="28"/>
        </w:rPr>
        <w:t xml:space="preserve"> в целях повышения эффективности реализации переданных государственных полномочий в рамках Закона Ханты-Мансийского автономного округа – Югры от 27.05.2022 № 57-оз «О наделении органов местного самоуправления муниципальных образований Ханты-Мансийского автономного округа – Югры о</w:t>
      </w:r>
      <w:bookmarkStart w:id="0" w:name="_GoBack"/>
      <w:bookmarkEnd w:id="0"/>
      <w:r w:rsidR="003A738C" w:rsidRPr="003A738C">
        <w:rPr>
          <w:sz w:val="28"/>
          <w:szCs w:val="28"/>
        </w:rPr>
        <w:t>тдельными государственными полномочиями в сфере трудовых отношений и государственного управления охраной труда».</w:t>
      </w:r>
      <w:r w:rsidR="003A738C">
        <w:rPr>
          <w:sz w:val="28"/>
          <w:szCs w:val="28"/>
        </w:rPr>
        <w:t xml:space="preserve"> </w:t>
      </w:r>
    </w:p>
    <w:p w:rsidR="003A738C" w:rsidRPr="003A738C" w:rsidRDefault="003A738C" w:rsidP="003A738C">
      <w:pPr>
        <w:pBdr>
          <w:bottom w:val="single" w:sz="12" w:space="1" w:color="auto"/>
        </w:pBdr>
        <w:ind w:firstLine="709"/>
        <w:jc w:val="both"/>
        <w:rPr>
          <w:sz w:val="28"/>
          <w:szCs w:val="28"/>
        </w:rPr>
      </w:pPr>
      <w:r w:rsidRPr="003A738C">
        <w:rPr>
          <w:sz w:val="28"/>
          <w:szCs w:val="28"/>
        </w:rPr>
        <w:t>Исполнителям</w:t>
      </w:r>
      <w:r>
        <w:rPr>
          <w:sz w:val="28"/>
          <w:szCs w:val="28"/>
        </w:rPr>
        <w:t xml:space="preserve">и </w:t>
      </w:r>
      <w:r w:rsidR="009C0977">
        <w:rPr>
          <w:sz w:val="28"/>
          <w:szCs w:val="28"/>
        </w:rPr>
        <w:t>П</w:t>
      </w:r>
      <w:r w:rsidRPr="003A738C">
        <w:rPr>
          <w:sz w:val="28"/>
          <w:szCs w:val="28"/>
        </w:rPr>
        <w:t>лана</w:t>
      </w:r>
      <w:r w:rsidR="009C0977">
        <w:rPr>
          <w:sz w:val="28"/>
          <w:szCs w:val="28"/>
        </w:rPr>
        <w:t xml:space="preserve"> мероприятий являю</w:t>
      </w:r>
      <w:r w:rsidRPr="003A738C">
        <w:rPr>
          <w:sz w:val="28"/>
          <w:szCs w:val="28"/>
        </w:rPr>
        <w:t xml:space="preserve">тся отдел по труду и социальной политике Комитета спорта и социальной политики администрации Березовского района, а также руководители </w:t>
      </w:r>
      <w:r w:rsidR="009C0977">
        <w:rPr>
          <w:sz w:val="28"/>
          <w:szCs w:val="28"/>
        </w:rPr>
        <w:t xml:space="preserve">подведомственных учреждений администрации </w:t>
      </w:r>
      <w:r w:rsidRPr="003A738C">
        <w:rPr>
          <w:sz w:val="28"/>
          <w:szCs w:val="28"/>
        </w:rPr>
        <w:t>Березовского района</w:t>
      </w:r>
      <w:r w:rsidR="009C0977">
        <w:rPr>
          <w:sz w:val="28"/>
          <w:szCs w:val="28"/>
        </w:rPr>
        <w:t>, в том числе Комитетов</w:t>
      </w:r>
      <w:r w:rsidRPr="003A738C">
        <w:rPr>
          <w:sz w:val="28"/>
          <w:szCs w:val="28"/>
        </w:rPr>
        <w:t>.</w:t>
      </w:r>
    </w:p>
    <w:p w:rsidR="003A738C" w:rsidRPr="003A738C" w:rsidRDefault="003A738C" w:rsidP="003A738C">
      <w:pPr>
        <w:pBdr>
          <w:bottom w:val="single" w:sz="12" w:space="1" w:color="auto"/>
        </w:pBdr>
        <w:ind w:firstLine="709"/>
        <w:jc w:val="both"/>
        <w:rPr>
          <w:sz w:val="28"/>
          <w:szCs w:val="28"/>
        </w:rPr>
      </w:pPr>
      <w:r w:rsidRPr="003A738C">
        <w:rPr>
          <w:sz w:val="28"/>
          <w:szCs w:val="28"/>
        </w:rPr>
        <w:t xml:space="preserve">3.2. Рекомендовать отделу по труду и социальной политике Комитета спорта и социальной политики администрации Березовского района (Хватовой О.В.) направить </w:t>
      </w:r>
      <w:r w:rsidR="009C0977">
        <w:rPr>
          <w:sz w:val="28"/>
          <w:szCs w:val="28"/>
        </w:rPr>
        <w:t>П</w:t>
      </w:r>
      <w:r w:rsidRPr="003A738C">
        <w:rPr>
          <w:sz w:val="28"/>
          <w:szCs w:val="28"/>
        </w:rPr>
        <w:t xml:space="preserve">лан </w:t>
      </w:r>
      <w:r w:rsidR="009C0977">
        <w:rPr>
          <w:sz w:val="28"/>
          <w:szCs w:val="28"/>
        </w:rPr>
        <w:t xml:space="preserve">мероприятий </w:t>
      </w:r>
      <w:r w:rsidRPr="003A738C">
        <w:rPr>
          <w:sz w:val="28"/>
          <w:szCs w:val="28"/>
        </w:rPr>
        <w:t xml:space="preserve">в адрес </w:t>
      </w:r>
      <w:r w:rsidR="009C0977" w:rsidRPr="009C0977">
        <w:rPr>
          <w:sz w:val="28"/>
          <w:szCs w:val="28"/>
        </w:rPr>
        <w:t>подведомственных учреждений администрации Березовского района, в том числе Комитетов</w:t>
      </w:r>
      <w:r w:rsidR="009C0977">
        <w:rPr>
          <w:sz w:val="28"/>
          <w:szCs w:val="28"/>
        </w:rPr>
        <w:t>,</w:t>
      </w:r>
      <w:r w:rsidR="009C0977" w:rsidRPr="009C0977">
        <w:rPr>
          <w:sz w:val="28"/>
          <w:szCs w:val="28"/>
        </w:rPr>
        <w:t xml:space="preserve"> </w:t>
      </w:r>
      <w:r w:rsidRPr="003A738C">
        <w:rPr>
          <w:sz w:val="28"/>
          <w:szCs w:val="28"/>
        </w:rPr>
        <w:t xml:space="preserve">в целях его реализации и </w:t>
      </w:r>
      <w:r w:rsidR="009C0977">
        <w:rPr>
          <w:sz w:val="28"/>
          <w:szCs w:val="28"/>
        </w:rPr>
        <w:t xml:space="preserve">сбора </w:t>
      </w:r>
      <w:r w:rsidRPr="003A738C">
        <w:rPr>
          <w:sz w:val="28"/>
          <w:szCs w:val="28"/>
        </w:rPr>
        <w:t>отчетной информации</w:t>
      </w:r>
      <w:r w:rsidR="009C0977">
        <w:rPr>
          <w:sz w:val="28"/>
          <w:szCs w:val="28"/>
        </w:rPr>
        <w:t xml:space="preserve"> о его исполнении</w:t>
      </w:r>
      <w:r w:rsidRPr="003A738C">
        <w:rPr>
          <w:sz w:val="28"/>
          <w:szCs w:val="28"/>
        </w:rPr>
        <w:t>.</w:t>
      </w:r>
    </w:p>
    <w:p w:rsidR="003A738C" w:rsidRPr="009C0977" w:rsidRDefault="003A738C" w:rsidP="003A738C">
      <w:pPr>
        <w:pBdr>
          <w:bottom w:val="single" w:sz="12" w:space="1" w:color="auto"/>
        </w:pBdr>
        <w:ind w:firstLine="709"/>
        <w:jc w:val="both"/>
        <w:rPr>
          <w:b/>
          <w:sz w:val="28"/>
          <w:szCs w:val="28"/>
        </w:rPr>
      </w:pPr>
      <w:r w:rsidRPr="009C0977">
        <w:rPr>
          <w:b/>
          <w:sz w:val="28"/>
          <w:szCs w:val="28"/>
        </w:rPr>
        <w:t>Срок: до 01.04.2026.</w:t>
      </w:r>
    </w:p>
    <w:p w:rsidR="005E0A2D" w:rsidRDefault="005E0A2D" w:rsidP="005E0A2D">
      <w:pPr>
        <w:pBdr>
          <w:bottom w:val="single" w:sz="12" w:space="1" w:color="auto"/>
        </w:pBdr>
        <w:ind w:firstLine="709"/>
        <w:jc w:val="both"/>
        <w:rPr>
          <w:sz w:val="28"/>
          <w:szCs w:val="28"/>
        </w:rPr>
      </w:pPr>
    </w:p>
    <w:p w:rsidR="00E33706" w:rsidRPr="005624C4" w:rsidRDefault="005E0A2D" w:rsidP="00231306">
      <w:pPr>
        <w:pBdr>
          <w:bottom w:val="single" w:sz="12" w:space="1" w:color="auto"/>
        </w:pBd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4. </w:t>
      </w:r>
      <w:r w:rsidR="009C0977" w:rsidRPr="009C0977">
        <w:rPr>
          <w:b/>
          <w:sz w:val="28"/>
          <w:szCs w:val="28"/>
        </w:rPr>
        <w:t>О состоянии условий охраны труда в организациях и учреждениях, осуществляющих деятельность на территории Березовского района по итогам 2025 года (по данным годового отчета</w:t>
      </w:r>
      <w:r w:rsidR="009C0977">
        <w:rPr>
          <w:b/>
          <w:sz w:val="28"/>
          <w:szCs w:val="28"/>
        </w:rPr>
        <w:t>)</w:t>
      </w:r>
    </w:p>
    <w:p w:rsidR="005E0A2D" w:rsidRDefault="00FC4A4E" w:rsidP="008E1E6C">
      <w:pPr>
        <w:widowControl/>
        <w:ind w:firstLine="709"/>
        <w:jc w:val="center"/>
        <w:rPr>
          <w:sz w:val="28"/>
          <w:szCs w:val="28"/>
        </w:rPr>
      </w:pPr>
      <w:r w:rsidRPr="00FC4A4E">
        <w:rPr>
          <w:sz w:val="28"/>
          <w:szCs w:val="28"/>
        </w:rPr>
        <w:t>Киянченко А.В.</w:t>
      </w:r>
    </w:p>
    <w:p w:rsidR="00FC4A4E" w:rsidRDefault="00FC4A4E" w:rsidP="008E1E6C">
      <w:pPr>
        <w:widowControl/>
        <w:ind w:firstLine="709"/>
        <w:jc w:val="center"/>
        <w:rPr>
          <w:sz w:val="28"/>
          <w:szCs w:val="28"/>
        </w:rPr>
      </w:pPr>
    </w:p>
    <w:p w:rsidR="00A92711" w:rsidRPr="00A92711" w:rsidRDefault="00A92711" w:rsidP="00A92711">
      <w:pPr>
        <w:pStyle w:val="a5"/>
        <w:widowControl/>
        <w:autoSpaceDE/>
        <w:autoSpaceDN/>
        <w:adjustRightInd/>
        <w:ind w:left="0" w:firstLine="709"/>
        <w:jc w:val="both"/>
        <w:rPr>
          <w:color w:val="000000" w:themeColor="text1"/>
          <w:sz w:val="28"/>
          <w:szCs w:val="28"/>
        </w:rPr>
      </w:pPr>
      <w:r w:rsidRPr="00A92711">
        <w:rPr>
          <w:color w:val="000000" w:themeColor="text1"/>
          <w:sz w:val="28"/>
          <w:szCs w:val="28"/>
        </w:rPr>
        <w:t>Решили:</w:t>
      </w:r>
    </w:p>
    <w:p w:rsidR="009B3871" w:rsidRPr="009B3871" w:rsidRDefault="00EF1959" w:rsidP="009B3871">
      <w:pPr>
        <w:widowControl/>
        <w:autoSpaceDE/>
        <w:autoSpaceDN/>
        <w:adjustRightInd/>
        <w:ind w:firstLine="709"/>
        <w:jc w:val="both"/>
        <w:rPr>
          <w:color w:val="000000" w:themeColor="text1"/>
          <w:sz w:val="28"/>
          <w:szCs w:val="28"/>
        </w:rPr>
      </w:pPr>
      <w:r w:rsidRPr="009B3871">
        <w:rPr>
          <w:color w:val="000000" w:themeColor="text1"/>
          <w:sz w:val="28"/>
          <w:szCs w:val="28"/>
        </w:rPr>
        <w:t xml:space="preserve">4.1. </w:t>
      </w:r>
      <w:r w:rsidR="00897AA0" w:rsidRPr="009B3871">
        <w:rPr>
          <w:color w:val="000000" w:themeColor="text1"/>
          <w:sz w:val="28"/>
          <w:szCs w:val="28"/>
        </w:rPr>
        <w:t xml:space="preserve">Отметить, что </w:t>
      </w:r>
      <w:r w:rsidR="009B3871">
        <w:rPr>
          <w:color w:val="000000" w:themeColor="text1"/>
          <w:sz w:val="28"/>
          <w:szCs w:val="28"/>
        </w:rPr>
        <w:t xml:space="preserve">в </w:t>
      </w:r>
      <w:r w:rsidR="009B3871" w:rsidRPr="009B3871">
        <w:rPr>
          <w:color w:val="000000" w:themeColor="text1"/>
          <w:sz w:val="28"/>
          <w:szCs w:val="28"/>
        </w:rPr>
        <w:t xml:space="preserve">Березовском районе количество организаций, включая организации малого предпринимательства, зарегистрированных по данным налоговых органов, составляет – 239 (аналогичный период прошлого года (далее – АППГ) – 252). </w:t>
      </w:r>
    </w:p>
    <w:p w:rsidR="009B3871" w:rsidRPr="009B3871" w:rsidRDefault="009B3871" w:rsidP="009B3871">
      <w:pPr>
        <w:widowControl/>
        <w:autoSpaceDE/>
        <w:autoSpaceDN/>
        <w:adjustRightInd/>
        <w:ind w:firstLine="709"/>
        <w:jc w:val="both"/>
        <w:rPr>
          <w:color w:val="000000" w:themeColor="text1"/>
          <w:sz w:val="28"/>
          <w:szCs w:val="28"/>
        </w:rPr>
      </w:pPr>
      <w:r w:rsidRPr="009B3871">
        <w:rPr>
          <w:color w:val="000000" w:themeColor="text1"/>
          <w:sz w:val="28"/>
          <w:szCs w:val="28"/>
        </w:rPr>
        <w:t xml:space="preserve">По данным Отделения Фонда пенсионного и социального страхования Российской Федерации по Ханты-Мансийскому автономному округу – Югре число </w:t>
      </w:r>
      <w:r w:rsidRPr="009B3871">
        <w:rPr>
          <w:color w:val="000000" w:themeColor="text1"/>
          <w:sz w:val="28"/>
          <w:szCs w:val="28"/>
        </w:rPr>
        <w:lastRenderedPageBreak/>
        <w:t xml:space="preserve">предприятий и организаций, осуществляющих начисление страховых взносов по обязательному социальному страхованию, по состоянию на 01.01.2026 года – 201 (АППГ – 214), количество работающих в них – 6407 чел. (АППГ – 5623 чел.). </w:t>
      </w:r>
    </w:p>
    <w:p w:rsidR="009B3871" w:rsidRPr="009B3871" w:rsidRDefault="009B3871" w:rsidP="009B3871">
      <w:pPr>
        <w:widowControl/>
        <w:autoSpaceDE/>
        <w:autoSpaceDN/>
        <w:adjustRightInd/>
        <w:ind w:firstLine="709"/>
        <w:jc w:val="both"/>
        <w:rPr>
          <w:color w:val="000000" w:themeColor="text1"/>
          <w:sz w:val="28"/>
          <w:szCs w:val="28"/>
        </w:rPr>
      </w:pPr>
      <w:r w:rsidRPr="009B3871">
        <w:rPr>
          <w:color w:val="000000" w:themeColor="text1"/>
          <w:sz w:val="28"/>
          <w:szCs w:val="28"/>
        </w:rPr>
        <w:t>По данным органов государственной статистики, количество работающих в организациях Березовского района, по состоянию на 01.01.2026 года, составляет – 6849 чел. (АППГ – 6961 чел.).</w:t>
      </w:r>
    </w:p>
    <w:p w:rsidR="009B3871" w:rsidRPr="009B3871" w:rsidRDefault="009B3871" w:rsidP="009B3871">
      <w:pPr>
        <w:widowControl/>
        <w:autoSpaceDE/>
        <w:autoSpaceDN/>
        <w:adjustRightInd/>
        <w:ind w:firstLine="709"/>
        <w:jc w:val="both"/>
        <w:rPr>
          <w:color w:val="000000" w:themeColor="text1"/>
          <w:sz w:val="28"/>
          <w:szCs w:val="28"/>
        </w:rPr>
      </w:pPr>
      <w:r w:rsidRPr="009B3871">
        <w:rPr>
          <w:color w:val="000000" w:themeColor="text1"/>
          <w:sz w:val="28"/>
          <w:szCs w:val="28"/>
        </w:rPr>
        <w:t xml:space="preserve">Динамика количества организаций, предоставивших отчеты о состоянии условий и охраны труда: за 2025 год – 167 (69,8% от общего числа действующих организаций, включая субъекты малого предпринимательства (по данным налоговых органов), АППГ – 171 (67,8%). </w:t>
      </w:r>
    </w:p>
    <w:p w:rsidR="009B3871" w:rsidRPr="009B3871" w:rsidRDefault="009B3871" w:rsidP="009B3871">
      <w:pPr>
        <w:widowControl/>
        <w:autoSpaceDE/>
        <w:autoSpaceDN/>
        <w:adjustRightInd/>
        <w:ind w:firstLine="709"/>
        <w:jc w:val="both"/>
        <w:rPr>
          <w:color w:val="000000" w:themeColor="text1"/>
          <w:sz w:val="28"/>
          <w:szCs w:val="28"/>
        </w:rPr>
      </w:pPr>
      <w:r w:rsidRPr="009B3871">
        <w:rPr>
          <w:color w:val="000000" w:themeColor="text1"/>
          <w:sz w:val="28"/>
          <w:szCs w:val="28"/>
        </w:rPr>
        <w:t>Количество работников в отчитавшихся организациях – 5 997 чел. (АППГ – 6240 чел.), что составляет 87,5 % от общего числа работающих в предприятиях и организациях Березовского района по данным статистики (АППГ – 89,6 %).</w:t>
      </w:r>
    </w:p>
    <w:p w:rsidR="009B3871" w:rsidRPr="009B3871" w:rsidRDefault="009B3871" w:rsidP="009B3871">
      <w:pPr>
        <w:widowControl/>
        <w:autoSpaceDE/>
        <w:autoSpaceDN/>
        <w:adjustRightInd/>
        <w:ind w:firstLine="709"/>
        <w:jc w:val="both"/>
        <w:rPr>
          <w:color w:val="000000" w:themeColor="text1"/>
          <w:sz w:val="28"/>
          <w:szCs w:val="28"/>
        </w:rPr>
      </w:pPr>
      <w:r w:rsidRPr="009B3871">
        <w:rPr>
          <w:color w:val="000000" w:themeColor="text1"/>
          <w:sz w:val="28"/>
          <w:szCs w:val="28"/>
        </w:rPr>
        <w:t>Количество организаций с численностью работников 50 и более человек – 36 (АППГ – 36), что составляет 21,5% от общего числа отчитавшихся организаций и субъектов малого предпринимательства.</w:t>
      </w:r>
    </w:p>
    <w:p w:rsidR="009B3871" w:rsidRPr="009B3871" w:rsidRDefault="009B3871" w:rsidP="009B3871">
      <w:pPr>
        <w:widowControl/>
        <w:autoSpaceDE/>
        <w:autoSpaceDN/>
        <w:adjustRightInd/>
        <w:ind w:firstLine="709"/>
        <w:jc w:val="both"/>
        <w:rPr>
          <w:color w:val="000000" w:themeColor="text1"/>
          <w:sz w:val="28"/>
          <w:szCs w:val="28"/>
        </w:rPr>
      </w:pPr>
      <w:r w:rsidRPr="009B3871">
        <w:rPr>
          <w:color w:val="000000" w:themeColor="text1"/>
          <w:sz w:val="28"/>
          <w:szCs w:val="28"/>
        </w:rPr>
        <w:t xml:space="preserve">В этих организациях работает 8 отделов (служб), 17 освобожденных штатных специалистов по охране труда, возложено исполнение обязанностей на 11 специалистов. </w:t>
      </w:r>
    </w:p>
    <w:p w:rsidR="009B3871" w:rsidRPr="009B3871" w:rsidRDefault="009B3871" w:rsidP="009B3871">
      <w:pPr>
        <w:widowControl/>
        <w:autoSpaceDE/>
        <w:autoSpaceDN/>
        <w:adjustRightInd/>
        <w:ind w:firstLine="709"/>
        <w:jc w:val="both"/>
        <w:rPr>
          <w:color w:val="000000" w:themeColor="text1"/>
          <w:sz w:val="28"/>
          <w:szCs w:val="28"/>
        </w:rPr>
      </w:pPr>
      <w:r w:rsidRPr="009B3871">
        <w:rPr>
          <w:color w:val="000000" w:themeColor="text1"/>
          <w:sz w:val="28"/>
          <w:szCs w:val="28"/>
        </w:rPr>
        <w:t xml:space="preserve">В организациях, со штатной численностью менее 50 человек (91 организация) – 0 службы по охране труда, работает 1 штатный специалист по охране труда, заключен договор с организацией или специалистом, оказывающим услуги в области охраны труда – 0, возложено исполнение обязанностей на 62 человека. В 28 организациях отсутствует служба (специалист) по охране труда либо лицо, осуществляющие их функции.  </w:t>
      </w:r>
    </w:p>
    <w:p w:rsidR="009B3871" w:rsidRPr="009B3871" w:rsidRDefault="009B3871" w:rsidP="009B3871">
      <w:pPr>
        <w:widowControl/>
        <w:autoSpaceDE/>
        <w:autoSpaceDN/>
        <w:adjustRightInd/>
        <w:ind w:firstLine="709"/>
        <w:jc w:val="both"/>
        <w:rPr>
          <w:color w:val="000000" w:themeColor="text1"/>
          <w:sz w:val="28"/>
          <w:szCs w:val="28"/>
        </w:rPr>
      </w:pPr>
      <w:r w:rsidRPr="009B3871">
        <w:rPr>
          <w:color w:val="000000" w:themeColor="text1"/>
          <w:sz w:val="28"/>
          <w:szCs w:val="28"/>
        </w:rPr>
        <w:t xml:space="preserve">В 38 отчитавшихся организациях района действуют коллективные договоры, из них 19 заключены или перезаключены в отчетном период, 32 из них имеют уведомительную регистрацию. </w:t>
      </w:r>
    </w:p>
    <w:p w:rsidR="009B3871" w:rsidRPr="009B3871" w:rsidRDefault="009B3871" w:rsidP="009B3871">
      <w:pPr>
        <w:widowControl/>
        <w:autoSpaceDE/>
        <w:autoSpaceDN/>
        <w:adjustRightInd/>
        <w:ind w:firstLine="709"/>
        <w:jc w:val="both"/>
        <w:rPr>
          <w:color w:val="000000" w:themeColor="text1"/>
          <w:sz w:val="28"/>
          <w:szCs w:val="28"/>
        </w:rPr>
      </w:pPr>
      <w:r w:rsidRPr="009B3871">
        <w:rPr>
          <w:color w:val="000000" w:themeColor="text1"/>
          <w:sz w:val="28"/>
          <w:szCs w:val="28"/>
        </w:rPr>
        <w:t>51 организаций имеют утвержденные планы мероприятий по улучшению условий и охраны труда.</w:t>
      </w:r>
    </w:p>
    <w:p w:rsidR="009B3871" w:rsidRPr="009B3871" w:rsidRDefault="009B3871" w:rsidP="009B3871">
      <w:pPr>
        <w:widowControl/>
        <w:autoSpaceDE/>
        <w:autoSpaceDN/>
        <w:adjustRightInd/>
        <w:ind w:firstLine="709"/>
        <w:jc w:val="both"/>
        <w:rPr>
          <w:color w:val="000000" w:themeColor="text1"/>
          <w:sz w:val="28"/>
          <w:szCs w:val="28"/>
        </w:rPr>
      </w:pPr>
      <w:r w:rsidRPr="009B3871">
        <w:rPr>
          <w:color w:val="000000" w:themeColor="text1"/>
          <w:sz w:val="28"/>
          <w:szCs w:val="28"/>
        </w:rPr>
        <w:t>16 организаций реализуют программы «Нулевой травматизм».</w:t>
      </w:r>
    </w:p>
    <w:p w:rsidR="009B3871" w:rsidRPr="009B3871" w:rsidRDefault="009B3871" w:rsidP="009B3871">
      <w:pPr>
        <w:widowControl/>
        <w:autoSpaceDE/>
        <w:autoSpaceDN/>
        <w:adjustRightInd/>
        <w:ind w:firstLine="709"/>
        <w:jc w:val="both"/>
        <w:rPr>
          <w:color w:val="000000" w:themeColor="text1"/>
          <w:sz w:val="28"/>
          <w:szCs w:val="28"/>
        </w:rPr>
      </w:pPr>
      <w:r w:rsidRPr="009B3871">
        <w:rPr>
          <w:color w:val="000000" w:themeColor="text1"/>
          <w:sz w:val="28"/>
          <w:szCs w:val="28"/>
        </w:rPr>
        <w:t>За 2025 год организациями района израсходованы финансовые средства в сумме 76 858,67 тыс. рублей, в том числе предусмотренных по коллективному договору 10 912,13 тыс. рублей.</w:t>
      </w:r>
    </w:p>
    <w:p w:rsidR="009B3871" w:rsidRPr="009B3871" w:rsidRDefault="009B3871" w:rsidP="009B3871">
      <w:pPr>
        <w:widowControl/>
        <w:autoSpaceDE/>
        <w:autoSpaceDN/>
        <w:adjustRightInd/>
        <w:ind w:firstLine="709"/>
        <w:jc w:val="both"/>
        <w:rPr>
          <w:color w:val="000000" w:themeColor="text1"/>
          <w:sz w:val="28"/>
          <w:szCs w:val="28"/>
        </w:rPr>
      </w:pPr>
      <w:r w:rsidRPr="009B3871">
        <w:rPr>
          <w:color w:val="000000" w:themeColor="text1"/>
          <w:sz w:val="28"/>
          <w:szCs w:val="28"/>
        </w:rPr>
        <w:t xml:space="preserve"> В 23 организациях реализуются мероприятия, направленные на развитие физической культуры и спорта (АППГ – 32).</w:t>
      </w:r>
    </w:p>
    <w:p w:rsidR="009B3871" w:rsidRPr="009B3871" w:rsidRDefault="009B3871" w:rsidP="009B3871">
      <w:pPr>
        <w:widowControl/>
        <w:autoSpaceDE/>
        <w:autoSpaceDN/>
        <w:adjustRightInd/>
        <w:ind w:firstLine="709"/>
        <w:jc w:val="both"/>
        <w:rPr>
          <w:color w:val="000000" w:themeColor="text1"/>
          <w:sz w:val="28"/>
          <w:szCs w:val="28"/>
        </w:rPr>
      </w:pPr>
      <w:r w:rsidRPr="009B3871">
        <w:rPr>
          <w:color w:val="000000" w:themeColor="text1"/>
          <w:sz w:val="28"/>
          <w:szCs w:val="28"/>
        </w:rPr>
        <w:t>В 8 организациях реализуются корпоративные программы (практики) по улучшению условий труда и сохранению и укреплению здоровья работников на рабочих местах, где количество работников составляет – 1 652 чел.</w:t>
      </w:r>
    </w:p>
    <w:p w:rsidR="009B3871" w:rsidRPr="009B3871" w:rsidRDefault="009B3871" w:rsidP="009B3871">
      <w:pPr>
        <w:widowControl/>
        <w:autoSpaceDE/>
        <w:autoSpaceDN/>
        <w:adjustRightInd/>
        <w:ind w:firstLine="709"/>
        <w:jc w:val="both"/>
        <w:rPr>
          <w:color w:val="000000" w:themeColor="text1"/>
          <w:sz w:val="28"/>
          <w:szCs w:val="28"/>
        </w:rPr>
      </w:pPr>
      <w:r w:rsidRPr="009B3871">
        <w:rPr>
          <w:color w:val="000000" w:themeColor="text1"/>
          <w:sz w:val="28"/>
          <w:szCs w:val="28"/>
        </w:rPr>
        <w:t xml:space="preserve">В 29 организациях работают первичные профсоюзные организации, с общим количеством членов профсоюза 1 838 человек, в 11 организациях есть иные представительные органы работников. </w:t>
      </w:r>
    </w:p>
    <w:p w:rsidR="009B3871" w:rsidRPr="009B3871" w:rsidRDefault="009B3871" w:rsidP="009B3871">
      <w:pPr>
        <w:widowControl/>
        <w:autoSpaceDE/>
        <w:autoSpaceDN/>
        <w:adjustRightInd/>
        <w:ind w:firstLine="709"/>
        <w:jc w:val="both"/>
        <w:rPr>
          <w:color w:val="000000" w:themeColor="text1"/>
          <w:sz w:val="28"/>
          <w:szCs w:val="28"/>
        </w:rPr>
      </w:pPr>
      <w:r w:rsidRPr="009B3871">
        <w:rPr>
          <w:color w:val="000000" w:themeColor="text1"/>
          <w:sz w:val="28"/>
          <w:szCs w:val="28"/>
        </w:rPr>
        <w:t xml:space="preserve">В организациях района проведено 470 проверок уполномоченными (доверенными) лицами по охране труда, выявлено 495 нарушений, выдано 95 представлений (предложений) об улучшении условий охраны труда. </w:t>
      </w:r>
    </w:p>
    <w:p w:rsidR="009B3871" w:rsidRPr="009B3871" w:rsidRDefault="009B3871" w:rsidP="009B3871">
      <w:pPr>
        <w:widowControl/>
        <w:autoSpaceDE/>
        <w:autoSpaceDN/>
        <w:adjustRightInd/>
        <w:ind w:firstLine="709"/>
        <w:jc w:val="both"/>
        <w:rPr>
          <w:color w:val="000000" w:themeColor="text1"/>
          <w:sz w:val="28"/>
          <w:szCs w:val="28"/>
        </w:rPr>
      </w:pPr>
      <w:r w:rsidRPr="009B3871">
        <w:rPr>
          <w:color w:val="000000" w:themeColor="text1"/>
          <w:sz w:val="28"/>
          <w:szCs w:val="28"/>
        </w:rPr>
        <w:lastRenderedPageBreak/>
        <w:t xml:space="preserve">В 30 организациях района работают комиссии по охране труда, в том числе 8 комиссий созданы или обновили свой состав в 2025 году. </w:t>
      </w:r>
    </w:p>
    <w:p w:rsidR="009B3871" w:rsidRPr="009B3871" w:rsidRDefault="009B3871" w:rsidP="009B3871">
      <w:pPr>
        <w:widowControl/>
        <w:autoSpaceDE/>
        <w:autoSpaceDN/>
        <w:adjustRightInd/>
        <w:ind w:firstLine="709"/>
        <w:jc w:val="both"/>
        <w:rPr>
          <w:color w:val="000000" w:themeColor="text1"/>
          <w:sz w:val="28"/>
          <w:szCs w:val="28"/>
        </w:rPr>
      </w:pPr>
      <w:r w:rsidRPr="009B3871">
        <w:rPr>
          <w:color w:val="000000" w:themeColor="text1"/>
          <w:sz w:val="28"/>
          <w:szCs w:val="28"/>
        </w:rPr>
        <w:t>Прохождение работниками предварительных и периодических медицинских осмотров является одним из основных требований трудового законодательства. В 2025 году количество работников, прошедших предварительные медицинские осмотры составило 543 человек. Количество работников, прошедших периодические медицинские осмотры составило – 3826 человек, случаев профессионального заболевания не выявлено.</w:t>
      </w:r>
    </w:p>
    <w:p w:rsidR="009B3871" w:rsidRPr="009B3871" w:rsidRDefault="009B3871" w:rsidP="009B3871">
      <w:pPr>
        <w:widowControl/>
        <w:autoSpaceDE/>
        <w:autoSpaceDN/>
        <w:adjustRightInd/>
        <w:ind w:firstLine="709"/>
        <w:jc w:val="both"/>
        <w:rPr>
          <w:color w:val="000000" w:themeColor="text1"/>
          <w:sz w:val="28"/>
          <w:szCs w:val="28"/>
        </w:rPr>
      </w:pPr>
      <w:r w:rsidRPr="009B3871">
        <w:rPr>
          <w:color w:val="000000" w:themeColor="text1"/>
          <w:sz w:val="28"/>
          <w:szCs w:val="28"/>
        </w:rPr>
        <w:t>Увеличилось число несчастных случаев на производстве, по данным отчетов предприятий и организаций – 5 (АППГ – 3 случай), из них:</w:t>
      </w:r>
    </w:p>
    <w:p w:rsidR="009B3871" w:rsidRPr="009B3871" w:rsidRDefault="009B3871" w:rsidP="009B3871">
      <w:pPr>
        <w:widowControl/>
        <w:autoSpaceDE/>
        <w:autoSpaceDN/>
        <w:adjustRightInd/>
        <w:ind w:firstLine="709"/>
        <w:jc w:val="both"/>
        <w:rPr>
          <w:color w:val="000000" w:themeColor="text1"/>
          <w:sz w:val="28"/>
          <w:szCs w:val="28"/>
        </w:rPr>
      </w:pPr>
      <w:r w:rsidRPr="009B3871">
        <w:rPr>
          <w:color w:val="000000" w:themeColor="text1"/>
          <w:sz w:val="28"/>
          <w:szCs w:val="28"/>
        </w:rPr>
        <w:t>- групповых – 0, (АППГ– 0);</w:t>
      </w:r>
    </w:p>
    <w:p w:rsidR="009B3871" w:rsidRPr="009B3871" w:rsidRDefault="009B3871" w:rsidP="009B3871">
      <w:pPr>
        <w:widowControl/>
        <w:autoSpaceDE/>
        <w:autoSpaceDN/>
        <w:adjustRightInd/>
        <w:ind w:firstLine="709"/>
        <w:jc w:val="both"/>
        <w:rPr>
          <w:color w:val="000000" w:themeColor="text1"/>
          <w:sz w:val="28"/>
          <w:szCs w:val="28"/>
        </w:rPr>
      </w:pPr>
      <w:r w:rsidRPr="009B3871">
        <w:rPr>
          <w:color w:val="000000" w:themeColor="text1"/>
          <w:sz w:val="28"/>
          <w:szCs w:val="28"/>
        </w:rPr>
        <w:t xml:space="preserve">- смертельных – 1 (АППГ– 0); </w:t>
      </w:r>
    </w:p>
    <w:p w:rsidR="009B3871" w:rsidRPr="009B3871" w:rsidRDefault="009B3871" w:rsidP="009B3871">
      <w:pPr>
        <w:widowControl/>
        <w:autoSpaceDE/>
        <w:autoSpaceDN/>
        <w:adjustRightInd/>
        <w:ind w:firstLine="709"/>
        <w:jc w:val="both"/>
        <w:rPr>
          <w:color w:val="000000" w:themeColor="text1"/>
          <w:sz w:val="28"/>
          <w:szCs w:val="28"/>
        </w:rPr>
      </w:pPr>
      <w:r w:rsidRPr="009B3871">
        <w:rPr>
          <w:color w:val="000000" w:themeColor="text1"/>
          <w:sz w:val="28"/>
          <w:szCs w:val="28"/>
        </w:rPr>
        <w:t xml:space="preserve">- тяжелых – 1 (АППГ– 1); </w:t>
      </w:r>
    </w:p>
    <w:p w:rsidR="009B3871" w:rsidRDefault="009B3871" w:rsidP="009B3871">
      <w:pPr>
        <w:widowControl/>
        <w:autoSpaceDE/>
        <w:autoSpaceDN/>
        <w:adjustRightInd/>
        <w:ind w:firstLine="709"/>
        <w:jc w:val="both"/>
        <w:rPr>
          <w:color w:val="000000" w:themeColor="text1"/>
          <w:sz w:val="28"/>
          <w:szCs w:val="28"/>
        </w:rPr>
      </w:pPr>
      <w:r w:rsidRPr="009B3871">
        <w:rPr>
          <w:color w:val="000000" w:themeColor="text1"/>
          <w:sz w:val="28"/>
          <w:szCs w:val="28"/>
        </w:rPr>
        <w:t>- легких – 3 (АППГ– 2).</w:t>
      </w:r>
    </w:p>
    <w:p w:rsidR="009B3871" w:rsidRDefault="009B3871" w:rsidP="009B3871">
      <w:pPr>
        <w:widowControl/>
        <w:autoSpaceDE/>
        <w:autoSpaceDN/>
        <w:adjustRightInd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В данную статистику не вошла организация </w:t>
      </w:r>
      <w:r w:rsidRPr="009B3871">
        <w:rPr>
          <w:color w:val="000000" w:themeColor="text1"/>
          <w:sz w:val="28"/>
          <w:szCs w:val="28"/>
        </w:rPr>
        <w:t>ОАО «Специализированное управление №2»</w:t>
      </w:r>
      <w:r>
        <w:rPr>
          <w:color w:val="000000" w:themeColor="text1"/>
          <w:sz w:val="28"/>
          <w:szCs w:val="28"/>
        </w:rPr>
        <w:t>, так как она зарегистрирована на территории другого субъекта Российской Федерации и администрация Березовского района, в связи с тем, что информация о произошедшем случае поступила с опозданием.</w:t>
      </w:r>
    </w:p>
    <w:p w:rsidR="009B3871" w:rsidRPr="009B3871" w:rsidRDefault="009B3871" w:rsidP="009B3871">
      <w:pPr>
        <w:widowControl/>
        <w:autoSpaceDE/>
        <w:autoSpaceDN/>
        <w:adjustRightInd/>
        <w:ind w:firstLine="709"/>
        <w:jc w:val="both"/>
        <w:rPr>
          <w:color w:val="000000" w:themeColor="text1"/>
          <w:sz w:val="28"/>
          <w:szCs w:val="28"/>
        </w:rPr>
      </w:pPr>
      <w:r w:rsidRPr="009B3871">
        <w:rPr>
          <w:color w:val="000000" w:themeColor="text1"/>
          <w:sz w:val="28"/>
          <w:szCs w:val="28"/>
        </w:rPr>
        <w:t xml:space="preserve">Количество пострадавших в них всего – 5 чел., из них со смертельным исходом – 1, с тяжелым исходом – 1, с легким исходом – 3.   </w:t>
      </w:r>
    </w:p>
    <w:p w:rsidR="009B3871" w:rsidRPr="009B3871" w:rsidRDefault="009B3871" w:rsidP="009B3871">
      <w:pPr>
        <w:widowControl/>
        <w:autoSpaceDE/>
        <w:autoSpaceDN/>
        <w:adjustRightInd/>
        <w:ind w:firstLine="709"/>
        <w:jc w:val="both"/>
        <w:rPr>
          <w:color w:val="000000" w:themeColor="text1"/>
          <w:sz w:val="28"/>
          <w:szCs w:val="28"/>
        </w:rPr>
      </w:pPr>
      <w:r w:rsidRPr="009B3871">
        <w:rPr>
          <w:color w:val="000000" w:themeColor="text1"/>
          <w:sz w:val="28"/>
          <w:szCs w:val="28"/>
        </w:rPr>
        <w:t>Основными причинами, определяющими показатели производственного травматизма, являются – игнорирование правил техники безопасности при проведении работ на высоте, падение на скользкой поверхности, в том числе при ходьбе, прочие причины.</w:t>
      </w:r>
    </w:p>
    <w:p w:rsidR="009B3871" w:rsidRPr="009B3871" w:rsidRDefault="009B3871" w:rsidP="009B3871">
      <w:pPr>
        <w:widowControl/>
        <w:autoSpaceDE/>
        <w:autoSpaceDN/>
        <w:adjustRightInd/>
        <w:ind w:firstLine="709"/>
        <w:jc w:val="both"/>
        <w:rPr>
          <w:color w:val="000000" w:themeColor="text1"/>
          <w:sz w:val="28"/>
          <w:szCs w:val="28"/>
        </w:rPr>
      </w:pPr>
      <w:r w:rsidRPr="009B3871">
        <w:rPr>
          <w:color w:val="000000" w:themeColor="text1"/>
          <w:sz w:val="28"/>
          <w:szCs w:val="28"/>
        </w:rPr>
        <w:t>В 62 организации утвержден порядок учета микроповреждений. Всего за 2025 год зафиксировано 4 случая микроповреждений.</w:t>
      </w:r>
    </w:p>
    <w:p w:rsidR="009B3871" w:rsidRPr="009B3871" w:rsidRDefault="009B3871" w:rsidP="009B3871">
      <w:pPr>
        <w:widowControl/>
        <w:autoSpaceDE/>
        <w:autoSpaceDN/>
        <w:adjustRightInd/>
        <w:ind w:firstLine="709"/>
        <w:jc w:val="both"/>
        <w:rPr>
          <w:color w:val="000000" w:themeColor="text1"/>
          <w:sz w:val="28"/>
          <w:szCs w:val="28"/>
        </w:rPr>
      </w:pPr>
      <w:r w:rsidRPr="009B3871">
        <w:rPr>
          <w:color w:val="000000" w:themeColor="text1"/>
          <w:sz w:val="28"/>
          <w:szCs w:val="28"/>
        </w:rPr>
        <w:t>Одним из ключевых моментов в управлении охраной труда является специальная оценка условий труда рабочих мест в                                                 организациях района. За отчетный период в 29 организациях Березовского района проведена специальная оценка, аттестовано 1047 рабочих мест, с числом работающих в них – 1281 чел. Рабочие места с оптимальными условиями труда – 0, допустимыми условиями труда – 673, с вредными и опасными условиями труда (3 класс подкласс 3.1-3.3) – 374 рабочих мест.</w:t>
      </w:r>
    </w:p>
    <w:p w:rsidR="009B3871" w:rsidRDefault="009B3871" w:rsidP="009B3871">
      <w:pPr>
        <w:widowControl/>
        <w:autoSpaceDE/>
        <w:autoSpaceDN/>
        <w:adjustRightInd/>
        <w:ind w:firstLine="709"/>
        <w:jc w:val="both"/>
        <w:rPr>
          <w:color w:val="000000" w:themeColor="text1"/>
          <w:sz w:val="28"/>
          <w:szCs w:val="28"/>
        </w:rPr>
      </w:pPr>
      <w:r w:rsidRPr="009B3871">
        <w:rPr>
          <w:color w:val="000000" w:themeColor="text1"/>
          <w:sz w:val="28"/>
          <w:szCs w:val="28"/>
        </w:rPr>
        <w:t>Всего специальная оценка условий труда проведена в 86 организациях района (проводится 1 раз в 5 лет), с числом работающих в них – 5648 чел.</w:t>
      </w:r>
    </w:p>
    <w:p w:rsidR="009B3871" w:rsidRPr="009B3871" w:rsidRDefault="009B3871" w:rsidP="009B3871">
      <w:pPr>
        <w:widowControl/>
        <w:autoSpaceDE/>
        <w:autoSpaceDN/>
        <w:adjustRightInd/>
        <w:ind w:firstLine="709"/>
        <w:jc w:val="both"/>
        <w:rPr>
          <w:color w:val="000000" w:themeColor="text1"/>
          <w:sz w:val="28"/>
          <w:szCs w:val="28"/>
        </w:rPr>
      </w:pPr>
      <w:r w:rsidRPr="009B3871">
        <w:rPr>
          <w:color w:val="000000" w:themeColor="text1"/>
          <w:sz w:val="28"/>
          <w:szCs w:val="28"/>
        </w:rPr>
        <w:t>Количество руководителей и специалистов обученных по оказанию первой помощи пострадавшим в обучающих организациях, аккредитованных в Минтруде РФ за отчетный период – 483 чел. (АППГ – 792 чел.).</w:t>
      </w:r>
    </w:p>
    <w:p w:rsidR="009B3871" w:rsidRPr="009B3871" w:rsidRDefault="009B3871" w:rsidP="009B3871">
      <w:pPr>
        <w:widowControl/>
        <w:autoSpaceDE/>
        <w:autoSpaceDN/>
        <w:adjustRightInd/>
        <w:ind w:firstLine="709"/>
        <w:jc w:val="both"/>
        <w:rPr>
          <w:color w:val="000000" w:themeColor="text1"/>
          <w:sz w:val="28"/>
          <w:szCs w:val="28"/>
        </w:rPr>
      </w:pPr>
      <w:r w:rsidRPr="009B3871">
        <w:rPr>
          <w:color w:val="000000" w:themeColor="text1"/>
          <w:sz w:val="28"/>
          <w:szCs w:val="28"/>
        </w:rPr>
        <w:t>Количество обученных по использованию (применению) СИЗ в обучающих организациях, аккредитованных в Минтруде РФ –453 чел. (АППГ – 1080 чел.).</w:t>
      </w:r>
    </w:p>
    <w:p w:rsidR="009B3871" w:rsidRPr="009B3871" w:rsidRDefault="009B3871" w:rsidP="009B3871">
      <w:pPr>
        <w:widowControl/>
        <w:autoSpaceDE/>
        <w:autoSpaceDN/>
        <w:adjustRightInd/>
        <w:ind w:firstLine="709"/>
        <w:jc w:val="both"/>
        <w:rPr>
          <w:color w:val="000000" w:themeColor="text1"/>
          <w:sz w:val="28"/>
          <w:szCs w:val="28"/>
        </w:rPr>
      </w:pPr>
      <w:r w:rsidRPr="009B3871">
        <w:rPr>
          <w:color w:val="000000" w:themeColor="text1"/>
          <w:sz w:val="28"/>
          <w:szCs w:val="28"/>
        </w:rPr>
        <w:t>Количество обученных требованиям охраны труда в обучающих организациях, аккредитованных в Минтруде РФ – 1355 чел. (АППГ – 1082 чел.).</w:t>
      </w:r>
    </w:p>
    <w:p w:rsidR="009B3871" w:rsidRPr="009B3871" w:rsidRDefault="009B3871" w:rsidP="009B3871">
      <w:pPr>
        <w:widowControl/>
        <w:autoSpaceDE/>
        <w:autoSpaceDN/>
        <w:adjustRightInd/>
        <w:ind w:firstLine="709"/>
        <w:jc w:val="both"/>
        <w:rPr>
          <w:color w:val="000000" w:themeColor="text1"/>
          <w:sz w:val="28"/>
          <w:szCs w:val="28"/>
        </w:rPr>
      </w:pPr>
      <w:r w:rsidRPr="009B3871">
        <w:rPr>
          <w:color w:val="000000" w:themeColor="text1"/>
          <w:sz w:val="28"/>
          <w:szCs w:val="28"/>
        </w:rPr>
        <w:t xml:space="preserve">Количество проведенных инструктажей по охране труда с работниками в организациях – 33 924 (АППГ – 33 845). </w:t>
      </w:r>
    </w:p>
    <w:p w:rsidR="009B3871" w:rsidRDefault="009B3871" w:rsidP="009B3871">
      <w:pPr>
        <w:widowControl/>
        <w:autoSpaceDE/>
        <w:autoSpaceDN/>
        <w:adjustRightInd/>
        <w:ind w:firstLine="709"/>
        <w:jc w:val="both"/>
        <w:rPr>
          <w:color w:val="000000" w:themeColor="text1"/>
          <w:sz w:val="28"/>
          <w:szCs w:val="28"/>
        </w:rPr>
      </w:pPr>
      <w:r w:rsidRPr="009B3871">
        <w:rPr>
          <w:color w:val="000000" w:themeColor="text1"/>
          <w:sz w:val="28"/>
          <w:szCs w:val="28"/>
        </w:rPr>
        <w:t xml:space="preserve">Внедрили систему управления охраной труда 54 организаций Березовского района (АППГ – 58). </w:t>
      </w:r>
    </w:p>
    <w:p w:rsidR="000C0272" w:rsidRDefault="009B3871" w:rsidP="009B3871">
      <w:pPr>
        <w:widowControl/>
        <w:autoSpaceDE/>
        <w:autoSpaceDN/>
        <w:adjustRightInd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>4.2. Рекомендовать руководителям</w:t>
      </w:r>
      <w:r w:rsidRPr="009B3871">
        <w:rPr>
          <w:color w:val="000000" w:themeColor="text1"/>
          <w:sz w:val="28"/>
          <w:szCs w:val="28"/>
        </w:rPr>
        <w:t xml:space="preserve"> организаций</w:t>
      </w:r>
      <w:r>
        <w:rPr>
          <w:color w:val="000000" w:themeColor="text1"/>
          <w:sz w:val="28"/>
          <w:szCs w:val="28"/>
        </w:rPr>
        <w:t xml:space="preserve"> Березовского района</w:t>
      </w:r>
      <w:r w:rsidR="000C0272">
        <w:rPr>
          <w:color w:val="000000" w:themeColor="text1"/>
          <w:sz w:val="28"/>
          <w:szCs w:val="28"/>
        </w:rPr>
        <w:t>:</w:t>
      </w:r>
    </w:p>
    <w:p w:rsidR="000C0272" w:rsidRPr="000C0272" w:rsidRDefault="000C0272" w:rsidP="000C0272">
      <w:pPr>
        <w:widowControl/>
        <w:autoSpaceDE/>
        <w:autoSpaceDN/>
        <w:adjustRightInd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м</w:t>
      </w:r>
      <w:r w:rsidRPr="000C0272">
        <w:rPr>
          <w:color w:val="000000" w:themeColor="text1"/>
          <w:sz w:val="28"/>
          <w:szCs w:val="28"/>
        </w:rPr>
        <w:t>униципальное ка</w:t>
      </w:r>
      <w:r>
        <w:rPr>
          <w:color w:val="000000" w:themeColor="text1"/>
          <w:sz w:val="28"/>
          <w:szCs w:val="28"/>
        </w:rPr>
        <w:t>зенное учреждение «Хозяйственно-</w:t>
      </w:r>
      <w:r w:rsidRPr="000C0272">
        <w:rPr>
          <w:color w:val="000000" w:themeColor="text1"/>
          <w:sz w:val="28"/>
          <w:szCs w:val="28"/>
        </w:rPr>
        <w:t>эксплуатационная служба ад</w:t>
      </w:r>
      <w:r>
        <w:rPr>
          <w:color w:val="000000" w:themeColor="text1"/>
          <w:sz w:val="28"/>
          <w:szCs w:val="28"/>
        </w:rPr>
        <w:t>министрации Березовского района»;</w:t>
      </w:r>
    </w:p>
    <w:p w:rsidR="000C0272" w:rsidRPr="000C0272" w:rsidRDefault="000C0272" w:rsidP="000C0272">
      <w:pPr>
        <w:widowControl/>
        <w:autoSpaceDE/>
        <w:autoSpaceDN/>
        <w:adjustRightInd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м</w:t>
      </w:r>
      <w:r w:rsidRPr="000C0272">
        <w:rPr>
          <w:color w:val="000000" w:themeColor="text1"/>
          <w:sz w:val="28"/>
          <w:szCs w:val="28"/>
        </w:rPr>
        <w:t xml:space="preserve">униципальное автономное учреждение </w:t>
      </w:r>
      <w:r>
        <w:rPr>
          <w:color w:val="000000" w:themeColor="text1"/>
          <w:sz w:val="28"/>
          <w:szCs w:val="28"/>
        </w:rPr>
        <w:t>«</w:t>
      </w:r>
      <w:r w:rsidRPr="000C0272">
        <w:rPr>
          <w:color w:val="000000" w:themeColor="text1"/>
          <w:sz w:val="28"/>
          <w:szCs w:val="28"/>
        </w:rPr>
        <w:t>Бе</w:t>
      </w:r>
      <w:r>
        <w:rPr>
          <w:color w:val="000000" w:themeColor="text1"/>
          <w:sz w:val="28"/>
          <w:szCs w:val="28"/>
        </w:rPr>
        <w:t>резовский районный дом культуры»;</w:t>
      </w:r>
    </w:p>
    <w:p w:rsidR="000C0272" w:rsidRPr="000C0272" w:rsidRDefault="000C0272" w:rsidP="000C0272">
      <w:pPr>
        <w:widowControl/>
        <w:autoSpaceDE/>
        <w:autoSpaceDN/>
        <w:adjustRightInd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о</w:t>
      </w:r>
      <w:r w:rsidRPr="000C0272">
        <w:rPr>
          <w:color w:val="000000" w:themeColor="text1"/>
          <w:sz w:val="28"/>
          <w:szCs w:val="28"/>
        </w:rPr>
        <w:t>бщество с ограниченной ответственностью "Жилищно-экспл</w:t>
      </w:r>
      <w:r>
        <w:rPr>
          <w:color w:val="000000" w:themeColor="text1"/>
          <w:sz w:val="28"/>
          <w:szCs w:val="28"/>
        </w:rPr>
        <w:t>уатационное управление-Березово;</w:t>
      </w:r>
    </w:p>
    <w:p w:rsidR="000C0272" w:rsidRPr="000C0272" w:rsidRDefault="000C0272" w:rsidP="000C0272">
      <w:pPr>
        <w:widowControl/>
        <w:autoSpaceDE/>
        <w:autoSpaceDN/>
        <w:adjustRightInd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м</w:t>
      </w:r>
      <w:r w:rsidRPr="000C0272">
        <w:rPr>
          <w:color w:val="000000" w:themeColor="text1"/>
          <w:sz w:val="28"/>
          <w:szCs w:val="28"/>
        </w:rPr>
        <w:t>ун</w:t>
      </w:r>
      <w:r>
        <w:rPr>
          <w:color w:val="000000" w:themeColor="text1"/>
          <w:sz w:val="28"/>
          <w:szCs w:val="28"/>
        </w:rPr>
        <w:t>иципальное казенное учреждение «</w:t>
      </w:r>
      <w:r w:rsidRPr="000C0272">
        <w:rPr>
          <w:color w:val="000000" w:themeColor="text1"/>
          <w:sz w:val="28"/>
          <w:szCs w:val="28"/>
        </w:rPr>
        <w:t>Управление гражданской защит</w:t>
      </w:r>
      <w:r>
        <w:rPr>
          <w:color w:val="000000" w:themeColor="text1"/>
          <w:sz w:val="28"/>
          <w:szCs w:val="28"/>
        </w:rPr>
        <w:t>ы населения Березовского района»;</w:t>
      </w:r>
    </w:p>
    <w:p w:rsidR="000C0272" w:rsidRPr="000C0272" w:rsidRDefault="000C0272" w:rsidP="000C0272">
      <w:pPr>
        <w:widowControl/>
        <w:autoSpaceDE/>
        <w:autoSpaceDN/>
        <w:adjustRightInd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м</w:t>
      </w:r>
      <w:r w:rsidRPr="000C0272">
        <w:rPr>
          <w:color w:val="000000" w:themeColor="text1"/>
          <w:sz w:val="28"/>
          <w:szCs w:val="28"/>
        </w:rPr>
        <w:t>униц</w:t>
      </w:r>
      <w:r>
        <w:rPr>
          <w:color w:val="000000" w:themeColor="text1"/>
          <w:sz w:val="28"/>
          <w:szCs w:val="28"/>
        </w:rPr>
        <w:t>ипальное унитарное предприятие «</w:t>
      </w:r>
      <w:r w:rsidRPr="000C0272">
        <w:rPr>
          <w:color w:val="000000" w:themeColor="text1"/>
          <w:sz w:val="28"/>
          <w:szCs w:val="28"/>
        </w:rPr>
        <w:t>Единый Водоканал</w:t>
      </w:r>
      <w:r>
        <w:rPr>
          <w:color w:val="000000" w:themeColor="text1"/>
          <w:sz w:val="28"/>
          <w:szCs w:val="28"/>
        </w:rPr>
        <w:t>»</w:t>
      </w:r>
      <w:r w:rsidRPr="000C0272">
        <w:rPr>
          <w:color w:val="000000" w:themeColor="text1"/>
          <w:sz w:val="28"/>
          <w:szCs w:val="28"/>
        </w:rPr>
        <w:t xml:space="preserve"> муниципального образования Березовский район</w:t>
      </w:r>
      <w:r>
        <w:rPr>
          <w:color w:val="000000" w:themeColor="text1"/>
          <w:sz w:val="28"/>
          <w:szCs w:val="28"/>
        </w:rPr>
        <w:t>;</w:t>
      </w:r>
    </w:p>
    <w:p w:rsidR="000C0272" w:rsidRDefault="000C0272" w:rsidP="000C0272">
      <w:pPr>
        <w:widowControl/>
        <w:autoSpaceDE/>
        <w:autoSpaceDN/>
        <w:adjustRightInd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м</w:t>
      </w:r>
      <w:r w:rsidRPr="000C0272">
        <w:rPr>
          <w:color w:val="000000" w:themeColor="text1"/>
          <w:sz w:val="28"/>
          <w:szCs w:val="28"/>
        </w:rPr>
        <w:t>ун</w:t>
      </w:r>
      <w:r>
        <w:rPr>
          <w:color w:val="000000" w:themeColor="text1"/>
          <w:sz w:val="28"/>
          <w:szCs w:val="28"/>
        </w:rPr>
        <w:t>иципальное казенное учреждение «</w:t>
      </w:r>
      <w:r w:rsidRPr="000C0272">
        <w:rPr>
          <w:color w:val="000000" w:themeColor="text1"/>
          <w:sz w:val="28"/>
          <w:szCs w:val="28"/>
        </w:rPr>
        <w:t>Управление капитального строительств</w:t>
      </w:r>
      <w:r>
        <w:rPr>
          <w:color w:val="000000" w:themeColor="text1"/>
          <w:sz w:val="28"/>
          <w:szCs w:val="28"/>
        </w:rPr>
        <w:t>а и ремонта Березовского района»,</w:t>
      </w:r>
    </w:p>
    <w:p w:rsidR="000C0272" w:rsidRDefault="009B3871" w:rsidP="000C0272">
      <w:pPr>
        <w:widowControl/>
        <w:autoSpaceDE/>
        <w:autoSpaceDN/>
        <w:adjustRightInd/>
        <w:jc w:val="both"/>
        <w:rPr>
          <w:color w:val="000000" w:themeColor="text1"/>
          <w:sz w:val="28"/>
          <w:szCs w:val="28"/>
        </w:rPr>
      </w:pPr>
      <w:r w:rsidRPr="009B3871">
        <w:rPr>
          <w:color w:val="000000" w:themeColor="text1"/>
          <w:sz w:val="28"/>
          <w:szCs w:val="28"/>
        </w:rPr>
        <w:t>пров</w:t>
      </w:r>
      <w:r w:rsidR="000C0272">
        <w:rPr>
          <w:color w:val="000000" w:themeColor="text1"/>
          <w:sz w:val="28"/>
          <w:szCs w:val="28"/>
        </w:rPr>
        <w:t xml:space="preserve">ести </w:t>
      </w:r>
      <w:r w:rsidRPr="009B3871">
        <w:rPr>
          <w:color w:val="000000" w:themeColor="text1"/>
          <w:sz w:val="28"/>
          <w:szCs w:val="28"/>
        </w:rPr>
        <w:t>специальн</w:t>
      </w:r>
      <w:r w:rsidR="000C0272">
        <w:rPr>
          <w:color w:val="000000" w:themeColor="text1"/>
          <w:sz w:val="28"/>
          <w:szCs w:val="28"/>
        </w:rPr>
        <w:t xml:space="preserve">ую </w:t>
      </w:r>
      <w:r w:rsidRPr="009B3871">
        <w:rPr>
          <w:color w:val="000000" w:themeColor="text1"/>
          <w:sz w:val="28"/>
          <w:szCs w:val="28"/>
        </w:rPr>
        <w:t>оценк</w:t>
      </w:r>
      <w:r w:rsidR="000C0272">
        <w:rPr>
          <w:color w:val="000000" w:themeColor="text1"/>
          <w:sz w:val="28"/>
          <w:szCs w:val="28"/>
        </w:rPr>
        <w:t>у</w:t>
      </w:r>
      <w:r w:rsidRPr="009B3871">
        <w:rPr>
          <w:color w:val="000000" w:themeColor="text1"/>
          <w:sz w:val="28"/>
          <w:szCs w:val="28"/>
        </w:rPr>
        <w:t xml:space="preserve"> условий труда рабочих мест в </w:t>
      </w:r>
      <w:r w:rsidR="000C0272">
        <w:rPr>
          <w:color w:val="000000" w:themeColor="text1"/>
          <w:sz w:val="28"/>
          <w:szCs w:val="28"/>
        </w:rPr>
        <w:t xml:space="preserve">течение </w:t>
      </w:r>
      <w:r w:rsidRPr="009B3871">
        <w:rPr>
          <w:color w:val="000000" w:themeColor="text1"/>
          <w:sz w:val="28"/>
          <w:szCs w:val="28"/>
        </w:rPr>
        <w:t>202</w:t>
      </w:r>
      <w:r w:rsidR="000C0272">
        <w:rPr>
          <w:color w:val="000000" w:themeColor="text1"/>
          <w:sz w:val="28"/>
          <w:szCs w:val="28"/>
        </w:rPr>
        <w:t>6 года.</w:t>
      </w:r>
    </w:p>
    <w:p w:rsidR="009B3871" w:rsidRPr="000C0272" w:rsidRDefault="000C0272" w:rsidP="000C0272">
      <w:pPr>
        <w:widowControl/>
        <w:autoSpaceDE/>
        <w:autoSpaceDN/>
        <w:adjustRightInd/>
        <w:jc w:val="both"/>
        <w:rPr>
          <w:b/>
          <w:color w:val="000000" w:themeColor="text1"/>
          <w:sz w:val="28"/>
          <w:szCs w:val="28"/>
        </w:rPr>
      </w:pPr>
      <w:r w:rsidRPr="000C0272">
        <w:rPr>
          <w:b/>
          <w:color w:val="000000" w:themeColor="text1"/>
          <w:sz w:val="28"/>
          <w:szCs w:val="28"/>
        </w:rPr>
        <w:tab/>
        <w:t>Срок: до 31.12.2026</w:t>
      </w:r>
      <w:r>
        <w:rPr>
          <w:b/>
          <w:color w:val="000000" w:themeColor="text1"/>
          <w:sz w:val="28"/>
          <w:szCs w:val="28"/>
        </w:rPr>
        <w:t>.</w:t>
      </w:r>
      <w:r w:rsidR="009B3871" w:rsidRPr="000C0272">
        <w:rPr>
          <w:b/>
          <w:color w:val="000000" w:themeColor="text1"/>
          <w:sz w:val="28"/>
          <w:szCs w:val="28"/>
        </w:rPr>
        <w:t xml:space="preserve"> </w:t>
      </w:r>
    </w:p>
    <w:p w:rsidR="009B3871" w:rsidRPr="009B3871" w:rsidRDefault="009B3871" w:rsidP="009B3871">
      <w:pPr>
        <w:widowControl/>
        <w:autoSpaceDE/>
        <w:autoSpaceDN/>
        <w:adjustRightInd/>
        <w:ind w:firstLine="709"/>
        <w:jc w:val="both"/>
        <w:rPr>
          <w:b/>
          <w:color w:val="000000" w:themeColor="text1"/>
          <w:sz w:val="28"/>
          <w:szCs w:val="28"/>
        </w:rPr>
      </w:pPr>
    </w:p>
    <w:p w:rsidR="000C0272" w:rsidRDefault="009B3871" w:rsidP="009B3871">
      <w:pPr>
        <w:widowControl/>
        <w:autoSpaceDE/>
        <w:autoSpaceDN/>
        <w:adjustRightInd/>
        <w:ind w:firstLine="709"/>
        <w:jc w:val="both"/>
        <w:rPr>
          <w:color w:val="000000" w:themeColor="text1"/>
          <w:sz w:val="28"/>
          <w:szCs w:val="28"/>
        </w:rPr>
      </w:pPr>
      <w:r w:rsidRPr="009B3871">
        <w:rPr>
          <w:color w:val="000000" w:themeColor="text1"/>
          <w:sz w:val="28"/>
          <w:szCs w:val="28"/>
        </w:rPr>
        <w:t>4.3.</w:t>
      </w:r>
      <w:r w:rsidR="000C0272">
        <w:rPr>
          <w:color w:val="000000" w:themeColor="text1"/>
          <w:sz w:val="28"/>
          <w:szCs w:val="28"/>
        </w:rPr>
        <w:t xml:space="preserve"> Рекомендовать руководителям и специалистам (подлежащих обучению по охране труда) </w:t>
      </w:r>
      <w:r w:rsidR="000C0272" w:rsidRPr="000C0272">
        <w:rPr>
          <w:color w:val="000000" w:themeColor="text1"/>
          <w:sz w:val="28"/>
          <w:szCs w:val="28"/>
        </w:rPr>
        <w:t>организаций Березовского района:</w:t>
      </w:r>
    </w:p>
    <w:p w:rsidR="000C0272" w:rsidRPr="000C0272" w:rsidRDefault="000C0272" w:rsidP="000C0272">
      <w:pPr>
        <w:widowControl/>
        <w:autoSpaceDE/>
        <w:autoSpaceDN/>
        <w:adjustRightInd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м</w:t>
      </w:r>
      <w:r w:rsidRPr="000C0272">
        <w:rPr>
          <w:color w:val="000000" w:themeColor="text1"/>
          <w:sz w:val="28"/>
          <w:szCs w:val="28"/>
        </w:rPr>
        <w:t>униц</w:t>
      </w:r>
      <w:r>
        <w:rPr>
          <w:color w:val="000000" w:themeColor="text1"/>
          <w:sz w:val="28"/>
          <w:szCs w:val="28"/>
        </w:rPr>
        <w:t>ипальное автономное учреждение «</w:t>
      </w:r>
      <w:r w:rsidRPr="000C0272">
        <w:rPr>
          <w:color w:val="000000" w:themeColor="text1"/>
          <w:sz w:val="28"/>
          <w:szCs w:val="28"/>
        </w:rPr>
        <w:t>Березовск</w:t>
      </w:r>
      <w:r>
        <w:rPr>
          <w:color w:val="000000" w:themeColor="text1"/>
          <w:sz w:val="28"/>
          <w:szCs w:val="28"/>
        </w:rPr>
        <w:t>ий районный краеведческий музей»;</w:t>
      </w:r>
    </w:p>
    <w:p w:rsidR="000C0272" w:rsidRPr="000C0272" w:rsidRDefault="000C0272" w:rsidP="000C0272">
      <w:pPr>
        <w:widowControl/>
        <w:autoSpaceDE/>
        <w:autoSpaceDN/>
        <w:adjustRightInd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К</w:t>
      </w:r>
      <w:r w:rsidRPr="000C0272">
        <w:rPr>
          <w:color w:val="000000" w:themeColor="text1"/>
          <w:sz w:val="28"/>
          <w:szCs w:val="28"/>
        </w:rPr>
        <w:t>омитет образования администрации Березовского района</w:t>
      </w:r>
      <w:r>
        <w:rPr>
          <w:color w:val="000000" w:themeColor="text1"/>
          <w:sz w:val="28"/>
          <w:szCs w:val="28"/>
        </w:rPr>
        <w:t>;</w:t>
      </w:r>
    </w:p>
    <w:p w:rsidR="000C0272" w:rsidRPr="000C0272" w:rsidRDefault="000C0272" w:rsidP="000C0272">
      <w:pPr>
        <w:widowControl/>
        <w:autoSpaceDE/>
        <w:autoSpaceDN/>
        <w:adjustRightInd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м</w:t>
      </w:r>
      <w:r w:rsidRPr="000C0272">
        <w:rPr>
          <w:color w:val="000000" w:themeColor="text1"/>
          <w:sz w:val="28"/>
          <w:szCs w:val="28"/>
        </w:rPr>
        <w:t xml:space="preserve">униципальное автономное учреждение дополнительного образования </w:t>
      </w:r>
      <w:r>
        <w:rPr>
          <w:color w:val="000000" w:themeColor="text1"/>
          <w:sz w:val="28"/>
          <w:szCs w:val="28"/>
        </w:rPr>
        <w:t>«</w:t>
      </w:r>
      <w:r w:rsidRPr="000C0272">
        <w:rPr>
          <w:color w:val="000000" w:themeColor="text1"/>
          <w:sz w:val="28"/>
          <w:szCs w:val="28"/>
        </w:rPr>
        <w:t>Березовская школа искусств</w:t>
      </w:r>
      <w:r>
        <w:rPr>
          <w:color w:val="000000" w:themeColor="text1"/>
          <w:sz w:val="28"/>
          <w:szCs w:val="28"/>
        </w:rPr>
        <w:t>»;</w:t>
      </w:r>
    </w:p>
    <w:p w:rsidR="000C0272" w:rsidRPr="000C0272" w:rsidRDefault="000C0272" w:rsidP="000C0272">
      <w:pPr>
        <w:widowControl/>
        <w:autoSpaceDE/>
        <w:autoSpaceDN/>
        <w:adjustRightInd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м</w:t>
      </w:r>
      <w:r w:rsidRPr="000C0272">
        <w:rPr>
          <w:color w:val="000000" w:themeColor="text1"/>
          <w:sz w:val="28"/>
          <w:szCs w:val="28"/>
        </w:rPr>
        <w:t xml:space="preserve">униципальное автономное учреждение </w:t>
      </w:r>
      <w:r>
        <w:rPr>
          <w:color w:val="000000" w:themeColor="text1"/>
          <w:sz w:val="28"/>
          <w:szCs w:val="28"/>
        </w:rPr>
        <w:t>«</w:t>
      </w:r>
      <w:r w:rsidRPr="000C0272">
        <w:rPr>
          <w:color w:val="000000" w:themeColor="text1"/>
          <w:sz w:val="28"/>
          <w:szCs w:val="28"/>
        </w:rPr>
        <w:t>Бе</w:t>
      </w:r>
      <w:r>
        <w:rPr>
          <w:color w:val="000000" w:themeColor="text1"/>
          <w:sz w:val="28"/>
          <w:szCs w:val="28"/>
        </w:rPr>
        <w:t>резовский районный дом культуры»;</w:t>
      </w:r>
    </w:p>
    <w:p w:rsidR="000C0272" w:rsidRPr="000C0272" w:rsidRDefault="000C0272" w:rsidP="000C0272">
      <w:pPr>
        <w:widowControl/>
        <w:autoSpaceDE/>
        <w:autoSpaceDN/>
        <w:adjustRightInd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м</w:t>
      </w:r>
      <w:r w:rsidRPr="000C0272">
        <w:rPr>
          <w:color w:val="000000" w:themeColor="text1"/>
          <w:sz w:val="28"/>
          <w:szCs w:val="28"/>
        </w:rPr>
        <w:t xml:space="preserve">униципальное казенное учреждение </w:t>
      </w:r>
      <w:r>
        <w:rPr>
          <w:color w:val="000000" w:themeColor="text1"/>
          <w:sz w:val="28"/>
          <w:szCs w:val="28"/>
        </w:rPr>
        <w:t>«</w:t>
      </w:r>
      <w:r w:rsidRPr="000C0272">
        <w:rPr>
          <w:color w:val="000000" w:themeColor="text1"/>
          <w:sz w:val="28"/>
          <w:szCs w:val="28"/>
        </w:rPr>
        <w:t>Хозяйственно-эксплуатационная служба</w:t>
      </w:r>
      <w:r>
        <w:rPr>
          <w:color w:val="000000" w:themeColor="text1"/>
          <w:sz w:val="28"/>
          <w:szCs w:val="28"/>
        </w:rPr>
        <w:t xml:space="preserve"> сельского поселения Саранпауль»;</w:t>
      </w:r>
    </w:p>
    <w:p w:rsidR="000C0272" w:rsidRPr="000C0272" w:rsidRDefault="000C0272" w:rsidP="000C0272">
      <w:pPr>
        <w:widowControl/>
        <w:autoSpaceDE/>
        <w:autoSpaceDN/>
        <w:adjustRightInd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м</w:t>
      </w:r>
      <w:r w:rsidRPr="000C0272">
        <w:rPr>
          <w:color w:val="000000" w:themeColor="text1"/>
          <w:sz w:val="28"/>
          <w:szCs w:val="28"/>
        </w:rPr>
        <w:t xml:space="preserve">униципальное казенное учреждение </w:t>
      </w:r>
      <w:r>
        <w:rPr>
          <w:color w:val="000000" w:themeColor="text1"/>
          <w:sz w:val="28"/>
          <w:szCs w:val="28"/>
        </w:rPr>
        <w:t>«</w:t>
      </w:r>
      <w:r w:rsidRPr="000C0272">
        <w:rPr>
          <w:color w:val="000000" w:themeColor="text1"/>
          <w:sz w:val="28"/>
          <w:szCs w:val="28"/>
        </w:rPr>
        <w:t>Управление гражданской защиты населения Берез</w:t>
      </w:r>
      <w:r>
        <w:rPr>
          <w:color w:val="000000" w:themeColor="text1"/>
          <w:sz w:val="28"/>
          <w:szCs w:val="28"/>
        </w:rPr>
        <w:t>овского района»;</w:t>
      </w:r>
    </w:p>
    <w:p w:rsidR="000C0272" w:rsidRPr="000C0272" w:rsidRDefault="000C0272" w:rsidP="000C0272">
      <w:pPr>
        <w:widowControl/>
        <w:autoSpaceDE/>
        <w:autoSpaceDN/>
        <w:adjustRightInd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м</w:t>
      </w:r>
      <w:r w:rsidRPr="000C0272">
        <w:rPr>
          <w:color w:val="000000" w:themeColor="text1"/>
          <w:sz w:val="28"/>
          <w:szCs w:val="28"/>
        </w:rPr>
        <w:t>униц</w:t>
      </w:r>
      <w:r>
        <w:rPr>
          <w:color w:val="000000" w:themeColor="text1"/>
          <w:sz w:val="28"/>
          <w:szCs w:val="28"/>
        </w:rPr>
        <w:t>ипальное автономное учреждение «</w:t>
      </w:r>
      <w:r w:rsidRPr="000C0272">
        <w:rPr>
          <w:color w:val="000000" w:themeColor="text1"/>
          <w:sz w:val="28"/>
          <w:szCs w:val="28"/>
        </w:rPr>
        <w:t>Березовского района молод</w:t>
      </w:r>
      <w:r>
        <w:rPr>
          <w:color w:val="000000" w:themeColor="text1"/>
          <w:sz w:val="28"/>
          <w:szCs w:val="28"/>
        </w:rPr>
        <w:t>е</w:t>
      </w:r>
      <w:r w:rsidRPr="000C0272">
        <w:rPr>
          <w:color w:val="000000" w:themeColor="text1"/>
          <w:sz w:val="28"/>
          <w:szCs w:val="28"/>
        </w:rPr>
        <w:t xml:space="preserve">жный центр </w:t>
      </w:r>
      <w:r>
        <w:rPr>
          <w:color w:val="000000" w:themeColor="text1"/>
          <w:sz w:val="28"/>
          <w:szCs w:val="28"/>
        </w:rPr>
        <w:t>«</w:t>
      </w:r>
      <w:r w:rsidRPr="000C0272">
        <w:rPr>
          <w:color w:val="000000" w:themeColor="text1"/>
          <w:sz w:val="28"/>
          <w:szCs w:val="28"/>
        </w:rPr>
        <w:t>Зв</w:t>
      </w:r>
      <w:r>
        <w:rPr>
          <w:color w:val="000000" w:themeColor="text1"/>
          <w:sz w:val="28"/>
          <w:szCs w:val="28"/>
        </w:rPr>
        <w:t>е</w:t>
      </w:r>
      <w:r w:rsidRPr="000C0272">
        <w:rPr>
          <w:color w:val="000000" w:themeColor="text1"/>
          <w:sz w:val="28"/>
          <w:szCs w:val="28"/>
        </w:rPr>
        <w:t>здный</w:t>
      </w:r>
      <w:r>
        <w:rPr>
          <w:color w:val="000000" w:themeColor="text1"/>
          <w:sz w:val="28"/>
          <w:szCs w:val="28"/>
        </w:rPr>
        <w:t>»;</w:t>
      </w:r>
    </w:p>
    <w:p w:rsidR="000C0272" w:rsidRPr="000C0272" w:rsidRDefault="000C0272" w:rsidP="000C0272">
      <w:pPr>
        <w:widowControl/>
        <w:autoSpaceDE/>
        <w:autoSpaceDN/>
        <w:adjustRightInd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м</w:t>
      </w:r>
      <w:r w:rsidRPr="000C0272">
        <w:rPr>
          <w:color w:val="000000" w:themeColor="text1"/>
          <w:sz w:val="28"/>
          <w:szCs w:val="28"/>
        </w:rPr>
        <w:t>униц</w:t>
      </w:r>
      <w:r>
        <w:rPr>
          <w:color w:val="000000" w:themeColor="text1"/>
          <w:sz w:val="28"/>
          <w:szCs w:val="28"/>
        </w:rPr>
        <w:t>ипальное унитарное предприятие «Единый Водоканал»</w:t>
      </w:r>
      <w:r w:rsidRPr="000C0272">
        <w:rPr>
          <w:color w:val="000000" w:themeColor="text1"/>
          <w:sz w:val="28"/>
          <w:szCs w:val="28"/>
        </w:rPr>
        <w:t xml:space="preserve"> муниципального образования Березовский район</w:t>
      </w:r>
      <w:r>
        <w:rPr>
          <w:color w:val="000000" w:themeColor="text1"/>
          <w:sz w:val="28"/>
          <w:szCs w:val="28"/>
        </w:rPr>
        <w:t>;</w:t>
      </w:r>
    </w:p>
    <w:p w:rsidR="000C0272" w:rsidRPr="009B3871" w:rsidRDefault="000C0272" w:rsidP="000C0272">
      <w:pPr>
        <w:widowControl/>
        <w:autoSpaceDE/>
        <w:autoSpaceDN/>
        <w:adjustRightInd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м</w:t>
      </w:r>
      <w:r w:rsidRPr="000C0272">
        <w:rPr>
          <w:color w:val="000000" w:themeColor="text1"/>
          <w:sz w:val="28"/>
          <w:szCs w:val="28"/>
        </w:rPr>
        <w:t xml:space="preserve">униципальное казенное учреждение </w:t>
      </w:r>
      <w:r>
        <w:rPr>
          <w:color w:val="000000" w:themeColor="text1"/>
          <w:sz w:val="28"/>
          <w:szCs w:val="28"/>
        </w:rPr>
        <w:t>«</w:t>
      </w:r>
      <w:r w:rsidRPr="000C0272">
        <w:rPr>
          <w:color w:val="000000" w:themeColor="text1"/>
          <w:sz w:val="28"/>
          <w:szCs w:val="28"/>
        </w:rPr>
        <w:t>Управление капитального строительств</w:t>
      </w:r>
      <w:r>
        <w:rPr>
          <w:color w:val="000000" w:themeColor="text1"/>
          <w:sz w:val="28"/>
          <w:szCs w:val="28"/>
        </w:rPr>
        <w:t>а и ремонта Березовского района»,</w:t>
      </w:r>
    </w:p>
    <w:p w:rsidR="000C0272" w:rsidRDefault="009B3871" w:rsidP="000C0272">
      <w:pPr>
        <w:widowControl/>
        <w:autoSpaceDE/>
        <w:autoSpaceDN/>
        <w:adjustRightInd/>
        <w:jc w:val="both"/>
        <w:rPr>
          <w:color w:val="000000" w:themeColor="text1"/>
          <w:sz w:val="28"/>
          <w:szCs w:val="28"/>
        </w:rPr>
      </w:pPr>
      <w:r w:rsidRPr="009B3871">
        <w:rPr>
          <w:color w:val="000000" w:themeColor="text1"/>
          <w:sz w:val="28"/>
          <w:szCs w:val="28"/>
        </w:rPr>
        <w:t>про</w:t>
      </w:r>
      <w:r w:rsidR="000C0272">
        <w:rPr>
          <w:color w:val="000000" w:themeColor="text1"/>
          <w:sz w:val="28"/>
          <w:szCs w:val="28"/>
        </w:rPr>
        <w:t>йти о</w:t>
      </w:r>
      <w:r w:rsidRPr="009B3871">
        <w:rPr>
          <w:color w:val="000000" w:themeColor="text1"/>
          <w:sz w:val="28"/>
          <w:szCs w:val="28"/>
        </w:rPr>
        <w:t>бучение по охране труда в установленном порядке</w:t>
      </w:r>
      <w:r w:rsidR="000C0272">
        <w:rPr>
          <w:color w:val="000000" w:themeColor="text1"/>
          <w:sz w:val="28"/>
          <w:szCs w:val="28"/>
        </w:rPr>
        <w:t>.</w:t>
      </w:r>
    </w:p>
    <w:p w:rsidR="009B3871" w:rsidRPr="000C0272" w:rsidRDefault="000C0272" w:rsidP="009B3871">
      <w:pPr>
        <w:widowControl/>
        <w:autoSpaceDE/>
        <w:autoSpaceDN/>
        <w:adjustRightInd/>
        <w:ind w:firstLine="709"/>
        <w:jc w:val="both"/>
        <w:rPr>
          <w:b/>
          <w:color w:val="000000" w:themeColor="text1"/>
          <w:sz w:val="28"/>
          <w:szCs w:val="28"/>
        </w:rPr>
      </w:pPr>
      <w:r w:rsidRPr="000C0272">
        <w:rPr>
          <w:b/>
          <w:color w:val="000000" w:themeColor="text1"/>
          <w:sz w:val="28"/>
          <w:szCs w:val="28"/>
        </w:rPr>
        <w:t>Срок: до 31.12.2026.</w:t>
      </w:r>
    </w:p>
    <w:p w:rsidR="008E1E6C" w:rsidRPr="000C0272" w:rsidRDefault="00FB1F56" w:rsidP="009B3871">
      <w:pPr>
        <w:widowControl/>
        <w:autoSpaceDE/>
        <w:autoSpaceDN/>
        <w:adjustRightInd/>
        <w:ind w:firstLine="709"/>
        <w:jc w:val="both"/>
        <w:rPr>
          <w:b/>
          <w:color w:val="FF0000"/>
          <w:sz w:val="28"/>
          <w:szCs w:val="28"/>
          <w:highlight w:val="yellow"/>
        </w:rPr>
      </w:pPr>
      <w:r w:rsidRPr="000C0272">
        <w:rPr>
          <w:b/>
          <w:color w:val="FF0000"/>
          <w:sz w:val="28"/>
          <w:szCs w:val="28"/>
        </w:rPr>
        <w:t xml:space="preserve">  </w:t>
      </w:r>
    </w:p>
    <w:p w:rsidR="00C10FE9" w:rsidRDefault="00C10FE9" w:rsidP="001B275B">
      <w:pPr>
        <w:widowControl/>
        <w:autoSpaceDE/>
        <w:autoSpaceDN/>
        <w:adjustRightInd/>
        <w:jc w:val="both"/>
        <w:rPr>
          <w:b/>
          <w:sz w:val="28"/>
          <w:szCs w:val="28"/>
        </w:rPr>
      </w:pPr>
    </w:p>
    <w:p w:rsidR="00FF0636" w:rsidRDefault="00FF0636" w:rsidP="00AF0CAF">
      <w:pPr>
        <w:widowControl/>
        <w:autoSpaceDE/>
        <w:autoSpaceDN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CC0F99">
        <w:rPr>
          <w:sz w:val="28"/>
          <w:szCs w:val="28"/>
        </w:rPr>
        <w:t>редседатель комиссии</w:t>
      </w:r>
      <w:r>
        <w:rPr>
          <w:sz w:val="28"/>
          <w:szCs w:val="28"/>
        </w:rPr>
        <w:t>,</w:t>
      </w:r>
    </w:p>
    <w:p w:rsidR="00FF0636" w:rsidRDefault="00FF0636" w:rsidP="00FF0636">
      <w:pPr>
        <w:rPr>
          <w:sz w:val="28"/>
          <w:szCs w:val="28"/>
        </w:rPr>
      </w:pPr>
      <w:r>
        <w:rPr>
          <w:sz w:val="28"/>
          <w:szCs w:val="28"/>
        </w:rPr>
        <w:t xml:space="preserve">заместитель главы района                               </w:t>
      </w:r>
      <w:r w:rsidR="00A26EC7">
        <w:rPr>
          <w:sz w:val="28"/>
          <w:szCs w:val="28"/>
        </w:rPr>
        <w:t xml:space="preserve">                             </w:t>
      </w:r>
      <w:r>
        <w:rPr>
          <w:sz w:val="28"/>
          <w:szCs w:val="28"/>
        </w:rPr>
        <w:t xml:space="preserve">    </w:t>
      </w:r>
      <w:r w:rsidRPr="00CC0F99">
        <w:rPr>
          <w:sz w:val="28"/>
          <w:szCs w:val="28"/>
        </w:rPr>
        <w:t xml:space="preserve"> </w:t>
      </w:r>
      <w:r w:rsidR="00A26EC7">
        <w:rPr>
          <w:sz w:val="28"/>
          <w:szCs w:val="28"/>
        </w:rPr>
        <w:t xml:space="preserve">       </w:t>
      </w:r>
      <w:r w:rsidRPr="00CC0F99">
        <w:rPr>
          <w:sz w:val="28"/>
          <w:szCs w:val="28"/>
        </w:rPr>
        <w:t>И.В. Чечеткина</w:t>
      </w:r>
    </w:p>
    <w:p w:rsidR="00FF0636" w:rsidRDefault="00FF0636" w:rsidP="00FF0636">
      <w:pPr>
        <w:rPr>
          <w:sz w:val="28"/>
          <w:szCs w:val="28"/>
        </w:rPr>
      </w:pPr>
    </w:p>
    <w:p w:rsidR="00AF0CAF" w:rsidRDefault="00AF0CAF" w:rsidP="00FF0636">
      <w:pPr>
        <w:rPr>
          <w:sz w:val="28"/>
          <w:szCs w:val="28"/>
        </w:rPr>
      </w:pPr>
    </w:p>
    <w:p w:rsidR="00FF0636" w:rsidRDefault="00FF0636" w:rsidP="00FF0636">
      <w:r>
        <w:rPr>
          <w:sz w:val="28"/>
          <w:szCs w:val="28"/>
        </w:rPr>
        <w:t>С</w:t>
      </w:r>
      <w:r w:rsidRPr="000A29B5">
        <w:rPr>
          <w:sz w:val="28"/>
          <w:szCs w:val="28"/>
        </w:rPr>
        <w:t xml:space="preserve">екретарь </w:t>
      </w:r>
      <w:r>
        <w:rPr>
          <w:sz w:val="28"/>
          <w:szCs w:val="28"/>
        </w:rPr>
        <w:t xml:space="preserve">комиссии                                                      </w:t>
      </w:r>
      <w:r w:rsidR="007F145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</w:t>
      </w:r>
      <w:r w:rsidR="00641A12">
        <w:rPr>
          <w:sz w:val="28"/>
          <w:szCs w:val="28"/>
        </w:rPr>
        <w:t xml:space="preserve">    </w:t>
      </w:r>
      <w:r w:rsidR="00234A9B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</w:t>
      </w:r>
      <w:r w:rsidR="005607A6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  <w:r w:rsidR="00F67FD0">
        <w:rPr>
          <w:sz w:val="28"/>
          <w:szCs w:val="28"/>
        </w:rPr>
        <w:t>А</w:t>
      </w:r>
      <w:r w:rsidR="00641A12">
        <w:rPr>
          <w:sz w:val="28"/>
          <w:szCs w:val="28"/>
        </w:rPr>
        <w:t xml:space="preserve">.В. </w:t>
      </w:r>
      <w:r w:rsidR="00234A9B">
        <w:rPr>
          <w:sz w:val="28"/>
          <w:szCs w:val="28"/>
        </w:rPr>
        <w:t>Киянченко</w:t>
      </w:r>
      <w:r w:rsidR="00641A1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</w:t>
      </w:r>
    </w:p>
    <w:sectPr w:rsidR="00FF0636" w:rsidSect="000C0272">
      <w:headerReference w:type="default" r:id="rId7"/>
      <w:pgSz w:w="11906" w:h="16838" w:code="9"/>
      <w:pgMar w:top="1135" w:right="567" w:bottom="851" w:left="130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1EC3" w:rsidRDefault="00A31EC3" w:rsidP="00697045">
      <w:r>
        <w:separator/>
      </w:r>
    </w:p>
  </w:endnote>
  <w:endnote w:type="continuationSeparator" w:id="0">
    <w:p w:rsidR="00A31EC3" w:rsidRDefault="00A31EC3" w:rsidP="006970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1EC3" w:rsidRDefault="00A31EC3" w:rsidP="00697045">
      <w:r>
        <w:separator/>
      </w:r>
    </w:p>
  </w:footnote>
  <w:footnote w:type="continuationSeparator" w:id="0">
    <w:p w:rsidR="00A31EC3" w:rsidRDefault="00A31EC3" w:rsidP="006970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77634308"/>
      <w:docPartObj>
        <w:docPartGallery w:val="Page Numbers (Top of Page)"/>
        <w:docPartUnique/>
      </w:docPartObj>
    </w:sdtPr>
    <w:sdtEndPr/>
    <w:sdtContent>
      <w:p w:rsidR="00697045" w:rsidRDefault="00697045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9269A">
          <w:rPr>
            <w:noProof/>
          </w:rPr>
          <w:t>2</w:t>
        </w:r>
        <w:r>
          <w:fldChar w:fldCharType="end"/>
        </w:r>
      </w:p>
    </w:sdtContent>
  </w:sdt>
  <w:p w:rsidR="00697045" w:rsidRDefault="00697045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B7957"/>
    <w:multiLevelType w:val="multilevel"/>
    <w:tmpl w:val="013E1D4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033D5D75"/>
    <w:multiLevelType w:val="multilevel"/>
    <w:tmpl w:val="1248AF1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7832C9"/>
    <w:multiLevelType w:val="hybridMultilevel"/>
    <w:tmpl w:val="F4248A08"/>
    <w:lvl w:ilvl="0" w:tplc="B1F4507C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14C924D7"/>
    <w:multiLevelType w:val="hybridMultilevel"/>
    <w:tmpl w:val="3B9AE9FE"/>
    <w:lvl w:ilvl="0" w:tplc="82C40280">
      <w:start w:val="5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C632D30"/>
    <w:multiLevelType w:val="hybridMultilevel"/>
    <w:tmpl w:val="0928C190"/>
    <w:lvl w:ilvl="0" w:tplc="B10CC4E4">
      <w:start w:val="5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8A17100"/>
    <w:multiLevelType w:val="hybridMultilevel"/>
    <w:tmpl w:val="5EFC5A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C726E2"/>
    <w:multiLevelType w:val="hybridMultilevel"/>
    <w:tmpl w:val="9AF2CC6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410A84"/>
    <w:multiLevelType w:val="multilevel"/>
    <w:tmpl w:val="599AC02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b w:val="0"/>
      </w:rPr>
    </w:lvl>
  </w:abstractNum>
  <w:abstractNum w:abstractNumId="8" w15:restartNumberingAfterBreak="0">
    <w:nsid w:val="4530794F"/>
    <w:multiLevelType w:val="multilevel"/>
    <w:tmpl w:val="B08ED6A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9" w15:restartNumberingAfterBreak="0">
    <w:nsid w:val="48495093"/>
    <w:multiLevelType w:val="multilevel"/>
    <w:tmpl w:val="2A9ABCBC"/>
    <w:lvl w:ilvl="0">
      <w:start w:val="1"/>
      <w:numFmt w:val="decimal"/>
      <w:lvlText w:val="%1."/>
      <w:lvlJc w:val="left"/>
      <w:pPr>
        <w:ind w:left="720" w:hanging="720"/>
      </w:pPr>
      <w:rPr>
        <w:rFonts w:eastAsiaTheme="minorHAnsi"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eastAsiaTheme="minorHAnsi"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Theme="minorHAnsi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Theme="minorHAnsi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Theme="minorHAnsi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Theme="minorHAnsi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eastAsiaTheme="minorHAnsi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Theme="minorHAnsi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Theme="minorHAnsi" w:hint="default"/>
      </w:rPr>
    </w:lvl>
  </w:abstractNum>
  <w:abstractNum w:abstractNumId="10" w15:restartNumberingAfterBreak="0">
    <w:nsid w:val="4EFA2368"/>
    <w:multiLevelType w:val="multilevel"/>
    <w:tmpl w:val="1EF89772"/>
    <w:lvl w:ilvl="0">
      <w:start w:val="5"/>
      <w:numFmt w:val="decimal"/>
      <w:lvlText w:val="%1."/>
      <w:lvlJc w:val="left"/>
      <w:pPr>
        <w:ind w:left="450" w:hanging="450"/>
      </w:pPr>
      <w:rPr>
        <w:rFonts w:eastAsiaTheme="minorHAnsi"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eastAsiaTheme="minorHAnsi"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eastAsiaTheme="minorHAnsi"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eastAsiaTheme="minorHAnsi"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eastAsiaTheme="minorHAnsi"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eastAsiaTheme="minorHAnsi"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eastAsiaTheme="minorHAnsi"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eastAsiaTheme="minorHAnsi"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eastAsiaTheme="minorHAnsi" w:hint="default"/>
      </w:rPr>
    </w:lvl>
  </w:abstractNum>
  <w:abstractNum w:abstractNumId="11" w15:restartNumberingAfterBreak="0">
    <w:nsid w:val="51E16F7B"/>
    <w:multiLevelType w:val="hybridMultilevel"/>
    <w:tmpl w:val="AC4A45E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9DD48AC"/>
    <w:multiLevelType w:val="multilevel"/>
    <w:tmpl w:val="7842DC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3" w15:restartNumberingAfterBreak="0">
    <w:nsid w:val="5A9E358B"/>
    <w:multiLevelType w:val="multilevel"/>
    <w:tmpl w:val="B2E23DF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4" w15:restartNumberingAfterBreak="0">
    <w:nsid w:val="5C2B1B24"/>
    <w:multiLevelType w:val="multilevel"/>
    <w:tmpl w:val="D08E7AE6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15" w15:restartNumberingAfterBreak="0">
    <w:nsid w:val="71EF2805"/>
    <w:multiLevelType w:val="multilevel"/>
    <w:tmpl w:val="08005E28"/>
    <w:lvl w:ilvl="0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12"/>
  </w:num>
  <w:num w:numId="2">
    <w:abstractNumId w:val="9"/>
  </w:num>
  <w:num w:numId="3">
    <w:abstractNumId w:val="10"/>
  </w:num>
  <w:num w:numId="4">
    <w:abstractNumId w:val="0"/>
  </w:num>
  <w:num w:numId="5">
    <w:abstractNumId w:val="15"/>
  </w:num>
  <w:num w:numId="6">
    <w:abstractNumId w:val="5"/>
  </w:num>
  <w:num w:numId="7">
    <w:abstractNumId w:val="14"/>
  </w:num>
  <w:num w:numId="8">
    <w:abstractNumId w:val="6"/>
  </w:num>
  <w:num w:numId="9">
    <w:abstractNumId w:val="13"/>
  </w:num>
  <w:num w:numId="10">
    <w:abstractNumId w:val="2"/>
  </w:num>
  <w:num w:numId="11">
    <w:abstractNumId w:val="11"/>
  </w:num>
  <w:num w:numId="12">
    <w:abstractNumId w:val="8"/>
  </w:num>
  <w:num w:numId="13">
    <w:abstractNumId w:val="4"/>
  </w:num>
  <w:num w:numId="14">
    <w:abstractNumId w:val="3"/>
  </w:num>
  <w:num w:numId="15">
    <w:abstractNumId w:val="7"/>
  </w:num>
  <w:num w:numId="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1A80"/>
    <w:rsid w:val="00001C46"/>
    <w:rsid w:val="00006757"/>
    <w:rsid w:val="00013AED"/>
    <w:rsid w:val="00037B9D"/>
    <w:rsid w:val="000415EA"/>
    <w:rsid w:val="00043F87"/>
    <w:rsid w:val="00062661"/>
    <w:rsid w:val="00086402"/>
    <w:rsid w:val="000A390F"/>
    <w:rsid w:val="000A40B7"/>
    <w:rsid w:val="000A68B2"/>
    <w:rsid w:val="000A6D77"/>
    <w:rsid w:val="000C0272"/>
    <w:rsid w:val="000C3210"/>
    <w:rsid w:val="000C3560"/>
    <w:rsid w:val="000C3E25"/>
    <w:rsid w:val="000C6C81"/>
    <w:rsid w:val="000D0BCE"/>
    <w:rsid w:val="000D326F"/>
    <w:rsid w:val="000F24D4"/>
    <w:rsid w:val="000F50BD"/>
    <w:rsid w:val="00107512"/>
    <w:rsid w:val="00112557"/>
    <w:rsid w:val="00121C3F"/>
    <w:rsid w:val="00123287"/>
    <w:rsid w:val="00123C00"/>
    <w:rsid w:val="00126F2F"/>
    <w:rsid w:val="0013742C"/>
    <w:rsid w:val="00151BEC"/>
    <w:rsid w:val="00162796"/>
    <w:rsid w:val="001634BC"/>
    <w:rsid w:val="00193C25"/>
    <w:rsid w:val="001A2DB0"/>
    <w:rsid w:val="001B275B"/>
    <w:rsid w:val="001B3648"/>
    <w:rsid w:val="001E0A98"/>
    <w:rsid w:val="001E34D8"/>
    <w:rsid w:val="001F2137"/>
    <w:rsid w:val="00204A4E"/>
    <w:rsid w:val="00205E09"/>
    <w:rsid w:val="00213E4A"/>
    <w:rsid w:val="0021767B"/>
    <w:rsid w:val="00217B85"/>
    <w:rsid w:val="00226C60"/>
    <w:rsid w:val="00231306"/>
    <w:rsid w:val="00234A9B"/>
    <w:rsid w:val="0024593E"/>
    <w:rsid w:val="00246266"/>
    <w:rsid w:val="00254263"/>
    <w:rsid w:val="00265328"/>
    <w:rsid w:val="00272D0E"/>
    <w:rsid w:val="00272DD8"/>
    <w:rsid w:val="00273FB1"/>
    <w:rsid w:val="0027681F"/>
    <w:rsid w:val="00295BA6"/>
    <w:rsid w:val="002A44E9"/>
    <w:rsid w:val="002A6920"/>
    <w:rsid w:val="002B051D"/>
    <w:rsid w:val="002B312A"/>
    <w:rsid w:val="002C4F5B"/>
    <w:rsid w:val="002E5DBA"/>
    <w:rsid w:val="00313935"/>
    <w:rsid w:val="00313E20"/>
    <w:rsid w:val="00314646"/>
    <w:rsid w:val="003407F5"/>
    <w:rsid w:val="0034109D"/>
    <w:rsid w:val="0035795B"/>
    <w:rsid w:val="00372C34"/>
    <w:rsid w:val="003839A2"/>
    <w:rsid w:val="003914D8"/>
    <w:rsid w:val="003A48B8"/>
    <w:rsid w:val="003A738C"/>
    <w:rsid w:val="003C1F90"/>
    <w:rsid w:val="003C7BC0"/>
    <w:rsid w:val="003D2110"/>
    <w:rsid w:val="003D3FB6"/>
    <w:rsid w:val="003E2DAC"/>
    <w:rsid w:val="003E2F06"/>
    <w:rsid w:val="003E4990"/>
    <w:rsid w:val="0040090E"/>
    <w:rsid w:val="00406BC3"/>
    <w:rsid w:val="00414509"/>
    <w:rsid w:val="00424120"/>
    <w:rsid w:val="004315A5"/>
    <w:rsid w:val="0043327F"/>
    <w:rsid w:val="004753DB"/>
    <w:rsid w:val="00476F5A"/>
    <w:rsid w:val="004A305F"/>
    <w:rsid w:val="004B2141"/>
    <w:rsid w:val="004B7388"/>
    <w:rsid w:val="004E17B4"/>
    <w:rsid w:val="004F131F"/>
    <w:rsid w:val="00525060"/>
    <w:rsid w:val="00533A55"/>
    <w:rsid w:val="00534DA1"/>
    <w:rsid w:val="00540549"/>
    <w:rsid w:val="00552F92"/>
    <w:rsid w:val="005607A6"/>
    <w:rsid w:val="005624C4"/>
    <w:rsid w:val="00565CD6"/>
    <w:rsid w:val="00566520"/>
    <w:rsid w:val="00585B85"/>
    <w:rsid w:val="005A5E4A"/>
    <w:rsid w:val="005A7743"/>
    <w:rsid w:val="005B50DF"/>
    <w:rsid w:val="005C19C0"/>
    <w:rsid w:val="005E0A2D"/>
    <w:rsid w:val="005E2331"/>
    <w:rsid w:val="005F3B02"/>
    <w:rsid w:val="0060115A"/>
    <w:rsid w:val="00601A80"/>
    <w:rsid w:val="00610FFF"/>
    <w:rsid w:val="00641A12"/>
    <w:rsid w:val="006446BB"/>
    <w:rsid w:val="006453B2"/>
    <w:rsid w:val="00650BBE"/>
    <w:rsid w:val="006520F4"/>
    <w:rsid w:val="00655B79"/>
    <w:rsid w:val="00664E42"/>
    <w:rsid w:val="00674644"/>
    <w:rsid w:val="00675E54"/>
    <w:rsid w:val="0068380B"/>
    <w:rsid w:val="00697045"/>
    <w:rsid w:val="006B08AC"/>
    <w:rsid w:val="006D0266"/>
    <w:rsid w:val="006D54C8"/>
    <w:rsid w:val="006F50C1"/>
    <w:rsid w:val="006F5CD7"/>
    <w:rsid w:val="00701FEA"/>
    <w:rsid w:val="00710D45"/>
    <w:rsid w:val="0073176A"/>
    <w:rsid w:val="00732685"/>
    <w:rsid w:val="007328DD"/>
    <w:rsid w:val="00733A26"/>
    <w:rsid w:val="00745C22"/>
    <w:rsid w:val="00763CC4"/>
    <w:rsid w:val="00763EEC"/>
    <w:rsid w:val="00765D18"/>
    <w:rsid w:val="007B1779"/>
    <w:rsid w:val="007B3B1E"/>
    <w:rsid w:val="007C48F4"/>
    <w:rsid w:val="007C4967"/>
    <w:rsid w:val="007D2EA0"/>
    <w:rsid w:val="007E4528"/>
    <w:rsid w:val="007F145C"/>
    <w:rsid w:val="007F2269"/>
    <w:rsid w:val="007F4B6A"/>
    <w:rsid w:val="007F740D"/>
    <w:rsid w:val="00800400"/>
    <w:rsid w:val="00830E99"/>
    <w:rsid w:val="00835D48"/>
    <w:rsid w:val="00835F8F"/>
    <w:rsid w:val="00837727"/>
    <w:rsid w:val="0084025D"/>
    <w:rsid w:val="00851174"/>
    <w:rsid w:val="00856448"/>
    <w:rsid w:val="00857974"/>
    <w:rsid w:val="00867982"/>
    <w:rsid w:val="0089088A"/>
    <w:rsid w:val="00897AA0"/>
    <w:rsid w:val="008A2707"/>
    <w:rsid w:val="008A5012"/>
    <w:rsid w:val="008C03F9"/>
    <w:rsid w:val="008C7802"/>
    <w:rsid w:val="008D7C98"/>
    <w:rsid w:val="008E042A"/>
    <w:rsid w:val="008E1E6C"/>
    <w:rsid w:val="008E3CE3"/>
    <w:rsid w:val="0091343F"/>
    <w:rsid w:val="00915604"/>
    <w:rsid w:val="00932627"/>
    <w:rsid w:val="00946F99"/>
    <w:rsid w:val="0097135F"/>
    <w:rsid w:val="0099269A"/>
    <w:rsid w:val="009943E6"/>
    <w:rsid w:val="009A357E"/>
    <w:rsid w:val="009B159A"/>
    <w:rsid w:val="009B3871"/>
    <w:rsid w:val="009C0977"/>
    <w:rsid w:val="00A03959"/>
    <w:rsid w:val="00A1568F"/>
    <w:rsid w:val="00A26EC7"/>
    <w:rsid w:val="00A31EC3"/>
    <w:rsid w:val="00A36082"/>
    <w:rsid w:val="00A404B5"/>
    <w:rsid w:val="00A52377"/>
    <w:rsid w:val="00A526E7"/>
    <w:rsid w:val="00A52FEC"/>
    <w:rsid w:val="00A60B76"/>
    <w:rsid w:val="00A6326D"/>
    <w:rsid w:val="00A6630F"/>
    <w:rsid w:val="00A73088"/>
    <w:rsid w:val="00A737BB"/>
    <w:rsid w:val="00A77490"/>
    <w:rsid w:val="00A92711"/>
    <w:rsid w:val="00AA28F3"/>
    <w:rsid w:val="00AB1CE2"/>
    <w:rsid w:val="00AB3ABA"/>
    <w:rsid w:val="00AC2089"/>
    <w:rsid w:val="00AD3BBC"/>
    <w:rsid w:val="00AD4703"/>
    <w:rsid w:val="00AD5375"/>
    <w:rsid w:val="00AD6F03"/>
    <w:rsid w:val="00AE29EF"/>
    <w:rsid w:val="00AF0CAF"/>
    <w:rsid w:val="00AF36FA"/>
    <w:rsid w:val="00AF74B3"/>
    <w:rsid w:val="00B01708"/>
    <w:rsid w:val="00B347A5"/>
    <w:rsid w:val="00B43F4E"/>
    <w:rsid w:val="00B4612E"/>
    <w:rsid w:val="00B647CB"/>
    <w:rsid w:val="00B67A0F"/>
    <w:rsid w:val="00B73CD8"/>
    <w:rsid w:val="00B90878"/>
    <w:rsid w:val="00B91511"/>
    <w:rsid w:val="00BA3EB9"/>
    <w:rsid w:val="00BA786D"/>
    <w:rsid w:val="00BB151F"/>
    <w:rsid w:val="00BC7628"/>
    <w:rsid w:val="00BD76A9"/>
    <w:rsid w:val="00BF5203"/>
    <w:rsid w:val="00C10FE9"/>
    <w:rsid w:val="00C11857"/>
    <w:rsid w:val="00C24341"/>
    <w:rsid w:val="00C24AA2"/>
    <w:rsid w:val="00C3566E"/>
    <w:rsid w:val="00C44F8E"/>
    <w:rsid w:val="00C664E8"/>
    <w:rsid w:val="00C70D77"/>
    <w:rsid w:val="00CA4BBE"/>
    <w:rsid w:val="00CB2058"/>
    <w:rsid w:val="00CB34E5"/>
    <w:rsid w:val="00CD25E7"/>
    <w:rsid w:val="00D25C68"/>
    <w:rsid w:val="00D64880"/>
    <w:rsid w:val="00D66B9F"/>
    <w:rsid w:val="00D706EC"/>
    <w:rsid w:val="00D829D1"/>
    <w:rsid w:val="00D97F45"/>
    <w:rsid w:val="00DA5609"/>
    <w:rsid w:val="00DB3098"/>
    <w:rsid w:val="00DB4A90"/>
    <w:rsid w:val="00DB4C9A"/>
    <w:rsid w:val="00DE6DD5"/>
    <w:rsid w:val="00DF07D1"/>
    <w:rsid w:val="00E1680B"/>
    <w:rsid w:val="00E214B2"/>
    <w:rsid w:val="00E33706"/>
    <w:rsid w:val="00E41704"/>
    <w:rsid w:val="00E46CA9"/>
    <w:rsid w:val="00E54CD7"/>
    <w:rsid w:val="00E61045"/>
    <w:rsid w:val="00E71331"/>
    <w:rsid w:val="00E834C1"/>
    <w:rsid w:val="00E8646E"/>
    <w:rsid w:val="00E96290"/>
    <w:rsid w:val="00EA0334"/>
    <w:rsid w:val="00EB4062"/>
    <w:rsid w:val="00ED55C8"/>
    <w:rsid w:val="00ED640B"/>
    <w:rsid w:val="00EE5728"/>
    <w:rsid w:val="00EE74FD"/>
    <w:rsid w:val="00EF1959"/>
    <w:rsid w:val="00F156E8"/>
    <w:rsid w:val="00F22243"/>
    <w:rsid w:val="00F3794D"/>
    <w:rsid w:val="00F6278C"/>
    <w:rsid w:val="00F6728B"/>
    <w:rsid w:val="00F67FD0"/>
    <w:rsid w:val="00F73EA5"/>
    <w:rsid w:val="00F912B5"/>
    <w:rsid w:val="00F92C0B"/>
    <w:rsid w:val="00F959EA"/>
    <w:rsid w:val="00FB1F56"/>
    <w:rsid w:val="00FB5E60"/>
    <w:rsid w:val="00FC432D"/>
    <w:rsid w:val="00FC4A4E"/>
    <w:rsid w:val="00FD0001"/>
    <w:rsid w:val="00FD4845"/>
    <w:rsid w:val="00FF0636"/>
    <w:rsid w:val="00FF54C7"/>
    <w:rsid w:val="00FF6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18FBF4C"/>
  <w15:docId w15:val="{7621BA71-6903-4F77-9E3C-444017C3EE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0CAF"/>
    <w:pPr>
      <w:widowControl w:val="0"/>
      <w:autoSpaceDE w:val="0"/>
      <w:autoSpaceDN w:val="0"/>
      <w:adjustRightInd w:val="0"/>
      <w:jc w:val="left"/>
    </w:pPr>
    <w:rPr>
      <w:rFonts w:eastAsia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D76A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D76A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BD76A9"/>
    <w:pPr>
      <w:ind w:left="720"/>
      <w:contextualSpacing/>
    </w:pPr>
  </w:style>
  <w:style w:type="table" w:customStyle="1" w:styleId="1">
    <w:name w:val="Сетка таблицы1"/>
    <w:basedOn w:val="a1"/>
    <w:next w:val="a6"/>
    <w:uiPriority w:val="59"/>
    <w:rsid w:val="00D97F45"/>
    <w:pPr>
      <w:jc w:val="left"/>
    </w:pPr>
    <w:rPr>
      <w:rFonts w:ascii="Calibri" w:eastAsia="Times New Roman" w:hAnsi="Calibri"/>
      <w:sz w:val="22"/>
      <w:szCs w:val="22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6">
    <w:name w:val="Table Grid"/>
    <w:basedOn w:val="a1"/>
    <w:uiPriority w:val="59"/>
    <w:rsid w:val="00D97F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rmal (Web)"/>
    <w:basedOn w:val="a"/>
    <w:uiPriority w:val="99"/>
    <w:unhideWhenUsed/>
    <w:rsid w:val="0043327F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8">
    <w:name w:val="header"/>
    <w:basedOn w:val="a"/>
    <w:link w:val="a9"/>
    <w:uiPriority w:val="99"/>
    <w:unhideWhenUsed/>
    <w:rsid w:val="0069704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697045"/>
    <w:rPr>
      <w:rFonts w:eastAsia="Times New Roman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69704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697045"/>
    <w:rPr>
      <w:rFonts w:eastAsia="Times New Roman"/>
      <w:sz w:val="20"/>
      <w:szCs w:val="20"/>
      <w:lang w:eastAsia="ru-RU"/>
    </w:rPr>
  </w:style>
  <w:style w:type="paragraph" w:styleId="ac">
    <w:name w:val="No Spacing"/>
    <w:uiPriority w:val="1"/>
    <w:qFormat/>
    <w:rsid w:val="00733A26"/>
    <w:pPr>
      <w:jc w:val="left"/>
    </w:pPr>
    <w:rPr>
      <w:rFonts w:asciiTheme="minorHAnsi" w:hAnsiTheme="minorHAnsi" w:cstheme="minorBidi"/>
      <w:sz w:val="22"/>
      <w:szCs w:val="22"/>
    </w:rPr>
  </w:style>
  <w:style w:type="paragraph" w:styleId="ad">
    <w:name w:val="Title"/>
    <w:basedOn w:val="a"/>
    <w:link w:val="ae"/>
    <w:qFormat/>
    <w:rsid w:val="008E1E6C"/>
    <w:pPr>
      <w:widowControl/>
      <w:autoSpaceDE/>
      <w:autoSpaceDN/>
      <w:adjustRightInd/>
      <w:jc w:val="center"/>
    </w:pPr>
    <w:rPr>
      <w:b/>
      <w:bCs/>
      <w:sz w:val="28"/>
      <w:szCs w:val="24"/>
      <w:lang w:val="x-none" w:eastAsia="x-none"/>
    </w:rPr>
  </w:style>
  <w:style w:type="character" w:customStyle="1" w:styleId="ae">
    <w:name w:val="Заголовок Знак"/>
    <w:basedOn w:val="a0"/>
    <w:link w:val="ad"/>
    <w:rsid w:val="008E1E6C"/>
    <w:rPr>
      <w:rFonts w:eastAsia="Times New Roman"/>
      <w:b/>
      <w:bCs/>
      <w:szCs w:val="24"/>
      <w:lang w:val="x-none" w:eastAsia="x-none"/>
    </w:rPr>
  </w:style>
  <w:style w:type="paragraph" w:styleId="af">
    <w:name w:val="Body Text"/>
    <w:basedOn w:val="a"/>
    <w:link w:val="af0"/>
    <w:rsid w:val="008E1E6C"/>
    <w:pPr>
      <w:widowControl/>
      <w:autoSpaceDE/>
      <w:autoSpaceDN/>
      <w:adjustRightInd/>
      <w:jc w:val="center"/>
    </w:pPr>
    <w:rPr>
      <w:b/>
      <w:bCs/>
      <w:sz w:val="28"/>
      <w:szCs w:val="24"/>
    </w:rPr>
  </w:style>
  <w:style w:type="character" w:customStyle="1" w:styleId="af0">
    <w:name w:val="Основной текст Знак"/>
    <w:basedOn w:val="a0"/>
    <w:link w:val="af"/>
    <w:rsid w:val="008E1E6C"/>
    <w:rPr>
      <w:rFonts w:eastAsia="Times New Roman"/>
      <w:b/>
      <w:bCs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2625</TotalTime>
  <Pages>7</Pages>
  <Words>2432</Words>
  <Characters>13869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DedjuhinaAV</dc:creator>
  <cp:lastModifiedBy>Хазиева Анна Валерьевна</cp:lastModifiedBy>
  <cp:revision>148</cp:revision>
  <cp:lastPrinted>2026-03-17T05:24:00Z</cp:lastPrinted>
  <dcterms:created xsi:type="dcterms:W3CDTF">2019-03-07T05:41:00Z</dcterms:created>
  <dcterms:modified xsi:type="dcterms:W3CDTF">2026-03-17T06:03:00Z</dcterms:modified>
</cp:coreProperties>
</file>