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36" w:rsidRPr="00612FDC" w:rsidRDefault="00FF0636" w:rsidP="001B364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7F740D">
        <w:rPr>
          <w:b/>
          <w:color w:val="000000"/>
          <w:sz w:val="28"/>
          <w:szCs w:val="28"/>
        </w:rPr>
        <w:t xml:space="preserve"> </w:t>
      </w:r>
      <w:r w:rsidR="0021767B">
        <w:rPr>
          <w:b/>
          <w:color w:val="000000"/>
          <w:sz w:val="28"/>
          <w:szCs w:val="28"/>
        </w:rPr>
        <w:t>1</w:t>
      </w:r>
    </w:p>
    <w:p w:rsidR="00FF0636" w:rsidRPr="00E67C21" w:rsidRDefault="00FF0636" w:rsidP="001B3648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7F740D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CF4C47">
        <w:rPr>
          <w:b/>
          <w:sz w:val="28"/>
          <w:szCs w:val="28"/>
        </w:rPr>
        <w:t xml:space="preserve">аседания </w:t>
      </w:r>
      <w:r>
        <w:rPr>
          <w:b/>
          <w:sz w:val="28"/>
          <w:szCs w:val="28"/>
        </w:rPr>
        <w:t xml:space="preserve">межведомственной комиссии по охране труда </w:t>
      </w:r>
    </w:p>
    <w:p w:rsidR="00FF0636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администрации Березовского района</w:t>
      </w:r>
    </w:p>
    <w:p w:rsidR="00E214B2" w:rsidRPr="001B3648" w:rsidRDefault="00E214B2" w:rsidP="001B3648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 w:rsidRPr="001B3648">
        <w:rPr>
          <w:sz w:val="28"/>
          <w:szCs w:val="28"/>
        </w:rPr>
        <w:t>(далее</w:t>
      </w:r>
      <w:r w:rsidR="0021767B" w:rsidRPr="001B3648">
        <w:rPr>
          <w:sz w:val="28"/>
          <w:szCs w:val="28"/>
        </w:rPr>
        <w:t xml:space="preserve"> –</w:t>
      </w:r>
      <w:r w:rsidRPr="001B3648">
        <w:rPr>
          <w:sz w:val="28"/>
          <w:szCs w:val="28"/>
        </w:rPr>
        <w:t xml:space="preserve"> межведомственная комиссия)</w:t>
      </w:r>
    </w:p>
    <w:p w:rsidR="00FF0636" w:rsidRPr="0011711F" w:rsidRDefault="00FF0636" w:rsidP="00FF0636">
      <w:pPr>
        <w:shd w:val="clear" w:color="auto" w:fill="FFFFFF"/>
        <w:spacing w:line="322" w:lineRule="exact"/>
        <w:ind w:left="82"/>
        <w:jc w:val="center"/>
        <w:rPr>
          <w:b/>
          <w:color w:val="000000"/>
          <w:sz w:val="28"/>
          <w:szCs w:val="28"/>
        </w:rPr>
      </w:pPr>
    </w:p>
    <w:p w:rsidR="00FF0636" w:rsidRPr="004315A5" w:rsidRDefault="00AD4703" w:rsidP="00FF0636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="004315A5" w:rsidRPr="004315A5">
        <w:rPr>
          <w:sz w:val="28"/>
          <w:szCs w:val="28"/>
        </w:rPr>
        <w:t>.03.202</w:t>
      </w:r>
      <w:r w:rsidR="00273FB1">
        <w:rPr>
          <w:sz w:val="28"/>
          <w:szCs w:val="28"/>
        </w:rPr>
        <w:t>4</w:t>
      </w:r>
      <w:r w:rsidR="00FF0636" w:rsidRPr="004315A5">
        <w:rPr>
          <w:sz w:val="28"/>
          <w:szCs w:val="28"/>
        </w:rPr>
        <w:t xml:space="preserve"> г.</w:t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  <w:t xml:space="preserve">      </w:t>
      </w:r>
      <w:r w:rsidR="00121C3F" w:rsidRPr="004315A5">
        <w:rPr>
          <w:sz w:val="28"/>
          <w:szCs w:val="28"/>
        </w:rPr>
        <w:t xml:space="preserve">  </w:t>
      </w:r>
      <w:r w:rsidR="00FF0636" w:rsidRPr="004315A5">
        <w:rPr>
          <w:sz w:val="28"/>
          <w:szCs w:val="28"/>
        </w:rPr>
        <w:t xml:space="preserve">   </w:t>
      </w:r>
      <w:r w:rsidR="006D0266" w:rsidRPr="004315A5">
        <w:rPr>
          <w:sz w:val="28"/>
          <w:szCs w:val="28"/>
        </w:rPr>
        <w:t xml:space="preserve">     </w:t>
      </w:r>
      <w:r w:rsidR="00FF0636" w:rsidRPr="004315A5">
        <w:rPr>
          <w:sz w:val="28"/>
          <w:szCs w:val="28"/>
        </w:rPr>
        <w:t xml:space="preserve"> пгт. Березово</w:t>
      </w:r>
    </w:p>
    <w:p w:rsidR="00FF0636" w:rsidRPr="004315A5" w:rsidRDefault="00FF0636" w:rsidP="00FF0636">
      <w:pPr>
        <w:rPr>
          <w:sz w:val="28"/>
          <w:szCs w:val="28"/>
        </w:rPr>
      </w:pPr>
    </w:p>
    <w:p w:rsidR="00585B85" w:rsidRPr="004315A5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>Председатель ком</w:t>
      </w:r>
      <w:r w:rsidR="00585B85" w:rsidRPr="004315A5">
        <w:rPr>
          <w:color w:val="000000"/>
          <w:sz w:val="28"/>
          <w:szCs w:val="28"/>
        </w:rPr>
        <w:t>иссии, заместитель главы района:</w:t>
      </w:r>
    </w:p>
    <w:p w:rsidR="00FF0636" w:rsidRPr="004315A5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>Чечеткина</w:t>
      </w:r>
      <w:r w:rsidR="00585B85" w:rsidRPr="004315A5">
        <w:rPr>
          <w:color w:val="000000"/>
          <w:sz w:val="28"/>
          <w:szCs w:val="28"/>
        </w:rPr>
        <w:t xml:space="preserve"> </w:t>
      </w:r>
      <w:r w:rsidR="00B4612E" w:rsidRPr="004315A5">
        <w:rPr>
          <w:color w:val="000000"/>
          <w:sz w:val="28"/>
          <w:szCs w:val="28"/>
        </w:rPr>
        <w:t>Ирина Викторовна</w:t>
      </w:r>
    </w:p>
    <w:p w:rsidR="00585B85" w:rsidRPr="004315A5" w:rsidRDefault="00585B85" w:rsidP="00FF0636">
      <w:pPr>
        <w:jc w:val="both"/>
        <w:rPr>
          <w:sz w:val="28"/>
          <w:szCs w:val="28"/>
        </w:rPr>
      </w:pPr>
    </w:p>
    <w:p w:rsidR="00123287" w:rsidRPr="004315A5" w:rsidRDefault="00FF0636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sz w:val="28"/>
          <w:szCs w:val="28"/>
        </w:rPr>
        <w:t xml:space="preserve">Секретарь </w:t>
      </w:r>
      <w:r w:rsidR="0021767B" w:rsidRPr="004315A5">
        <w:rPr>
          <w:sz w:val="28"/>
          <w:szCs w:val="28"/>
        </w:rPr>
        <w:t>к</w:t>
      </w:r>
      <w:r w:rsidRPr="004315A5">
        <w:rPr>
          <w:sz w:val="28"/>
          <w:szCs w:val="28"/>
        </w:rPr>
        <w:t xml:space="preserve">омиссии, </w:t>
      </w:r>
      <w:r w:rsidR="004315A5">
        <w:rPr>
          <w:sz w:val="28"/>
          <w:szCs w:val="28"/>
        </w:rPr>
        <w:t xml:space="preserve">главный </w:t>
      </w:r>
      <w:r w:rsidR="00123287" w:rsidRPr="004315A5">
        <w:rPr>
          <w:rFonts w:eastAsiaTheme="minorHAnsi"/>
          <w:sz w:val="28"/>
          <w:szCs w:val="28"/>
          <w:lang w:eastAsia="en-US"/>
        </w:rPr>
        <w:t xml:space="preserve">специалист </w:t>
      </w:r>
    </w:p>
    <w:p w:rsidR="00641A12" w:rsidRPr="004315A5" w:rsidRDefault="00123287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отдела по труду</w:t>
      </w:r>
      <w:r w:rsidR="004315A5">
        <w:rPr>
          <w:rFonts w:eastAsiaTheme="minorHAnsi"/>
          <w:sz w:val="28"/>
          <w:szCs w:val="28"/>
          <w:lang w:eastAsia="en-US"/>
        </w:rPr>
        <w:t xml:space="preserve"> и</w:t>
      </w:r>
      <w:r w:rsidRPr="004315A5">
        <w:rPr>
          <w:rFonts w:eastAsiaTheme="minorHAnsi"/>
          <w:sz w:val="28"/>
          <w:szCs w:val="28"/>
          <w:lang w:eastAsia="en-US"/>
        </w:rPr>
        <w:t xml:space="preserve"> социальной политике </w:t>
      </w:r>
    </w:p>
    <w:p w:rsidR="00641A12" w:rsidRPr="004315A5" w:rsidRDefault="00641A12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 xml:space="preserve">Комитета спорта и </w:t>
      </w:r>
      <w:r w:rsidR="004315A5">
        <w:rPr>
          <w:rFonts w:eastAsiaTheme="minorHAnsi"/>
          <w:sz w:val="28"/>
          <w:szCs w:val="28"/>
          <w:lang w:eastAsia="en-US"/>
        </w:rPr>
        <w:t>социальной</w:t>
      </w:r>
      <w:r w:rsidRPr="004315A5">
        <w:rPr>
          <w:rFonts w:eastAsiaTheme="minorHAnsi"/>
          <w:sz w:val="28"/>
          <w:szCs w:val="28"/>
          <w:lang w:eastAsia="en-US"/>
        </w:rPr>
        <w:t xml:space="preserve"> политики</w:t>
      </w:r>
    </w:p>
    <w:p w:rsidR="00585B85" w:rsidRPr="004315A5" w:rsidRDefault="00641A12" w:rsidP="00641A12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администрации Березовского района</w:t>
      </w:r>
      <w:r w:rsidR="00585B85" w:rsidRPr="004315A5">
        <w:rPr>
          <w:rFonts w:eastAsiaTheme="minorHAnsi"/>
          <w:sz w:val="28"/>
          <w:szCs w:val="28"/>
          <w:lang w:eastAsia="en-US"/>
        </w:rPr>
        <w:t>:</w:t>
      </w:r>
    </w:p>
    <w:p w:rsidR="00641A12" w:rsidRPr="004315A5" w:rsidRDefault="0021767B" w:rsidP="00641A12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color w:val="000000"/>
          <w:sz w:val="28"/>
          <w:szCs w:val="28"/>
          <w:lang w:eastAsia="en-US"/>
        </w:rPr>
        <w:t xml:space="preserve">Хазиева </w:t>
      </w:r>
      <w:r w:rsidR="00B4612E" w:rsidRPr="004315A5">
        <w:rPr>
          <w:rFonts w:eastAsiaTheme="minorHAnsi"/>
          <w:color w:val="000000"/>
          <w:sz w:val="28"/>
          <w:szCs w:val="28"/>
          <w:lang w:eastAsia="en-US"/>
        </w:rPr>
        <w:t xml:space="preserve">Анна Валерьевна </w:t>
      </w:r>
    </w:p>
    <w:p w:rsidR="00585B85" w:rsidRDefault="00585B85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FF0636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Присутствовали члены комиссии</w:t>
      </w:r>
      <w:r w:rsidRPr="0011711F">
        <w:rPr>
          <w:b/>
          <w:color w:val="000000"/>
          <w:sz w:val="28"/>
          <w:szCs w:val="28"/>
        </w:rPr>
        <w:t>:</w:t>
      </w:r>
    </w:p>
    <w:p w:rsidR="004315A5" w:rsidRDefault="004315A5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tbl>
      <w:tblPr>
        <w:tblStyle w:val="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3086"/>
        <w:gridCol w:w="356"/>
        <w:gridCol w:w="6023"/>
      </w:tblGrid>
      <w:tr w:rsidR="00372C34" w:rsidRPr="004315A5" w:rsidTr="006B08AC">
        <w:tc>
          <w:tcPr>
            <w:tcW w:w="566" w:type="dxa"/>
            <w:hideMark/>
          </w:tcPr>
          <w:p w:rsidR="00372C34" w:rsidRPr="00086402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640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</w:t>
            </w:r>
          </w:p>
          <w:p w:rsidR="00372C34" w:rsidRPr="00086402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372C34" w:rsidRPr="00086402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640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6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Брус Татьяна Николаевна</w:t>
            </w:r>
          </w:p>
        </w:tc>
        <w:tc>
          <w:tcPr>
            <w:tcW w:w="356" w:type="dxa"/>
          </w:tcPr>
          <w:p w:rsidR="00372C34" w:rsidRPr="006B08AC" w:rsidRDefault="00372C34" w:rsidP="00372C3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23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председатель Березовской районной организации Профессионального союза работников  народного образования и науки Российской Федерации; </w:t>
            </w:r>
          </w:p>
        </w:tc>
      </w:tr>
      <w:tr w:rsidR="00372C34" w:rsidRPr="004315A5" w:rsidTr="006B08AC">
        <w:tc>
          <w:tcPr>
            <w:tcW w:w="566" w:type="dxa"/>
          </w:tcPr>
          <w:p w:rsidR="00372C34" w:rsidRPr="004315A5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086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Гиззатулина Нелли Юрьевна</w:t>
            </w:r>
          </w:p>
        </w:tc>
        <w:tc>
          <w:tcPr>
            <w:tcW w:w="356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23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372C34" w:rsidRPr="004315A5" w:rsidTr="006B08AC">
        <w:tc>
          <w:tcPr>
            <w:tcW w:w="566" w:type="dxa"/>
          </w:tcPr>
          <w:p w:rsidR="00372C34" w:rsidRPr="004315A5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</w:p>
          <w:p w:rsidR="00372C34" w:rsidRPr="004315A5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Горбунова Елена Сергеевна</w:t>
            </w:r>
          </w:p>
        </w:tc>
        <w:tc>
          <w:tcPr>
            <w:tcW w:w="356" w:type="dxa"/>
          </w:tcPr>
          <w:p w:rsidR="00372C34" w:rsidRPr="006B08AC" w:rsidRDefault="00372C34" w:rsidP="00372C3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23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координатор стороны работодателей Березовского района;</w:t>
            </w:r>
          </w:p>
        </w:tc>
      </w:tr>
      <w:tr w:rsidR="00372C34" w:rsidRPr="004315A5" w:rsidTr="006B08AC">
        <w:trPr>
          <w:trHeight w:val="861"/>
        </w:trPr>
        <w:tc>
          <w:tcPr>
            <w:tcW w:w="566" w:type="dxa"/>
          </w:tcPr>
          <w:p w:rsidR="00372C34" w:rsidRPr="004315A5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086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Дейнеко Вячеслав Алексеевич</w:t>
            </w:r>
          </w:p>
        </w:tc>
        <w:tc>
          <w:tcPr>
            <w:tcW w:w="356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23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председатель Комитета спорта и социальной политики администрации Березовского района, заместитель председателя комиссии;</w:t>
            </w:r>
          </w:p>
        </w:tc>
      </w:tr>
      <w:tr w:rsidR="00372C34" w:rsidRPr="004315A5" w:rsidTr="006B08AC">
        <w:trPr>
          <w:trHeight w:val="861"/>
        </w:trPr>
        <w:tc>
          <w:tcPr>
            <w:tcW w:w="566" w:type="dxa"/>
          </w:tcPr>
          <w:p w:rsidR="00372C34" w:rsidRPr="004315A5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086" w:type="dxa"/>
          </w:tcPr>
          <w:p w:rsidR="00372C34" w:rsidRPr="006B08AC" w:rsidRDefault="00372C34" w:rsidP="00372C3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AC">
              <w:rPr>
                <w:rFonts w:ascii="Times New Roman" w:hAnsi="Times New Roman"/>
                <w:sz w:val="28"/>
                <w:szCs w:val="28"/>
              </w:rPr>
              <w:t xml:space="preserve">Козырева Светлана Геннадьевна </w:t>
            </w:r>
          </w:p>
        </w:tc>
        <w:tc>
          <w:tcPr>
            <w:tcW w:w="356" w:type="dxa"/>
          </w:tcPr>
          <w:p w:rsidR="00372C34" w:rsidRPr="006B08AC" w:rsidRDefault="00372C34" w:rsidP="00372C3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A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023" w:type="dxa"/>
          </w:tcPr>
          <w:p w:rsidR="00372C34" w:rsidRPr="006B08AC" w:rsidRDefault="00372C34" w:rsidP="00372C3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AC">
              <w:rPr>
                <w:rFonts w:ascii="Times New Roman" w:hAnsi="Times New Roman"/>
                <w:sz w:val="28"/>
                <w:szCs w:val="28"/>
              </w:rPr>
              <w:t>директор казенного учреждения Ханты-Мансийского автономного округа – Югры «Березовский центр занятости населения»;</w:t>
            </w:r>
          </w:p>
        </w:tc>
      </w:tr>
      <w:tr w:rsidR="006B08AC" w:rsidRPr="004315A5" w:rsidTr="006B08AC">
        <w:trPr>
          <w:trHeight w:val="861"/>
        </w:trPr>
        <w:tc>
          <w:tcPr>
            <w:tcW w:w="566" w:type="dxa"/>
          </w:tcPr>
          <w:p w:rsidR="006B08AC" w:rsidRPr="004315A5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6. </w:t>
            </w:r>
          </w:p>
        </w:tc>
        <w:tc>
          <w:tcPr>
            <w:tcW w:w="3086" w:type="dxa"/>
          </w:tcPr>
          <w:p w:rsidR="006B08AC" w:rsidRPr="006B08AC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Сагандукова Екатерина Александровна </w:t>
            </w:r>
          </w:p>
        </w:tc>
        <w:tc>
          <w:tcPr>
            <w:tcW w:w="356" w:type="dxa"/>
          </w:tcPr>
          <w:p w:rsidR="006B08AC" w:rsidRPr="006B08AC" w:rsidRDefault="006B08AC" w:rsidP="006B08AC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6B08AC" w:rsidRPr="006B08AC" w:rsidRDefault="006B08AC" w:rsidP="006B08AC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23" w:type="dxa"/>
          </w:tcPr>
          <w:p w:rsidR="006B08AC" w:rsidRPr="006B08AC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и.о. главного врача бюджетного учреждения Ханты-Мансийского автономного округа-Югры «Березовская районная больница»;</w:t>
            </w:r>
          </w:p>
        </w:tc>
      </w:tr>
      <w:tr w:rsidR="006B08AC" w:rsidRPr="004315A5" w:rsidTr="006B08AC">
        <w:trPr>
          <w:trHeight w:val="861"/>
        </w:trPr>
        <w:tc>
          <w:tcPr>
            <w:tcW w:w="566" w:type="dxa"/>
          </w:tcPr>
          <w:p w:rsidR="006B08AC" w:rsidRPr="004315A5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7.</w:t>
            </w:r>
          </w:p>
          <w:p w:rsidR="006B08AC" w:rsidRPr="004315A5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6B08AC" w:rsidRPr="006B08AC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Хватова Оксана Владимировна</w:t>
            </w:r>
          </w:p>
        </w:tc>
        <w:tc>
          <w:tcPr>
            <w:tcW w:w="356" w:type="dxa"/>
          </w:tcPr>
          <w:p w:rsidR="006B08AC" w:rsidRPr="006B08AC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23" w:type="dxa"/>
          </w:tcPr>
          <w:p w:rsidR="006B08AC" w:rsidRPr="006B08AC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заместитель председателя Комитета, заведующий отделом по труду и социальной политике Комитета спорта и социальной политики администрации Березовского района;</w:t>
            </w:r>
          </w:p>
        </w:tc>
      </w:tr>
      <w:tr w:rsidR="006B08AC" w:rsidRPr="004315A5" w:rsidTr="00AD4703">
        <w:trPr>
          <w:trHeight w:val="580"/>
        </w:trPr>
        <w:tc>
          <w:tcPr>
            <w:tcW w:w="566" w:type="dxa"/>
          </w:tcPr>
          <w:p w:rsidR="006B08AC" w:rsidRPr="004315A5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</w:t>
            </w:r>
          </w:p>
          <w:p w:rsidR="006B08AC" w:rsidRPr="004315A5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6B08AC" w:rsidRPr="006B08AC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Чекмазова Вероника Васильевна</w:t>
            </w:r>
          </w:p>
        </w:tc>
        <w:tc>
          <w:tcPr>
            <w:tcW w:w="356" w:type="dxa"/>
          </w:tcPr>
          <w:p w:rsidR="006B08AC" w:rsidRPr="006B08AC" w:rsidRDefault="006B08AC" w:rsidP="006B08AC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23" w:type="dxa"/>
          </w:tcPr>
          <w:p w:rsidR="006B08AC" w:rsidRPr="006B08AC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и.о. председателя Комитета образования ад</w:t>
            </w:r>
            <w:r w:rsidR="00AD470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министрации Березовского района;</w:t>
            </w:r>
          </w:p>
        </w:tc>
      </w:tr>
      <w:tr w:rsidR="006B08AC" w:rsidRPr="004315A5" w:rsidTr="006B08AC">
        <w:trPr>
          <w:trHeight w:val="1076"/>
        </w:trPr>
        <w:tc>
          <w:tcPr>
            <w:tcW w:w="566" w:type="dxa"/>
          </w:tcPr>
          <w:p w:rsidR="006B08AC" w:rsidRPr="004315A5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9.</w:t>
            </w:r>
          </w:p>
          <w:p w:rsidR="006B08AC" w:rsidRPr="004315A5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6B08AC" w:rsidRPr="006B08AC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Чупров Дмитрий Семенович</w:t>
            </w:r>
          </w:p>
        </w:tc>
        <w:tc>
          <w:tcPr>
            <w:tcW w:w="356" w:type="dxa"/>
          </w:tcPr>
          <w:p w:rsidR="006B08AC" w:rsidRPr="006B08AC" w:rsidRDefault="006B08AC" w:rsidP="006B08AC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6B08AC" w:rsidRPr="006B08AC" w:rsidRDefault="006B08AC" w:rsidP="006B08AC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23" w:type="dxa"/>
          </w:tcPr>
          <w:p w:rsidR="006B08AC" w:rsidRPr="006B08AC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председатель Комитета культуры администрации Березовского района.</w:t>
            </w:r>
          </w:p>
          <w:p w:rsidR="006B08AC" w:rsidRPr="006B08AC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</w:tbl>
    <w:p w:rsidR="00800400" w:rsidRDefault="00800400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800400">
        <w:rPr>
          <w:b/>
          <w:sz w:val="28"/>
          <w:szCs w:val="28"/>
        </w:rPr>
        <w:lastRenderedPageBreak/>
        <w:t>Повестка дня:</w:t>
      </w:r>
    </w:p>
    <w:p w:rsidR="00B4612E" w:rsidRDefault="00B4612E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585B85" w:rsidRPr="00213E4A" w:rsidRDefault="00641A12" w:rsidP="00231306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i/>
          <w:sz w:val="24"/>
          <w:szCs w:val="24"/>
          <w:highlight w:val="yellow"/>
        </w:rPr>
      </w:pPr>
      <w:r w:rsidRPr="000C3560">
        <w:rPr>
          <w:b/>
          <w:sz w:val="28"/>
          <w:szCs w:val="28"/>
        </w:rPr>
        <w:t>1.</w:t>
      </w:r>
      <w:r w:rsidR="000C3560" w:rsidRPr="000C3560">
        <w:rPr>
          <w:b/>
        </w:rPr>
        <w:t xml:space="preserve"> </w:t>
      </w:r>
      <w:r w:rsidR="000C3560" w:rsidRPr="000C3560">
        <w:rPr>
          <w:b/>
          <w:sz w:val="28"/>
          <w:szCs w:val="28"/>
        </w:rPr>
        <w:tab/>
      </w:r>
      <w:r w:rsidR="00A60B76" w:rsidRPr="00A60B76">
        <w:rPr>
          <w:b/>
          <w:sz w:val="28"/>
          <w:szCs w:val="28"/>
        </w:rPr>
        <w:t>О состоянии производственного травматизма на предприятиях и организациях Березовского района за 202</w:t>
      </w:r>
      <w:r w:rsidR="003E2F06">
        <w:rPr>
          <w:b/>
          <w:sz w:val="28"/>
          <w:szCs w:val="28"/>
        </w:rPr>
        <w:t>3</w:t>
      </w:r>
      <w:r w:rsidR="00A60B76" w:rsidRPr="00A60B76">
        <w:rPr>
          <w:b/>
          <w:sz w:val="28"/>
          <w:szCs w:val="28"/>
        </w:rPr>
        <w:t xml:space="preserve"> год</w:t>
      </w:r>
    </w:p>
    <w:p w:rsidR="00641A12" w:rsidRPr="00B73CD8" w:rsidRDefault="00B73CD8" w:rsidP="00FF54C7">
      <w:pPr>
        <w:pStyle w:val="a5"/>
        <w:spacing w:line="240" w:lineRule="atLeast"/>
        <w:ind w:left="0"/>
        <w:jc w:val="center"/>
        <w:rPr>
          <w:sz w:val="28"/>
          <w:szCs w:val="28"/>
        </w:rPr>
      </w:pPr>
      <w:r w:rsidRPr="00B73CD8">
        <w:rPr>
          <w:sz w:val="28"/>
          <w:szCs w:val="28"/>
        </w:rPr>
        <w:t>Хазиева А.В.</w:t>
      </w:r>
    </w:p>
    <w:p w:rsidR="00D66B9F" w:rsidRPr="00AD4703" w:rsidRDefault="00D66B9F" w:rsidP="00AD5375">
      <w:pPr>
        <w:pStyle w:val="a5"/>
        <w:widowControl/>
        <w:autoSpaceDE/>
        <w:autoSpaceDN/>
        <w:adjustRightInd/>
        <w:ind w:left="0" w:firstLine="567"/>
        <w:jc w:val="center"/>
        <w:rPr>
          <w:color w:val="FF0000"/>
          <w:sz w:val="24"/>
          <w:szCs w:val="24"/>
        </w:rPr>
      </w:pPr>
    </w:p>
    <w:p w:rsidR="00B73CD8" w:rsidRPr="00B73CD8" w:rsidRDefault="00A404B5" w:rsidP="00B73CD8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73CD8">
        <w:rPr>
          <w:rFonts w:eastAsiaTheme="minorHAnsi"/>
          <w:sz w:val="28"/>
          <w:szCs w:val="28"/>
          <w:lang w:eastAsia="en-US"/>
        </w:rPr>
        <w:t xml:space="preserve">1.1. Отметить, что </w:t>
      </w:r>
      <w:r w:rsidR="003A48B8" w:rsidRPr="00B73CD8">
        <w:rPr>
          <w:rFonts w:eastAsiaTheme="minorHAnsi"/>
          <w:sz w:val="28"/>
          <w:szCs w:val="28"/>
          <w:lang w:eastAsia="en-US"/>
        </w:rPr>
        <w:t>за 12 месяцев 2023</w:t>
      </w:r>
      <w:r w:rsidR="00E1680B" w:rsidRPr="00B73CD8">
        <w:rPr>
          <w:rFonts w:eastAsiaTheme="minorHAnsi"/>
          <w:sz w:val="28"/>
          <w:szCs w:val="28"/>
          <w:lang w:eastAsia="en-US"/>
        </w:rPr>
        <w:t xml:space="preserve"> года </w:t>
      </w:r>
      <w:r w:rsidR="00B73CD8" w:rsidRPr="00B73CD8">
        <w:rPr>
          <w:rFonts w:eastAsiaTheme="minorHAnsi"/>
          <w:sz w:val="28"/>
          <w:szCs w:val="28"/>
          <w:lang w:eastAsia="en-US"/>
        </w:rPr>
        <w:t>производственного травматизма на предприятиях и организациях Березовского района не зафиксировано.</w:t>
      </w:r>
    </w:p>
    <w:p w:rsidR="00A404B5" w:rsidRPr="00B73CD8" w:rsidRDefault="00A404B5" w:rsidP="00B73CD8">
      <w:pPr>
        <w:shd w:val="clear" w:color="auto" w:fill="FFFFFF"/>
        <w:ind w:firstLine="709"/>
        <w:jc w:val="both"/>
        <w:rPr>
          <w:sz w:val="28"/>
          <w:szCs w:val="28"/>
        </w:rPr>
      </w:pPr>
      <w:r w:rsidRPr="00B73CD8">
        <w:rPr>
          <w:sz w:val="28"/>
          <w:szCs w:val="28"/>
        </w:rPr>
        <w:t>1.2. Информацию принять к сведению.</w:t>
      </w:r>
    </w:p>
    <w:p w:rsidR="00733A26" w:rsidRDefault="00733A26" w:rsidP="00733A26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829D1" w:rsidRPr="008E1E6C" w:rsidRDefault="00121C3F" w:rsidP="00231306">
      <w:pPr>
        <w:widowControl/>
        <w:pBdr>
          <w:bottom w:val="single" w:sz="4" w:space="3" w:color="auto"/>
        </w:pBdr>
        <w:autoSpaceDE/>
        <w:autoSpaceDN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121C3F">
        <w:rPr>
          <w:b/>
          <w:sz w:val="28"/>
          <w:szCs w:val="28"/>
        </w:rPr>
        <w:tab/>
      </w:r>
      <w:r w:rsidR="002C4F5B" w:rsidRPr="002C4F5B">
        <w:rPr>
          <w:b/>
          <w:sz w:val="28"/>
          <w:szCs w:val="28"/>
        </w:rPr>
        <w:t xml:space="preserve">О </w:t>
      </w:r>
      <w:r w:rsidR="00AD4703">
        <w:rPr>
          <w:b/>
          <w:sz w:val="28"/>
          <w:szCs w:val="28"/>
        </w:rPr>
        <w:t>п</w:t>
      </w:r>
      <w:r w:rsidR="002C4F5B" w:rsidRPr="002C4F5B">
        <w:rPr>
          <w:b/>
          <w:sz w:val="28"/>
          <w:szCs w:val="28"/>
        </w:rPr>
        <w:t>лан</w:t>
      </w:r>
      <w:r w:rsidR="00AD4703">
        <w:rPr>
          <w:b/>
          <w:sz w:val="28"/>
          <w:szCs w:val="28"/>
        </w:rPr>
        <w:t>е</w:t>
      </w:r>
      <w:r w:rsidR="002C4F5B" w:rsidRPr="002C4F5B">
        <w:rPr>
          <w:b/>
          <w:sz w:val="28"/>
          <w:szCs w:val="28"/>
        </w:rPr>
        <w:t xml:space="preserve"> мероприятий по повышению эффективности реализации государственных полномочий по государственному управлению охраной труда </w:t>
      </w:r>
      <w:r w:rsidR="002C4F5B">
        <w:rPr>
          <w:b/>
          <w:sz w:val="28"/>
          <w:szCs w:val="28"/>
        </w:rPr>
        <w:t>на территории Березовского района</w:t>
      </w:r>
      <w:r w:rsidR="002C4F5B" w:rsidRPr="002C4F5B">
        <w:rPr>
          <w:b/>
          <w:sz w:val="28"/>
          <w:szCs w:val="28"/>
        </w:rPr>
        <w:t xml:space="preserve"> на 202</w:t>
      </w:r>
      <w:r w:rsidR="00AD4703">
        <w:rPr>
          <w:b/>
          <w:sz w:val="28"/>
          <w:szCs w:val="28"/>
        </w:rPr>
        <w:t xml:space="preserve">4 </w:t>
      </w:r>
      <w:r w:rsidR="002C4F5B" w:rsidRPr="002C4F5B">
        <w:rPr>
          <w:b/>
          <w:sz w:val="28"/>
          <w:szCs w:val="28"/>
        </w:rPr>
        <w:t>год</w:t>
      </w:r>
    </w:p>
    <w:p w:rsidR="00121C3F" w:rsidRPr="008E1E6C" w:rsidRDefault="008E1E6C" w:rsidP="00121C3F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8E1E6C">
        <w:rPr>
          <w:sz w:val="28"/>
          <w:szCs w:val="28"/>
        </w:rPr>
        <w:t>Чечеткина И.В.</w:t>
      </w:r>
    </w:p>
    <w:p w:rsidR="008E1E6C" w:rsidRDefault="008E1E6C" w:rsidP="00121C3F">
      <w:pPr>
        <w:widowControl/>
        <w:autoSpaceDE/>
        <w:autoSpaceDN/>
        <w:adjustRightInd/>
        <w:jc w:val="center"/>
        <w:rPr>
          <w:sz w:val="28"/>
          <w:szCs w:val="28"/>
          <w:highlight w:val="yellow"/>
          <w:u w:val="single"/>
        </w:rPr>
      </w:pPr>
    </w:p>
    <w:p w:rsidR="005E0A2D" w:rsidRDefault="002C4F5B" w:rsidP="00121C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Отметить, что </w:t>
      </w:r>
      <w:r w:rsidR="00AD4703">
        <w:rPr>
          <w:sz w:val="28"/>
          <w:szCs w:val="28"/>
        </w:rPr>
        <w:t>на территории Березовского района постановлением администрации Березовского района утвержден</w:t>
      </w:r>
      <w:r w:rsidR="00121C3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121C3F" w:rsidRPr="00B06295">
        <w:rPr>
          <w:sz w:val="28"/>
          <w:szCs w:val="28"/>
        </w:rPr>
        <w:t xml:space="preserve">лан </w:t>
      </w:r>
      <w:r w:rsidRPr="002C4F5B">
        <w:rPr>
          <w:sz w:val="28"/>
          <w:szCs w:val="28"/>
        </w:rPr>
        <w:t>мероприятий по повышению эффективности реализации государственных полномочий по государственному управлению охраной труда на территории Березовского района на 202</w:t>
      </w:r>
      <w:r w:rsidR="00AD4703">
        <w:rPr>
          <w:sz w:val="28"/>
          <w:szCs w:val="28"/>
        </w:rPr>
        <w:t>4</w:t>
      </w:r>
      <w:r w:rsidRPr="002C4F5B">
        <w:rPr>
          <w:sz w:val="28"/>
          <w:szCs w:val="28"/>
        </w:rPr>
        <w:t xml:space="preserve"> год </w:t>
      </w:r>
      <w:r>
        <w:rPr>
          <w:sz w:val="28"/>
          <w:szCs w:val="28"/>
        </w:rPr>
        <w:t>(далее – проект п</w:t>
      </w:r>
      <w:r w:rsidR="00121C3F">
        <w:rPr>
          <w:sz w:val="28"/>
          <w:szCs w:val="28"/>
        </w:rPr>
        <w:t>лан</w:t>
      </w:r>
      <w:r>
        <w:rPr>
          <w:sz w:val="28"/>
          <w:szCs w:val="28"/>
        </w:rPr>
        <w:t>а</w:t>
      </w:r>
      <w:r w:rsidR="005E0A2D">
        <w:rPr>
          <w:sz w:val="28"/>
          <w:szCs w:val="28"/>
        </w:rPr>
        <w:t xml:space="preserve"> мероприятий</w:t>
      </w:r>
      <w:r w:rsidR="00121C3F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в целях повышения эффективности реализации переданных государственных полномочий в рамках Закона Ханты-Мансийского автономного округа – Югры от 27.05.2022 № 57-оз «О наделении органов местного самоуправления муниципальных образований Ханты-Мансийского автономного округа – Югры </w:t>
      </w:r>
      <w:r w:rsidR="005E0A2D">
        <w:rPr>
          <w:sz w:val="28"/>
          <w:szCs w:val="28"/>
        </w:rPr>
        <w:t>отдельными государственными полномочиями в сфере трудовых отношений и государственного управления охраной труда».</w:t>
      </w:r>
    </w:p>
    <w:p w:rsidR="002E5DBA" w:rsidRDefault="00AD4703" w:rsidP="00CD25E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Информацию принять к сведению.</w:t>
      </w:r>
    </w:p>
    <w:p w:rsidR="003A48B8" w:rsidRDefault="003A48B8" w:rsidP="00CD25E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5E0A2D" w:rsidRDefault="00733A26" w:rsidP="00231306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5E0A2D">
        <w:rPr>
          <w:b/>
          <w:sz w:val="28"/>
          <w:szCs w:val="28"/>
        </w:rPr>
        <w:t xml:space="preserve"> </w:t>
      </w:r>
      <w:r w:rsidR="005E0A2D" w:rsidRPr="005E0A2D">
        <w:rPr>
          <w:b/>
          <w:sz w:val="28"/>
          <w:szCs w:val="28"/>
        </w:rPr>
        <w:t xml:space="preserve">О </w:t>
      </w:r>
      <w:r w:rsidR="00AD4703">
        <w:rPr>
          <w:b/>
          <w:sz w:val="28"/>
          <w:szCs w:val="28"/>
        </w:rPr>
        <w:t>К</w:t>
      </w:r>
      <w:r w:rsidR="005E0A2D" w:rsidRPr="005E0A2D">
        <w:rPr>
          <w:b/>
          <w:sz w:val="28"/>
          <w:szCs w:val="28"/>
        </w:rPr>
        <w:t>омплексно</w:t>
      </w:r>
      <w:r w:rsidR="00AD4703">
        <w:rPr>
          <w:b/>
          <w:sz w:val="28"/>
          <w:szCs w:val="28"/>
        </w:rPr>
        <w:t>м</w:t>
      </w:r>
      <w:r w:rsidR="005E0A2D" w:rsidRPr="005E0A2D">
        <w:rPr>
          <w:b/>
          <w:sz w:val="28"/>
          <w:szCs w:val="28"/>
        </w:rPr>
        <w:t xml:space="preserve"> план</w:t>
      </w:r>
      <w:r w:rsidR="00AD4703">
        <w:rPr>
          <w:b/>
          <w:sz w:val="28"/>
          <w:szCs w:val="28"/>
        </w:rPr>
        <w:t>е</w:t>
      </w:r>
      <w:r w:rsidR="005E0A2D" w:rsidRPr="005E0A2D">
        <w:rPr>
          <w:b/>
          <w:sz w:val="28"/>
          <w:szCs w:val="28"/>
        </w:rPr>
        <w:t xml:space="preserve"> мероприятий по снижению травматизма в результате несчастных случаев на производстве на территории муниципального образован</w:t>
      </w:r>
      <w:r w:rsidR="004315A5">
        <w:rPr>
          <w:b/>
          <w:sz w:val="28"/>
          <w:szCs w:val="28"/>
        </w:rPr>
        <w:t>ия Березовский район на 202</w:t>
      </w:r>
      <w:r w:rsidR="00A73088">
        <w:rPr>
          <w:b/>
          <w:sz w:val="28"/>
          <w:szCs w:val="28"/>
        </w:rPr>
        <w:t>4</w:t>
      </w:r>
      <w:r w:rsidR="005E0A2D">
        <w:rPr>
          <w:b/>
          <w:sz w:val="28"/>
          <w:szCs w:val="28"/>
        </w:rPr>
        <w:t xml:space="preserve"> год</w:t>
      </w:r>
    </w:p>
    <w:p w:rsidR="005E0A2D" w:rsidRPr="005E0A2D" w:rsidRDefault="005E0A2D" w:rsidP="005E0A2D">
      <w:pPr>
        <w:jc w:val="center"/>
        <w:rPr>
          <w:sz w:val="28"/>
          <w:szCs w:val="28"/>
        </w:rPr>
      </w:pPr>
      <w:r w:rsidRPr="005E0A2D">
        <w:rPr>
          <w:sz w:val="28"/>
          <w:szCs w:val="28"/>
        </w:rPr>
        <w:t>Чечеткина И.В.</w:t>
      </w:r>
    </w:p>
    <w:p w:rsidR="005E0A2D" w:rsidRDefault="005E0A2D" w:rsidP="00231306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</w:p>
    <w:p w:rsidR="005E0A2D" w:rsidRPr="005E0A2D" w:rsidRDefault="005E0A2D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A73088">
        <w:rPr>
          <w:sz w:val="28"/>
          <w:szCs w:val="28"/>
        </w:rPr>
        <w:t>К</w:t>
      </w:r>
      <w:r w:rsidRPr="005E0A2D">
        <w:rPr>
          <w:sz w:val="28"/>
          <w:szCs w:val="28"/>
        </w:rPr>
        <w:t>омплексн</w:t>
      </w:r>
      <w:r w:rsidR="00A73088">
        <w:rPr>
          <w:sz w:val="28"/>
          <w:szCs w:val="28"/>
        </w:rPr>
        <w:t>ый</w:t>
      </w:r>
      <w:r w:rsidRPr="005E0A2D">
        <w:rPr>
          <w:sz w:val="28"/>
          <w:szCs w:val="28"/>
        </w:rPr>
        <w:t xml:space="preserve"> план мероприятий по снижению травматизма в результате несчастных случаев на производстве на территории муниципального образования Бе</w:t>
      </w:r>
      <w:r>
        <w:rPr>
          <w:sz w:val="28"/>
          <w:szCs w:val="28"/>
        </w:rPr>
        <w:t>резовский район (далее – проект</w:t>
      </w:r>
      <w:r w:rsidRPr="005E0A2D">
        <w:rPr>
          <w:sz w:val="28"/>
          <w:szCs w:val="28"/>
        </w:rPr>
        <w:t xml:space="preserve"> Комплексн</w:t>
      </w:r>
      <w:r>
        <w:rPr>
          <w:sz w:val="28"/>
          <w:szCs w:val="28"/>
        </w:rPr>
        <w:t>ого</w:t>
      </w:r>
      <w:r w:rsidRPr="005E0A2D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5E0A2D">
        <w:rPr>
          <w:sz w:val="28"/>
          <w:szCs w:val="28"/>
        </w:rPr>
        <w:t>) разработан на 202</w:t>
      </w:r>
      <w:r w:rsidR="00A73088">
        <w:rPr>
          <w:sz w:val="28"/>
          <w:szCs w:val="28"/>
        </w:rPr>
        <w:t>4</w:t>
      </w:r>
      <w:r w:rsidRPr="005E0A2D">
        <w:rPr>
          <w:sz w:val="28"/>
          <w:szCs w:val="28"/>
        </w:rPr>
        <w:t xml:space="preserve"> год</w:t>
      </w:r>
      <w:r w:rsidR="00A73088">
        <w:rPr>
          <w:sz w:val="28"/>
          <w:szCs w:val="28"/>
        </w:rPr>
        <w:t xml:space="preserve"> и утвержден постановлением администрации Березовского района. Комплексный план </w:t>
      </w:r>
      <w:r w:rsidRPr="005E0A2D">
        <w:rPr>
          <w:sz w:val="28"/>
          <w:szCs w:val="28"/>
        </w:rPr>
        <w:t>включает в себя четыре раздела:</w:t>
      </w:r>
    </w:p>
    <w:p w:rsidR="005E0A2D" w:rsidRPr="005E0A2D" w:rsidRDefault="005E0A2D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5E0A2D">
        <w:rPr>
          <w:sz w:val="28"/>
          <w:szCs w:val="28"/>
        </w:rPr>
        <w:t>- проведение комиссий, заседаний, проведение обучения;</w:t>
      </w:r>
    </w:p>
    <w:p w:rsidR="005E0A2D" w:rsidRPr="005E0A2D" w:rsidRDefault="005E0A2D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5E0A2D">
        <w:rPr>
          <w:sz w:val="28"/>
          <w:szCs w:val="28"/>
        </w:rPr>
        <w:t>- проведение конкурсов;</w:t>
      </w:r>
    </w:p>
    <w:p w:rsidR="005E0A2D" w:rsidRPr="005E0A2D" w:rsidRDefault="005E0A2D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5E0A2D">
        <w:rPr>
          <w:sz w:val="28"/>
          <w:szCs w:val="28"/>
        </w:rPr>
        <w:t>- подготовка аналитической информации;</w:t>
      </w:r>
    </w:p>
    <w:p w:rsidR="005E0A2D" w:rsidRPr="005E0A2D" w:rsidRDefault="005E0A2D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5E0A2D">
        <w:rPr>
          <w:sz w:val="28"/>
          <w:szCs w:val="28"/>
        </w:rPr>
        <w:t>- проведение контрольных мероприятий.</w:t>
      </w:r>
    </w:p>
    <w:p w:rsidR="005E0A2D" w:rsidRDefault="005E0A2D" w:rsidP="00A73088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73088">
        <w:rPr>
          <w:sz w:val="28"/>
          <w:szCs w:val="28"/>
        </w:rPr>
        <w:t>.2</w:t>
      </w:r>
      <w:r w:rsidRPr="005E0A2D">
        <w:rPr>
          <w:sz w:val="28"/>
          <w:szCs w:val="28"/>
        </w:rPr>
        <w:t xml:space="preserve">. </w:t>
      </w:r>
      <w:r w:rsidR="00A73088">
        <w:rPr>
          <w:sz w:val="28"/>
          <w:szCs w:val="28"/>
        </w:rPr>
        <w:t>Информацию принять к сведению.</w:t>
      </w:r>
    </w:p>
    <w:p w:rsidR="005E0A2D" w:rsidRDefault="005E0A2D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</w:p>
    <w:p w:rsidR="00E33706" w:rsidRPr="005624C4" w:rsidRDefault="005E0A2D" w:rsidP="00231306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733A26" w:rsidRPr="00733A26">
        <w:rPr>
          <w:b/>
          <w:sz w:val="28"/>
          <w:szCs w:val="28"/>
        </w:rPr>
        <w:t>О состоянии условий охраны тру</w:t>
      </w:r>
      <w:r w:rsidR="00B4612E">
        <w:rPr>
          <w:b/>
          <w:sz w:val="28"/>
          <w:szCs w:val="28"/>
        </w:rPr>
        <w:t>да в организациях и учреждениях, о</w:t>
      </w:r>
      <w:r w:rsidR="00733A26" w:rsidRPr="00733A26">
        <w:rPr>
          <w:b/>
          <w:sz w:val="28"/>
          <w:szCs w:val="28"/>
        </w:rPr>
        <w:t xml:space="preserve">существляющих деятельность на территории Березовского района по итогам </w:t>
      </w:r>
      <w:r w:rsidR="00733A26" w:rsidRPr="00733A26">
        <w:rPr>
          <w:b/>
          <w:sz w:val="28"/>
          <w:szCs w:val="28"/>
        </w:rPr>
        <w:lastRenderedPageBreak/>
        <w:t>202</w:t>
      </w:r>
      <w:r w:rsidR="00A73088">
        <w:rPr>
          <w:b/>
          <w:sz w:val="28"/>
          <w:szCs w:val="28"/>
        </w:rPr>
        <w:t>3</w:t>
      </w:r>
      <w:r w:rsidR="00733A26" w:rsidRPr="00733A26">
        <w:rPr>
          <w:b/>
          <w:sz w:val="28"/>
          <w:szCs w:val="28"/>
        </w:rPr>
        <w:t xml:space="preserve"> года (по данным годового отчета)</w:t>
      </w:r>
    </w:p>
    <w:p w:rsidR="008E1E6C" w:rsidRDefault="005E0A2D" w:rsidP="008E1E6C">
      <w:pPr>
        <w:widowControl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Хазиева А.В.</w:t>
      </w:r>
    </w:p>
    <w:p w:rsidR="005E0A2D" w:rsidRDefault="005E0A2D" w:rsidP="008E1E6C">
      <w:pPr>
        <w:widowControl/>
        <w:ind w:firstLine="709"/>
        <w:jc w:val="center"/>
        <w:rPr>
          <w:sz w:val="28"/>
          <w:szCs w:val="28"/>
        </w:rPr>
      </w:pPr>
    </w:p>
    <w:p w:rsidR="008E1E6C" w:rsidRPr="00B347A5" w:rsidRDefault="00EF1959" w:rsidP="008E1E6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B347A5">
        <w:rPr>
          <w:sz w:val="28"/>
          <w:szCs w:val="28"/>
        </w:rPr>
        <w:t>4.1. Отметить, что а</w:t>
      </w:r>
      <w:r w:rsidR="008E1E6C" w:rsidRPr="00B347A5">
        <w:rPr>
          <w:sz w:val="28"/>
          <w:szCs w:val="28"/>
        </w:rPr>
        <w:t xml:space="preserve">нализ состояния условий и охраны труда проведен по итогам рассмотрения представленных отчетных данных от </w:t>
      </w:r>
      <w:r w:rsidRPr="00B347A5">
        <w:rPr>
          <w:sz w:val="28"/>
          <w:szCs w:val="28"/>
        </w:rPr>
        <w:t>1</w:t>
      </w:r>
      <w:r w:rsidR="00BA3EB9">
        <w:rPr>
          <w:sz w:val="28"/>
          <w:szCs w:val="28"/>
        </w:rPr>
        <w:t>53</w:t>
      </w:r>
      <w:r w:rsidR="008E1E6C" w:rsidRPr="00B347A5">
        <w:rPr>
          <w:sz w:val="28"/>
          <w:szCs w:val="28"/>
        </w:rPr>
        <w:t xml:space="preserve"> организаций и учреждений, осуществляющих свою деятельность на территории Березовского района.   </w:t>
      </w:r>
    </w:p>
    <w:p w:rsidR="00B347A5" w:rsidRPr="00B347A5" w:rsidRDefault="00BA3EB9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данным О</w:t>
      </w:r>
      <w:r w:rsidR="00B347A5" w:rsidRPr="00B347A5">
        <w:rPr>
          <w:rFonts w:eastAsiaTheme="minorHAnsi"/>
          <w:sz w:val="28"/>
          <w:szCs w:val="28"/>
          <w:lang w:eastAsia="en-US"/>
        </w:rPr>
        <w:t xml:space="preserve">тделения Фонда </w:t>
      </w:r>
      <w:r>
        <w:rPr>
          <w:rFonts w:eastAsiaTheme="minorHAnsi"/>
          <w:sz w:val="28"/>
          <w:szCs w:val="28"/>
          <w:lang w:eastAsia="en-US"/>
        </w:rPr>
        <w:t xml:space="preserve">пенсионного и </w:t>
      </w:r>
      <w:r w:rsidR="00B347A5" w:rsidRPr="00B347A5">
        <w:rPr>
          <w:rFonts w:eastAsiaTheme="minorHAnsi"/>
          <w:sz w:val="28"/>
          <w:szCs w:val="28"/>
          <w:lang w:eastAsia="en-US"/>
        </w:rPr>
        <w:t>социального страхования Р</w:t>
      </w:r>
      <w:r>
        <w:rPr>
          <w:rFonts w:eastAsiaTheme="minorHAnsi"/>
          <w:sz w:val="28"/>
          <w:szCs w:val="28"/>
          <w:lang w:eastAsia="en-US"/>
        </w:rPr>
        <w:t xml:space="preserve">оссийской </w:t>
      </w:r>
      <w:r w:rsidR="00B347A5" w:rsidRPr="00B347A5">
        <w:rPr>
          <w:rFonts w:eastAsiaTheme="minorHAnsi"/>
          <w:sz w:val="28"/>
          <w:szCs w:val="28"/>
          <w:lang w:eastAsia="en-US"/>
        </w:rPr>
        <w:t>Ф</w:t>
      </w:r>
      <w:r>
        <w:rPr>
          <w:rFonts w:eastAsiaTheme="minorHAnsi"/>
          <w:sz w:val="28"/>
          <w:szCs w:val="28"/>
          <w:lang w:eastAsia="en-US"/>
        </w:rPr>
        <w:t xml:space="preserve">едерации </w:t>
      </w:r>
      <w:r w:rsidR="00B347A5" w:rsidRPr="00B347A5">
        <w:rPr>
          <w:rFonts w:eastAsiaTheme="minorHAnsi"/>
          <w:sz w:val="28"/>
          <w:szCs w:val="28"/>
          <w:lang w:eastAsia="en-US"/>
        </w:rPr>
        <w:t>по Х</w:t>
      </w:r>
      <w:r>
        <w:rPr>
          <w:rFonts w:eastAsiaTheme="minorHAnsi"/>
          <w:sz w:val="28"/>
          <w:szCs w:val="28"/>
          <w:lang w:eastAsia="en-US"/>
        </w:rPr>
        <w:t xml:space="preserve">анты-Мансийскому автономному округу </w:t>
      </w:r>
      <w:r w:rsidR="00B347A5" w:rsidRPr="00B347A5">
        <w:rPr>
          <w:rFonts w:eastAsiaTheme="minorHAnsi"/>
          <w:sz w:val="28"/>
          <w:szCs w:val="28"/>
          <w:lang w:eastAsia="en-US"/>
        </w:rPr>
        <w:t>– Югре число предприятий и организаций, осуществляющих начисление страховых взносов по обязательному социальному страхованию, по состоянию на 01.01.202</w:t>
      </w:r>
      <w:r>
        <w:rPr>
          <w:rFonts w:eastAsiaTheme="minorHAnsi"/>
          <w:sz w:val="28"/>
          <w:szCs w:val="28"/>
          <w:lang w:eastAsia="en-US"/>
        </w:rPr>
        <w:t>4</w:t>
      </w:r>
      <w:r w:rsidR="00B347A5" w:rsidRPr="00B347A5">
        <w:rPr>
          <w:rFonts w:eastAsiaTheme="minorHAnsi"/>
          <w:sz w:val="28"/>
          <w:szCs w:val="28"/>
          <w:lang w:eastAsia="en-US"/>
        </w:rPr>
        <w:t xml:space="preserve"> года – </w:t>
      </w:r>
      <w:r>
        <w:rPr>
          <w:rFonts w:eastAsiaTheme="minorHAnsi"/>
          <w:sz w:val="28"/>
          <w:szCs w:val="28"/>
          <w:lang w:eastAsia="en-US"/>
        </w:rPr>
        <w:t>214</w:t>
      </w:r>
      <w:r w:rsidR="00B347A5" w:rsidRPr="00B347A5">
        <w:rPr>
          <w:rFonts w:eastAsiaTheme="minorHAnsi"/>
          <w:sz w:val="28"/>
          <w:szCs w:val="28"/>
          <w:lang w:eastAsia="en-US"/>
        </w:rPr>
        <w:t xml:space="preserve">, количество работающих в них – </w:t>
      </w:r>
      <w:r>
        <w:rPr>
          <w:rFonts w:eastAsiaTheme="minorHAnsi"/>
          <w:sz w:val="28"/>
          <w:szCs w:val="28"/>
          <w:lang w:eastAsia="en-US"/>
        </w:rPr>
        <w:t>8 063</w:t>
      </w:r>
      <w:r w:rsidR="00B347A5" w:rsidRPr="00B347A5">
        <w:rPr>
          <w:rFonts w:eastAsiaTheme="minorHAnsi"/>
          <w:sz w:val="28"/>
          <w:szCs w:val="28"/>
          <w:lang w:eastAsia="en-US"/>
        </w:rPr>
        <w:t xml:space="preserve"> челове</w:t>
      </w:r>
      <w:bookmarkStart w:id="0" w:name="_GoBack"/>
      <w:bookmarkEnd w:id="0"/>
      <w:r w:rsidR="00B347A5" w:rsidRPr="00B347A5">
        <w:rPr>
          <w:rFonts w:eastAsiaTheme="minorHAnsi"/>
          <w:sz w:val="28"/>
          <w:szCs w:val="28"/>
          <w:lang w:eastAsia="en-US"/>
        </w:rPr>
        <w:t xml:space="preserve">к. </w:t>
      </w:r>
    </w:p>
    <w:p w:rsidR="00B347A5" w:rsidRPr="00B347A5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347A5">
        <w:rPr>
          <w:rFonts w:eastAsiaTheme="minorHAnsi"/>
          <w:sz w:val="28"/>
          <w:szCs w:val="28"/>
          <w:lang w:eastAsia="en-US"/>
        </w:rPr>
        <w:t>По данным органов государственной статистики, количество работающих в организациях Березовского рай</w:t>
      </w:r>
      <w:r w:rsidR="00BA3EB9">
        <w:rPr>
          <w:rFonts w:eastAsiaTheme="minorHAnsi"/>
          <w:sz w:val="28"/>
          <w:szCs w:val="28"/>
          <w:lang w:eastAsia="en-US"/>
        </w:rPr>
        <w:t>она, по состоянию на 01.01</w:t>
      </w:r>
      <w:r w:rsidRPr="00B347A5">
        <w:rPr>
          <w:rFonts w:eastAsiaTheme="minorHAnsi"/>
          <w:sz w:val="28"/>
          <w:szCs w:val="28"/>
          <w:lang w:eastAsia="en-US"/>
        </w:rPr>
        <w:t>.202</w:t>
      </w:r>
      <w:r w:rsidR="00BA3EB9">
        <w:rPr>
          <w:rFonts w:eastAsiaTheme="minorHAnsi"/>
          <w:sz w:val="28"/>
          <w:szCs w:val="28"/>
          <w:lang w:eastAsia="en-US"/>
        </w:rPr>
        <w:t>4</w:t>
      </w:r>
      <w:r w:rsidRPr="00B347A5">
        <w:rPr>
          <w:rFonts w:eastAsiaTheme="minorHAnsi"/>
          <w:sz w:val="28"/>
          <w:szCs w:val="28"/>
          <w:lang w:eastAsia="en-US"/>
        </w:rPr>
        <w:t xml:space="preserve"> года, составляет 7</w:t>
      </w:r>
      <w:r w:rsidR="00BA3EB9">
        <w:rPr>
          <w:rFonts w:eastAsiaTheme="minorHAnsi"/>
          <w:sz w:val="28"/>
          <w:szCs w:val="28"/>
          <w:lang w:eastAsia="en-US"/>
        </w:rPr>
        <w:t>666</w:t>
      </w:r>
      <w:r w:rsidRPr="00B347A5">
        <w:rPr>
          <w:rFonts w:eastAsiaTheme="minorHAnsi"/>
          <w:sz w:val="28"/>
          <w:szCs w:val="28"/>
          <w:lang w:eastAsia="en-US"/>
        </w:rPr>
        <w:t xml:space="preserve"> человек.</w:t>
      </w:r>
    </w:p>
    <w:p w:rsidR="00B347A5" w:rsidRPr="00B347A5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347A5">
        <w:rPr>
          <w:rFonts w:eastAsiaTheme="minorHAnsi"/>
          <w:sz w:val="28"/>
          <w:szCs w:val="28"/>
          <w:lang w:eastAsia="en-US"/>
        </w:rPr>
        <w:t xml:space="preserve">Динамика количества организаций, предоставивших отчеты о состоянии условий и охраны труда: </w:t>
      </w:r>
      <w:r w:rsidR="00BA3EB9">
        <w:rPr>
          <w:rFonts w:eastAsiaTheme="minorHAnsi"/>
          <w:sz w:val="28"/>
          <w:szCs w:val="28"/>
          <w:lang w:eastAsia="en-US"/>
        </w:rPr>
        <w:t xml:space="preserve">за 2023 год – 153 (57,5% от общего числа действующих организаций, включая субъекты малого предпринимательства </w:t>
      </w:r>
      <w:r w:rsidR="00BA3EB9" w:rsidRPr="00B347A5">
        <w:rPr>
          <w:rFonts w:eastAsiaTheme="minorHAnsi"/>
          <w:sz w:val="28"/>
          <w:szCs w:val="28"/>
          <w:lang w:eastAsia="en-US"/>
        </w:rPr>
        <w:t>(по данным органов налоговых органов)</w:t>
      </w:r>
      <w:r w:rsidR="00BA3EB9">
        <w:rPr>
          <w:rFonts w:eastAsiaTheme="minorHAnsi"/>
          <w:sz w:val="28"/>
          <w:szCs w:val="28"/>
          <w:lang w:eastAsia="en-US"/>
        </w:rPr>
        <w:t xml:space="preserve">, </w:t>
      </w:r>
      <w:r w:rsidRPr="00B347A5">
        <w:rPr>
          <w:rFonts w:eastAsiaTheme="minorHAnsi"/>
          <w:sz w:val="28"/>
          <w:szCs w:val="28"/>
          <w:lang w:eastAsia="en-US"/>
        </w:rPr>
        <w:t>за 2022 год – 130 (50%</w:t>
      </w:r>
      <w:r w:rsidR="00BA3EB9">
        <w:rPr>
          <w:rFonts w:eastAsiaTheme="minorHAnsi"/>
          <w:sz w:val="28"/>
          <w:szCs w:val="28"/>
          <w:lang w:eastAsia="en-US"/>
        </w:rPr>
        <w:t>).</w:t>
      </w:r>
      <w:r w:rsidRPr="00B347A5">
        <w:rPr>
          <w:rFonts w:eastAsiaTheme="minorHAnsi"/>
          <w:sz w:val="28"/>
          <w:szCs w:val="28"/>
          <w:lang w:eastAsia="en-US"/>
        </w:rPr>
        <w:t xml:space="preserve"> </w:t>
      </w:r>
    </w:p>
    <w:p w:rsidR="00B347A5" w:rsidRPr="00B347A5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347A5">
        <w:rPr>
          <w:rFonts w:eastAsiaTheme="minorHAnsi"/>
          <w:sz w:val="28"/>
          <w:szCs w:val="28"/>
          <w:lang w:eastAsia="en-US"/>
        </w:rPr>
        <w:t xml:space="preserve">Количество работников в отчитавшихся организациях – </w:t>
      </w:r>
      <w:r w:rsidR="00BA3EB9">
        <w:rPr>
          <w:rFonts w:eastAsiaTheme="minorHAnsi"/>
          <w:sz w:val="28"/>
          <w:szCs w:val="28"/>
          <w:lang w:eastAsia="en-US"/>
        </w:rPr>
        <w:t>6241</w:t>
      </w:r>
      <w:r w:rsidRPr="00B347A5">
        <w:rPr>
          <w:rFonts w:eastAsiaTheme="minorHAnsi"/>
          <w:sz w:val="28"/>
          <w:szCs w:val="28"/>
          <w:lang w:eastAsia="en-US"/>
        </w:rPr>
        <w:t xml:space="preserve"> чел., что составляет 8</w:t>
      </w:r>
      <w:r w:rsidR="00BA3EB9">
        <w:rPr>
          <w:rFonts w:eastAsiaTheme="minorHAnsi"/>
          <w:sz w:val="28"/>
          <w:szCs w:val="28"/>
          <w:lang w:eastAsia="en-US"/>
        </w:rPr>
        <w:t>1,4</w:t>
      </w:r>
      <w:r w:rsidRPr="00B347A5">
        <w:rPr>
          <w:rFonts w:eastAsiaTheme="minorHAnsi"/>
          <w:sz w:val="28"/>
          <w:szCs w:val="28"/>
          <w:lang w:eastAsia="en-US"/>
        </w:rPr>
        <w:t xml:space="preserve"> % от общего числа работающих в предприятиях и организациях Березовского района (по данным статистики).</w:t>
      </w:r>
    </w:p>
    <w:p w:rsidR="00B347A5" w:rsidRPr="00B347A5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347A5">
        <w:rPr>
          <w:rFonts w:eastAsiaTheme="minorHAnsi"/>
          <w:sz w:val="28"/>
          <w:szCs w:val="28"/>
          <w:lang w:eastAsia="en-US"/>
        </w:rPr>
        <w:t>Количество организаций с численностью работников 50 и более человек – 3</w:t>
      </w:r>
      <w:r w:rsidR="00BA3EB9">
        <w:rPr>
          <w:rFonts w:eastAsiaTheme="minorHAnsi"/>
          <w:sz w:val="28"/>
          <w:szCs w:val="28"/>
          <w:lang w:eastAsia="en-US"/>
        </w:rPr>
        <w:t>7</w:t>
      </w:r>
      <w:r w:rsidRPr="00B347A5">
        <w:rPr>
          <w:rFonts w:eastAsiaTheme="minorHAnsi"/>
          <w:sz w:val="28"/>
          <w:szCs w:val="28"/>
          <w:lang w:eastAsia="en-US"/>
        </w:rPr>
        <w:t xml:space="preserve"> (202</w:t>
      </w:r>
      <w:r w:rsidR="00BA3EB9">
        <w:rPr>
          <w:rFonts w:eastAsiaTheme="minorHAnsi"/>
          <w:sz w:val="28"/>
          <w:szCs w:val="28"/>
          <w:lang w:eastAsia="en-US"/>
        </w:rPr>
        <w:t>2</w:t>
      </w:r>
      <w:r w:rsidRPr="00B347A5">
        <w:rPr>
          <w:rFonts w:eastAsiaTheme="minorHAnsi"/>
          <w:sz w:val="28"/>
          <w:szCs w:val="28"/>
          <w:lang w:eastAsia="en-US"/>
        </w:rPr>
        <w:t xml:space="preserve"> год – 3</w:t>
      </w:r>
      <w:r w:rsidR="00BA3EB9">
        <w:rPr>
          <w:rFonts w:eastAsiaTheme="minorHAnsi"/>
          <w:sz w:val="28"/>
          <w:szCs w:val="28"/>
          <w:lang w:eastAsia="en-US"/>
        </w:rPr>
        <w:t>9</w:t>
      </w:r>
      <w:r w:rsidRPr="00B347A5">
        <w:rPr>
          <w:rFonts w:eastAsiaTheme="minorHAnsi"/>
          <w:sz w:val="28"/>
          <w:szCs w:val="28"/>
          <w:lang w:eastAsia="en-US"/>
        </w:rPr>
        <w:t xml:space="preserve">), что составляет </w:t>
      </w:r>
      <w:r w:rsidR="00BA3EB9">
        <w:rPr>
          <w:rFonts w:eastAsiaTheme="minorHAnsi"/>
          <w:sz w:val="28"/>
          <w:szCs w:val="28"/>
          <w:lang w:eastAsia="en-US"/>
        </w:rPr>
        <w:t>24</w:t>
      </w:r>
      <w:r w:rsidRPr="00B347A5">
        <w:rPr>
          <w:rFonts w:eastAsiaTheme="minorHAnsi"/>
          <w:sz w:val="28"/>
          <w:szCs w:val="28"/>
          <w:lang w:eastAsia="en-US"/>
        </w:rPr>
        <w:t xml:space="preserve"> % от общего числа отчитавшихся организаций и субъектов малого предпринимательства.</w:t>
      </w:r>
    </w:p>
    <w:p w:rsidR="00B347A5" w:rsidRPr="00B347A5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347A5">
        <w:rPr>
          <w:rFonts w:eastAsiaTheme="minorHAnsi"/>
          <w:sz w:val="28"/>
          <w:szCs w:val="28"/>
          <w:lang w:eastAsia="en-US"/>
        </w:rPr>
        <w:t xml:space="preserve">В этих организациях работает 5 отделов (служб) и 23 освобожденный штатный специалист по охране труда, возложено исполнение обязанностей на </w:t>
      </w:r>
      <w:r w:rsidR="00BA3EB9">
        <w:rPr>
          <w:rFonts w:eastAsiaTheme="minorHAnsi"/>
          <w:sz w:val="28"/>
          <w:szCs w:val="28"/>
          <w:lang w:eastAsia="en-US"/>
        </w:rPr>
        <w:t>9</w:t>
      </w:r>
      <w:r w:rsidRPr="00B347A5">
        <w:rPr>
          <w:rFonts w:eastAsiaTheme="minorHAnsi"/>
          <w:sz w:val="28"/>
          <w:szCs w:val="28"/>
          <w:lang w:eastAsia="en-US"/>
        </w:rPr>
        <w:t xml:space="preserve"> специалистов. </w:t>
      </w:r>
    </w:p>
    <w:p w:rsidR="00B347A5" w:rsidRPr="00B347A5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347A5">
        <w:rPr>
          <w:rFonts w:eastAsiaTheme="minorHAnsi"/>
          <w:sz w:val="28"/>
          <w:szCs w:val="28"/>
          <w:lang w:eastAsia="en-US"/>
        </w:rPr>
        <w:t xml:space="preserve">  В организациях, со штатной численностью менее 50 человек (</w:t>
      </w:r>
      <w:r w:rsidR="00BA3EB9">
        <w:rPr>
          <w:rFonts w:eastAsiaTheme="minorHAnsi"/>
          <w:sz w:val="28"/>
          <w:szCs w:val="28"/>
          <w:lang w:eastAsia="en-US"/>
        </w:rPr>
        <w:t>92</w:t>
      </w:r>
      <w:r w:rsidRPr="00B347A5">
        <w:rPr>
          <w:rFonts w:eastAsiaTheme="minorHAnsi"/>
          <w:sz w:val="28"/>
          <w:szCs w:val="28"/>
          <w:lang w:eastAsia="en-US"/>
        </w:rPr>
        <w:t xml:space="preserve"> организации) отсутствуют службы по охране труда, работает 3 штатных специалистов по охране труда (202</w:t>
      </w:r>
      <w:r w:rsidR="00664E42">
        <w:rPr>
          <w:rFonts w:eastAsiaTheme="minorHAnsi"/>
          <w:sz w:val="28"/>
          <w:szCs w:val="28"/>
          <w:lang w:eastAsia="en-US"/>
        </w:rPr>
        <w:t>2</w:t>
      </w:r>
      <w:r w:rsidRPr="00B347A5">
        <w:rPr>
          <w:rFonts w:eastAsiaTheme="minorHAnsi"/>
          <w:sz w:val="28"/>
          <w:szCs w:val="28"/>
          <w:lang w:eastAsia="en-US"/>
        </w:rPr>
        <w:t xml:space="preserve"> го</w:t>
      </w:r>
      <w:r w:rsidR="00664E42">
        <w:rPr>
          <w:rFonts w:eastAsiaTheme="minorHAnsi"/>
          <w:sz w:val="28"/>
          <w:szCs w:val="28"/>
          <w:lang w:eastAsia="en-US"/>
        </w:rPr>
        <w:t>д – 3</w:t>
      </w:r>
      <w:r w:rsidRPr="00B347A5">
        <w:rPr>
          <w:rFonts w:eastAsiaTheme="minorHAnsi"/>
          <w:sz w:val="28"/>
          <w:szCs w:val="28"/>
          <w:lang w:eastAsia="en-US"/>
        </w:rPr>
        <w:t xml:space="preserve"> специалист</w:t>
      </w:r>
      <w:r w:rsidR="00664E42">
        <w:rPr>
          <w:rFonts w:eastAsiaTheme="minorHAnsi"/>
          <w:sz w:val="28"/>
          <w:szCs w:val="28"/>
          <w:lang w:eastAsia="en-US"/>
        </w:rPr>
        <w:t>а</w:t>
      </w:r>
      <w:r w:rsidRPr="00B347A5">
        <w:rPr>
          <w:rFonts w:eastAsiaTheme="minorHAnsi"/>
          <w:sz w:val="28"/>
          <w:szCs w:val="28"/>
          <w:lang w:eastAsia="en-US"/>
        </w:rPr>
        <w:t>), заключен договор с организацией или специалистом, оказывающим услуги в области охраны труда с 1 специалистом, возлож</w:t>
      </w:r>
      <w:r w:rsidR="00664E42">
        <w:rPr>
          <w:rFonts w:eastAsiaTheme="minorHAnsi"/>
          <w:sz w:val="28"/>
          <w:szCs w:val="28"/>
          <w:lang w:eastAsia="en-US"/>
        </w:rPr>
        <w:t xml:space="preserve">ено исполнение обязанностей на 67 </w:t>
      </w:r>
      <w:r w:rsidRPr="00B347A5">
        <w:rPr>
          <w:rFonts w:eastAsiaTheme="minorHAnsi"/>
          <w:sz w:val="28"/>
          <w:szCs w:val="28"/>
          <w:lang w:eastAsia="en-US"/>
        </w:rPr>
        <w:t xml:space="preserve">человек. </w:t>
      </w:r>
    </w:p>
    <w:p w:rsidR="00B347A5" w:rsidRPr="00EA0334" w:rsidRDefault="00664E42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39</w:t>
      </w:r>
      <w:r w:rsidR="00B347A5" w:rsidRPr="00EA0334">
        <w:rPr>
          <w:rFonts w:eastAsiaTheme="minorHAnsi"/>
          <w:sz w:val="28"/>
          <w:szCs w:val="28"/>
          <w:lang w:eastAsia="en-US"/>
        </w:rPr>
        <w:t xml:space="preserve"> отчитавшихся организациях района действуют коллективные договоры, из них </w:t>
      </w:r>
      <w:r>
        <w:rPr>
          <w:rFonts w:eastAsiaTheme="minorHAnsi"/>
          <w:sz w:val="28"/>
          <w:szCs w:val="28"/>
          <w:lang w:eastAsia="en-US"/>
        </w:rPr>
        <w:t>16</w:t>
      </w:r>
      <w:r w:rsidR="00B347A5" w:rsidRPr="00EA0334">
        <w:rPr>
          <w:rFonts w:eastAsiaTheme="minorHAnsi"/>
          <w:sz w:val="28"/>
          <w:szCs w:val="28"/>
          <w:lang w:eastAsia="en-US"/>
        </w:rPr>
        <w:t xml:space="preserve"> заключены или перезаключены в отчетном период, </w:t>
      </w:r>
      <w:r>
        <w:rPr>
          <w:rFonts w:eastAsiaTheme="minorHAnsi"/>
          <w:sz w:val="28"/>
          <w:szCs w:val="28"/>
          <w:lang w:eastAsia="en-US"/>
        </w:rPr>
        <w:t xml:space="preserve">30 </w:t>
      </w:r>
      <w:r w:rsidR="00B347A5" w:rsidRPr="00EA0334">
        <w:rPr>
          <w:rFonts w:eastAsiaTheme="minorHAnsi"/>
          <w:sz w:val="28"/>
          <w:szCs w:val="28"/>
          <w:lang w:eastAsia="en-US"/>
        </w:rPr>
        <w:t xml:space="preserve">из них имеют уведомительную регистрацию. </w:t>
      </w:r>
    </w:p>
    <w:p w:rsidR="00B347A5" w:rsidRPr="00EA0334" w:rsidRDefault="00664E42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B347A5" w:rsidRPr="00EA0334">
        <w:rPr>
          <w:rFonts w:eastAsiaTheme="minorHAnsi"/>
          <w:sz w:val="28"/>
          <w:szCs w:val="28"/>
          <w:lang w:eastAsia="en-US"/>
        </w:rPr>
        <w:t>0 организаций имеют утвержденные планы мероприятий по улучшению условий и охраны труда.</w:t>
      </w:r>
    </w:p>
    <w:p w:rsidR="00B347A5" w:rsidRPr="00EA0334" w:rsidRDefault="00664E42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</w:t>
      </w:r>
      <w:r w:rsidR="00B347A5" w:rsidRPr="00EA0334">
        <w:rPr>
          <w:rFonts w:eastAsiaTheme="minorHAnsi"/>
          <w:sz w:val="28"/>
          <w:szCs w:val="28"/>
          <w:lang w:eastAsia="en-US"/>
        </w:rPr>
        <w:t xml:space="preserve"> организаций реализуют программы «Нулевой травматизм».</w:t>
      </w:r>
    </w:p>
    <w:p w:rsidR="00B347A5" w:rsidRPr="00EA0334" w:rsidRDefault="00664E42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22</w:t>
      </w:r>
      <w:r w:rsidR="00B347A5" w:rsidRPr="00EA0334">
        <w:rPr>
          <w:rFonts w:eastAsiaTheme="minorHAnsi"/>
          <w:sz w:val="28"/>
          <w:szCs w:val="28"/>
          <w:lang w:eastAsia="en-US"/>
        </w:rPr>
        <w:t xml:space="preserve"> организациях реализуются мероприятия, направленные на развитие физической культуры и спорта.</w:t>
      </w:r>
    </w:p>
    <w:p w:rsidR="00B347A5" w:rsidRPr="00EA0334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334">
        <w:rPr>
          <w:rFonts w:eastAsiaTheme="minorHAnsi"/>
          <w:sz w:val="28"/>
          <w:szCs w:val="28"/>
          <w:lang w:eastAsia="en-US"/>
        </w:rPr>
        <w:t>Прохождение работниками предварительных и периодических медицинских осмотров является одним из основных требований трудового законодательства. В 202</w:t>
      </w:r>
      <w:r w:rsidR="00664E42">
        <w:rPr>
          <w:rFonts w:eastAsiaTheme="minorHAnsi"/>
          <w:sz w:val="28"/>
          <w:szCs w:val="28"/>
          <w:lang w:eastAsia="en-US"/>
        </w:rPr>
        <w:t>3</w:t>
      </w:r>
      <w:r w:rsidRPr="00EA0334">
        <w:rPr>
          <w:rFonts w:eastAsiaTheme="minorHAnsi"/>
          <w:sz w:val="28"/>
          <w:szCs w:val="28"/>
          <w:lang w:eastAsia="en-US"/>
        </w:rPr>
        <w:t xml:space="preserve"> году количество работников, прошедших предварительные</w:t>
      </w:r>
      <w:r w:rsidR="00664E42">
        <w:rPr>
          <w:rFonts w:eastAsiaTheme="minorHAnsi"/>
          <w:sz w:val="28"/>
          <w:szCs w:val="28"/>
          <w:lang w:eastAsia="en-US"/>
        </w:rPr>
        <w:t xml:space="preserve"> медицинские осмотры составило 604</w:t>
      </w:r>
      <w:r w:rsidRPr="00EA0334">
        <w:rPr>
          <w:rFonts w:eastAsiaTheme="minorHAnsi"/>
          <w:sz w:val="28"/>
          <w:szCs w:val="28"/>
          <w:lang w:eastAsia="en-US"/>
        </w:rPr>
        <w:t xml:space="preserve"> человек</w:t>
      </w:r>
      <w:r w:rsidR="00664E42">
        <w:rPr>
          <w:rFonts w:eastAsiaTheme="minorHAnsi"/>
          <w:sz w:val="28"/>
          <w:szCs w:val="28"/>
          <w:lang w:eastAsia="en-US"/>
        </w:rPr>
        <w:t>а</w:t>
      </w:r>
      <w:r w:rsidRPr="00EA0334">
        <w:rPr>
          <w:rFonts w:eastAsiaTheme="minorHAnsi"/>
          <w:sz w:val="28"/>
          <w:szCs w:val="28"/>
          <w:lang w:eastAsia="en-US"/>
        </w:rPr>
        <w:t xml:space="preserve">. Количество работников, прошедших </w:t>
      </w:r>
      <w:r w:rsidRPr="00EA0334">
        <w:rPr>
          <w:rFonts w:eastAsiaTheme="minorHAnsi"/>
          <w:sz w:val="28"/>
          <w:szCs w:val="28"/>
          <w:lang w:eastAsia="en-US"/>
        </w:rPr>
        <w:lastRenderedPageBreak/>
        <w:t>периодические медицинские осмотры составило – 3</w:t>
      </w:r>
      <w:r w:rsidR="00664E42">
        <w:rPr>
          <w:rFonts w:eastAsiaTheme="minorHAnsi"/>
          <w:sz w:val="28"/>
          <w:szCs w:val="28"/>
          <w:lang w:eastAsia="en-US"/>
        </w:rPr>
        <w:t>675</w:t>
      </w:r>
      <w:r w:rsidRPr="00EA0334">
        <w:rPr>
          <w:rFonts w:eastAsiaTheme="minorHAnsi"/>
          <w:sz w:val="28"/>
          <w:szCs w:val="28"/>
          <w:lang w:eastAsia="en-US"/>
        </w:rPr>
        <w:t xml:space="preserve"> человек, </w:t>
      </w:r>
      <w:r w:rsidR="00664E42">
        <w:rPr>
          <w:rFonts w:eastAsiaTheme="minorHAnsi"/>
          <w:sz w:val="28"/>
          <w:szCs w:val="28"/>
          <w:lang w:eastAsia="en-US"/>
        </w:rPr>
        <w:t xml:space="preserve">выявлен 1 </w:t>
      </w:r>
      <w:r w:rsidRPr="00EA0334">
        <w:rPr>
          <w:rFonts w:eastAsiaTheme="minorHAnsi"/>
          <w:sz w:val="28"/>
          <w:szCs w:val="28"/>
          <w:lang w:eastAsia="en-US"/>
        </w:rPr>
        <w:t>случа</w:t>
      </w:r>
      <w:r w:rsidR="00664E42">
        <w:rPr>
          <w:rFonts w:eastAsiaTheme="minorHAnsi"/>
          <w:sz w:val="28"/>
          <w:szCs w:val="28"/>
          <w:lang w:eastAsia="en-US"/>
        </w:rPr>
        <w:t>й</w:t>
      </w:r>
      <w:r w:rsidRPr="00EA0334">
        <w:rPr>
          <w:rFonts w:eastAsiaTheme="minorHAnsi"/>
          <w:sz w:val="28"/>
          <w:szCs w:val="28"/>
          <w:lang w:eastAsia="en-US"/>
        </w:rPr>
        <w:t xml:space="preserve"> профессиональн</w:t>
      </w:r>
      <w:r w:rsidR="00664E42">
        <w:rPr>
          <w:rFonts w:eastAsiaTheme="minorHAnsi"/>
          <w:sz w:val="28"/>
          <w:szCs w:val="28"/>
          <w:lang w:eastAsia="en-US"/>
        </w:rPr>
        <w:t>ого заболевания.</w:t>
      </w:r>
    </w:p>
    <w:p w:rsidR="00B347A5" w:rsidRPr="00EA0334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334">
        <w:rPr>
          <w:rFonts w:eastAsiaTheme="minorHAnsi"/>
          <w:sz w:val="28"/>
          <w:szCs w:val="28"/>
          <w:lang w:eastAsia="en-US"/>
        </w:rPr>
        <w:t>У</w:t>
      </w:r>
      <w:r w:rsidR="00664E42">
        <w:rPr>
          <w:rFonts w:eastAsiaTheme="minorHAnsi"/>
          <w:sz w:val="28"/>
          <w:szCs w:val="28"/>
          <w:lang w:eastAsia="en-US"/>
        </w:rPr>
        <w:t xml:space="preserve">меньшилось </w:t>
      </w:r>
      <w:r w:rsidRPr="00EA0334">
        <w:rPr>
          <w:rFonts w:eastAsiaTheme="minorHAnsi"/>
          <w:sz w:val="28"/>
          <w:szCs w:val="28"/>
          <w:lang w:eastAsia="en-US"/>
        </w:rPr>
        <w:t>число несчастных случаев на производстве, по данным отчет</w:t>
      </w:r>
      <w:r w:rsidR="00664E42">
        <w:rPr>
          <w:rFonts w:eastAsiaTheme="minorHAnsi"/>
          <w:sz w:val="28"/>
          <w:szCs w:val="28"/>
          <w:lang w:eastAsia="en-US"/>
        </w:rPr>
        <w:t>ов предприятий и организаций – 1 (2022 год – 2</w:t>
      </w:r>
      <w:r w:rsidRPr="00EA0334">
        <w:rPr>
          <w:rFonts w:eastAsiaTheme="minorHAnsi"/>
          <w:sz w:val="28"/>
          <w:szCs w:val="28"/>
          <w:lang w:eastAsia="en-US"/>
        </w:rPr>
        <w:t xml:space="preserve"> случая), из них:</w:t>
      </w:r>
    </w:p>
    <w:p w:rsidR="00B347A5" w:rsidRPr="00EA0334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334">
        <w:rPr>
          <w:rFonts w:eastAsiaTheme="minorHAnsi"/>
          <w:sz w:val="28"/>
          <w:szCs w:val="28"/>
          <w:lang w:eastAsia="en-US"/>
        </w:rPr>
        <w:t>- групповых – 0,</w:t>
      </w:r>
    </w:p>
    <w:p w:rsidR="00B347A5" w:rsidRPr="00EA0334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334">
        <w:rPr>
          <w:rFonts w:eastAsiaTheme="minorHAnsi"/>
          <w:sz w:val="28"/>
          <w:szCs w:val="28"/>
          <w:lang w:eastAsia="en-US"/>
        </w:rPr>
        <w:t xml:space="preserve">- смертельных – 0; </w:t>
      </w:r>
    </w:p>
    <w:p w:rsidR="00B347A5" w:rsidRPr="00EA0334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334">
        <w:rPr>
          <w:rFonts w:eastAsiaTheme="minorHAnsi"/>
          <w:sz w:val="28"/>
          <w:szCs w:val="28"/>
          <w:lang w:eastAsia="en-US"/>
        </w:rPr>
        <w:t xml:space="preserve">-тяжелых – 0 (АППГ– 0); </w:t>
      </w:r>
    </w:p>
    <w:p w:rsidR="00B347A5" w:rsidRPr="00EA0334" w:rsidRDefault="00664E42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легких – 1</w:t>
      </w:r>
      <w:r w:rsidR="00B347A5" w:rsidRPr="00EA0334">
        <w:rPr>
          <w:rFonts w:eastAsiaTheme="minorHAnsi"/>
          <w:sz w:val="28"/>
          <w:szCs w:val="28"/>
          <w:lang w:eastAsia="en-US"/>
        </w:rPr>
        <w:t xml:space="preserve"> (АППГ– </w:t>
      </w:r>
      <w:r>
        <w:rPr>
          <w:rFonts w:eastAsiaTheme="minorHAnsi"/>
          <w:sz w:val="28"/>
          <w:szCs w:val="28"/>
          <w:lang w:eastAsia="en-US"/>
        </w:rPr>
        <w:t>2</w:t>
      </w:r>
      <w:r w:rsidR="00B347A5" w:rsidRPr="00EA0334">
        <w:rPr>
          <w:rFonts w:eastAsiaTheme="minorHAnsi"/>
          <w:sz w:val="28"/>
          <w:szCs w:val="28"/>
          <w:lang w:eastAsia="en-US"/>
        </w:rPr>
        <w:t>).</w:t>
      </w:r>
    </w:p>
    <w:p w:rsidR="00B347A5" w:rsidRPr="00EA0334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334">
        <w:rPr>
          <w:rFonts w:eastAsiaTheme="minorHAnsi"/>
          <w:sz w:val="28"/>
          <w:szCs w:val="28"/>
          <w:lang w:eastAsia="en-US"/>
        </w:rPr>
        <w:t xml:space="preserve">Количество пострадавших в них всего – </w:t>
      </w:r>
      <w:r w:rsidR="00664E42">
        <w:rPr>
          <w:rFonts w:eastAsiaTheme="minorHAnsi"/>
          <w:sz w:val="28"/>
          <w:szCs w:val="28"/>
          <w:lang w:eastAsia="en-US"/>
        </w:rPr>
        <w:t>1</w:t>
      </w:r>
      <w:r w:rsidRPr="00EA0334">
        <w:rPr>
          <w:rFonts w:eastAsiaTheme="minorHAnsi"/>
          <w:sz w:val="28"/>
          <w:szCs w:val="28"/>
          <w:lang w:eastAsia="en-US"/>
        </w:rPr>
        <w:t xml:space="preserve"> чел., из них со смертельным исходом – 0, с тяжелым исходом – 0, с легким исходом – </w:t>
      </w:r>
      <w:r w:rsidR="00664E42">
        <w:rPr>
          <w:rFonts w:eastAsiaTheme="minorHAnsi"/>
          <w:sz w:val="28"/>
          <w:szCs w:val="28"/>
          <w:lang w:eastAsia="en-US"/>
        </w:rPr>
        <w:t>1</w:t>
      </w:r>
      <w:r w:rsidRPr="00EA0334">
        <w:rPr>
          <w:rFonts w:eastAsiaTheme="minorHAnsi"/>
          <w:sz w:val="28"/>
          <w:szCs w:val="28"/>
          <w:lang w:eastAsia="en-US"/>
        </w:rPr>
        <w:t xml:space="preserve">.   </w:t>
      </w:r>
    </w:p>
    <w:p w:rsidR="00B347A5" w:rsidRPr="00EA0334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334">
        <w:rPr>
          <w:rFonts w:eastAsiaTheme="minorHAnsi"/>
          <w:sz w:val="28"/>
          <w:szCs w:val="28"/>
          <w:lang w:eastAsia="en-US"/>
        </w:rPr>
        <w:t xml:space="preserve">Основными причинами, определяющими показатели производственного травматизма, являются: </w:t>
      </w:r>
    </w:p>
    <w:p w:rsidR="00B347A5" w:rsidRPr="00EA0334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334">
        <w:rPr>
          <w:rFonts w:eastAsiaTheme="minorHAnsi"/>
          <w:sz w:val="28"/>
          <w:szCs w:val="28"/>
          <w:lang w:eastAsia="en-US"/>
        </w:rPr>
        <w:t>- падение на скользкой поверхности, в том числе при ходьбе, прочие причины.</w:t>
      </w:r>
    </w:p>
    <w:p w:rsidR="00B347A5" w:rsidRPr="00EA0334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334">
        <w:rPr>
          <w:rFonts w:eastAsiaTheme="minorHAnsi"/>
          <w:sz w:val="28"/>
          <w:szCs w:val="28"/>
          <w:lang w:eastAsia="en-US"/>
        </w:rPr>
        <w:t>Одним из ключевых моментов в управлении охраной труда является специальная оценка условий труда рабочих мест в                                                 организация</w:t>
      </w:r>
      <w:r w:rsidR="00664E42">
        <w:rPr>
          <w:rFonts w:eastAsiaTheme="minorHAnsi"/>
          <w:sz w:val="28"/>
          <w:szCs w:val="28"/>
          <w:lang w:eastAsia="en-US"/>
        </w:rPr>
        <w:t>х района. За отчетный период в 31 организации</w:t>
      </w:r>
      <w:r w:rsidRPr="00EA0334">
        <w:rPr>
          <w:rFonts w:eastAsiaTheme="minorHAnsi"/>
          <w:sz w:val="28"/>
          <w:szCs w:val="28"/>
          <w:lang w:eastAsia="en-US"/>
        </w:rPr>
        <w:t xml:space="preserve"> Березовского района проведена с</w:t>
      </w:r>
      <w:r w:rsidR="00664E42">
        <w:rPr>
          <w:rFonts w:eastAsiaTheme="minorHAnsi"/>
          <w:sz w:val="28"/>
          <w:szCs w:val="28"/>
          <w:lang w:eastAsia="en-US"/>
        </w:rPr>
        <w:t>пециальная оценка, аттестовано 1064</w:t>
      </w:r>
      <w:r w:rsidRPr="00EA0334">
        <w:rPr>
          <w:rFonts w:eastAsiaTheme="minorHAnsi"/>
          <w:sz w:val="28"/>
          <w:szCs w:val="28"/>
          <w:lang w:eastAsia="en-US"/>
        </w:rPr>
        <w:t xml:space="preserve"> рабочих мест, с числом работающих в них </w:t>
      </w:r>
      <w:r w:rsidR="00664E42">
        <w:rPr>
          <w:rFonts w:eastAsiaTheme="minorHAnsi"/>
          <w:sz w:val="28"/>
          <w:szCs w:val="28"/>
          <w:lang w:eastAsia="en-US"/>
        </w:rPr>
        <w:t>3578</w:t>
      </w:r>
      <w:r w:rsidRPr="00EA0334">
        <w:rPr>
          <w:rFonts w:eastAsiaTheme="minorHAnsi"/>
          <w:sz w:val="28"/>
          <w:szCs w:val="28"/>
          <w:lang w:eastAsia="en-US"/>
        </w:rPr>
        <w:t xml:space="preserve"> человек. Рабочие места с </w:t>
      </w:r>
      <w:r w:rsidR="00664E42">
        <w:rPr>
          <w:rFonts w:eastAsiaTheme="minorHAnsi"/>
          <w:sz w:val="28"/>
          <w:szCs w:val="28"/>
          <w:lang w:eastAsia="en-US"/>
        </w:rPr>
        <w:t>оптимальными условиями труда – 0</w:t>
      </w:r>
      <w:r w:rsidRPr="00EA0334">
        <w:rPr>
          <w:rFonts w:eastAsiaTheme="minorHAnsi"/>
          <w:sz w:val="28"/>
          <w:szCs w:val="28"/>
          <w:lang w:eastAsia="en-US"/>
        </w:rPr>
        <w:t xml:space="preserve">, допустимыми условиями труда – </w:t>
      </w:r>
      <w:r w:rsidR="00664E42">
        <w:rPr>
          <w:rFonts w:eastAsiaTheme="minorHAnsi"/>
          <w:sz w:val="28"/>
          <w:szCs w:val="28"/>
          <w:lang w:eastAsia="en-US"/>
        </w:rPr>
        <w:t>628</w:t>
      </w:r>
      <w:r w:rsidRPr="00EA0334">
        <w:rPr>
          <w:rFonts w:eastAsiaTheme="minorHAnsi"/>
          <w:sz w:val="28"/>
          <w:szCs w:val="28"/>
          <w:lang w:eastAsia="en-US"/>
        </w:rPr>
        <w:t xml:space="preserve">, с вредными и опасными условиями труда (1- 3 класс) – </w:t>
      </w:r>
      <w:r w:rsidR="00664E42">
        <w:rPr>
          <w:rFonts w:eastAsiaTheme="minorHAnsi"/>
          <w:sz w:val="28"/>
          <w:szCs w:val="28"/>
          <w:lang w:eastAsia="en-US"/>
        </w:rPr>
        <w:t>235</w:t>
      </w:r>
      <w:r w:rsidRPr="00EA0334">
        <w:rPr>
          <w:rFonts w:eastAsiaTheme="minorHAnsi"/>
          <w:sz w:val="28"/>
          <w:szCs w:val="28"/>
          <w:lang w:eastAsia="en-US"/>
        </w:rPr>
        <w:t xml:space="preserve"> рабочих мест.</w:t>
      </w:r>
    </w:p>
    <w:p w:rsidR="00B347A5" w:rsidRPr="00EA0334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334">
        <w:rPr>
          <w:rFonts w:eastAsiaTheme="minorHAnsi"/>
          <w:sz w:val="28"/>
          <w:szCs w:val="28"/>
          <w:lang w:eastAsia="en-US"/>
        </w:rPr>
        <w:t>Всего специальная оценка условий труда проведена в 9</w:t>
      </w:r>
      <w:r w:rsidR="00664E42">
        <w:rPr>
          <w:rFonts w:eastAsiaTheme="minorHAnsi"/>
          <w:sz w:val="28"/>
          <w:szCs w:val="28"/>
          <w:lang w:eastAsia="en-US"/>
        </w:rPr>
        <w:t>1</w:t>
      </w:r>
      <w:r w:rsidRPr="00EA0334">
        <w:rPr>
          <w:rFonts w:eastAsiaTheme="minorHAnsi"/>
          <w:sz w:val="28"/>
          <w:szCs w:val="28"/>
          <w:lang w:eastAsia="en-US"/>
        </w:rPr>
        <w:t xml:space="preserve"> организациях района (проводит</w:t>
      </w:r>
      <w:r w:rsidR="00664E42">
        <w:rPr>
          <w:rFonts w:eastAsiaTheme="minorHAnsi"/>
          <w:sz w:val="28"/>
          <w:szCs w:val="28"/>
          <w:lang w:eastAsia="en-US"/>
        </w:rPr>
        <w:t>ся 1 раз в 5 лет), аттестовано 3999</w:t>
      </w:r>
      <w:r w:rsidRPr="00EA0334">
        <w:rPr>
          <w:rFonts w:eastAsiaTheme="minorHAnsi"/>
          <w:sz w:val="28"/>
          <w:szCs w:val="28"/>
          <w:lang w:eastAsia="en-US"/>
        </w:rPr>
        <w:t xml:space="preserve"> рабочих мест, из них с оптимальными и допустимыми условиями труда – 2</w:t>
      </w:r>
      <w:r w:rsidR="00664E42">
        <w:rPr>
          <w:rFonts w:eastAsiaTheme="minorHAnsi"/>
          <w:sz w:val="28"/>
          <w:szCs w:val="28"/>
          <w:lang w:eastAsia="en-US"/>
        </w:rPr>
        <w:t>928</w:t>
      </w:r>
      <w:r w:rsidRPr="00EA0334">
        <w:rPr>
          <w:rFonts w:eastAsiaTheme="minorHAnsi"/>
          <w:sz w:val="28"/>
          <w:szCs w:val="28"/>
          <w:lang w:eastAsia="en-US"/>
        </w:rPr>
        <w:t xml:space="preserve">, вредными и опасными (3.1-3.4.кл.) – </w:t>
      </w:r>
      <w:r w:rsidR="00664E42">
        <w:rPr>
          <w:rFonts w:eastAsiaTheme="minorHAnsi"/>
          <w:sz w:val="28"/>
          <w:szCs w:val="28"/>
          <w:lang w:eastAsia="en-US"/>
        </w:rPr>
        <w:t>1074</w:t>
      </w:r>
      <w:r w:rsidRPr="00EA0334">
        <w:rPr>
          <w:rFonts w:eastAsiaTheme="minorHAnsi"/>
          <w:sz w:val="28"/>
          <w:szCs w:val="28"/>
          <w:lang w:eastAsia="en-US"/>
        </w:rPr>
        <w:t>, с общим количеством работающих на них 5</w:t>
      </w:r>
      <w:r w:rsidR="00664E42">
        <w:rPr>
          <w:rFonts w:eastAsiaTheme="minorHAnsi"/>
          <w:sz w:val="28"/>
          <w:szCs w:val="28"/>
          <w:lang w:eastAsia="en-US"/>
        </w:rPr>
        <w:t>376</w:t>
      </w:r>
      <w:r w:rsidRPr="00EA0334">
        <w:rPr>
          <w:rFonts w:eastAsiaTheme="minorHAnsi"/>
          <w:sz w:val="28"/>
          <w:szCs w:val="28"/>
          <w:lang w:eastAsia="en-US"/>
        </w:rPr>
        <w:t xml:space="preserve"> человек.</w:t>
      </w:r>
    </w:p>
    <w:p w:rsidR="00B347A5" w:rsidRPr="00EA0334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334">
        <w:rPr>
          <w:rFonts w:eastAsiaTheme="minorHAnsi"/>
          <w:sz w:val="28"/>
          <w:szCs w:val="28"/>
          <w:lang w:eastAsia="en-US"/>
        </w:rPr>
        <w:t xml:space="preserve">Не проведена специальная оценка условий труда в </w:t>
      </w:r>
      <w:r w:rsidR="007F2269">
        <w:rPr>
          <w:rFonts w:eastAsiaTheme="minorHAnsi"/>
          <w:sz w:val="28"/>
          <w:szCs w:val="28"/>
          <w:lang w:eastAsia="en-US"/>
        </w:rPr>
        <w:t>7</w:t>
      </w:r>
      <w:r w:rsidRPr="00EA0334">
        <w:rPr>
          <w:rFonts w:eastAsiaTheme="minorHAnsi"/>
          <w:sz w:val="28"/>
          <w:szCs w:val="28"/>
          <w:lang w:eastAsia="en-US"/>
        </w:rPr>
        <w:t xml:space="preserve"> организациях и   субъектах малого предпринимательства.</w:t>
      </w:r>
    </w:p>
    <w:p w:rsidR="00EF1959" w:rsidRDefault="00B347A5" w:rsidP="00B347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334">
        <w:rPr>
          <w:rFonts w:eastAsiaTheme="minorHAnsi"/>
          <w:sz w:val="28"/>
          <w:szCs w:val="28"/>
          <w:lang w:eastAsia="en-US"/>
        </w:rPr>
        <w:t>Внедрили систему управления охраной труда 5</w:t>
      </w:r>
      <w:r w:rsidR="007F2269">
        <w:rPr>
          <w:rFonts w:eastAsiaTheme="minorHAnsi"/>
          <w:sz w:val="28"/>
          <w:szCs w:val="28"/>
          <w:lang w:eastAsia="en-US"/>
        </w:rPr>
        <w:t>2</w:t>
      </w:r>
      <w:r w:rsidRPr="00EA0334">
        <w:rPr>
          <w:rFonts w:eastAsiaTheme="minorHAnsi"/>
          <w:sz w:val="28"/>
          <w:szCs w:val="28"/>
          <w:lang w:eastAsia="en-US"/>
        </w:rPr>
        <w:t xml:space="preserve"> организаций Березовского района.</w:t>
      </w:r>
    </w:p>
    <w:p w:rsidR="00FB1F56" w:rsidRPr="00732685" w:rsidRDefault="00EF1959" w:rsidP="00732685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32685">
        <w:rPr>
          <w:sz w:val="28"/>
          <w:szCs w:val="28"/>
        </w:rPr>
        <w:t>4.2.</w:t>
      </w:r>
      <w:r w:rsidR="0068380B" w:rsidRPr="00732685">
        <w:rPr>
          <w:sz w:val="28"/>
          <w:szCs w:val="28"/>
        </w:rPr>
        <w:t xml:space="preserve"> </w:t>
      </w:r>
      <w:r w:rsidR="004315A5" w:rsidRPr="00732685">
        <w:rPr>
          <w:sz w:val="28"/>
          <w:szCs w:val="28"/>
        </w:rPr>
        <w:t xml:space="preserve">Отделу по труду и социальной политике Комитета спорта и социальной политики </w:t>
      </w:r>
      <w:r w:rsidR="00732685" w:rsidRPr="00732685">
        <w:rPr>
          <w:sz w:val="28"/>
          <w:szCs w:val="28"/>
        </w:rPr>
        <w:t>администрации</w:t>
      </w:r>
      <w:r w:rsidR="004315A5" w:rsidRPr="00732685">
        <w:rPr>
          <w:sz w:val="28"/>
          <w:szCs w:val="28"/>
        </w:rPr>
        <w:t xml:space="preserve"> Березовского района (Хазиевой А.В.) </w:t>
      </w:r>
      <w:r w:rsidR="00732685" w:rsidRPr="00732685">
        <w:rPr>
          <w:sz w:val="28"/>
          <w:szCs w:val="28"/>
        </w:rPr>
        <w:t>проинформировать работодателей Березовского района о</w:t>
      </w:r>
      <w:r w:rsidR="00732685" w:rsidRPr="00732685">
        <w:t xml:space="preserve"> </w:t>
      </w:r>
      <w:r w:rsidR="00732685" w:rsidRPr="00732685">
        <w:rPr>
          <w:sz w:val="28"/>
          <w:szCs w:val="28"/>
        </w:rPr>
        <w:t xml:space="preserve">состоянии условий охраны труда в организациях и учреждениях, осуществляющих деятельность на территории Березовского района по итогам 2023 года. </w:t>
      </w:r>
    </w:p>
    <w:p w:rsidR="00FB1F56" w:rsidRPr="00732685" w:rsidRDefault="00FB1F56" w:rsidP="00FB1F5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32685">
        <w:rPr>
          <w:sz w:val="28"/>
          <w:szCs w:val="28"/>
        </w:rPr>
        <w:t xml:space="preserve">Срок: до </w:t>
      </w:r>
      <w:r w:rsidR="002A44E9" w:rsidRPr="00732685">
        <w:rPr>
          <w:sz w:val="28"/>
          <w:szCs w:val="28"/>
        </w:rPr>
        <w:t>01.06.202</w:t>
      </w:r>
      <w:r w:rsidR="00732685" w:rsidRPr="00732685">
        <w:rPr>
          <w:sz w:val="28"/>
          <w:szCs w:val="28"/>
        </w:rPr>
        <w:t>4</w:t>
      </w:r>
      <w:r w:rsidRPr="00732685">
        <w:rPr>
          <w:sz w:val="28"/>
          <w:szCs w:val="28"/>
        </w:rPr>
        <w:t xml:space="preserve"> года.</w:t>
      </w:r>
    </w:p>
    <w:p w:rsidR="008E1E6C" w:rsidRPr="007F2269" w:rsidRDefault="00FB1F56" w:rsidP="00FB1F56">
      <w:pPr>
        <w:widowControl/>
        <w:autoSpaceDE/>
        <w:autoSpaceDN/>
        <w:adjustRightInd/>
        <w:jc w:val="both"/>
        <w:rPr>
          <w:color w:val="FF0000"/>
          <w:sz w:val="28"/>
          <w:szCs w:val="28"/>
          <w:highlight w:val="yellow"/>
        </w:rPr>
      </w:pPr>
      <w:r w:rsidRPr="007F2269">
        <w:rPr>
          <w:color w:val="FF0000"/>
          <w:sz w:val="28"/>
          <w:szCs w:val="28"/>
        </w:rPr>
        <w:t xml:space="preserve">   </w:t>
      </w:r>
    </w:p>
    <w:p w:rsidR="00533A55" w:rsidRPr="00732685" w:rsidRDefault="000415EA" w:rsidP="00231306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sz w:val="28"/>
          <w:szCs w:val="28"/>
          <w:highlight w:val="yellow"/>
        </w:rPr>
      </w:pPr>
      <w:r w:rsidRPr="00732685">
        <w:rPr>
          <w:b/>
          <w:sz w:val="28"/>
          <w:szCs w:val="28"/>
        </w:rPr>
        <w:t>5</w:t>
      </w:r>
      <w:r w:rsidR="00231306" w:rsidRPr="00732685">
        <w:rPr>
          <w:b/>
          <w:sz w:val="28"/>
          <w:szCs w:val="28"/>
        </w:rPr>
        <w:t>.</w:t>
      </w:r>
      <w:r w:rsidR="00231306" w:rsidRPr="00732685">
        <w:rPr>
          <w:b/>
          <w:sz w:val="28"/>
          <w:szCs w:val="28"/>
        </w:rPr>
        <w:tab/>
        <w:t>О рассмотрении представлений к награждению специалистов по охране труда Почетными грамотами и Благодарностями Департамента труда и занятости населения Ханты-Мансийского автономного округа – Югры</w:t>
      </w:r>
    </w:p>
    <w:p w:rsidR="005624C4" w:rsidRPr="00732685" w:rsidRDefault="007C4967" w:rsidP="00231306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732685">
        <w:rPr>
          <w:sz w:val="28"/>
          <w:szCs w:val="28"/>
        </w:rPr>
        <w:t>Члены межведомственной комиссии</w:t>
      </w:r>
    </w:p>
    <w:p w:rsidR="007C4967" w:rsidRPr="007F2269" w:rsidRDefault="007C4967" w:rsidP="00231306">
      <w:pPr>
        <w:widowControl/>
        <w:autoSpaceDE/>
        <w:autoSpaceDN/>
        <w:adjustRightInd/>
        <w:jc w:val="center"/>
        <w:rPr>
          <w:color w:val="FF0000"/>
          <w:sz w:val="28"/>
          <w:szCs w:val="28"/>
          <w:highlight w:val="yellow"/>
        </w:rPr>
      </w:pPr>
    </w:p>
    <w:p w:rsidR="00AF0CAF" w:rsidRPr="009A357E" w:rsidRDefault="000415EA" w:rsidP="00AF0CA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A357E">
        <w:rPr>
          <w:sz w:val="28"/>
          <w:szCs w:val="28"/>
        </w:rPr>
        <w:t xml:space="preserve">5.1. Отметить, что в </w:t>
      </w:r>
      <w:r w:rsidR="00AF0CAF" w:rsidRPr="009A357E">
        <w:rPr>
          <w:sz w:val="28"/>
          <w:szCs w:val="28"/>
        </w:rPr>
        <w:t xml:space="preserve">ознаменование Всемирного дня охраны труда одним из мероприятий Семинара-совещания запланировано церемония награждения специалистов по охране труда организаций Ханты-Мансийского автономного </w:t>
      </w:r>
      <w:r w:rsidR="00AF0CAF" w:rsidRPr="009A357E">
        <w:rPr>
          <w:sz w:val="28"/>
          <w:szCs w:val="28"/>
        </w:rPr>
        <w:lastRenderedPageBreak/>
        <w:t>округа – Югры (далее – автономный округ), Почетными грамотами и Благодарностями Департамента труда и занятости населения автономного округа.</w:t>
      </w:r>
    </w:p>
    <w:p w:rsidR="00AF0CAF" w:rsidRPr="009A357E" w:rsidRDefault="00AF0CAF" w:rsidP="00AF0CA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A357E">
        <w:rPr>
          <w:sz w:val="28"/>
          <w:szCs w:val="28"/>
        </w:rPr>
        <w:t>В соответствие с распоряжением Департамента труда и занятости населения автономного округа от 14.12.2010 № 110-р «О наградах Департамента труда и занятости населения Ханты-Мансийского автономного округа – Югры»:</w:t>
      </w:r>
    </w:p>
    <w:p w:rsidR="00AF0CAF" w:rsidRPr="009A357E" w:rsidRDefault="00AF0CAF" w:rsidP="00AF0CAF">
      <w:pPr>
        <w:widowControl/>
        <w:numPr>
          <w:ilvl w:val="0"/>
          <w:numId w:val="10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A357E">
        <w:rPr>
          <w:sz w:val="28"/>
          <w:szCs w:val="28"/>
        </w:rPr>
        <w:t>Почетной грамотой Департамента награждаются работники организаций, расположенных на территории автономного округа, занимающиеся вопросами охраны труда и проработавшие в данной сфере не менее 5 лет.</w:t>
      </w:r>
    </w:p>
    <w:p w:rsidR="00AF0CAF" w:rsidRPr="009A357E" w:rsidRDefault="00AF0CAF" w:rsidP="00AF0CAF">
      <w:pPr>
        <w:widowControl/>
        <w:numPr>
          <w:ilvl w:val="0"/>
          <w:numId w:val="10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A357E">
        <w:rPr>
          <w:sz w:val="28"/>
          <w:szCs w:val="28"/>
        </w:rPr>
        <w:t>Благодарностью Департамента награждаются работники организаций, расположенных на территории автономного округа, занимающиеся вопросами охраны труда и проработавшие в данной сфере не менее 2 лет.</w:t>
      </w:r>
    </w:p>
    <w:p w:rsidR="00AF0CAF" w:rsidRPr="009A357E" w:rsidRDefault="00AF0CAF" w:rsidP="00AF0CA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A357E">
        <w:rPr>
          <w:sz w:val="28"/>
          <w:szCs w:val="28"/>
        </w:rPr>
        <w:t>Награждение производится поэтапно, начиная с объявления Благодарности. Допускается повторное награждение Почетной грамотой или Благодарностью, при этом после последнего награждения должно пройти не менее 2 лет.</w:t>
      </w:r>
    </w:p>
    <w:p w:rsidR="00AF0CAF" w:rsidRPr="009A357E" w:rsidRDefault="00AF0CAF" w:rsidP="00AF0CA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A357E">
        <w:rPr>
          <w:sz w:val="28"/>
          <w:szCs w:val="28"/>
        </w:rPr>
        <w:t>В адрес руководителей организаций и предприятий Березовского района направлен письменный запрос о направлении ходатайств о награждении в адрес отдела по труду</w:t>
      </w:r>
      <w:r w:rsidR="005607A6" w:rsidRPr="009A357E">
        <w:rPr>
          <w:sz w:val="28"/>
          <w:szCs w:val="28"/>
        </w:rPr>
        <w:t xml:space="preserve"> и социальной </w:t>
      </w:r>
      <w:r w:rsidRPr="009A357E">
        <w:rPr>
          <w:sz w:val="28"/>
          <w:szCs w:val="28"/>
        </w:rPr>
        <w:t>политик</w:t>
      </w:r>
      <w:r w:rsidR="00123287" w:rsidRPr="009A357E">
        <w:rPr>
          <w:sz w:val="28"/>
          <w:szCs w:val="28"/>
        </w:rPr>
        <w:t>е</w:t>
      </w:r>
      <w:r w:rsidRPr="009A357E">
        <w:rPr>
          <w:sz w:val="28"/>
          <w:szCs w:val="28"/>
        </w:rPr>
        <w:t xml:space="preserve"> Комитета спорта и </w:t>
      </w:r>
      <w:r w:rsidR="005607A6" w:rsidRPr="009A357E">
        <w:rPr>
          <w:sz w:val="28"/>
          <w:szCs w:val="28"/>
        </w:rPr>
        <w:t xml:space="preserve">социальной </w:t>
      </w:r>
      <w:r w:rsidRPr="009A357E">
        <w:rPr>
          <w:sz w:val="28"/>
          <w:szCs w:val="28"/>
        </w:rPr>
        <w:t xml:space="preserve">политики. </w:t>
      </w:r>
    </w:p>
    <w:p w:rsidR="00AF0CAF" w:rsidRPr="009A357E" w:rsidRDefault="0035795B" w:rsidP="00AF0CA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A357E">
        <w:rPr>
          <w:sz w:val="28"/>
          <w:szCs w:val="28"/>
        </w:rPr>
        <w:t>Поступило</w:t>
      </w:r>
      <w:r w:rsidR="000415EA" w:rsidRPr="009A357E">
        <w:rPr>
          <w:sz w:val="28"/>
          <w:szCs w:val="28"/>
        </w:rPr>
        <w:t xml:space="preserve"> </w:t>
      </w:r>
      <w:r w:rsidR="009A357E" w:rsidRPr="009A357E">
        <w:rPr>
          <w:sz w:val="28"/>
          <w:szCs w:val="28"/>
        </w:rPr>
        <w:t>5</w:t>
      </w:r>
      <w:r w:rsidR="004315A5" w:rsidRPr="009A357E">
        <w:rPr>
          <w:sz w:val="28"/>
          <w:szCs w:val="28"/>
        </w:rPr>
        <w:t xml:space="preserve"> представлени</w:t>
      </w:r>
      <w:r w:rsidR="009A357E" w:rsidRPr="009A357E">
        <w:rPr>
          <w:sz w:val="28"/>
          <w:szCs w:val="28"/>
        </w:rPr>
        <w:t>й</w:t>
      </w:r>
      <w:r w:rsidR="00231306" w:rsidRPr="009A357E">
        <w:rPr>
          <w:sz w:val="28"/>
          <w:szCs w:val="28"/>
        </w:rPr>
        <w:t xml:space="preserve"> к награждению</w:t>
      </w:r>
      <w:r w:rsidR="009A357E" w:rsidRPr="009A357E">
        <w:rPr>
          <w:sz w:val="28"/>
          <w:szCs w:val="28"/>
        </w:rPr>
        <w:t xml:space="preserve"> в отношении</w:t>
      </w:r>
      <w:r w:rsidR="00AF0CAF" w:rsidRPr="009A357E">
        <w:rPr>
          <w:sz w:val="28"/>
          <w:szCs w:val="28"/>
        </w:rPr>
        <w:t>:</w:t>
      </w:r>
    </w:p>
    <w:p w:rsidR="000415EA" w:rsidRPr="009A357E" w:rsidRDefault="000415EA" w:rsidP="000415E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A357E">
        <w:rPr>
          <w:sz w:val="28"/>
          <w:szCs w:val="28"/>
        </w:rPr>
        <w:t xml:space="preserve">- </w:t>
      </w:r>
      <w:r w:rsidR="009A357E" w:rsidRPr="009A357E">
        <w:rPr>
          <w:sz w:val="28"/>
          <w:szCs w:val="28"/>
        </w:rPr>
        <w:t>Горового С.В. инженера по промышленной безопасности группы по охране труда руководства и функциональных исполнителей Сосьвинского ЛПУМГ ООО «Газпром трансгаз Югорск» ПАО «Газпром»</w:t>
      </w:r>
      <w:r w:rsidR="00FF65C3">
        <w:rPr>
          <w:sz w:val="28"/>
          <w:szCs w:val="28"/>
        </w:rPr>
        <w:t xml:space="preserve"> (награждение Благодарностью)</w:t>
      </w:r>
      <w:r w:rsidRPr="009A357E">
        <w:rPr>
          <w:sz w:val="28"/>
          <w:szCs w:val="28"/>
        </w:rPr>
        <w:t xml:space="preserve">; </w:t>
      </w:r>
    </w:p>
    <w:p w:rsidR="00FF65C3" w:rsidRPr="00FF65C3" w:rsidRDefault="000415EA" w:rsidP="004315A5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FF65C3">
        <w:rPr>
          <w:sz w:val="28"/>
          <w:szCs w:val="28"/>
        </w:rPr>
        <w:t xml:space="preserve">- </w:t>
      </w:r>
      <w:r w:rsidR="009A357E" w:rsidRPr="00FF65C3">
        <w:rPr>
          <w:sz w:val="28"/>
          <w:szCs w:val="28"/>
        </w:rPr>
        <w:t>Грошев</w:t>
      </w:r>
      <w:r w:rsidR="00FF65C3">
        <w:rPr>
          <w:sz w:val="28"/>
          <w:szCs w:val="28"/>
        </w:rPr>
        <w:t>а</w:t>
      </w:r>
      <w:r w:rsidR="009A357E" w:rsidRPr="00FF65C3">
        <w:rPr>
          <w:sz w:val="28"/>
          <w:szCs w:val="28"/>
        </w:rPr>
        <w:t xml:space="preserve"> Ю.Г. </w:t>
      </w:r>
      <w:r w:rsidR="00FF65C3" w:rsidRPr="00FF65C3">
        <w:rPr>
          <w:sz w:val="28"/>
          <w:szCs w:val="28"/>
        </w:rPr>
        <w:t>специалист по охране труда бюджетного учреждения Ханты-Мансийского автономного округа – Югры «Игримская районная больница»</w:t>
      </w:r>
      <w:r w:rsidR="00FF65C3" w:rsidRPr="00FF65C3">
        <w:t xml:space="preserve"> </w:t>
      </w:r>
      <w:r w:rsidR="00FF65C3" w:rsidRPr="00FF65C3">
        <w:rPr>
          <w:sz w:val="28"/>
          <w:szCs w:val="28"/>
        </w:rPr>
        <w:t>(награждение Благодарностью);</w:t>
      </w:r>
    </w:p>
    <w:p w:rsidR="004315A5" w:rsidRDefault="00FF65C3" w:rsidP="004315A5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FF65C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Пономарева Д.В. </w:t>
      </w:r>
      <w:r w:rsidRPr="00FF65C3">
        <w:rPr>
          <w:sz w:val="28"/>
          <w:szCs w:val="28"/>
        </w:rPr>
        <w:t>заместитель директора по безопасности, Муниципальное автономное общеобразовательное учреждение «Хулимсунтская средняя общеобразовательная школы с кадетскими и мариинскими классами»</w:t>
      </w:r>
      <w:r w:rsidRPr="00FF65C3">
        <w:t xml:space="preserve"> </w:t>
      </w:r>
      <w:r w:rsidRPr="00FF65C3">
        <w:rPr>
          <w:sz w:val="28"/>
          <w:szCs w:val="28"/>
        </w:rPr>
        <w:t>(награждение Благодарностью);</w:t>
      </w:r>
    </w:p>
    <w:p w:rsidR="00FF65C3" w:rsidRDefault="00FF65C3" w:rsidP="004315A5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Поштеный А.Г. с</w:t>
      </w:r>
      <w:r w:rsidRPr="00FF65C3">
        <w:rPr>
          <w:sz w:val="28"/>
          <w:szCs w:val="28"/>
        </w:rPr>
        <w:t>пециалист по охране труда</w:t>
      </w:r>
      <w:r>
        <w:rPr>
          <w:sz w:val="28"/>
          <w:szCs w:val="28"/>
        </w:rPr>
        <w:t xml:space="preserve"> муниципального бюджетного</w:t>
      </w:r>
      <w:r w:rsidRPr="00FF65C3">
        <w:rPr>
          <w:sz w:val="28"/>
          <w:szCs w:val="28"/>
        </w:rPr>
        <w:t xml:space="preserve"> общеобразовательно</w:t>
      </w:r>
      <w:r>
        <w:rPr>
          <w:sz w:val="28"/>
          <w:szCs w:val="28"/>
        </w:rPr>
        <w:t>го учреждения</w:t>
      </w:r>
      <w:r w:rsidRPr="00FF65C3">
        <w:rPr>
          <w:sz w:val="28"/>
          <w:szCs w:val="28"/>
        </w:rPr>
        <w:t xml:space="preserve"> «Березовская средняя общеобразовательная школа»</w:t>
      </w:r>
      <w:r w:rsidRPr="00FF65C3">
        <w:t xml:space="preserve"> </w:t>
      </w:r>
      <w:r w:rsidRPr="00FF65C3">
        <w:rPr>
          <w:sz w:val="28"/>
          <w:szCs w:val="28"/>
        </w:rPr>
        <w:t>(награждение Благодарностью);</w:t>
      </w:r>
    </w:p>
    <w:p w:rsidR="00FF65C3" w:rsidRDefault="00FF65C3" w:rsidP="00FF65C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Хрикина А.А. с</w:t>
      </w:r>
      <w:r w:rsidRPr="00FF65C3">
        <w:rPr>
          <w:sz w:val="28"/>
          <w:szCs w:val="28"/>
        </w:rPr>
        <w:t>пециалист по охране труда II ка</w:t>
      </w:r>
      <w:r>
        <w:rPr>
          <w:sz w:val="28"/>
          <w:szCs w:val="28"/>
        </w:rPr>
        <w:t xml:space="preserve">тегории группы по охране труда </w:t>
      </w:r>
      <w:r w:rsidRPr="00FF65C3">
        <w:rPr>
          <w:sz w:val="28"/>
          <w:szCs w:val="28"/>
        </w:rPr>
        <w:t>Пунгинско</w:t>
      </w:r>
      <w:r>
        <w:rPr>
          <w:sz w:val="28"/>
          <w:szCs w:val="28"/>
        </w:rPr>
        <w:t xml:space="preserve">го ЛПУМГ ООО </w:t>
      </w:r>
      <w:r w:rsidRPr="00FF65C3">
        <w:rPr>
          <w:sz w:val="28"/>
          <w:szCs w:val="28"/>
        </w:rPr>
        <w:t xml:space="preserve">«Газпром трансгаз Югорск» </w:t>
      </w:r>
      <w:r>
        <w:rPr>
          <w:sz w:val="28"/>
          <w:szCs w:val="28"/>
        </w:rPr>
        <w:t xml:space="preserve">ПАО </w:t>
      </w:r>
      <w:r w:rsidRPr="00FF65C3">
        <w:rPr>
          <w:sz w:val="28"/>
          <w:szCs w:val="28"/>
        </w:rPr>
        <w:t>«Газпром»</w:t>
      </w:r>
      <w:r>
        <w:rPr>
          <w:sz w:val="28"/>
          <w:szCs w:val="28"/>
        </w:rPr>
        <w:t xml:space="preserve"> (награждение Почетной грамотой).</w:t>
      </w:r>
    </w:p>
    <w:p w:rsidR="00AF0CAF" w:rsidRDefault="000415EA" w:rsidP="000415E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FF65C3">
        <w:rPr>
          <w:sz w:val="28"/>
          <w:szCs w:val="28"/>
        </w:rPr>
        <w:t>5.2.</w:t>
      </w:r>
      <w:r w:rsidR="00AF0CAF" w:rsidRPr="00FF65C3">
        <w:rPr>
          <w:sz w:val="28"/>
          <w:szCs w:val="28"/>
        </w:rPr>
        <w:t xml:space="preserve"> </w:t>
      </w:r>
      <w:r w:rsidR="005607A6" w:rsidRPr="00FF65C3">
        <w:rPr>
          <w:sz w:val="28"/>
          <w:szCs w:val="28"/>
        </w:rPr>
        <w:t xml:space="preserve">Отделу по труду и социальной политике Комитета спорта и социальной политики </w:t>
      </w:r>
      <w:r w:rsidR="00FF65C3" w:rsidRPr="00FF65C3">
        <w:rPr>
          <w:sz w:val="28"/>
          <w:szCs w:val="28"/>
        </w:rPr>
        <w:t>администрации</w:t>
      </w:r>
      <w:r w:rsidR="005607A6" w:rsidRPr="00FF65C3">
        <w:rPr>
          <w:sz w:val="28"/>
          <w:szCs w:val="28"/>
        </w:rPr>
        <w:t xml:space="preserve"> Березовского района (Хазиевой А.В.)</w:t>
      </w:r>
      <w:r w:rsidR="005607A6" w:rsidRPr="00FF65C3">
        <w:rPr>
          <w:b/>
          <w:sz w:val="28"/>
          <w:szCs w:val="28"/>
        </w:rPr>
        <w:t xml:space="preserve"> </w:t>
      </w:r>
      <w:r w:rsidR="00AF0CAF" w:rsidRPr="00FF65C3">
        <w:rPr>
          <w:sz w:val="28"/>
          <w:szCs w:val="28"/>
        </w:rPr>
        <w:t xml:space="preserve">подготовить </w:t>
      </w:r>
      <w:r w:rsidR="00FF65C3">
        <w:rPr>
          <w:sz w:val="28"/>
          <w:szCs w:val="28"/>
        </w:rPr>
        <w:t>в адрес Департамента труда и занятости населения Ханы-</w:t>
      </w:r>
      <w:r w:rsidR="003A48B8">
        <w:rPr>
          <w:sz w:val="28"/>
          <w:szCs w:val="28"/>
        </w:rPr>
        <w:t>Мансийского</w:t>
      </w:r>
      <w:r w:rsidR="00FF65C3">
        <w:rPr>
          <w:sz w:val="28"/>
          <w:szCs w:val="28"/>
        </w:rPr>
        <w:t xml:space="preserve"> </w:t>
      </w:r>
      <w:r w:rsidR="003A48B8">
        <w:rPr>
          <w:sz w:val="28"/>
          <w:szCs w:val="28"/>
        </w:rPr>
        <w:t>автономного</w:t>
      </w:r>
      <w:r w:rsidR="00FF65C3">
        <w:rPr>
          <w:sz w:val="28"/>
          <w:szCs w:val="28"/>
        </w:rPr>
        <w:t xml:space="preserve"> округа – Югры </w:t>
      </w:r>
      <w:r w:rsidR="00AF0CAF" w:rsidRPr="00FF65C3">
        <w:rPr>
          <w:sz w:val="28"/>
          <w:szCs w:val="28"/>
        </w:rPr>
        <w:t>ходатайство о награждении</w:t>
      </w:r>
      <w:r w:rsidR="003A48B8">
        <w:rPr>
          <w:sz w:val="28"/>
          <w:szCs w:val="28"/>
        </w:rPr>
        <w:t>:</w:t>
      </w:r>
    </w:p>
    <w:p w:rsidR="003A48B8" w:rsidRPr="003A48B8" w:rsidRDefault="003A48B8" w:rsidP="003A48B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3A48B8">
        <w:rPr>
          <w:sz w:val="28"/>
          <w:szCs w:val="28"/>
        </w:rPr>
        <w:t>- Почетной грамотой Хрикина Александра Александровича, 23.10.1983 г.р., специалиста по охране труда II категории группы по охране труда Пунгинского линейного производственного управления магистральных газопроводов ООО «Газпром трансгаз Югорск» ПАО «Газпром»;</w:t>
      </w:r>
    </w:p>
    <w:p w:rsidR="003A48B8" w:rsidRPr="003A48B8" w:rsidRDefault="003A48B8" w:rsidP="003A48B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3A48B8">
        <w:rPr>
          <w:sz w:val="28"/>
          <w:szCs w:val="28"/>
        </w:rPr>
        <w:t>- Благодарностью Грошева Юрия Геннадьевича специалиста по охране труда бюджетного учреждения Ханты-Мансийского автономного округа – Югры «Игримская районная больница».</w:t>
      </w:r>
    </w:p>
    <w:p w:rsidR="00AF0CAF" w:rsidRPr="003A48B8" w:rsidRDefault="00AF0CAF" w:rsidP="00AF0CAF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7F2269">
        <w:rPr>
          <w:color w:val="FF0000"/>
          <w:sz w:val="28"/>
          <w:szCs w:val="28"/>
        </w:rPr>
        <w:lastRenderedPageBreak/>
        <w:tab/>
      </w:r>
      <w:r w:rsidR="000415EA" w:rsidRPr="003A48B8">
        <w:rPr>
          <w:sz w:val="28"/>
          <w:szCs w:val="28"/>
        </w:rPr>
        <w:t>Срок: до 2</w:t>
      </w:r>
      <w:r w:rsidR="003A48B8">
        <w:rPr>
          <w:sz w:val="28"/>
          <w:szCs w:val="28"/>
        </w:rPr>
        <w:t>9</w:t>
      </w:r>
      <w:r w:rsidR="000415EA" w:rsidRPr="003A48B8">
        <w:rPr>
          <w:sz w:val="28"/>
          <w:szCs w:val="28"/>
        </w:rPr>
        <w:t>.03.202</w:t>
      </w:r>
      <w:r w:rsidR="003A48B8">
        <w:rPr>
          <w:sz w:val="28"/>
          <w:szCs w:val="28"/>
        </w:rPr>
        <w:t>4</w:t>
      </w:r>
      <w:r w:rsidRPr="003A48B8">
        <w:rPr>
          <w:sz w:val="28"/>
          <w:szCs w:val="28"/>
        </w:rPr>
        <w:t xml:space="preserve"> года.</w:t>
      </w:r>
    </w:p>
    <w:p w:rsidR="00733A26" w:rsidRDefault="00733A26" w:rsidP="00AF0CAF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EA0334" w:rsidRPr="00763EEC" w:rsidRDefault="00EA0334" w:rsidP="00AF0CAF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FF0636" w:rsidRDefault="00FF0636" w:rsidP="00AF0CAF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C0F99">
        <w:rPr>
          <w:sz w:val="28"/>
          <w:szCs w:val="28"/>
        </w:rPr>
        <w:t>редседатель комиссии</w:t>
      </w:r>
      <w:r>
        <w:rPr>
          <w:sz w:val="28"/>
          <w:szCs w:val="28"/>
        </w:rPr>
        <w:t>,</w:t>
      </w: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района                               </w:t>
      </w:r>
      <w:r w:rsidR="00A26EC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CC0F99">
        <w:rPr>
          <w:sz w:val="28"/>
          <w:szCs w:val="28"/>
        </w:rPr>
        <w:t xml:space="preserve"> </w:t>
      </w:r>
      <w:r w:rsidR="00A26EC7">
        <w:rPr>
          <w:sz w:val="28"/>
          <w:szCs w:val="28"/>
        </w:rPr>
        <w:t xml:space="preserve">       </w:t>
      </w:r>
      <w:r w:rsidRPr="00CC0F99">
        <w:rPr>
          <w:sz w:val="28"/>
          <w:szCs w:val="28"/>
        </w:rPr>
        <w:t>И.В. Чечеткина</w:t>
      </w:r>
    </w:p>
    <w:p w:rsidR="00FF0636" w:rsidRDefault="00FF0636" w:rsidP="00FF0636">
      <w:pPr>
        <w:rPr>
          <w:sz w:val="28"/>
          <w:szCs w:val="28"/>
        </w:rPr>
      </w:pPr>
    </w:p>
    <w:p w:rsidR="00AF0CAF" w:rsidRDefault="00AF0CAF" w:rsidP="00FF0636">
      <w:pPr>
        <w:rPr>
          <w:sz w:val="28"/>
          <w:szCs w:val="28"/>
        </w:rPr>
      </w:pPr>
    </w:p>
    <w:p w:rsidR="00FF0636" w:rsidRDefault="00FF0636" w:rsidP="00FF0636"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>
        <w:rPr>
          <w:sz w:val="28"/>
          <w:szCs w:val="28"/>
        </w:rPr>
        <w:t xml:space="preserve">комиссии                                                      </w:t>
      </w:r>
      <w:r w:rsidR="007F1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641A12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</w:t>
      </w:r>
      <w:r w:rsidR="005607A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67FD0">
        <w:rPr>
          <w:sz w:val="28"/>
          <w:szCs w:val="28"/>
        </w:rPr>
        <w:t>А</w:t>
      </w:r>
      <w:r w:rsidR="00641A12">
        <w:rPr>
          <w:sz w:val="28"/>
          <w:szCs w:val="28"/>
        </w:rPr>
        <w:t>.В. Х</w:t>
      </w:r>
      <w:r w:rsidR="00F67FD0">
        <w:rPr>
          <w:sz w:val="28"/>
          <w:szCs w:val="28"/>
        </w:rPr>
        <w:t>азиева</w:t>
      </w:r>
      <w:r w:rsidR="00641A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sectPr w:rsidR="00FF0636" w:rsidSect="003A48B8">
      <w:headerReference w:type="default" r:id="rId7"/>
      <w:pgSz w:w="11906" w:h="16838" w:code="9"/>
      <w:pgMar w:top="1135" w:right="567" w:bottom="993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141" w:rsidRDefault="004B2141" w:rsidP="00697045">
      <w:r>
        <w:separator/>
      </w:r>
    </w:p>
  </w:endnote>
  <w:endnote w:type="continuationSeparator" w:id="0">
    <w:p w:rsidR="004B2141" w:rsidRDefault="004B2141" w:rsidP="0069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141" w:rsidRDefault="004B2141" w:rsidP="00697045">
      <w:r>
        <w:separator/>
      </w:r>
    </w:p>
  </w:footnote>
  <w:footnote w:type="continuationSeparator" w:id="0">
    <w:p w:rsidR="004B2141" w:rsidRDefault="004B2141" w:rsidP="0069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634308"/>
      <w:docPartObj>
        <w:docPartGallery w:val="Page Numbers (Top of Page)"/>
        <w:docPartUnique/>
      </w:docPartObj>
    </w:sdtPr>
    <w:sdtEndPr/>
    <w:sdtContent>
      <w:p w:rsidR="00697045" w:rsidRDefault="006970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CD8">
          <w:rPr>
            <w:noProof/>
          </w:rPr>
          <w:t>5</w:t>
        </w:r>
        <w:r>
          <w:fldChar w:fldCharType="end"/>
        </w:r>
      </w:p>
    </w:sdtContent>
  </w:sdt>
  <w:p w:rsidR="00697045" w:rsidRDefault="0069704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27832C9"/>
    <w:multiLevelType w:val="hybridMultilevel"/>
    <w:tmpl w:val="F4248A08"/>
    <w:lvl w:ilvl="0" w:tplc="B1F450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4C924D7"/>
    <w:multiLevelType w:val="hybridMultilevel"/>
    <w:tmpl w:val="3B9AE9FE"/>
    <w:lvl w:ilvl="0" w:tplc="82C4028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632D30"/>
    <w:multiLevelType w:val="hybridMultilevel"/>
    <w:tmpl w:val="0928C190"/>
    <w:lvl w:ilvl="0" w:tplc="B10CC4E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A17100"/>
    <w:multiLevelType w:val="hybridMultilevel"/>
    <w:tmpl w:val="5EFC5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726E2"/>
    <w:multiLevelType w:val="hybridMultilevel"/>
    <w:tmpl w:val="9AF2CC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10A84"/>
    <w:multiLevelType w:val="multilevel"/>
    <w:tmpl w:val="599AC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4530794F"/>
    <w:multiLevelType w:val="multilevel"/>
    <w:tmpl w:val="B08ED6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9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0" w15:restartNumberingAfterBreak="0">
    <w:nsid w:val="51E16F7B"/>
    <w:multiLevelType w:val="hybridMultilevel"/>
    <w:tmpl w:val="AC4A45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A9E358B"/>
    <w:multiLevelType w:val="multilevel"/>
    <w:tmpl w:val="B2E23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0"/>
  </w:num>
  <w:num w:numId="5">
    <w:abstractNumId w:val="14"/>
  </w:num>
  <w:num w:numId="6">
    <w:abstractNumId w:val="4"/>
  </w:num>
  <w:num w:numId="7">
    <w:abstractNumId w:val="13"/>
  </w:num>
  <w:num w:numId="8">
    <w:abstractNumId w:val="5"/>
  </w:num>
  <w:num w:numId="9">
    <w:abstractNumId w:val="12"/>
  </w:num>
  <w:num w:numId="10">
    <w:abstractNumId w:val="1"/>
  </w:num>
  <w:num w:numId="11">
    <w:abstractNumId w:val="10"/>
  </w:num>
  <w:num w:numId="12">
    <w:abstractNumId w:val="7"/>
  </w:num>
  <w:num w:numId="13">
    <w:abstractNumId w:val="3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6757"/>
    <w:rsid w:val="00037B9D"/>
    <w:rsid w:val="000415EA"/>
    <w:rsid w:val="00043F87"/>
    <w:rsid w:val="00086402"/>
    <w:rsid w:val="000A390F"/>
    <w:rsid w:val="000A40B7"/>
    <w:rsid w:val="000A6D77"/>
    <w:rsid w:val="000C3210"/>
    <w:rsid w:val="000C3560"/>
    <w:rsid w:val="000C3E25"/>
    <w:rsid w:val="000C6C81"/>
    <w:rsid w:val="000D0BCE"/>
    <w:rsid w:val="000F24D4"/>
    <w:rsid w:val="000F50BD"/>
    <w:rsid w:val="00112557"/>
    <w:rsid w:val="00121C3F"/>
    <w:rsid w:val="00123287"/>
    <w:rsid w:val="00123C00"/>
    <w:rsid w:val="00126F2F"/>
    <w:rsid w:val="0013742C"/>
    <w:rsid w:val="00151BEC"/>
    <w:rsid w:val="001634BC"/>
    <w:rsid w:val="001A2DB0"/>
    <w:rsid w:val="001B3648"/>
    <w:rsid w:val="001E0A98"/>
    <w:rsid w:val="001E34D8"/>
    <w:rsid w:val="001F2137"/>
    <w:rsid w:val="00204A4E"/>
    <w:rsid w:val="00205E09"/>
    <w:rsid w:val="00213E4A"/>
    <w:rsid w:val="0021767B"/>
    <w:rsid w:val="00217B85"/>
    <w:rsid w:val="00226C60"/>
    <w:rsid w:val="00231306"/>
    <w:rsid w:val="0024593E"/>
    <w:rsid w:val="00246266"/>
    <w:rsid w:val="00254263"/>
    <w:rsid w:val="00265328"/>
    <w:rsid w:val="00272D0E"/>
    <w:rsid w:val="00272DD8"/>
    <w:rsid w:val="00273FB1"/>
    <w:rsid w:val="0027681F"/>
    <w:rsid w:val="002A44E9"/>
    <w:rsid w:val="002A6920"/>
    <w:rsid w:val="002B051D"/>
    <w:rsid w:val="002B312A"/>
    <w:rsid w:val="002C4F5B"/>
    <w:rsid w:val="002E5DBA"/>
    <w:rsid w:val="00313935"/>
    <w:rsid w:val="00313E20"/>
    <w:rsid w:val="00314646"/>
    <w:rsid w:val="003407F5"/>
    <w:rsid w:val="0034109D"/>
    <w:rsid w:val="0035795B"/>
    <w:rsid w:val="00372C34"/>
    <w:rsid w:val="003839A2"/>
    <w:rsid w:val="003914D8"/>
    <w:rsid w:val="003A48B8"/>
    <w:rsid w:val="003C1F90"/>
    <w:rsid w:val="003C7BC0"/>
    <w:rsid w:val="003D2110"/>
    <w:rsid w:val="003D3FB6"/>
    <w:rsid w:val="003E2DAC"/>
    <w:rsid w:val="003E2F06"/>
    <w:rsid w:val="0040090E"/>
    <w:rsid w:val="00406BC3"/>
    <w:rsid w:val="00424120"/>
    <w:rsid w:val="004315A5"/>
    <w:rsid w:val="0043327F"/>
    <w:rsid w:val="004753DB"/>
    <w:rsid w:val="00476F5A"/>
    <w:rsid w:val="004A305F"/>
    <w:rsid w:val="004B2141"/>
    <w:rsid w:val="004B7388"/>
    <w:rsid w:val="004E17B4"/>
    <w:rsid w:val="004F131F"/>
    <w:rsid w:val="00525060"/>
    <w:rsid w:val="00533A55"/>
    <w:rsid w:val="00534DA1"/>
    <w:rsid w:val="00552F92"/>
    <w:rsid w:val="005607A6"/>
    <w:rsid w:val="005624C4"/>
    <w:rsid w:val="00565CD6"/>
    <w:rsid w:val="00566520"/>
    <w:rsid w:val="00585B85"/>
    <w:rsid w:val="005A5E4A"/>
    <w:rsid w:val="005A7743"/>
    <w:rsid w:val="005C19C0"/>
    <w:rsid w:val="005E0A2D"/>
    <w:rsid w:val="005E2331"/>
    <w:rsid w:val="005F3B02"/>
    <w:rsid w:val="0060115A"/>
    <w:rsid w:val="00601A80"/>
    <w:rsid w:val="00610FFF"/>
    <w:rsid w:val="00641A12"/>
    <w:rsid w:val="006446BB"/>
    <w:rsid w:val="006453B2"/>
    <w:rsid w:val="00650BBE"/>
    <w:rsid w:val="006520F4"/>
    <w:rsid w:val="00655B79"/>
    <w:rsid w:val="00664E42"/>
    <w:rsid w:val="00675E54"/>
    <w:rsid w:val="0068380B"/>
    <w:rsid w:val="00697045"/>
    <w:rsid w:val="006B08AC"/>
    <w:rsid w:val="006D0266"/>
    <w:rsid w:val="006D54C8"/>
    <w:rsid w:val="006F50C1"/>
    <w:rsid w:val="006F5CD7"/>
    <w:rsid w:val="00701FEA"/>
    <w:rsid w:val="00710D45"/>
    <w:rsid w:val="0073176A"/>
    <w:rsid w:val="00732685"/>
    <w:rsid w:val="007328DD"/>
    <w:rsid w:val="00733A26"/>
    <w:rsid w:val="00745C22"/>
    <w:rsid w:val="00763CC4"/>
    <w:rsid w:val="00763EEC"/>
    <w:rsid w:val="007B1779"/>
    <w:rsid w:val="007B3B1E"/>
    <w:rsid w:val="007C48F4"/>
    <w:rsid w:val="007C4967"/>
    <w:rsid w:val="007D2EA0"/>
    <w:rsid w:val="007E4528"/>
    <w:rsid w:val="007F145C"/>
    <w:rsid w:val="007F2269"/>
    <w:rsid w:val="007F4B6A"/>
    <w:rsid w:val="007F740D"/>
    <w:rsid w:val="00800400"/>
    <w:rsid w:val="00830E99"/>
    <w:rsid w:val="00837727"/>
    <w:rsid w:val="0084025D"/>
    <w:rsid w:val="00851174"/>
    <w:rsid w:val="00856448"/>
    <w:rsid w:val="00857974"/>
    <w:rsid w:val="00867982"/>
    <w:rsid w:val="0089088A"/>
    <w:rsid w:val="008A2707"/>
    <w:rsid w:val="008A5012"/>
    <w:rsid w:val="008C03F9"/>
    <w:rsid w:val="008D7C98"/>
    <w:rsid w:val="008E042A"/>
    <w:rsid w:val="008E1E6C"/>
    <w:rsid w:val="008E3CE3"/>
    <w:rsid w:val="0091343F"/>
    <w:rsid w:val="00915604"/>
    <w:rsid w:val="00932627"/>
    <w:rsid w:val="00946F99"/>
    <w:rsid w:val="0097135F"/>
    <w:rsid w:val="009943E6"/>
    <w:rsid w:val="009A357E"/>
    <w:rsid w:val="009B159A"/>
    <w:rsid w:val="00A03959"/>
    <w:rsid w:val="00A1568F"/>
    <w:rsid w:val="00A26EC7"/>
    <w:rsid w:val="00A36082"/>
    <w:rsid w:val="00A404B5"/>
    <w:rsid w:val="00A526E7"/>
    <w:rsid w:val="00A52FEC"/>
    <w:rsid w:val="00A60B76"/>
    <w:rsid w:val="00A6326D"/>
    <w:rsid w:val="00A73088"/>
    <w:rsid w:val="00A737BB"/>
    <w:rsid w:val="00A77490"/>
    <w:rsid w:val="00AA28F3"/>
    <w:rsid w:val="00AB1CE2"/>
    <w:rsid w:val="00AB3ABA"/>
    <w:rsid w:val="00AC2089"/>
    <w:rsid w:val="00AD3BBC"/>
    <w:rsid w:val="00AD4703"/>
    <w:rsid w:val="00AD5375"/>
    <w:rsid w:val="00AD6F03"/>
    <w:rsid w:val="00AE29EF"/>
    <w:rsid w:val="00AF0CAF"/>
    <w:rsid w:val="00AF36FA"/>
    <w:rsid w:val="00AF74B3"/>
    <w:rsid w:val="00B01708"/>
    <w:rsid w:val="00B347A5"/>
    <w:rsid w:val="00B43F4E"/>
    <w:rsid w:val="00B4612E"/>
    <w:rsid w:val="00B67A0F"/>
    <w:rsid w:val="00B73CD8"/>
    <w:rsid w:val="00B90878"/>
    <w:rsid w:val="00B91511"/>
    <w:rsid w:val="00BA3EB9"/>
    <w:rsid w:val="00BA786D"/>
    <w:rsid w:val="00BB151F"/>
    <w:rsid w:val="00BC7628"/>
    <w:rsid w:val="00BD76A9"/>
    <w:rsid w:val="00BF5203"/>
    <w:rsid w:val="00C11857"/>
    <w:rsid w:val="00C24AA2"/>
    <w:rsid w:val="00C3566E"/>
    <w:rsid w:val="00C44F8E"/>
    <w:rsid w:val="00C664E8"/>
    <w:rsid w:val="00C70D77"/>
    <w:rsid w:val="00CA4BBE"/>
    <w:rsid w:val="00CB2058"/>
    <w:rsid w:val="00CB34E5"/>
    <w:rsid w:val="00CD25E7"/>
    <w:rsid w:val="00D25C68"/>
    <w:rsid w:val="00D64880"/>
    <w:rsid w:val="00D66B9F"/>
    <w:rsid w:val="00D706EC"/>
    <w:rsid w:val="00D829D1"/>
    <w:rsid w:val="00D97F45"/>
    <w:rsid w:val="00DA5609"/>
    <w:rsid w:val="00DB3098"/>
    <w:rsid w:val="00DB4A90"/>
    <w:rsid w:val="00DB4C9A"/>
    <w:rsid w:val="00DE6DD5"/>
    <w:rsid w:val="00E1680B"/>
    <w:rsid w:val="00E214B2"/>
    <w:rsid w:val="00E33706"/>
    <w:rsid w:val="00E41704"/>
    <w:rsid w:val="00E46CA9"/>
    <w:rsid w:val="00E54CD7"/>
    <w:rsid w:val="00E71331"/>
    <w:rsid w:val="00E834C1"/>
    <w:rsid w:val="00E8646E"/>
    <w:rsid w:val="00E96290"/>
    <w:rsid w:val="00EA0334"/>
    <w:rsid w:val="00EB4062"/>
    <w:rsid w:val="00ED55C8"/>
    <w:rsid w:val="00ED640B"/>
    <w:rsid w:val="00EE5728"/>
    <w:rsid w:val="00EE74FD"/>
    <w:rsid w:val="00EF1959"/>
    <w:rsid w:val="00F156E8"/>
    <w:rsid w:val="00F22243"/>
    <w:rsid w:val="00F3794D"/>
    <w:rsid w:val="00F6278C"/>
    <w:rsid w:val="00F6728B"/>
    <w:rsid w:val="00F67FD0"/>
    <w:rsid w:val="00F73EA5"/>
    <w:rsid w:val="00F912B5"/>
    <w:rsid w:val="00F92C0B"/>
    <w:rsid w:val="00F959EA"/>
    <w:rsid w:val="00FB1F56"/>
    <w:rsid w:val="00FB5E60"/>
    <w:rsid w:val="00FC432D"/>
    <w:rsid w:val="00FF0636"/>
    <w:rsid w:val="00FF54C7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BF667"/>
  <w15:docId w15:val="{7621BA71-6903-4F77-9E3C-444017C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AF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D97F4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D9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332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733A26"/>
    <w:pPr>
      <w:jc w:val="left"/>
    </w:pPr>
    <w:rPr>
      <w:rFonts w:asciiTheme="minorHAnsi" w:hAnsiTheme="minorHAnsi" w:cstheme="minorBidi"/>
      <w:sz w:val="22"/>
      <w:szCs w:val="22"/>
    </w:rPr>
  </w:style>
  <w:style w:type="paragraph" w:styleId="ad">
    <w:name w:val="Title"/>
    <w:basedOn w:val="a"/>
    <w:link w:val="ae"/>
    <w:qFormat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link w:val="ad"/>
    <w:rsid w:val="008E1E6C"/>
    <w:rPr>
      <w:rFonts w:eastAsia="Times New Roman"/>
      <w:b/>
      <w:bCs/>
      <w:szCs w:val="24"/>
      <w:lang w:val="x-none" w:eastAsia="x-none"/>
    </w:rPr>
  </w:style>
  <w:style w:type="paragraph" w:styleId="af">
    <w:name w:val="Body Text"/>
    <w:basedOn w:val="a"/>
    <w:link w:val="af0"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E1E6C"/>
    <w:rPr>
      <w:rFonts w:eastAsia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2336</TotalTime>
  <Pages>6</Pages>
  <Words>1793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137</cp:revision>
  <cp:lastPrinted>2022-03-01T05:45:00Z</cp:lastPrinted>
  <dcterms:created xsi:type="dcterms:W3CDTF">2019-03-07T05:41:00Z</dcterms:created>
  <dcterms:modified xsi:type="dcterms:W3CDTF">2024-05-06T12:47:00Z</dcterms:modified>
</cp:coreProperties>
</file>