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0794" w:rsidRPr="00D87F64" w:rsidRDefault="007E0794" w:rsidP="007E0794">
      <w:pPr>
        <w:ind w:right="143"/>
        <w:jc w:val="center"/>
        <w:rPr>
          <w:sz w:val="36"/>
          <w:szCs w:val="36"/>
        </w:rPr>
      </w:pPr>
      <w:r>
        <w:rPr>
          <w:noProof/>
          <w:sz w:val="36"/>
          <w:szCs w:val="36"/>
        </w:rPr>
        <w:drawing>
          <wp:inline distT="0" distB="0" distL="0" distR="0" wp14:anchorId="3928128B" wp14:editId="515C3A35">
            <wp:extent cx="797442" cy="829340"/>
            <wp:effectExtent l="0" t="0" r="3175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8892" cy="8308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E0794" w:rsidRDefault="007E0794" w:rsidP="007E0794">
      <w:pPr>
        <w:ind w:right="143"/>
        <w:jc w:val="center"/>
        <w:rPr>
          <w:b/>
          <w:sz w:val="36"/>
          <w:szCs w:val="36"/>
        </w:rPr>
      </w:pPr>
    </w:p>
    <w:p w:rsidR="007E0794" w:rsidRPr="002837DB" w:rsidRDefault="007E0794" w:rsidP="007E0794">
      <w:pPr>
        <w:ind w:right="143"/>
        <w:jc w:val="center"/>
        <w:rPr>
          <w:b/>
          <w:sz w:val="36"/>
          <w:szCs w:val="36"/>
        </w:rPr>
      </w:pPr>
      <w:r w:rsidRPr="002837DB">
        <w:rPr>
          <w:b/>
          <w:sz w:val="36"/>
          <w:szCs w:val="36"/>
        </w:rPr>
        <w:t>АДМИНИСТРАЦИЯ БЕРЕЗОВСКОГО РАЙОНА</w:t>
      </w:r>
    </w:p>
    <w:p w:rsidR="007E0794" w:rsidRPr="002837DB" w:rsidRDefault="007E0794" w:rsidP="007E0794">
      <w:pPr>
        <w:ind w:right="143"/>
        <w:rPr>
          <w:b/>
          <w:sz w:val="32"/>
          <w:szCs w:val="32"/>
        </w:rPr>
      </w:pPr>
    </w:p>
    <w:p w:rsidR="007E0794" w:rsidRPr="002837DB" w:rsidRDefault="007E0794" w:rsidP="007E0794">
      <w:pPr>
        <w:ind w:right="143"/>
        <w:jc w:val="center"/>
        <w:rPr>
          <w:b/>
          <w:sz w:val="20"/>
          <w:szCs w:val="20"/>
        </w:rPr>
      </w:pPr>
      <w:r w:rsidRPr="002837DB">
        <w:rPr>
          <w:b/>
          <w:sz w:val="20"/>
          <w:szCs w:val="20"/>
        </w:rPr>
        <w:t>ХАНТЫ-МАНСИЙСКОГО АВТОНОМНОГО ОКРУГА – ЮГРЫ</w:t>
      </w:r>
    </w:p>
    <w:p w:rsidR="007E0794" w:rsidRPr="002837DB" w:rsidRDefault="007E0794" w:rsidP="007E0794">
      <w:pPr>
        <w:ind w:right="143"/>
        <w:jc w:val="center"/>
        <w:rPr>
          <w:b/>
          <w:sz w:val="20"/>
          <w:szCs w:val="20"/>
        </w:rPr>
      </w:pPr>
    </w:p>
    <w:p w:rsidR="007E0794" w:rsidRPr="002837DB" w:rsidRDefault="007E0794" w:rsidP="007E0794">
      <w:pPr>
        <w:ind w:right="143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7E0794" w:rsidRPr="002837DB" w:rsidRDefault="007E0794" w:rsidP="007E0794">
      <w:pPr>
        <w:ind w:right="143"/>
        <w:jc w:val="center"/>
        <w:rPr>
          <w:b/>
          <w:sz w:val="32"/>
          <w:szCs w:val="32"/>
        </w:rPr>
      </w:pPr>
    </w:p>
    <w:p w:rsidR="007E0794" w:rsidRPr="002837DB" w:rsidRDefault="0061281D" w:rsidP="007E0794">
      <w:pPr>
        <w:ind w:right="143"/>
        <w:jc w:val="both"/>
        <w:rPr>
          <w:sz w:val="28"/>
          <w:szCs w:val="28"/>
        </w:rPr>
      </w:pPr>
      <w:r>
        <w:rPr>
          <w:sz w:val="28"/>
          <w:szCs w:val="28"/>
        </w:rPr>
        <w:t>от  30.01.</w:t>
      </w:r>
      <w:r w:rsidR="007E0794">
        <w:rPr>
          <w:sz w:val="28"/>
          <w:szCs w:val="28"/>
        </w:rPr>
        <w:t>202</w:t>
      </w:r>
      <w:r w:rsidR="00624B91">
        <w:rPr>
          <w:sz w:val="28"/>
          <w:szCs w:val="28"/>
        </w:rPr>
        <w:t>5</w:t>
      </w:r>
      <w:r w:rsidR="007E0794">
        <w:rPr>
          <w:sz w:val="28"/>
          <w:szCs w:val="28"/>
        </w:rPr>
        <w:t xml:space="preserve">               </w:t>
      </w:r>
      <w:r w:rsidR="007E0794" w:rsidRPr="002837DB">
        <w:rPr>
          <w:sz w:val="28"/>
          <w:szCs w:val="28"/>
        </w:rPr>
        <w:t xml:space="preserve">                                                        </w:t>
      </w:r>
      <w:r>
        <w:rPr>
          <w:sz w:val="28"/>
          <w:szCs w:val="28"/>
        </w:rPr>
        <w:t xml:space="preserve">                                    № 82</w:t>
      </w:r>
    </w:p>
    <w:p w:rsidR="007E0794" w:rsidRPr="0058051F" w:rsidRDefault="007E0794" w:rsidP="007E0794">
      <w:pPr>
        <w:spacing w:line="480" w:lineRule="auto"/>
        <w:ind w:right="143"/>
        <w:jc w:val="both"/>
        <w:rPr>
          <w:sz w:val="28"/>
          <w:szCs w:val="28"/>
        </w:rPr>
      </w:pPr>
      <w:proofErr w:type="spellStart"/>
      <w:r w:rsidRPr="0058051F">
        <w:rPr>
          <w:sz w:val="28"/>
          <w:szCs w:val="28"/>
        </w:rPr>
        <w:t>пгт</w:t>
      </w:r>
      <w:proofErr w:type="spellEnd"/>
      <w:r w:rsidRPr="0058051F">
        <w:rPr>
          <w:sz w:val="28"/>
          <w:szCs w:val="28"/>
        </w:rPr>
        <w:t>. Березово</w:t>
      </w:r>
    </w:p>
    <w:p w:rsidR="0061281D" w:rsidRDefault="00624B91" w:rsidP="007E0794">
      <w:pPr>
        <w:ind w:right="5385"/>
        <w:jc w:val="both"/>
        <w:rPr>
          <w:sz w:val="28"/>
          <w:szCs w:val="28"/>
        </w:rPr>
      </w:pPr>
      <w:bookmarkStart w:id="0" w:name="_GoBack"/>
      <w:r w:rsidRPr="00F9049A">
        <w:rPr>
          <w:sz w:val="28"/>
          <w:szCs w:val="28"/>
        </w:rPr>
        <w:t xml:space="preserve">О </w:t>
      </w:r>
      <w:r>
        <w:rPr>
          <w:sz w:val="28"/>
          <w:szCs w:val="28"/>
        </w:rPr>
        <w:t xml:space="preserve">внесении изменений в постановление администрации Березовского района от </w:t>
      </w:r>
      <w:r w:rsidR="0061281D">
        <w:rPr>
          <w:sz w:val="28"/>
          <w:szCs w:val="28"/>
        </w:rPr>
        <w:t xml:space="preserve">     </w:t>
      </w:r>
      <w:r w:rsidRPr="00656118">
        <w:rPr>
          <w:sz w:val="28"/>
          <w:szCs w:val="28"/>
        </w:rPr>
        <w:t>26.12.2023</w:t>
      </w:r>
      <w:r>
        <w:rPr>
          <w:sz w:val="28"/>
          <w:szCs w:val="28"/>
        </w:rPr>
        <w:t xml:space="preserve"> </w:t>
      </w:r>
    </w:p>
    <w:p w:rsidR="007E0794" w:rsidRDefault="00624B91" w:rsidP="007E0794">
      <w:pPr>
        <w:ind w:right="5385"/>
        <w:jc w:val="both"/>
        <w:rPr>
          <w:color w:val="FF0000"/>
          <w:sz w:val="28"/>
          <w:szCs w:val="28"/>
        </w:rPr>
      </w:pPr>
      <w:r w:rsidRPr="00656118">
        <w:rPr>
          <w:sz w:val="28"/>
          <w:szCs w:val="28"/>
        </w:rPr>
        <w:t>№ 985 «О муниципальной программе «Защита населения и территорий от чрезвычайных ситуаций, обеспечение пожарной безопасности в городском поселении Березово</w:t>
      </w:r>
      <w:r>
        <w:rPr>
          <w:sz w:val="28"/>
          <w:szCs w:val="28"/>
        </w:rPr>
        <w:t>»</w:t>
      </w:r>
    </w:p>
    <w:bookmarkEnd w:id="0"/>
    <w:p w:rsidR="00624B91" w:rsidRDefault="00624B91" w:rsidP="007E0794">
      <w:pPr>
        <w:ind w:right="5385"/>
        <w:jc w:val="both"/>
        <w:rPr>
          <w:color w:val="FF0000"/>
          <w:sz w:val="28"/>
          <w:szCs w:val="28"/>
        </w:rPr>
      </w:pPr>
    </w:p>
    <w:p w:rsidR="00624B91" w:rsidRPr="00624B91" w:rsidRDefault="00624B91" w:rsidP="00624B9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4B91">
        <w:rPr>
          <w:rFonts w:eastAsia="Calibri"/>
          <w:sz w:val="28"/>
          <w:szCs w:val="28"/>
          <w:lang w:eastAsia="en-US"/>
        </w:rPr>
        <w:t xml:space="preserve">В соответствии </w:t>
      </w:r>
      <w:r w:rsidRPr="00624B91">
        <w:rPr>
          <w:rFonts w:eastAsia="Calibri"/>
          <w:sz w:val="28"/>
          <w:szCs w:val="28"/>
          <w:lang w:eastAsia="zh-CN"/>
        </w:rPr>
        <w:t>со статьей 179 Бюджетного кодекса Российской Федерации</w:t>
      </w:r>
      <w:r w:rsidRPr="00624B91">
        <w:rPr>
          <w:rFonts w:eastAsia="Calibri"/>
          <w:sz w:val="28"/>
          <w:szCs w:val="28"/>
        </w:rPr>
        <w:t>, решением Совета депутатов городского поселения Березово от 20.12.2024 № 189   «О внесении изменений в решение Совета депутатов городского поселения Березово от 15.12.2023 № 105 «О бюджете городского поселения Березово на  2024 год и плановый период 2025 и 2026 годов»:</w:t>
      </w:r>
    </w:p>
    <w:p w:rsidR="00624B91" w:rsidRPr="00624B91" w:rsidRDefault="00624B91" w:rsidP="00624B91">
      <w:pPr>
        <w:ind w:firstLine="709"/>
        <w:jc w:val="both"/>
        <w:rPr>
          <w:bCs/>
          <w:sz w:val="28"/>
        </w:rPr>
      </w:pPr>
      <w:r w:rsidRPr="00624B91">
        <w:rPr>
          <w:sz w:val="28"/>
          <w:szCs w:val="28"/>
        </w:rPr>
        <w:t>1.</w:t>
      </w:r>
      <w:r w:rsidRPr="00624B91">
        <w:rPr>
          <w:sz w:val="28"/>
          <w:szCs w:val="28"/>
        </w:rPr>
        <w:tab/>
        <w:t xml:space="preserve">Внести в приложение к постановлению администрации Березовского района от 26 декабря 2023 года № 985 «О муниципальной программе «Защита населения и территорий от чрезвычайных ситуаций, обеспечение пожарной безопасности в городском поселении Березово» </w:t>
      </w:r>
      <w:r w:rsidRPr="00624B91">
        <w:rPr>
          <w:bCs/>
          <w:sz w:val="28"/>
        </w:rPr>
        <w:t>(далее – муниципальная программа) следующие изменения:</w:t>
      </w:r>
    </w:p>
    <w:p w:rsidR="00624B91" w:rsidRPr="00624B91" w:rsidRDefault="00624B91" w:rsidP="00624B91">
      <w:pPr>
        <w:ind w:firstLine="709"/>
        <w:jc w:val="both"/>
        <w:rPr>
          <w:sz w:val="28"/>
          <w:szCs w:val="28"/>
        </w:rPr>
      </w:pPr>
      <w:r w:rsidRPr="00624B91">
        <w:rPr>
          <w:sz w:val="28"/>
          <w:szCs w:val="28"/>
        </w:rPr>
        <w:t>1.1. В паспорте муниципальной программы:</w:t>
      </w:r>
    </w:p>
    <w:p w:rsidR="00624B91" w:rsidRPr="00624B91" w:rsidRDefault="00624B91" w:rsidP="00624B91">
      <w:pPr>
        <w:ind w:firstLine="709"/>
        <w:jc w:val="both"/>
        <w:rPr>
          <w:sz w:val="28"/>
          <w:szCs w:val="28"/>
        </w:rPr>
      </w:pPr>
      <w:r w:rsidRPr="00624B91">
        <w:rPr>
          <w:sz w:val="28"/>
          <w:szCs w:val="28"/>
        </w:rPr>
        <w:t xml:space="preserve">1.1.1. строку «Объёмы финансового обеспечения за весь период реализации» таблицы раздела 1 изложить в следующей редакции: </w:t>
      </w:r>
    </w:p>
    <w:p w:rsidR="00624B91" w:rsidRPr="00624B91" w:rsidRDefault="00624B91" w:rsidP="00624B91">
      <w:pPr>
        <w:ind w:right="-2"/>
        <w:jc w:val="both"/>
        <w:rPr>
          <w:rFonts w:eastAsia="Calibri"/>
          <w:sz w:val="28"/>
          <w:szCs w:val="28"/>
          <w:lang w:eastAsia="en-US"/>
        </w:rPr>
      </w:pPr>
      <w:r w:rsidRPr="00624B91">
        <w:rPr>
          <w:sz w:val="28"/>
          <w:szCs w:val="28"/>
        </w:rPr>
        <w:t>«</w:t>
      </w:r>
    </w:p>
    <w:tbl>
      <w:tblPr>
        <w:tblW w:w="993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06"/>
        <w:gridCol w:w="5827"/>
      </w:tblGrid>
      <w:tr w:rsidR="00624B91" w:rsidRPr="00624B91" w:rsidTr="0061281D">
        <w:trPr>
          <w:trHeight w:hRule="exact" w:val="730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24B91" w:rsidRPr="00624B91" w:rsidRDefault="00624B91" w:rsidP="00624B91">
            <w:pPr>
              <w:widowControl w:val="0"/>
              <w:ind w:left="142" w:right="191"/>
              <w:rPr>
                <w:sz w:val="22"/>
                <w:szCs w:val="22"/>
                <w:vertAlign w:val="superscript"/>
              </w:rPr>
            </w:pPr>
            <w:r w:rsidRPr="00624B91">
              <w:rPr>
                <w:rFonts w:eastAsia="Courier New"/>
                <w:color w:val="000000"/>
                <w:sz w:val="22"/>
                <w:szCs w:val="22"/>
                <w:lang w:bidi="ru-RU"/>
              </w:rPr>
              <w:t>Объёмы финансового обеспечения за весь период реализации</w:t>
            </w:r>
          </w:p>
        </w:tc>
        <w:tc>
          <w:tcPr>
            <w:tcW w:w="5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24B91" w:rsidRPr="00624B91" w:rsidRDefault="00624B91" w:rsidP="00624B91">
            <w:pPr>
              <w:rPr>
                <w:b/>
                <w:sz w:val="22"/>
                <w:szCs w:val="22"/>
              </w:rPr>
            </w:pPr>
            <w:r w:rsidRPr="00624B91">
              <w:rPr>
                <w:b/>
                <w:sz w:val="22"/>
                <w:szCs w:val="22"/>
              </w:rPr>
              <w:t xml:space="preserve">   37 197,5  тыс. рублей</w:t>
            </w:r>
          </w:p>
        </w:tc>
      </w:tr>
    </w:tbl>
    <w:p w:rsidR="00624B91" w:rsidRPr="00624B91" w:rsidRDefault="00624B91" w:rsidP="00624B91">
      <w:pPr>
        <w:ind w:right="-2" w:firstLine="706"/>
        <w:jc w:val="right"/>
        <w:rPr>
          <w:sz w:val="28"/>
          <w:szCs w:val="28"/>
        </w:rPr>
      </w:pPr>
      <w:r w:rsidRPr="00624B91">
        <w:rPr>
          <w:sz w:val="28"/>
          <w:szCs w:val="28"/>
        </w:rPr>
        <w:t>»;</w:t>
      </w:r>
    </w:p>
    <w:p w:rsidR="00624B91" w:rsidRPr="00624B91" w:rsidRDefault="00624B91" w:rsidP="00624B91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624B91" w:rsidRPr="00624B91" w:rsidRDefault="00624B91" w:rsidP="00624B9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4B91">
        <w:rPr>
          <w:rFonts w:eastAsia="Calibri"/>
          <w:sz w:val="28"/>
          <w:szCs w:val="28"/>
          <w:lang w:eastAsia="en-US"/>
        </w:rPr>
        <w:t xml:space="preserve">1.1.2. </w:t>
      </w:r>
      <w:r w:rsidRPr="00624B91">
        <w:rPr>
          <w:sz w:val="28"/>
          <w:szCs w:val="28"/>
        </w:rPr>
        <w:t>таблицу раздела 5 изложить в следующей редакции:</w:t>
      </w:r>
    </w:p>
    <w:p w:rsidR="00624B91" w:rsidRPr="00624B91" w:rsidRDefault="00624B91" w:rsidP="00624B9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24B91" w:rsidRPr="00624B91" w:rsidRDefault="00624B91" w:rsidP="00624B91">
      <w:pPr>
        <w:rPr>
          <w:sz w:val="28"/>
          <w:szCs w:val="28"/>
        </w:rPr>
      </w:pPr>
    </w:p>
    <w:p w:rsidR="00624B91" w:rsidRPr="00624B91" w:rsidRDefault="00624B91" w:rsidP="00624B91">
      <w:pPr>
        <w:rPr>
          <w:sz w:val="28"/>
          <w:szCs w:val="28"/>
        </w:rPr>
      </w:pPr>
    </w:p>
    <w:p w:rsidR="00624B91" w:rsidRPr="00624B91" w:rsidRDefault="00624B91" w:rsidP="00624B91">
      <w:pPr>
        <w:rPr>
          <w:sz w:val="28"/>
          <w:szCs w:val="28"/>
        </w:rPr>
      </w:pPr>
      <w:r w:rsidRPr="00624B91">
        <w:rPr>
          <w:sz w:val="28"/>
          <w:szCs w:val="28"/>
        </w:rPr>
        <w:t>«</w:t>
      </w:r>
    </w:p>
    <w:tbl>
      <w:tblPr>
        <w:tblStyle w:val="3"/>
        <w:tblW w:w="9997" w:type="dxa"/>
        <w:tblLayout w:type="fixed"/>
        <w:tblLook w:val="04A0" w:firstRow="1" w:lastRow="0" w:firstColumn="1" w:lastColumn="0" w:noHBand="0" w:noVBand="1"/>
      </w:tblPr>
      <w:tblGrid>
        <w:gridCol w:w="2688"/>
        <w:gridCol w:w="1003"/>
        <w:gridCol w:w="1003"/>
        <w:gridCol w:w="860"/>
        <w:gridCol w:w="859"/>
        <w:gridCol w:w="860"/>
        <w:gridCol w:w="859"/>
        <w:gridCol w:w="860"/>
        <w:gridCol w:w="1005"/>
      </w:tblGrid>
      <w:tr w:rsidR="00624B91" w:rsidRPr="00624B91" w:rsidTr="00502429">
        <w:trPr>
          <w:trHeight w:val="383"/>
        </w:trPr>
        <w:tc>
          <w:tcPr>
            <w:tcW w:w="2688" w:type="dxa"/>
            <w:vMerge w:val="restart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  <w:vertAlign w:val="superscript"/>
              </w:rPr>
            </w:pPr>
            <w:r w:rsidRPr="00624B91">
              <w:rPr>
                <w:sz w:val="20"/>
                <w:szCs w:val="20"/>
              </w:rPr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7309" w:type="dxa"/>
            <w:gridSpan w:val="8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Объем финансового обеспечения по годам, тыс. рублей</w:t>
            </w:r>
          </w:p>
        </w:tc>
      </w:tr>
      <w:tr w:rsidR="00624B91" w:rsidRPr="00624B91" w:rsidTr="00502429">
        <w:trPr>
          <w:trHeight w:val="464"/>
        </w:trPr>
        <w:tc>
          <w:tcPr>
            <w:tcW w:w="2688" w:type="dxa"/>
            <w:vMerge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3" w:type="dxa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2024</w:t>
            </w:r>
          </w:p>
        </w:tc>
        <w:tc>
          <w:tcPr>
            <w:tcW w:w="1003" w:type="dxa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2025</w:t>
            </w:r>
          </w:p>
        </w:tc>
        <w:tc>
          <w:tcPr>
            <w:tcW w:w="860" w:type="dxa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2026</w:t>
            </w:r>
          </w:p>
        </w:tc>
        <w:tc>
          <w:tcPr>
            <w:tcW w:w="859" w:type="dxa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2027</w:t>
            </w:r>
          </w:p>
        </w:tc>
        <w:tc>
          <w:tcPr>
            <w:tcW w:w="860" w:type="dxa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2028</w:t>
            </w:r>
          </w:p>
        </w:tc>
        <w:tc>
          <w:tcPr>
            <w:tcW w:w="859" w:type="dxa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2029</w:t>
            </w:r>
          </w:p>
        </w:tc>
        <w:tc>
          <w:tcPr>
            <w:tcW w:w="860" w:type="dxa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2030</w:t>
            </w:r>
          </w:p>
        </w:tc>
        <w:tc>
          <w:tcPr>
            <w:tcW w:w="1005" w:type="dxa"/>
            <w:vAlign w:val="center"/>
          </w:tcPr>
          <w:p w:rsidR="00624B91" w:rsidRPr="00624B91" w:rsidRDefault="00624B91" w:rsidP="00624B91">
            <w:pPr>
              <w:jc w:val="both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Всего</w:t>
            </w:r>
          </w:p>
        </w:tc>
      </w:tr>
      <w:tr w:rsidR="00624B91" w:rsidRPr="00624B91" w:rsidTr="00502429">
        <w:trPr>
          <w:trHeight w:val="155"/>
        </w:trPr>
        <w:tc>
          <w:tcPr>
            <w:tcW w:w="2688" w:type="dxa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1</w:t>
            </w:r>
          </w:p>
        </w:tc>
        <w:tc>
          <w:tcPr>
            <w:tcW w:w="1003" w:type="dxa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2</w:t>
            </w:r>
          </w:p>
        </w:tc>
        <w:tc>
          <w:tcPr>
            <w:tcW w:w="1003" w:type="dxa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3</w:t>
            </w:r>
          </w:p>
        </w:tc>
        <w:tc>
          <w:tcPr>
            <w:tcW w:w="860" w:type="dxa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4</w:t>
            </w:r>
          </w:p>
        </w:tc>
        <w:tc>
          <w:tcPr>
            <w:tcW w:w="859" w:type="dxa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5</w:t>
            </w:r>
          </w:p>
        </w:tc>
        <w:tc>
          <w:tcPr>
            <w:tcW w:w="860" w:type="dxa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6</w:t>
            </w:r>
          </w:p>
        </w:tc>
        <w:tc>
          <w:tcPr>
            <w:tcW w:w="859" w:type="dxa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7</w:t>
            </w:r>
          </w:p>
        </w:tc>
        <w:tc>
          <w:tcPr>
            <w:tcW w:w="860" w:type="dxa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8</w:t>
            </w:r>
          </w:p>
        </w:tc>
        <w:tc>
          <w:tcPr>
            <w:tcW w:w="1005" w:type="dxa"/>
            <w:vAlign w:val="center"/>
          </w:tcPr>
          <w:p w:rsidR="00624B91" w:rsidRPr="00624B91" w:rsidRDefault="00624B91" w:rsidP="00624B91">
            <w:pPr>
              <w:ind w:firstLine="567"/>
              <w:jc w:val="both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9</w:t>
            </w:r>
          </w:p>
        </w:tc>
      </w:tr>
      <w:tr w:rsidR="00624B91" w:rsidRPr="00624B91" w:rsidTr="00502429">
        <w:trPr>
          <w:trHeight w:val="380"/>
        </w:trPr>
        <w:tc>
          <w:tcPr>
            <w:tcW w:w="2688" w:type="dxa"/>
            <w:vAlign w:val="center"/>
          </w:tcPr>
          <w:p w:rsidR="00624B91" w:rsidRPr="00624B91" w:rsidRDefault="00624B91" w:rsidP="00624B91">
            <w:pPr>
              <w:jc w:val="both"/>
              <w:rPr>
                <w:b/>
                <w:sz w:val="20"/>
                <w:szCs w:val="20"/>
              </w:rPr>
            </w:pPr>
            <w:r w:rsidRPr="00624B91">
              <w:rPr>
                <w:b/>
                <w:sz w:val="20"/>
                <w:szCs w:val="20"/>
              </w:rPr>
              <w:t>Муниципальная программа (всего), в том числе:</w:t>
            </w:r>
          </w:p>
        </w:tc>
        <w:tc>
          <w:tcPr>
            <w:tcW w:w="1003" w:type="dxa"/>
            <w:vAlign w:val="center"/>
          </w:tcPr>
          <w:p w:rsidR="00624B91" w:rsidRPr="00624B91" w:rsidRDefault="00624B91" w:rsidP="00624B91">
            <w:pPr>
              <w:jc w:val="center"/>
              <w:rPr>
                <w:b/>
                <w:sz w:val="20"/>
                <w:szCs w:val="20"/>
              </w:rPr>
            </w:pPr>
            <w:r w:rsidRPr="00624B91">
              <w:rPr>
                <w:b/>
                <w:sz w:val="20"/>
                <w:szCs w:val="20"/>
              </w:rPr>
              <w:t>4 707,6</w:t>
            </w:r>
          </w:p>
        </w:tc>
        <w:tc>
          <w:tcPr>
            <w:tcW w:w="1003" w:type="dxa"/>
            <w:vAlign w:val="center"/>
          </w:tcPr>
          <w:p w:rsidR="00624B91" w:rsidRPr="00624B91" w:rsidRDefault="00624B91" w:rsidP="00624B91">
            <w:pPr>
              <w:jc w:val="center"/>
              <w:rPr>
                <w:b/>
                <w:sz w:val="20"/>
                <w:szCs w:val="20"/>
              </w:rPr>
            </w:pPr>
            <w:r w:rsidRPr="00624B91">
              <w:rPr>
                <w:b/>
                <w:sz w:val="20"/>
                <w:szCs w:val="20"/>
              </w:rPr>
              <w:t>9 207,9</w:t>
            </w:r>
          </w:p>
        </w:tc>
        <w:tc>
          <w:tcPr>
            <w:tcW w:w="860" w:type="dxa"/>
            <w:vAlign w:val="center"/>
          </w:tcPr>
          <w:p w:rsidR="00624B91" w:rsidRPr="00624B91" w:rsidRDefault="00624B91" w:rsidP="00624B91">
            <w:pPr>
              <w:jc w:val="center"/>
              <w:rPr>
                <w:b/>
                <w:sz w:val="20"/>
                <w:szCs w:val="20"/>
              </w:rPr>
            </w:pPr>
            <w:r w:rsidRPr="00624B91">
              <w:rPr>
                <w:b/>
                <w:sz w:val="20"/>
                <w:szCs w:val="20"/>
              </w:rPr>
              <w:t>8 209,6</w:t>
            </w:r>
          </w:p>
        </w:tc>
        <w:tc>
          <w:tcPr>
            <w:tcW w:w="859" w:type="dxa"/>
            <w:vAlign w:val="center"/>
          </w:tcPr>
          <w:p w:rsidR="00624B91" w:rsidRPr="00624B91" w:rsidRDefault="00624B91" w:rsidP="00624B91">
            <w:pPr>
              <w:jc w:val="center"/>
              <w:rPr>
                <w:b/>
                <w:sz w:val="20"/>
                <w:szCs w:val="20"/>
              </w:rPr>
            </w:pPr>
            <w:r w:rsidRPr="00624B91">
              <w:rPr>
                <w:b/>
                <w:sz w:val="20"/>
                <w:szCs w:val="20"/>
              </w:rPr>
              <w:t>3 768,1</w:t>
            </w:r>
          </w:p>
        </w:tc>
        <w:tc>
          <w:tcPr>
            <w:tcW w:w="860" w:type="dxa"/>
            <w:vAlign w:val="center"/>
          </w:tcPr>
          <w:p w:rsidR="00624B91" w:rsidRPr="00624B91" w:rsidRDefault="00624B91" w:rsidP="00624B91">
            <w:pPr>
              <w:jc w:val="center"/>
              <w:rPr>
                <w:b/>
                <w:sz w:val="20"/>
                <w:szCs w:val="20"/>
              </w:rPr>
            </w:pPr>
            <w:r w:rsidRPr="00624B91">
              <w:rPr>
                <w:b/>
                <w:sz w:val="20"/>
                <w:szCs w:val="20"/>
              </w:rPr>
              <w:t>3 768,1</w:t>
            </w:r>
          </w:p>
        </w:tc>
        <w:tc>
          <w:tcPr>
            <w:tcW w:w="859" w:type="dxa"/>
            <w:vAlign w:val="center"/>
          </w:tcPr>
          <w:p w:rsidR="00624B91" w:rsidRPr="00624B91" w:rsidRDefault="00624B91" w:rsidP="00624B91">
            <w:pPr>
              <w:jc w:val="center"/>
              <w:rPr>
                <w:b/>
                <w:sz w:val="20"/>
                <w:szCs w:val="20"/>
              </w:rPr>
            </w:pPr>
            <w:r w:rsidRPr="00624B91">
              <w:rPr>
                <w:b/>
                <w:sz w:val="20"/>
                <w:szCs w:val="20"/>
              </w:rPr>
              <w:t>3 768,1</w:t>
            </w:r>
          </w:p>
        </w:tc>
        <w:tc>
          <w:tcPr>
            <w:tcW w:w="860" w:type="dxa"/>
            <w:vAlign w:val="center"/>
          </w:tcPr>
          <w:p w:rsidR="00624B91" w:rsidRPr="00624B91" w:rsidRDefault="00624B91" w:rsidP="00624B91">
            <w:pPr>
              <w:jc w:val="center"/>
              <w:rPr>
                <w:b/>
                <w:sz w:val="20"/>
                <w:szCs w:val="20"/>
              </w:rPr>
            </w:pPr>
            <w:r w:rsidRPr="00624B91">
              <w:rPr>
                <w:b/>
                <w:sz w:val="20"/>
                <w:szCs w:val="20"/>
              </w:rPr>
              <w:t>3 768,1</w:t>
            </w:r>
          </w:p>
        </w:tc>
        <w:tc>
          <w:tcPr>
            <w:tcW w:w="1005" w:type="dxa"/>
            <w:vAlign w:val="center"/>
          </w:tcPr>
          <w:p w:rsidR="00624B91" w:rsidRPr="00624B91" w:rsidRDefault="00624B91" w:rsidP="00624B91">
            <w:pPr>
              <w:jc w:val="center"/>
              <w:rPr>
                <w:b/>
                <w:sz w:val="20"/>
                <w:szCs w:val="20"/>
              </w:rPr>
            </w:pPr>
            <w:r w:rsidRPr="00624B91">
              <w:rPr>
                <w:b/>
                <w:sz w:val="20"/>
                <w:szCs w:val="20"/>
              </w:rPr>
              <w:t>37197,5</w:t>
            </w:r>
          </w:p>
        </w:tc>
      </w:tr>
      <w:tr w:rsidR="00624B91" w:rsidRPr="00624B91" w:rsidTr="00502429">
        <w:trPr>
          <w:trHeight w:val="380"/>
        </w:trPr>
        <w:tc>
          <w:tcPr>
            <w:tcW w:w="2688" w:type="dxa"/>
            <w:vAlign w:val="center"/>
          </w:tcPr>
          <w:p w:rsidR="00624B91" w:rsidRPr="00624B91" w:rsidRDefault="00624B91" w:rsidP="00624B91">
            <w:pPr>
              <w:jc w:val="both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003" w:type="dxa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0,0</w:t>
            </w:r>
          </w:p>
        </w:tc>
        <w:tc>
          <w:tcPr>
            <w:tcW w:w="1003" w:type="dxa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0,0</w:t>
            </w:r>
          </w:p>
        </w:tc>
        <w:tc>
          <w:tcPr>
            <w:tcW w:w="860" w:type="dxa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0,0</w:t>
            </w:r>
          </w:p>
        </w:tc>
        <w:tc>
          <w:tcPr>
            <w:tcW w:w="859" w:type="dxa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0,0</w:t>
            </w:r>
          </w:p>
        </w:tc>
        <w:tc>
          <w:tcPr>
            <w:tcW w:w="860" w:type="dxa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0,0</w:t>
            </w:r>
          </w:p>
        </w:tc>
        <w:tc>
          <w:tcPr>
            <w:tcW w:w="859" w:type="dxa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0,0</w:t>
            </w:r>
          </w:p>
        </w:tc>
        <w:tc>
          <w:tcPr>
            <w:tcW w:w="860" w:type="dxa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0,0</w:t>
            </w:r>
          </w:p>
        </w:tc>
        <w:tc>
          <w:tcPr>
            <w:tcW w:w="1005" w:type="dxa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0,0</w:t>
            </w:r>
          </w:p>
        </w:tc>
      </w:tr>
      <w:tr w:rsidR="00624B91" w:rsidRPr="00624B91" w:rsidTr="00502429">
        <w:trPr>
          <w:trHeight w:val="380"/>
        </w:trPr>
        <w:tc>
          <w:tcPr>
            <w:tcW w:w="2688" w:type="dxa"/>
            <w:vAlign w:val="center"/>
          </w:tcPr>
          <w:p w:rsidR="00624B91" w:rsidRPr="00624B91" w:rsidRDefault="00624B91" w:rsidP="00624B91">
            <w:pPr>
              <w:jc w:val="both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003" w:type="dxa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0,0</w:t>
            </w:r>
          </w:p>
        </w:tc>
        <w:tc>
          <w:tcPr>
            <w:tcW w:w="1003" w:type="dxa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0,0</w:t>
            </w:r>
          </w:p>
        </w:tc>
        <w:tc>
          <w:tcPr>
            <w:tcW w:w="860" w:type="dxa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0,0</w:t>
            </w:r>
          </w:p>
        </w:tc>
        <w:tc>
          <w:tcPr>
            <w:tcW w:w="859" w:type="dxa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0,0</w:t>
            </w:r>
          </w:p>
        </w:tc>
        <w:tc>
          <w:tcPr>
            <w:tcW w:w="860" w:type="dxa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0,0</w:t>
            </w:r>
          </w:p>
        </w:tc>
        <w:tc>
          <w:tcPr>
            <w:tcW w:w="859" w:type="dxa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0,0</w:t>
            </w:r>
          </w:p>
        </w:tc>
        <w:tc>
          <w:tcPr>
            <w:tcW w:w="860" w:type="dxa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0,0</w:t>
            </w:r>
          </w:p>
        </w:tc>
        <w:tc>
          <w:tcPr>
            <w:tcW w:w="1005" w:type="dxa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0,0</w:t>
            </w:r>
          </w:p>
        </w:tc>
      </w:tr>
      <w:tr w:rsidR="00624B91" w:rsidRPr="00624B91" w:rsidTr="00502429">
        <w:trPr>
          <w:trHeight w:val="380"/>
        </w:trPr>
        <w:tc>
          <w:tcPr>
            <w:tcW w:w="2688" w:type="dxa"/>
            <w:vAlign w:val="center"/>
          </w:tcPr>
          <w:p w:rsidR="00624B91" w:rsidRPr="00624B91" w:rsidRDefault="00624B91" w:rsidP="00624B91">
            <w:pPr>
              <w:jc w:val="both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003" w:type="dxa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0,0</w:t>
            </w:r>
          </w:p>
        </w:tc>
        <w:tc>
          <w:tcPr>
            <w:tcW w:w="1003" w:type="dxa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0,0</w:t>
            </w:r>
          </w:p>
        </w:tc>
        <w:tc>
          <w:tcPr>
            <w:tcW w:w="860" w:type="dxa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0,0</w:t>
            </w:r>
          </w:p>
        </w:tc>
        <w:tc>
          <w:tcPr>
            <w:tcW w:w="859" w:type="dxa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0,0</w:t>
            </w:r>
          </w:p>
        </w:tc>
        <w:tc>
          <w:tcPr>
            <w:tcW w:w="860" w:type="dxa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0,0</w:t>
            </w:r>
          </w:p>
        </w:tc>
        <w:tc>
          <w:tcPr>
            <w:tcW w:w="859" w:type="dxa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0,0</w:t>
            </w:r>
          </w:p>
        </w:tc>
        <w:tc>
          <w:tcPr>
            <w:tcW w:w="860" w:type="dxa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0,0</w:t>
            </w:r>
          </w:p>
        </w:tc>
        <w:tc>
          <w:tcPr>
            <w:tcW w:w="1005" w:type="dxa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0,0</w:t>
            </w:r>
          </w:p>
        </w:tc>
      </w:tr>
      <w:tr w:rsidR="00624B91" w:rsidRPr="00624B91" w:rsidTr="00502429">
        <w:trPr>
          <w:trHeight w:val="380"/>
        </w:trPr>
        <w:tc>
          <w:tcPr>
            <w:tcW w:w="2688" w:type="dxa"/>
            <w:vAlign w:val="center"/>
          </w:tcPr>
          <w:p w:rsidR="00624B91" w:rsidRPr="00624B91" w:rsidRDefault="00624B91" w:rsidP="00624B91">
            <w:pPr>
              <w:jc w:val="both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Бюджет городского поселения Березово</w:t>
            </w:r>
          </w:p>
        </w:tc>
        <w:tc>
          <w:tcPr>
            <w:tcW w:w="1003" w:type="dxa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4 707,6</w:t>
            </w:r>
          </w:p>
        </w:tc>
        <w:tc>
          <w:tcPr>
            <w:tcW w:w="1003" w:type="dxa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9 207,9</w:t>
            </w:r>
          </w:p>
        </w:tc>
        <w:tc>
          <w:tcPr>
            <w:tcW w:w="860" w:type="dxa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8 209,6</w:t>
            </w:r>
          </w:p>
        </w:tc>
        <w:tc>
          <w:tcPr>
            <w:tcW w:w="859" w:type="dxa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3768,1</w:t>
            </w:r>
          </w:p>
        </w:tc>
        <w:tc>
          <w:tcPr>
            <w:tcW w:w="860" w:type="dxa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3768,1</w:t>
            </w:r>
          </w:p>
        </w:tc>
        <w:tc>
          <w:tcPr>
            <w:tcW w:w="859" w:type="dxa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3768,1</w:t>
            </w:r>
          </w:p>
        </w:tc>
        <w:tc>
          <w:tcPr>
            <w:tcW w:w="860" w:type="dxa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3768,1</w:t>
            </w:r>
          </w:p>
        </w:tc>
        <w:tc>
          <w:tcPr>
            <w:tcW w:w="1005" w:type="dxa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37197,5</w:t>
            </w:r>
          </w:p>
        </w:tc>
      </w:tr>
      <w:tr w:rsidR="00624B91" w:rsidRPr="00624B91" w:rsidTr="00502429">
        <w:trPr>
          <w:trHeight w:val="380"/>
        </w:trPr>
        <w:tc>
          <w:tcPr>
            <w:tcW w:w="2688" w:type="dxa"/>
            <w:vAlign w:val="center"/>
          </w:tcPr>
          <w:p w:rsidR="00624B91" w:rsidRPr="00624B91" w:rsidRDefault="00624B91" w:rsidP="00624B91">
            <w:pPr>
              <w:jc w:val="both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1003" w:type="dxa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0,0</w:t>
            </w:r>
          </w:p>
        </w:tc>
        <w:tc>
          <w:tcPr>
            <w:tcW w:w="1003" w:type="dxa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0,0</w:t>
            </w:r>
          </w:p>
        </w:tc>
        <w:tc>
          <w:tcPr>
            <w:tcW w:w="860" w:type="dxa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0,0</w:t>
            </w:r>
          </w:p>
        </w:tc>
        <w:tc>
          <w:tcPr>
            <w:tcW w:w="859" w:type="dxa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0,0</w:t>
            </w:r>
          </w:p>
        </w:tc>
        <w:tc>
          <w:tcPr>
            <w:tcW w:w="860" w:type="dxa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0,0</w:t>
            </w:r>
          </w:p>
        </w:tc>
        <w:tc>
          <w:tcPr>
            <w:tcW w:w="859" w:type="dxa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0,0</w:t>
            </w:r>
          </w:p>
        </w:tc>
        <w:tc>
          <w:tcPr>
            <w:tcW w:w="860" w:type="dxa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0,0</w:t>
            </w:r>
          </w:p>
        </w:tc>
        <w:tc>
          <w:tcPr>
            <w:tcW w:w="1005" w:type="dxa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0,0</w:t>
            </w:r>
          </w:p>
        </w:tc>
      </w:tr>
      <w:tr w:rsidR="00624B91" w:rsidRPr="00624B91" w:rsidTr="00502429">
        <w:trPr>
          <w:trHeight w:val="380"/>
        </w:trPr>
        <w:tc>
          <w:tcPr>
            <w:tcW w:w="2688" w:type="dxa"/>
            <w:vAlign w:val="center"/>
          </w:tcPr>
          <w:p w:rsidR="00624B91" w:rsidRPr="00624B91" w:rsidRDefault="00624B91" w:rsidP="00624B91">
            <w:pPr>
              <w:jc w:val="both"/>
              <w:rPr>
                <w:sz w:val="20"/>
                <w:szCs w:val="20"/>
                <w:vertAlign w:val="superscript"/>
              </w:rPr>
            </w:pPr>
            <w:r w:rsidRPr="00624B91">
              <w:rPr>
                <w:sz w:val="20"/>
                <w:szCs w:val="20"/>
              </w:rPr>
              <w:t>Объем налоговых расходов Березовского района</w:t>
            </w:r>
          </w:p>
        </w:tc>
        <w:tc>
          <w:tcPr>
            <w:tcW w:w="1003" w:type="dxa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0,0</w:t>
            </w:r>
          </w:p>
        </w:tc>
        <w:tc>
          <w:tcPr>
            <w:tcW w:w="1003" w:type="dxa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0,0</w:t>
            </w:r>
          </w:p>
        </w:tc>
        <w:tc>
          <w:tcPr>
            <w:tcW w:w="860" w:type="dxa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0,0</w:t>
            </w:r>
          </w:p>
        </w:tc>
        <w:tc>
          <w:tcPr>
            <w:tcW w:w="859" w:type="dxa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0,0</w:t>
            </w:r>
          </w:p>
        </w:tc>
        <w:tc>
          <w:tcPr>
            <w:tcW w:w="860" w:type="dxa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0,0</w:t>
            </w:r>
          </w:p>
        </w:tc>
        <w:tc>
          <w:tcPr>
            <w:tcW w:w="859" w:type="dxa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0,0</w:t>
            </w:r>
          </w:p>
        </w:tc>
        <w:tc>
          <w:tcPr>
            <w:tcW w:w="860" w:type="dxa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0,0</w:t>
            </w:r>
          </w:p>
        </w:tc>
        <w:tc>
          <w:tcPr>
            <w:tcW w:w="1005" w:type="dxa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0,0</w:t>
            </w:r>
          </w:p>
        </w:tc>
      </w:tr>
      <w:tr w:rsidR="00624B91" w:rsidRPr="00624B91" w:rsidTr="00502429">
        <w:trPr>
          <w:trHeight w:val="380"/>
        </w:trPr>
        <w:tc>
          <w:tcPr>
            <w:tcW w:w="2688" w:type="dxa"/>
            <w:vAlign w:val="center"/>
          </w:tcPr>
          <w:p w:rsidR="00624B91" w:rsidRPr="00624B91" w:rsidRDefault="00624B91" w:rsidP="00624B91">
            <w:pPr>
              <w:jc w:val="both"/>
              <w:rPr>
                <w:b/>
                <w:sz w:val="20"/>
                <w:szCs w:val="20"/>
              </w:rPr>
            </w:pPr>
            <w:r w:rsidRPr="00624B91">
              <w:rPr>
                <w:b/>
                <w:sz w:val="20"/>
                <w:szCs w:val="20"/>
              </w:rPr>
              <w:t>1. Комплекс процессных мероприятий:</w:t>
            </w:r>
            <w:r w:rsidRPr="00624B91">
              <w:rPr>
                <w:b/>
                <w:sz w:val="20"/>
                <w:szCs w:val="20"/>
                <w:vertAlign w:val="superscript"/>
              </w:rPr>
              <w:t xml:space="preserve"> </w:t>
            </w:r>
            <w:r w:rsidRPr="00624B91">
              <w:rPr>
                <w:b/>
                <w:sz w:val="20"/>
                <w:szCs w:val="20"/>
              </w:rPr>
              <w:t>«Повышение уровня безопасности в городском поселении Березово» (всего), в том числе:</w:t>
            </w:r>
          </w:p>
        </w:tc>
        <w:tc>
          <w:tcPr>
            <w:tcW w:w="1003" w:type="dxa"/>
            <w:vAlign w:val="center"/>
          </w:tcPr>
          <w:p w:rsidR="00624B91" w:rsidRPr="00624B91" w:rsidRDefault="00624B91" w:rsidP="00624B91">
            <w:pPr>
              <w:jc w:val="center"/>
              <w:rPr>
                <w:b/>
                <w:sz w:val="20"/>
                <w:szCs w:val="20"/>
              </w:rPr>
            </w:pPr>
            <w:r w:rsidRPr="00624B91">
              <w:rPr>
                <w:b/>
                <w:sz w:val="20"/>
                <w:szCs w:val="20"/>
              </w:rPr>
              <w:t>4 115,3</w:t>
            </w:r>
          </w:p>
        </w:tc>
        <w:tc>
          <w:tcPr>
            <w:tcW w:w="1003" w:type="dxa"/>
            <w:vAlign w:val="center"/>
          </w:tcPr>
          <w:p w:rsidR="00624B91" w:rsidRPr="00624B91" w:rsidRDefault="00624B91" w:rsidP="00624B91">
            <w:pPr>
              <w:jc w:val="center"/>
              <w:rPr>
                <w:b/>
                <w:sz w:val="20"/>
                <w:szCs w:val="20"/>
              </w:rPr>
            </w:pPr>
            <w:r w:rsidRPr="00624B91">
              <w:rPr>
                <w:b/>
                <w:sz w:val="20"/>
                <w:szCs w:val="20"/>
              </w:rPr>
              <w:t>9 207,9</w:t>
            </w:r>
          </w:p>
        </w:tc>
        <w:tc>
          <w:tcPr>
            <w:tcW w:w="860" w:type="dxa"/>
            <w:vAlign w:val="center"/>
          </w:tcPr>
          <w:p w:rsidR="00624B91" w:rsidRPr="00624B91" w:rsidRDefault="00624B91" w:rsidP="00624B91">
            <w:pPr>
              <w:jc w:val="center"/>
              <w:rPr>
                <w:b/>
                <w:sz w:val="20"/>
                <w:szCs w:val="20"/>
              </w:rPr>
            </w:pPr>
            <w:r w:rsidRPr="00624B91">
              <w:rPr>
                <w:b/>
                <w:sz w:val="20"/>
                <w:szCs w:val="20"/>
              </w:rPr>
              <w:t>8 209,6</w:t>
            </w:r>
          </w:p>
        </w:tc>
        <w:tc>
          <w:tcPr>
            <w:tcW w:w="859" w:type="dxa"/>
            <w:vAlign w:val="center"/>
          </w:tcPr>
          <w:p w:rsidR="00624B91" w:rsidRPr="00624B91" w:rsidRDefault="00624B91" w:rsidP="00624B91">
            <w:pPr>
              <w:jc w:val="center"/>
              <w:rPr>
                <w:b/>
                <w:sz w:val="20"/>
                <w:szCs w:val="20"/>
              </w:rPr>
            </w:pPr>
            <w:r w:rsidRPr="00624B91">
              <w:rPr>
                <w:b/>
                <w:sz w:val="20"/>
                <w:szCs w:val="20"/>
              </w:rPr>
              <w:t>3 768,1</w:t>
            </w:r>
          </w:p>
        </w:tc>
        <w:tc>
          <w:tcPr>
            <w:tcW w:w="860" w:type="dxa"/>
            <w:vAlign w:val="center"/>
          </w:tcPr>
          <w:p w:rsidR="00624B91" w:rsidRPr="00624B91" w:rsidRDefault="00624B91" w:rsidP="00624B91">
            <w:pPr>
              <w:jc w:val="center"/>
              <w:rPr>
                <w:b/>
                <w:sz w:val="20"/>
                <w:szCs w:val="20"/>
              </w:rPr>
            </w:pPr>
            <w:r w:rsidRPr="00624B91">
              <w:rPr>
                <w:b/>
                <w:sz w:val="20"/>
                <w:szCs w:val="20"/>
              </w:rPr>
              <w:t>3 768,1</w:t>
            </w:r>
          </w:p>
        </w:tc>
        <w:tc>
          <w:tcPr>
            <w:tcW w:w="859" w:type="dxa"/>
            <w:vAlign w:val="center"/>
          </w:tcPr>
          <w:p w:rsidR="00624B91" w:rsidRPr="00624B91" w:rsidRDefault="00624B91" w:rsidP="00624B91">
            <w:pPr>
              <w:jc w:val="center"/>
              <w:rPr>
                <w:b/>
                <w:sz w:val="20"/>
                <w:szCs w:val="20"/>
              </w:rPr>
            </w:pPr>
            <w:r w:rsidRPr="00624B91">
              <w:rPr>
                <w:b/>
                <w:sz w:val="20"/>
                <w:szCs w:val="20"/>
              </w:rPr>
              <w:t>3 768,1</w:t>
            </w:r>
          </w:p>
        </w:tc>
        <w:tc>
          <w:tcPr>
            <w:tcW w:w="860" w:type="dxa"/>
            <w:vAlign w:val="center"/>
          </w:tcPr>
          <w:p w:rsidR="00624B91" w:rsidRPr="00624B91" w:rsidRDefault="00624B91" w:rsidP="00624B91">
            <w:pPr>
              <w:jc w:val="center"/>
              <w:rPr>
                <w:b/>
                <w:sz w:val="20"/>
                <w:szCs w:val="20"/>
              </w:rPr>
            </w:pPr>
            <w:r w:rsidRPr="00624B91">
              <w:rPr>
                <w:b/>
                <w:sz w:val="20"/>
                <w:szCs w:val="20"/>
              </w:rPr>
              <w:t>3 768,1</w:t>
            </w:r>
          </w:p>
        </w:tc>
        <w:tc>
          <w:tcPr>
            <w:tcW w:w="1005" w:type="dxa"/>
            <w:vAlign w:val="center"/>
          </w:tcPr>
          <w:p w:rsidR="00624B91" w:rsidRPr="00624B91" w:rsidRDefault="00624B91" w:rsidP="00624B91">
            <w:pPr>
              <w:jc w:val="center"/>
              <w:rPr>
                <w:b/>
                <w:sz w:val="20"/>
                <w:szCs w:val="20"/>
              </w:rPr>
            </w:pPr>
            <w:r w:rsidRPr="00624B91">
              <w:rPr>
                <w:b/>
                <w:sz w:val="20"/>
                <w:szCs w:val="20"/>
              </w:rPr>
              <w:t>36605,2</w:t>
            </w:r>
          </w:p>
        </w:tc>
      </w:tr>
      <w:tr w:rsidR="00624B91" w:rsidRPr="00624B91" w:rsidTr="00502429">
        <w:trPr>
          <w:trHeight w:val="380"/>
        </w:trPr>
        <w:tc>
          <w:tcPr>
            <w:tcW w:w="2688" w:type="dxa"/>
            <w:vAlign w:val="center"/>
          </w:tcPr>
          <w:p w:rsidR="00624B91" w:rsidRPr="00624B91" w:rsidRDefault="00624B91" w:rsidP="00624B91">
            <w:pPr>
              <w:jc w:val="both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003" w:type="dxa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0,0</w:t>
            </w:r>
          </w:p>
        </w:tc>
        <w:tc>
          <w:tcPr>
            <w:tcW w:w="1003" w:type="dxa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0,0</w:t>
            </w:r>
          </w:p>
        </w:tc>
        <w:tc>
          <w:tcPr>
            <w:tcW w:w="860" w:type="dxa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0,0</w:t>
            </w:r>
          </w:p>
        </w:tc>
        <w:tc>
          <w:tcPr>
            <w:tcW w:w="859" w:type="dxa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0,0</w:t>
            </w:r>
          </w:p>
        </w:tc>
        <w:tc>
          <w:tcPr>
            <w:tcW w:w="860" w:type="dxa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0,0</w:t>
            </w:r>
          </w:p>
        </w:tc>
        <w:tc>
          <w:tcPr>
            <w:tcW w:w="859" w:type="dxa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0,0</w:t>
            </w:r>
          </w:p>
        </w:tc>
        <w:tc>
          <w:tcPr>
            <w:tcW w:w="860" w:type="dxa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0,0</w:t>
            </w:r>
          </w:p>
        </w:tc>
        <w:tc>
          <w:tcPr>
            <w:tcW w:w="1005" w:type="dxa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0,0</w:t>
            </w:r>
          </w:p>
        </w:tc>
      </w:tr>
      <w:tr w:rsidR="00624B91" w:rsidRPr="00624B91" w:rsidTr="00502429">
        <w:trPr>
          <w:trHeight w:val="380"/>
        </w:trPr>
        <w:tc>
          <w:tcPr>
            <w:tcW w:w="2688" w:type="dxa"/>
            <w:vAlign w:val="center"/>
          </w:tcPr>
          <w:p w:rsidR="00624B91" w:rsidRPr="00624B91" w:rsidRDefault="00624B91" w:rsidP="00624B91">
            <w:pPr>
              <w:jc w:val="both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003" w:type="dxa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0,0</w:t>
            </w:r>
          </w:p>
        </w:tc>
        <w:tc>
          <w:tcPr>
            <w:tcW w:w="1003" w:type="dxa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0,0</w:t>
            </w:r>
          </w:p>
        </w:tc>
        <w:tc>
          <w:tcPr>
            <w:tcW w:w="860" w:type="dxa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0,0</w:t>
            </w:r>
          </w:p>
        </w:tc>
        <w:tc>
          <w:tcPr>
            <w:tcW w:w="859" w:type="dxa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0,0</w:t>
            </w:r>
          </w:p>
        </w:tc>
        <w:tc>
          <w:tcPr>
            <w:tcW w:w="860" w:type="dxa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0,0</w:t>
            </w:r>
          </w:p>
        </w:tc>
        <w:tc>
          <w:tcPr>
            <w:tcW w:w="859" w:type="dxa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0,0</w:t>
            </w:r>
          </w:p>
        </w:tc>
        <w:tc>
          <w:tcPr>
            <w:tcW w:w="860" w:type="dxa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0,0</w:t>
            </w:r>
          </w:p>
        </w:tc>
        <w:tc>
          <w:tcPr>
            <w:tcW w:w="1005" w:type="dxa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0,0</w:t>
            </w:r>
          </w:p>
        </w:tc>
      </w:tr>
      <w:tr w:rsidR="00624B91" w:rsidRPr="00624B91" w:rsidTr="00502429">
        <w:trPr>
          <w:trHeight w:val="380"/>
        </w:trPr>
        <w:tc>
          <w:tcPr>
            <w:tcW w:w="2688" w:type="dxa"/>
            <w:vAlign w:val="center"/>
          </w:tcPr>
          <w:p w:rsidR="00624B91" w:rsidRPr="00624B91" w:rsidRDefault="00624B91" w:rsidP="00624B91">
            <w:pPr>
              <w:jc w:val="both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003" w:type="dxa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0,0</w:t>
            </w:r>
          </w:p>
        </w:tc>
        <w:tc>
          <w:tcPr>
            <w:tcW w:w="1003" w:type="dxa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0,0</w:t>
            </w:r>
          </w:p>
        </w:tc>
        <w:tc>
          <w:tcPr>
            <w:tcW w:w="860" w:type="dxa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0,0</w:t>
            </w:r>
          </w:p>
        </w:tc>
        <w:tc>
          <w:tcPr>
            <w:tcW w:w="859" w:type="dxa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0,0</w:t>
            </w:r>
          </w:p>
        </w:tc>
        <w:tc>
          <w:tcPr>
            <w:tcW w:w="860" w:type="dxa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0,0</w:t>
            </w:r>
          </w:p>
        </w:tc>
        <w:tc>
          <w:tcPr>
            <w:tcW w:w="859" w:type="dxa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0,0</w:t>
            </w:r>
          </w:p>
        </w:tc>
        <w:tc>
          <w:tcPr>
            <w:tcW w:w="860" w:type="dxa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0,0</w:t>
            </w:r>
          </w:p>
        </w:tc>
        <w:tc>
          <w:tcPr>
            <w:tcW w:w="1005" w:type="dxa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0,0</w:t>
            </w:r>
          </w:p>
        </w:tc>
      </w:tr>
      <w:tr w:rsidR="00624B91" w:rsidRPr="00624B91" w:rsidTr="00502429">
        <w:trPr>
          <w:trHeight w:val="380"/>
        </w:trPr>
        <w:tc>
          <w:tcPr>
            <w:tcW w:w="2688" w:type="dxa"/>
            <w:vAlign w:val="center"/>
          </w:tcPr>
          <w:p w:rsidR="00624B91" w:rsidRPr="00624B91" w:rsidRDefault="00624B91" w:rsidP="00624B91">
            <w:pPr>
              <w:jc w:val="both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Бюджет городского поселения Березово</w:t>
            </w:r>
          </w:p>
        </w:tc>
        <w:tc>
          <w:tcPr>
            <w:tcW w:w="1003" w:type="dxa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4 115,3</w:t>
            </w:r>
          </w:p>
        </w:tc>
        <w:tc>
          <w:tcPr>
            <w:tcW w:w="1003" w:type="dxa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9 207,9</w:t>
            </w:r>
          </w:p>
        </w:tc>
        <w:tc>
          <w:tcPr>
            <w:tcW w:w="860" w:type="dxa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8 209,6</w:t>
            </w:r>
          </w:p>
        </w:tc>
        <w:tc>
          <w:tcPr>
            <w:tcW w:w="859" w:type="dxa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3 768,1</w:t>
            </w:r>
          </w:p>
        </w:tc>
        <w:tc>
          <w:tcPr>
            <w:tcW w:w="860" w:type="dxa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3 768,1</w:t>
            </w:r>
          </w:p>
        </w:tc>
        <w:tc>
          <w:tcPr>
            <w:tcW w:w="859" w:type="dxa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3 768,1</w:t>
            </w:r>
          </w:p>
        </w:tc>
        <w:tc>
          <w:tcPr>
            <w:tcW w:w="860" w:type="dxa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3 768,1</w:t>
            </w:r>
          </w:p>
        </w:tc>
        <w:tc>
          <w:tcPr>
            <w:tcW w:w="1005" w:type="dxa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36605,2</w:t>
            </w:r>
          </w:p>
        </w:tc>
      </w:tr>
      <w:tr w:rsidR="00624B91" w:rsidRPr="00624B91" w:rsidTr="00502429">
        <w:trPr>
          <w:trHeight w:val="380"/>
        </w:trPr>
        <w:tc>
          <w:tcPr>
            <w:tcW w:w="2688" w:type="dxa"/>
            <w:vAlign w:val="center"/>
          </w:tcPr>
          <w:p w:rsidR="00624B91" w:rsidRPr="00624B91" w:rsidRDefault="00624B91" w:rsidP="00624B91">
            <w:pPr>
              <w:jc w:val="both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1003" w:type="dxa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0,0</w:t>
            </w:r>
          </w:p>
        </w:tc>
        <w:tc>
          <w:tcPr>
            <w:tcW w:w="1003" w:type="dxa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0,0</w:t>
            </w:r>
          </w:p>
        </w:tc>
        <w:tc>
          <w:tcPr>
            <w:tcW w:w="860" w:type="dxa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0,0</w:t>
            </w:r>
          </w:p>
        </w:tc>
        <w:tc>
          <w:tcPr>
            <w:tcW w:w="859" w:type="dxa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0,0</w:t>
            </w:r>
          </w:p>
        </w:tc>
        <w:tc>
          <w:tcPr>
            <w:tcW w:w="860" w:type="dxa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0,0</w:t>
            </w:r>
          </w:p>
        </w:tc>
        <w:tc>
          <w:tcPr>
            <w:tcW w:w="859" w:type="dxa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0,0</w:t>
            </w:r>
          </w:p>
        </w:tc>
        <w:tc>
          <w:tcPr>
            <w:tcW w:w="860" w:type="dxa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0,0</w:t>
            </w:r>
          </w:p>
        </w:tc>
        <w:tc>
          <w:tcPr>
            <w:tcW w:w="1005" w:type="dxa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0,0</w:t>
            </w:r>
          </w:p>
        </w:tc>
      </w:tr>
      <w:tr w:rsidR="00624B91" w:rsidRPr="00624B91" w:rsidTr="00502429">
        <w:trPr>
          <w:trHeight w:val="380"/>
        </w:trPr>
        <w:tc>
          <w:tcPr>
            <w:tcW w:w="2688" w:type="dxa"/>
            <w:vAlign w:val="center"/>
          </w:tcPr>
          <w:p w:rsidR="00624B91" w:rsidRPr="00624B91" w:rsidRDefault="00624B91" w:rsidP="00624B91">
            <w:pPr>
              <w:jc w:val="both"/>
              <w:rPr>
                <w:b/>
                <w:sz w:val="20"/>
                <w:szCs w:val="20"/>
              </w:rPr>
            </w:pPr>
            <w:r w:rsidRPr="00624B91">
              <w:rPr>
                <w:b/>
                <w:sz w:val="20"/>
                <w:szCs w:val="20"/>
              </w:rPr>
              <w:t>2. Комплекс процессных мероприятий: «Реконструкция муниципальной системы оповещения ГО и ЧС городского поселения Березово»</w:t>
            </w:r>
            <w:r w:rsidRPr="00624B91">
              <w:rPr>
                <w:sz w:val="20"/>
                <w:szCs w:val="20"/>
              </w:rPr>
              <w:t xml:space="preserve"> (</w:t>
            </w:r>
            <w:r w:rsidRPr="00624B91">
              <w:rPr>
                <w:b/>
                <w:sz w:val="20"/>
                <w:szCs w:val="20"/>
              </w:rPr>
              <w:t>всего), в том числе:</w:t>
            </w:r>
          </w:p>
        </w:tc>
        <w:tc>
          <w:tcPr>
            <w:tcW w:w="1003" w:type="dxa"/>
            <w:vAlign w:val="center"/>
          </w:tcPr>
          <w:p w:rsidR="00624B91" w:rsidRPr="00624B91" w:rsidRDefault="00624B91" w:rsidP="00624B91">
            <w:pPr>
              <w:jc w:val="center"/>
              <w:rPr>
                <w:b/>
                <w:sz w:val="20"/>
                <w:szCs w:val="20"/>
              </w:rPr>
            </w:pPr>
            <w:r w:rsidRPr="00624B91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003" w:type="dxa"/>
            <w:vAlign w:val="center"/>
          </w:tcPr>
          <w:p w:rsidR="00624B91" w:rsidRPr="00624B91" w:rsidRDefault="00624B91" w:rsidP="00624B91">
            <w:pPr>
              <w:jc w:val="center"/>
              <w:rPr>
                <w:b/>
                <w:sz w:val="20"/>
                <w:szCs w:val="20"/>
              </w:rPr>
            </w:pPr>
            <w:r w:rsidRPr="00624B91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860" w:type="dxa"/>
            <w:vAlign w:val="center"/>
          </w:tcPr>
          <w:p w:rsidR="00624B91" w:rsidRPr="00624B91" w:rsidRDefault="00624B91" w:rsidP="00624B91">
            <w:pPr>
              <w:jc w:val="center"/>
              <w:rPr>
                <w:b/>
                <w:sz w:val="20"/>
                <w:szCs w:val="20"/>
              </w:rPr>
            </w:pPr>
            <w:r w:rsidRPr="00624B91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859" w:type="dxa"/>
            <w:vAlign w:val="center"/>
          </w:tcPr>
          <w:p w:rsidR="00624B91" w:rsidRPr="00624B91" w:rsidRDefault="00624B91" w:rsidP="00624B91">
            <w:pPr>
              <w:jc w:val="center"/>
              <w:rPr>
                <w:b/>
                <w:sz w:val="20"/>
                <w:szCs w:val="20"/>
              </w:rPr>
            </w:pPr>
            <w:r w:rsidRPr="00624B91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860" w:type="dxa"/>
            <w:vAlign w:val="center"/>
          </w:tcPr>
          <w:p w:rsidR="00624B91" w:rsidRPr="00624B91" w:rsidRDefault="00624B91" w:rsidP="00624B91">
            <w:pPr>
              <w:jc w:val="center"/>
              <w:rPr>
                <w:b/>
                <w:sz w:val="20"/>
                <w:szCs w:val="20"/>
              </w:rPr>
            </w:pPr>
            <w:r w:rsidRPr="00624B91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859" w:type="dxa"/>
            <w:vAlign w:val="center"/>
          </w:tcPr>
          <w:p w:rsidR="00624B91" w:rsidRPr="00624B91" w:rsidRDefault="00624B91" w:rsidP="00624B91">
            <w:pPr>
              <w:jc w:val="center"/>
              <w:rPr>
                <w:b/>
                <w:sz w:val="20"/>
                <w:szCs w:val="20"/>
              </w:rPr>
            </w:pPr>
            <w:r w:rsidRPr="00624B91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860" w:type="dxa"/>
            <w:vAlign w:val="center"/>
          </w:tcPr>
          <w:p w:rsidR="00624B91" w:rsidRPr="00624B91" w:rsidRDefault="00624B91" w:rsidP="00624B91">
            <w:pPr>
              <w:jc w:val="center"/>
              <w:rPr>
                <w:b/>
                <w:sz w:val="20"/>
                <w:szCs w:val="20"/>
              </w:rPr>
            </w:pPr>
            <w:r w:rsidRPr="00624B91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005" w:type="dxa"/>
            <w:vAlign w:val="center"/>
          </w:tcPr>
          <w:p w:rsidR="00624B91" w:rsidRPr="00624B91" w:rsidRDefault="00624B91" w:rsidP="00624B91">
            <w:pPr>
              <w:jc w:val="center"/>
              <w:rPr>
                <w:b/>
                <w:sz w:val="20"/>
                <w:szCs w:val="20"/>
              </w:rPr>
            </w:pPr>
            <w:r w:rsidRPr="00624B91">
              <w:rPr>
                <w:b/>
                <w:sz w:val="20"/>
                <w:szCs w:val="20"/>
              </w:rPr>
              <w:t>0,0</w:t>
            </w:r>
          </w:p>
        </w:tc>
      </w:tr>
      <w:tr w:rsidR="00624B91" w:rsidRPr="00624B91" w:rsidTr="00502429">
        <w:trPr>
          <w:trHeight w:val="380"/>
        </w:trPr>
        <w:tc>
          <w:tcPr>
            <w:tcW w:w="2688" w:type="dxa"/>
            <w:vAlign w:val="center"/>
          </w:tcPr>
          <w:p w:rsidR="00624B91" w:rsidRPr="00624B91" w:rsidRDefault="00624B91" w:rsidP="00624B91">
            <w:pPr>
              <w:jc w:val="both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003" w:type="dxa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0,0</w:t>
            </w:r>
          </w:p>
        </w:tc>
        <w:tc>
          <w:tcPr>
            <w:tcW w:w="1003" w:type="dxa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0,0</w:t>
            </w:r>
          </w:p>
        </w:tc>
        <w:tc>
          <w:tcPr>
            <w:tcW w:w="860" w:type="dxa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0,0</w:t>
            </w:r>
          </w:p>
        </w:tc>
        <w:tc>
          <w:tcPr>
            <w:tcW w:w="859" w:type="dxa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0,0</w:t>
            </w:r>
          </w:p>
        </w:tc>
        <w:tc>
          <w:tcPr>
            <w:tcW w:w="860" w:type="dxa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0,0</w:t>
            </w:r>
          </w:p>
        </w:tc>
        <w:tc>
          <w:tcPr>
            <w:tcW w:w="859" w:type="dxa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0,0</w:t>
            </w:r>
          </w:p>
        </w:tc>
        <w:tc>
          <w:tcPr>
            <w:tcW w:w="860" w:type="dxa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0,0</w:t>
            </w:r>
          </w:p>
        </w:tc>
        <w:tc>
          <w:tcPr>
            <w:tcW w:w="1005" w:type="dxa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0,0</w:t>
            </w:r>
          </w:p>
        </w:tc>
      </w:tr>
      <w:tr w:rsidR="00624B91" w:rsidRPr="00624B91" w:rsidTr="00502429">
        <w:trPr>
          <w:trHeight w:val="380"/>
        </w:trPr>
        <w:tc>
          <w:tcPr>
            <w:tcW w:w="2688" w:type="dxa"/>
            <w:vAlign w:val="center"/>
          </w:tcPr>
          <w:p w:rsidR="00624B91" w:rsidRPr="00624B91" w:rsidRDefault="00624B91" w:rsidP="00624B91">
            <w:pPr>
              <w:jc w:val="both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003" w:type="dxa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0,0</w:t>
            </w:r>
          </w:p>
        </w:tc>
        <w:tc>
          <w:tcPr>
            <w:tcW w:w="1003" w:type="dxa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0,0</w:t>
            </w:r>
          </w:p>
        </w:tc>
        <w:tc>
          <w:tcPr>
            <w:tcW w:w="860" w:type="dxa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0,0</w:t>
            </w:r>
          </w:p>
        </w:tc>
        <w:tc>
          <w:tcPr>
            <w:tcW w:w="859" w:type="dxa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0,0</w:t>
            </w:r>
          </w:p>
        </w:tc>
        <w:tc>
          <w:tcPr>
            <w:tcW w:w="860" w:type="dxa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0,0</w:t>
            </w:r>
          </w:p>
        </w:tc>
        <w:tc>
          <w:tcPr>
            <w:tcW w:w="859" w:type="dxa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0,0</w:t>
            </w:r>
          </w:p>
        </w:tc>
        <w:tc>
          <w:tcPr>
            <w:tcW w:w="860" w:type="dxa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0,0</w:t>
            </w:r>
          </w:p>
        </w:tc>
        <w:tc>
          <w:tcPr>
            <w:tcW w:w="1005" w:type="dxa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0,0</w:t>
            </w:r>
          </w:p>
        </w:tc>
      </w:tr>
      <w:tr w:rsidR="00624B91" w:rsidRPr="00624B91" w:rsidTr="00502429">
        <w:trPr>
          <w:trHeight w:val="380"/>
        </w:trPr>
        <w:tc>
          <w:tcPr>
            <w:tcW w:w="2688" w:type="dxa"/>
            <w:vAlign w:val="center"/>
          </w:tcPr>
          <w:p w:rsidR="00624B91" w:rsidRPr="00624B91" w:rsidRDefault="00624B91" w:rsidP="00624B91">
            <w:pPr>
              <w:jc w:val="both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003" w:type="dxa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0,0</w:t>
            </w:r>
          </w:p>
        </w:tc>
        <w:tc>
          <w:tcPr>
            <w:tcW w:w="1003" w:type="dxa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0,0</w:t>
            </w:r>
          </w:p>
        </w:tc>
        <w:tc>
          <w:tcPr>
            <w:tcW w:w="860" w:type="dxa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0,0</w:t>
            </w:r>
          </w:p>
        </w:tc>
        <w:tc>
          <w:tcPr>
            <w:tcW w:w="859" w:type="dxa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0,0</w:t>
            </w:r>
          </w:p>
        </w:tc>
        <w:tc>
          <w:tcPr>
            <w:tcW w:w="860" w:type="dxa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0,0</w:t>
            </w:r>
          </w:p>
        </w:tc>
        <w:tc>
          <w:tcPr>
            <w:tcW w:w="859" w:type="dxa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0,0</w:t>
            </w:r>
          </w:p>
        </w:tc>
        <w:tc>
          <w:tcPr>
            <w:tcW w:w="860" w:type="dxa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0,0</w:t>
            </w:r>
          </w:p>
        </w:tc>
        <w:tc>
          <w:tcPr>
            <w:tcW w:w="1005" w:type="dxa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0,0</w:t>
            </w:r>
          </w:p>
        </w:tc>
      </w:tr>
      <w:tr w:rsidR="00624B91" w:rsidRPr="00624B91" w:rsidTr="00502429">
        <w:trPr>
          <w:trHeight w:val="549"/>
        </w:trPr>
        <w:tc>
          <w:tcPr>
            <w:tcW w:w="2688" w:type="dxa"/>
            <w:vAlign w:val="center"/>
          </w:tcPr>
          <w:p w:rsidR="00624B91" w:rsidRPr="00624B91" w:rsidRDefault="00624B91" w:rsidP="00624B91">
            <w:pPr>
              <w:jc w:val="both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Бюджет городского поселения Березово</w:t>
            </w:r>
          </w:p>
        </w:tc>
        <w:tc>
          <w:tcPr>
            <w:tcW w:w="1003" w:type="dxa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0,0</w:t>
            </w:r>
          </w:p>
        </w:tc>
        <w:tc>
          <w:tcPr>
            <w:tcW w:w="1003" w:type="dxa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0,0</w:t>
            </w:r>
          </w:p>
        </w:tc>
        <w:tc>
          <w:tcPr>
            <w:tcW w:w="860" w:type="dxa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0,0</w:t>
            </w:r>
          </w:p>
        </w:tc>
        <w:tc>
          <w:tcPr>
            <w:tcW w:w="859" w:type="dxa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0,0</w:t>
            </w:r>
          </w:p>
        </w:tc>
        <w:tc>
          <w:tcPr>
            <w:tcW w:w="860" w:type="dxa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0,0</w:t>
            </w:r>
          </w:p>
        </w:tc>
        <w:tc>
          <w:tcPr>
            <w:tcW w:w="859" w:type="dxa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0,0</w:t>
            </w:r>
          </w:p>
        </w:tc>
        <w:tc>
          <w:tcPr>
            <w:tcW w:w="860" w:type="dxa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0,0</w:t>
            </w:r>
          </w:p>
        </w:tc>
        <w:tc>
          <w:tcPr>
            <w:tcW w:w="1005" w:type="dxa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0,0</w:t>
            </w:r>
          </w:p>
        </w:tc>
      </w:tr>
      <w:tr w:rsidR="00624B91" w:rsidRPr="00624B91" w:rsidTr="00502429">
        <w:trPr>
          <w:trHeight w:val="380"/>
        </w:trPr>
        <w:tc>
          <w:tcPr>
            <w:tcW w:w="2688" w:type="dxa"/>
            <w:vAlign w:val="center"/>
          </w:tcPr>
          <w:p w:rsidR="00624B91" w:rsidRPr="00624B91" w:rsidRDefault="00624B91" w:rsidP="00624B91">
            <w:pPr>
              <w:jc w:val="both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1003" w:type="dxa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0,0</w:t>
            </w:r>
          </w:p>
        </w:tc>
        <w:tc>
          <w:tcPr>
            <w:tcW w:w="1003" w:type="dxa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0,0</w:t>
            </w:r>
          </w:p>
        </w:tc>
        <w:tc>
          <w:tcPr>
            <w:tcW w:w="860" w:type="dxa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0,0</w:t>
            </w:r>
          </w:p>
        </w:tc>
        <w:tc>
          <w:tcPr>
            <w:tcW w:w="859" w:type="dxa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0,0</w:t>
            </w:r>
          </w:p>
        </w:tc>
        <w:tc>
          <w:tcPr>
            <w:tcW w:w="860" w:type="dxa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0,0</w:t>
            </w:r>
          </w:p>
        </w:tc>
        <w:tc>
          <w:tcPr>
            <w:tcW w:w="859" w:type="dxa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0,0</w:t>
            </w:r>
          </w:p>
        </w:tc>
        <w:tc>
          <w:tcPr>
            <w:tcW w:w="860" w:type="dxa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0,0</w:t>
            </w:r>
          </w:p>
        </w:tc>
        <w:tc>
          <w:tcPr>
            <w:tcW w:w="1005" w:type="dxa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0,0</w:t>
            </w:r>
          </w:p>
        </w:tc>
      </w:tr>
      <w:tr w:rsidR="00624B91" w:rsidRPr="00624B91" w:rsidTr="00502429">
        <w:trPr>
          <w:trHeight w:val="380"/>
        </w:trPr>
        <w:tc>
          <w:tcPr>
            <w:tcW w:w="2688" w:type="dxa"/>
          </w:tcPr>
          <w:p w:rsidR="00624B91" w:rsidRPr="00624B91" w:rsidRDefault="00624B91" w:rsidP="00624B91">
            <w:pPr>
              <w:jc w:val="both"/>
              <w:rPr>
                <w:b/>
                <w:sz w:val="20"/>
                <w:szCs w:val="20"/>
              </w:rPr>
            </w:pPr>
            <w:r w:rsidRPr="00624B91">
              <w:rPr>
                <w:b/>
                <w:sz w:val="20"/>
                <w:szCs w:val="20"/>
              </w:rPr>
              <w:t xml:space="preserve"> 3. Комплекс процессных мероприятий: «Предупреждение и ликвидация последствий чрезвычайных ситуаций и стихийных бедствий природного и техногенного характера» </w:t>
            </w:r>
            <w:r w:rsidRPr="00624B91">
              <w:rPr>
                <w:b/>
                <w:sz w:val="20"/>
                <w:szCs w:val="20"/>
              </w:rPr>
              <w:lastRenderedPageBreak/>
              <w:t>(всего), в том числе:</w:t>
            </w:r>
          </w:p>
        </w:tc>
        <w:tc>
          <w:tcPr>
            <w:tcW w:w="1003" w:type="dxa"/>
          </w:tcPr>
          <w:p w:rsidR="00624B91" w:rsidRPr="00624B91" w:rsidRDefault="00624B91" w:rsidP="00624B91">
            <w:pPr>
              <w:jc w:val="center"/>
              <w:rPr>
                <w:b/>
                <w:sz w:val="20"/>
                <w:szCs w:val="20"/>
              </w:rPr>
            </w:pPr>
          </w:p>
          <w:p w:rsidR="00624B91" w:rsidRPr="00624B91" w:rsidRDefault="00624B91" w:rsidP="00624B91">
            <w:pPr>
              <w:jc w:val="center"/>
              <w:rPr>
                <w:b/>
                <w:sz w:val="20"/>
                <w:szCs w:val="20"/>
              </w:rPr>
            </w:pPr>
          </w:p>
          <w:p w:rsidR="00624B91" w:rsidRPr="00624B91" w:rsidRDefault="00624B91" w:rsidP="00624B91">
            <w:pPr>
              <w:jc w:val="center"/>
              <w:rPr>
                <w:b/>
                <w:sz w:val="20"/>
                <w:szCs w:val="20"/>
              </w:rPr>
            </w:pPr>
          </w:p>
          <w:p w:rsidR="00624B91" w:rsidRPr="00624B91" w:rsidRDefault="00624B91" w:rsidP="00624B91">
            <w:pPr>
              <w:jc w:val="center"/>
              <w:rPr>
                <w:b/>
                <w:sz w:val="20"/>
                <w:szCs w:val="20"/>
              </w:rPr>
            </w:pPr>
            <w:r w:rsidRPr="00624B91">
              <w:rPr>
                <w:b/>
                <w:sz w:val="20"/>
                <w:szCs w:val="20"/>
              </w:rPr>
              <w:t>592,3</w:t>
            </w:r>
          </w:p>
        </w:tc>
        <w:tc>
          <w:tcPr>
            <w:tcW w:w="1003" w:type="dxa"/>
            <w:vAlign w:val="center"/>
          </w:tcPr>
          <w:p w:rsidR="00624B91" w:rsidRPr="00624B91" w:rsidRDefault="00624B91" w:rsidP="00624B91">
            <w:pPr>
              <w:jc w:val="center"/>
              <w:rPr>
                <w:b/>
                <w:sz w:val="20"/>
                <w:szCs w:val="20"/>
              </w:rPr>
            </w:pPr>
            <w:r w:rsidRPr="00624B91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860" w:type="dxa"/>
            <w:vAlign w:val="center"/>
          </w:tcPr>
          <w:p w:rsidR="00624B91" w:rsidRPr="00624B91" w:rsidRDefault="00624B91" w:rsidP="00624B91">
            <w:pPr>
              <w:jc w:val="center"/>
              <w:rPr>
                <w:b/>
                <w:sz w:val="20"/>
                <w:szCs w:val="20"/>
              </w:rPr>
            </w:pPr>
            <w:r w:rsidRPr="00624B91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859" w:type="dxa"/>
            <w:vAlign w:val="center"/>
          </w:tcPr>
          <w:p w:rsidR="00624B91" w:rsidRPr="00624B91" w:rsidRDefault="00624B91" w:rsidP="00624B91">
            <w:pPr>
              <w:jc w:val="center"/>
              <w:rPr>
                <w:b/>
                <w:sz w:val="20"/>
                <w:szCs w:val="20"/>
              </w:rPr>
            </w:pPr>
            <w:r w:rsidRPr="00624B91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860" w:type="dxa"/>
            <w:vAlign w:val="center"/>
          </w:tcPr>
          <w:p w:rsidR="00624B91" w:rsidRPr="00624B91" w:rsidRDefault="00624B91" w:rsidP="00624B91">
            <w:pPr>
              <w:jc w:val="center"/>
              <w:rPr>
                <w:b/>
                <w:sz w:val="20"/>
                <w:szCs w:val="20"/>
              </w:rPr>
            </w:pPr>
            <w:r w:rsidRPr="00624B91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859" w:type="dxa"/>
            <w:vAlign w:val="center"/>
          </w:tcPr>
          <w:p w:rsidR="00624B91" w:rsidRPr="00624B91" w:rsidRDefault="00624B91" w:rsidP="00624B91">
            <w:pPr>
              <w:jc w:val="center"/>
              <w:rPr>
                <w:b/>
                <w:sz w:val="20"/>
                <w:szCs w:val="20"/>
              </w:rPr>
            </w:pPr>
            <w:r w:rsidRPr="00624B91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860" w:type="dxa"/>
            <w:vAlign w:val="center"/>
          </w:tcPr>
          <w:p w:rsidR="00624B91" w:rsidRPr="00624B91" w:rsidRDefault="00624B91" w:rsidP="00624B91">
            <w:pPr>
              <w:jc w:val="center"/>
              <w:rPr>
                <w:b/>
                <w:sz w:val="20"/>
                <w:szCs w:val="20"/>
              </w:rPr>
            </w:pPr>
            <w:r w:rsidRPr="00624B91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005" w:type="dxa"/>
            <w:vAlign w:val="center"/>
          </w:tcPr>
          <w:p w:rsidR="00624B91" w:rsidRPr="00624B91" w:rsidRDefault="00624B91" w:rsidP="00624B91">
            <w:pPr>
              <w:jc w:val="center"/>
              <w:rPr>
                <w:b/>
                <w:sz w:val="20"/>
                <w:szCs w:val="20"/>
              </w:rPr>
            </w:pPr>
            <w:r w:rsidRPr="00624B91">
              <w:rPr>
                <w:b/>
                <w:sz w:val="20"/>
                <w:szCs w:val="20"/>
              </w:rPr>
              <w:t>592,3</w:t>
            </w:r>
          </w:p>
        </w:tc>
      </w:tr>
      <w:tr w:rsidR="00624B91" w:rsidRPr="00624B91" w:rsidTr="00502429">
        <w:trPr>
          <w:trHeight w:val="380"/>
        </w:trPr>
        <w:tc>
          <w:tcPr>
            <w:tcW w:w="2688" w:type="dxa"/>
          </w:tcPr>
          <w:p w:rsidR="00624B91" w:rsidRPr="00624B91" w:rsidRDefault="00624B91" w:rsidP="00624B91">
            <w:pPr>
              <w:jc w:val="both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lastRenderedPageBreak/>
              <w:t>Федеральный бюджет</w:t>
            </w:r>
          </w:p>
        </w:tc>
        <w:tc>
          <w:tcPr>
            <w:tcW w:w="1003" w:type="dxa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0,0</w:t>
            </w:r>
          </w:p>
        </w:tc>
        <w:tc>
          <w:tcPr>
            <w:tcW w:w="1003" w:type="dxa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0,0</w:t>
            </w:r>
          </w:p>
        </w:tc>
        <w:tc>
          <w:tcPr>
            <w:tcW w:w="860" w:type="dxa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0,0</w:t>
            </w:r>
          </w:p>
        </w:tc>
        <w:tc>
          <w:tcPr>
            <w:tcW w:w="859" w:type="dxa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0,0</w:t>
            </w:r>
          </w:p>
        </w:tc>
        <w:tc>
          <w:tcPr>
            <w:tcW w:w="860" w:type="dxa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0,0</w:t>
            </w:r>
          </w:p>
        </w:tc>
        <w:tc>
          <w:tcPr>
            <w:tcW w:w="859" w:type="dxa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0,0</w:t>
            </w:r>
          </w:p>
        </w:tc>
        <w:tc>
          <w:tcPr>
            <w:tcW w:w="860" w:type="dxa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0,0</w:t>
            </w:r>
          </w:p>
        </w:tc>
        <w:tc>
          <w:tcPr>
            <w:tcW w:w="1005" w:type="dxa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0,0</w:t>
            </w:r>
          </w:p>
        </w:tc>
      </w:tr>
      <w:tr w:rsidR="00624B91" w:rsidRPr="00624B91" w:rsidTr="00502429">
        <w:trPr>
          <w:trHeight w:val="380"/>
        </w:trPr>
        <w:tc>
          <w:tcPr>
            <w:tcW w:w="2688" w:type="dxa"/>
          </w:tcPr>
          <w:p w:rsidR="00624B91" w:rsidRPr="00624B91" w:rsidRDefault="00624B91" w:rsidP="00624B91">
            <w:pPr>
              <w:jc w:val="both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003" w:type="dxa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0,0</w:t>
            </w:r>
          </w:p>
        </w:tc>
        <w:tc>
          <w:tcPr>
            <w:tcW w:w="1003" w:type="dxa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0,0</w:t>
            </w:r>
          </w:p>
        </w:tc>
        <w:tc>
          <w:tcPr>
            <w:tcW w:w="860" w:type="dxa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0,0</w:t>
            </w:r>
          </w:p>
        </w:tc>
        <w:tc>
          <w:tcPr>
            <w:tcW w:w="859" w:type="dxa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0,0</w:t>
            </w:r>
          </w:p>
        </w:tc>
        <w:tc>
          <w:tcPr>
            <w:tcW w:w="860" w:type="dxa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0,0</w:t>
            </w:r>
          </w:p>
        </w:tc>
        <w:tc>
          <w:tcPr>
            <w:tcW w:w="859" w:type="dxa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0,0</w:t>
            </w:r>
          </w:p>
        </w:tc>
        <w:tc>
          <w:tcPr>
            <w:tcW w:w="860" w:type="dxa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0,0</w:t>
            </w:r>
          </w:p>
        </w:tc>
        <w:tc>
          <w:tcPr>
            <w:tcW w:w="1005" w:type="dxa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0,0</w:t>
            </w:r>
          </w:p>
        </w:tc>
      </w:tr>
      <w:tr w:rsidR="00624B91" w:rsidRPr="00624B91" w:rsidTr="00502429">
        <w:trPr>
          <w:trHeight w:val="380"/>
        </w:trPr>
        <w:tc>
          <w:tcPr>
            <w:tcW w:w="2688" w:type="dxa"/>
          </w:tcPr>
          <w:p w:rsidR="00624B91" w:rsidRPr="00624B91" w:rsidRDefault="00624B91" w:rsidP="00624B91">
            <w:pPr>
              <w:jc w:val="both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003" w:type="dxa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0,0</w:t>
            </w:r>
          </w:p>
        </w:tc>
        <w:tc>
          <w:tcPr>
            <w:tcW w:w="1003" w:type="dxa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0,0</w:t>
            </w:r>
          </w:p>
        </w:tc>
        <w:tc>
          <w:tcPr>
            <w:tcW w:w="860" w:type="dxa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0,0</w:t>
            </w:r>
          </w:p>
        </w:tc>
        <w:tc>
          <w:tcPr>
            <w:tcW w:w="859" w:type="dxa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0,0</w:t>
            </w:r>
          </w:p>
        </w:tc>
        <w:tc>
          <w:tcPr>
            <w:tcW w:w="860" w:type="dxa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0,0</w:t>
            </w:r>
          </w:p>
        </w:tc>
        <w:tc>
          <w:tcPr>
            <w:tcW w:w="859" w:type="dxa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0,0</w:t>
            </w:r>
          </w:p>
        </w:tc>
        <w:tc>
          <w:tcPr>
            <w:tcW w:w="860" w:type="dxa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0,0</w:t>
            </w:r>
          </w:p>
        </w:tc>
        <w:tc>
          <w:tcPr>
            <w:tcW w:w="1005" w:type="dxa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0,0</w:t>
            </w:r>
          </w:p>
        </w:tc>
      </w:tr>
      <w:tr w:rsidR="00624B91" w:rsidRPr="00624B91" w:rsidTr="00502429">
        <w:trPr>
          <w:trHeight w:val="380"/>
        </w:trPr>
        <w:tc>
          <w:tcPr>
            <w:tcW w:w="2688" w:type="dxa"/>
          </w:tcPr>
          <w:p w:rsidR="00624B91" w:rsidRPr="00624B91" w:rsidRDefault="00624B91" w:rsidP="00624B91">
            <w:pPr>
              <w:jc w:val="both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Бюджет городского поселения Березово</w:t>
            </w:r>
          </w:p>
        </w:tc>
        <w:tc>
          <w:tcPr>
            <w:tcW w:w="1003" w:type="dxa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592,3</w:t>
            </w:r>
          </w:p>
        </w:tc>
        <w:tc>
          <w:tcPr>
            <w:tcW w:w="1003" w:type="dxa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0,0</w:t>
            </w:r>
          </w:p>
        </w:tc>
        <w:tc>
          <w:tcPr>
            <w:tcW w:w="860" w:type="dxa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0,0</w:t>
            </w:r>
          </w:p>
        </w:tc>
        <w:tc>
          <w:tcPr>
            <w:tcW w:w="859" w:type="dxa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0,0</w:t>
            </w:r>
          </w:p>
        </w:tc>
        <w:tc>
          <w:tcPr>
            <w:tcW w:w="860" w:type="dxa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0,0</w:t>
            </w:r>
          </w:p>
        </w:tc>
        <w:tc>
          <w:tcPr>
            <w:tcW w:w="859" w:type="dxa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0,0</w:t>
            </w:r>
          </w:p>
        </w:tc>
        <w:tc>
          <w:tcPr>
            <w:tcW w:w="860" w:type="dxa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0,0</w:t>
            </w:r>
          </w:p>
        </w:tc>
        <w:tc>
          <w:tcPr>
            <w:tcW w:w="1005" w:type="dxa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592,3</w:t>
            </w:r>
          </w:p>
        </w:tc>
      </w:tr>
      <w:tr w:rsidR="00624B91" w:rsidRPr="00624B91" w:rsidTr="00502429">
        <w:trPr>
          <w:trHeight w:val="380"/>
        </w:trPr>
        <w:tc>
          <w:tcPr>
            <w:tcW w:w="2688" w:type="dxa"/>
            <w:vAlign w:val="center"/>
          </w:tcPr>
          <w:p w:rsidR="00624B91" w:rsidRPr="00624B91" w:rsidRDefault="00624B91" w:rsidP="00624B91">
            <w:pPr>
              <w:jc w:val="both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1003" w:type="dxa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0,0</w:t>
            </w:r>
          </w:p>
        </w:tc>
        <w:tc>
          <w:tcPr>
            <w:tcW w:w="1003" w:type="dxa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0,0</w:t>
            </w:r>
          </w:p>
        </w:tc>
        <w:tc>
          <w:tcPr>
            <w:tcW w:w="860" w:type="dxa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0,0</w:t>
            </w:r>
          </w:p>
        </w:tc>
        <w:tc>
          <w:tcPr>
            <w:tcW w:w="859" w:type="dxa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0,0</w:t>
            </w:r>
          </w:p>
        </w:tc>
        <w:tc>
          <w:tcPr>
            <w:tcW w:w="860" w:type="dxa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0,0</w:t>
            </w:r>
          </w:p>
        </w:tc>
        <w:tc>
          <w:tcPr>
            <w:tcW w:w="859" w:type="dxa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0,0</w:t>
            </w:r>
          </w:p>
        </w:tc>
        <w:tc>
          <w:tcPr>
            <w:tcW w:w="860" w:type="dxa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0,0</w:t>
            </w:r>
          </w:p>
        </w:tc>
        <w:tc>
          <w:tcPr>
            <w:tcW w:w="1005" w:type="dxa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0,0</w:t>
            </w:r>
          </w:p>
        </w:tc>
      </w:tr>
      <w:tr w:rsidR="00624B91" w:rsidRPr="00624B91" w:rsidTr="00502429">
        <w:trPr>
          <w:trHeight w:val="380"/>
        </w:trPr>
        <w:tc>
          <w:tcPr>
            <w:tcW w:w="2688" w:type="dxa"/>
            <w:vAlign w:val="center"/>
          </w:tcPr>
          <w:p w:rsidR="00624B91" w:rsidRPr="00624B91" w:rsidRDefault="00624B91" w:rsidP="00624B91">
            <w:pPr>
              <w:jc w:val="both"/>
              <w:rPr>
                <w:b/>
                <w:sz w:val="20"/>
                <w:szCs w:val="20"/>
              </w:rPr>
            </w:pPr>
            <w:r w:rsidRPr="00624B91">
              <w:rPr>
                <w:b/>
                <w:sz w:val="20"/>
                <w:szCs w:val="20"/>
              </w:rPr>
              <w:t xml:space="preserve">4 Комплекс процессных мероприятий: «Проведение учений и тренировок </w:t>
            </w:r>
          </w:p>
          <w:p w:rsidR="00624B91" w:rsidRPr="00624B91" w:rsidRDefault="00624B91" w:rsidP="00624B91">
            <w:pPr>
              <w:jc w:val="both"/>
              <w:rPr>
                <w:b/>
                <w:sz w:val="20"/>
                <w:szCs w:val="20"/>
              </w:rPr>
            </w:pPr>
            <w:r w:rsidRPr="00624B91">
              <w:rPr>
                <w:b/>
                <w:sz w:val="20"/>
                <w:szCs w:val="20"/>
              </w:rPr>
              <w:t xml:space="preserve"> в сфере гражданской обороны, защиты населения и территорий городского поселения Березово от чрезвычайных ситуаций», (всего) в том числе:</w:t>
            </w:r>
          </w:p>
        </w:tc>
        <w:tc>
          <w:tcPr>
            <w:tcW w:w="1003" w:type="dxa"/>
            <w:vAlign w:val="center"/>
          </w:tcPr>
          <w:p w:rsidR="00624B91" w:rsidRPr="00624B91" w:rsidRDefault="00624B91" w:rsidP="00624B91">
            <w:pPr>
              <w:jc w:val="center"/>
              <w:rPr>
                <w:b/>
                <w:sz w:val="20"/>
                <w:szCs w:val="20"/>
              </w:rPr>
            </w:pPr>
            <w:r w:rsidRPr="00624B91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003" w:type="dxa"/>
            <w:vAlign w:val="center"/>
          </w:tcPr>
          <w:p w:rsidR="00624B91" w:rsidRPr="00624B91" w:rsidRDefault="00624B91" w:rsidP="00624B91">
            <w:pPr>
              <w:jc w:val="center"/>
              <w:rPr>
                <w:b/>
                <w:sz w:val="20"/>
                <w:szCs w:val="20"/>
              </w:rPr>
            </w:pPr>
            <w:r w:rsidRPr="00624B91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860" w:type="dxa"/>
            <w:vAlign w:val="center"/>
          </w:tcPr>
          <w:p w:rsidR="00624B91" w:rsidRPr="00624B91" w:rsidRDefault="00624B91" w:rsidP="00624B91">
            <w:pPr>
              <w:jc w:val="center"/>
              <w:rPr>
                <w:b/>
                <w:sz w:val="20"/>
                <w:szCs w:val="20"/>
              </w:rPr>
            </w:pPr>
            <w:r w:rsidRPr="00624B91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859" w:type="dxa"/>
            <w:vAlign w:val="center"/>
          </w:tcPr>
          <w:p w:rsidR="00624B91" w:rsidRPr="00624B91" w:rsidRDefault="00624B91" w:rsidP="00624B91">
            <w:pPr>
              <w:jc w:val="center"/>
              <w:rPr>
                <w:b/>
                <w:sz w:val="20"/>
                <w:szCs w:val="20"/>
              </w:rPr>
            </w:pPr>
            <w:r w:rsidRPr="00624B91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860" w:type="dxa"/>
            <w:vAlign w:val="center"/>
          </w:tcPr>
          <w:p w:rsidR="00624B91" w:rsidRPr="00624B91" w:rsidRDefault="00624B91" w:rsidP="00624B91">
            <w:pPr>
              <w:jc w:val="center"/>
              <w:rPr>
                <w:b/>
                <w:sz w:val="20"/>
                <w:szCs w:val="20"/>
              </w:rPr>
            </w:pPr>
            <w:r w:rsidRPr="00624B91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859" w:type="dxa"/>
            <w:vAlign w:val="center"/>
          </w:tcPr>
          <w:p w:rsidR="00624B91" w:rsidRPr="00624B91" w:rsidRDefault="00624B91" w:rsidP="00624B91">
            <w:pPr>
              <w:jc w:val="center"/>
              <w:rPr>
                <w:b/>
                <w:sz w:val="20"/>
                <w:szCs w:val="20"/>
              </w:rPr>
            </w:pPr>
            <w:r w:rsidRPr="00624B91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860" w:type="dxa"/>
            <w:vAlign w:val="center"/>
          </w:tcPr>
          <w:p w:rsidR="00624B91" w:rsidRPr="00624B91" w:rsidRDefault="00624B91" w:rsidP="00624B91">
            <w:pPr>
              <w:jc w:val="center"/>
              <w:rPr>
                <w:b/>
                <w:sz w:val="20"/>
                <w:szCs w:val="20"/>
              </w:rPr>
            </w:pPr>
            <w:r w:rsidRPr="00624B91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005" w:type="dxa"/>
            <w:vAlign w:val="center"/>
          </w:tcPr>
          <w:p w:rsidR="00624B91" w:rsidRPr="00624B91" w:rsidRDefault="00624B91" w:rsidP="00624B91">
            <w:pPr>
              <w:tabs>
                <w:tab w:val="left" w:pos="451"/>
              </w:tabs>
              <w:jc w:val="center"/>
              <w:rPr>
                <w:b/>
                <w:sz w:val="20"/>
                <w:szCs w:val="20"/>
              </w:rPr>
            </w:pPr>
            <w:r w:rsidRPr="00624B91">
              <w:rPr>
                <w:b/>
                <w:sz w:val="20"/>
                <w:szCs w:val="20"/>
              </w:rPr>
              <w:t>0,0</w:t>
            </w:r>
          </w:p>
        </w:tc>
      </w:tr>
      <w:tr w:rsidR="00624B91" w:rsidRPr="00624B91" w:rsidTr="00502429">
        <w:trPr>
          <w:trHeight w:val="380"/>
        </w:trPr>
        <w:tc>
          <w:tcPr>
            <w:tcW w:w="2688" w:type="dxa"/>
            <w:vAlign w:val="center"/>
          </w:tcPr>
          <w:p w:rsidR="00624B91" w:rsidRPr="00624B91" w:rsidRDefault="00624B91" w:rsidP="00624B91">
            <w:pPr>
              <w:jc w:val="both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003" w:type="dxa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0,0</w:t>
            </w:r>
          </w:p>
        </w:tc>
        <w:tc>
          <w:tcPr>
            <w:tcW w:w="1003" w:type="dxa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0,0</w:t>
            </w:r>
          </w:p>
        </w:tc>
        <w:tc>
          <w:tcPr>
            <w:tcW w:w="860" w:type="dxa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0,0</w:t>
            </w:r>
          </w:p>
        </w:tc>
        <w:tc>
          <w:tcPr>
            <w:tcW w:w="859" w:type="dxa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0,0</w:t>
            </w:r>
          </w:p>
        </w:tc>
        <w:tc>
          <w:tcPr>
            <w:tcW w:w="860" w:type="dxa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0,0</w:t>
            </w:r>
          </w:p>
        </w:tc>
        <w:tc>
          <w:tcPr>
            <w:tcW w:w="859" w:type="dxa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0,0</w:t>
            </w:r>
          </w:p>
        </w:tc>
        <w:tc>
          <w:tcPr>
            <w:tcW w:w="860" w:type="dxa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0,0</w:t>
            </w:r>
          </w:p>
        </w:tc>
        <w:tc>
          <w:tcPr>
            <w:tcW w:w="1005" w:type="dxa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0,0</w:t>
            </w:r>
          </w:p>
        </w:tc>
      </w:tr>
      <w:tr w:rsidR="00624B91" w:rsidRPr="00624B91" w:rsidTr="00502429">
        <w:trPr>
          <w:trHeight w:val="380"/>
        </w:trPr>
        <w:tc>
          <w:tcPr>
            <w:tcW w:w="2688" w:type="dxa"/>
            <w:vAlign w:val="center"/>
          </w:tcPr>
          <w:p w:rsidR="00624B91" w:rsidRPr="00624B91" w:rsidRDefault="00624B91" w:rsidP="00624B91">
            <w:pPr>
              <w:jc w:val="both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003" w:type="dxa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0,0</w:t>
            </w:r>
          </w:p>
        </w:tc>
        <w:tc>
          <w:tcPr>
            <w:tcW w:w="1003" w:type="dxa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0,0</w:t>
            </w:r>
          </w:p>
        </w:tc>
        <w:tc>
          <w:tcPr>
            <w:tcW w:w="860" w:type="dxa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0,0</w:t>
            </w:r>
          </w:p>
        </w:tc>
        <w:tc>
          <w:tcPr>
            <w:tcW w:w="859" w:type="dxa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0,0</w:t>
            </w:r>
          </w:p>
        </w:tc>
        <w:tc>
          <w:tcPr>
            <w:tcW w:w="860" w:type="dxa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0,0</w:t>
            </w:r>
          </w:p>
        </w:tc>
        <w:tc>
          <w:tcPr>
            <w:tcW w:w="859" w:type="dxa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0,0</w:t>
            </w:r>
          </w:p>
        </w:tc>
        <w:tc>
          <w:tcPr>
            <w:tcW w:w="860" w:type="dxa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0,0</w:t>
            </w:r>
          </w:p>
        </w:tc>
        <w:tc>
          <w:tcPr>
            <w:tcW w:w="1005" w:type="dxa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0,0</w:t>
            </w:r>
          </w:p>
        </w:tc>
      </w:tr>
      <w:tr w:rsidR="00624B91" w:rsidRPr="00624B91" w:rsidTr="00502429">
        <w:trPr>
          <w:trHeight w:val="380"/>
        </w:trPr>
        <w:tc>
          <w:tcPr>
            <w:tcW w:w="2688" w:type="dxa"/>
            <w:vAlign w:val="center"/>
          </w:tcPr>
          <w:p w:rsidR="00624B91" w:rsidRPr="00624B91" w:rsidRDefault="00624B91" w:rsidP="00624B91">
            <w:pPr>
              <w:jc w:val="both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003" w:type="dxa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0,0</w:t>
            </w:r>
          </w:p>
        </w:tc>
        <w:tc>
          <w:tcPr>
            <w:tcW w:w="1003" w:type="dxa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0,0</w:t>
            </w:r>
          </w:p>
        </w:tc>
        <w:tc>
          <w:tcPr>
            <w:tcW w:w="860" w:type="dxa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0,0</w:t>
            </w:r>
          </w:p>
        </w:tc>
        <w:tc>
          <w:tcPr>
            <w:tcW w:w="859" w:type="dxa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0,0</w:t>
            </w:r>
          </w:p>
        </w:tc>
        <w:tc>
          <w:tcPr>
            <w:tcW w:w="860" w:type="dxa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0,0</w:t>
            </w:r>
          </w:p>
        </w:tc>
        <w:tc>
          <w:tcPr>
            <w:tcW w:w="859" w:type="dxa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0,0</w:t>
            </w:r>
          </w:p>
        </w:tc>
        <w:tc>
          <w:tcPr>
            <w:tcW w:w="860" w:type="dxa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0,0</w:t>
            </w:r>
          </w:p>
        </w:tc>
        <w:tc>
          <w:tcPr>
            <w:tcW w:w="1005" w:type="dxa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0,0</w:t>
            </w:r>
          </w:p>
        </w:tc>
      </w:tr>
      <w:tr w:rsidR="00624B91" w:rsidRPr="00624B91" w:rsidTr="00502429">
        <w:trPr>
          <w:trHeight w:val="380"/>
        </w:trPr>
        <w:tc>
          <w:tcPr>
            <w:tcW w:w="2688" w:type="dxa"/>
            <w:vAlign w:val="center"/>
          </w:tcPr>
          <w:p w:rsidR="00624B91" w:rsidRPr="00624B91" w:rsidRDefault="00624B91" w:rsidP="00624B91">
            <w:pPr>
              <w:jc w:val="both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Бюджет городского поселения Березово</w:t>
            </w:r>
          </w:p>
        </w:tc>
        <w:tc>
          <w:tcPr>
            <w:tcW w:w="1003" w:type="dxa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0,0</w:t>
            </w:r>
          </w:p>
        </w:tc>
        <w:tc>
          <w:tcPr>
            <w:tcW w:w="1003" w:type="dxa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0,0</w:t>
            </w:r>
          </w:p>
        </w:tc>
        <w:tc>
          <w:tcPr>
            <w:tcW w:w="860" w:type="dxa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0,0</w:t>
            </w:r>
          </w:p>
        </w:tc>
        <w:tc>
          <w:tcPr>
            <w:tcW w:w="859" w:type="dxa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0,0</w:t>
            </w:r>
          </w:p>
        </w:tc>
        <w:tc>
          <w:tcPr>
            <w:tcW w:w="860" w:type="dxa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0,0</w:t>
            </w:r>
          </w:p>
        </w:tc>
        <w:tc>
          <w:tcPr>
            <w:tcW w:w="859" w:type="dxa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0,0</w:t>
            </w:r>
          </w:p>
        </w:tc>
        <w:tc>
          <w:tcPr>
            <w:tcW w:w="860" w:type="dxa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0,0</w:t>
            </w:r>
          </w:p>
        </w:tc>
        <w:tc>
          <w:tcPr>
            <w:tcW w:w="1005" w:type="dxa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0,0</w:t>
            </w:r>
          </w:p>
        </w:tc>
      </w:tr>
      <w:tr w:rsidR="00624B91" w:rsidRPr="00624B91" w:rsidTr="00502429">
        <w:trPr>
          <w:trHeight w:val="380"/>
        </w:trPr>
        <w:tc>
          <w:tcPr>
            <w:tcW w:w="2688" w:type="dxa"/>
            <w:vAlign w:val="center"/>
          </w:tcPr>
          <w:p w:rsidR="00624B91" w:rsidRPr="00624B91" w:rsidRDefault="00624B91" w:rsidP="00624B91">
            <w:pPr>
              <w:jc w:val="both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1003" w:type="dxa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0,0</w:t>
            </w:r>
          </w:p>
        </w:tc>
        <w:tc>
          <w:tcPr>
            <w:tcW w:w="1003" w:type="dxa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0,0</w:t>
            </w:r>
          </w:p>
        </w:tc>
        <w:tc>
          <w:tcPr>
            <w:tcW w:w="860" w:type="dxa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0,0</w:t>
            </w:r>
          </w:p>
        </w:tc>
        <w:tc>
          <w:tcPr>
            <w:tcW w:w="859" w:type="dxa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0,0</w:t>
            </w:r>
          </w:p>
        </w:tc>
        <w:tc>
          <w:tcPr>
            <w:tcW w:w="860" w:type="dxa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0,0</w:t>
            </w:r>
          </w:p>
        </w:tc>
        <w:tc>
          <w:tcPr>
            <w:tcW w:w="859" w:type="dxa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0,0</w:t>
            </w:r>
          </w:p>
        </w:tc>
        <w:tc>
          <w:tcPr>
            <w:tcW w:w="860" w:type="dxa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0,0</w:t>
            </w:r>
          </w:p>
        </w:tc>
        <w:tc>
          <w:tcPr>
            <w:tcW w:w="1005" w:type="dxa"/>
            <w:vAlign w:val="center"/>
          </w:tcPr>
          <w:p w:rsidR="00624B91" w:rsidRPr="00624B91" w:rsidRDefault="00624B91" w:rsidP="00624B91">
            <w:pPr>
              <w:jc w:val="center"/>
              <w:rPr>
                <w:sz w:val="20"/>
                <w:szCs w:val="20"/>
              </w:rPr>
            </w:pPr>
            <w:r w:rsidRPr="00624B91">
              <w:rPr>
                <w:sz w:val="20"/>
                <w:szCs w:val="20"/>
              </w:rPr>
              <w:t>0,0</w:t>
            </w:r>
          </w:p>
        </w:tc>
      </w:tr>
    </w:tbl>
    <w:p w:rsidR="00624B91" w:rsidRPr="00624B91" w:rsidRDefault="00624B91" w:rsidP="00624B91">
      <w:pPr>
        <w:ind w:right="-2"/>
        <w:jc w:val="right"/>
        <w:rPr>
          <w:sz w:val="28"/>
          <w:szCs w:val="28"/>
        </w:rPr>
      </w:pPr>
      <w:r w:rsidRPr="00624B91">
        <w:rPr>
          <w:sz w:val="28"/>
          <w:szCs w:val="28"/>
        </w:rPr>
        <w:t>».</w:t>
      </w:r>
    </w:p>
    <w:p w:rsidR="00624B91" w:rsidRPr="00624B91" w:rsidRDefault="00624B91" w:rsidP="00624B91">
      <w:pPr>
        <w:ind w:right="-2" w:firstLine="567"/>
        <w:rPr>
          <w:sz w:val="28"/>
          <w:szCs w:val="28"/>
        </w:rPr>
      </w:pPr>
    </w:p>
    <w:p w:rsidR="00624B91" w:rsidRPr="00624B91" w:rsidRDefault="00624B91" w:rsidP="00624B91">
      <w:pPr>
        <w:ind w:left="-18" w:firstLine="724"/>
        <w:jc w:val="both"/>
        <w:rPr>
          <w:sz w:val="28"/>
          <w:szCs w:val="28"/>
        </w:rPr>
      </w:pPr>
      <w:r w:rsidRPr="00624B91">
        <w:rPr>
          <w:sz w:val="28"/>
          <w:szCs w:val="28"/>
        </w:rPr>
        <w:t xml:space="preserve">2. Опубликовать настоящее постановление в газете «Жизнь Югры» и разместить на </w:t>
      </w:r>
      <w:proofErr w:type="gramStart"/>
      <w:r w:rsidRPr="00624B91">
        <w:rPr>
          <w:sz w:val="28"/>
          <w:szCs w:val="28"/>
        </w:rPr>
        <w:t>официальном</w:t>
      </w:r>
      <w:proofErr w:type="gramEnd"/>
      <w:r w:rsidRPr="00624B91">
        <w:rPr>
          <w:sz w:val="28"/>
          <w:szCs w:val="28"/>
        </w:rPr>
        <w:t xml:space="preserve"> веб-сайте органов местного самоуправления Березовского района.  </w:t>
      </w:r>
    </w:p>
    <w:p w:rsidR="00624B91" w:rsidRPr="00624B91" w:rsidRDefault="00624B91" w:rsidP="00624B91">
      <w:pPr>
        <w:ind w:firstLine="706"/>
        <w:jc w:val="both"/>
        <w:rPr>
          <w:sz w:val="28"/>
          <w:szCs w:val="28"/>
        </w:rPr>
      </w:pPr>
      <w:r w:rsidRPr="00624B91">
        <w:rPr>
          <w:sz w:val="28"/>
          <w:szCs w:val="28"/>
        </w:rPr>
        <w:t>3. Настоящее постановление вступает в силу после его официального опубликования</w:t>
      </w:r>
      <w:r w:rsidRPr="00624B91">
        <w:rPr>
          <w:rFonts w:ascii="Arial" w:hAnsi="Arial"/>
          <w:sz w:val="28"/>
          <w:szCs w:val="28"/>
        </w:rPr>
        <w:t xml:space="preserve"> </w:t>
      </w:r>
      <w:r w:rsidRPr="00624B91">
        <w:rPr>
          <w:sz w:val="28"/>
          <w:szCs w:val="28"/>
        </w:rPr>
        <w:t>и распространяется на правоотношения, возникшие с 25 декабря 2024 года.</w:t>
      </w:r>
      <w:r w:rsidRPr="00624B91">
        <w:rPr>
          <w:rFonts w:ascii="Arial" w:hAnsi="Arial"/>
          <w:sz w:val="28"/>
          <w:szCs w:val="28"/>
        </w:rPr>
        <w:t xml:space="preserve"> </w:t>
      </w:r>
    </w:p>
    <w:p w:rsidR="00624B91" w:rsidRPr="00624B91" w:rsidRDefault="00624B91" w:rsidP="00624B91">
      <w:pPr>
        <w:tabs>
          <w:tab w:val="left" w:pos="709"/>
        </w:tabs>
        <w:jc w:val="both"/>
        <w:rPr>
          <w:sz w:val="28"/>
          <w:szCs w:val="20"/>
        </w:rPr>
      </w:pPr>
    </w:p>
    <w:p w:rsidR="00624B91" w:rsidRPr="00624B91" w:rsidRDefault="00624B91" w:rsidP="00624B91">
      <w:pPr>
        <w:widowControl w:val="0"/>
        <w:spacing w:line="310" w:lineRule="exact"/>
        <w:ind w:left="20"/>
        <w:jc w:val="right"/>
        <w:rPr>
          <w:sz w:val="28"/>
          <w:szCs w:val="20"/>
        </w:rPr>
      </w:pPr>
    </w:p>
    <w:p w:rsidR="00624B91" w:rsidRPr="00624B91" w:rsidRDefault="00624B91" w:rsidP="00624B91">
      <w:pPr>
        <w:widowControl w:val="0"/>
        <w:spacing w:line="310" w:lineRule="exact"/>
        <w:jc w:val="both"/>
        <w:rPr>
          <w:color w:val="000000"/>
          <w:szCs w:val="28"/>
          <w:lang w:bidi="ru-RU"/>
        </w:rPr>
      </w:pPr>
      <w:r w:rsidRPr="00624B91">
        <w:rPr>
          <w:sz w:val="28"/>
          <w:szCs w:val="20"/>
        </w:rPr>
        <w:t>Глава района</w:t>
      </w:r>
      <w:r w:rsidRPr="00624B91">
        <w:rPr>
          <w:sz w:val="28"/>
          <w:szCs w:val="20"/>
        </w:rPr>
        <w:tab/>
        <w:t xml:space="preserve">                                                                                 Р.В. Александров</w:t>
      </w:r>
    </w:p>
    <w:sectPr w:rsidR="00624B91" w:rsidRPr="00624B91" w:rsidSect="0058051F">
      <w:headerReference w:type="first" r:id="rId10"/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5330" w:rsidRDefault="00E85330">
      <w:r>
        <w:separator/>
      </w:r>
    </w:p>
  </w:endnote>
  <w:endnote w:type="continuationSeparator" w:id="0">
    <w:p w:rsidR="00E85330" w:rsidRDefault="00E853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5330" w:rsidRDefault="00E85330">
      <w:r>
        <w:separator/>
      </w:r>
    </w:p>
  </w:footnote>
  <w:footnote w:type="continuationSeparator" w:id="0">
    <w:p w:rsidR="00E85330" w:rsidRDefault="00E8533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5AB8" w:rsidRDefault="00E85330">
    <w:pPr>
      <w:pStyle w:val="a7"/>
      <w:jc w:val="center"/>
    </w:pPr>
  </w:p>
  <w:p w:rsidR="00595AB8" w:rsidRDefault="00E85330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9F58D3"/>
    <w:multiLevelType w:val="hybridMultilevel"/>
    <w:tmpl w:val="F8C430CC"/>
    <w:lvl w:ilvl="0" w:tplc="2CB80256">
      <w:start w:val="1"/>
      <w:numFmt w:val="decimal"/>
      <w:lvlText w:val="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0F77"/>
    <w:rsid w:val="000A111F"/>
    <w:rsid w:val="000B06BE"/>
    <w:rsid w:val="001502CC"/>
    <w:rsid w:val="00170800"/>
    <w:rsid w:val="001758BC"/>
    <w:rsid w:val="002C7DD8"/>
    <w:rsid w:val="003D40F9"/>
    <w:rsid w:val="003F0A8B"/>
    <w:rsid w:val="00491B02"/>
    <w:rsid w:val="004E6B27"/>
    <w:rsid w:val="00506A88"/>
    <w:rsid w:val="0058051F"/>
    <w:rsid w:val="005B2125"/>
    <w:rsid w:val="005D2D45"/>
    <w:rsid w:val="005F49B1"/>
    <w:rsid w:val="0061281D"/>
    <w:rsid w:val="00617724"/>
    <w:rsid w:val="00624B91"/>
    <w:rsid w:val="00640B29"/>
    <w:rsid w:val="00754B12"/>
    <w:rsid w:val="007B0F77"/>
    <w:rsid w:val="007E0794"/>
    <w:rsid w:val="007F7059"/>
    <w:rsid w:val="00A36580"/>
    <w:rsid w:val="00A36F1D"/>
    <w:rsid w:val="00A52870"/>
    <w:rsid w:val="00A72181"/>
    <w:rsid w:val="00A75A6B"/>
    <w:rsid w:val="00B16CA5"/>
    <w:rsid w:val="00B756E8"/>
    <w:rsid w:val="00C155A3"/>
    <w:rsid w:val="00C26674"/>
    <w:rsid w:val="00C676FD"/>
    <w:rsid w:val="00C85F2F"/>
    <w:rsid w:val="00CB0DAD"/>
    <w:rsid w:val="00CD2A97"/>
    <w:rsid w:val="00CF7B88"/>
    <w:rsid w:val="00D11A09"/>
    <w:rsid w:val="00D87F64"/>
    <w:rsid w:val="00DB0D3E"/>
    <w:rsid w:val="00DD3C09"/>
    <w:rsid w:val="00E85330"/>
    <w:rsid w:val="00E96EA7"/>
    <w:rsid w:val="00EB6102"/>
    <w:rsid w:val="00EF79C2"/>
    <w:rsid w:val="00F16050"/>
    <w:rsid w:val="00F43015"/>
    <w:rsid w:val="00FB2309"/>
    <w:rsid w:val="00FD7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7D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C7D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2C7D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D40F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D40F9"/>
    <w:rPr>
      <w:rFonts w:ascii="Tahoma" w:eastAsia="Times New Roman" w:hAnsi="Tahoma" w:cs="Tahoma"/>
      <w:sz w:val="16"/>
      <w:szCs w:val="16"/>
      <w:lang w:eastAsia="ru-RU"/>
    </w:rPr>
  </w:style>
  <w:style w:type="table" w:customStyle="1" w:styleId="2">
    <w:name w:val="Сетка таблицы2"/>
    <w:basedOn w:val="a1"/>
    <w:next w:val="a3"/>
    <w:uiPriority w:val="59"/>
    <w:rsid w:val="0058051F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semiHidden/>
    <w:unhideWhenUsed/>
    <w:rsid w:val="00624B9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624B91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3">
    <w:name w:val="Сетка таблицы3"/>
    <w:basedOn w:val="a1"/>
    <w:next w:val="a3"/>
    <w:uiPriority w:val="59"/>
    <w:rsid w:val="00624B9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7D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C7D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2C7D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D40F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D40F9"/>
    <w:rPr>
      <w:rFonts w:ascii="Tahoma" w:eastAsia="Times New Roman" w:hAnsi="Tahoma" w:cs="Tahoma"/>
      <w:sz w:val="16"/>
      <w:szCs w:val="16"/>
      <w:lang w:eastAsia="ru-RU"/>
    </w:rPr>
  </w:style>
  <w:style w:type="table" w:customStyle="1" w:styleId="2">
    <w:name w:val="Сетка таблицы2"/>
    <w:basedOn w:val="a1"/>
    <w:next w:val="a3"/>
    <w:uiPriority w:val="59"/>
    <w:rsid w:val="0058051F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semiHidden/>
    <w:unhideWhenUsed/>
    <w:rsid w:val="00624B9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624B91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3">
    <w:name w:val="Сетка таблицы3"/>
    <w:basedOn w:val="a1"/>
    <w:next w:val="a3"/>
    <w:uiPriority w:val="59"/>
    <w:rsid w:val="00624B9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58F634-0229-44F3-A1A2-455A1D421E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3</Pages>
  <Words>683</Words>
  <Characters>3895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SKAT</dc:creator>
  <cp:keywords/>
  <dc:description/>
  <cp:lastModifiedBy>Дадашова Оксана Владимировна</cp:lastModifiedBy>
  <cp:revision>11</cp:revision>
  <cp:lastPrinted>2025-01-31T05:27:00Z</cp:lastPrinted>
  <dcterms:created xsi:type="dcterms:W3CDTF">2024-12-23T06:24:00Z</dcterms:created>
  <dcterms:modified xsi:type="dcterms:W3CDTF">2025-01-31T05:27:00Z</dcterms:modified>
</cp:coreProperties>
</file>