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7ACF71" w14:textId="77777777" w:rsidR="00D748E6" w:rsidRDefault="00D748E6" w:rsidP="00D748E6">
      <w:pPr>
        <w:pStyle w:val="4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 wp14:anchorId="689514D2" wp14:editId="3A4CB79F">
            <wp:extent cx="714375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50076" w14:textId="77777777" w:rsidR="00D748E6" w:rsidRPr="008664C9" w:rsidRDefault="00D748E6" w:rsidP="00D748E6">
      <w:pPr>
        <w:rPr>
          <w:sz w:val="28"/>
        </w:rPr>
      </w:pPr>
    </w:p>
    <w:p w14:paraId="2C9F839D" w14:textId="77777777" w:rsidR="00D748E6" w:rsidRPr="00AB4ABF" w:rsidRDefault="00D748E6" w:rsidP="00D748E6">
      <w:pPr>
        <w:pStyle w:val="4"/>
        <w:rPr>
          <w:sz w:val="36"/>
          <w:szCs w:val="36"/>
        </w:rPr>
      </w:pPr>
      <w:r w:rsidRPr="001412AF">
        <w:rPr>
          <w:sz w:val="36"/>
          <w:szCs w:val="36"/>
        </w:rPr>
        <w:t>АДМИНИСТРАЦИЯ БЕРЕЗОВСКОГО РАЙОН</w:t>
      </w:r>
      <w:r w:rsidRPr="00402486">
        <w:t>А</w:t>
      </w:r>
    </w:p>
    <w:p w14:paraId="7E88E237" w14:textId="77777777" w:rsidR="00D748E6" w:rsidRPr="001412AF" w:rsidRDefault="00D748E6" w:rsidP="00D748E6">
      <w:pPr>
        <w:jc w:val="center"/>
        <w:rPr>
          <w:sz w:val="20"/>
          <w:szCs w:val="20"/>
        </w:rPr>
      </w:pPr>
    </w:p>
    <w:p w14:paraId="645B636C" w14:textId="77777777" w:rsidR="00D748E6" w:rsidRPr="001412AF" w:rsidRDefault="00D748E6" w:rsidP="00D748E6">
      <w:pPr>
        <w:jc w:val="center"/>
        <w:rPr>
          <w:b/>
          <w:sz w:val="20"/>
          <w:szCs w:val="20"/>
        </w:rPr>
      </w:pPr>
      <w:r w:rsidRPr="001412AF">
        <w:rPr>
          <w:b/>
          <w:sz w:val="20"/>
          <w:szCs w:val="20"/>
        </w:rPr>
        <w:t>ХАНТЫ-МАНСИЙСКОГО АВТОНОМНОГО ОКРУГА-ЮГРЫ</w:t>
      </w:r>
    </w:p>
    <w:p w14:paraId="2102016D" w14:textId="77777777" w:rsidR="00D748E6" w:rsidRPr="008664C9" w:rsidRDefault="00D748E6" w:rsidP="00D748E6">
      <w:pPr>
        <w:jc w:val="center"/>
        <w:rPr>
          <w:sz w:val="28"/>
        </w:rPr>
      </w:pPr>
    </w:p>
    <w:p w14:paraId="64FD683F" w14:textId="77777777" w:rsidR="00D748E6" w:rsidRPr="00EC521F" w:rsidRDefault="00D748E6" w:rsidP="00D748E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1ED807F6" w14:textId="77777777" w:rsidR="00404045" w:rsidRPr="00632322" w:rsidRDefault="00404045" w:rsidP="00404045">
      <w:pPr>
        <w:pStyle w:val="a3"/>
        <w:tabs>
          <w:tab w:val="left" w:pos="709"/>
          <w:tab w:val="left" w:pos="993"/>
        </w:tabs>
      </w:pPr>
    </w:p>
    <w:p w14:paraId="60B6237C" w14:textId="02F7DCE9" w:rsidR="00404045" w:rsidRPr="00632322" w:rsidRDefault="00E32E9D" w:rsidP="00404045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664C9">
        <w:rPr>
          <w:sz w:val="28"/>
          <w:szCs w:val="28"/>
        </w:rPr>
        <w:t>11.11.2025</w:t>
      </w:r>
      <w:r w:rsidR="00404045">
        <w:rPr>
          <w:sz w:val="28"/>
          <w:szCs w:val="28"/>
        </w:rPr>
        <w:t xml:space="preserve">                     </w:t>
      </w:r>
      <w:r w:rsidR="008664C9">
        <w:rPr>
          <w:sz w:val="28"/>
          <w:szCs w:val="28"/>
        </w:rPr>
        <w:t xml:space="preserve">                                                                                       </w:t>
      </w:r>
      <w:r w:rsidR="00404045">
        <w:rPr>
          <w:sz w:val="28"/>
          <w:szCs w:val="28"/>
        </w:rPr>
        <w:t xml:space="preserve">№ </w:t>
      </w:r>
      <w:r w:rsidR="008664C9">
        <w:rPr>
          <w:sz w:val="28"/>
          <w:szCs w:val="28"/>
        </w:rPr>
        <w:t>832</w:t>
      </w:r>
    </w:p>
    <w:p w14:paraId="467C31F3" w14:textId="77777777" w:rsidR="00404045" w:rsidRDefault="00404045" w:rsidP="00404045">
      <w:pPr>
        <w:rPr>
          <w:sz w:val="28"/>
          <w:szCs w:val="28"/>
        </w:rPr>
      </w:pPr>
      <w:proofErr w:type="spellStart"/>
      <w:r w:rsidRPr="00632322">
        <w:rPr>
          <w:sz w:val="28"/>
          <w:szCs w:val="28"/>
        </w:rPr>
        <w:t>пгт</w:t>
      </w:r>
      <w:proofErr w:type="spellEnd"/>
      <w:r w:rsidRPr="006323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32322">
        <w:rPr>
          <w:sz w:val="28"/>
          <w:szCs w:val="28"/>
        </w:rPr>
        <w:t>Березово</w:t>
      </w:r>
    </w:p>
    <w:p w14:paraId="25951251" w14:textId="77777777" w:rsidR="005103F2" w:rsidRPr="005D4EFE" w:rsidRDefault="005103F2" w:rsidP="005103F2">
      <w:pPr>
        <w:rPr>
          <w:sz w:val="28"/>
          <w:szCs w:val="28"/>
        </w:rPr>
      </w:pPr>
    </w:p>
    <w:p w14:paraId="62EC7B80" w14:textId="233ECF30" w:rsidR="005103F2" w:rsidRPr="005D4EFE" w:rsidRDefault="0078737B" w:rsidP="005103F2">
      <w:pPr>
        <w:ind w:right="4959"/>
        <w:jc w:val="both"/>
        <w:rPr>
          <w:sz w:val="28"/>
          <w:szCs w:val="28"/>
        </w:rPr>
      </w:pPr>
      <w:bookmarkStart w:id="0" w:name="_Hlk159335319"/>
      <w:r>
        <w:rPr>
          <w:sz w:val="28"/>
          <w:szCs w:val="28"/>
        </w:rPr>
        <w:t xml:space="preserve">О внесении изменений </w:t>
      </w:r>
      <w:r w:rsidR="00F2353F">
        <w:rPr>
          <w:sz w:val="28"/>
          <w:szCs w:val="28"/>
        </w:rPr>
        <w:t xml:space="preserve">в </w:t>
      </w:r>
      <w:r w:rsidR="00532E06">
        <w:rPr>
          <w:sz w:val="28"/>
          <w:szCs w:val="28"/>
        </w:rPr>
        <w:t>постановление</w:t>
      </w:r>
      <w:r w:rsidR="00F2353F">
        <w:rPr>
          <w:sz w:val="28"/>
          <w:szCs w:val="28"/>
        </w:rPr>
        <w:t xml:space="preserve"> админис</w:t>
      </w:r>
      <w:r w:rsidR="00C10EB6">
        <w:rPr>
          <w:sz w:val="28"/>
          <w:szCs w:val="28"/>
        </w:rPr>
        <w:t xml:space="preserve">трации Березовского района </w:t>
      </w:r>
      <w:r w:rsidR="00522AE7">
        <w:rPr>
          <w:sz w:val="28"/>
          <w:szCs w:val="28"/>
        </w:rPr>
        <w:t xml:space="preserve">          </w:t>
      </w:r>
      <w:r w:rsidR="00C10EB6">
        <w:rPr>
          <w:sz w:val="28"/>
          <w:szCs w:val="28"/>
        </w:rPr>
        <w:t xml:space="preserve">от </w:t>
      </w:r>
      <w:r w:rsidR="00307486">
        <w:rPr>
          <w:sz w:val="28"/>
          <w:szCs w:val="28"/>
        </w:rPr>
        <w:t>20</w:t>
      </w:r>
      <w:r w:rsidR="00C10EB6">
        <w:rPr>
          <w:sz w:val="28"/>
          <w:szCs w:val="28"/>
        </w:rPr>
        <w:t>.1</w:t>
      </w:r>
      <w:r w:rsidR="00307486">
        <w:rPr>
          <w:sz w:val="28"/>
          <w:szCs w:val="28"/>
        </w:rPr>
        <w:t>2</w:t>
      </w:r>
      <w:r w:rsidR="002565A3">
        <w:rPr>
          <w:sz w:val="28"/>
          <w:szCs w:val="28"/>
        </w:rPr>
        <w:t>.20</w:t>
      </w:r>
      <w:r w:rsidR="00307486">
        <w:rPr>
          <w:sz w:val="28"/>
          <w:szCs w:val="28"/>
        </w:rPr>
        <w:t>22</w:t>
      </w:r>
      <w:r w:rsidR="00571FB9">
        <w:rPr>
          <w:sz w:val="28"/>
          <w:szCs w:val="28"/>
        </w:rPr>
        <w:t xml:space="preserve"> № </w:t>
      </w:r>
      <w:r w:rsidR="00307486">
        <w:rPr>
          <w:sz w:val="28"/>
          <w:szCs w:val="28"/>
        </w:rPr>
        <w:t>1706</w:t>
      </w:r>
      <w:r w:rsidR="00F2353F">
        <w:rPr>
          <w:sz w:val="28"/>
          <w:szCs w:val="28"/>
        </w:rPr>
        <w:t xml:space="preserve"> «</w:t>
      </w:r>
      <w:bookmarkStart w:id="1" w:name="_Hlk159323968"/>
      <w:r w:rsidR="00307486" w:rsidRPr="00295F37">
        <w:rPr>
          <w:rFonts w:eastAsia="Calibri"/>
          <w:sz w:val="28"/>
          <w:szCs w:val="26"/>
          <w:lang w:eastAsia="en-US"/>
        </w:rPr>
        <w:t xml:space="preserve">Об утверждении административного регламента предоставления муниципальной услуги </w:t>
      </w:r>
      <w:r w:rsidR="00307486" w:rsidRPr="000E7176">
        <w:rPr>
          <w:rFonts w:eastAsia="Calibri"/>
          <w:sz w:val="28"/>
          <w:szCs w:val="26"/>
          <w:lang w:eastAsia="en-US"/>
        </w:rPr>
        <w:t>«</w:t>
      </w:r>
      <w:r w:rsidR="00307486" w:rsidRPr="000E7176">
        <w:rPr>
          <w:sz w:val="28"/>
          <w:szCs w:val="28"/>
        </w:rPr>
        <w:t>Предоставление информации об объектах учета, содержащейся в реестре муниципального имущества</w:t>
      </w:r>
      <w:r w:rsidR="00307486" w:rsidRPr="000E7176">
        <w:rPr>
          <w:rFonts w:eastAsia="Calibri"/>
          <w:sz w:val="28"/>
          <w:szCs w:val="26"/>
          <w:lang w:eastAsia="en-US"/>
        </w:rPr>
        <w:t>»</w:t>
      </w:r>
      <w:r w:rsidR="00307486">
        <w:rPr>
          <w:rFonts w:eastAsia="Calibri"/>
          <w:sz w:val="28"/>
          <w:szCs w:val="26"/>
          <w:lang w:eastAsia="en-US"/>
        </w:rPr>
        <w:t xml:space="preserve"> </w:t>
      </w:r>
      <w:r w:rsidR="00307486" w:rsidRPr="008B5976">
        <w:rPr>
          <w:rFonts w:eastAsia="Calibri"/>
          <w:sz w:val="28"/>
          <w:szCs w:val="26"/>
          <w:lang w:eastAsia="en-US"/>
        </w:rPr>
        <w:t>и признании утратившими силу некоторых муниципальных правовых актов</w:t>
      </w:r>
      <w:bookmarkEnd w:id="1"/>
      <w:r w:rsidR="00F2353F">
        <w:rPr>
          <w:sz w:val="28"/>
          <w:szCs w:val="28"/>
        </w:rPr>
        <w:t>»</w:t>
      </w:r>
      <w:bookmarkEnd w:id="0"/>
    </w:p>
    <w:p w14:paraId="254AC1AE" w14:textId="77777777" w:rsidR="00720D8C" w:rsidRPr="005D4EFE" w:rsidRDefault="00720D8C" w:rsidP="00F2353F">
      <w:pPr>
        <w:jc w:val="both"/>
        <w:rPr>
          <w:sz w:val="28"/>
          <w:szCs w:val="28"/>
        </w:rPr>
      </w:pPr>
    </w:p>
    <w:p w14:paraId="3FF5046E" w14:textId="19C33432" w:rsidR="00571FB9" w:rsidRDefault="004D11C3" w:rsidP="008664C9">
      <w:pPr>
        <w:tabs>
          <w:tab w:val="left" w:pos="1134"/>
          <w:tab w:val="left" w:pos="1276"/>
        </w:tabs>
        <w:ind w:firstLine="708"/>
        <w:jc w:val="both"/>
        <w:rPr>
          <w:sz w:val="28"/>
          <w:szCs w:val="28"/>
        </w:rPr>
      </w:pPr>
      <w:r w:rsidRPr="00662940">
        <w:rPr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</w:t>
      </w:r>
      <w:r w:rsidR="006F0B99">
        <w:rPr>
          <w:sz w:val="28"/>
          <w:szCs w:val="28"/>
        </w:rPr>
        <w:t>»</w:t>
      </w:r>
      <w:r w:rsidR="00571FB9">
        <w:rPr>
          <w:sz w:val="28"/>
          <w:szCs w:val="28"/>
        </w:rPr>
        <w:t>:</w:t>
      </w:r>
    </w:p>
    <w:p w14:paraId="57ED2CCB" w14:textId="276B9B40" w:rsidR="00307486" w:rsidRPr="00913618" w:rsidRDefault="00307486" w:rsidP="008664C9">
      <w:pPr>
        <w:pStyle w:val="ab"/>
        <w:numPr>
          <w:ilvl w:val="0"/>
          <w:numId w:val="13"/>
        </w:numPr>
        <w:tabs>
          <w:tab w:val="left" w:pos="1134"/>
          <w:tab w:val="left" w:pos="1276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4D11C3">
        <w:rPr>
          <w:sz w:val="28"/>
          <w:szCs w:val="28"/>
        </w:rPr>
        <w:t xml:space="preserve">приложение к </w:t>
      </w:r>
      <w:r w:rsidRPr="007A669B">
        <w:rPr>
          <w:sz w:val="28"/>
          <w:szCs w:val="28"/>
        </w:rPr>
        <w:t>постановлени</w:t>
      </w:r>
      <w:r w:rsidR="004D11C3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 Березовского района от 20.12.2022 № 1706 </w:t>
      </w:r>
      <w:r w:rsidRPr="004D6199">
        <w:rPr>
          <w:sz w:val="28"/>
          <w:szCs w:val="28"/>
        </w:rPr>
        <w:t>«</w:t>
      </w:r>
      <w:r w:rsidRPr="00295F37">
        <w:rPr>
          <w:rFonts w:eastAsia="Calibri"/>
          <w:sz w:val="28"/>
          <w:szCs w:val="26"/>
          <w:lang w:eastAsia="en-US"/>
        </w:rPr>
        <w:t xml:space="preserve">Об утверждении административного регламента предоставления </w:t>
      </w:r>
      <w:r w:rsidRPr="00EF4B2C">
        <w:rPr>
          <w:rFonts w:eastAsia="Calibri"/>
          <w:sz w:val="28"/>
          <w:szCs w:val="26"/>
          <w:lang w:eastAsia="en-US"/>
        </w:rPr>
        <w:t>муниципальной услуги «</w:t>
      </w:r>
      <w:r w:rsidRPr="00EF4B2C">
        <w:rPr>
          <w:sz w:val="28"/>
          <w:szCs w:val="28"/>
        </w:rPr>
        <w:t>Предоставление информации об объектах учета, содержащейся в реестре муниципального имущества</w:t>
      </w:r>
      <w:r w:rsidRPr="00EF4B2C">
        <w:rPr>
          <w:rFonts w:eastAsia="Calibri"/>
          <w:sz w:val="28"/>
          <w:szCs w:val="26"/>
          <w:lang w:eastAsia="en-US"/>
        </w:rPr>
        <w:t>» и признании утратившими силу некоторых муниципальных правовых актов</w:t>
      </w:r>
      <w:r w:rsidRPr="00EF4B2C">
        <w:rPr>
          <w:sz w:val="28"/>
          <w:szCs w:val="28"/>
        </w:rPr>
        <w:t>»</w:t>
      </w:r>
      <w:r w:rsidR="00EF4B2C" w:rsidRPr="00EF4B2C">
        <w:rPr>
          <w:sz w:val="28"/>
          <w:szCs w:val="28"/>
        </w:rPr>
        <w:t xml:space="preserve"> </w:t>
      </w:r>
      <w:r w:rsidRPr="00913618">
        <w:rPr>
          <w:sz w:val="28"/>
          <w:szCs w:val="28"/>
        </w:rPr>
        <w:t>следующие изменения:</w:t>
      </w:r>
    </w:p>
    <w:p w14:paraId="662FBDD7" w14:textId="3E5E78AA" w:rsidR="001376C1" w:rsidRPr="00913618" w:rsidRDefault="001376C1" w:rsidP="008664C9">
      <w:pPr>
        <w:pStyle w:val="ab"/>
        <w:tabs>
          <w:tab w:val="left" w:pos="1134"/>
          <w:tab w:val="left" w:pos="1276"/>
        </w:tabs>
        <w:ind w:left="0" w:firstLine="708"/>
        <w:jc w:val="both"/>
        <w:rPr>
          <w:sz w:val="28"/>
          <w:szCs w:val="28"/>
        </w:rPr>
      </w:pPr>
      <w:r w:rsidRPr="00913618">
        <w:rPr>
          <w:sz w:val="28"/>
          <w:szCs w:val="28"/>
        </w:rPr>
        <w:t>1.1. в разделе 1:</w:t>
      </w:r>
    </w:p>
    <w:p w14:paraId="263917D7" w14:textId="1022D578" w:rsidR="004D11C3" w:rsidRPr="00913618" w:rsidRDefault="00307486" w:rsidP="008664C9">
      <w:pPr>
        <w:pStyle w:val="ConsPlusNormal"/>
        <w:tabs>
          <w:tab w:val="left" w:pos="1134"/>
          <w:tab w:val="left" w:pos="1276"/>
        </w:tabs>
        <w:ind w:right="1"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13618">
        <w:rPr>
          <w:rFonts w:ascii="Times New Roman" w:hAnsi="Times New Roman" w:cs="Times New Roman"/>
          <w:sz w:val="28"/>
          <w:szCs w:val="28"/>
        </w:rPr>
        <w:t>1.1.</w:t>
      </w:r>
      <w:r w:rsidR="001376C1" w:rsidRPr="00913618">
        <w:rPr>
          <w:rFonts w:ascii="Times New Roman" w:hAnsi="Times New Roman" w:cs="Times New Roman"/>
          <w:sz w:val="28"/>
          <w:szCs w:val="28"/>
        </w:rPr>
        <w:t>1.</w:t>
      </w:r>
      <w:r w:rsidRPr="00913618">
        <w:rPr>
          <w:rFonts w:ascii="Times New Roman" w:hAnsi="Times New Roman" w:cs="Times New Roman"/>
          <w:sz w:val="28"/>
          <w:szCs w:val="28"/>
        </w:rPr>
        <w:t xml:space="preserve"> </w:t>
      </w:r>
      <w:r w:rsidR="00633B27">
        <w:rPr>
          <w:rFonts w:ascii="Times New Roman" w:hAnsi="Times New Roman" w:cs="Times New Roman"/>
          <w:sz w:val="28"/>
          <w:szCs w:val="28"/>
        </w:rPr>
        <w:t xml:space="preserve">абзац первый </w:t>
      </w:r>
      <w:r w:rsidR="004D11C3" w:rsidRPr="00913618">
        <w:rPr>
          <w:rFonts w:ascii="Times New Roman" w:hAnsi="Times New Roman" w:cs="Times New Roman"/>
          <w:iCs/>
          <w:sz w:val="28"/>
          <w:szCs w:val="28"/>
        </w:rPr>
        <w:t>пункт</w:t>
      </w:r>
      <w:r w:rsidR="00633B27">
        <w:rPr>
          <w:rFonts w:ascii="Times New Roman" w:hAnsi="Times New Roman" w:cs="Times New Roman"/>
          <w:iCs/>
          <w:sz w:val="28"/>
          <w:szCs w:val="28"/>
        </w:rPr>
        <w:t>а</w:t>
      </w:r>
      <w:r w:rsidR="004D11C3" w:rsidRPr="00913618">
        <w:rPr>
          <w:rFonts w:ascii="Times New Roman" w:hAnsi="Times New Roman" w:cs="Times New Roman"/>
          <w:iCs/>
          <w:sz w:val="28"/>
          <w:szCs w:val="28"/>
        </w:rPr>
        <w:t xml:space="preserve"> 1.3 изложить в следующей редакции:</w:t>
      </w:r>
    </w:p>
    <w:p w14:paraId="40DC5238" w14:textId="1E275B48" w:rsidR="00307486" w:rsidRPr="00913618" w:rsidRDefault="004D11C3" w:rsidP="008664C9">
      <w:pPr>
        <w:pStyle w:val="af0"/>
        <w:tabs>
          <w:tab w:val="left" w:pos="1134"/>
          <w:tab w:val="left" w:pos="127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3618">
        <w:rPr>
          <w:rFonts w:ascii="Times New Roman" w:hAnsi="Times New Roman" w:cs="Times New Roman"/>
          <w:iCs/>
          <w:sz w:val="28"/>
          <w:szCs w:val="28"/>
        </w:rPr>
        <w:t>«</w:t>
      </w:r>
      <w:r w:rsidRPr="00913618"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услуги.</w:t>
      </w:r>
      <w:r w:rsidRPr="00913618">
        <w:rPr>
          <w:rFonts w:ascii="Times New Roman" w:hAnsi="Times New Roman" w:cs="Times New Roman"/>
          <w:iCs/>
          <w:sz w:val="28"/>
          <w:szCs w:val="28"/>
        </w:rPr>
        <w:t>»;</w:t>
      </w:r>
    </w:p>
    <w:p w14:paraId="52B346D9" w14:textId="6FDF2583" w:rsidR="00752886" w:rsidRPr="00913618" w:rsidRDefault="00307486" w:rsidP="008664C9">
      <w:pPr>
        <w:tabs>
          <w:tab w:val="left" w:pos="1134"/>
          <w:tab w:val="left" w:pos="1276"/>
        </w:tabs>
        <w:ind w:firstLine="708"/>
        <w:jc w:val="both"/>
        <w:rPr>
          <w:sz w:val="28"/>
          <w:szCs w:val="28"/>
        </w:rPr>
      </w:pPr>
      <w:r w:rsidRPr="00913618">
        <w:rPr>
          <w:sz w:val="28"/>
          <w:szCs w:val="28"/>
        </w:rPr>
        <w:t>1.</w:t>
      </w:r>
      <w:r w:rsidR="001376C1" w:rsidRPr="00913618">
        <w:rPr>
          <w:sz w:val="28"/>
          <w:szCs w:val="28"/>
        </w:rPr>
        <w:t>1.</w:t>
      </w:r>
      <w:r w:rsidRPr="00913618">
        <w:rPr>
          <w:sz w:val="28"/>
          <w:szCs w:val="28"/>
        </w:rPr>
        <w:t>2.</w:t>
      </w:r>
      <w:r w:rsidR="004D11C3" w:rsidRPr="00913618">
        <w:rPr>
          <w:sz w:val="28"/>
          <w:szCs w:val="28"/>
        </w:rPr>
        <w:t xml:space="preserve"> абзац первый подпункта 1.3.5</w:t>
      </w:r>
      <w:r w:rsidRPr="00913618">
        <w:rPr>
          <w:sz w:val="28"/>
          <w:szCs w:val="28"/>
        </w:rPr>
        <w:t xml:space="preserve"> </w:t>
      </w:r>
      <w:r w:rsidR="004D11C3" w:rsidRPr="00913618">
        <w:rPr>
          <w:iCs/>
          <w:sz w:val="28"/>
          <w:szCs w:val="28"/>
        </w:rPr>
        <w:t>пункта 1.3 изложить в следующей редакции</w:t>
      </w:r>
      <w:r w:rsidR="00752886" w:rsidRPr="00913618">
        <w:rPr>
          <w:sz w:val="28"/>
          <w:szCs w:val="28"/>
        </w:rPr>
        <w:t>:</w:t>
      </w:r>
    </w:p>
    <w:p w14:paraId="1493794E" w14:textId="406E6821" w:rsidR="004D11C3" w:rsidRPr="00913618" w:rsidRDefault="004D11C3" w:rsidP="008664C9">
      <w:pPr>
        <w:tabs>
          <w:tab w:val="left" w:pos="1134"/>
          <w:tab w:val="left" w:pos="1276"/>
        </w:tabs>
        <w:ind w:firstLine="708"/>
        <w:jc w:val="both"/>
        <w:rPr>
          <w:sz w:val="28"/>
          <w:szCs w:val="28"/>
        </w:rPr>
      </w:pPr>
      <w:r w:rsidRPr="00913618">
        <w:rPr>
          <w:sz w:val="28"/>
          <w:szCs w:val="28"/>
        </w:rPr>
        <w:t>«1.3.5. Порядок, форма, место размещения и способы получения справочной информации, в том числе на стендах в мест</w:t>
      </w:r>
      <w:r w:rsidR="00633B27">
        <w:rPr>
          <w:sz w:val="28"/>
          <w:szCs w:val="28"/>
        </w:rPr>
        <w:t>ах</w:t>
      </w:r>
      <w:r w:rsidRPr="00913618">
        <w:rPr>
          <w:sz w:val="28"/>
          <w:szCs w:val="28"/>
        </w:rPr>
        <w:t xml:space="preserve"> предоставления муниципальной услуги и в информационно-телекоммуникационной сети «Интернет».»;</w:t>
      </w:r>
    </w:p>
    <w:p w14:paraId="38C9FC88" w14:textId="35FDC520" w:rsidR="001376C1" w:rsidRPr="00913618" w:rsidRDefault="001376C1" w:rsidP="008664C9">
      <w:pPr>
        <w:tabs>
          <w:tab w:val="left" w:pos="1134"/>
          <w:tab w:val="left" w:pos="1276"/>
        </w:tabs>
        <w:ind w:firstLine="708"/>
        <w:jc w:val="both"/>
        <w:rPr>
          <w:sz w:val="28"/>
          <w:szCs w:val="28"/>
        </w:rPr>
      </w:pPr>
      <w:r w:rsidRPr="00913618">
        <w:rPr>
          <w:sz w:val="28"/>
          <w:szCs w:val="28"/>
        </w:rPr>
        <w:t>1.2. в разделе 2:</w:t>
      </w:r>
    </w:p>
    <w:p w14:paraId="79141DDC" w14:textId="17EA8EEB" w:rsidR="00817542" w:rsidRPr="00913618" w:rsidRDefault="00817542" w:rsidP="008664C9">
      <w:pPr>
        <w:tabs>
          <w:tab w:val="left" w:pos="1134"/>
          <w:tab w:val="left" w:pos="1276"/>
        </w:tabs>
        <w:ind w:firstLine="708"/>
        <w:jc w:val="both"/>
        <w:rPr>
          <w:sz w:val="28"/>
          <w:szCs w:val="28"/>
        </w:rPr>
      </w:pPr>
      <w:r w:rsidRPr="00913618">
        <w:rPr>
          <w:sz w:val="28"/>
          <w:szCs w:val="28"/>
        </w:rPr>
        <w:lastRenderedPageBreak/>
        <w:t>1.</w:t>
      </w:r>
      <w:r w:rsidR="001376C1" w:rsidRPr="00913618">
        <w:rPr>
          <w:sz w:val="28"/>
          <w:szCs w:val="28"/>
        </w:rPr>
        <w:t>2</w:t>
      </w:r>
      <w:r w:rsidR="00713470" w:rsidRPr="00913618">
        <w:rPr>
          <w:sz w:val="28"/>
          <w:szCs w:val="28"/>
        </w:rPr>
        <w:t>.</w:t>
      </w:r>
      <w:r w:rsidR="001376C1" w:rsidRPr="00913618">
        <w:rPr>
          <w:sz w:val="28"/>
          <w:szCs w:val="28"/>
        </w:rPr>
        <w:t>1.</w:t>
      </w:r>
      <w:r w:rsidR="00713470" w:rsidRPr="00913618">
        <w:rPr>
          <w:sz w:val="28"/>
          <w:szCs w:val="28"/>
        </w:rPr>
        <w:t xml:space="preserve"> абзац первый </w:t>
      </w:r>
      <w:r w:rsidR="00713470" w:rsidRPr="00913618">
        <w:rPr>
          <w:iCs/>
          <w:sz w:val="28"/>
          <w:szCs w:val="28"/>
        </w:rPr>
        <w:t>пункта 2.2 изложить в следующей редакции</w:t>
      </w:r>
      <w:r w:rsidR="00713470" w:rsidRPr="00913618">
        <w:rPr>
          <w:sz w:val="28"/>
          <w:szCs w:val="28"/>
        </w:rPr>
        <w:t>:</w:t>
      </w:r>
    </w:p>
    <w:p w14:paraId="43709905" w14:textId="2951033C" w:rsidR="00713470" w:rsidRPr="00913618" w:rsidRDefault="00713470" w:rsidP="008664C9">
      <w:pPr>
        <w:tabs>
          <w:tab w:val="left" w:pos="1134"/>
          <w:tab w:val="left" w:pos="1276"/>
        </w:tabs>
        <w:ind w:firstLine="708"/>
        <w:jc w:val="both"/>
        <w:rPr>
          <w:sz w:val="28"/>
          <w:szCs w:val="28"/>
        </w:rPr>
      </w:pPr>
      <w:r w:rsidRPr="00913618">
        <w:rPr>
          <w:sz w:val="28"/>
          <w:szCs w:val="28"/>
        </w:rPr>
        <w:t>«2.2. Наименование органа, предоставляющего муниципальную услугу.»;</w:t>
      </w:r>
    </w:p>
    <w:p w14:paraId="0869B358" w14:textId="31D24777" w:rsidR="00817542" w:rsidRPr="00913618" w:rsidRDefault="00817542" w:rsidP="008664C9">
      <w:pPr>
        <w:tabs>
          <w:tab w:val="left" w:pos="1134"/>
          <w:tab w:val="left" w:pos="1276"/>
        </w:tabs>
        <w:ind w:firstLine="708"/>
        <w:jc w:val="both"/>
        <w:rPr>
          <w:sz w:val="28"/>
          <w:szCs w:val="28"/>
        </w:rPr>
      </w:pPr>
      <w:r w:rsidRPr="00913618">
        <w:rPr>
          <w:sz w:val="28"/>
          <w:szCs w:val="28"/>
        </w:rPr>
        <w:t>1.</w:t>
      </w:r>
      <w:r w:rsidR="001376C1" w:rsidRPr="00913618">
        <w:rPr>
          <w:sz w:val="28"/>
          <w:szCs w:val="28"/>
        </w:rPr>
        <w:t>2</w:t>
      </w:r>
      <w:r w:rsidR="00804614" w:rsidRPr="00913618">
        <w:rPr>
          <w:sz w:val="28"/>
          <w:szCs w:val="28"/>
        </w:rPr>
        <w:t>.</w:t>
      </w:r>
      <w:r w:rsidR="001376C1" w:rsidRPr="00913618">
        <w:rPr>
          <w:sz w:val="28"/>
          <w:szCs w:val="28"/>
        </w:rPr>
        <w:t>2.</w:t>
      </w:r>
      <w:r w:rsidRPr="00913618">
        <w:rPr>
          <w:sz w:val="28"/>
          <w:szCs w:val="28"/>
        </w:rPr>
        <w:t xml:space="preserve"> </w:t>
      </w:r>
      <w:r w:rsidR="00633B27">
        <w:rPr>
          <w:sz w:val="28"/>
          <w:szCs w:val="28"/>
        </w:rPr>
        <w:t xml:space="preserve">абзац первый </w:t>
      </w:r>
      <w:r w:rsidR="00713470" w:rsidRPr="00913618">
        <w:rPr>
          <w:iCs/>
          <w:sz w:val="28"/>
          <w:szCs w:val="28"/>
        </w:rPr>
        <w:t>пункт</w:t>
      </w:r>
      <w:r w:rsidR="00633B27">
        <w:rPr>
          <w:iCs/>
          <w:sz w:val="28"/>
          <w:szCs w:val="28"/>
        </w:rPr>
        <w:t>а</w:t>
      </w:r>
      <w:r w:rsidR="00713470" w:rsidRPr="00913618">
        <w:rPr>
          <w:iCs/>
          <w:sz w:val="28"/>
          <w:szCs w:val="28"/>
        </w:rPr>
        <w:t xml:space="preserve"> 2.8 изложить в следующей редакции:</w:t>
      </w:r>
    </w:p>
    <w:p w14:paraId="17ED3D19" w14:textId="7DE098B3" w:rsidR="00817542" w:rsidRPr="00913618" w:rsidRDefault="00817542" w:rsidP="008664C9">
      <w:pPr>
        <w:tabs>
          <w:tab w:val="left" w:pos="1134"/>
          <w:tab w:val="left" w:pos="1276"/>
        </w:tabs>
        <w:ind w:firstLine="708"/>
        <w:jc w:val="both"/>
        <w:rPr>
          <w:sz w:val="28"/>
          <w:szCs w:val="28"/>
        </w:rPr>
      </w:pPr>
      <w:r w:rsidRPr="00913618">
        <w:rPr>
          <w:sz w:val="28"/>
          <w:szCs w:val="28"/>
        </w:rPr>
        <w:t>«</w:t>
      </w:r>
      <w:r w:rsidR="00713470" w:rsidRPr="00913618">
        <w:rPr>
          <w:sz w:val="28"/>
          <w:szCs w:val="28"/>
        </w:rPr>
        <w:t>2.8. Исчерпывающий перечень оснований для приостановления или отказа в предоставлении муниципальной услуги</w:t>
      </w:r>
      <w:r w:rsidR="00D04823" w:rsidRPr="00913618">
        <w:rPr>
          <w:sz w:val="28"/>
          <w:szCs w:val="28"/>
        </w:rPr>
        <w:t>.</w:t>
      </w:r>
      <w:r w:rsidRPr="00913618">
        <w:rPr>
          <w:sz w:val="28"/>
          <w:szCs w:val="28"/>
        </w:rPr>
        <w:t>»</w:t>
      </w:r>
      <w:r w:rsidR="00EF4B2C" w:rsidRPr="00913618">
        <w:rPr>
          <w:sz w:val="28"/>
          <w:szCs w:val="28"/>
        </w:rPr>
        <w:t>;</w:t>
      </w:r>
    </w:p>
    <w:p w14:paraId="20FEE51E" w14:textId="180C6C9F" w:rsidR="00804614" w:rsidRPr="00913618" w:rsidRDefault="00817542" w:rsidP="008664C9">
      <w:pPr>
        <w:tabs>
          <w:tab w:val="left" w:pos="1134"/>
          <w:tab w:val="left" w:pos="1276"/>
        </w:tabs>
        <w:ind w:firstLine="708"/>
        <w:jc w:val="both"/>
        <w:rPr>
          <w:sz w:val="28"/>
          <w:szCs w:val="28"/>
        </w:rPr>
      </w:pPr>
      <w:r w:rsidRPr="00913618">
        <w:rPr>
          <w:sz w:val="28"/>
          <w:szCs w:val="28"/>
        </w:rPr>
        <w:t>1.</w:t>
      </w:r>
      <w:r w:rsidR="001376C1" w:rsidRPr="00913618">
        <w:rPr>
          <w:sz w:val="28"/>
          <w:szCs w:val="28"/>
        </w:rPr>
        <w:t>2</w:t>
      </w:r>
      <w:r w:rsidRPr="00913618">
        <w:rPr>
          <w:sz w:val="28"/>
          <w:szCs w:val="28"/>
        </w:rPr>
        <w:t>.</w:t>
      </w:r>
      <w:r w:rsidR="001376C1" w:rsidRPr="00913618">
        <w:rPr>
          <w:sz w:val="28"/>
          <w:szCs w:val="28"/>
        </w:rPr>
        <w:t>3.</w:t>
      </w:r>
      <w:r w:rsidRPr="00913618">
        <w:rPr>
          <w:sz w:val="28"/>
          <w:szCs w:val="28"/>
        </w:rPr>
        <w:t xml:space="preserve"> </w:t>
      </w:r>
      <w:r w:rsidR="00713470" w:rsidRPr="00913618">
        <w:rPr>
          <w:sz w:val="28"/>
          <w:szCs w:val="28"/>
        </w:rPr>
        <w:t xml:space="preserve">абзац первый </w:t>
      </w:r>
      <w:r w:rsidR="00713470" w:rsidRPr="00913618">
        <w:rPr>
          <w:iCs/>
          <w:sz w:val="28"/>
          <w:szCs w:val="28"/>
        </w:rPr>
        <w:t>пункта 2.9 изложить в следующей редакции</w:t>
      </w:r>
      <w:r w:rsidR="00713470" w:rsidRPr="00913618">
        <w:rPr>
          <w:sz w:val="28"/>
          <w:szCs w:val="28"/>
        </w:rPr>
        <w:t>:</w:t>
      </w:r>
    </w:p>
    <w:p w14:paraId="1F68F9C2" w14:textId="30569F1A" w:rsidR="00713470" w:rsidRPr="00913618" w:rsidRDefault="00713470" w:rsidP="008664C9">
      <w:pPr>
        <w:tabs>
          <w:tab w:val="left" w:pos="1134"/>
          <w:tab w:val="left" w:pos="1276"/>
        </w:tabs>
        <w:ind w:firstLine="708"/>
        <w:jc w:val="both"/>
        <w:rPr>
          <w:sz w:val="28"/>
          <w:szCs w:val="28"/>
        </w:rPr>
      </w:pPr>
      <w:r w:rsidRPr="00913618">
        <w:rPr>
          <w:sz w:val="28"/>
          <w:szCs w:val="28"/>
        </w:rPr>
        <w:t>«2.9. Размер платы, взимаемой с заявителя при предоставлении муниципальной услуги, и способы ее взимания.»</w:t>
      </w:r>
      <w:r w:rsidR="0017355E" w:rsidRPr="00913618">
        <w:rPr>
          <w:sz w:val="28"/>
          <w:szCs w:val="28"/>
        </w:rPr>
        <w:t>;</w:t>
      </w:r>
    </w:p>
    <w:p w14:paraId="72B6B5AA" w14:textId="2B87A8EE" w:rsidR="0017355E" w:rsidRPr="00913618" w:rsidRDefault="0017355E" w:rsidP="008664C9">
      <w:pPr>
        <w:tabs>
          <w:tab w:val="left" w:pos="1134"/>
          <w:tab w:val="left" w:pos="1276"/>
        </w:tabs>
        <w:ind w:firstLine="708"/>
        <w:jc w:val="both"/>
        <w:rPr>
          <w:sz w:val="28"/>
          <w:szCs w:val="28"/>
        </w:rPr>
      </w:pPr>
      <w:r w:rsidRPr="00913618">
        <w:rPr>
          <w:sz w:val="28"/>
          <w:szCs w:val="28"/>
        </w:rPr>
        <w:t>1.</w:t>
      </w:r>
      <w:r w:rsidR="001376C1" w:rsidRPr="00913618">
        <w:rPr>
          <w:sz w:val="28"/>
          <w:szCs w:val="28"/>
        </w:rPr>
        <w:t>2</w:t>
      </w:r>
      <w:r w:rsidRPr="00913618">
        <w:rPr>
          <w:sz w:val="28"/>
          <w:szCs w:val="28"/>
        </w:rPr>
        <w:t>.</w:t>
      </w:r>
      <w:r w:rsidR="001376C1" w:rsidRPr="00913618">
        <w:rPr>
          <w:sz w:val="28"/>
          <w:szCs w:val="28"/>
        </w:rPr>
        <w:t>4.</w:t>
      </w:r>
      <w:r w:rsidRPr="00913618">
        <w:rPr>
          <w:sz w:val="28"/>
          <w:szCs w:val="28"/>
        </w:rPr>
        <w:t xml:space="preserve"> абзац первый </w:t>
      </w:r>
      <w:r w:rsidRPr="00913618">
        <w:rPr>
          <w:iCs/>
          <w:sz w:val="28"/>
          <w:szCs w:val="28"/>
        </w:rPr>
        <w:t>пункта 2.11 изложить в следующей редакции</w:t>
      </w:r>
      <w:r w:rsidRPr="00913618">
        <w:rPr>
          <w:sz w:val="28"/>
          <w:szCs w:val="28"/>
        </w:rPr>
        <w:t>:</w:t>
      </w:r>
    </w:p>
    <w:p w14:paraId="06227387" w14:textId="111CCEFC" w:rsidR="0017355E" w:rsidRPr="00913618" w:rsidRDefault="0017355E" w:rsidP="008664C9">
      <w:pPr>
        <w:tabs>
          <w:tab w:val="left" w:pos="1134"/>
          <w:tab w:val="left" w:pos="1276"/>
        </w:tabs>
        <w:ind w:firstLine="708"/>
        <w:jc w:val="both"/>
        <w:rPr>
          <w:sz w:val="28"/>
          <w:szCs w:val="28"/>
        </w:rPr>
      </w:pPr>
      <w:r w:rsidRPr="00913618">
        <w:rPr>
          <w:sz w:val="28"/>
          <w:szCs w:val="28"/>
        </w:rPr>
        <w:t>«2.11. Срок регистрации запроса заявителя о предоставлении муниципальной услуги.»;</w:t>
      </w:r>
    </w:p>
    <w:p w14:paraId="193D59B0" w14:textId="13EB82B9" w:rsidR="0017355E" w:rsidRPr="00913618" w:rsidRDefault="001376C1" w:rsidP="008664C9">
      <w:pPr>
        <w:pStyle w:val="ab"/>
        <w:numPr>
          <w:ilvl w:val="1"/>
          <w:numId w:val="14"/>
        </w:numPr>
        <w:tabs>
          <w:tab w:val="left" w:pos="1134"/>
          <w:tab w:val="left" w:pos="1276"/>
        </w:tabs>
        <w:ind w:left="0" w:firstLine="708"/>
        <w:jc w:val="both"/>
        <w:rPr>
          <w:sz w:val="28"/>
          <w:szCs w:val="28"/>
        </w:rPr>
      </w:pPr>
      <w:r w:rsidRPr="00913618">
        <w:rPr>
          <w:iCs/>
          <w:sz w:val="28"/>
          <w:szCs w:val="28"/>
        </w:rPr>
        <w:t xml:space="preserve">пункт 3.8 раздела 3 </w:t>
      </w:r>
      <w:r w:rsidRPr="00913618">
        <w:rPr>
          <w:sz w:val="28"/>
          <w:szCs w:val="28"/>
        </w:rPr>
        <w:t>признать утратившим силу;</w:t>
      </w:r>
    </w:p>
    <w:p w14:paraId="43952817" w14:textId="5E19F9BE" w:rsidR="001376C1" w:rsidRPr="00913618" w:rsidRDefault="001376C1" w:rsidP="008664C9">
      <w:pPr>
        <w:pStyle w:val="ab"/>
        <w:numPr>
          <w:ilvl w:val="1"/>
          <w:numId w:val="14"/>
        </w:numPr>
        <w:tabs>
          <w:tab w:val="left" w:pos="1134"/>
          <w:tab w:val="left" w:pos="1276"/>
        </w:tabs>
        <w:ind w:left="0" w:firstLine="708"/>
        <w:jc w:val="both"/>
        <w:rPr>
          <w:sz w:val="28"/>
          <w:szCs w:val="28"/>
        </w:rPr>
      </w:pPr>
      <w:r w:rsidRPr="00913618">
        <w:rPr>
          <w:iCs/>
          <w:sz w:val="28"/>
          <w:szCs w:val="28"/>
        </w:rPr>
        <w:t>дополнить разделом 6 следующего содержания:</w:t>
      </w:r>
    </w:p>
    <w:p w14:paraId="325EAA32" w14:textId="7E2452F7" w:rsidR="001376C1" w:rsidRPr="00913618" w:rsidRDefault="001376C1" w:rsidP="008664C9">
      <w:pPr>
        <w:widowControl w:val="0"/>
        <w:tabs>
          <w:tab w:val="left" w:pos="1134"/>
          <w:tab w:val="left" w:pos="1276"/>
        </w:tabs>
        <w:autoSpaceDE w:val="0"/>
        <w:autoSpaceDN w:val="0"/>
        <w:ind w:firstLine="708"/>
        <w:jc w:val="center"/>
        <w:outlineLvl w:val="1"/>
        <w:rPr>
          <w:sz w:val="28"/>
          <w:szCs w:val="28"/>
        </w:rPr>
      </w:pPr>
      <w:r w:rsidRPr="00913618">
        <w:rPr>
          <w:kern w:val="28"/>
          <w:sz w:val="28"/>
          <w:szCs w:val="28"/>
        </w:rPr>
        <w:t xml:space="preserve">«6. </w:t>
      </w:r>
      <w:r w:rsidRPr="00913618">
        <w:rPr>
          <w:sz w:val="28"/>
          <w:szCs w:val="28"/>
        </w:rPr>
        <w:t>Иные положения, предусмотренные нормативным правовым актом Правительства Российской Федерации</w:t>
      </w:r>
    </w:p>
    <w:p w14:paraId="79E29445" w14:textId="77777777" w:rsidR="008664C9" w:rsidRDefault="008664C9" w:rsidP="008664C9">
      <w:pPr>
        <w:pStyle w:val="ab"/>
        <w:tabs>
          <w:tab w:val="left" w:pos="1134"/>
          <w:tab w:val="left" w:pos="1276"/>
        </w:tabs>
        <w:ind w:left="0" w:firstLine="708"/>
        <w:jc w:val="both"/>
        <w:rPr>
          <w:iCs/>
          <w:sz w:val="28"/>
          <w:szCs w:val="28"/>
        </w:rPr>
      </w:pPr>
    </w:p>
    <w:p w14:paraId="258EE589" w14:textId="501FB602" w:rsidR="001376C1" w:rsidRPr="00913618" w:rsidRDefault="001376C1" w:rsidP="008664C9">
      <w:pPr>
        <w:pStyle w:val="ab"/>
        <w:tabs>
          <w:tab w:val="left" w:pos="1134"/>
          <w:tab w:val="left" w:pos="1276"/>
        </w:tabs>
        <w:ind w:left="0" w:firstLine="708"/>
        <w:jc w:val="both"/>
        <w:rPr>
          <w:sz w:val="28"/>
          <w:szCs w:val="28"/>
        </w:rPr>
      </w:pPr>
      <w:r w:rsidRPr="00913618">
        <w:rPr>
          <w:iCs/>
          <w:sz w:val="28"/>
          <w:szCs w:val="28"/>
        </w:rPr>
        <w:t>6.1 Иные положения, предусмотренные нормативным правовым актом Правительства Российской Федерации, отсутствуют</w:t>
      </w:r>
      <w:proofErr w:type="gramStart"/>
      <w:r w:rsidRPr="00913618">
        <w:rPr>
          <w:iCs/>
          <w:sz w:val="28"/>
          <w:szCs w:val="28"/>
        </w:rPr>
        <w:t>.».</w:t>
      </w:r>
      <w:proofErr w:type="gramEnd"/>
    </w:p>
    <w:p w14:paraId="4143C8DA" w14:textId="1564966B" w:rsidR="006727CE" w:rsidRPr="00913618" w:rsidRDefault="007D3575" w:rsidP="008664C9">
      <w:pPr>
        <w:pStyle w:val="ConsPlusNormal"/>
        <w:tabs>
          <w:tab w:val="left" w:pos="1134"/>
          <w:tab w:val="left" w:pos="127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3618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14:paraId="607D3C78" w14:textId="77777777" w:rsidR="007D3575" w:rsidRPr="00774973" w:rsidRDefault="007D3575" w:rsidP="008664C9">
      <w:pPr>
        <w:pStyle w:val="ConsPlusNormal"/>
        <w:tabs>
          <w:tab w:val="left" w:pos="1134"/>
          <w:tab w:val="left" w:pos="127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3618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  <w:r w:rsidRPr="007749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85A94D" w14:textId="77777777" w:rsidR="00E06CFD" w:rsidRDefault="00E06CFD" w:rsidP="009E5FA1">
      <w:pPr>
        <w:pStyle w:val="a3"/>
      </w:pPr>
    </w:p>
    <w:p w14:paraId="23FEE0C5" w14:textId="77777777" w:rsidR="008664C9" w:rsidRDefault="008664C9" w:rsidP="009E5FA1">
      <w:pPr>
        <w:pStyle w:val="a3"/>
      </w:pPr>
    </w:p>
    <w:p w14:paraId="05BCC36C" w14:textId="77777777" w:rsidR="00F2353F" w:rsidRPr="007B0170" w:rsidRDefault="00F2353F" w:rsidP="00F2353F">
      <w:pPr>
        <w:pStyle w:val="a3"/>
      </w:pPr>
    </w:p>
    <w:p w14:paraId="35A1AE8C" w14:textId="36114256" w:rsidR="00F2353F" w:rsidRPr="00E63041" w:rsidRDefault="00D748E6" w:rsidP="00E63041">
      <w:pPr>
        <w:pStyle w:val="a3"/>
      </w:pPr>
      <w:proofErr w:type="spellStart"/>
      <w:r>
        <w:t>И.о</w:t>
      </w:r>
      <w:proofErr w:type="spellEnd"/>
      <w:r>
        <w:t>. г</w:t>
      </w:r>
      <w:r w:rsidR="00134F35">
        <w:t>лав</w:t>
      </w:r>
      <w:r>
        <w:t>ы</w:t>
      </w:r>
      <w:r w:rsidR="006638FF">
        <w:t xml:space="preserve"> района</w:t>
      </w:r>
      <w:r w:rsidR="00F2353F">
        <w:tab/>
      </w:r>
      <w:r w:rsidR="00F2353F">
        <w:tab/>
      </w:r>
      <w:r w:rsidR="00F2353F">
        <w:tab/>
      </w:r>
      <w:r w:rsidR="006638FF">
        <w:tab/>
      </w:r>
      <w:r w:rsidR="007B64E1">
        <w:tab/>
      </w:r>
      <w:r w:rsidR="007B64E1">
        <w:tab/>
      </w:r>
      <w:r w:rsidR="00134F35">
        <w:tab/>
      </w:r>
      <w:r w:rsidR="00804614">
        <w:tab/>
      </w:r>
      <w:r>
        <w:t xml:space="preserve"> </w:t>
      </w:r>
      <w:bookmarkStart w:id="2" w:name="_GoBack"/>
      <w:bookmarkEnd w:id="2"/>
      <w:r>
        <w:t xml:space="preserve">    Г.Г. Кудряшов</w:t>
      </w:r>
    </w:p>
    <w:sectPr w:rsidR="00F2353F" w:rsidRPr="00E63041" w:rsidSect="008664C9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2FD559" w14:textId="77777777" w:rsidR="009C25CE" w:rsidRDefault="009C25CE" w:rsidP="005103F2">
      <w:r>
        <w:separator/>
      </w:r>
    </w:p>
  </w:endnote>
  <w:endnote w:type="continuationSeparator" w:id="0">
    <w:p w14:paraId="3038DF8E" w14:textId="77777777" w:rsidR="009C25CE" w:rsidRDefault="009C25CE" w:rsidP="00510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2485D0" w14:textId="77777777" w:rsidR="009C25CE" w:rsidRDefault="009C25CE" w:rsidP="005103F2">
      <w:r>
        <w:separator/>
      </w:r>
    </w:p>
  </w:footnote>
  <w:footnote w:type="continuationSeparator" w:id="0">
    <w:p w14:paraId="5ECD2C19" w14:textId="77777777" w:rsidR="009C25CE" w:rsidRDefault="009C25CE" w:rsidP="005103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92B0C2B" w14:textId="77777777" w:rsidR="00E06CFD" w:rsidRPr="005103F2" w:rsidRDefault="00E06CFD">
        <w:pPr>
          <w:pStyle w:val="a7"/>
          <w:jc w:val="center"/>
          <w:rPr>
            <w:sz w:val="28"/>
            <w:szCs w:val="28"/>
          </w:rPr>
        </w:pPr>
        <w:r w:rsidRPr="005103F2">
          <w:rPr>
            <w:sz w:val="28"/>
            <w:szCs w:val="28"/>
          </w:rPr>
          <w:fldChar w:fldCharType="begin"/>
        </w:r>
        <w:r w:rsidRPr="005103F2">
          <w:rPr>
            <w:sz w:val="28"/>
            <w:szCs w:val="28"/>
          </w:rPr>
          <w:instrText>PAGE   \* MERGEFORMAT</w:instrText>
        </w:r>
        <w:r w:rsidRPr="005103F2">
          <w:rPr>
            <w:sz w:val="28"/>
            <w:szCs w:val="28"/>
          </w:rPr>
          <w:fldChar w:fldCharType="separate"/>
        </w:r>
        <w:r w:rsidR="008664C9">
          <w:rPr>
            <w:noProof/>
            <w:sz w:val="28"/>
            <w:szCs w:val="28"/>
          </w:rPr>
          <w:t>2</w:t>
        </w:r>
        <w:r w:rsidRPr="005103F2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57AE8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8C2CAD"/>
    <w:multiLevelType w:val="multilevel"/>
    <w:tmpl w:val="B2F022F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36AC2082"/>
    <w:multiLevelType w:val="hybridMultilevel"/>
    <w:tmpl w:val="62326EA6"/>
    <w:lvl w:ilvl="0" w:tplc="C3F8A7F2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9424F0D"/>
    <w:multiLevelType w:val="hybridMultilevel"/>
    <w:tmpl w:val="D1427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E78A2"/>
    <w:multiLevelType w:val="hybridMultilevel"/>
    <w:tmpl w:val="7FDA2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1610F"/>
    <w:multiLevelType w:val="hybridMultilevel"/>
    <w:tmpl w:val="DEF03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5C5CC5"/>
    <w:multiLevelType w:val="hybridMultilevel"/>
    <w:tmpl w:val="828A5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BC5717"/>
    <w:multiLevelType w:val="hybridMultilevel"/>
    <w:tmpl w:val="F52E847E"/>
    <w:lvl w:ilvl="0" w:tplc="AB36C2A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DF240A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466E98"/>
    <w:multiLevelType w:val="multilevel"/>
    <w:tmpl w:val="1E564D74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10">
    <w:nsid w:val="4D0279E2"/>
    <w:multiLevelType w:val="multilevel"/>
    <w:tmpl w:val="69AC4E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B00645F"/>
    <w:multiLevelType w:val="multilevel"/>
    <w:tmpl w:val="A99E8A3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2">
    <w:nsid w:val="674175B8"/>
    <w:multiLevelType w:val="multilevel"/>
    <w:tmpl w:val="C676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287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sz w:val="24"/>
      </w:rPr>
    </w:lvl>
  </w:abstractNum>
  <w:abstractNum w:abstractNumId="13">
    <w:nsid w:val="7120322F"/>
    <w:multiLevelType w:val="hybridMultilevel"/>
    <w:tmpl w:val="034237AC"/>
    <w:lvl w:ilvl="0" w:tplc="8CBA64D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13"/>
  </w:num>
  <w:num w:numId="8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1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8A1"/>
    <w:rsid w:val="00003E6B"/>
    <w:rsid w:val="00010A04"/>
    <w:rsid w:val="00015BEA"/>
    <w:rsid w:val="0003490F"/>
    <w:rsid w:val="00040224"/>
    <w:rsid w:val="00054E8E"/>
    <w:rsid w:val="0005600D"/>
    <w:rsid w:val="00060118"/>
    <w:rsid w:val="0006291F"/>
    <w:rsid w:val="00066779"/>
    <w:rsid w:val="00077ECE"/>
    <w:rsid w:val="000C1AAA"/>
    <w:rsid w:val="000D0176"/>
    <w:rsid w:val="000E3991"/>
    <w:rsid w:val="001136DD"/>
    <w:rsid w:val="00120F0B"/>
    <w:rsid w:val="00134F35"/>
    <w:rsid w:val="00135E04"/>
    <w:rsid w:val="0013684F"/>
    <w:rsid w:val="001376C1"/>
    <w:rsid w:val="00142538"/>
    <w:rsid w:val="00153709"/>
    <w:rsid w:val="001569D0"/>
    <w:rsid w:val="0017355E"/>
    <w:rsid w:val="001805E8"/>
    <w:rsid w:val="0019231F"/>
    <w:rsid w:val="001A767B"/>
    <w:rsid w:val="001B45D2"/>
    <w:rsid w:val="001C158F"/>
    <w:rsid w:val="001C1692"/>
    <w:rsid w:val="001C2FA7"/>
    <w:rsid w:val="001C42EB"/>
    <w:rsid w:val="001D7390"/>
    <w:rsid w:val="001D75CF"/>
    <w:rsid w:val="00246FDC"/>
    <w:rsid w:val="002565A3"/>
    <w:rsid w:val="00273CA7"/>
    <w:rsid w:val="0027406B"/>
    <w:rsid w:val="002863B6"/>
    <w:rsid w:val="00295311"/>
    <w:rsid w:val="002E238D"/>
    <w:rsid w:val="002F6022"/>
    <w:rsid w:val="002F778E"/>
    <w:rsid w:val="00307486"/>
    <w:rsid w:val="00307AB3"/>
    <w:rsid w:val="003303F7"/>
    <w:rsid w:val="00332C1B"/>
    <w:rsid w:val="00347085"/>
    <w:rsid w:val="00353792"/>
    <w:rsid w:val="003730D8"/>
    <w:rsid w:val="003801F5"/>
    <w:rsid w:val="00392E49"/>
    <w:rsid w:val="003E1B46"/>
    <w:rsid w:val="003F14DA"/>
    <w:rsid w:val="00400CBA"/>
    <w:rsid w:val="00404045"/>
    <w:rsid w:val="004210E6"/>
    <w:rsid w:val="004268BA"/>
    <w:rsid w:val="00442CBE"/>
    <w:rsid w:val="004432C0"/>
    <w:rsid w:val="00444827"/>
    <w:rsid w:val="004C22F4"/>
    <w:rsid w:val="004C42FC"/>
    <w:rsid w:val="004D11C3"/>
    <w:rsid w:val="004D1A6B"/>
    <w:rsid w:val="004D756A"/>
    <w:rsid w:val="004F299B"/>
    <w:rsid w:val="005103F2"/>
    <w:rsid w:val="00522AE7"/>
    <w:rsid w:val="00532E06"/>
    <w:rsid w:val="005430D8"/>
    <w:rsid w:val="00556CD4"/>
    <w:rsid w:val="00571FB9"/>
    <w:rsid w:val="00573DAF"/>
    <w:rsid w:val="00591100"/>
    <w:rsid w:val="005A63BC"/>
    <w:rsid w:val="005A7597"/>
    <w:rsid w:val="005C2E56"/>
    <w:rsid w:val="005D4EFE"/>
    <w:rsid w:val="005F17F9"/>
    <w:rsid w:val="005F34DB"/>
    <w:rsid w:val="005F5FB2"/>
    <w:rsid w:val="00633B27"/>
    <w:rsid w:val="00640D71"/>
    <w:rsid w:val="006638FF"/>
    <w:rsid w:val="006727CE"/>
    <w:rsid w:val="006779EA"/>
    <w:rsid w:val="006823BD"/>
    <w:rsid w:val="006909D3"/>
    <w:rsid w:val="006B597C"/>
    <w:rsid w:val="006C4D47"/>
    <w:rsid w:val="006D2E66"/>
    <w:rsid w:val="006E6865"/>
    <w:rsid w:val="006F0B99"/>
    <w:rsid w:val="006F34AB"/>
    <w:rsid w:val="00713470"/>
    <w:rsid w:val="00717699"/>
    <w:rsid w:val="00720D8C"/>
    <w:rsid w:val="00752886"/>
    <w:rsid w:val="007570F3"/>
    <w:rsid w:val="00777340"/>
    <w:rsid w:val="0078737B"/>
    <w:rsid w:val="00787E85"/>
    <w:rsid w:val="007959E3"/>
    <w:rsid w:val="00797B8F"/>
    <w:rsid w:val="007A044A"/>
    <w:rsid w:val="007A1D1B"/>
    <w:rsid w:val="007A6561"/>
    <w:rsid w:val="007A71FD"/>
    <w:rsid w:val="007A7926"/>
    <w:rsid w:val="007B64E1"/>
    <w:rsid w:val="007D3575"/>
    <w:rsid w:val="007F032A"/>
    <w:rsid w:val="007F108B"/>
    <w:rsid w:val="00801A92"/>
    <w:rsid w:val="00804614"/>
    <w:rsid w:val="00805A06"/>
    <w:rsid w:val="00817542"/>
    <w:rsid w:val="00820864"/>
    <w:rsid w:val="00823F35"/>
    <w:rsid w:val="00834FAD"/>
    <w:rsid w:val="0084789B"/>
    <w:rsid w:val="00851E09"/>
    <w:rsid w:val="008570ED"/>
    <w:rsid w:val="008664C9"/>
    <w:rsid w:val="00892F84"/>
    <w:rsid w:val="008B3D88"/>
    <w:rsid w:val="008D33B4"/>
    <w:rsid w:val="008E312A"/>
    <w:rsid w:val="008F5C01"/>
    <w:rsid w:val="008F7561"/>
    <w:rsid w:val="00901302"/>
    <w:rsid w:val="00906783"/>
    <w:rsid w:val="00911395"/>
    <w:rsid w:val="00913618"/>
    <w:rsid w:val="0093667F"/>
    <w:rsid w:val="00937797"/>
    <w:rsid w:val="0094018A"/>
    <w:rsid w:val="00951A31"/>
    <w:rsid w:val="00953F3E"/>
    <w:rsid w:val="0095642F"/>
    <w:rsid w:val="009573AD"/>
    <w:rsid w:val="00971E64"/>
    <w:rsid w:val="00986F76"/>
    <w:rsid w:val="00990F94"/>
    <w:rsid w:val="009941DA"/>
    <w:rsid w:val="0099738E"/>
    <w:rsid w:val="009B1249"/>
    <w:rsid w:val="009C25CE"/>
    <w:rsid w:val="009D13FA"/>
    <w:rsid w:val="009D2287"/>
    <w:rsid w:val="009D252D"/>
    <w:rsid w:val="009E0B58"/>
    <w:rsid w:val="009E2C49"/>
    <w:rsid w:val="009E5FA1"/>
    <w:rsid w:val="009F097D"/>
    <w:rsid w:val="00A02213"/>
    <w:rsid w:val="00A037D2"/>
    <w:rsid w:val="00A259F7"/>
    <w:rsid w:val="00A26CC8"/>
    <w:rsid w:val="00A32374"/>
    <w:rsid w:val="00A424F2"/>
    <w:rsid w:val="00A807F7"/>
    <w:rsid w:val="00A8308E"/>
    <w:rsid w:val="00A838BE"/>
    <w:rsid w:val="00A93C7D"/>
    <w:rsid w:val="00AA4E6B"/>
    <w:rsid w:val="00AD03CA"/>
    <w:rsid w:val="00AD1367"/>
    <w:rsid w:val="00AE6076"/>
    <w:rsid w:val="00AF216F"/>
    <w:rsid w:val="00AF5ECC"/>
    <w:rsid w:val="00B11334"/>
    <w:rsid w:val="00B14F56"/>
    <w:rsid w:val="00B43134"/>
    <w:rsid w:val="00B60011"/>
    <w:rsid w:val="00B62133"/>
    <w:rsid w:val="00B64C60"/>
    <w:rsid w:val="00B70780"/>
    <w:rsid w:val="00B76147"/>
    <w:rsid w:val="00BA2BCE"/>
    <w:rsid w:val="00BB411D"/>
    <w:rsid w:val="00BC2519"/>
    <w:rsid w:val="00BE626E"/>
    <w:rsid w:val="00C06221"/>
    <w:rsid w:val="00C10EB6"/>
    <w:rsid w:val="00C35EF5"/>
    <w:rsid w:val="00C4302B"/>
    <w:rsid w:val="00C658A1"/>
    <w:rsid w:val="00C71952"/>
    <w:rsid w:val="00C86DE1"/>
    <w:rsid w:val="00CA0ACF"/>
    <w:rsid w:val="00CA34D2"/>
    <w:rsid w:val="00CA5C07"/>
    <w:rsid w:val="00CC0BEA"/>
    <w:rsid w:val="00CC6AE7"/>
    <w:rsid w:val="00CE046B"/>
    <w:rsid w:val="00D04823"/>
    <w:rsid w:val="00D1718E"/>
    <w:rsid w:val="00D26F14"/>
    <w:rsid w:val="00D43DD2"/>
    <w:rsid w:val="00D57BAA"/>
    <w:rsid w:val="00D61E7C"/>
    <w:rsid w:val="00D748E6"/>
    <w:rsid w:val="00DA3222"/>
    <w:rsid w:val="00DB0FE3"/>
    <w:rsid w:val="00DB129E"/>
    <w:rsid w:val="00DB6426"/>
    <w:rsid w:val="00DD15C9"/>
    <w:rsid w:val="00DE1BFD"/>
    <w:rsid w:val="00DE3DD8"/>
    <w:rsid w:val="00E05980"/>
    <w:rsid w:val="00E06CFD"/>
    <w:rsid w:val="00E11CB8"/>
    <w:rsid w:val="00E229F7"/>
    <w:rsid w:val="00E277D7"/>
    <w:rsid w:val="00E32E9D"/>
    <w:rsid w:val="00E33677"/>
    <w:rsid w:val="00E4212F"/>
    <w:rsid w:val="00E5048B"/>
    <w:rsid w:val="00E63041"/>
    <w:rsid w:val="00E869EE"/>
    <w:rsid w:val="00E91C97"/>
    <w:rsid w:val="00E94B90"/>
    <w:rsid w:val="00EE6E78"/>
    <w:rsid w:val="00EF4B2C"/>
    <w:rsid w:val="00F1525C"/>
    <w:rsid w:val="00F159B6"/>
    <w:rsid w:val="00F2353F"/>
    <w:rsid w:val="00F344B9"/>
    <w:rsid w:val="00F348BA"/>
    <w:rsid w:val="00F64A4A"/>
    <w:rsid w:val="00F81615"/>
    <w:rsid w:val="00F82BA9"/>
    <w:rsid w:val="00FA63A9"/>
    <w:rsid w:val="00FC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4610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103F2"/>
    <w:pPr>
      <w:keepNext/>
      <w:jc w:val="center"/>
      <w:outlineLvl w:val="3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03F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rsid w:val="005103F2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5103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03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03F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103F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03F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20D8C"/>
    <w:pPr>
      <w:ind w:left="720"/>
      <w:contextualSpacing/>
    </w:pPr>
  </w:style>
  <w:style w:type="paragraph" w:customStyle="1" w:styleId="ac">
    <w:name w:val="БланкАДМ"/>
    <w:basedOn w:val="a"/>
    <w:rsid w:val="00404045"/>
    <w:pPr>
      <w:widowControl w:val="0"/>
      <w:ind w:firstLine="720"/>
    </w:pPr>
    <w:rPr>
      <w:sz w:val="28"/>
      <w:szCs w:val="20"/>
    </w:rPr>
  </w:style>
  <w:style w:type="character" w:styleId="ad">
    <w:name w:val="Hyperlink"/>
    <w:basedOn w:val="a0"/>
    <w:rsid w:val="00571FB9"/>
    <w:rPr>
      <w:color w:val="0000FF"/>
      <w:u w:val="none"/>
    </w:rPr>
  </w:style>
  <w:style w:type="character" w:styleId="ae">
    <w:name w:val="Strong"/>
    <w:basedOn w:val="a0"/>
    <w:qFormat/>
    <w:rsid w:val="00295311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CE046B"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rsid w:val="007D35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 Spacing"/>
    <w:uiPriority w:val="1"/>
    <w:qFormat/>
    <w:rsid w:val="00307486"/>
    <w:pPr>
      <w:spacing w:after="0" w:line="240" w:lineRule="auto"/>
    </w:pPr>
  </w:style>
  <w:style w:type="character" w:customStyle="1" w:styleId="ConsPlusNormal0">
    <w:name w:val="ConsPlusNormal Знак"/>
    <w:link w:val="ConsPlusNormal"/>
    <w:uiPriority w:val="99"/>
    <w:locked/>
    <w:rsid w:val="00CC0BE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103F2"/>
    <w:pPr>
      <w:keepNext/>
      <w:jc w:val="center"/>
      <w:outlineLvl w:val="3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03F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rsid w:val="005103F2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5103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03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03F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103F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03F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0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20D8C"/>
    <w:pPr>
      <w:ind w:left="720"/>
      <w:contextualSpacing/>
    </w:pPr>
  </w:style>
  <w:style w:type="paragraph" w:customStyle="1" w:styleId="ac">
    <w:name w:val="БланкАДМ"/>
    <w:basedOn w:val="a"/>
    <w:rsid w:val="00404045"/>
    <w:pPr>
      <w:widowControl w:val="0"/>
      <w:ind w:firstLine="720"/>
    </w:pPr>
    <w:rPr>
      <w:sz w:val="28"/>
      <w:szCs w:val="20"/>
    </w:rPr>
  </w:style>
  <w:style w:type="character" w:styleId="ad">
    <w:name w:val="Hyperlink"/>
    <w:basedOn w:val="a0"/>
    <w:rsid w:val="00571FB9"/>
    <w:rPr>
      <w:color w:val="0000FF"/>
      <w:u w:val="none"/>
    </w:rPr>
  </w:style>
  <w:style w:type="character" w:styleId="ae">
    <w:name w:val="Strong"/>
    <w:basedOn w:val="a0"/>
    <w:qFormat/>
    <w:rsid w:val="00295311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CE046B"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rsid w:val="007D35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 Spacing"/>
    <w:uiPriority w:val="1"/>
    <w:qFormat/>
    <w:rsid w:val="00307486"/>
    <w:pPr>
      <w:spacing w:after="0" w:line="240" w:lineRule="auto"/>
    </w:pPr>
  </w:style>
  <w:style w:type="character" w:customStyle="1" w:styleId="ConsPlusNormal0">
    <w:name w:val="ConsPlusNormal Знак"/>
    <w:link w:val="ConsPlusNormal"/>
    <w:uiPriority w:val="99"/>
    <w:locked/>
    <w:rsid w:val="00CC0BE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4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Дадашова Оксана Владимировна</cp:lastModifiedBy>
  <cp:revision>2</cp:revision>
  <cp:lastPrinted>2025-11-13T09:07:00Z</cp:lastPrinted>
  <dcterms:created xsi:type="dcterms:W3CDTF">2025-11-13T09:07:00Z</dcterms:created>
  <dcterms:modified xsi:type="dcterms:W3CDTF">2025-11-13T09:07:00Z</dcterms:modified>
</cp:coreProperties>
</file>