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5B58" w:rsidRPr="00390334" w:rsidRDefault="00385B58" w:rsidP="00390334">
      <w:pPr>
        <w:pStyle w:val="2"/>
      </w:pPr>
      <w:r w:rsidRPr="00390334">
        <w:t>АДМИНИСТРАЦИЯ БЕРЕЗОВСКОГО РАЙОНА</w:t>
      </w:r>
    </w:p>
    <w:p w:rsidR="00385B58" w:rsidRPr="00390334" w:rsidRDefault="00385B58" w:rsidP="00390334">
      <w:pPr>
        <w:pStyle w:val="2"/>
      </w:pPr>
      <w:r w:rsidRPr="00390334">
        <w:t>ХАНТЫ-МАНСИЙСКОГО АВТОНОМНОГО ОКРУГА</w:t>
      </w:r>
      <w:r w:rsidR="00390334" w:rsidRPr="00390334">
        <w:t>-</w:t>
      </w:r>
      <w:r w:rsidRPr="00390334">
        <w:t>ЮГРЫ</w:t>
      </w:r>
    </w:p>
    <w:p w:rsidR="00385B58" w:rsidRPr="00390334" w:rsidRDefault="00385B58" w:rsidP="00390334">
      <w:pPr>
        <w:pStyle w:val="2"/>
      </w:pPr>
    </w:p>
    <w:p w:rsidR="00385B58" w:rsidRPr="00390334" w:rsidRDefault="009348DB" w:rsidP="00390334">
      <w:pPr>
        <w:pStyle w:val="2"/>
        <w:rPr>
          <w:szCs w:val="36"/>
        </w:rPr>
      </w:pPr>
      <w:r w:rsidRPr="00390334">
        <w:rPr>
          <w:szCs w:val="36"/>
        </w:rPr>
        <w:t>ПОСТАНОВЛЕНИЕ</w:t>
      </w:r>
      <w:r w:rsidR="001D028E" w:rsidRPr="00390334">
        <w:rPr>
          <w:szCs w:val="36"/>
        </w:rPr>
        <w:t xml:space="preserve"> </w:t>
      </w:r>
    </w:p>
    <w:p w:rsidR="00390334" w:rsidRDefault="00390334" w:rsidP="003864D8">
      <w:pPr>
        <w:widowControl w:val="0"/>
        <w:tabs>
          <w:tab w:val="left" w:pos="8505"/>
        </w:tabs>
        <w:autoSpaceDE w:val="0"/>
        <w:autoSpaceDN w:val="0"/>
        <w:adjustRightInd w:val="0"/>
        <w:ind w:right="4959"/>
        <w:rPr>
          <w:rFonts w:cs="Arial"/>
          <w:szCs w:val="28"/>
        </w:rPr>
      </w:pPr>
    </w:p>
    <w:p w:rsidR="0029075B" w:rsidRPr="00390334" w:rsidRDefault="006F1516" w:rsidP="00390334">
      <w:pPr>
        <w:widowControl w:val="0"/>
        <w:tabs>
          <w:tab w:val="left" w:pos="8505"/>
          <w:tab w:val="center" w:pos="9072"/>
        </w:tabs>
        <w:autoSpaceDE w:val="0"/>
        <w:autoSpaceDN w:val="0"/>
        <w:adjustRightInd w:val="0"/>
        <w:ind w:right="4959" w:firstLine="0"/>
        <w:rPr>
          <w:rFonts w:cs="Arial"/>
          <w:szCs w:val="28"/>
        </w:rPr>
      </w:pPr>
      <w:r w:rsidRPr="00390334">
        <w:rPr>
          <w:rFonts w:cs="Arial"/>
          <w:szCs w:val="28"/>
        </w:rPr>
        <w:t>о</w:t>
      </w:r>
      <w:r w:rsidR="003864D8" w:rsidRPr="00390334">
        <w:rPr>
          <w:rFonts w:cs="Arial"/>
          <w:szCs w:val="28"/>
        </w:rPr>
        <w:t>т</w:t>
      </w:r>
      <w:r w:rsidR="00390334" w:rsidRPr="00390334">
        <w:rPr>
          <w:rFonts w:cs="Arial"/>
          <w:szCs w:val="28"/>
        </w:rPr>
        <w:t xml:space="preserve"> </w:t>
      </w:r>
      <w:r w:rsidR="003A16D6" w:rsidRPr="00390334">
        <w:rPr>
          <w:rFonts w:cs="Arial"/>
          <w:szCs w:val="28"/>
        </w:rPr>
        <w:t>09.02.</w:t>
      </w:r>
      <w:r w:rsidR="003864D8" w:rsidRPr="00390334">
        <w:rPr>
          <w:rFonts w:cs="Arial"/>
          <w:szCs w:val="28"/>
        </w:rPr>
        <w:t>20</w:t>
      </w:r>
      <w:r w:rsidR="00DC43C3" w:rsidRPr="00390334">
        <w:rPr>
          <w:rFonts w:cs="Arial"/>
          <w:szCs w:val="28"/>
        </w:rPr>
        <w:t>2</w:t>
      </w:r>
      <w:r w:rsidR="00AD1A0C" w:rsidRPr="00390334">
        <w:rPr>
          <w:rFonts w:cs="Arial"/>
          <w:szCs w:val="28"/>
        </w:rPr>
        <w:t>3</w:t>
      </w:r>
      <w:r w:rsidR="00390334">
        <w:rPr>
          <w:rFonts w:cs="Arial"/>
          <w:szCs w:val="28"/>
        </w:rPr>
        <w:tab/>
      </w:r>
      <w:r w:rsidR="00390334" w:rsidRPr="00390334">
        <w:rPr>
          <w:rFonts w:cs="Arial"/>
          <w:szCs w:val="28"/>
        </w:rPr>
        <w:t xml:space="preserve"> </w:t>
      </w:r>
      <w:r w:rsidR="003864D8" w:rsidRPr="00390334">
        <w:rPr>
          <w:rFonts w:cs="Arial"/>
          <w:szCs w:val="28"/>
        </w:rPr>
        <w:t xml:space="preserve">№ </w:t>
      </w:r>
      <w:r w:rsidR="003A16D6" w:rsidRPr="00390334">
        <w:rPr>
          <w:rFonts w:cs="Arial"/>
          <w:szCs w:val="28"/>
        </w:rPr>
        <w:t>66</w:t>
      </w:r>
      <w:r w:rsidR="00390334" w:rsidRPr="00390334">
        <w:rPr>
          <w:rFonts w:cs="Arial"/>
          <w:szCs w:val="28"/>
        </w:rPr>
        <w:t xml:space="preserve"> </w:t>
      </w:r>
    </w:p>
    <w:p w:rsidR="003864D8" w:rsidRPr="00390334" w:rsidRDefault="003864D8" w:rsidP="00390334">
      <w:pPr>
        <w:widowControl w:val="0"/>
        <w:autoSpaceDE w:val="0"/>
        <w:autoSpaceDN w:val="0"/>
        <w:adjustRightInd w:val="0"/>
        <w:ind w:right="4959" w:firstLine="0"/>
        <w:rPr>
          <w:rFonts w:cs="Arial"/>
          <w:szCs w:val="28"/>
        </w:rPr>
      </w:pPr>
      <w:proofErr w:type="spellStart"/>
      <w:r w:rsidRPr="00390334">
        <w:rPr>
          <w:rFonts w:cs="Arial"/>
          <w:szCs w:val="28"/>
        </w:rPr>
        <w:t>пгт</w:t>
      </w:r>
      <w:proofErr w:type="spellEnd"/>
      <w:r w:rsidRPr="00390334">
        <w:rPr>
          <w:rFonts w:cs="Arial"/>
          <w:szCs w:val="28"/>
        </w:rPr>
        <w:t xml:space="preserve">. Березово </w:t>
      </w:r>
    </w:p>
    <w:p w:rsidR="003864D8" w:rsidRPr="00390334" w:rsidRDefault="003864D8" w:rsidP="0029075B">
      <w:pPr>
        <w:widowControl w:val="0"/>
        <w:autoSpaceDE w:val="0"/>
        <w:autoSpaceDN w:val="0"/>
        <w:adjustRightInd w:val="0"/>
        <w:ind w:right="4959"/>
        <w:rPr>
          <w:rFonts w:cs="Arial"/>
          <w:szCs w:val="28"/>
        </w:rPr>
      </w:pPr>
    </w:p>
    <w:p w:rsidR="00AD1A0C" w:rsidRPr="00390334" w:rsidRDefault="00AD1A0C" w:rsidP="00390334">
      <w:pPr>
        <w:pStyle w:val="Title"/>
      </w:pPr>
      <w:r w:rsidRPr="00390334">
        <w:t>О внесении изменений в постановление администрации Березовского района</w:t>
      </w:r>
      <w:r w:rsidR="00390334" w:rsidRPr="00390334">
        <w:t xml:space="preserve"> </w:t>
      </w:r>
      <w:r w:rsidRPr="00390334">
        <w:t xml:space="preserve">от 28.12.2021 № 1592 </w:t>
      </w:r>
      <w:r w:rsidR="00390334" w:rsidRPr="00390334">
        <w:t>«</w:t>
      </w:r>
      <w:r w:rsidRPr="00390334">
        <w:t xml:space="preserve">О муниципальной программе </w:t>
      </w:r>
      <w:r w:rsidR="00390334" w:rsidRPr="00390334">
        <w:t>«</w:t>
      </w:r>
      <w:r w:rsidRPr="00390334">
        <w:t>Социальная поддержка жителей Березовского района</w:t>
      </w:r>
      <w:r w:rsidR="00390334" w:rsidRPr="00390334">
        <w:t xml:space="preserve">» </w:t>
      </w:r>
    </w:p>
    <w:p w:rsidR="00390334" w:rsidRDefault="00390334" w:rsidP="00390334"/>
    <w:p w:rsidR="000A35EF" w:rsidRDefault="000A35EF" w:rsidP="00390334">
      <w:r>
        <w:t xml:space="preserve">(утратило силу постановлением Администрации </w:t>
      </w:r>
      <w:hyperlink r:id="rId9" w:tooltip="постановление от 23.01.2024 0:00:00 №28 Администрация Березовского района&#10;&#10;О признании утратившими силу некоторых муниципальных правовых актов администрации Березовского района&#10;" w:history="1">
        <w:r w:rsidRPr="000A35EF">
          <w:rPr>
            <w:rStyle w:val="af"/>
          </w:rPr>
          <w:t>от 23.01.2024 № 28</w:t>
        </w:r>
      </w:hyperlink>
      <w:bookmarkStart w:id="0" w:name="_GoBack"/>
      <w:bookmarkEnd w:id="0"/>
      <w:r>
        <w:t>)</w:t>
      </w:r>
    </w:p>
    <w:p w:rsidR="000A35EF" w:rsidRPr="00390334" w:rsidRDefault="000A35EF" w:rsidP="00390334"/>
    <w:p w:rsidR="00390334" w:rsidRPr="00390334" w:rsidRDefault="00AD1A0C" w:rsidP="00390334">
      <w:proofErr w:type="gramStart"/>
      <w:r w:rsidRPr="00390334">
        <w:t xml:space="preserve">В соответствии с решениями Думы Березовского района </w:t>
      </w:r>
      <w:hyperlink r:id="rId10" w:tooltip="решение от 22.12.2022 0:00:00 №171 Дума Березовского района&#10;&#10;О бюджете Березовского района на 2023 год и плановый период 2024 и 2025 годов" w:history="1">
        <w:r w:rsidRPr="00390334">
          <w:rPr>
            <w:rStyle w:val="af"/>
          </w:rPr>
          <w:t>от 22.12.2022</w:t>
        </w:r>
        <w:r w:rsidR="00390334" w:rsidRPr="00390334">
          <w:rPr>
            <w:rStyle w:val="af"/>
          </w:rPr>
          <w:t xml:space="preserve"> </w:t>
        </w:r>
        <w:r w:rsidRPr="00390334">
          <w:rPr>
            <w:rStyle w:val="af"/>
          </w:rPr>
          <w:t>№ 171</w:t>
        </w:r>
      </w:hyperlink>
      <w:r w:rsidRPr="00390334">
        <w:t xml:space="preserve"> </w:t>
      </w:r>
      <w:r w:rsidR="00390334">
        <w:t xml:space="preserve">               </w:t>
      </w:r>
      <w:r w:rsidR="00390334" w:rsidRPr="00390334">
        <w:t>«</w:t>
      </w:r>
      <w:r w:rsidRPr="00390334">
        <w:t>О бюджете Березовского района на 2023 год и плановый период 2024 и 2025 годов</w:t>
      </w:r>
      <w:r w:rsidR="00390334" w:rsidRPr="00390334">
        <w:t>»</w:t>
      </w:r>
      <w:r w:rsidRPr="00390334">
        <w:t xml:space="preserve">, </w:t>
      </w:r>
      <w:hyperlink r:id="rId11" w:tooltip="решение от 22.12.2022 0:00:00 №172 Дума Березовского района&#10;&#10;О внесении изменений в решение Думы Березовского района от 23 декабря 2021 года № 33 " w:history="1">
        <w:r w:rsidRPr="00390334">
          <w:rPr>
            <w:rStyle w:val="af"/>
          </w:rPr>
          <w:t>от 22.12.2022 № 172</w:t>
        </w:r>
      </w:hyperlink>
      <w:r w:rsidRPr="00390334">
        <w:t xml:space="preserve"> </w:t>
      </w:r>
      <w:r w:rsidR="00390334" w:rsidRPr="00390334">
        <w:t>«</w:t>
      </w:r>
      <w:r w:rsidRPr="00390334">
        <w:t xml:space="preserve">О внесении изменений в решение Думы Березовского района </w:t>
      </w:r>
      <w:r w:rsidR="00390334">
        <w:t xml:space="preserve">             </w:t>
      </w:r>
      <w:hyperlink r:id="rId12" w:history="1">
        <w:r w:rsidRPr="008E03C6">
          <w:rPr>
            <w:rStyle w:val="af"/>
          </w:rPr>
          <w:t>от 23.12.2021 года № 33</w:t>
        </w:r>
      </w:hyperlink>
      <w:r w:rsidRPr="00390334">
        <w:t xml:space="preserve"> </w:t>
      </w:r>
      <w:r w:rsidR="00390334" w:rsidRPr="00390334">
        <w:t>«</w:t>
      </w:r>
      <w:r w:rsidRPr="00390334">
        <w:t>О бюджете Березовского района на 2022 год и плановый период 2023 и 2024 годов</w:t>
      </w:r>
      <w:r w:rsidR="00390334" w:rsidRPr="00390334">
        <w:t>»</w:t>
      </w:r>
      <w:r w:rsidRPr="00390334">
        <w:t xml:space="preserve">, </w:t>
      </w:r>
      <w:hyperlink r:id="rId13" w:tooltip="решение от 22.12.2022 0:00:00 №184 Дума Березовского района&#10;&#10;Об утверждении структуры администрации Березовского района&#10;" w:history="1">
        <w:r w:rsidRPr="008E03C6">
          <w:rPr>
            <w:rStyle w:val="af"/>
          </w:rPr>
          <w:t>от 22.12.2022 № 184</w:t>
        </w:r>
      </w:hyperlink>
      <w:r w:rsidRPr="00390334">
        <w:t xml:space="preserve"> </w:t>
      </w:r>
      <w:r w:rsidR="00390334" w:rsidRPr="00390334">
        <w:t>«</w:t>
      </w:r>
      <w:r w:rsidRPr="00390334">
        <w:t>Об утверждении структуры администрации</w:t>
      </w:r>
      <w:proofErr w:type="gramEnd"/>
      <w:r w:rsidRPr="00390334">
        <w:t xml:space="preserve"> Березовского района</w:t>
      </w:r>
      <w:r w:rsidR="00390334" w:rsidRPr="00390334">
        <w:t>»</w:t>
      </w:r>
      <w:r w:rsidRPr="00390334">
        <w:t xml:space="preserve">, постановлением администрации Березовского района </w:t>
      </w:r>
      <w:hyperlink r:id="rId14" w:tooltip="постановление от 10.11.2021 0:00:00 №1306 Администрация Березовского района&#10;&#10;О порядке разработки и реализации муниципальных программ Березовского района, порядке оценки эффективности реализации муниципальных программ Березовского района и признании утратившим" w:history="1">
        <w:r w:rsidRPr="008E03C6">
          <w:rPr>
            <w:rStyle w:val="af"/>
          </w:rPr>
          <w:t>от 10.11.2021 № 1306</w:t>
        </w:r>
      </w:hyperlink>
      <w:r w:rsidRPr="00390334">
        <w:t xml:space="preserve"> </w:t>
      </w:r>
      <w:r w:rsidR="00390334" w:rsidRPr="00390334">
        <w:t>«</w:t>
      </w:r>
      <w:r w:rsidRPr="00390334">
        <w:t xml:space="preserve">О порядке разработки и реализации муниципальных программ Березовского района, порядке </w:t>
      </w:r>
      <w:proofErr w:type="gramStart"/>
      <w:r w:rsidRPr="00390334">
        <w:t>оценки эффективности реализации муниципальных программ Березовского района</w:t>
      </w:r>
      <w:proofErr w:type="gramEnd"/>
      <w:r w:rsidRPr="00390334">
        <w:t xml:space="preserve"> и признании утратившими силу некоторых муниципальных нормативных актов администрации Березовского района</w:t>
      </w:r>
      <w:r w:rsidR="00390334" w:rsidRPr="00390334">
        <w:t>»</w:t>
      </w:r>
      <w:r w:rsidRPr="00390334">
        <w:t xml:space="preserve">: </w:t>
      </w:r>
    </w:p>
    <w:p w:rsidR="00390334" w:rsidRPr="00390334" w:rsidRDefault="00AD1A0C" w:rsidP="00390334">
      <w:r w:rsidRPr="00390334">
        <w:t xml:space="preserve">1.Внести в приложение 1 к постановлению администрации Березовского района </w:t>
      </w:r>
      <w:hyperlink r:id="rId15" w:tooltip="постановление от 28.12.2021 0:00:00 №1592 Администрация Березовского района&#10;&#10;" w:history="1">
        <w:r w:rsidRPr="008E03C6">
          <w:rPr>
            <w:rStyle w:val="af"/>
          </w:rPr>
          <w:t>от 28.12.2021 № 1592</w:t>
        </w:r>
      </w:hyperlink>
      <w:r w:rsidRPr="00390334">
        <w:t xml:space="preserve"> </w:t>
      </w:r>
      <w:r w:rsidR="00390334" w:rsidRPr="00390334">
        <w:t>«</w:t>
      </w:r>
      <w:r w:rsidRPr="00390334">
        <w:t xml:space="preserve">О муниципальной программе </w:t>
      </w:r>
      <w:r w:rsidR="00390334" w:rsidRPr="00390334">
        <w:t>«</w:t>
      </w:r>
      <w:r w:rsidRPr="00390334">
        <w:t>Социальная поддержка жителей Березовского района</w:t>
      </w:r>
      <w:r w:rsidR="00390334" w:rsidRPr="00390334">
        <w:t>»</w:t>
      </w:r>
      <w:r w:rsidRPr="00390334">
        <w:t xml:space="preserve"> (далее</w:t>
      </w:r>
      <w:r w:rsidR="00390334" w:rsidRPr="00390334">
        <w:t>-</w:t>
      </w:r>
      <w:r w:rsidRPr="00390334">
        <w:t>муниципальная программа) следующие изменения:</w:t>
      </w:r>
    </w:p>
    <w:p w:rsidR="00AD1A0C" w:rsidRDefault="00AD1A0C" w:rsidP="00390334">
      <w:r w:rsidRPr="00390334">
        <w:t xml:space="preserve">1.1. строки муниципальной программы </w:t>
      </w:r>
      <w:r w:rsidR="00390334" w:rsidRPr="00390334">
        <w:t>«</w:t>
      </w:r>
      <w:r w:rsidRPr="00390334">
        <w:t>Куратор муниципальной программы</w:t>
      </w:r>
      <w:r w:rsidR="00390334" w:rsidRPr="00390334">
        <w:t>»</w:t>
      </w:r>
      <w:r w:rsidRPr="00390334">
        <w:t xml:space="preserve">, </w:t>
      </w:r>
      <w:r w:rsidR="00390334" w:rsidRPr="00390334">
        <w:t>«</w:t>
      </w:r>
      <w:r w:rsidRPr="00390334">
        <w:t>Ответственный исполнитель муниципальной программы</w:t>
      </w:r>
      <w:r w:rsidR="00390334" w:rsidRPr="00390334">
        <w:t>»</w:t>
      </w:r>
      <w:r w:rsidRPr="00390334">
        <w:t xml:space="preserve">, </w:t>
      </w:r>
      <w:r w:rsidR="00390334" w:rsidRPr="00390334">
        <w:t>«</w:t>
      </w:r>
      <w:r w:rsidRPr="00390334">
        <w:t>Соисполнители муниципальной программы</w:t>
      </w:r>
      <w:r w:rsidR="00390334" w:rsidRPr="00390334">
        <w:t>»</w:t>
      </w:r>
      <w:r w:rsidRPr="00390334">
        <w:t xml:space="preserve">, </w:t>
      </w:r>
      <w:r w:rsidR="00390334" w:rsidRPr="00390334">
        <w:t>«</w:t>
      </w:r>
      <w:r w:rsidRPr="00390334">
        <w:t>Целевые показатели муниципальной программы</w:t>
      </w:r>
      <w:r w:rsidR="00390334" w:rsidRPr="00390334">
        <w:t>»</w:t>
      </w:r>
      <w:r w:rsidRPr="00390334">
        <w:t xml:space="preserve">, </w:t>
      </w:r>
      <w:r w:rsidR="00390334" w:rsidRPr="00390334">
        <w:t>«</w:t>
      </w:r>
      <w:r w:rsidRPr="00390334">
        <w:t>Параметры финансового обеспечения муниципальной программы</w:t>
      </w:r>
      <w:r w:rsidR="00390334" w:rsidRPr="00390334">
        <w:t>»</w:t>
      </w:r>
      <w:r w:rsidRPr="00390334">
        <w:t xml:space="preserve"> изложить </w:t>
      </w:r>
      <w:proofErr w:type="gramStart"/>
      <w:r w:rsidRPr="00390334">
        <w:t>в</w:t>
      </w:r>
      <w:proofErr w:type="gramEnd"/>
      <w:r w:rsidRPr="00390334">
        <w:t xml:space="preserve"> следующей редакции:</w:t>
      </w:r>
    </w:p>
    <w:p w:rsidR="00390334" w:rsidRPr="00390334" w:rsidRDefault="00390334" w:rsidP="00390334"/>
    <w:p w:rsidR="00AD1A0C" w:rsidRPr="00390334" w:rsidRDefault="00390334" w:rsidP="00390334">
      <w:r w:rsidRPr="00390334">
        <w:t>«</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8364"/>
      </w:tblGrid>
      <w:tr w:rsidR="00AD1A0C" w:rsidRPr="00390334" w:rsidTr="00354255">
        <w:trPr>
          <w:trHeight w:val="645"/>
        </w:trPr>
        <w:tc>
          <w:tcPr>
            <w:tcW w:w="1809" w:type="dxa"/>
            <w:shd w:val="clear" w:color="auto" w:fill="auto"/>
            <w:hideMark/>
          </w:tcPr>
          <w:p w:rsidR="00AD1A0C" w:rsidRPr="00390334" w:rsidRDefault="00AD1A0C" w:rsidP="00390334">
            <w:pPr>
              <w:ind w:firstLine="0"/>
              <w:rPr>
                <w:rFonts w:eastAsia="Calibri"/>
                <w:sz w:val="20"/>
                <w:szCs w:val="20"/>
              </w:rPr>
            </w:pPr>
            <w:r w:rsidRPr="00390334">
              <w:rPr>
                <w:rFonts w:eastAsia="Calibri"/>
                <w:sz w:val="20"/>
                <w:szCs w:val="20"/>
              </w:rPr>
              <w:t xml:space="preserve">Куратор муниципальной программы </w:t>
            </w:r>
          </w:p>
        </w:tc>
        <w:tc>
          <w:tcPr>
            <w:tcW w:w="8364" w:type="dxa"/>
            <w:shd w:val="clear" w:color="auto" w:fill="auto"/>
            <w:hideMark/>
          </w:tcPr>
          <w:p w:rsidR="00AD1A0C" w:rsidRPr="00390334" w:rsidRDefault="00AD1A0C" w:rsidP="00390334">
            <w:pPr>
              <w:ind w:firstLine="0"/>
              <w:rPr>
                <w:rFonts w:eastAsia="Calibri"/>
                <w:sz w:val="20"/>
                <w:szCs w:val="20"/>
              </w:rPr>
            </w:pPr>
            <w:r w:rsidRPr="00390334">
              <w:rPr>
                <w:rFonts w:eastAsia="Calibri"/>
                <w:sz w:val="20"/>
                <w:szCs w:val="20"/>
              </w:rPr>
              <w:t xml:space="preserve">Заместитель главы Березовского района, в ведении которого находится Комитет спорта и социальной политики администрации Березовского района </w:t>
            </w:r>
          </w:p>
        </w:tc>
      </w:tr>
      <w:tr w:rsidR="00AD1A0C" w:rsidRPr="00390334" w:rsidTr="00354255">
        <w:trPr>
          <w:trHeight w:val="510"/>
        </w:trPr>
        <w:tc>
          <w:tcPr>
            <w:tcW w:w="1809" w:type="dxa"/>
            <w:shd w:val="clear" w:color="auto" w:fill="auto"/>
            <w:hideMark/>
          </w:tcPr>
          <w:p w:rsidR="00AD1A0C" w:rsidRPr="00390334" w:rsidRDefault="00AD1A0C" w:rsidP="00390334">
            <w:pPr>
              <w:ind w:firstLine="0"/>
              <w:rPr>
                <w:rFonts w:eastAsia="Calibri"/>
                <w:sz w:val="20"/>
                <w:szCs w:val="20"/>
              </w:rPr>
            </w:pPr>
            <w:r w:rsidRPr="00390334">
              <w:rPr>
                <w:rFonts w:eastAsia="Calibri"/>
                <w:sz w:val="20"/>
                <w:szCs w:val="20"/>
              </w:rPr>
              <w:t xml:space="preserve">Ответственный исполнитель муниципальной программы </w:t>
            </w:r>
          </w:p>
        </w:tc>
        <w:tc>
          <w:tcPr>
            <w:tcW w:w="8364" w:type="dxa"/>
            <w:shd w:val="clear" w:color="auto" w:fill="auto"/>
            <w:hideMark/>
          </w:tcPr>
          <w:p w:rsidR="00AD1A0C" w:rsidRPr="00390334" w:rsidRDefault="00AD1A0C" w:rsidP="00390334">
            <w:pPr>
              <w:ind w:firstLine="0"/>
              <w:rPr>
                <w:rFonts w:eastAsia="Calibri"/>
                <w:sz w:val="20"/>
                <w:szCs w:val="20"/>
              </w:rPr>
            </w:pPr>
            <w:r w:rsidRPr="00390334">
              <w:rPr>
                <w:rFonts w:eastAsia="Calibri"/>
                <w:sz w:val="20"/>
                <w:szCs w:val="20"/>
              </w:rPr>
              <w:t xml:space="preserve">Комитет спорта и социальной политики администрации Березовского района </w:t>
            </w:r>
          </w:p>
        </w:tc>
      </w:tr>
      <w:tr w:rsidR="00AD1A0C" w:rsidRPr="00390334" w:rsidTr="00354255">
        <w:trPr>
          <w:trHeight w:val="274"/>
        </w:trPr>
        <w:tc>
          <w:tcPr>
            <w:tcW w:w="1809" w:type="dxa"/>
            <w:shd w:val="clear" w:color="auto" w:fill="auto"/>
          </w:tcPr>
          <w:p w:rsidR="00AD1A0C" w:rsidRPr="00390334" w:rsidRDefault="00AD1A0C" w:rsidP="00390334">
            <w:pPr>
              <w:ind w:firstLine="0"/>
              <w:rPr>
                <w:rFonts w:eastAsia="Calibri"/>
                <w:sz w:val="20"/>
                <w:szCs w:val="20"/>
              </w:rPr>
            </w:pPr>
            <w:r w:rsidRPr="00390334">
              <w:rPr>
                <w:rFonts w:eastAsia="Calibri"/>
                <w:sz w:val="20"/>
                <w:szCs w:val="20"/>
              </w:rPr>
              <w:t xml:space="preserve">Соисполнители муниципальной программы </w:t>
            </w:r>
          </w:p>
        </w:tc>
        <w:tc>
          <w:tcPr>
            <w:tcW w:w="8364" w:type="dxa"/>
            <w:shd w:val="clear" w:color="auto" w:fill="auto"/>
          </w:tcPr>
          <w:p w:rsidR="00AD1A0C" w:rsidRPr="00390334" w:rsidRDefault="00AD1A0C" w:rsidP="00390334">
            <w:pPr>
              <w:ind w:firstLine="0"/>
              <w:rPr>
                <w:rFonts w:eastAsia="Calibri"/>
                <w:sz w:val="20"/>
                <w:szCs w:val="20"/>
              </w:rPr>
            </w:pPr>
            <w:r w:rsidRPr="00390334">
              <w:rPr>
                <w:rFonts w:eastAsia="Calibri"/>
                <w:sz w:val="20"/>
                <w:szCs w:val="20"/>
              </w:rPr>
              <w:t>Комитет образования администрации Березовского района (далее</w:t>
            </w:r>
            <w:r w:rsidR="00390334" w:rsidRPr="00390334">
              <w:rPr>
                <w:rFonts w:eastAsia="Calibri"/>
                <w:sz w:val="20"/>
                <w:szCs w:val="20"/>
              </w:rPr>
              <w:t>-</w:t>
            </w:r>
            <w:r w:rsidRPr="00390334">
              <w:rPr>
                <w:rFonts w:eastAsia="Calibri"/>
                <w:sz w:val="20"/>
                <w:szCs w:val="20"/>
              </w:rPr>
              <w:t>Комитет образования); Комитет культуры администрации Березовского района (далее</w:t>
            </w:r>
            <w:r w:rsidR="00390334" w:rsidRPr="00390334">
              <w:rPr>
                <w:rFonts w:eastAsia="Calibri"/>
                <w:sz w:val="20"/>
                <w:szCs w:val="20"/>
              </w:rPr>
              <w:t>-</w:t>
            </w:r>
            <w:r w:rsidRPr="00390334">
              <w:rPr>
                <w:rFonts w:eastAsia="Calibri"/>
                <w:sz w:val="20"/>
                <w:szCs w:val="20"/>
              </w:rPr>
              <w:t>Комитет культуры); отдел опеки и попечительства администрации Березовского района (далее</w:t>
            </w:r>
            <w:r w:rsidR="00390334" w:rsidRPr="00390334">
              <w:rPr>
                <w:rFonts w:eastAsia="Calibri"/>
                <w:sz w:val="20"/>
                <w:szCs w:val="20"/>
              </w:rPr>
              <w:t>-</w:t>
            </w:r>
            <w:r w:rsidRPr="00390334">
              <w:rPr>
                <w:rFonts w:eastAsia="Calibri"/>
                <w:sz w:val="20"/>
                <w:szCs w:val="20"/>
              </w:rPr>
              <w:t>отдел опеки и попечительства</w:t>
            </w:r>
            <w:proofErr w:type="gramStart"/>
            <w:r w:rsidRPr="00390334">
              <w:rPr>
                <w:rFonts w:eastAsia="Calibri"/>
                <w:sz w:val="20"/>
                <w:szCs w:val="20"/>
              </w:rPr>
              <w:t>)</w:t>
            </w:r>
            <w:r w:rsidR="00390334" w:rsidRPr="00390334">
              <w:rPr>
                <w:rFonts w:eastAsia="Calibri"/>
                <w:sz w:val="20"/>
                <w:szCs w:val="20"/>
              </w:rPr>
              <w:t>-</w:t>
            </w:r>
            <w:proofErr w:type="gramEnd"/>
            <w:r w:rsidRPr="00390334">
              <w:rPr>
                <w:rFonts w:eastAsia="Calibri"/>
                <w:sz w:val="20"/>
                <w:szCs w:val="20"/>
              </w:rPr>
              <w:t>до 01.01.2023; отдел жилищных программ</w:t>
            </w:r>
            <w:r w:rsidR="00390334" w:rsidRPr="00390334">
              <w:rPr>
                <w:rFonts w:eastAsia="Calibri"/>
                <w:sz w:val="20"/>
                <w:szCs w:val="20"/>
              </w:rPr>
              <w:t xml:space="preserve"> </w:t>
            </w:r>
            <w:r w:rsidRPr="00390334">
              <w:rPr>
                <w:rFonts w:eastAsia="Calibri"/>
                <w:sz w:val="20"/>
                <w:szCs w:val="20"/>
              </w:rPr>
              <w:t>администрации Березовского района (далее</w:t>
            </w:r>
            <w:r w:rsidR="00390334" w:rsidRPr="00390334">
              <w:rPr>
                <w:rFonts w:eastAsia="Calibri"/>
                <w:sz w:val="20"/>
                <w:szCs w:val="20"/>
              </w:rPr>
              <w:t>-</w:t>
            </w:r>
            <w:r w:rsidRPr="00390334">
              <w:rPr>
                <w:rFonts w:eastAsia="Calibri"/>
                <w:sz w:val="20"/>
                <w:szCs w:val="20"/>
              </w:rPr>
              <w:t>отдел жилищных программ)</w:t>
            </w:r>
            <w:r w:rsidR="00390334" w:rsidRPr="00390334">
              <w:rPr>
                <w:rFonts w:eastAsia="Calibri"/>
                <w:sz w:val="20"/>
                <w:szCs w:val="20"/>
              </w:rPr>
              <w:t>-</w:t>
            </w:r>
            <w:r w:rsidRPr="00390334">
              <w:rPr>
                <w:rFonts w:eastAsia="Calibri"/>
                <w:sz w:val="20"/>
                <w:szCs w:val="20"/>
              </w:rPr>
              <w:t>до 01.01.2023; отдел бухгалтерского учета и отчетности</w:t>
            </w:r>
            <w:r w:rsidR="00390334" w:rsidRPr="00390334">
              <w:rPr>
                <w:rFonts w:eastAsia="Calibri"/>
                <w:sz w:val="20"/>
                <w:szCs w:val="20"/>
              </w:rPr>
              <w:t xml:space="preserve"> </w:t>
            </w:r>
            <w:r w:rsidRPr="00390334">
              <w:rPr>
                <w:rFonts w:eastAsia="Calibri"/>
                <w:sz w:val="20"/>
                <w:szCs w:val="20"/>
              </w:rPr>
              <w:t>администрации Березовского района (далее</w:t>
            </w:r>
            <w:r w:rsidR="00390334" w:rsidRPr="00390334">
              <w:rPr>
                <w:rFonts w:eastAsia="Calibri"/>
                <w:sz w:val="20"/>
                <w:szCs w:val="20"/>
              </w:rPr>
              <w:t>-</w:t>
            </w:r>
            <w:r w:rsidRPr="00390334">
              <w:rPr>
                <w:rFonts w:eastAsia="Calibri"/>
                <w:sz w:val="20"/>
                <w:szCs w:val="20"/>
              </w:rPr>
              <w:t>отдел бухгалтерского учета и отчетности)</w:t>
            </w:r>
            <w:r w:rsidR="00390334" w:rsidRPr="00390334">
              <w:rPr>
                <w:rFonts w:eastAsia="Calibri"/>
                <w:sz w:val="20"/>
                <w:szCs w:val="20"/>
              </w:rPr>
              <w:t xml:space="preserve"> </w:t>
            </w:r>
          </w:p>
        </w:tc>
      </w:tr>
    </w:tbl>
    <w:p w:rsidR="00AD1A0C" w:rsidRPr="00390334" w:rsidRDefault="00AD1A0C" w:rsidP="00AD1A0C">
      <w:pPr>
        <w:rPr>
          <w:rFonts w:cs="Arial"/>
          <w:vanish/>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33"/>
        <w:gridCol w:w="534"/>
        <w:gridCol w:w="1276"/>
        <w:gridCol w:w="252"/>
        <w:gridCol w:w="1024"/>
        <w:gridCol w:w="320"/>
        <w:gridCol w:w="699"/>
        <w:gridCol w:w="257"/>
        <w:gridCol w:w="442"/>
        <w:gridCol w:w="692"/>
        <w:gridCol w:w="7"/>
        <w:gridCol w:w="699"/>
        <w:gridCol w:w="428"/>
        <w:gridCol w:w="271"/>
        <w:gridCol w:w="699"/>
        <w:gridCol w:w="164"/>
        <w:gridCol w:w="1134"/>
      </w:tblGrid>
      <w:tr w:rsidR="00AD1A0C" w:rsidRPr="00390334" w:rsidTr="00354255">
        <w:trPr>
          <w:trHeight w:val="426"/>
        </w:trPr>
        <w:tc>
          <w:tcPr>
            <w:tcW w:w="1275" w:type="dxa"/>
            <w:gridSpan w:val="2"/>
            <w:vMerge w:val="restart"/>
            <w:shd w:val="clear" w:color="auto" w:fill="auto"/>
          </w:tcPr>
          <w:p w:rsidR="00AD1A0C" w:rsidRPr="00390334" w:rsidRDefault="00AD1A0C" w:rsidP="00390334">
            <w:pPr>
              <w:pStyle w:val="a6"/>
              <w:spacing w:before="0" w:after="0" w:line="240" w:lineRule="atLeast"/>
              <w:ind w:firstLine="0"/>
              <w:rPr>
                <w:rFonts w:cs="Arial"/>
                <w:sz w:val="20"/>
                <w:szCs w:val="20"/>
              </w:rPr>
            </w:pPr>
            <w:r w:rsidRPr="00390334">
              <w:rPr>
                <w:rFonts w:cs="Arial"/>
                <w:sz w:val="20"/>
                <w:szCs w:val="20"/>
              </w:rPr>
              <w:lastRenderedPageBreak/>
              <w:t>Целевые показатели муниципальной программы</w:t>
            </w:r>
          </w:p>
          <w:p w:rsidR="00AD1A0C" w:rsidRPr="00390334" w:rsidRDefault="00AD1A0C" w:rsidP="00354255">
            <w:pPr>
              <w:pStyle w:val="a6"/>
              <w:spacing w:before="0" w:beforeAutospacing="0" w:after="0" w:afterAutospacing="0" w:line="240" w:lineRule="atLeast"/>
              <w:rPr>
                <w:rFonts w:cs="Arial"/>
                <w:sz w:val="20"/>
                <w:szCs w:val="20"/>
              </w:rPr>
            </w:pPr>
          </w:p>
        </w:tc>
        <w:tc>
          <w:tcPr>
            <w:tcW w:w="534" w:type="dxa"/>
            <w:vMerge w:val="restart"/>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 xml:space="preserve">№ </w:t>
            </w:r>
            <w:proofErr w:type="gramStart"/>
            <w:r w:rsidRPr="00390334">
              <w:rPr>
                <w:rFonts w:cs="Arial"/>
                <w:sz w:val="20"/>
                <w:szCs w:val="20"/>
              </w:rPr>
              <w:t>п</w:t>
            </w:r>
            <w:proofErr w:type="gramEnd"/>
            <w:r w:rsidRPr="00390334">
              <w:rPr>
                <w:rFonts w:cs="Arial"/>
                <w:sz w:val="20"/>
                <w:szCs w:val="20"/>
              </w:rPr>
              <w:t>/п</w:t>
            </w:r>
          </w:p>
        </w:tc>
        <w:tc>
          <w:tcPr>
            <w:tcW w:w="1528" w:type="dxa"/>
            <w:gridSpan w:val="2"/>
            <w:vMerge w:val="restart"/>
            <w:shd w:val="clear" w:color="auto" w:fill="auto"/>
          </w:tcPr>
          <w:p w:rsidR="00AD1A0C" w:rsidRPr="00390334" w:rsidRDefault="00AD1A0C" w:rsidP="00390334">
            <w:pPr>
              <w:pStyle w:val="a6"/>
              <w:spacing w:before="0" w:beforeAutospacing="0" w:after="0" w:afterAutospacing="0" w:line="240" w:lineRule="atLeast"/>
              <w:ind w:firstLine="0"/>
              <w:rPr>
                <w:rFonts w:eastAsia="Calibri" w:cs="Arial"/>
                <w:sz w:val="20"/>
                <w:szCs w:val="20"/>
              </w:rPr>
            </w:pPr>
            <w:r w:rsidRPr="00390334">
              <w:rPr>
                <w:rFonts w:eastAsia="Calibri" w:cs="Arial"/>
                <w:sz w:val="20"/>
                <w:szCs w:val="20"/>
              </w:rPr>
              <w:t>Наименование целевого показателя</w:t>
            </w:r>
          </w:p>
        </w:tc>
        <w:tc>
          <w:tcPr>
            <w:tcW w:w="1344" w:type="dxa"/>
            <w:gridSpan w:val="2"/>
            <w:vMerge w:val="restart"/>
            <w:shd w:val="clear" w:color="auto" w:fill="auto"/>
          </w:tcPr>
          <w:p w:rsidR="00AD1A0C" w:rsidRPr="00390334" w:rsidRDefault="00AD1A0C" w:rsidP="00390334">
            <w:pPr>
              <w:pStyle w:val="a6"/>
              <w:spacing w:before="0" w:beforeAutospacing="0" w:after="0" w:afterAutospacing="0" w:line="240" w:lineRule="atLeast"/>
              <w:ind w:firstLine="0"/>
              <w:rPr>
                <w:rFonts w:eastAsia="Calibri" w:cs="Arial"/>
                <w:sz w:val="20"/>
                <w:szCs w:val="20"/>
              </w:rPr>
            </w:pPr>
            <w:r w:rsidRPr="00390334">
              <w:rPr>
                <w:rFonts w:eastAsia="Calibri" w:cs="Arial"/>
                <w:sz w:val="20"/>
                <w:szCs w:val="20"/>
              </w:rPr>
              <w:t>Докумен</w:t>
            </w:r>
            <w:proofErr w:type="gramStart"/>
            <w:r w:rsidRPr="00390334">
              <w:rPr>
                <w:rFonts w:eastAsia="Calibri" w:cs="Arial"/>
                <w:sz w:val="20"/>
                <w:szCs w:val="20"/>
              </w:rPr>
              <w:t>т-</w:t>
            </w:r>
            <w:proofErr w:type="gramEnd"/>
            <w:r w:rsidRPr="00390334">
              <w:rPr>
                <w:rFonts w:eastAsia="Calibri" w:cs="Arial"/>
                <w:sz w:val="20"/>
                <w:szCs w:val="20"/>
              </w:rPr>
              <w:t xml:space="preserve"> основание</w:t>
            </w:r>
          </w:p>
        </w:tc>
        <w:tc>
          <w:tcPr>
            <w:tcW w:w="5492" w:type="dxa"/>
            <w:gridSpan w:val="11"/>
            <w:shd w:val="clear" w:color="auto" w:fill="auto"/>
          </w:tcPr>
          <w:p w:rsidR="00AD1A0C" w:rsidRPr="00390334" w:rsidRDefault="00AD1A0C" w:rsidP="00354255">
            <w:pPr>
              <w:jc w:val="center"/>
              <w:rPr>
                <w:rFonts w:eastAsia="Calibri" w:cs="Arial"/>
                <w:sz w:val="20"/>
                <w:szCs w:val="20"/>
              </w:rPr>
            </w:pPr>
            <w:r w:rsidRPr="00390334">
              <w:rPr>
                <w:rFonts w:eastAsia="Calibri" w:cs="Arial"/>
                <w:sz w:val="20"/>
                <w:szCs w:val="20"/>
              </w:rPr>
              <w:t>Значение показателя по годам</w:t>
            </w:r>
          </w:p>
        </w:tc>
      </w:tr>
      <w:tr w:rsidR="00AD1A0C" w:rsidRPr="00390334" w:rsidTr="00354255">
        <w:trPr>
          <w:trHeight w:val="520"/>
        </w:trPr>
        <w:tc>
          <w:tcPr>
            <w:tcW w:w="1275" w:type="dxa"/>
            <w:gridSpan w:val="2"/>
            <w:vMerge/>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534" w:type="dxa"/>
            <w:vMerge/>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1528" w:type="dxa"/>
            <w:gridSpan w:val="2"/>
            <w:vMerge/>
            <w:shd w:val="clear" w:color="auto" w:fill="auto"/>
          </w:tcPr>
          <w:p w:rsidR="00AD1A0C" w:rsidRPr="00390334" w:rsidRDefault="00AD1A0C" w:rsidP="00354255">
            <w:pPr>
              <w:pStyle w:val="a6"/>
              <w:spacing w:before="0" w:beforeAutospacing="0" w:after="0" w:afterAutospacing="0" w:line="240" w:lineRule="atLeast"/>
              <w:rPr>
                <w:rFonts w:eastAsia="Calibri" w:cs="Arial"/>
                <w:sz w:val="20"/>
                <w:szCs w:val="20"/>
              </w:rPr>
            </w:pPr>
          </w:p>
        </w:tc>
        <w:tc>
          <w:tcPr>
            <w:tcW w:w="1344" w:type="dxa"/>
            <w:gridSpan w:val="2"/>
            <w:vMerge/>
            <w:shd w:val="clear" w:color="auto" w:fill="auto"/>
          </w:tcPr>
          <w:p w:rsidR="00AD1A0C" w:rsidRPr="00390334" w:rsidRDefault="00AD1A0C" w:rsidP="00354255">
            <w:pPr>
              <w:pStyle w:val="a6"/>
              <w:spacing w:before="0" w:beforeAutospacing="0" w:after="0" w:afterAutospacing="0" w:line="240" w:lineRule="atLeast"/>
              <w:rPr>
                <w:rFonts w:eastAsia="Calibri" w:cs="Arial"/>
                <w:sz w:val="20"/>
                <w:szCs w:val="20"/>
              </w:rPr>
            </w:pP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Базовое значение </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2022 г.</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2023 г.</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2024 г.</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2025 г.</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На момент окончания реализации муниципальной программы</w:t>
            </w:r>
          </w:p>
        </w:tc>
        <w:tc>
          <w:tcPr>
            <w:tcW w:w="1298"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Ответственный исполнитель/</w:t>
            </w:r>
            <w:proofErr w:type="gramStart"/>
            <w:r w:rsidRPr="00390334">
              <w:rPr>
                <w:rFonts w:eastAsia="Calibri" w:cs="Arial"/>
                <w:sz w:val="20"/>
                <w:szCs w:val="20"/>
              </w:rPr>
              <w:t>со</w:t>
            </w:r>
            <w:proofErr w:type="gramEnd"/>
            <w:r w:rsidRPr="00390334">
              <w:rPr>
                <w:rFonts w:eastAsia="Calibri" w:cs="Arial"/>
                <w:sz w:val="20"/>
                <w:szCs w:val="20"/>
              </w:rPr>
              <w:t xml:space="preserve"> исполнитель за достижение показателя</w:t>
            </w:r>
          </w:p>
        </w:tc>
      </w:tr>
      <w:tr w:rsidR="00AD1A0C" w:rsidRPr="00390334" w:rsidTr="00354255">
        <w:trPr>
          <w:trHeight w:val="555"/>
        </w:trPr>
        <w:tc>
          <w:tcPr>
            <w:tcW w:w="1275" w:type="dxa"/>
            <w:gridSpan w:val="2"/>
            <w:vMerge/>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534" w:type="dxa"/>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1.</w:t>
            </w:r>
          </w:p>
        </w:tc>
        <w:tc>
          <w:tcPr>
            <w:tcW w:w="1528"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eastAsia="Calibri" w:cs="Arial"/>
                <w:sz w:val="20"/>
                <w:szCs w:val="20"/>
              </w:rPr>
            </w:pPr>
            <w:r w:rsidRPr="00390334">
              <w:rPr>
                <w:rFonts w:eastAsia="Calibri" w:cs="Arial"/>
                <w:sz w:val="20"/>
                <w:szCs w:val="20"/>
              </w:rPr>
              <w:t>Доля детей школьного</w:t>
            </w:r>
            <w:r w:rsidR="00390334" w:rsidRPr="00390334">
              <w:rPr>
                <w:rFonts w:eastAsia="Calibri" w:cs="Arial"/>
                <w:sz w:val="20"/>
                <w:szCs w:val="20"/>
              </w:rPr>
              <w:t xml:space="preserve"> </w:t>
            </w:r>
            <w:r w:rsidRPr="00390334">
              <w:rPr>
                <w:rFonts w:eastAsia="Calibri" w:cs="Arial"/>
                <w:sz w:val="20"/>
                <w:szCs w:val="20"/>
              </w:rPr>
              <w:t>возраста, охваченных отдыхом и оздоровлением в лагерях с дневным пребыванием детей на базе муниципальных учреждений района, от общего числа детей школьного возраста, %</w:t>
            </w:r>
          </w:p>
        </w:tc>
        <w:tc>
          <w:tcPr>
            <w:tcW w:w="1344"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eastAsia="Calibri" w:cs="Arial"/>
                <w:sz w:val="20"/>
                <w:szCs w:val="20"/>
              </w:rPr>
            </w:pPr>
            <w:r w:rsidRPr="00390334">
              <w:rPr>
                <w:rFonts w:eastAsia="Calibri" w:cs="Arial"/>
                <w:sz w:val="20"/>
                <w:szCs w:val="20"/>
              </w:rPr>
              <w:t xml:space="preserve">Постановление Правительства ХМАО-Югры от 31.10.2021 </w:t>
            </w:r>
            <w:hyperlink r:id="rId16" w:tooltip="ПОСТАНОВЛЕНИЕ от 31.10.2021 № 468-п Правительство Ханты-Мансийского автономного округа-Югры&#10;&#10;О ГОСУДАРСТВЕННОЙ ПРОГРАММЕ ХАНТЫ-МАНСИЙСКОГО АВТОНОМНОГО ОКРУГА – ЮГРЫ " w:history="1">
              <w:r w:rsidRPr="008E03C6">
                <w:rPr>
                  <w:rStyle w:val="af"/>
                  <w:rFonts w:eastAsia="Calibri" w:cs="Arial"/>
                  <w:sz w:val="20"/>
                  <w:szCs w:val="20"/>
                </w:rPr>
                <w:t xml:space="preserve">№ 468-п </w:t>
              </w:r>
              <w:r w:rsidR="00390334" w:rsidRPr="008E03C6">
                <w:rPr>
                  <w:rStyle w:val="af"/>
                  <w:rFonts w:eastAsia="Calibri" w:cs="Arial"/>
                  <w:sz w:val="20"/>
                  <w:szCs w:val="20"/>
                </w:rPr>
                <w:t>«</w:t>
              </w:r>
              <w:r w:rsidRPr="008E03C6">
                <w:rPr>
                  <w:rStyle w:val="af"/>
                  <w:rFonts w:eastAsia="Calibri" w:cs="Arial"/>
                  <w:sz w:val="20"/>
                  <w:szCs w:val="20"/>
                </w:rPr>
                <w:t>О государственной программе</w:t>
              </w:r>
            </w:hyperlink>
            <w:r w:rsidRPr="00390334">
              <w:rPr>
                <w:rFonts w:eastAsia="Calibri" w:cs="Arial"/>
                <w:sz w:val="20"/>
                <w:szCs w:val="20"/>
              </w:rPr>
              <w:t xml:space="preserve"> Ханты-Мансийского автономного округа </w:t>
            </w:r>
            <w:proofErr w:type="gramStart"/>
            <w:r w:rsidRPr="00390334">
              <w:rPr>
                <w:rFonts w:eastAsia="Calibri" w:cs="Arial"/>
                <w:sz w:val="20"/>
                <w:szCs w:val="20"/>
              </w:rPr>
              <w:t>-Ю</w:t>
            </w:r>
            <w:proofErr w:type="gramEnd"/>
            <w:r w:rsidRPr="00390334">
              <w:rPr>
                <w:rFonts w:eastAsia="Calibri" w:cs="Arial"/>
                <w:sz w:val="20"/>
                <w:szCs w:val="20"/>
              </w:rPr>
              <w:t xml:space="preserve">гры </w:t>
            </w:r>
            <w:r w:rsidR="00390334" w:rsidRPr="00390334">
              <w:rPr>
                <w:rFonts w:eastAsia="Calibri" w:cs="Arial"/>
                <w:sz w:val="20"/>
                <w:szCs w:val="20"/>
              </w:rPr>
              <w:t>«</w:t>
            </w:r>
            <w:r w:rsidRPr="00390334">
              <w:rPr>
                <w:rFonts w:eastAsia="Calibri" w:cs="Arial"/>
                <w:sz w:val="20"/>
                <w:szCs w:val="20"/>
              </w:rPr>
              <w:t>Развитие образования</w:t>
            </w:r>
            <w:r w:rsidR="00390334" w:rsidRPr="00390334">
              <w:rPr>
                <w:rFonts w:eastAsia="Calibri" w:cs="Arial"/>
                <w:sz w:val="20"/>
                <w:szCs w:val="20"/>
              </w:rPr>
              <w:t xml:space="preserve">» </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50,80%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50,80%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50,80%</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50,80%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50,80%</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50,80%</w:t>
            </w:r>
          </w:p>
        </w:tc>
        <w:tc>
          <w:tcPr>
            <w:tcW w:w="1298"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1.Комитет образования; 2.Комитет спорта и социальной политики</w:t>
            </w:r>
            <w:r w:rsidR="00390334" w:rsidRPr="00390334">
              <w:rPr>
                <w:rFonts w:eastAsia="Calibri" w:cs="Arial"/>
                <w:sz w:val="20"/>
                <w:szCs w:val="20"/>
              </w:rPr>
              <w:t xml:space="preserve"> </w:t>
            </w:r>
          </w:p>
        </w:tc>
      </w:tr>
      <w:tr w:rsidR="00AD1A0C" w:rsidRPr="00390334" w:rsidTr="00354255">
        <w:trPr>
          <w:trHeight w:val="555"/>
        </w:trPr>
        <w:tc>
          <w:tcPr>
            <w:tcW w:w="1275" w:type="dxa"/>
            <w:gridSpan w:val="2"/>
            <w:vMerge w:val="restart"/>
            <w:shd w:val="clear" w:color="auto" w:fill="auto"/>
          </w:tcPr>
          <w:p w:rsidR="00390334" w:rsidRPr="00390334" w:rsidRDefault="00390334" w:rsidP="00390334">
            <w:pPr>
              <w:pStyle w:val="a6"/>
              <w:spacing w:before="0" w:after="0" w:line="240" w:lineRule="atLeast"/>
              <w:ind w:firstLine="0"/>
              <w:rPr>
                <w:rFonts w:cs="Arial"/>
                <w:sz w:val="20"/>
                <w:szCs w:val="20"/>
              </w:rPr>
            </w:pPr>
          </w:p>
          <w:p w:rsidR="00390334" w:rsidRPr="00390334" w:rsidRDefault="00390334" w:rsidP="00354255">
            <w:pPr>
              <w:pStyle w:val="a6"/>
              <w:spacing w:before="0" w:after="0" w:line="240" w:lineRule="atLeast"/>
              <w:rPr>
                <w:rFonts w:cs="Arial"/>
                <w:sz w:val="20"/>
                <w:szCs w:val="20"/>
              </w:rPr>
            </w:pPr>
          </w:p>
          <w:p w:rsidR="00390334" w:rsidRPr="00390334" w:rsidRDefault="00390334" w:rsidP="00354255">
            <w:pPr>
              <w:pStyle w:val="a6"/>
              <w:spacing w:before="0" w:after="0" w:line="240" w:lineRule="atLeast"/>
              <w:rPr>
                <w:rFonts w:cs="Arial"/>
                <w:sz w:val="20"/>
                <w:szCs w:val="20"/>
              </w:rPr>
            </w:pPr>
          </w:p>
          <w:p w:rsidR="00390334" w:rsidRPr="00390334" w:rsidRDefault="00390334" w:rsidP="00354255">
            <w:pPr>
              <w:pStyle w:val="a6"/>
              <w:spacing w:before="0" w:after="0" w:line="240" w:lineRule="atLeast"/>
              <w:rPr>
                <w:rFonts w:cs="Arial"/>
                <w:sz w:val="20"/>
                <w:szCs w:val="20"/>
              </w:rPr>
            </w:pPr>
          </w:p>
          <w:p w:rsidR="00390334" w:rsidRPr="00390334" w:rsidRDefault="00390334" w:rsidP="00354255">
            <w:pPr>
              <w:pStyle w:val="a6"/>
              <w:spacing w:before="0" w:after="0" w:line="240" w:lineRule="atLeast"/>
              <w:rPr>
                <w:rFonts w:cs="Arial"/>
                <w:sz w:val="20"/>
                <w:szCs w:val="20"/>
              </w:rPr>
            </w:pPr>
          </w:p>
          <w:p w:rsidR="00390334" w:rsidRPr="00390334" w:rsidRDefault="00390334" w:rsidP="00354255">
            <w:pPr>
              <w:pStyle w:val="a6"/>
              <w:spacing w:before="0" w:after="0" w:line="240" w:lineRule="atLeast"/>
              <w:rPr>
                <w:rFonts w:cs="Arial"/>
                <w:sz w:val="20"/>
                <w:szCs w:val="20"/>
              </w:rPr>
            </w:pPr>
          </w:p>
          <w:p w:rsidR="00390334" w:rsidRPr="00390334" w:rsidRDefault="00390334" w:rsidP="00354255">
            <w:pPr>
              <w:pStyle w:val="a6"/>
              <w:spacing w:before="0" w:after="0" w:line="240" w:lineRule="atLeast"/>
              <w:rPr>
                <w:rFonts w:cs="Arial"/>
                <w:sz w:val="20"/>
                <w:szCs w:val="20"/>
              </w:rPr>
            </w:pPr>
          </w:p>
          <w:p w:rsidR="00AD1A0C" w:rsidRPr="00390334" w:rsidRDefault="00AD1A0C" w:rsidP="00354255">
            <w:pPr>
              <w:pStyle w:val="a6"/>
              <w:spacing w:before="0" w:after="0" w:line="240" w:lineRule="atLeast"/>
              <w:rPr>
                <w:rFonts w:cs="Arial"/>
                <w:sz w:val="20"/>
                <w:szCs w:val="20"/>
              </w:rPr>
            </w:pPr>
          </w:p>
          <w:p w:rsidR="00AD1A0C" w:rsidRPr="00390334" w:rsidRDefault="00AD1A0C" w:rsidP="00354255">
            <w:pPr>
              <w:pStyle w:val="a6"/>
              <w:spacing w:before="0" w:after="0" w:line="240" w:lineRule="atLeast"/>
              <w:rPr>
                <w:rFonts w:cs="Arial"/>
                <w:sz w:val="20"/>
                <w:szCs w:val="20"/>
              </w:rPr>
            </w:pPr>
          </w:p>
        </w:tc>
        <w:tc>
          <w:tcPr>
            <w:tcW w:w="534" w:type="dxa"/>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2.</w:t>
            </w:r>
          </w:p>
        </w:tc>
        <w:tc>
          <w:tcPr>
            <w:tcW w:w="1528"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eastAsia="Calibri" w:cs="Arial"/>
                <w:sz w:val="20"/>
                <w:szCs w:val="20"/>
              </w:rPr>
            </w:pPr>
            <w:r w:rsidRPr="00390334">
              <w:rPr>
                <w:rFonts w:eastAsia="Calibri" w:cs="Arial"/>
                <w:sz w:val="20"/>
                <w:szCs w:val="20"/>
              </w:rPr>
              <w:t>Доля детей школьного возраста, находящихся в трудной жизненной ситуации, нуждающихся в особой защите государства, охваченных различными формами отдыха и</w:t>
            </w:r>
            <w:r w:rsidR="00390334" w:rsidRPr="00390334">
              <w:rPr>
                <w:rFonts w:eastAsia="Calibri" w:cs="Arial"/>
                <w:sz w:val="20"/>
                <w:szCs w:val="20"/>
              </w:rPr>
              <w:t xml:space="preserve"> </w:t>
            </w:r>
            <w:r w:rsidRPr="00390334">
              <w:rPr>
                <w:rFonts w:eastAsia="Calibri" w:cs="Arial"/>
                <w:sz w:val="20"/>
                <w:szCs w:val="20"/>
              </w:rPr>
              <w:t xml:space="preserve">оздоровления, от общей численности детей школьного возраста, находящихся в трудной жизненной </w:t>
            </w:r>
            <w:r w:rsidRPr="00390334">
              <w:rPr>
                <w:rFonts w:eastAsia="Calibri" w:cs="Arial"/>
                <w:sz w:val="20"/>
                <w:szCs w:val="20"/>
              </w:rPr>
              <w:lastRenderedPageBreak/>
              <w:t>ситуации, нуждающихся в особой защите государства, %</w:t>
            </w:r>
          </w:p>
        </w:tc>
        <w:tc>
          <w:tcPr>
            <w:tcW w:w="1344"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eastAsia="Calibri" w:cs="Arial"/>
                <w:sz w:val="20"/>
                <w:szCs w:val="20"/>
              </w:rPr>
            </w:pPr>
            <w:r w:rsidRPr="00390334">
              <w:rPr>
                <w:rFonts w:eastAsia="Calibri" w:cs="Arial"/>
                <w:sz w:val="20"/>
                <w:szCs w:val="20"/>
              </w:rPr>
              <w:lastRenderedPageBreak/>
              <w:t>Комплекс мер по организации отдыха, оздоровления и занятости детей Березовского района на текущий год</w:t>
            </w:r>
            <w:r w:rsidR="00390334" w:rsidRPr="00390334">
              <w:rPr>
                <w:rFonts w:eastAsia="Calibri" w:cs="Arial"/>
                <w:sz w:val="20"/>
                <w:szCs w:val="20"/>
              </w:rPr>
              <w:t>»</w:t>
            </w:r>
            <w:r w:rsidRPr="00390334">
              <w:rPr>
                <w:rFonts w:eastAsia="Calibri" w:cs="Arial"/>
                <w:sz w:val="20"/>
                <w:szCs w:val="20"/>
              </w:rPr>
              <w:t>, ежегодно утверждаемый постановлением администрации Березовского района</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60,40%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60,40%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57,0%</w:t>
            </w:r>
          </w:p>
        </w:tc>
        <w:tc>
          <w:tcPr>
            <w:tcW w:w="699"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57,0%</w:t>
            </w:r>
          </w:p>
        </w:tc>
        <w:tc>
          <w:tcPr>
            <w:tcW w:w="699" w:type="dxa"/>
            <w:gridSpan w:val="2"/>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57,0%</w:t>
            </w:r>
          </w:p>
        </w:tc>
        <w:tc>
          <w:tcPr>
            <w:tcW w:w="699"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57,0%</w:t>
            </w:r>
          </w:p>
        </w:tc>
        <w:tc>
          <w:tcPr>
            <w:tcW w:w="1298"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1.Комитет образования; 2.Комитет спорта и социальной политики;</w:t>
            </w:r>
            <w:r w:rsidR="00390334" w:rsidRPr="00390334">
              <w:rPr>
                <w:rFonts w:eastAsia="Calibri" w:cs="Arial"/>
                <w:sz w:val="20"/>
                <w:szCs w:val="20"/>
              </w:rPr>
              <w:t xml:space="preserve"> </w:t>
            </w:r>
          </w:p>
          <w:p w:rsidR="00AD1A0C" w:rsidRPr="00390334" w:rsidRDefault="00AD1A0C" w:rsidP="00390334">
            <w:pPr>
              <w:ind w:firstLine="0"/>
              <w:rPr>
                <w:rFonts w:eastAsia="Calibri" w:cs="Arial"/>
                <w:sz w:val="20"/>
                <w:szCs w:val="20"/>
              </w:rPr>
            </w:pPr>
            <w:r w:rsidRPr="00390334">
              <w:rPr>
                <w:rFonts w:eastAsia="Calibri" w:cs="Arial"/>
                <w:sz w:val="20"/>
                <w:szCs w:val="20"/>
              </w:rPr>
              <w:t>3. Комитет культуры;</w:t>
            </w:r>
            <w:r w:rsidR="00390334" w:rsidRPr="00390334">
              <w:rPr>
                <w:rFonts w:eastAsia="Calibri" w:cs="Arial"/>
                <w:sz w:val="20"/>
                <w:szCs w:val="20"/>
              </w:rPr>
              <w:t xml:space="preserve"> </w:t>
            </w:r>
            <w:r w:rsidRPr="00390334">
              <w:rPr>
                <w:rFonts w:eastAsia="Calibri" w:cs="Arial"/>
                <w:sz w:val="20"/>
                <w:szCs w:val="20"/>
              </w:rPr>
              <w:t xml:space="preserve">4. отдел опеки и попечительства </w:t>
            </w:r>
          </w:p>
        </w:tc>
      </w:tr>
      <w:tr w:rsidR="00AD1A0C" w:rsidRPr="00390334" w:rsidTr="00354255">
        <w:trPr>
          <w:trHeight w:val="555"/>
        </w:trPr>
        <w:tc>
          <w:tcPr>
            <w:tcW w:w="1275" w:type="dxa"/>
            <w:gridSpan w:val="2"/>
            <w:vMerge/>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534" w:type="dxa"/>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3.</w:t>
            </w:r>
          </w:p>
        </w:tc>
        <w:tc>
          <w:tcPr>
            <w:tcW w:w="1528"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eastAsia="Calibri" w:cs="Arial"/>
                <w:sz w:val="20"/>
                <w:szCs w:val="20"/>
              </w:rPr>
              <w:t>Доля детей школьного возраста, направленных на</w:t>
            </w:r>
            <w:r w:rsidR="00390334" w:rsidRPr="00390334">
              <w:rPr>
                <w:rFonts w:eastAsia="Calibri" w:cs="Arial"/>
                <w:sz w:val="20"/>
                <w:szCs w:val="20"/>
              </w:rPr>
              <w:t xml:space="preserve"> </w:t>
            </w:r>
            <w:r w:rsidRPr="00390334">
              <w:rPr>
                <w:rFonts w:eastAsia="Calibri" w:cs="Arial"/>
                <w:sz w:val="20"/>
                <w:szCs w:val="20"/>
              </w:rPr>
              <w:t>отдых и оздоровление в климатически благоприятные регионы России в соответствии с муниципальными контрактами и договорами на уровне среднегодового показателя 3,3 %</w:t>
            </w:r>
          </w:p>
        </w:tc>
        <w:tc>
          <w:tcPr>
            <w:tcW w:w="1344"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eastAsia="Calibri" w:cs="Arial"/>
                <w:sz w:val="20"/>
                <w:szCs w:val="20"/>
              </w:rPr>
              <w:t xml:space="preserve">Постановление Правительства ХМАО-Югры от 31.10.2021 </w:t>
            </w:r>
            <w:hyperlink r:id="rId17" w:history="1">
              <w:r w:rsidR="008E03C6">
                <w:rPr>
                  <w:rStyle w:val="af"/>
                  <w:rFonts w:eastAsia="Calibri" w:cs="Arial"/>
                  <w:sz w:val="20"/>
                  <w:szCs w:val="20"/>
                </w:rPr>
                <w:t xml:space="preserve">№ 468-п «О государственной программе </w:t>
              </w:r>
            </w:hyperlink>
            <w:r w:rsidRPr="00390334">
              <w:rPr>
                <w:rFonts w:eastAsia="Calibri" w:cs="Arial"/>
                <w:sz w:val="20"/>
                <w:szCs w:val="20"/>
              </w:rPr>
              <w:t xml:space="preserve"> Ханты-Мансийского автономного округа </w:t>
            </w:r>
            <w:proofErr w:type="gramStart"/>
            <w:r w:rsidRPr="00390334">
              <w:rPr>
                <w:rFonts w:eastAsia="Calibri" w:cs="Arial"/>
                <w:sz w:val="20"/>
                <w:szCs w:val="20"/>
              </w:rPr>
              <w:t>-Ю</w:t>
            </w:r>
            <w:proofErr w:type="gramEnd"/>
            <w:r w:rsidRPr="00390334">
              <w:rPr>
                <w:rFonts w:eastAsia="Calibri" w:cs="Arial"/>
                <w:sz w:val="20"/>
                <w:szCs w:val="20"/>
              </w:rPr>
              <w:t xml:space="preserve">гры </w:t>
            </w:r>
            <w:r w:rsidR="00390334" w:rsidRPr="00390334">
              <w:rPr>
                <w:rFonts w:eastAsia="Calibri" w:cs="Arial"/>
                <w:sz w:val="20"/>
                <w:szCs w:val="20"/>
              </w:rPr>
              <w:t>«</w:t>
            </w:r>
            <w:r w:rsidRPr="00390334">
              <w:rPr>
                <w:rFonts w:eastAsia="Calibri" w:cs="Arial"/>
                <w:sz w:val="20"/>
                <w:szCs w:val="20"/>
              </w:rPr>
              <w:t>Развитие образования</w:t>
            </w:r>
            <w:r w:rsidR="00390334" w:rsidRPr="00390334">
              <w:rPr>
                <w:rFonts w:eastAsia="Calibri" w:cs="Arial"/>
                <w:sz w:val="20"/>
                <w:szCs w:val="20"/>
              </w:rPr>
              <w:t>»</w:t>
            </w:r>
            <w:r w:rsidRPr="00390334">
              <w:rPr>
                <w:rFonts w:eastAsia="Calibri" w:cs="Arial"/>
                <w:sz w:val="20"/>
                <w:szCs w:val="20"/>
              </w:rPr>
              <w:t xml:space="preserve"> </w:t>
            </w:r>
          </w:p>
        </w:tc>
        <w:tc>
          <w:tcPr>
            <w:tcW w:w="699" w:type="dxa"/>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4%</w:t>
            </w:r>
          </w:p>
        </w:tc>
        <w:tc>
          <w:tcPr>
            <w:tcW w:w="699"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3,3%</w:t>
            </w:r>
          </w:p>
        </w:tc>
        <w:tc>
          <w:tcPr>
            <w:tcW w:w="699" w:type="dxa"/>
            <w:gridSpan w:val="2"/>
            <w:shd w:val="clear" w:color="auto" w:fill="auto"/>
          </w:tcPr>
          <w:p w:rsidR="00AD1A0C" w:rsidRPr="00390334" w:rsidRDefault="00AD1A0C" w:rsidP="00390334">
            <w:pPr>
              <w:ind w:firstLine="0"/>
              <w:rPr>
                <w:rFonts w:cs="Arial"/>
                <w:sz w:val="20"/>
                <w:szCs w:val="20"/>
              </w:rPr>
            </w:pPr>
            <w:r w:rsidRPr="00390334">
              <w:rPr>
                <w:rFonts w:cs="Arial"/>
                <w:sz w:val="20"/>
                <w:szCs w:val="20"/>
              </w:rPr>
              <w:t>3,3%</w:t>
            </w:r>
          </w:p>
        </w:tc>
        <w:tc>
          <w:tcPr>
            <w:tcW w:w="699" w:type="dxa"/>
            <w:shd w:val="clear" w:color="auto" w:fill="auto"/>
          </w:tcPr>
          <w:p w:rsidR="00AD1A0C" w:rsidRPr="00390334" w:rsidRDefault="00AD1A0C" w:rsidP="00390334">
            <w:pPr>
              <w:ind w:firstLine="0"/>
              <w:rPr>
                <w:rFonts w:cs="Arial"/>
                <w:sz w:val="20"/>
                <w:szCs w:val="20"/>
              </w:rPr>
            </w:pPr>
            <w:r w:rsidRPr="00390334">
              <w:rPr>
                <w:rFonts w:cs="Arial"/>
                <w:sz w:val="20"/>
                <w:szCs w:val="20"/>
              </w:rPr>
              <w:t>3,3%</w:t>
            </w:r>
          </w:p>
        </w:tc>
        <w:tc>
          <w:tcPr>
            <w:tcW w:w="699" w:type="dxa"/>
            <w:gridSpan w:val="2"/>
            <w:shd w:val="clear" w:color="auto" w:fill="auto"/>
          </w:tcPr>
          <w:p w:rsidR="00AD1A0C" w:rsidRPr="00390334" w:rsidRDefault="00AD1A0C" w:rsidP="00390334">
            <w:pPr>
              <w:ind w:firstLine="0"/>
              <w:rPr>
                <w:rFonts w:cs="Arial"/>
                <w:sz w:val="20"/>
                <w:szCs w:val="20"/>
              </w:rPr>
            </w:pPr>
            <w:r w:rsidRPr="00390334">
              <w:rPr>
                <w:rFonts w:cs="Arial"/>
                <w:sz w:val="20"/>
                <w:szCs w:val="20"/>
              </w:rPr>
              <w:t>3,3%</w:t>
            </w:r>
          </w:p>
        </w:tc>
        <w:tc>
          <w:tcPr>
            <w:tcW w:w="699" w:type="dxa"/>
            <w:shd w:val="clear" w:color="auto" w:fill="auto"/>
          </w:tcPr>
          <w:p w:rsidR="00AD1A0C" w:rsidRPr="00390334" w:rsidRDefault="00AD1A0C" w:rsidP="00390334">
            <w:pPr>
              <w:ind w:firstLine="0"/>
              <w:rPr>
                <w:rFonts w:cs="Arial"/>
                <w:sz w:val="20"/>
                <w:szCs w:val="20"/>
              </w:rPr>
            </w:pPr>
            <w:r w:rsidRPr="00390334">
              <w:rPr>
                <w:rFonts w:cs="Arial"/>
                <w:sz w:val="20"/>
                <w:szCs w:val="20"/>
              </w:rPr>
              <w:t>3,3%</w:t>
            </w:r>
          </w:p>
        </w:tc>
        <w:tc>
          <w:tcPr>
            <w:tcW w:w="1298" w:type="dxa"/>
            <w:gridSpan w:val="2"/>
            <w:shd w:val="clear" w:color="auto" w:fill="auto"/>
          </w:tcPr>
          <w:p w:rsidR="00390334" w:rsidRPr="00390334" w:rsidRDefault="00AD1A0C" w:rsidP="00390334">
            <w:pPr>
              <w:ind w:firstLine="0"/>
              <w:rPr>
                <w:rFonts w:eastAsia="Calibri" w:cs="Arial"/>
                <w:sz w:val="20"/>
                <w:szCs w:val="20"/>
              </w:rPr>
            </w:pPr>
            <w:r w:rsidRPr="00390334">
              <w:rPr>
                <w:rFonts w:eastAsia="Calibri" w:cs="Arial"/>
                <w:sz w:val="20"/>
                <w:szCs w:val="20"/>
              </w:rPr>
              <w:t>1.Комитет образования;</w:t>
            </w:r>
            <w:r w:rsidR="00390334" w:rsidRPr="00390334">
              <w:rPr>
                <w:rFonts w:eastAsia="Calibri" w:cs="Arial"/>
                <w:sz w:val="20"/>
                <w:szCs w:val="20"/>
              </w:rPr>
              <w:t xml:space="preserve"> </w:t>
            </w:r>
          </w:p>
          <w:p w:rsidR="00AD1A0C" w:rsidRPr="00390334" w:rsidRDefault="00AD1A0C" w:rsidP="00390334">
            <w:pPr>
              <w:ind w:firstLine="0"/>
              <w:rPr>
                <w:rFonts w:eastAsia="Calibri" w:cs="Arial"/>
                <w:sz w:val="20"/>
                <w:szCs w:val="20"/>
              </w:rPr>
            </w:pPr>
            <w:r w:rsidRPr="00390334">
              <w:rPr>
                <w:rFonts w:eastAsia="Calibri" w:cs="Arial"/>
                <w:sz w:val="20"/>
                <w:szCs w:val="20"/>
              </w:rPr>
              <w:t>2. Комитет спорта и социальной политики;</w:t>
            </w:r>
            <w:r w:rsidR="00390334" w:rsidRPr="00390334">
              <w:rPr>
                <w:rFonts w:eastAsia="Calibri" w:cs="Arial"/>
                <w:sz w:val="20"/>
                <w:szCs w:val="20"/>
              </w:rPr>
              <w:t xml:space="preserve"> </w:t>
            </w:r>
          </w:p>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eastAsia="Calibri" w:cs="Arial"/>
                <w:sz w:val="20"/>
                <w:szCs w:val="20"/>
              </w:rPr>
              <w:t>3. отдел опеки и попечительства</w:t>
            </w:r>
          </w:p>
        </w:tc>
      </w:tr>
      <w:tr w:rsidR="00AD1A0C" w:rsidRPr="00390334" w:rsidTr="00354255">
        <w:trPr>
          <w:trHeight w:val="735"/>
        </w:trPr>
        <w:tc>
          <w:tcPr>
            <w:tcW w:w="1275" w:type="dxa"/>
            <w:gridSpan w:val="2"/>
            <w:vMerge/>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534" w:type="dxa"/>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4.</w:t>
            </w:r>
          </w:p>
        </w:tc>
        <w:tc>
          <w:tcPr>
            <w:tcW w:w="1528"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eastAsia="Calibri" w:cs="Arial"/>
                <w:sz w:val="20"/>
                <w:szCs w:val="20"/>
              </w:rPr>
            </w:pPr>
            <w:r w:rsidRPr="00390334">
              <w:rPr>
                <w:rFonts w:eastAsia="Calibri" w:cs="Arial"/>
                <w:sz w:val="20"/>
                <w:szCs w:val="20"/>
              </w:rPr>
              <w:t xml:space="preserve">Доля несовершеннолетних граждан в возрасте от 14 до 18 лет, трудоустроенных в молодежных трудовых отрядах в свободное от учебы время на уровне среднегодового показателя 21,1 % от общего количества </w:t>
            </w:r>
          </w:p>
          <w:p w:rsidR="00AD1A0C" w:rsidRPr="00390334" w:rsidRDefault="00AD1A0C" w:rsidP="00354255">
            <w:pPr>
              <w:pStyle w:val="a6"/>
              <w:spacing w:before="0" w:beforeAutospacing="0" w:after="0" w:afterAutospacing="0" w:line="240" w:lineRule="atLeast"/>
              <w:rPr>
                <w:rFonts w:eastAsia="Calibri" w:cs="Arial"/>
                <w:sz w:val="20"/>
                <w:szCs w:val="20"/>
              </w:rPr>
            </w:pPr>
          </w:p>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eastAsia="Calibri" w:cs="Arial"/>
                <w:sz w:val="20"/>
                <w:szCs w:val="20"/>
              </w:rPr>
              <w:t>несовершеннолетних граждан в возрасте от 14 до 18 лет в Березовском районе, %</w:t>
            </w:r>
          </w:p>
        </w:tc>
        <w:tc>
          <w:tcPr>
            <w:tcW w:w="1344"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eastAsia="Calibri" w:cs="Arial"/>
                <w:sz w:val="20"/>
                <w:szCs w:val="20"/>
              </w:rPr>
              <w:t>Комплекс мер по организации отдыха, оздоровления и занятости детей Березовского района на текущий год, ежегодно утверждаемый постановлением администрации Березовского района</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21,10%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15,34% </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21,10%</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21,10%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21,10%</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21,10%</w:t>
            </w:r>
          </w:p>
        </w:tc>
        <w:tc>
          <w:tcPr>
            <w:tcW w:w="1298"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1. Комитет образования </w:t>
            </w:r>
          </w:p>
        </w:tc>
      </w:tr>
      <w:tr w:rsidR="00AD1A0C" w:rsidRPr="00390334" w:rsidTr="00354255">
        <w:trPr>
          <w:trHeight w:val="735"/>
        </w:trPr>
        <w:tc>
          <w:tcPr>
            <w:tcW w:w="1275" w:type="dxa"/>
            <w:gridSpan w:val="2"/>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534" w:type="dxa"/>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5.</w:t>
            </w:r>
          </w:p>
        </w:tc>
        <w:tc>
          <w:tcPr>
            <w:tcW w:w="1528"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eastAsia="Calibri" w:cs="Arial"/>
                <w:sz w:val="20"/>
                <w:szCs w:val="20"/>
              </w:rPr>
            </w:pPr>
            <w:r w:rsidRPr="00390334">
              <w:rPr>
                <w:rFonts w:eastAsia="Calibri" w:cs="Arial"/>
                <w:sz w:val="20"/>
                <w:szCs w:val="20"/>
              </w:rPr>
              <w:t xml:space="preserve">Доля несовершеннолетних граждан в возрасте от </w:t>
            </w:r>
            <w:r w:rsidRPr="00390334">
              <w:rPr>
                <w:rFonts w:eastAsia="Calibri" w:cs="Arial"/>
                <w:sz w:val="20"/>
                <w:szCs w:val="20"/>
              </w:rPr>
              <w:lastRenderedPageBreak/>
              <w:t>14 до 18 лет, находящихся в трудной жизненной ситуации, нуждающихся в особой защите государства, трудоустроенных в молодежных трудовых отрядах, к общему количеству несовершеннолетних граждан в возрасте</w:t>
            </w:r>
            <w:r w:rsidR="00390334" w:rsidRPr="00390334">
              <w:rPr>
                <w:rFonts w:eastAsia="Calibri" w:cs="Arial"/>
                <w:sz w:val="20"/>
                <w:szCs w:val="20"/>
              </w:rPr>
              <w:t xml:space="preserve"> </w:t>
            </w:r>
            <w:r w:rsidRPr="00390334">
              <w:rPr>
                <w:rFonts w:eastAsia="Calibri" w:cs="Arial"/>
                <w:sz w:val="20"/>
                <w:szCs w:val="20"/>
              </w:rPr>
              <w:t>от 14 до 18 лет, трудоустроенных в молодежных трудовых отрядах Березовского района, на уровне среднегодового показателя 53,3%</w:t>
            </w:r>
          </w:p>
        </w:tc>
        <w:tc>
          <w:tcPr>
            <w:tcW w:w="1344"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eastAsia="Calibri" w:cs="Arial"/>
                <w:sz w:val="20"/>
                <w:szCs w:val="20"/>
              </w:rPr>
            </w:pPr>
            <w:r w:rsidRPr="00390334">
              <w:rPr>
                <w:rFonts w:eastAsia="Calibri" w:cs="Arial"/>
                <w:sz w:val="20"/>
                <w:szCs w:val="20"/>
              </w:rPr>
              <w:lastRenderedPageBreak/>
              <w:t>Комплекс мер по организации отдыха, оздоровлен</w:t>
            </w:r>
            <w:r w:rsidRPr="00390334">
              <w:rPr>
                <w:rFonts w:eastAsia="Calibri" w:cs="Arial"/>
                <w:sz w:val="20"/>
                <w:szCs w:val="20"/>
              </w:rPr>
              <w:lastRenderedPageBreak/>
              <w:t>ия и занятости детей Березовского района на текущий год, ежегодно утверждаемый постановлением администрации Березовского района</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lastRenderedPageBreak/>
              <w:t>53,30%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53,30%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53,30%</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53,30%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53,30%</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53,30%</w:t>
            </w:r>
          </w:p>
        </w:tc>
        <w:tc>
          <w:tcPr>
            <w:tcW w:w="1298"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1.Комитет образования </w:t>
            </w:r>
          </w:p>
        </w:tc>
      </w:tr>
      <w:tr w:rsidR="00AD1A0C" w:rsidRPr="00390334" w:rsidTr="00354255">
        <w:trPr>
          <w:trHeight w:val="735"/>
        </w:trPr>
        <w:tc>
          <w:tcPr>
            <w:tcW w:w="1275" w:type="dxa"/>
            <w:gridSpan w:val="2"/>
            <w:vMerge w:val="restart"/>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534" w:type="dxa"/>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6</w:t>
            </w:r>
          </w:p>
        </w:tc>
        <w:tc>
          <w:tcPr>
            <w:tcW w:w="1528"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Доля детей–сирот и детей, оставшихся без попечения родителей, устроенных </w:t>
            </w:r>
          </w:p>
          <w:p w:rsidR="00AD1A0C" w:rsidRPr="00390334" w:rsidRDefault="00AD1A0C" w:rsidP="00354255">
            <w:pPr>
              <w:rPr>
                <w:rFonts w:eastAsia="Calibri" w:cs="Arial"/>
                <w:sz w:val="20"/>
                <w:szCs w:val="20"/>
              </w:rPr>
            </w:pPr>
          </w:p>
          <w:p w:rsidR="00AD1A0C" w:rsidRPr="00390334" w:rsidRDefault="00AD1A0C" w:rsidP="00390334">
            <w:pPr>
              <w:ind w:firstLine="0"/>
              <w:rPr>
                <w:rFonts w:eastAsia="Calibri" w:cs="Arial"/>
                <w:sz w:val="20"/>
                <w:szCs w:val="20"/>
              </w:rPr>
            </w:pPr>
            <w:r w:rsidRPr="00390334">
              <w:rPr>
                <w:rFonts w:eastAsia="Calibri" w:cs="Arial"/>
                <w:sz w:val="20"/>
                <w:szCs w:val="20"/>
              </w:rPr>
              <w:t>на воспитание в семьи граждан (в процентах к общей численности детей</w:t>
            </w:r>
            <w:r w:rsidR="00390334" w:rsidRPr="00390334">
              <w:rPr>
                <w:rFonts w:eastAsia="Calibri" w:cs="Arial"/>
                <w:sz w:val="20"/>
                <w:szCs w:val="20"/>
              </w:rPr>
              <w:t>-</w:t>
            </w:r>
            <w:r w:rsidRPr="00390334">
              <w:rPr>
                <w:rFonts w:eastAsia="Calibri" w:cs="Arial"/>
                <w:sz w:val="20"/>
                <w:szCs w:val="20"/>
              </w:rPr>
              <w:t>сирот и детей, оставшихся без попечения родителей),</w:t>
            </w:r>
            <w:r w:rsidR="00390334" w:rsidRPr="00390334">
              <w:rPr>
                <w:rFonts w:eastAsia="Calibri" w:cs="Arial"/>
                <w:sz w:val="20"/>
                <w:szCs w:val="20"/>
              </w:rPr>
              <w:t xml:space="preserve"> </w:t>
            </w:r>
            <w:r w:rsidRPr="00390334">
              <w:rPr>
                <w:rFonts w:eastAsia="Calibri" w:cs="Arial"/>
                <w:sz w:val="20"/>
                <w:szCs w:val="20"/>
              </w:rPr>
              <w:t>%</w:t>
            </w:r>
          </w:p>
          <w:p w:rsidR="00AD1A0C" w:rsidRPr="00390334" w:rsidRDefault="00AD1A0C" w:rsidP="00354255">
            <w:pPr>
              <w:rPr>
                <w:rFonts w:eastAsia="Calibri" w:cs="Arial"/>
                <w:sz w:val="20"/>
                <w:szCs w:val="20"/>
              </w:rPr>
            </w:pPr>
          </w:p>
        </w:tc>
        <w:tc>
          <w:tcPr>
            <w:tcW w:w="1344" w:type="dxa"/>
            <w:gridSpan w:val="2"/>
            <w:shd w:val="clear" w:color="auto" w:fill="auto"/>
          </w:tcPr>
          <w:p w:rsidR="00AD1A0C" w:rsidRPr="008E03C6" w:rsidRDefault="00AD1A0C" w:rsidP="00390334">
            <w:pPr>
              <w:ind w:firstLine="0"/>
              <w:rPr>
                <w:rStyle w:val="af"/>
                <w:rFonts w:eastAsia="Calibri" w:cs="Arial"/>
                <w:sz w:val="20"/>
                <w:szCs w:val="20"/>
              </w:rPr>
            </w:pPr>
            <w:r w:rsidRPr="00390334">
              <w:rPr>
                <w:rFonts w:eastAsia="Calibri" w:cs="Arial"/>
                <w:sz w:val="20"/>
                <w:szCs w:val="20"/>
              </w:rPr>
              <w:t xml:space="preserve">Постановление Правительства ХМАО-Югры от 31.10.2021 </w:t>
            </w:r>
            <w:r w:rsidR="008E03C6">
              <w:rPr>
                <w:rFonts w:eastAsia="Calibri" w:cs="Arial"/>
                <w:sz w:val="20"/>
                <w:szCs w:val="20"/>
              </w:rPr>
              <w:fldChar w:fldCharType="begin"/>
            </w:r>
            <w:r w:rsidR="00B4685D">
              <w:rPr>
                <w:rFonts w:eastAsia="Calibri" w:cs="Arial"/>
                <w:sz w:val="20"/>
                <w:szCs w:val="20"/>
              </w:rPr>
              <w:instrText>HYPERLINK "C:\\content\\act\\cc2a2b88-7a46-41ee-920c-549c939c2559.html" \o "ПОСТАНОВЛЕНИЕ от 31.10.2021 № 469-п Правительство Ханты-Мансийского автономного округа-Югры</w:instrText>
            </w:r>
            <w:r w:rsidR="00B4685D">
              <w:rPr>
                <w:rFonts w:eastAsia="Calibri" w:cs="Arial"/>
                <w:sz w:val="20"/>
                <w:szCs w:val="20"/>
              </w:rPr>
              <w:cr/>
              <w:instrText xml:space="preserve"> </w:instrText>
            </w:r>
            <w:r w:rsidR="00B4685D">
              <w:rPr>
                <w:rFonts w:eastAsia="Calibri" w:cs="Arial"/>
                <w:sz w:val="20"/>
                <w:szCs w:val="20"/>
              </w:rPr>
              <w:cr/>
              <w:instrText xml:space="preserve"> О ГОСУДАРСТВЕННОЙ ПРОГРАММЕ ХАНТЫ-МАНСИЙСКОГО АВТОНОМНОГО ОКРУГА – ЮГРЫ \«СОЦИАЛЬНОЕ И ДЕМОГРАФИЧЕСКОЕ РАЗВИТИЕ\»"</w:instrText>
            </w:r>
            <w:r w:rsidR="008E03C6">
              <w:rPr>
                <w:rFonts w:eastAsia="Calibri" w:cs="Arial"/>
                <w:sz w:val="20"/>
                <w:szCs w:val="20"/>
              </w:rPr>
              <w:fldChar w:fldCharType="separate"/>
            </w:r>
            <w:r w:rsidRPr="008E03C6">
              <w:rPr>
                <w:rStyle w:val="af"/>
                <w:rFonts w:eastAsia="Calibri" w:cs="Arial"/>
                <w:sz w:val="20"/>
                <w:szCs w:val="20"/>
              </w:rPr>
              <w:t xml:space="preserve">№ 469-п </w:t>
            </w:r>
          </w:p>
          <w:p w:rsidR="00AD1A0C" w:rsidRPr="00390334" w:rsidRDefault="008E03C6" w:rsidP="00390334">
            <w:pPr>
              <w:ind w:firstLine="0"/>
              <w:rPr>
                <w:rFonts w:eastAsia="Calibri" w:cs="Arial"/>
                <w:sz w:val="20"/>
                <w:szCs w:val="20"/>
              </w:rPr>
            </w:pPr>
            <w:r w:rsidRPr="008E03C6">
              <w:rPr>
                <w:rStyle w:val="af"/>
                <w:rFonts w:eastAsia="Calibri" w:cs="Arial"/>
                <w:sz w:val="20"/>
                <w:szCs w:val="20"/>
              </w:rPr>
              <w:t xml:space="preserve"> </w:t>
            </w:r>
            <w:r w:rsidR="00390334" w:rsidRPr="008E03C6">
              <w:rPr>
                <w:rStyle w:val="af"/>
                <w:rFonts w:eastAsia="Calibri" w:cs="Arial"/>
                <w:sz w:val="20"/>
                <w:szCs w:val="20"/>
              </w:rPr>
              <w:t>«</w:t>
            </w:r>
            <w:r w:rsidR="00AD1A0C" w:rsidRPr="008E03C6">
              <w:rPr>
                <w:rStyle w:val="af"/>
                <w:rFonts w:eastAsia="Calibri" w:cs="Arial"/>
                <w:sz w:val="20"/>
                <w:szCs w:val="20"/>
              </w:rPr>
              <w:t>О государственной программе</w:t>
            </w:r>
            <w:r>
              <w:rPr>
                <w:rFonts w:eastAsia="Calibri" w:cs="Arial"/>
                <w:sz w:val="20"/>
                <w:szCs w:val="20"/>
              </w:rPr>
              <w:fldChar w:fldCharType="end"/>
            </w:r>
            <w:r w:rsidR="00AD1A0C" w:rsidRPr="00390334">
              <w:rPr>
                <w:rFonts w:eastAsia="Calibri" w:cs="Arial"/>
                <w:sz w:val="20"/>
                <w:szCs w:val="20"/>
              </w:rPr>
              <w:t xml:space="preserve"> Ханты-мансийского автономного округа-Югры </w:t>
            </w:r>
            <w:r w:rsidR="00390334" w:rsidRPr="00390334">
              <w:rPr>
                <w:rFonts w:eastAsia="Calibri" w:cs="Arial"/>
                <w:sz w:val="20"/>
                <w:szCs w:val="20"/>
              </w:rPr>
              <w:t>«</w:t>
            </w:r>
            <w:r w:rsidR="00AD1A0C" w:rsidRPr="00390334">
              <w:rPr>
                <w:rFonts w:eastAsia="Calibri" w:cs="Arial"/>
                <w:sz w:val="20"/>
                <w:szCs w:val="20"/>
              </w:rPr>
              <w:t>Социальное и демографическое развитие</w:t>
            </w:r>
            <w:r w:rsidR="00390334" w:rsidRPr="00390334">
              <w:rPr>
                <w:rFonts w:eastAsia="Calibri" w:cs="Arial"/>
                <w:sz w:val="20"/>
                <w:szCs w:val="20"/>
              </w:rPr>
              <w:t>»</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100,0%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100,0%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w:t>
            </w:r>
          </w:p>
        </w:tc>
        <w:tc>
          <w:tcPr>
            <w:tcW w:w="1298"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1.отдел опеки и попечительства </w:t>
            </w:r>
          </w:p>
        </w:tc>
      </w:tr>
      <w:tr w:rsidR="00AD1A0C" w:rsidRPr="00390334" w:rsidTr="00354255">
        <w:trPr>
          <w:trHeight w:val="735"/>
        </w:trPr>
        <w:tc>
          <w:tcPr>
            <w:tcW w:w="1275" w:type="dxa"/>
            <w:gridSpan w:val="2"/>
            <w:vMerge/>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534" w:type="dxa"/>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r w:rsidRPr="00390334">
              <w:rPr>
                <w:rFonts w:cs="Arial"/>
                <w:sz w:val="20"/>
                <w:szCs w:val="20"/>
              </w:rPr>
              <w:t>7</w:t>
            </w:r>
          </w:p>
        </w:tc>
        <w:tc>
          <w:tcPr>
            <w:tcW w:w="1528"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Доля использованных средств субвенции, передаваемо</w:t>
            </w:r>
            <w:r w:rsidRPr="00390334">
              <w:rPr>
                <w:rFonts w:eastAsia="Calibri" w:cs="Arial"/>
                <w:sz w:val="20"/>
                <w:szCs w:val="20"/>
              </w:rPr>
              <w:lastRenderedPageBreak/>
              <w:t>й из окружного</w:t>
            </w:r>
            <w:r w:rsidR="00390334" w:rsidRPr="00390334">
              <w:rPr>
                <w:rFonts w:eastAsia="Calibri" w:cs="Arial"/>
                <w:sz w:val="20"/>
                <w:szCs w:val="20"/>
              </w:rPr>
              <w:t xml:space="preserve"> </w:t>
            </w:r>
            <w:r w:rsidRPr="00390334">
              <w:rPr>
                <w:rFonts w:eastAsia="Calibri" w:cs="Arial"/>
                <w:sz w:val="20"/>
                <w:szCs w:val="20"/>
              </w:rPr>
              <w:t>бюджета районному бюджету на обеспечение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w:t>
            </w:r>
          </w:p>
        </w:tc>
        <w:tc>
          <w:tcPr>
            <w:tcW w:w="1344"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lastRenderedPageBreak/>
              <w:t xml:space="preserve">Постановление Правительства ХМАО-Югры от </w:t>
            </w:r>
            <w:r w:rsidRPr="00390334">
              <w:rPr>
                <w:rFonts w:eastAsia="Calibri" w:cs="Arial"/>
                <w:sz w:val="20"/>
                <w:szCs w:val="20"/>
              </w:rPr>
              <w:lastRenderedPageBreak/>
              <w:t xml:space="preserve">31.10.2021 </w:t>
            </w:r>
            <w:hyperlink r:id="rId18" w:tooltip="ПОСТАНОВЛЕНИЕ от 31.10.2021 № 469-п Правительство Ханты-Мансийского автономного округа-Югры&#10;&#10;О ГОСУДАРСТВЕННОЙ ПРОГРАММЕ ХАНТЫ-МАНСИЙСКОГО АВТОНОМНОГО ОКРУГА – ЮГРЫ " w:history="1">
              <w:r w:rsidRPr="00047D98">
                <w:rPr>
                  <w:rStyle w:val="af"/>
                  <w:rFonts w:eastAsia="Calibri" w:cs="Arial"/>
                  <w:sz w:val="20"/>
                  <w:szCs w:val="20"/>
                </w:rPr>
                <w:t xml:space="preserve">№ 469-п </w:t>
              </w:r>
              <w:r w:rsidR="00390334" w:rsidRPr="00047D98">
                <w:rPr>
                  <w:rStyle w:val="af"/>
                  <w:rFonts w:eastAsia="Calibri" w:cs="Arial"/>
                  <w:sz w:val="20"/>
                  <w:szCs w:val="20"/>
                </w:rPr>
                <w:t>«</w:t>
              </w:r>
              <w:r w:rsidRPr="00047D98">
                <w:rPr>
                  <w:rStyle w:val="af"/>
                  <w:rFonts w:eastAsia="Calibri" w:cs="Arial"/>
                  <w:sz w:val="20"/>
                  <w:szCs w:val="20"/>
                </w:rPr>
                <w:t>О государственной программе</w:t>
              </w:r>
            </w:hyperlink>
            <w:r w:rsidRPr="00390334">
              <w:rPr>
                <w:rFonts w:eastAsia="Calibri" w:cs="Arial"/>
                <w:sz w:val="20"/>
                <w:szCs w:val="20"/>
              </w:rPr>
              <w:t xml:space="preserve"> Ханты-мансийского автономного округа-Югры </w:t>
            </w:r>
            <w:r w:rsidR="00390334" w:rsidRPr="00390334">
              <w:rPr>
                <w:rFonts w:eastAsia="Calibri" w:cs="Arial"/>
                <w:sz w:val="20"/>
                <w:szCs w:val="20"/>
              </w:rPr>
              <w:t>«</w:t>
            </w:r>
            <w:r w:rsidRPr="00390334">
              <w:rPr>
                <w:rFonts w:eastAsia="Calibri" w:cs="Arial"/>
                <w:sz w:val="20"/>
                <w:szCs w:val="20"/>
              </w:rPr>
              <w:t>Социальное и демографическое развитие</w:t>
            </w:r>
            <w:r w:rsidR="00390334" w:rsidRPr="00390334">
              <w:rPr>
                <w:rFonts w:eastAsia="Calibri" w:cs="Arial"/>
                <w:sz w:val="20"/>
                <w:szCs w:val="20"/>
              </w:rPr>
              <w:t>»</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lastRenderedPageBreak/>
              <w:t>100,0%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100,0%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w:t>
            </w:r>
          </w:p>
        </w:tc>
        <w:tc>
          <w:tcPr>
            <w:tcW w:w="699"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w:t>
            </w:r>
          </w:p>
        </w:tc>
        <w:tc>
          <w:tcPr>
            <w:tcW w:w="699"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w:t>
            </w:r>
          </w:p>
        </w:tc>
        <w:tc>
          <w:tcPr>
            <w:tcW w:w="1298"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1.отдел жилищных программ </w:t>
            </w:r>
          </w:p>
        </w:tc>
      </w:tr>
      <w:tr w:rsidR="00AD1A0C" w:rsidRPr="00390334" w:rsidTr="00354255">
        <w:trPr>
          <w:trHeight w:val="735"/>
        </w:trPr>
        <w:tc>
          <w:tcPr>
            <w:tcW w:w="1275" w:type="dxa"/>
            <w:gridSpan w:val="2"/>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534" w:type="dxa"/>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8.</w:t>
            </w:r>
          </w:p>
        </w:tc>
        <w:tc>
          <w:tcPr>
            <w:tcW w:w="1528"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eastAsia="Calibri" w:cs="Arial"/>
                <w:sz w:val="20"/>
                <w:szCs w:val="20"/>
                <w:lang w:eastAsia="en-US"/>
              </w:rPr>
              <w:t>Доля граждан, получивших единовременную меру социальной поддержки, имеющих право в соответствии с выделенным объемом финансирования</w:t>
            </w:r>
            <w:r w:rsidR="00390334" w:rsidRPr="00390334">
              <w:rPr>
                <w:rFonts w:eastAsia="Calibri" w:cs="Arial"/>
                <w:sz w:val="20"/>
                <w:szCs w:val="20"/>
                <w:lang w:eastAsia="en-US"/>
              </w:rPr>
              <w:t>-</w:t>
            </w:r>
            <w:r w:rsidRPr="00390334">
              <w:rPr>
                <w:rFonts w:eastAsia="Calibri" w:cs="Arial"/>
                <w:sz w:val="20"/>
                <w:szCs w:val="20"/>
                <w:lang w:eastAsia="en-US"/>
              </w:rPr>
              <w:t>100 %.</w:t>
            </w:r>
          </w:p>
        </w:tc>
        <w:tc>
          <w:tcPr>
            <w:tcW w:w="1344"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eastAsia="Calibri" w:cs="Arial"/>
                <w:sz w:val="20"/>
                <w:szCs w:val="20"/>
              </w:rPr>
              <w:t xml:space="preserve">Распоряжение администрации Березовского района </w:t>
            </w:r>
            <w:r w:rsidR="00390334" w:rsidRPr="00390334">
              <w:rPr>
                <w:rFonts w:eastAsia="Calibri" w:cs="Arial"/>
                <w:sz w:val="20"/>
                <w:szCs w:val="20"/>
              </w:rPr>
              <w:t>«</w:t>
            </w:r>
            <w:r w:rsidRPr="00390334">
              <w:rPr>
                <w:rFonts w:eastAsia="Calibri" w:cs="Arial"/>
                <w:sz w:val="20"/>
                <w:szCs w:val="20"/>
              </w:rPr>
              <w:t>О выделении бюджетных ассигнований из резервного фонда администрации Березовского района</w:t>
            </w:r>
            <w:r w:rsidR="00390334" w:rsidRPr="00390334">
              <w:rPr>
                <w:rFonts w:eastAsia="Calibri" w:cs="Arial"/>
                <w:sz w:val="20"/>
                <w:szCs w:val="20"/>
              </w:rPr>
              <w:t>»</w:t>
            </w:r>
          </w:p>
        </w:tc>
        <w:tc>
          <w:tcPr>
            <w:tcW w:w="699" w:type="dxa"/>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100,0%</w:t>
            </w:r>
          </w:p>
        </w:tc>
        <w:tc>
          <w:tcPr>
            <w:tcW w:w="699" w:type="dxa"/>
            <w:gridSpan w:val="2"/>
            <w:shd w:val="clear" w:color="auto" w:fill="auto"/>
          </w:tcPr>
          <w:p w:rsidR="00AD1A0C" w:rsidRPr="00390334" w:rsidRDefault="00AD1A0C" w:rsidP="00390334">
            <w:pPr>
              <w:ind w:firstLine="0"/>
              <w:rPr>
                <w:rFonts w:cs="Arial"/>
                <w:sz w:val="20"/>
                <w:szCs w:val="20"/>
              </w:rPr>
            </w:pPr>
            <w:r w:rsidRPr="00390334">
              <w:rPr>
                <w:rFonts w:cs="Arial"/>
                <w:sz w:val="20"/>
                <w:szCs w:val="20"/>
              </w:rPr>
              <w:t>100,0%</w:t>
            </w:r>
          </w:p>
        </w:tc>
        <w:tc>
          <w:tcPr>
            <w:tcW w:w="699" w:type="dxa"/>
            <w:gridSpan w:val="2"/>
            <w:shd w:val="clear" w:color="auto" w:fill="auto"/>
          </w:tcPr>
          <w:p w:rsidR="00AD1A0C" w:rsidRPr="00390334" w:rsidRDefault="00AD1A0C" w:rsidP="00390334">
            <w:pPr>
              <w:ind w:firstLine="0"/>
              <w:rPr>
                <w:rFonts w:cs="Arial"/>
                <w:sz w:val="20"/>
                <w:szCs w:val="20"/>
              </w:rPr>
            </w:pPr>
            <w:r w:rsidRPr="00390334">
              <w:rPr>
                <w:rFonts w:cs="Arial"/>
                <w:sz w:val="20"/>
                <w:szCs w:val="20"/>
              </w:rPr>
              <w:t>100,0%</w:t>
            </w:r>
          </w:p>
        </w:tc>
        <w:tc>
          <w:tcPr>
            <w:tcW w:w="699" w:type="dxa"/>
            <w:shd w:val="clear" w:color="auto" w:fill="auto"/>
          </w:tcPr>
          <w:p w:rsidR="00AD1A0C" w:rsidRPr="00390334" w:rsidRDefault="00AD1A0C" w:rsidP="00390334">
            <w:pPr>
              <w:ind w:firstLine="0"/>
              <w:rPr>
                <w:rFonts w:cs="Arial"/>
                <w:sz w:val="20"/>
                <w:szCs w:val="20"/>
              </w:rPr>
            </w:pPr>
            <w:r w:rsidRPr="00390334">
              <w:rPr>
                <w:rFonts w:cs="Arial"/>
                <w:sz w:val="20"/>
                <w:szCs w:val="20"/>
              </w:rPr>
              <w:t>100,0%</w:t>
            </w:r>
          </w:p>
        </w:tc>
        <w:tc>
          <w:tcPr>
            <w:tcW w:w="699" w:type="dxa"/>
            <w:gridSpan w:val="2"/>
            <w:shd w:val="clear" w:color="auto" w:fill="auto"/>
          </w:tcPr>
          <w:p w:rsidR="00AD1A0C" w:rsidRPr="00390334" w:rsidRDefault="00AD1A0C" w:rsidP="00390334">
            <w:pPr>
              <w:ind w:firstLine="0"/>
              <w:rPr>
                <w:rFonts w:cs="Arial"/>
                <w:sz w:val="20"/>
                <w:szCs w:val="20"/>
              </w:rPr>
            </w:pPr>
            <w:r w:rsidRPr="00390334">
              <w:rPr>
                <w:rFonts w:cs="Arial"/>
                <w:sz w:val="20"/>
                <w:szCs w:val="20"/>
              </w:rPr>
              <w:t>100,0%</w:t>
            </w:r>
          </w:p>
        </w:tc>
        <w:tc>
          <w:tcPr>
            <w:tcW w:w="699" w:type="dxa"/>
            <w:shd w:val="clear" w:color="auto" w:fill="auto"/>
          </w:tcPr>
          <w:p w:rsidR="00AD1A0C" w:rsidRPr="00390334" w:rsidRDefault="00AD1A0C" w:rsidP="00390334">
            <w:pPr>
              <w:ind w:firstLine="0"/>
              <w:rPr>
                <w:rFonts w:cs="Arial"/>
                <w:sz w:val="20"/>
                <w:szCs w:val="20"/>
              </w:rPr>
            </w:pPr>
            <w:r w:rsidRPr="00390334">
              <w:rPr>
                <w:rFonts w:cs="Arial"/>
                <w:sz w:val="20"/>
                <w:szCs w:val="20"/>
              </w:rPr>
              <w:t>100,0%</w:t>
            </w:r>
          </w:p>
        </w:tc>
        <w:tc>
          <w:tcPr>
            <w:tcW w:w="1298" w:type="dxa"/>
            <w:gridSpan w:val="2"/>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 Комитет спорта и социальной политики;</w:t>
            </w:r>
            <w:r w:rsidR="00390334" w:rsidRPr="00390334">
              <w:rPr>
                <w:rFonts w:eastAsia="Calibri" w:cs="Arial"/>
                <w:sz w:val="20"/>
                <w:szCs w:val="20"/>
              </w:rPr>
              <w:t xml:space="preserve"> </w:t>
            </w:r>
          </w:p>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eastAsia="Calibri" w:cs="Arial"/>
                <w:sz w:val="20"/>
                <w:szCs w:val="20"/>
              </w:rPr>
              <w:t xml:space="preserve">2. отдел бухгалтерского учета и отчетности </w:t>
            </w:r>
          </w:p>
        </w:tc>
      </w:tr>
      <w:tr w:rsidR="00AD1A0C" w:rsidRPr="00390334" w:rsidTr="00354255">
        <w:trPr>
          <w:trHeight w:val="360"/>
        </w:trPr>
        <w:tc>
          <w:tcPr>
            <w:tcW w:w="1242" w:type="dxa"/>
            <w:vMerge w:val="restart"/>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 xml:space="preserve">Параметры финансового обеспечения </w:t>
            </w:r>
          </w:p>
        </w:tc>
        <w:tc>
          <w:tcPr>
            <w:tcW w:w="1843" w:type="dxa"/>
            <w:gridSpan w:val="3"/>
            <w:vMerge w:val="restart"/>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 xml:space="preserve">Источники финансирования </w:t>
            </w:r>
          </w:p>
        </w:tc>
        <w:tc>
          <w:tcPr>
            <w:tcW w:w="7088" w:type="dxa"/>
            <w:gridSpan w:val="14"/>
            <w:shd w:val="clear" w:color="auto" w:fill="auto"/>
          </w:tcPr>
          <w:p w:rsidR="00AD1A0C" w:rsidRPr="00390334" w:rsidRDefault="00AD1A0C" w:rsidP="00354255">
            <w:pPr>
              <w:pStyle w:val="a6"/>
              <w:spacing w:before="0" w:beforeAutospacing="0" w:after="0" w:afterAutospacing="0" w:line="240" w:lineRule="atLeast"/>
              <w:jc w:val="center"/>
              <w:rPr>
                <w:rFonts w:cs="Arial"/>
                <w:sz w:val="20"/>
                <w:szCs w:val="20"/>
              </w:rPr>
            </w:pPr>
            <w:r w:rsidRPr="00390334">
              <w:rPr>
                <w:rFonts w:cs="Arial"/>
                <w:sz w:val="20"/>
                <w:szCs w:val="20"/>
              </w:rPr>
              <w:t>Расходы по годам (тыс. рублей)</w:t>
            </w:r>
          </w:p>
        </w:tc>
      </w:tr>
      <w:tr w:rsidR="00AD1A0C" w:rsidRPr="00390334" w:rsidTr="00354255">
        <w:trPr>
          <w:trHeight w:val="600"/>
        </w:trPr>
        <w:tc>
          <w:tcPr>
            <w:tcW w:w="1242" w:type="dxa"/>
            <w:vMerge/>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1843" w:type="dxa"/>
            <w:gridSpan w:val="3"/>
            <w:vMerge/>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1276"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Всего</w:t>
            </w:r>
          </w:p>
        </w:tc>
        <w:tc>
          <w:tcPr>
            <w:tcW w:w="1276" w:type="dxa"/>
            <w:gridSpan w:val="3"/>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2022 г.</w:t>
            </w:r>
          </w:p>
        </w:tc>
        <w:tc>
          <w:tcPr>
            <w:tcW w:w="1134"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2023 г.</w:t>
            </w:r>
          </w:p>
        </w:tc>
        <w:tc>
          <w:tcPr>
            <w:tcW w:w="1134" w:type="dxa"/>
            <w:gridSpan w:val="3"/>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2024 г.</w:t>
            </w:r>
          </w:p>
        </w:tc>
        <w:tc>
          <w:tcPr>
            <w:tcW w:w="1134" w:type="dxa"/>
            <w:gridSpan w:val="3"/>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2025 г.</w:t>
            </w:r>
          </w:p>
        </w:tc>
        <w:tc>
          <w:tcPr>
            <w:tcW w:w="1134" w:type="dxa"/>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 xml:space="preserve">2026-2030 </w:t>
            </w:r>
            <w:proofErr w:type="spellStart"/>
            <w:r w:rsidRPr="00390334">
              <w:rPr>
                <w:rFonts w:cs="Arial"/>
                <w:sz w:val="20"/>
                <w:szCs w:val="20"/>
              </w:rPr>
              <w:t>г.</w:t>
            </w:r>
            <w:proofErr w:type="gramStart"/>
            <w:r w:rsidRPr="00390334">
              <w:rPr>
                <w:rFonts w:cs="Arial"/>
                <w:sz w:val="20"/>
                <w:szCs w:val="20"/>
              </w:rPr>
              <w:t>г</w:t>
            </w:r>
            <w:proofErr w:type="spellEnd"/>
            <w:proofErr w:type="gramEnd"/>
            <w:r w:rsidRPr="00390334">
              <w:rPr>
                <w:rFonts w:cs="Arial"/>
                <w:sz w:val="20"/>
                <w:szCs w:val="20"/>
              </w:rPr>
              <w:t>.</w:t>
            </w:r>
          </w:p>
        </w:tc>
      </w:tr>
      <w:tr w:rsidR="00AD1A0C" w:rsidRPr="00390334" w:rsidTr="00354255">
        <w:trPr>
          <w:trHeight w:val="270"/>
        </w:trPr>
        <w:tc>
          <w:tcPr>
            <w:tcW w:w="1242" w:type="dxa"/>
            <w:vMerge/>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1843" w:type="dxa"/>
            <w:gridSpan w:val="3"/>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 xml:space="preserve">Всего </w:t>
            </w:r>
          </w:p>
        </w:tc>
        <w:tc>
          <w:tcPr>
            <w:tcW w:w="1276"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cs="Arial"/>
                <w:b/>
                <w:sz w:val="20"/>
                <w:szCs w:val="20"/>
              </w:rPr>
            </w:pPr>
            <w:r w:rsidRPr="00390334">
              <w:rPr>
                <w:rFonts w:cs="Arial"/>
                <w:b/>
                <w:sz w:val="20"/>
                <w:szCs w:val="20"/>
              </w:rPr>
              <w:t>271 335,0</w:t>
            </w:r>
          </w:p>
        </w:tc>
        <w:tc>
          <w:tcPr>
            <w:tcW w:w="1276" w:type="dxa"/>
            <w:gridSpan w:val="3"/>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b/>
                <w:sz w:val="20"/>
                <w:szCs w:val="20"/>
              </w:rPr>
            </w:pPr>
            <w:r w:rsidRPr="00390334">
              <w:rPr>
                <w:rFonts w:cs="Arial"/>
                <w:b/>
                <w:sz w:val="20"/>
                <w:szCs w:val="20"/>
              </w:rPr>
              <w:t>149656,8</w:t>
            </w:r>
          </w:p>
        </w:tc>
        <w:tc>
          <w:tcPr>
            <w:tcW w:w="1134" w:type="dxa"/>
            <w:gridSpan w:val="2"/>
            <w:shd w:val="clear" w:color="auto" w:fill="auto"/>
          </w:tcPr>
          <w:p w:rsidR="00AD1A0C" w:rsidRPr="00390334" w:rsidRDefault="00AD1A0C" w:rsidP="00390334">
            <w:pPr>
              <w:pStyle w:val="a6"/>
              <w:spacing w:before="0" w:beforeAutospacing="0" w:after="0" w:afterAutospacing="0" w:line="240" w:lineRule="atLeast"/>
              <w:ind w:firstLine="0"/>
              <w:rPr>
                <w:rFonts w:cs="Arial"/>
                <w:b/>
                <w:sz w:val="20"/>
                <w:szCs w:val="20"/>
              </w:rPr>
            </w:pPr>
            <w:r w:rsidRPr="00390334">
              <w:rPr>
                <w:rFonts w:cs="Arial"/>
                <w:b/>
                <w:sz w:val="20"/>
                <w:szCs w:val="20"/>
              </w:rPr>
              <w:t>18</w:t>
            </w:r>
            <w:r w:rsidR="00390334" w:rsidRPr="00390334">
              <w:rPr>
                <w:rFonts w:cs="Arial"/>
                <w:b/>
                <w:sz w:val="20"/>
                <w:szCs w:val="20"/>
              </w:rPr>
              <w:t xml:space="preserve"> </w:t>
            </w:r>
            <w:r w:rsidRPr="00390334">
              <w:rPr>
                <w:rFonts w:cs="Arial"/>
                <w:b/>
                <w:sz w:val="20"/>
                <w:szCs w:val="20"/>
              </w:rPr>
              <w:t>519,9</w:t>
            </w:r>
          </w:p>
        </w:tc>
        <w:tc>
          <w:tcPr>
            <w:tcW w:w="1134" w:type="dxa"/>
            <w:gridSpan w:val="3"/>
            <w:shd w:val="clear" w:color="auto" w:fill="auto"/>
          </w:tcPr>
          <w:p w:rsidR="00AD1A0C" w:rsidRPr="00390334" w:rsidRDefault="00AD1A0C" w:rsidP="00390334">
            <w:pPr>
              <w:pStyle w:val="a6"/>
              <w:spacing w:before="0" w:beforeAutospacing="0" w:after="0" w:afterAutospacing="0" w:line="240" w:lineRule="atLeast"/>
              <w:ind w:firstLine="0"/>
              <w:rPr>
                <w:rFonts w:cs="Arial"/>
                <w:b/>
                <w:sz w:val="20"/>
                <w:szCs w:val="20"/>
              </w:rPr>
            </w:pPr>
            <w:r w:rsidRPr="00390334">
              <w:rPr>
                <w:rFonts w:cs="Arial"/>
                <w:b/>
                <w:sz w:val="20"/>
                <w:szCs w:val="20"/>
              </w:rPr>
              <w:t>14</w:t>
            </w:r>
            <w:r w:rsidR="00390334" w:rsidRPr="00390334">
              <w:rPr>
                <w:rFonts w:cs="Arial"/>
                <w:b/>
                <w:sz w:val="20"/>
                <w:szCs w:val="20"/>
              </w:rPr>
              <w:t xml:space="preserve"> </w:t>
            </w:r>
            <w:r w:rsidRPr="00390334">
              <w:rPr>
                <w:rFonts w:cs="Arial"/>
                <w:b/>
                <w:sz w:val="20"/>
                <w:szCs w:val="20"/>
              </w:rPr>
              <w:t>736,9</w:t>
            </w:r>
          </w:p>
        </w:tc>
        <w:tc>
          <w:tcPr>
            <w:tcW w:w="1134" w:type="dxa"/>
            <w:gridSpan w:val="3"/>
            <w:shd w:val="clear" w:color="auto" w:fill="auto"/>
          </w:tcPr>
          <w:p w:rsidR="00AD1A0C" w:rsidRPr="00390334" w:rsidRDefault="00AD1A0C" w:rsidP="00390334">
            <w:pPr>
              <w:pStyle w:val="a6"/>
              <w:spacing w:before="0" w:beforeAutospacing="0" w:after="0" w:afterAutospacing="0" w:line="240" w:lineRule="atLeast"/>
              <w:ind w:firstLine="33"/>
              <w:rPr>
                <w:rFonts w:cs="Arial"/>
                <w:b/>
                <w:sz w:val="20"/>
                <w:szCs w:val="20"/>
              </w:rPr>
            </w:pPr>
            <w:r w:rsidRPr="00390334">
              <w:rPr>
                <w:rFonts w:cs="Arial"/>
                <w:b/>
                <w:sz w:val="20"/>
                <w:szCs w:val="20"/>
              </w:rPr>
              <w:t>14 736,9</w:t>
            </w:r>
          </w:p>
        </w:tc>
        <w:tc>
          <w:tcPr>
            <w:tcW w:w="1134" w:type="dxa"/>
            <w:shd w:val="clear" w:color="auto" w:fill="auto"/>
          </w:tcPr>
          <w:p w:rsidR="00AD1A0C" w:rsidRPr="00390334" w:rsidRDefault="00AD1A0C" w:rsidP="00390334">
            <w:pPr>
              <w:pStyle w:val="a6"/>
              <w:spacing w:before="0" w:beforeAutospacing="0" w:after="0" w:afterAutospacing="0" w:line="240" w:lineRule="atLeast"/>
              <w:ind w:firstLine="0"/>
              <w:rPr>
                <w:rFonts w:cs="Arial"/>
                <w:b/>
                <w:sz w:val="20"/>
                <w:szCs w:val="20"/>
              </w:rPr>
            </w:pPr>
            <w:r w:rsidRPr="00390334">
              <w:rPr>
                <w:rFonts w:cs="Arial"/>
                <w:b/>
                <w:sz w:val="20"/>
                <w:szCs w:val="20"/>
              </w:rPr>
              <w:t>73</w:t>
            </w:r>
            <w:r w:rsidR="00390334" w:rsidRPr="00390334">
              <w:rPr>
                <w:rFonts w:cs="Arial"/>
                <w:b/>
                <w:sz w:val="20"/>
                <w:szCs w:val="20"/>
              </w:rPr>
              <w:t xml:space="preserve"> </w:t>
            </w:r>
            <w:r w:rsidRPr="00390334">
              <w:rPr>
                <w:rFonts w:cs="Arial"/>
                <w:b/>
                <w:sz w:val="20"/>
                <w:szCs w:val="20"/>
              </w:rPr>
              <w:t xml:space="preserve">684,5 </w:t>
            </w:r>
          </w:p>
        </w:tc>
      </w:tr>
      <w:tr w:rsidR="00AD1A0C" w:rsidRPr="00390334" w:rsidTr="00354255">
        <w:trPr>
          <w:trHeight w:val="315"/>
        </w:trPr>
        <w:tc>
          <w:tcPr>
            <w:tcW w:w="1242" w:type="dxa"/>
            <w:vMerge/>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1843" w:type="dxa"/>
            <w:gridSpan w:val="3"/>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 xml:space="preserve">Федеральный бюджет </w:t>
            </w:r>
          </w:p>
        </w:tc>
        <w:tc>
          <w:tcPr>
            <w:tcW w:w="1276" w:type="dxa"/>
            <w:gridSpan w:val="2"/>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0,0</w:t>
            </w:r>
          </w:p>
        </w:tc>
        <w:tc>
          <w:tcPr>
            <w:tcW w:w="1276" w:type="dxa"/>
            <w:gridSpan w:val="3"/>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0,0</w:t>
            </w:r>
          </w:p>
        </w:tc>
        <w:tc>
          <w:tcPr>
            <w:tcW w:w="1134" w:type="dxa"/>
            <w:gridSpan w:val="2"/>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0,0</w:t>
            </w:r>
          </w:p>
        </w:tc>
        <w:tc>
          <w:tcPr>
            <w:tcW w:w="1134" w:type="dxa"/>
            <w:gridSpan w:val="3"/>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0,0</w:t>
            </w:r>
          </w:p>
        </w:tc>
        <w:tc>
          <w:tcPr>
            <w:tcW w:w="1134" w:type="dxa"/>
            <w:gridSpan w:val="3"/>
            <w:shd w:val="clear" w:color="auto" w:fill="auto"/>
          </w:tcPr>
          <w:p w:rsidR="00AD1A0C" w:rsidRPr="00390334" w:rsidRDefault="00AD1A0C" w:rsidP="00390334">
            <w:pPr>
              <w:pStyle w:val="a6"/>
              <w:spacing w:before="0" w:beforeAutospacing="0" w:after="0" w:afterAutospacing="0" w:line="240" w:lineRule="atLeast"/>
              <w:ind w:firstLine="33"/>
              <w:jc w:val="center"/>
              <w:rPr>
                <w:rFonts w:cs="Arial"/>
                <w:sz w:val="20"/>
                <w:szCs w:val="20"/>
              </w:rPr>
            </w:pPr>
            <w:r w:rsidRPr="00390334">
              <w:rPr>
                <w:rFonts w:cs="Arial"/>
                <w:sz w:val="20"/>
                <w:szCs w:val="20"/>
              </w:rPr>
              <w:t>0,0</w:t>
            </w:r>
          </w:p>
        </w:tc>
        <w:tc>
          <w:tcPr>
            <w:tcW w:w="1134" w:type="dxa"/>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0,0</w:t>
            </w:r>
          </w:p>
        </w:tc>
      </w:tr>
      <w:tr w:rsidR="00AD1A0C" w:rsidRPr="00390334" w:rsidTr="00354255">
        <w:trPr>
          <w:trHeight w:val="315"/>
        </w:trPr>
        <w:tc>
          <w:tcPr>
            <w:tcW w:w="1242" w:type="dxa"/>
            <w:vMerge/>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1843" w:type="dxa"/>
            <w:gridSpan w:val="3"/>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 xml:space="preserve">Бюджет автономного округа </w:t>
            </w:r>
          </w:p>
        </w:tc>
        <w:tc>
          <w:tcPr>
            <w:tcW w:w="1276" w:type="dxa"/>
            <w:gridSpan w:val="2"/>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257</w:t>
            </w:r>
            <w:r w:rsidR="00390334" w:rsidRPr="00390334">
              <w:rPr>
                <w:rFonts w:cs="Arial"/>
                <w:sz w:val="20"/>
                <w:szCs w:val="20"/>
              </w:rPr>
              <w:t xml:space="preserve"> </w:t>
            </w:r>
            <w:r w:rsidRPr="00390334">
              <w:rPr>
                <w:rFonts w:cs="Arial"/>
                <w:sz w:val="20"/>
                <w:szCs w:val="20"/>
              </w:rPr>
              <w:t>261,9</w:t>
            </w:r>
          </w:p>
        </w:tc>
        <w:tc>
          <w:tcPr>
            <w:tcW w:w="1276" w:type="dxa"/>
            <w:gridSpan w:val="3"/>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145625,9</w:t>
            </w:r>
          </w:p>
        </w:tc>
        <w:tc>
          <w:tcPr>
            <w:tcW w:w="1134" w:type="dxa"/>
            <w:gridSpan w:val="2"/>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13 954,5</w:t>
            </w:r>
          </w:p>
        </w:tc>
        <w:tc>
          <w:tcPr>
            <w:tcW w:w="1134" w:type="dxa"/>
            <w:gridSpan w:val="3"/>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13 954,5</w:t>
            </w:r>
          </w:p>
        </w:tc>
        <w:tc>
          <w:tcPr>
            <w:tcW w:w="1134" w:type="dxa"/>
            <w:gridSpan w:val="3"/>
            <w:shd w:val="clear" w:color="auto" w:fill="auto"/>
          </w:tcPr>
          <w:p w:rsidR="00AD1A0C" w:rsidRPr="00390334" w:rsidRDefault="00AD1A0C" w:rsidP="00390334">
            <w:pPr>
              <w:pStyle w:val="a6"/>
              <w:spacing w:before="0" w:beforeAutospacing="0" w:after="0" w:afterAutospacing="0" w:line="240" w:lineRule="atLeast"/>
              <w:ind w:firstLine="33"/>
              <w:jc w:val="center"/>
              <w:rPr>
                <w:rFonts w:cs="Arial"/>
                <w:sz w:val="20"/>
                <w:szCs w:val="20"/>
              </w:rPr>
            </w:pPr>
            <w:r w:rsidRPr="00390334">
              <w:rPr>
                <w:rFonts w:cs="Arial"/>
                <w:sz w:val="20"/>
                <w:szCs w:val="20"/>
              </w:rPr>
              <w:t>13 954,5</w:t>
            </w:r>
          </w:p>
        </w:tc>
        <w:tc>
          <w:tcPr>
            <w:tcW w:w="1134" w:type="dxa"/>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69</w:t>
            </w:r>
            <w:r w:rsidR="00390334" w:rsidRPr="00390334">
              <w:rPr>
                <w:rFonts w:cs="Arial"/>
                <w:sz w:val="20"/>
                <w:szCs w:val="20"/>
              </w:rPr>
              <w:t xml:space="preserve"> </w:t>
            </w:r>
            <w:r w:rsidRPr="00390334">
              <w:rPr>
                <w:rFonts w:cs="Arial"/>
                <w:sz w:val="20"/>
                <w:szCs w:val="20"/>
              </w:rPr>
              <w:t>772,5</w:t>
            </w:r>
          </w:p>
        </w:tc>
      </w:tr>
      <w:tr w:rsidR="00AD1A0C" w:rsidRPr="00390334" w:rsidTr="00354255">
        <w:trPr>
          <w:trHeight w:val="315"/>
        </w:trPr>
        <w:tc>
          <w:tcPr>
            <w:tcW w:w="1242" w:type="dxa"/>
            <w:vMerge/>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1843" w:type="dxa"/>
            <w:gridSpan w:val="3"/>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 xml:space="preserve">Бюджет района </w:t>
            </w:r>
          </w:p>
        </w:tc>
        <w:tc>
          <w:tcPr>
            <w:tcW w:w="1276" w:type="dxa"/>
            <w:gridSpan w:val="2"/>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14073,1</w:t>
            </w:r>
          </w:p>
        </w:tc>
        <w:tc>
          <w:tcPr>
            <w:tcW w:w="1276" w:type="dxa"/>
            <w:gridSpan w:val="3"/>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4030,90</w:t>
            </w:r>
          </w:p>
        </w:tc>
        <w:tc>
          <w:tcPr>
            <w:tcW w:w="1134" w:type="dxa"/>
            <w:gridSpan w:val="2"/>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4565,4</w:t>
            </w:r>
          </w:p>
        </w:tc>
        <w:tc>
          <w:tcPr>
            <w:tcW w:w="1134" w:type="dxa"/>
            <w:gridSpan w:val="3"/>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782,4</w:t>
            </w:r>
          </w:p>
        </w:tc>
        <w:tc>
          <w:tcPr>
            <w:tcW w:w="1134" w:type="dxa"/>
            <w:gridSpan w:val="3"/>
            <w:shd w:val="clear" w:color="auto" w:fill="auto"/>
          </w:tcPr>
          <w:p w:rsidR="00AD1A0C" w:rsidRPr="00390334" w:rsidRDefault="00AD1A0C" w:rsidP="00390334">
            <w:pPr>
              <w:pStyle w:val="a6"/>
              <w:spacing w:before="0" w:beforeAutospacing="0" w:after="0" w:afterAutospacing="0" w:line="240" w:lineRule="atLeast"/>
              <w:ind w:firstLine="33"/>
              <w:jc w:val="center"/>
              <w:rPr>
                <w:rFonts w:cs="Arial"/>
                <w:sz w:val="20"/>
                <w:szCs w:val="20"/>
              </w:rPr>
            </w:pPr>
            <w:r w:rsidRPr="00390334">
              <w:rPr>
                <w:rFonts w:cs="Arial"/>
                <w:sz w:val="20"/>
                <w:szCs w:val="20"/>
              </w:rPr>
              <w:t>782,4</w:t>
            </w:r>
          </w:p>
        </w:tc>
        <w:tc>
          <w:tcPr>
            <w:tcW w:w="1134" w:type="dxa"/>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3912,0</w:t>
            </w:r>
          </w:p>
        </w:tc>
      </w:tr>
      <w:tr w:rsidR="00AD1A0C" w:rsidRPr="00390334" w:rsidTr="00354255">
        <w:trPr>
          <w:trHeight w:val="315"/>
        </w:trPr>
        <w:tc>
          <w:tcPr>
            <w:tcW w:w="1242" w:type="dxa"/>
            <w:vMerge/>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1843" w:type="dxa"/>
            <w:gridSpan w:val="3"/>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 xml:space="preserve">В том числе </w:t>
            </w:r>
            <w:proofErr w:type="spellStart"/>
            <w:r w:rsidRPr="00390334">
              <w:rPr>
                <w:rFonts w:cs="Arial"/>
                <w:sz w:val="20"/>
                <w:szCs w:val="20"/>
              </w:rPr>
              <w:t>софинансирование</w:t>
            </w:r>
            <w:proofErr w:type="spellEnd"/>
            <w:r w:rsidRPr="00390334">
              <w:rPr>
                <w:rFonts w:cs="Arial"/>
                <w:sz w:val="20"/>
                <w:szCs w:val="20"/>
              </w:rPr>
              <w:t xml:space="preserve"> </w:t>
            </w:r>
          </w:p>
        </w:tc>
        <w:tc>
          <w:tcPr>
            <w:tcW w:w="1276" w:type="dxa"/>
            <w:gridSpan w:val="2"/>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6</w:t>
            </w:r>
            <w:r w:rsidR="00390334" w:rsidRPr="00390334">
              <w:rPr>
                <w:rFonts w:cs="Arial"/>
                <w:sz w:val="20"/>
                <w:szCs w:val="20"/>
              </w:rPr>
              <w:t xml:space="preserve"> </w:t>
            </w:r>
            <w:r w:rsidRPr="00390334">
              <w:rPr>
                <w:rFonts w:cs="Arial"/>
                <w:sz w:val="20"/>
                <w:szCs w:val="20"/>
              </w:rPr>
              <w:t>444,7</w:t>
            </w:r>
          </w:p>
        </w:tc>
        <w:tc>
          <w:tcPr>
            <w:tcW w:w="1276" w:type="dxa"/>
            <w:gridSpan w:val="3"/>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658,3</w:t>
            </w:r>
          </w:p>
        </w:tc>
        <w:tc>
          <w:tcPr>
            <w:tcW w:w="1134" w:type="dxa"/>
            <w:gridSpan w:val="2"/>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723,3</w:t>
            </w:r>
          </w:p>
        </w:tc>
        <w:tc>
          <w:tcPr>
            <w:tcW w:w="1134" w:type="dxa"/>
            <w:gridSpan w:val="3"/>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723,3</w:t>
            </w:r>
          </w:p>
        </w:tc>
        <w:tc>
          <w:tcPr>
            <w:tcW w:w="1134" w:type="dxa"/>
            <w:gridSpan w:val="3"/>
            <w:shd w:val="clear" w:color="auto" w:fill="auto"/>
          </w:tcPr>
          <w:p w:rsidR="00AD1A0C" w:rsidRPr="00390334" w:rsidRDefault="00AD1A0C" w:rsidP="00390334">
            <w:pPr>
              <w:pStyle w:val="a6"/>
              <w:spacing w:before="0" w:beforeAutospacing="0" w:after="0" w:afterAutospacing="0" w:line="240" w:lineRule="atLeast"/>
              <w:ind w:firstLine="33"/>
              <w:jc w:val="center"/>
              <w:rPr>
                <w:rFonts w:cs="Arial"/>
                <w:sz w:val="20"/>
                <w:szCs w:val="20"/>
              </w:rPr>
            </w:pPr>
            <w:r w:rsidRPr="00390334">
              <w:rPr>
                <w:rFonts w:cs="Arial"/>
                <w:sz w:val="20"/>
                <w:szCs w:val="20"/>
              </w:rPr>
              <w:t>723,3</w:t>
            </w:r>
          </w:p>
        </w:tc>
        <w:tc>
          <w:tcPr>
            <w:tcW w:w="1134" w:type="dxa"/>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3</w:t>
            </w:r>
            <w:r w:rsidR="00390334" w:rsidRPr="00390334">
              <w:rPr>
                <w:rFonts w:cs="Arial"/>
                <w:sz w:val="20"/>
                <w:szCs w:val="20"/>
              </w:rPr>
              <w:t xml:space="preserve"> </w:t>
            </w:r>
            <w:r w:rsidRPr="00390334">
              <w:rPr>
                <w:rFonts w:cs="Arial"/>
                <w:sz w:val="20"/>
                <w:szCs w:val="20"/>
              </w:rPr>
              <w:t>616,5</w:t>
            </w:r>
          </w:p>
        </w:tc>
      </w:tr>
      <w:tr w:rsidR="00AD1A0C" w:rsidRPr="00390334" w:rsidTr="00354255">
        <w:trPr>
          <w:trHeight w:val="315"/>
        </w:trPr>
        <w:tc>
          <w:tcPr>
            <w:tcW w:w="1242" w:type="dxa"/>
            <w:vMerge/>
            <w:shd w:val="clear" w:color="auto" w:fill="auto"/>
          </w:tcPr>
          <w:p w:rsidR="00AD1A0C" w:rsidRPr="00390334" w:rsidRDefault="00AD1A0C" w:rsidP="00354255">
            <w:pPr>
              <w:pStyle w:val="a6"/>
              <w:spacing w:before="0" w:beforeAutospacing="0" w:after="0" w:afterAutospacing="0" w:line="240" w:lineRule="atLeast"/>
              <w:rPr>
                <w:rFonts w:cs="Arial"/>
                <w:sz w:val="20"/>
                <w:szCs w:val="20"/>
              </w:rPr>
            </w:pPr>
          </w:p>
        </w:tc>
        <w:tc>
          <w:tcPr>
            <w:tcW w:w="1843" w:type="dxa"/>
            <w:gridSpan w:val="3"/>
            <w:shd w:val="clear" w:color="auto" w:fill="auto"/>
          </w:tcPr>
          <w:p w:rsidR="00AD1A0C" w:rsidRPr="00390334" w:rsidRDefault="00AD1A0C" w:rsidP="00390334">
            <w:pPr>
              <w:pStyle w:val="a6"/>
              <w:spacing w:before="0" w:beforeAutospacing="0" w:after="0" w:afterAutospacing="0" w:line="240" w:lineRule="atLeast"/>
              <w:ind w:firstLine="0"/>
              <w:rPr>
                <w:rFonts w:cs="Arial"/>
                <w:sz w:val="20"/>
                <w:szCs w:val="20"/>
              </w:rPr>
            </w:pPr>
            <w:r w:rsidRPr="00390334">
              <w:rPr>
                <w:rFonts w:cs="Arial"/>
                <w:sz w:val="20"/>
                <w:szCs w:val="20"/>
              </w:rPr>
              <w:t xml:space="preserve">Иные источники финансирования </w:t>
            </w:r>
          </w:p>
        </w:tc>
        <w:tc>
          <w:tcPr>
            <w:tcW w:w="1276" w:type="dxa"/>
            <w:gridSpan w:val="2"/>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0,0</w:t>
            </w:r>
          </w:p>
        </w:tc>
        <w:tc>
          <w:tcPr>
            <w:tcW w:w="1276" w:type="dxa"/>
            <w:gridSpan w:val="3"/>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0,0</w:t>
            </w:r>
          </w:p>
        </w:tc>
        <w:tc>
          <w:tcPr>
            <w:tcW w:w="1134" w:type="dxa"/>
            <w:gridSpan w:val="2"/>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0,0</w:t>
            </w:r>
          </w:p>
        </w:tc>
        <w:tc>
          <w:tcPr>
            <w:tcW w:w="1134" w:type="dxa"/>
            <w:gridSpan w:val="3"/>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0,0</w:t>
            </w:r>
          </w:p>
        </w:tc>
        <w:tc>
          <w:tcPr>
            <w:tcW w:w="1134" w:type="dxa"/>
            <w:gridSpan w:val="3"/>
            <w:shd w:val="clear" w:color="auto" w:fill="auto"/>
          </w:tcPr>
          <w:p w:rsidR="00AD1A0C" w:rsidRPr="00390334" w:rsidRDefault="00AD1A0C" w:rsidP="00390334">
            <w:pPr>
              <w:pStyle w:val="a6"/>
              <w:spacing w:before="0" w:beforeAutospacing="0" w:after="0" w:afterAutospacing="0" w:line="240" w:lineRule="atLeast"/>
              <w:ind w:firstLine="33"/>
              <w:jc w:val="center"/>
              <w:rPr>
                <w:rFonts w:cs="Arial"/>
                <w:sz w:val="20"/>
                <w:szCs w:val="20"/>
              </w:rPr>
            </w:pPr>
            <w:r w:rsidRPr="00390334">
              <w:rPr>
                <w:rFonts w:cs="Arial"/>
                <w:sz w:val="20"/>
                <w:szCs w:val="20"/>
              </w:rPr>
              <w:t>0,0</w:t>
            </w:r>
          </w:p>
        </w:tc>
        <w:tc>
          <w:tcPr>
            <w:tcW w:w="1134" w:type="dxa"/>
            <w:shd w:val="clear" w:color="auto" w:fill="auto"/>
          </w:tcPr>
          <w:p w:rsidR="00AD1A0C" w:rsidRPr="00390334" w:rsidRDefault="00AD1A0C" w:rsidP="00390334">
            <w:pPr>
              <w:pStyle w:val="a6"/>
              <w:spacing w:before="0" w:beforeAutospacing="0" w:after="0" w:afterAutospacing="0" w:line="240" w:lineRule="atLeast"/>
              <w:ind w:firstLine="0"/>
              <w:jc w:val="center"/>
              <w:rPr>
                <w:rFonts w:cs="Arial"/>
                <w:sz w:val="20"/>
                <w:szCs w:val="20"/>
              </w:rPr>
            </w:pPr>
            <w:r w:rsidRPr="00390334">
              <w:rPr>
                <w:rFonts w:cs="Arial"/>
                <w:sz w:val="20"/>
                <w:szCs w:val="20"/>
              </w:rPr>
              <w:t>0,0</w:t>
            </w:r>
          </w:p>
        </w:tc>
      </w:tr>
    </w:tbl>
    <w:p w:rsidR="00AD1A0C" w:rsidRPr="00390334" w:rsidRDefault="00390334" w:rsidP="00AD1A0C">
      <w:pPr>
        <w:pStyle w:val="a6"/>
        <w:spacing w:before="0" w:beforeAutospacing="0" w:after="0" w:afterAutospacing="0" w:line="240" w:lineRule="atLeast"/>
        <w:ind w:firstLine="709"/>
        <w:jc w:val="right"/>
        <w:rPr>
          <w:rFonts w:cs="Arial"/>
          <w:szCs w:val="28"/>
        </w:rPr>
      </w:pPr>
      <w:r>
        <w:rPr>
          <w:rFonts w:cs="Arial"/>
          <w:szCs w:val="28"/>
        </w:rPr>
        <w:t>»</w:t>
      </w:r>
      <w:r w:rsidR="00AD1A0C" w:rsidRPr="00390334">
        <w:rPr>
          <w:rFonts w:cs="Arial"/>
          <w:szCs w:val="28"/>
        </w:rPr>
        <w:t>;</w:t>
      </w:r>
    </w:p>
    <w:p w:rsidR="00390334" w:rsidRDefault="00390334" w:rsidP="00AD1A0C">
      <w:pPr>
        <w:pStyle w:val="a6"/>
        <w:spacing w:before="0" w:beforeAutospacing="0" w:after="0" w:afterAutospacing="0" w:line="240" w:lineRule="atLeast"/>
        <w:ind w:firstLine="709"/>
        <w:rPr>
          <w:rFonts w:cs="Arial"/>
          <w:szCs w:val="28"/>
        </w:rPr>
      </w:pPr>
    </w:p>
    <w:p w:rsidR="00390334" w:rsidRPr="00390334" w:rsidRDefault="00AD1A0C" w:rsidP="00390334">
      <w:r w:rsidRPr="00390334">
        <w:t>1.2. таблицы 1, 7 муниципальной программы</w:t>
      </w:r>
      <w:r w:rsidR="00390334" w:rsidRPr="00390334">
        <w:t xml:space="preserve"> </w:t>
      </w:r>
      <w:r w:rsidRPr="00390334">
        <w:t>изложить в следующей редакции согласно приложениям 1, 2 к настоящему постановлению.</w:t>
      </w:r>
    </w:p>
    <w:p w:rsidR="00AD1A0C" w:rsidRPr="00390334" w:rsidRDefault="00AD1A0C" w:rsidP="00390334">
      <w:r w:rsidRPr="00390334">
        <w:t xml:space="preserve">2. Опубликовать настоящее постановление в газете </w:t>
      </w:r>
      <w:r w:rsidR="00390334" w:rsidRPr="00390334">
        <w:t>«</w:t>
      </w:r>
      <w:r w:rsidRPr="00390334">
        <w:t>Жизнь Югры</w:t>
      </w:r>
      <w:r w:rsidR="00390334" w:rsidRPr="00390334">
        <w:t>»</w:t>
      </w:r>
      <w:r w:rsidRPr="00390334">
        <w:t xml:space="preserve"> и разместить на </w:t>
      </w:r>
      <w:proofErr w:type="gramStart"/>
      <w:r w:rsidRPr="00390334">
        <w:t>официальном</w:t>
      </w:r>
      <w:proofErr w:type="gramEnd"/>
      <w:r w:rsidRPr="00390334">
        <w:t xml:space="preserve"> веб-сайте органов местного самоуправления Березовского района.</w:t>
      </w:r>
    </w:p>
    <w:p w:rsidR="00390334" w:rsidRPr="00390334" w:rsidRDefault="00AD1A0C" w:rsidP="00390334">
      <w:r w:rsidRPr="00390334">
        <w:t>3. Настоящее постановление вступает в силу после его официального опубликования.</w:t>
      </w:r>
    </w:p>
    <w:p w:rsidR="00390334" w:rsidRDefault="00390334" w:rsidP="00AD1A0C">
      <w:pPr>
        <w:pStyle w:val="a6"/>
        <w:spacing w:before="0" w:beforeAutospacing="0" w:after="0" w:afterAutospacing="0" w:line="240" w:lineRule="atLeast"/>
        <w:ind w:firstLine="708"/>
        <w:rPr>
          <w:rFonts w:cs="Arial"/>
          <w:szCs w:val="28"/>
        </w:rPr>
      </w:pPr>
    </w:p>
    <w:p w:rsidR="00390334" w:rsidRPr="00390334" w:rsidRDefault="00390334" w:rsidP="00AD1A0C">
      <w:pPr>
        <w:pStyle w:val="a6"/>
        <w:spacing w:before="0" w:beforeAutospacing="0" w:after="0" w:afterAutospacing="0" w:line="240" w:lineRule="atLeast"/>
        <w:ind w:firstLine="708"/>
        <w:rPr>
          <w:rFonts w:cs="Arial"/>
          <w:szCs w:val="28"/>
        </w:rPr>
      </w:pPr>
    </w:p>
    <w:p w:rsidR="00AD1A0C" w:rsidRDefault="00AD1A0C" w:rsidP="00390334">
      <w:pPr>
        <w:pStyle w:val="a6"/>
        <w:tabs>
          <w:tab w:val="center" w:pos="9072"/>
        </w:tabs>
        <w:spacing w:before="0" w:beforeAutospacing="0" w:after="0" w:afterAutospacing="0" w:line="240" w:lineRule="atLeast"/>
        <w:ind w:firstLine="0"/>
        <w:rPr>
          <w:rFonts w:cs="Arial"/>
          <w:szCs w:val="28"/>
        </w:rPr>
      </w:pPr>
      <w:r w:rsidRPr="00390334">
        <w:rPr>
          <w:rFonts w:cs="Arial"/>
          <w:szCs w:val="28"/>
        </w:rPr>
        <w:t>Глава района</w:t>
      </w:r>
      <w:r w:rsidR="00390334">
        <w:rPr>
          <w:rFonts w:cs="Arial"/>
          <w:szCs w:val="28"/>
        </w:rPr>
        <w:tab/>
      </w:r>
      <w:r w:rsidR="00390334" w:rsidRPr="00390334">
        <w:rPr>
          <w:rFonts w:cs="Arial"/>
          <w:szCs w:val="28"/>
        </w:rPr>
        <w:t xml:space="preserve"> </w:t>
      </w:r>
      <w:r w:rsidRPr="00390334">
        <w:rPr>
          <w:rFonts w:cs="Arial"/>
          <w:szCs w:val="28"/>
        </w:rPr>
        <w:t>П.В. Артеев</w:t>
      </w:r>
    </w:p>
    <w:p w:rsidR="00390334" w:rsidRDefault="00390334" w:rsidP="00AD1A0C">
      <w:pPr>
        <w:pStyle w:val="a6"/>
        <w:spacing w:before="0" w:beforeAutospacing="0" w:after="0" w:afterAutospacing="0" w:line="240" w:lineRule="atLeast"/>
        <w:rPr>
          <w:rFonts w:cs="Arial"/>
          <w:szCs w:val="28"/>
        </w:rPr>
      </w:pPr>
    </w:p>
    <w:p w:rsidR="00390334" w:rsidRPr="00390334" w:rsidRDefault="00390334" w:rsidP="00AD1A0C">
      <w:pPr>
        <w:pStyle w:val="a6"/>
        <w:spacing w:before="0" w:beforeAutospacing="0" w:after="0" w:afterAutospacing="0" w:line="240" w:lineRule="atLeast"/>
        <w:rPr>
          <w:rFonts w:cs="Arial"/>
          <w:szCs w:val="28"/>
        </w:rPr>
        <w:sectPr w:rsidR="00390334" w:rsidRPr="00390334" w:rsidSect="00390334">
          <w:headerReference w:type="even" r:id="rId19"/>
          <w:headerReference w:type="default" r:id="rId20"/>
          <w:footerReference w:type="even" r:id="rId21"/>
          <w:footerReference w:type="default" r:id="rId22"/>
          <w:headerReference w:type="first" r:id="rId23"/>
          <w:footerReference w:type="first" r:id="rId24"/>
          <w:type w:val="nextColumn"/>
          <w:pgSz w:w="11906" w:h="16838"/>
          <w:pgMar w:top="1134" w:right="851" w:bottom="1134" w:left="1134" w:header="709" w:footer="709" w:gutter="0"/>
          <w:cols w:space="720"/>
          <w:docGrid w:linePitch="326"/>
        </w:sectPr>
      </w:pPr>
    </w:p>
    <w:p w:rsidR="00390334" w:rsidRPr="00390334" w:rsidRDefault="00390334" w:rsidP="00AD1A0C">
      <w:pPr>
        <w:autoSpaceDE w:val="0"/>
        <w:autoSpaceDN w:val="0"/>
        <w:adjustRightInd w:val="0"/>
        <w:jc w:val="right"/>
        <w:rPr>
          <w:rFonts w:cs="Arial"/>
          <w:b/>
          <w:sz w:val="30"/>
          <w:szCs w:val="30"/>
        </w:rPr>
      </w:pPr>
    </w:p>
    <w:p w:rsidR="00390334" w:rsidRPr="00390334" w:rsidRDefault="00390334" w:rsidP="00AD1A0C">
      <w:pPr>
        <w:autoSpaceDE w:val="0"/>
        <w:autoSpaceDN w:val="0"/>
        <w:adjustRightInd w:val="0"/>
        <w:jc w:val="right"/>
        <w:rPr>
          <w:rFonts w:cs="Arial"/>
          <w:b/>
          <w:sz w:val="30"/>
          <w:szCs w:val="30"/>
        </w:rPr>
      </w:pPr>
    </w:p>
    <w:p w:rsidR="00390334" w:rsidRPr="00390334" w:rsidRDefault="00390334" w:rsidP="00AD1A0C">
      <w:pPr>
        <w:autoSpaceDE w:val="0"/>
        <w:autoSpaceDN w:val="0"/>
        <w:adjustRightInd w:val="0"/>
        <w:jc w:val="right"/>
        <w:rPr>
          <w:rFonts w:cs="Arial"/>
          <w:b/>
          <w:sz w:val="30"/>
          <w:szCs w:val="30"/>
        </w:rPr>
      </w:pPr>
    </w:p>
    <w:p w:rsidR="00AD1A0C" w:rsidRPr="00390334" w:rsidRDefault="00AD1A0C" w:rsidP="00AD1A0C">
      <w:pPr>
        <w:autoSpaceDE w:val="0"/>
        <w:autoSpaceDN w:val="0"/>
        <w:adjustRightInd w:val="0"/>
        <w:jc w:val="right"/>
        <w:rPr>
          <w:rFonts w:cs="Arial"/>
          <w:b/>
          <w:sz w:val="30"/>
          <w:szCs w:val="30"/>
        </w:rPr>
      </w:pPr>
      <w:r w:rsidRPr="00390334">
        <w:rPr>
          <w:rFonts w:cs="Arial"/>
          <w:b/>
          <w:sz w:val="30"/>
          <w:szCs w:val="30"/>
        </w:rPr>
        <w:t>Приложение 1</w:t>
      </w:r>
    </w:p>
    <w:p w:rsidR="00390334" w:rsidRPr="00390334" w:rsidRDefault="00AD1A0C" w:rsidP="00AD1A0C">
      <w:pPr>
        <w:autoSpaceDE w:val="0"/>
        <w:autoSpaceDN w:val="0"/>
        <w:adjustRightInd w:val="0"/>
        <w:jc w:val="right"/>
        <w:rPr>
          <w:rFonts w:cs="Arial"/>
          <w:b/>
          <w:sz w:val="30"/>
          <w:szCs w:val="30"/>
        </w:rPr>
      </w:pPr>
      <w:r w:rsidRPr="00390334">
        <w:rPr>
          <w:rFonts w:cs="Arial"/>
          <w:b/>
          <w:sz w:val="30"/>
          <w:szCs w:val="30"/>
        </w:rPr>
        <w:t xml:space="preserve">к постановлению администрации </w:t>
      </w:r>
    </w:p>
    <w:p w:rsidR="00AD1A0C" w:rsidRPr="00390334" w:rsidRDefault="00AD1A0C" w:rsidP="00AD1A0C">
      <w:pPr>
        <w:autoSpaceDE w:val="0"/>
        <w:autoSpaceDN w:val="0"/>
        <w:adjustRightInd w:val="0"/>
        <w:jc w:val="right"/>
        <w:rPr>
          <w:rFonts w:cs="Arial"/>
          <w:b/>
          <w:sz w:val="30"/>
          <w:szCs w:val="30"/>
        </w:rPr>
      </w:pPr>
      <w:r w:rsidRPr="00390334">
        <w:rPr>
          <w:rFonts w:cs="Arial"/>
          <w:b/>
          <w:sz w:val="30"/>
          <w:szCs w:val="30"/>
        </w:rPr>
        <w:t xml:space="preserve">Березовского района </w:t>
      </w:r>
    </w:p>
    <w:p w:rsidR="00AD1A0C" w:rsidRPr="00390334" w:rsidRDefault="00AD1A0C" w:rsidP="00AD1A0C">
      <w:pPr>
        <w:autoSpaceDE w:val="0"/>
        <w:autoSpaceDN w:val="0"/>
        <w:adjustRightInd w:val="0"/>
        <w:jc w:val="right"/>
        <w:rPr>
          <w:rFonts w:cs="Arial"/>
          <w:b/>
          <w:sz w:val="30"/>
          <w:szCs w:val="30"/>
        </w:rPr>
      </w:pPr>
      <w:r w:rsidRPr="00390334">
        <w:rPr>
          <w:rFonts w:cs="Arial"/>
          <w:b/>
          <w:sz w:val="30"/>
          <w:szCs w:val="30"/>
        </w:rPr>
        <w:t>от</w:t>
      </w:r>
      <w:r w:rsidR="003A16D6" w:rsidRPr="00390334">
        <w:rPr>
          <w:rFonts w:cs="Arial"/>
          <w:b/>
          <w:sz w:val="30"/>
          <w:szCs w:val="30"/>
        </w:rPr>
        <w:t xml:space="preserve"> 09.02.2023 № 66</w:t>
      </w:r>
    </w:p>
    <w:p w:rsidR="00390334" w:rsidRPr="00390334" w:rsidRDefault="00390334" w:rsidP="00AD1A0C">
      <w:pPr>
        <w:autoSpaceDE w:val="0"/>
        <w:autoSpaceDN w:val="0"/>
        <w:adjustRightInd w:val="0"/>
        <w:jc w:val="right"/>
        <w:rPr>
          <w:rFonts w:cs="Arial"/>
          <w:b/>
          <w:sz w:val="30"/>
          <w:szCs w:val="30"/>
        </w:rPr>
      </w:pPr>
    </w:p>
    <w:p w:rsidR="00390334" w:rsidRPr="00390334" w:rsidRDefault="00390334" w:rsidP="00AD1A0C">
      <w:pPr>
        <w:autoSpaceDE w:val="0"/>
        <w:autoSpaceDN w:val="0"/>
        <w:adjustRightInd w:val="0"/>
        <w:jc w:val="right"/>
        <w:rPr>
          <w:rFonts w:cs="Arial"/>
          <w:b/>
          <w:sz w:val="30"/>
          <w:szCs w:val="30"/>
        </w:rPr>
      </w:pPr>
    </w:p>
    <w:p w:rsidR="00AD1A0C" w:rsidRDefault="00AD1A0C" w:rsidP="00AD1A0C">
      <w:pPr>
        <w:widowControl w:val="0"/>
        <w:autoSpaceDE w:val="0"/>
        <w:autoSpaceDN w:val="0"/>
        <w:spacing w:line="240" w:lineRule="atLeast"/>
        <w:ind w:firstLine="709"/>
        <w:jc w:val="right"/>
        <w:rPr>
          <w:rFonts w:cs="Arial"/>
          <w:szCs w:val="28"/>
        </w:rPr>
      </w:pPr>
      <w:r w:rsidRPr="00390334">
        <w:rPr>
          <w:rFonts w:cs="Arial"/>
          <w:szCs w:val="28"/>
        </w:rPr>
        <w:t>Таблица 1</w:t>
      </w:r>
    </w:p>
    <w:p w:rsidR="008E03C6" w:rsidRPr="00390334" w:rsidRDefault="008E03C6" w:rsidP="00AD1A0C">
      <w:pPr>
        <w:widowControl w:val="0"/>
        <w:autoSpaceDE w:val="0"/>
        <w:autoSpaceDN w:val="0"/>
        <w:spacing w:line="240" w:lineRule="atLeast"/>
        <w:ind w:firstLine="709"/>
        <w:jc w:val="right"/>
        <w:rPr>
          <w:rFonts w:cs="Arial"/>
          <w:szCs w:val="28"/>
        </w:rPr>
      </w:pPr>
    </w:p>
    <w:p w:rsidR="00AD1A0C" w:rsidRPr="00390334" w:rsidRDefault="00AD1A0C" w:rsidP="00AD1A0C">
      <w:pPr>
        <w:spacing w:after="160" w:line="259" w:lineRule="auto"/>
        <w:jc w:val="center"/>
        <w:rPr>
          <w:rFonts w:eastAsia="Calibri" w:cs="Arial"/>
          <w:szCs w:val="28"/>
        </w:rPr>
      </w:pPr>
      <w:r w:rsidRPr="00390334">
        <w:rPr>
          <w:rFonts w:eastAsia="Calibri" w:cs="Arial"/>
          <w:szCs w:val="28"/>
        </w:rPr>
        <w:t>Распределение финансовых ресурсов муниципальной программы (по годам)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4"/>
        <w:gridCol w:w="2367"/>
        <w:gridCol w:w="1843"/>
        <w:gridCol w:w="2126"/>
        <w:gridCol w:w="1276"/>
        <w:gridCol w:w="1134"/>
        <w:gridCol w:w="1134"/>
        <w:gridCol w:w="1134"/>
        <w:gridCol w:w="1134"/>
        <w:gridCol w:w="1098"/>
      </w:tblGrid>
      <w:tr w:rsidR="00AD1A0C" w:rsidRPr="00390334" w:rsidTr="00354255">
        <w:trPr>
          <w:trHeight w:val="300"/>
        </w:trPr>
        <w:tc>
          <w:tcPr>
            <w:tcW w:w="1314" w:type="dxa"/>
            <w:shd w:val="clear" w:color="auto" w:fill="auto"/>
            <w:noWrap/>
            <w:hideMark/>
          </w:tcPr>
          <w:p w:rsidR="00AD1A0C" w:rsidRPr="00390334" w:rsidRDefault="00390334" w:rsidP="00390334">
            <w:pPr>
              <w:ind w:firstLine="0"/>
              <w:rPr>
                <w:rFonts w:eastAsia="Calibri" w:cs="Arial"/>
                <w:sz w:val="20"/>
                <w:szCs w:val="20"/>
              </w:rPr>
            </w:pPr>
            <w:r w:rsidRPr="00390334">
              <w:rPr>
                <w:rFonts w:eastAsia="Calibri" w:cs="Arial"/>
                <w:sz w:val="20"/>
                <w:szCs w:val="20"/>
              </w:rPr>
              <w:t xml:space="preserve"> </w:t>
            </w:r>
          </w:p>
        </w:tc>
        <w:tc>
          <w:tcPr>
            <w:tcW w:w="2367" w:type="dxa"/>
            <w:shd w:val="clear" w:color="auto" w:fill="auto"/>
            <w:noWrap/>
            <w:hideMark/>
          </w:tcPr>
          <w:p w:rsidR="00AD1A0C" w:rsidRPr="00390334" w:rsidRDefault="00390334" w:rsidP="00390334">
            <w:pPr>
              <w:ind w:firstLine="0"/>
              <w:rPr>
                <w:rFonts w:eastAsia="Calibri" w:cs="Arial"/>
                <w:sz w:val="20"/>
                <w:szCs w:val="20"/>
              </w:rPr>
            </w:pPr>
            <w:r w:rsidRPr="00390334">
              <w:rPr>
                <w:rFonts w:eastAsia="Calibri" w:cs="Arial"/>
                <w:sz w:val="20"/>
                <w:szCs w:val="20"/>
              </w:rPr>
              <w:t xml:space="preserve"> </w:t>
            </w:r>
          </w:p>
        </w:tc>
        <w:tc>
          <w:tcPr>
            <w:tcW w:w="1843" w:type="dxa"/>
            <w:shd w:val="clear" w:color="auto" w:fill="auto"/>
            <w:noWrap/>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126" w:type="dxa"/>
            <w:shd w:val="clear" w:color="auto" w:fill="auto"/>
            <w:noWrap/>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276" w:type="dxa"/>
            <w:shd w:val="clear" w:color="auto" w:fill="auto"/>
            <w:noWrap/>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134" w:type="dxa"/>
            <w:shd w:val="clear" w:color="auto" w:fill="auto"/>
            <w:noWrap/>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134" w:type="dxa"/>
            <w:shd w:val="clear" w:color="auto" w:fill="auto"/>
            <w:noWrap/>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134" w:type="dxa"/>
            <w:shd w:val="clear" w:color="auto" w:fill="auto"/>
            <w:noWrap/>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134" w:type="dxa"/>
            <w:shd w:val="clear" w:color="auto" w:fill="auto"/>
            <w:noWrap/>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098" w:type="dxa"/>
            <w:shd w:val="clear" w:color="auto" w:fill="auto"/>
            <w:noWrap/>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r>
      <w:tr w:rsidR="00AD1A0C" w:rsidRPr="00390334" w:rsidTr="00354255">
        <w:trPr>
          <w:trHeight w:val="372"/>
        </w:trPr>
        <w:tc>
          <w:tcPr>
            <w:tcW w:w="1314"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структурного элемента (основного мероприятия)</w:t>
            </w:r>
          </w:p>
        </w:tc>
        <w:tc>
          <w:tcPr>
            <w:tcW w:w="2367"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Структурный элемент (основное мероприятие) муниципальной программы</w:t>
            </w:r>
          </w:p>
        </w:tc>
        <w:tc>
          <w:tcPr>
            <w:tcW w:w="1843"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Ответственный исполнитель/соисполнитель</w:t>
            </w:r>
          </w:p>
        </w:tc>
        <w:tc>
          <w:tcPr>
            <w:tcW w:w="2126"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Источники финансирования</w:t>
            </w:r>
          </w:p>
        </w:tc>
        <w:tc>
          <w:tcPr>
            <w:tcW w:w="6910" w:type="dxa"/>
            <w:gridSpan w:val="6"/>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Финансовые затраты на реализацию (тыс. рублей)</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vMerge/>
            <w:shd w:val="clear" w:color="auto" w:fill="auto"/>
            <w:hideMark/>
          </w:tcPr>
          <w:p w:rsidR="00AD1A0C" w:rsidRPr="00390334" w:rsidRDefault="00AD1A0C" w:rsidP="00390334">
            <w:pPr>
              <w:rPr>
                <w:rFonts w:eastAsia="Calibri" w:cs="Arial"/>
                <w:sz w:val="20"/>
                <w:szCs w:val="20"/>
              </w:rPr>
            </w:pPr>
          </w:p>
        </w:tc>
        <w:tc>
          <w:tcPr>
            <w:tcW w:w="1276"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всего</w:t>
            </w:r>
          </w:p>
        </w:tc>
        <w:tc>
          <w:tcPr>
            <w:tcW w:w="5634" w:type="dxa"/>
            <w:gridSpan w:val="5"/>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в том числе</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vMerge/>
            <w:shd w:val="clear" w:color="auto" w:fill="auto"/>
            <w:hideMark/>
          </w:tcPr>
          <w:p w:rsidR="00AD1A0C" w:rsidRPr="00390334" w:rsidRDefault="00AD1A0C" w:rsidP="00390334">
            <w:pPr>
              <w:rPr>
                <w:rFonts w:eastAsia="Calibri" w:cs="Arial"/>
                <w:sz w:val="20"/>
                <w:szCs w:val="20"/>
              </w:rPr>
            </w:pPr>
          </w:p>
        </w:tc>
        <w:tc>
          <w:tcPr>
            <w:tcW w:w="1276" w:type="dxa"/>
            <w:vMerge/>
            <w:shd w:val="clear" w:color="auto" w:fill="auto"/>
            <w:hideMark/>
          </w:tcPr>
          <w:p w:rsidR="00AD1A0C" w:rsidRPr="00390334" w:rsidRDefault="00AD1A0C" w:rsidP="00390334">
            <w:pPr>
              <w:rPr>
                <w:rFonts w:eastAsia="Calibri" w:cs="Arial"/>
                <w:sz w:val="20"/>
                <w:szCs w:val="20"/>
              </w:rPr>
            </w:pP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2022г.</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2023г.</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2024 г.</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2025 г.</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2026</w:t>
            </w:r>
            <w:r w:rsidR="00390334" w:rsidRPr="00390334">
              <w:rPr>
                <w:rFonts w:eastAsia="Calibri" w:cs="Arial"/>
                <w:sz w:val="20"/>
                <w:szCs w:val="20"/>
              </w:rPr>
              <w:t>-</w:t>
            </w:r>
            <w:r w:rsidRPr="00390334">
              <w:rPr>
                <w:rFonts w:eastAsia="Calibri" w:cs="Arial"/>
                <w:sz w:val="20"/>
                <w:szCs w:val="20"/>
              </w:rPr>
              <w:t>2030 г.</w:t>
            </w:r>
          </w:p>
        </w:tc>
      </w:tr>
      <w:tr w:rsidR="00AD1A0C" w:rsidRPr="00390334" w:rsidTr="00354255">
        <w:trPr>
          <w:trHeight w:val="300"/>
        </w:trPr>
        <w:tc>
          <w:tcPr>
            <w:tcW w:w="131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1</w:t>
            </w:r>
          </w:p>
        </w:tc>
        <w:tc>
          <w:tcPr>
            <w:tcW w:w="2367"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2</w:t>
            </w:r>
          </w:p>
        </w:tc>
        <w:tc>
          <w:tcPr>
            <w:tcW w:w="1843"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3</w:t>
            </w:r>
          </w:p>
        </w:tc>
        <w:tc>
          <w:tcPr>
            <w:tcW w:w="212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4</w:t>
            </w:r>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5</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6</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7</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8</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9</w:t>
            </w:r>
          </w:p>
        </w:tc>
        <w:tc>
          <w:tcPr>
            <w:tcW w:w="1098"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10</w:t>
            </w:r>
          </w:p>
        </w:tc>
      </w:tr>
      <w:tr w:rsidR="00AD1A0C" w:rsidRPr="00390334" w:rsidTr="00354255">
        <w:trPr>
          <w:trHeight w:val="300"/>
        </w:trPr>
        <w:tc>
          <w:tcPr>
            <w:tcW w:w="14560" w:type="dxa"/>
            <w:gridSpan w:val="10"/>
            <w:shd w:val="clear" w:color="auto" w:fill="auto"/>
            <w:hideMark/>
          </w:tcPr>
          <w:p w:rsidR="00AD1A0C" w:rsidRPr="00390334" w:rsidRDefault="00AD1A0C" w:rsidP="00390334">
            <w:pPr>
              <w:jc w:val="center"/>
              <w:rPr>
                <w:rFonts w:eastAsia="Calibri" w:cs="Arial"/>
                <w:b/>
                <w:bCs/>
                <w:sz w:val="20"/>
                <w:szCs w:val="20"/>
              </w:rPr>
            </w:pPr>
            <w:r w:rsidRPr="00390334">
              <w:rPr>
                <w:rFonts w:eastAsia="Calibri" w:cs="Arial"/>
                <w:b/>
                <w:bCs/>
                <w:sz w:val="20"/>
                <w:szCs w:val="20"/>
              </w:rPr>
              <w:t xml:space="preserve">Подпрограмма I </w:t>
            </w:r>
            <w:r w:rsidR="00390334" w:rsidRPr="00390334">
              <w:rPr>
                <w:rFonts w:eastAsia="Calibri" w:cs="Arial"/>
                <w:b/>
                <w:bCs/>
                <w:sz w:val="20"/>
                <w:szCs w:val="20"/>
              </w:rPr>
              <w:t>«</w:t>
            </w:r>
            <w:r w:rsidRPr="00390334">
              <w:rPr>
                <w:rFonts w:eastAsia="Calibri" w:cs="Arial"/>
                <w:b/>
                <w:bCs/>
                <w:sz w:val="20"/>
                <w:szCs w:val="20"/>
              </w:rPr>
              <w:t>Дети Югры</w:t>
            </w:r>
            <w:r w:rsidR="00390334" w:rsidRPr="00390334">
              <w:rPr>
                <w:rFonts w:eastAsia="Calibri" w:cs="Arial"/>
                <w:b/>
                <w:bCs/>
                <w:sz w:val="20"/>
                <w:szCs w:val="20"/>
              </w:rPr>
              <w:t>»</w:t>
            </w:r>
          </w:p>
        </w:tc>
      </w:tr>
      <w:tr w:rsidR="00AD1A0C" w:rsidRPr="00390334" w:rsidTr="00354255">
        <w:trPr>
          <w:trHeight w:val="300"/>
        </w:trPr>
        <w:tc>
          <w:tcPr>
            <w:tcW w:w="1314" w:type="dxa"/>
            <w:vMerge w:val="restart"/>
            <w:shd w:val="clear" w:color="auto" w:fill="auto"/>
            <w:hideMark/>
          </w:tcPr>
          <w:p w:rsidR="00390334" w:rsidRPr="00390334" w:rsidRDefault="00AD1A0C" w:rsidP="00390334">
            <w:pPr>
              <w:rPr>
                <w:rFonts w:eastAsia="Calibri" w:cs="Arial"/>
                <w:sz w:val="20"/>
                <w:szCs w:val="20"/>
              </w:rPr>
            </w:pPr>
            <w:r w:rsidRPr="00390334">
              <w:rPr>
                <w:rFonts w:eastAsia="Calibri" w:cs="Arial"/>
                <w:sz w:val="20"/>
                <w:szCs w:val="20"/>
              </w:rPr>
              <w:t>1.1.</w:t>
            </w: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tc>
        <w:tc>
          <w:tcPr>
            <w:tcW w:w="2367"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Основное мероприятие </w:t>
            </w:r>
            <w:r w:rsidR="00390334" w:rsidRPr="00390334">
              <w:rPr>
                <w:rFonts w:eastAsia="Calibri" w:cs="Arial"/>
                <w:sz w:val="20"/>
                <w:szCs w:val="20"/>
              </w:rPr>
              <w:t>«</w:t>
            </w:r>
            <w:r w:rsidRPr="00390334">
              <w:rPr>
                <w:rFonts w:eastAsia="Calibri" w:cs="Arial"/>
                <w:sz w:val="20"/>
                <w:szCs w:val="20"/>
              </w:rPr>
              <w:t>Организация отдыха, оздоровления и занятости детей</w:t>
            </w:r>
            <w:r w:rsidR="00390334" w:rsidRPr="00390334">
              <w:rPr>
                <w:rFonts w:eastAsia="Calibri" w:cs="Arial"/>
                <w:sz w:val="20"/>
                <w:szCs w:val="20"/>
              </w:rPr>
              <w:t>»</w:t>
            </w:r>
            <w:r w:rsidRPr="00390334">
              <w:rPr>
                <w:rFonts w:eastAsia="Calibri" w:cs="Arial"/>
                <w:sz w:val="20"/>
                <w:szCs w:val="20"/>
              </w:rPr>
              <w:t xml:space="preserve"> </w:t>
            </w:r>
          </w:p>
          <w:p w:rsidR="00390334" w:rsidRPr="00390334" w:rsidRDefault="00AD1A0C" w:rsidP="00390334">
            <w:pPr>
              <w:ind w:firstLine="0"/>
              <w:rPr>
                <w:rFonts w:eastAsia="Calibri" w:cs="Arial"/>
                <w:sz w:val="20"/>
                <w:szCs w:val="20"/>
              </w:rPr>
            </w:pPr>
            <w:r w:rsidRPr="00390334">
              <w:rPr>
                <w:rFonts w:eastAsia="Calibri" w:cs="Arial"/>
                <w:sz w:val="20"/>
                <w:szCs w:val="20"/>
              </w:rPr>
              <w:t xml:space="preserve">(1, 2, 3,4,5) </w:t>
            </w: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p w:rsidR="00AD1A0C" w:rsidRPr="00390334" w:rsidRDefault="00AD1A0C" w:rsidP="00390334">
            <w:pPr>
              <w:rPr>
                <w:rFonts w:eastAsia="Calibri" w:cs="Arial"/>
                <w:sz w:val="20"/>
                <w:szCs w:val="20"/>
              </w:rPr>
            </w:pPr>
          </w:p>
        </w:tc>
        <w:tc>
          <w:tcPr>
            <w:tcW w:w="1843"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1.Комитет спорта и социальной политики;</w:t>
            </w:r>
            <w:r w:rsidR="00390334" w:rsidRPr="00390334">
              <w:rPr>
                <w:rFonts w:eastAsia="Calibri" w:cs="Arial"/>
                <w:sz w:val="20"/>
                <w:szCs w:val="20"/>
              </w:rPr>
              <w:t xml:space="preserve"> </w:t>
            </w:r>
            <w:r w:rsidRPr="00390334">
              <w:rPr>
                <w:rFonts w:eastAsia="Calibri" w:cs="Arial"/>
                <w:sz w:val="20"/>
                <w:szCs w:val="20"/>
              </w:rPr>
              <w:t xml:space="preserve"> 2.Комитет образования;</w:t>
            </w:r>
            <w:r w:rsidR="00390334" w:rsidRPr="00390334">
              <w:rPr>
                <w:rFonts w:eastAsia="Calibri" w:cs="Arial"/>
                <w:sz w:val="20"/>
                <w:szCs w:val="20"/>
              </w:rPr>
              <w:t xml:space="preserve"> </w:t>
            </w:r>
            <w:r w:rsidRPr="00390334">
              <w:rPr>
                <w:rFonts w:eastAsia="Calibri" w:cs="Arial"/>
                <w:sz w:val="20"/>
                <w:szCs w:val="20"/>
              </w:rPr>
              <w:t>3.Комитет культуры,</w:t>
            </w:r>
            <w:r w:rsidR="00390334" w:rsidRPr="00390334">
              <w:rPr>
                <w:rFonts w:eastAsia="Calibri" w:cs="Arial"/>
                <w:sz w:val="20"/>
                <w:szCs w:val="20"/>
              </w:rPr>
              <w:t xml:space="preserve"> </w:t>
            </w:r>
            <w:r w:rsidRPr="00390334">
              <w:rPr>
                <w:rFonts w:eastAsia="Calibri" w:cs="Arial"/>
                <w:sz w:val="20"/>
                <w:szCs w:val="20"/>
              </w:rPr>
              <w:t xml:space="preserve">в том числе: </w:t>
            </w:r>
          </w:p>
        </w:tc>
        <w:tc>
          <w:tcPr>
            <w:tcW w:w="212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всего</w:t>
            </w:r>
          </w:p>
        </w:tc>
        <w:tc>
          <w:tcPr>
            <w:tcW w:w="127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138</w:t>
            </w:r>
            <w:r w:rsidR="00390334" w:rsidRPr="00390334">
              <w:rPr>
                <w:rFonts w:eastAsia="Calibri" w:cs="Arial"/>
                <w:b/>
                <w:bCs/>
                <w:sz w:val="20"/>
                <w:szCs w:val="20"/>
              </w:rPr>
              <w:t xml:space="preserve"> </w:t>
            </w:r>
            <w:r w:rsidRPr="00390334">
              <w:rPr>
                <w:rFonts w:eastAsia="Calibri" w:cs="Arial"/>
                <w:b/>
                <w:bCs/>
                <w:sz w:val="20"/>
                <w:szCs w:val="20"/>
              </w:rPr>
              <w:t>250,9</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16</w:t>
            </w:r>
            <w:r w:rsidR="00390334" w:rsidRPr="00390334">
              <w:rPr>
                <w:rFonts w:eastAsia="Calibri" w:cs="Arial"/>
                <w:b/>
                <w:bCs/>
                <w:sz w:val="20"/>
                <w:szCs w:val="20"/>
              </w:rPr>
              <w:t xml:space="preserve"> </w:t>
            </w:r>
            <w:r w:rsidRPr="00390334">
              <w:rPr>
                <w:rFonts w:eastAsia="Calibri" w:cs="Arial"/>
                <w:b/>
                <w:bCs/>
                <w:sz w:val="20"/>
                <w:szCs w:val="20"/>
              </w:rPr>
              <w:t>572,7</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18</w:t>
            </w:r>
            <w:r w:rsidR="00390334" w:rsidRPr="00390334">
              <w:rPr>
                <w:rFonts w:eastAsia="Calibri" w:cs="Arial"/>
                <w:b/>
                <w:bCs/>
                <w:sz w:val="20"/>
                <w:szCs w:val="20"/>
              </w:rPr>
              <w:t xml:space="preserve"> </w:t>
            </w:r>
            <w:r w:rsidRPr="00390334">
              <w:rPr>
                <w:rFonts w:eastAsia="Calibri" w:cs="Arial"/>
                <w:b/>
                <w:bCs/>
                <w:sz w:val="20"/>
                <w:szCs w:val="20"/>
              </w:rPr>
              <w:t>519,9</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14</w:t>
            </w:r>
            <w:r w:rsidR="00390334" w:rsidRPr="00390334">
              <w:rPr>
                <w:rFonts w:eastAsia="Calibri" w:cs="Arial"/>
                <w:b/>
                <w:bCs/>
                <w:sz w:val="20"/>
                <w:szCs w:val="20"/>
              </w:rPr>
              <w:t xml:space="preserve"> </w:t>
            </w:r>
            <w:r w:rsidRPr="00390334">
              <w:rPr>
                <w:rFonts w:eastAsia="Calibri" w:cs="Arial"/>
                <w:b/>
                <w:bCs/>
                <w:sz w:val="20"/>
                <w:szCs w:val="20"/>
              </w:rPr>
              <w:t>736,9</w:t>
            </w:r>
          </w:p>
        </w:tc>
        <w:tc>
          <w:tcPr>
            <w:tcW w:w="1134" w:type="dxa"/>
            <w:shd w:val="clear" w:color="auto" w:fill="auto"/>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14 736,9</w:t>
            </w:r>
          </w:p>
        </w:tc>
        <w:tc>
          <w:tcPr>
            <w:tcW w:w="1098"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73 684,5</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0,0</w:t>
            </w:r>
          </w:p>
        </w:tc>
        <w:tc>
          <w:tcPr>
            <w:tcW w:w="1098"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124</w:t>
            </w:r>
            <w:r w:rsidR="00390334" w:rsidRPr="00390334">
              <w:rPr>
                <w:rFonts w:eastAsia="Calibri" w:cs="Arial"/>
                <w:sz w:val="20"/>
                <w:szCs w:val="20"/>
              </w:rPr>
              <w:t xml:space="preserve"> </w:t>
            </w:r>
            <w:r w:rsidRPr="00390334">
              <w:rPr>
                <w:rFonts w:eastAsia="Calibri" w:cs="Arial"/>
                <w:sz w:val="20"/>
                <w:szCs w:val="20"/>
              </w:rPr>
              <w:t>353,4</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12717,4</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13</w:t>
            </w:r>
            <w:r w:rsidR="00390334" w:rsidRPr="00390334">
              <w:rPr>
                <w:rFonts w:eastAsia="Calibri" w:cs="Arial"/>
                <w:sz w:val="20"/>
                <w:szCs w:val="20"/>
              </w:rPr>
              <w:t xml:space="preserve"> </w:t>
            </w:r>
            <w:r w:rsidRPr="00390334">
              <w:rPr>
                <w:rFonts w:eastAsia="Calibri" w:cs="Arial"/>
                <w:sz w:val="20"/>
                <w:szCs w:val="20"/>
              </w:rPr>
              <w:t>954,5</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13</w:t>
            </w:r>
            <w:r w:rsidR="00390334" w:rsidRPr="00390334">
              <w:rPr>
                <w:rFonts w:eastAsia="Calibri" w:cs="Arial"/>
                <w:sz w:val="20"/>
                <w:szCs w:val="20"/>
              </w:rPr>
              <w:t xml:space="preserve"> </w:t>
            </w:r>
            <w:r w:rsidRPr="00390334">
              <w:rPr>
                <w:rFonts w:eastAsia="Calibri" w:cs="Arial"/>
                <w:sz w:val="20"/>
                <w:szCs w:val="20"/>
              </w:rPr>
              <w:t>954,5</w:t>
            </w:r>
          </w:p>
        </w:tc>
        <w:tc>
          <w:tcPr>
            <w:tcW w:w="1134" w:type="dxa"/>
            <w:shd w:val="clear" w:color="auto" w:fill="auto"/>
          </w:tcPr>
          <w:p w:rsidR="00AD1A0C" w:rsidRPr="00390334" w:rsidRDefault="00AD1A0C" w:rsidP="00390334">
            <w:pPr>
              <w:ind w:firstLine="5"/>
              <w:rPr>
                <w:rFonts w:cs="Arial"/>
                <w:sz w:val="20"/>
                <w:szCs w:val="20"/>
              </w:rPr>
            </w:pPr>
            <w:r w:rsidRPr="00390334">
              <w:rPr>
                <w:rFonts w:eastAsia="Calibri" w:cs="Arial"/>
                <w:sz w:val="20"/>
                <w:szCs w:val="20"/>
              </w:rPr>
              <w:t>13</w:t>
            </w:r>
            <w:r w:rsidR="00390334" w:rsidRPr="00390334">
              <w:rPr>
                <w:rFonts w:eastAsia="Calibri" w:cs="Arial"/>
                <w:sz w:val="20"/>
                <w:szCs w:val="20"/>
              </w:rPr>
              <w:t xml:space="preserve"> </w:t>
            </w:r>
            <w:r w:rsidRPr="00390334">
              <w:rPr>
                <w:rFonts w:eastAsia="Calibri" w:cs="Arial"/>
                <w:sz w:val="20"/>
                <w:szCs w:val="20"/>
              </w:rPr>
              <w:t>954,5</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69</w:t>
            </w:r>
            <w:r w:rsidR="00390334" w:rsidRPr="00390334">
              <w:rPr>
                <w:rFonts w:eastAsia="Calibri" w:cs="Arial"/>
                <w:sz w:val="20"/>
                <w:szCs w:val="20"/>
              </w:rPr>
              <w:t xml:space="preserve"> </w:t>
            </w:r>
            <w:r w:rsidRPr="00390334">
              <w:rPr>
                <w:rFonts w:eastAsia="Calibri" w:cs="Arial"/>
                <w:sz w:val="20"/>
                <w:szCs w:val="20"/>
              </w:rPr>
              <w:t>772,5</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13</w:t>
            </w:r>
            <w:r w:rsidR="00390334" w:rsidRPr="00390334">
              <w:rPr>
                <w:rFonts w:eastAsia="Calibri" w:cs="Arial"/>
                <w:sz w:val="20"/>
                <w:szCs w:val="20"/>
              </w:rPr>
              <w:t xml:space="preserve"> </w:t>
            </w:r>
            <w:r w:rsidRPr="00390334">
              <w:rPr>
                <w:rFonts w:eastAsia="Calibri" w:cs="Arial"/>
                <w:sz w:val="20"/>
                <w:szCs w:val="20"/>
              </w:rPr>
              <w:t>897,5</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3855,3</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4</w:t>
            </w:r>
            <w:r w:rsidR="00390334" w:rsidRPr="00390334">
              <w:rPr>
                <w:rFonts w:eastAsia="Calibri" w:cs="Arial"/>
                <w:sz w:val="20"/>
                <w:szCs w:val="20"/>
              </w:rPr>
              <w:t xml:space="preserve"> </w:t>
            </w:r>
            <w:r w:rsidRPr="00390334">
              <w:rPr>
                <w:rFonts w:eastAsia="Calibri" w:cs="Arial"/>
                <w:sz w:val="20"/>
                <w:szCs w:val="20"/>
              </w:rPr>
              <w:t>565,4</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782,4</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782,4</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3</w:t>
            </w:r>
            <w:r w:rsidR="00390334" w:rsidRPr="00390334">
              <w:rPr>
                <w:rFonts w:eastAsia="Calibri" w:cs="Arial"/>
                <w:sz w:val="20"/>
                <w:szCs w:val="20"/>
              </w:rPr>
              <w:t xml:space="preserve"> </w:t>
            </w:r>
            <w:r w:rsidRPr="00390334">
              <w:rPr>
                <w:rFonts w:eastAsia="Calibri" w:cs="Arial"/>
                <w:sz w:val="20"/>
                <w:szCs w:val="20"/>
              </w:rPr>
              <w:t>912,0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6</w:t>
            </w:r>
            <w:r w:rsidR="00390334" w:rsidRPr="00390334">
              <w:rPr>
                <w:rFonts w:eastAsia="Calibri" w:cs="Arial"/>
                <w:sz w:val="20"/>
                <w:szCs w:val="20"/>
              </w:rPr>
              <w:t xml:space="preserve"> </w:t>
            </w:r>
            <w:r w:rsidRPr="00390334">
              <w:rPr>
                <w:rFonts w:eastAsia="Calibri" w:cs="Arial"/>
                <w:sz w:val="20"/>
                <w:szCs w:val="20"/>
              </w:rPr>
              <w:t>444,7</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658,3</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723,3</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723,3</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723,3</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3</w:t>
            </w:r>
            <w:r w:rsidR="00390334" w:rsidRPr="00390334">
              <w:rPr>
                <w:rFonts w:eastAsia="Calibri" w:cs="Arial"/>
                <w:sz w:val="20"/>
                <w:szCs w:val="20"/>
              </w:rPr>
              <w:t xml:space="preserve"> </w:t>
            </w:r>
            <w:r w:rsidRPr="00390334">
              <w:rPr>
                <w:rFonts w:eastAsia="Calibri" w:cs="Arial"/>
                <w:sz w:val="20"/>
                <w:szCs w:val="20"/>
              </w:rPr>
              <w:t>616,5</w:t>
            </w:r>
          </w:p>
        </w:tc>
      </w:tr>
      <w:tr w:rsidR="00AD1A0C" w:rsidRPr="00390334" w:rsidTr="00354255">
        <w:trPr>
          <w:trHeight w:val="478"/>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9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val="restart"/>
            <w:shd w:val="clear" w:color="auto" w:fill="auto"/>
            <w:hideMark/>
          </w:tcPr>
          <w:p w:rsidR="00390334" w:rsidRPr="00390334" w:rsidRDefault="00AD1A0C" w:rsidP="00390334">
            <w:pPr>
              <w:ind w:firstLine="0"/>
              <w:rPr>
                <w:rFonts w:eastAsia="Calibri" w:cs="Arial"/>
                <w:sz w:val="20"/>
                <w:szCs w:val="20"/>
              </w:rPr>
            </w:pPr>
            <w:r w:rsidRPr="00390334">
              <w:rPr>
                <w:rFonts w:eastAsia="Calibri" w:cs="Arial"/>
                <w:sz w:val="20"/>
                <w:szCs w:val="20"/>
              </w:rPr>
              <w:t xml:space="preserve">Комитет спорта </w:t>
            </w:r>
            <w:r w:rsidRPr="00390334">
              <w:rPr>
                <w:rFonts w:eastAsia="Calibri" w:cs="Arial"/>
                <w:sz w:val="20"/>
                <w:szCs w:val="20"/>
              </w:rPr>
              <w:lastRenderedPageBreak/>
              <w:t xml:space="preserve">и социальной политики </w:t>
            </w: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lastRenderedPageBreak/>
              <w:t>всего</w:t>
            </w:r>
          </w:p>
        </w:tc>
        <w:tc>
          <w:tcPr>
            <w:tcW w:w="127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56</w:t>
            </w:r>
            <w:r w:rsidR="00390334" w:rsidRPr="00390334">
              <w:rPr>
                <w:rFonts w:eastAsia="Calibri" w:cs="Arial"/>
                <w:b/>
                <w:bCs/>
                <w:sz w:val="20"/>
                <w:szCs w:val="20"/>
              </w:rPr>
              <w:t xml:space="preserve"> </w:t>
            </w:r>
            <w:r w:rsidRPr="00390334">
              <w:rPr>
                <w:rFonts w:eastAsia="Calibri" w:cs="Arial"/>
                <w:b/>
                <w:bCs/>
                <w:sz w:val="20"/>
                <w:szCs w:val="20"/>
              </w:rPr>
              <w:t xml:space="preserve">456,5 </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5670,9</w:t>
            </w:r>
          </w:p>
        </w:tc>
        <w:tc>
          <w:tcPr>
            <w:tcW w:w="1134" w:type="dxa"/>
            <w:shd w:val="clear" w:color="auto" w:fill="auto"/>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6</w:t>
            </w:r>
            <w:r w:rsidR="00390334" w:rsidRPr="00390334">
              <w:rPr>
                <w:rFonts w:eastAsia="Calibri" w:cs="Arial"/>
                <w:b/>
                <w:bCs/>
                <w:sz w:val="20"/>
                <w:szCs w:val="20"/>
              </w:rPr>
              <w:t xml:space="preserve"> </w:t>
            </w:r>
            <w:r w:rsidRPr="00390334">
              <w:rPr>
                <w:rFonts w:eastAsia="Calibri" w:cs="Arial"/>
                <w:b/>
                <w:bCs/>
                <w:sz w:val="20"/>
                <w:szCs w:val="20"/>
              </w:rPr>
              <w:t>348,2</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6</w:t>
            </w:r>
            <w:r w:rsidR="00390334" w:rsidRPr="00390334">
              <w:rPr>
                <w:rFonts w:eastAsia="Calibri" w:cs="Arial"/>
                <w:b/>
                <w:bCs/>
                <w:sz w:val="20"/>
                <w:szCs w:val="20"/>
              </w:rPr>
              <w:t xml:space="preserve"> </w:t>
            </w:r>
            <w:r w:rsidRPr="00390334">
              <w:rPr>
                <w:rFonts w:eastAsia="Calibri" w:cs="Arial"/>
                <w:b/>
                <w:bCs/>
                <w:sz w:val="20"/>
                <w:szCs w:val="20"/>
              </w:rPr>
              <w:t>348,2</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6</w:t>
            </w:r>
            <w:r w:rsidR="00390334" w:rsidRPr="00390334">
              <w:rPr>
                <w:rFonts w:eastAsia="Calibri" w:cs="Arial"/>
                <w:b/>
                <w:bCs/>
                <w:sz w:val="20"/>
                <w:szCs w:val="20"/>
              </w:rPr>
              <w:t xml:space="preserve"> </w:t>
            </w:r>
            <w:r w:rsidRPr="00390334">
              <w:rPr>
                <w:rFonts w:eastAsia="Calibri" w:cs="Arial"/>
                <w:b/>
                <w:bCs/>
                <w:sz w:val="20"/>
                <w:szCs w:val="20"/>
              </w:rPr>
              <w:t xml:space="preserve">348,2 </w:t>
            </w:r>
          </w:p>
        </w:tc>
        <w:tc>
          <w:tcPr>
            <w:tcW w:w="1098"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31</w:t>
            </w:r>
            <w:r w:rsidR="00390334" w:rsidRPr="00390334">
              <w:rPr>
                <w:rFonts w:eastAsia="Calibri" w:cs="Arial"/>
                <w:b/>
                <w:bCs/>
                <w:sz w:val="20"/>
                <w:szCs w:val="20"/>
              </w:rPr>
              <w:t xml:space="preserve"> </w:t>
            </w:r>
            <w:r w:rsidRPr="00390334">
              <w:rPr>
                <w:rFonts w:eastAsia="Calibri" w:cs="Arial"/>
                <w:b/>
                <w:bCs/>
                <w:sz w:val="20"/>
                <w:szCs w:val="20"/>
              </w:rPr>
              <w:t xml:space="preserve">741,0 </w:t>
            </w:r>
          </w:p>
        </w:tc>
      </w:tr>
      <w:tr w:rsidR="00AD1A0C" w:rsidRPr="00390334" w:rsidTr="00354255">
        <w:trPr>
          <w:trHeight w:val="345"/>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27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55</w:t>
            </w:r>
            <w:r w:rsidR="00390334" w:rsidRPr="00390334">
              <w:rPr>
                <w:rFonts w:eastAsia="Calibri" w:cs="Arial"/>
                <w:sz w:val="20"/>
                <w:szCs w:val="20"/>
              </w:rPr>
              <w:t xml:space="preserve"> </w:t>
            </w:r>
            <w:r w:rsidRPr="00390334">
              <w:rPr>
                <w:rFonts w:eastAsia="Calibri" w:cs="Arial"/>
                <w:sz w:val="20"/>
                <w:szCs w:val="20"/>
              </w:rPr>
              <w:t>214,2</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5537,4</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6209,6</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6209,6</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6209,6</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31</w:t>
            </w:r>
            <w:r w:rsidR="00390334" w:rsidRPr="00390334">
              <w:rPr>
                <w:rFonts w:eastAsia="Calibri" w:cs="Arial"/>
                <w:sz w:val="20"/>
                <w:szCs w:val="20"/>
              </w:rPr>
              <w:t xml:space="preserve"> </w:t>
            </w:r>
            <w:r w:rsidRPr="00390334">
              <w:rPr>
                <w:rFonts w:eastAsia="Calibri" w:cs="Arial"/>
                <w:sz w:val="20"/>
                <w:szCs w:val="20"/>
              </w:rPr>
              <w:t>048,0</w:t>
            </w:r>
          </w:p>
        </w:tc>
      </w:tr>
      <w:tr w:rsidR="00AD1A0C" w:rsidRPr="00390334" w:rsidTr="00354255">
        <w:trPr>
          <w:trHeight w:val="285"/>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1242,3</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133,5</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138,6</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138,6</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138,6</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693,0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1104,8</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116,8</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123,5</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123,5</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123,5</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617,5</w:t>
            </w:r>
          </w:p>
        </w:tc>
      </w:tr>
      <w:tr w:rsidR="00AD1A0C" w:rsidRPr="00390334" w:rsidTr="00354255">
        <w:trPr>
          <w:trHeight w:val="6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9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Комитет образования </w:t>
            </w:r>
          </w:p>
        </w:tc>
        <w:tc>
          <w:tcPr>
            <w:tcW w:w="212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всего</w:t>
            </w:r>
          </w:p>
        </w:tc>
        <w:tc>
          <w:tcPr>
            <w:tcW w:w="127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81</w:t>
            </w:r>
            <w:r w:rsidR="00390334" w:rsidRPr="00390334">
              <w:rPr>
                <w:rFonts w:eastAsia="Calibri" w:cs="Arial"/>
                <w:b/>
                <w:bCs/>
                <w:sz w:val="20"/>
                <w:szCs w:val="20"/>
              </w:rPr>
              <w:t xml:space="preserve"> </w:t>
            </w:r>
            <w:r w:rsidRPr="00390334">
              <w:rPr>
                <w:rFonts w:eastAsia="Calibri" w:cs="Arial"/>
                <w:b/>
                <w:bCs/>
                <w:sz w:val="20"/>
                <w:szCs w:val="20"/>
              </w:rPr>
              <w:t>719,4</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10</w:t>
            </w:r>
            <w:r w:rsidR="00390334" w:rsidRPr="00390334">
              <w:rPr>
                <w:rFonts w:eastAsia="Calibri" w:cs="Arial"/>
                <w:b/>
                <w:bCs/>
                <w:sz w:val="20"/>
                <w:szCs w:val="20"/>
              </w:rPr>
              <w:t xml:space="preserve"> </w:t>
            </w:r>
            <w:r w:rsidRPr="00390334">
              <w:rPr>
                <w:rFonts w:eastAsia="Calibri" w:cs="Arial"/>
                <w:b/>
                <w:bCs/>
                <w:sz w:val="20"/>
                <w:szCs w:val="20"/>
              </w:rPr>
              <w:t>864,3</w:t>
            </w:r>
          </w:p>
        </w:tc>
        <w:tc>
          <w:tcPr>
            <w:tcW w:w="1134" w:type="dxa"/>
            <w:shd w:val="clear" w:color="auto" w:fill="auto"/>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12</w:t>
            </w:r>
            <w:r w:rsidR="00390334" w:rsidRPr="00390334">
              <w:rPr>
                <w:rFonts w:eastAsia="Calibri" w:cs="Arial"/>
                <w:b/>
                <w:bCs/>
                <w:sz w:val="20"/>
                <w:szCs w:val="20"/>
              </w:rPr>
              <w:t xml:space="preserve"> </w:t>
            </w:r>
            <w:r w:rsidRPr="00390334">
              <w:rPr>
                <w:rFonts w:eastAsia="Calibri" w:cs="Arial"/>
                <w:b/>
                <w:bCs/>
                <w:sz w:val="20"/>
                <w:szCs w:val="20"/>
              </w:rPr>
              <w:t xml:space="preserve">134,2 </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8</w:t>
            </w:r>
            <w:r w:rsidR="00390334" w:rsidRPr="00390334">
              <w:rPr>
                <w:rFonts w:eastAsia="Calibri" w:cs="Arial"/>
                <w:b/>
                <w:bCs/>
                <w:sz w:val="20"/>
                <w:szCs w:val="20"/>
              </w:rPr>
              <w:t xml:space="preserve"> </w:t>
            </w:r>
            <w:r w:rsidRPr="00390334">
              <w:rPr>
                <w:rFonts w:eastAsia="Calibri" w:cs="Arial"/>
                <w:b/>
                <w:bCs/>
                <w:sz w:val="20"/>
                <w:szCs w:val="20"/>
              </w:rPr>
              <w:t>388,7</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8</w:t>
            </w:r>
            <w:r w:rsidR="00390334" w:rsidRPr="00390334">
              <w:rPr>
                <w:rFonts w:eastAsia="Calibri" w:cs="Arial"/>
                <w:b/>
                <w:bCs/>
                <w:sz w:val="20"/>
                <w:szCs w:val="20"/>
              </w:rPr>
              <w:t xml:space="preserve"> </w:t>
            </w:r>
            <w:r w:rsidRPr="00390334">
              <w:rPr>
                <w:rFonts w:eastAsia="Calibri" w:cs="Arial"/>
                <w:b/>
                <w:bCs/>
                <w:sz w:val="20"/>
                <w:szCs w:val="20"/>
              </w:rPr>
              <w:t>388,7</w:t>
            </w:r>
          </w:p>
        </w:tc>
        <w:tc>
          <w:tcPr>
            <w:tcW w:w="1098"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41</w:t>
            </w:r>
            <w:r w:rsidR="00390334" w:rsidRPr="00390334">
              <w:rPr>
                <w:rFonts w:eastAsia="Calibri" w:cs="Arial"/>
                <w:b/>
                <w:bCs/>
                <w:sz w:val="20"/>
                <w:szCs w:val="20"/>
              </w:rPr>
              <w:t xml:space="preserve"> </w:t>
            </w:r>
            <w:r w:rsidRPr="00390334">
              <w:rPr>
                <w:rFonts w:eastAsia="Calibri" w:cs="Arial"/>
                <w:b/>
                <w:bCs/>
                <w:sz w:val="20"/>
                <w:szCs w:val="20"/>
              </w:rPr>
              <w:t>943,5</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45"/>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69</w:t>
            </w:r>
            <w:r w:rsidR="00390334" w:rsidRPr="00390334">
              <w:rPr>
                <w:rFonts w:eastAsia="Calibri" w:cs="Arial"/>
                <w:sz w:val="20"/>
                <w:szCs w:val="20"/>
              </w:rPr>
              <w:t xml:space="preserve"> </w:t>
            </w:r>
            <w:r w:rsidRPr="00390334">
              <w:rPr>
                <w:rFonts w:eastAsia="Calibri" w:cs="Arial"/>
                <w:sz w:val="20"/>
                <w:szCs w:val="20"/>
              </w:rPr>
              <w:t>139,2</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7180,0</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7744,9</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7744,9</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7744,9</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38</w:t>
            </w:r>
            <w:r w:rsidR="00390334" w:rsidRPr="00390334">
              <w:rPr>
                <w:rFonts w:eastAsia="Calibri" w:cs="Arial"/>
                <w:sz w:val="20"/>
                <w:szCs w:val="20"/>
              </w:rPr>
              <w:t xml:space="preserve"> </w:t>
            </w:r>
            <w:r w:rsidRPr="00390334">
              <w:rPr>
                <w:rFonts w:eastAsia="Calibri" w:cs="Arial"/>
                <w:sz w:val="20"/>
                <w:szCs w:val="20"/>
              </w:rPr>
              <w:t>724,5</w:t>
            </w:r>
          </w:p>
        </w:tc>
      </w:tr>
      <w:tr w:rsidR="00AD1A0C" w:rsidRPr="00390334" w:rsidTr="00354255">
        <w:trPr>
          <w:trHeight w:val="33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 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12</w:t>
            </w:r>
            <w:r w:rsidR="00390334" w:rsidRPr="00390334">
              <w:rPr>
                <w:rFonts w:eastAsia="Calibri" w:cs="Arial"/>
                <w:sz w:val="20"/>
                <w:szCs w:val="20"/>
              </w:rPr>
              <w:t xml:space="preserve"> </w:t>
            </w:r>
            <w:r w:rsidRPr="00390334">
              <w:rPr>
                <w:rFonts w:eastAsia="Calibri" w:cs="Arial"/>
                <w:sz w:val="20"/>
                <w:szCs w:val="20"/>
              </w:rPr>
              <w:t>580,2</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3 684,3</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4</w:t>
            </w:r>
            <w:r w:rsidR="00390334" w:rsidRPr="00390334">
              <w:rPr>
                <w:rFonts w:eastAsia="Calibri" w:cs="Arial"/>
                <w:sz w:val="20"/>
                <w:szCs w:val="20"/>
              </w:rPr>
              <w:t xml:space="preserve"> </w:t>
            </w:r>
            <w:r w:rsidRPr="00390334">
              <w:rPr>
                <w:rFonts w:eastAsia="Calibri" w:cs="Arial"/>
                <w:sz w:val="20"/>
                <w:szCs w:val="20"/>
              </w:rPr>
              <w:t>389,3</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643,8</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643,8</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3</w:t>
            </w:r>
            <w:r w:rsidR="00390334" w:rsidRPr="00390334">
              <w:rPr>
                <w:rFonts w:eastAsia="Calibri" w:cs="Arial"/>
                <w:sz w:val="20"/>
                <w:szCs w:val="20"/>
              </w:rPr>
              <w:t xml:space="preserve"> </w:t>
            </w:r>
            <w:r w:rsidRPr="00390334">
              <w:rPr>
                <w:rFonts w:eastAsia="Calibri" w:cs="Arial"/>
                <w:sz w:val="20"/>
                <w:szCs w:val="20"/>
              </w:rPr>
              <w:t>219,0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5</w:t>
            </w:r>
            <w:r w:rsidR="00390334" w:rsidRPr="00390334">
              <w:rPr>
                <w:rFonts w:eastAsia="Calibri" w:cs="Arial"/>
                <w:sz w:val="20"/>
                <w:szCs w:val="20"/>
              </w:rPr>
              <w:t xml:space="preserve"> </w:t>
            </w:r>
            <w:r w:rsidRPr="00390334">
              <w:rPr>
                <w:rFonts w:eastAsia="Calibri" w:cs="Arial"/>
                <w:sz w:val="20"/>
                <w:szCs w:val="20"/>
              </w:rPr>
              <w:t>339,9</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541,5</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599,8</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599,8</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599,8</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2999,0</w:t>
            </w:r>
          </w:p>
        </w:tc>
      </w:tr>
      <w:tr w:rsidR="00AD1A0C" w:rsidRPr="00390334" w:rsidTr="00354255">
        <w:trPr>
          <w:trHeight w:val="6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Комитет культуры </w:t>
            </w:r>
          </w:p>
        </w:tc>
        <w:tc>
          <w:tcPr>
            <w:tcW w:w="212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всего</w:t>
            </w:r>
          </w:p>
        </w:tc>
        <w:tc>
          <w:tcPr>
            <w:tcW w:w="127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75,0</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37,5</w:t>
            </w:r>
          </w:p>
        </w:tc>
        <w:tc>
          <w:tcPr>
            <w:tcW w:w="1134"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37,5</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098"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r>
      <w:tr w:rsidR="00AD1A0C" w:rsidRPr="00390334" w:rsidTr="00354255">
        <w:trPr>
          <w:trHeight w:val="375"/>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9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9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75,0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37,5</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37,5</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9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6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val="restart"/>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1.2.</w:t>
            </w:r>
          </w:p>
          <w:p w:rsidR="00AD1A0C" w:rsidRPr="00390334" w:rsidRDefault="00AD1A0C" w:rsidP="00390334">
            <w:pPr>
              <w:rPr>
                <w:rFonts w:eastAsia="Calibri" w:cs="Arial"/>
                <w:sz w:val="20"/>
                <w:szCs w:val="20"/>
              </w:rPr>
            </w:pPr>
          </w:p>
          <w:p w:rsidR="00AD1A0C" w:rsidRPr="00390334" w:rsidRDefault="00AD1A0C" w:rsidP="00390334">
            <w:pPr>
              <w:rPr>
                <w:rFonts w:eastAsia="Calibri" w:cs="Arial"/>
                <w:sz w:val="20"/>
                <w:szCs w:val="20"/>
              </w:rPr>
            </w:pPr>
          </w:p>
        </w:tc>
        <w:tc>
          <w:tcPr>
            <w:tcW w:w="2367"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Основное мероприятие </w:t>
            </w:r>
            <w:r w:rsidR="00390334" w:rsidRPr="00390334">
              <w:rPr>
                <w:rFonts w:eastAsia="Calibri" w:cs="Arial"/>
                <w:sz w:val="20"/>
                <w:szCs w:val="20"/>
              </w:rPr>
              <w:t>«</w:t>
            </w:r>
            <w:r w:rsidRPr="00390334">
              <w:rPr>
                <w:rFonts w:eastAsia="Calibri" w:cs="Arial"/>
                <w:sz w:val="20"/>
                <w:szCs w:val="20"/>
              </w:rPr>
              <w:t xml:space="preserve">Дополнительные гарантии и дополнительные меры социальной </w:t>
            </w:r>
            <w:r w:rsidRPr="00390334">
              <w:rPr>
                <w:rFonts w:eastAsia="Calibri" w:cs="Arial"/>
                <w:sz w:val="20"/>
                <w:szCs w:val="20"/>
              </w:rPr>
              <w:lastRenderedPageBreak/>
              <w:t>поддержки детей-сирот и детей, оставшихся без попечения родителей</w:t>
            </w:r>
            <w:proofErr w:type="gramStart"/>
            <w:r w:rsidRPr="00390334">
              <w:rPr>
                <w:rFonts w:eastAsia="Calibri" w:cs="Arial"/>
                <w:sz w:val="20"/>
                <w:szCs w:val="20"/>
              </w:rPr>
              <w:t xml:space="preserve"> ,</w:t>
            </w:r>
            <w:proofErr w:type="gramEnd"/>
            <w:r w:rsidRPr="00390334">
              <w:rPr>
                <w:rFonts w:eastAsia="Calibri" w:cs="Arial"/>
                <w:sz w:val="20"/>
                <w:szCs w:val="20"/>
              </w:rPr>
              <w:t xml:space="preserve"> лиц из их числа, а также граждан, принявших на воспитание детей, оставшихся без попечения родителей</w:t>
            </w:r>
            <w:r w:rsidR="00390334" w:rsidRPr="00390334">
              <w:rPr>
                <w:rFonts w:eastAsia="Calibri" w:cs="Arial"/>
                <w:sz w:val="20"/>
                <w:szCs w:val="20"/>
              </w:rPr>
              <w:t xml:space="preserve">» </w:t>
            </w:r>
            <w:r w:rsidRPr="00390334">
              <w:rPr>
                <w:rFonts w:eastAsia="Calibri" w:cs="Arial"/>
                <w:sz w:val="20"/>
                <w:szCs w:val="20"/>
              </w:rPr>
              <w:t>(6)</w:t>
            </w:r>
          </w:p>
        </w:tc>
        <w:tc>
          <w:tcPr>
            <w:tcW w:w="1843" w:type="dxa"/>
            <w:vMerge w:val="restart"/>
            <w:shd w:val="clear" w:color="auto" w:fill="auto"/>
            <w:hideMark/>
          </w:tcPr>
          <w:p w:rsidR="00AD1A0C" w:rsidRPr="00390334" w:rsidRDefault="00390334" w:rsidP="00390334">
            <w:pPr>
              <w:ind w:firstLine="0"/>
              <w:rPr>
                <w:rFonts w:eastAsia="Calibri" w:cs="Arial"/>
                <w:sz w:val="20"/>
                <w:szCs w:val="20"/>
              </w:rPr>
            </w:pPr>
            <w:r w:rsidRPr="00390334">
              <w:rPr>
                <w:rFonts w:eastAsia="Calibri" w:cs="Arial"/>
                <w:sz w:val="20"/>
                <w:szCs w:val="20"/>
              </w:rPr>
              <w:lastRenderedPageBreak/>
              <w:t xml:space="preserve"> </w:t>
            </w:r>
            <w:r w:rsidR="00AD1A0C" w:rsidRPr="00390334">
              <w:rPr>
                <w:rFonts w:eastAsia="Calibri" w:cs="Arial"/>
                <w:sz w:val="20"/>
                <w:szCs w:val="20"/>
              </w:rPr>
              <w:t>отдел опеки и попечительства</w:t>
            </w: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всего</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80</w:t>
            </w:r>
            <w:r w:rsidR="00390334" w:rsidRPr="00390334">
              <w:rPr>
                <w:rFonts w:eastAsia="Calibri" w:cs="Arial"/>
                <w:sz w:val="20"/>
                <w:szCs w:val="20"/>
              </w:rPr>
              <w:t xml:space="preserve"> </w:t>
            </w:r>
            <w:r w:rsidRPr="00390334">
              <w:rPr>
                <w:rFonts w:eastAsia="Calibri" w:cs="Arial"/>
                <w:sz w:val="20"/>
                <w:szCs w:val="20"/>
              </w:rPr>
              <w:t>297,0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80</w:t>
            </w:r>
            <w:r w:rsidR="00390334" w:rsidRPr="00390334">
              <w:rPr>
                <w:rFonts w:eastAsia="Calibri" w:cs="Arial"/>
                <w:sz w:val="20"/>
                <w:szCs w:val="20"/>
              </w:rPr>
              <w:t xml:space="preserve"> </w:t>
            </w:r>
            <w:r w:rsidRPr="00390334">
              <w:rPr>
                <w:rFonts w:eastAsia="Calibri" w:cs="Arial"/>
                <w:sz w:val="20"/>
                <w:szCs w:val="20"/>
              </w:rPr>
              <w:t>297,0</w:t>
            </w:r>
          </w:p>
        </w:tc>
        <w:tc>
          <w:tcPr>
            <w:tcW w:w="1134" w:type="dxa"/>
            <w:shd w:val="clear" w:color="auto" w:fill="auto"/>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0,0</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134" w:type="dxa"/>
            <w:shd w:val="clear" w:color="auto" w:fill="auto"/>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0,0</w:t>
            </w:r>
          </w:p>
        </w:tc>
        <w:tc>
          <w:tcPr>
            <w:tcW w:w="1098"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80</w:t>
            </w:r>
            <w:r w:rsidR="00390334" w:rsidRPr="00390334">
              <w:rPr>
                <w:rFonts w:eastAsia="Calibri" w:cs="Arial"/>
                <w:sz w:val="20"/>
                <w:szCs w:val="20"/>
              </w:rPr>
              <w:t xml:space="preserve"> </w:t>
            </w:r>
            <w:r w:rsidRPr="00390334">
              <w:rPr>
                <w:rFonts w:eastAsia="Calibri" w:cs="Arial"/>
                <w:sz w:val="20"/>
                <w:szCs w:val="20"/>
              </w:rPr>
              <w:t>297,0</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80</w:t>
            </w:r>
            <w:r w:rsidR="00390334" w:rsidRPr="00390334">
              <w:rPr>
                <w:rFonts w:eastAsia="Calibri" w:cs="Arial"/>
                <w:sz w:val="20"/>
                <w:szCs w:val="20"/>
              </w:rPr>
              <w:t xml:space="preserve"> </w:t>
            </w:r>
            <w:r w:rsidRPr="00390334">
              <w:rPr>
                <w:rFonts w:eastAsia="Calibri" w:cs="Arial"/>
                <w:sz w:val="20"/>
                <w:szCs w:val="20"/>
              </w:rPr>
              <w:t>297,0</w:t>
            </w:r>
          </w:p>
        </w:tc>
        <w:tc>
          <w:tcPr>
            <w:tcW w:w="1134"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0,0</w:t>
            </w:r>
          </w:p>
        </w:tc>
        <w:tc>
          <w:tcPr>
            <w:tcW w:w="1098"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1005"/>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val="restart"/>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1.3.</w:t>
            </w:r>
          </w:p>
        </w:tc>
        <w:tc>
          <w:tcPr>
            <w:tcW w:w="2367"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Основное мероприятие </w:t>
            </w:r>
            <w:r w:rsidR="00390334" w:rsidRPr="00390334">
              <w:rPr>
                <w:rFonts w:eastAsia="Calibri" w:cs="Arial"/>
                <w:sz w:val="20"/>
                <w:szCs w:val="20"/>
              </w:rPr>
              <w:t>«</w:t>
            </w:r>
            <w:r w:rsidRPr="00390334">
              <w:rPr>
                <w:rFonts w:eastAsia="Calibri" w:cs="Arial"/>
                <w:sz w:val="20"/>
                <w:szCs w:val="20"/>
              </w:rPr>
              <w:t>Исполнение отдельных государственных полномочий по осуществлению деятельности по опеке и попечительству</w:t>
            </w:r>
            <w:r w:rsidR="00390334" w:rsidRPr="00390334">
              <w:rPr>
                <w:rFonts w:eastAsia="Calibri" w:cs="Arial"/>
                <w:sz w:val="20"/>
                <w:szCs w:val="20"/>
              </w:rPr>
              <w:t>»</w:t>
            </w:r>
            <w:r w:rsidRPr="00390334">
              <w:rPr>
                <w:rFonts w:eastAsia="Calibri" w:cs="Arial"/>
                <w:sz w:val="20"/>
                <w:szCs w:val="20"/>
              </w:rPr>
              <w:t xml:space="preserve"> (6</w:t>
            </w:r>
            <w:proofErr w:type="gramStart"/>
            <w:r w:rsidRPr="00390334">
              <w:rPr>
                <w:rFonts w:eastAsia="Calibri" w:cs="Arial"/>
                <w:sz w:val="20"/>
                <w:szCs w:val="20"/>
              </w:rPr>
              <w:t xml:space="preserve"> )</w:t>
            </w:r>
            <w:proofErr w:type="gramEnd"/>
          </w:p>
        </w:tc>
        <w:tc>
          <w:tcPr>
            <w:tcW w:w="1843"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отдел опеки и попечительства </w:t>
            </w:r>
          </w:p>
        </w:tc>
        <w:tc>
          <w:tcPr>
            <w:tcW w:w="2126"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всего</w:t>
            </w:r>
          </w:p>
        </w:tc>
        <w:tc>
          <w:tcPr>
            <w:tcW w:w="1276"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25</w:t>
            </w:r>
            <w:r w:rsidR="00390334" w:rsidRPr="00390334">
              <w:rPr>
                <w:rFonts w:eastAsia="Calibri" w:cs="Arial"/>
                <w:b/>
                <w:bCs/>
                <w:sz w:val="20"/>
                <w:szCs w:val="20"/>
              </w:rPr>
              <w:t xml:space="preserve"> </w:t>
            </w:r>
            <w:r w:rsidRPr="00390334">
              <w:rPr>
                <w:rFonts w:eastAsia="Calibri" w:cs="Arial"/>
                <w:b/>
                <w:bCs/>
                <w:sz w:val="20"/>
                <w:szCs w:val="20"/>
              </w:rPr>
              <w:t>478,6</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25</w:t>
            </w:r>
            <w:r w:rsidR="00390334" w:rsidRPr="00390334">
              <w:rPr>
                <w:rFonts w:eastAsia="Calibri" w:cs="Arial"/>
                <w:b/>
                <w:bCs/>
                <w:sz w:val="20"/>
                <w:szCs w:val="20"/>
              </w:rPr>
              <w:t xml:space="preserve"> </w:t>
            </w:r>
            <w:r w:rsidRPr="00390334">
              <w:rPr>
                <w:rFonts w:eastAsia="Calibri" w:cs="Arial"/>
                <w:b/>
                <w:bCs/>
                <w:sz w:val="20"/>
                <w:szCs w:val="20"/>
              </w:rPr>
              <w:t>478,6</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25 303,0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25 303,0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175,6</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175,6</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525"/>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val="restart"/>
            <w:shd w:val="clear" w:color="auto" w:fill="auto"/>
            <w:hideMark/>
          </w:tcPr>
          <w:p w:rsidR="00390334" w:rsidRPr="00390334" w:rsidRDefault="00390334" w:rsidP="00390334">
            <w:pPr>
              <w:rPr>
                <w:rFonts w:eastAsia="Calibri" w:cs="Arial"/>
                <w:sz w:val="20"/>
                <w:szCs w:val="20"/>
              </w:rPr>
            </w:pPr>
            <w:r w:rsidRPr="00390334">
              <w:rPr>
                <w:rFonts w:eastAsia="Calibri" w:cs="Arial"/>
                <w:sz w:val="20"/>
                <w:szCs w:val="20"/>
              </w:rPr>
              <w:t xml:space="preserve"> </w:t>
            </w: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tc>
        <w:tc>
          <w:tcPr>
            <w:tcW w:w="2367" w:type="dxa"/>
            <w:vMerge w:val="restart"/>
            <w:shd w:val="clear" w:color="auto" w:fill="auto"/>
            <w:hideMark/>
          </w:tcPr>
          <w:p w:rsidR="00390334" w:rsidRPr="00390334" w:rsidRDefault="00AD1A0C" w:rsidP="00390334">
            <w:pPr>
              <w:ind w:firstLine="0"/>
              <w:rPr>
                <w:rFonts w:eastAsia="Calibri" w:cs="Arial"/>
                <w:sz w:val="20"/>
                <w:szCs w:val="20"/>
              </w:rPr>
            </w:pPr>
            <w:r w:rsidRPr="00390334">
              <w:rPr>
                <w:rFonts w:eastAsia="Calibri" w:cs="Arial"/>
                <w:sz w:val="20"/>
                <w:szCs w:val="20"/>
              </w:rPr>
              <w:t>Итого по подпрограмме</w:t>
            </w:r>
            <w:r w:rsidR="00390334" w:rsidRPr="00390334">
              <w:rPr>
                <w:rFonts w:eastAsia="Calibri" w:cs="Arial"/>
                <w:sz w:val="20"/>
                <w:szCs w:val="20"/>
              </w:rPr>
              <w:t xml:space="preserve"> </w:t>
            </w:r>
            <w:r w:rsidRPr="00390334">
              <w:rPr>
                <w:rFonts w:eastAsia="Calibri" w:cs="Arial"/>
                <w:sz w:val="20"/>
                <w:szCs w:val="20"/>
              </w:rPr>
              <w:t xml:space="preserve"> I</w:t>
            </w: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p w:rsidR="00AD1A0C" w:rsidRPr="00390334" w:rsidRDefault="00AD1A0C" w:rsidP="00390334">
            <w:pPr>
              <w:rPr>
                <w:rFonts w:eastAsia="Calibri" w:cs="Arial"/>
                <w:sz w:val="20"/>
                <w:szCs w:val="20"/>
              </w:rPr>
            </w:pPr>
          </w:p>
        </w:tc>
        <w:tc>
          <w:tcPr>
            <w:tcW w:w="1843" w:type="dxa"/>
            <w:vMerge w:val="restart"/>
            <w:shd w:val="clear" w:color="auto" w:fill="auto"/>
            <w:hideMark/>
          </w:tcPr>
          <w:p w:rsidR="00390334" w:rsidRPr="00390334" w:rsidRDefault="00390334" w:rsidP="00390334">
            <w:pPr>
              <w:rPr>
                <w:rFonts w:eastAsia="Calibri" w:cs="Arial"/>
                <w:sz w:val="20"/>
                <w:szCs w:val="20"/>
              </w:rPr>
            </w:pPr>
            <w:r w:rsidRPr="00390334">
              <w:rPr>
                <w:rFonts w:eastAsia="Calibri" w:cs="Arial"/>
                <w:sz w:val="20"/>
                <w:szCs w:val="20"/>
              </w:rPr>
              <w:t xml:space="preserve"> </w:t>
            </w: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p w:rsidR="00AD1A0C" w:rsidRPr="00390334" w:rsidRDefault="00AD1A0C" w:rsidP="00390334">
            <w:pPr>
              <w:rPr>
                <w:rFonts w:eastAsia="Calibri" w:cs="Arial"/>
                <w:sz w:val="20"/>
                <w:szCs w:val="20"/>
              </w:rPr>
            </w:pPr>
          </w:p>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всего</w:t>
            </w:r>
          </w:p>
        </w:tc>
        <w:tc>
          <w:tcPr>
            <w:tcW w:w="127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244</w:t>
            </w:r>
            <w:r w:rsidR="00390334" w:rsidRPr="00390334">
              <w:rPr>
                <w:rFonts w:eastAsia="Calibri" w:cs="Arial"/>
                <w:b/>
                <w:bCs/>
                <w:sz w:val="20"/>
                <w:szCs w:val="20"/>
              </w:rPr>
              <w:t xml:space="preserve"> </w:t>
            </w:r>
            <w:r w:rsidRPr="00390334">
              <w:rPr>
                <w:rFonts w:eastAsia="Calibri" w:cs="Arial"/>
                <w:b/>
                <w:bCs/>
                <w:sz w:val="20"/>
                <w:szCs w:val="20"/>
              </w:rPr>
              <w:t>026,5</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122348,3</w:t>
            </w:r>
          </w:p>
        </w:tc>
        <w:tc>
          <w:tcPr>
            <w:tcW w:w="1134" w:type="dxa"/>
            <w:shd w:val="clear" w:color="auto" w:fill="auto"/>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18</w:t>
            </w:r>
            <w:r w:rsidR="00390334" w:rsidRPr="00390334">
              <w:rPr>
                <w:rFonts w:eastAsia="Calibri" w:cs="Arial"/>
                <w:b/>
                <w:bCs/>
                <w:sz w:val="20"/>
                <w:szCs w:val="20"/>
              </w:rPr>
              <w:t xml:space="preserve"> </w:t>
            </w:r>
            <w:r w:rsidRPr="00390334">
              <w:rPr>
                <w:rFonts w:eastAsia="Calibri" w:cs="Arial"/>
                <w:b/>
                <w:bCs/>
                <w:sz w:val="20"/>
                <w:szCs w:val="20"/>
              </w:rPr>
              <w:t>519,9</w:t>
            </w:r>
          </w:p>
        </w:tc>
        <w:tc>
          <w:tcPr>
            <w:tcW w:w="1134" w:type="dxa"/>
            <w:shd w:val="clear" w:color="auto" w:fill="auto"/>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14</w:t>
            </w:r>
            <w:r w:rsidR="00390334" w:rsidRPr="00390334">
              <w:rPr>
                <w:rFonts w:eastAsia="Calibri" w:cs="Arial"/>
                <w:b/>
                <w:bCs/>
                <w:sz w:val="20"/>
                <w:szCs w:val="20"/>
              </w:rPr>
              <w:t xml:space="preserve"> </w:t>
            </w:r>
            <w:r w:rsidRPr="00390334">
              <w:rPr>
                <w:rFonts w:eastAsia="Calibri" w:cs="Arial"/>
                <w:b/>
                <w:bCs/>
                <w:sz w:val="20"/>
                <w:szCs w:val="20"/>
              </w:rPr>
              <w:t>736,9</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14</w:t>
            </w:r>
            <w:r w:rsidR="00390334" w:rsidRPr="00390334">
              <w:rPr>
                <w:rFonts w:eastAsia="Calibri" w:cs="Arial"/>
                <w:b/>
                <w:bCs/>
                <w:sz w:val="20"/>
                <w:szCs w:val="20"/>
              </w:rPr>
              <w:t xml:space="preserve"> </w:t>
            </w:r>
            <w:r w:rsidRPr="00390334">
              <w:rPr>
                <w:rFonts w:eastAsia="Calibri" w:cs="Arial"/>
                <w:b/>
                <w:bCs/>
                <w:sz w:val="20"/>
                <w:szCs w:val="20"/>
              </w:rPr>
              <w:t>736,9</w:t>
            </w:r>
          </w:p>
        </w:tc>
        <w:tc>
          <w:tcPr>
            <w:tcW w:w="1098"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73</w:t>
            </w:r>
            <w:r w:rsidR="00390334" w:rsidRPr="00390334">
              <w:rPr>
                <w:rFonts w:eastAsia="Calibri" w:cs="Arial"/>
                <w:b/>
                <w:bCs/>
                <w:sz w:val="20"/>
                <w:szCs w:val="20"/>
              </w:rPr>
              <w:t xml:space="preserve"> </w:t>
            </w:r>
            <w:r w:rsidRPr="00390334">
              <w:rPr>
                <w:rFonts w:eastAsia="Calibri" w:cs="Arial"/>
                <w:b/>
                <w:bCs/>
                <w:sz w:val="20"/>
                <w:szCs w:val="20"/>
              </w:rPr>
              <w:t>684,5</w:t>
            </w:r>
          </w:p>
        </w:tc>
      </w:tr>
      <w:tr w:rsidR="00AD1A0C" w:rsidRPr="00390334" w:rsidTr="00354255">
        <w:trPr>
          <w:trHeight w:val="375"/>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75"/>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229 953,4</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118317,4</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13 954,5</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13 954,5</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13 954,5</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69</w:t>
            </w:r>
            <w:r w:rsidR="00390334" w:rsidRPr="00390334">
              <w:rPr>
                <w:rFonts w:eastAsia="Calibri" w:cs="Arial"/>
                <w:sz w:val="20"/>
                <w:szCs w:val="20"/>
              </w:rPr>
              <w:t xml:space="preserve"> </w:t>
            </w:r>
            <w:r w:rsidRPr="00390334">
              <w:rPr>
                <w:rFonts w:eastAsia="Calibri" w:cs="Arial"/>
                <w:sz w:val="20"/>
                <w:szCs w:val="20"/>
              </w:rPr>
              <w:t>772,5</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14 073,1</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4030,9</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4</w:t>
            </w:r>
            <w:r w:rsidR="00390334" w:rsidRPr="00390334">
              <w:rPr>
                <w:rFonts w:eastAsia="Calibri" w:cs="Arial"/>
                <w:sz w:val="20"/>
                <w:szCs w:val="20"/>
              </w:rPr>
              <w:t xml:space="preserve"> </w:t>
            </w:r>
            <w:r w:rsidRPr="00390334">
              <w:rPr>
                <w:rFonts w:eastAsia="Calibri" w:cs="Arial"/>
                <w:sz w:val="20"/>
                <w:szCs w:val="20"/>
              </w:rPr>
              <w:t>565,4</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782,4 </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782,4</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3</w:t>
            </w:r>
            <w:r w:rsidR="00390334" w:rsidRPr="00390334">
              <w:rPr>
                <w:rFonts w:eastAsia="Calibri" w:cs="Arial"/>
                <w:sz w:val="20"/>
                <w:szCs w:val="20"/>
              </w:rPr>
              <w:t xml:space="preserve"> </w:t>
            </w:r>
            <w:r w:rsidRPr="00390334">
              <w:rPr>
                <w:rFonts w:eastAsia="Calibri" w:cs="Arial"/>
                <w:sz w:val="20"/>
                <w:szCs w:val="20"/>
              </w:rPr>
              <w:t>912,0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6</w:t>
            </w:r>
            <w:r w:rsidR="00390334" w:rsidRPr="00390334">
              <w:rPr>
                <w:rFonts w:eastAsia="Calibri" w:cs="Arial"/>
                <w:sz w:val="20"/>
                <w:szCs w:val="20"/>
              </w:rPr>
              <w:t xml:space="preserve"> </w:t>
            </w:r>
            <w:r w:rsidRPr="00390334">
              <w:rPr>
                <w:rFonts w:eastAsia="Calibri" w:cs="Arial"/>
                <w:sz w:val="20"/>
                <w:szCs w:val="20"/>
              </w:rPr>
              <w:t>444,7</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658,3</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723,3</w:t>
            </w:r>
          </w:p>
        </w:tc>
        <w:tc>
          <w:tcPr>
            <w:tcW w:w="1134" w:type="dxa"/>
            <w:shd w:val="clear" w:color="auto" w:fill="auto"/>
          </w:tcPr>
          <w:p w:rsidR="00AD1A0C" w:rsidRPr="00390334" w:rsidRDefault="00AD1A0C" w:rsidP="00390334">
            <w:pPr>
              <w:ind w:firstLine="5"/>
              <w:rPr>
                <w:rFonts w:cs="Arial"/>
                <w:sz w:val="20"/>
                <w:szCs w:val="20"/>
              </w:rPr>
            </w:pPr>
            <w:r w:rsidRPr="00390334">
              <w:rPr>
                <w:rFonts w:eastAsia="Calibri" w:cs="Arial"/>
                <w:sz w:val="20"/>
                <w:szCs w:val="20"/>
              </w:rPr>
              <w:t>723,3</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723,3</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3</w:t>
            </w:r>
            <w:r w:rsidR="00390334" w:rsidRPr="00390334">
              <w:rPr>
                <w:rFonts w:eastAsia="Calibri" w:cs="Arial"/>
                <w:sz w:val="20"/>
                <w:szCs w:val="20"/>
              </w:rPr>
              <w:t xml:space="preserve"> </w:t>
            </w:r>
            <w:r w:rsidRPr="00390334">
              <w:rPr>
                <w:rFonts w:eastAsia="Calibri" w:cs="Arial"/>
                <w:sz w:val="20"/>
                <w:szCs w:val="20"/>
              </w:rPr>
              <w:t>616,5</w:t>
            </w:r>
          </w:p>
        </w:tc>
      </w:tr>
      <w:tr w:rsidR="00AD1A0C" w:rsidRPr="00390334" w:rsidTr="00354255">
        <w:trPr>
          <w:trHeight w:val="525"/>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4560" w:type="dxa"/>
            <w:gridSpan w:val="10"/>
            <w:shd w:val="clear" w:color="auto" w:fill="auto"/>
            <w:hideMark/>
          </w:tcPr>
          <w:p w:rsidR="00AD1A0C" w:rsidRPr="00390334" w:rsidRDefault="00AD1A0C" w:rsidP="00390334">
            <w:pPr>
              <w:jc w:val="center"/>
              <w:rPr>
                <w:rFonts w:eastAsia="Calibri" w:cs="Arial"/>
                <w:b/>
                <w:bCs/>
                <w:sz w:val="20"/>
                <w:szCs w:val="20"/>
              </w:rPr>
            </w:pPr>
            <w:r w:rsidRPr="00390334">
              <w:rPr>
                <w:rFonts w:eastAsia="Calibri" w:cs="Arial"/>
                <w:b/>
                <w:bCs/>
                <w:sz w:val="20"/>
                <w:szCs w:val="20"/>
              </w:rPr>
              <w:t xml:space="preserve">Подпрограмма II </w:t>
            </w:r>
            <w:r w:rsidR="00390334" w:rsidRPr="00390334">
              <w:rPr>
                <w:rFonts w:eastAsia="Calibri" w:cs="Arial"/>
                <w:b/>
                <w:bCs/>
                <w:sz w:val="20"/>
                <w:szCs w:val="20"/>
              </w:rPr>
              <w:t>«</w:t>
            </w:r>
            <w:r w:rsidRPr="00390334">
              <w:rPr>
                <w:rFonts w:eastAsia="Calibri" w:cs="Arial"/>
                <w:b/>
                <w:bCs/>
                <w:sz w:val="20"/>
                <w:szCs w:val="20"/>
              </w:rPr>
              <w:t>Меры социальной поддержки</w:t>
            </w:r>
            <w:r w:rsidR="00390334" w:rsidRPr="00390334">
              <w:rPr>
                <w:rFonts w:eastAsia="Calibri" w:cs="Arial"/>
                <w:b/>
                <w:bCs/>
                <w:sz w:val="20"/>
                <w:szCs w:val="20"/>
              </w:rPr>
              <w:t>»</w:t>
            </w:r>
          </w:p>
        </w:tc>
      </w:tr>
      <w:tr w:rsidR="00AD1A0C" w:rsidRPr="00390334" w:rsidTr="00354255">
        <w:trPr>
          <w:trHeight w:val="300"/>
        </w:trPr>
        <w:tc>
          <w:tcPr>
            <w:tcW w:w="1314" w:type="dxa"/>
            <w:vMerge w:val="restart"/>
            <w:shd w:val="clear" w:color="auto" w:fill="auto"/>
            <w:hideMark/>
          </w:tcPr>
          <w:p w:rsidR="00390334" w:rsidRPr="00390334" w:rsidRDefault="00AD1A0C" w:rsidP="00390334">
            <w:pPr>
              <w:rPr>
                <w:rFonts w:eastAsia="Calibri" w:cs="Arial"/>
                <w:sz w:val="20"/>
                <w:szCs w:val="20"/>
              </w:rPr>
            </w:pPr>
            <w:r w:rsidRPr="00390334">
              <w:rPr>
                <w:rFonts w:eastAsia="Calibri" w:cs="Arial"/>
                <w:sz w:val="20"/>
                <w:szCs w:val="20"/>
              </w:rPr>
              <w:t>2.1.</w:t>
            </w: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tc>
        <w:tc>
          <w:tcPr>
            <w:tcW w:w="2367" w:type="dxa"/>
            <w:vMerge w:val="restart"/>
            <w:shd w:val="clear" w:color="auto" w:fill="auto"/>
            <w:hideMark/>
          </w:tcPr>
          <w:p w:rsidR="00390334" w:rsidRPr="00390334" w:rsidRDefault="00AD1A0C" w:rsidP="00390334">
            <w:pPr>
              <w:ind w:firstLine="0"/>
              <w:rPr>
                <w:rFonts w:eastAsia="Calibri" w:cs="Arial"/>
                <w:sz w:val="20"/>
                <w:szCs w:val="20"/>
              </w:rPr>
            </w:pPr>
            <w:r w:rsidRPr="00390334">
              <w:rPr>
                <w:rFonts w:eastAsia="Calibri" w:cs="Arial"/>
                <w:sz w:val="20"/>
                <w:szCs w:val="20"/>
              </w:rPr>
              <w:lastRenderedPageBreak/>
              <w:t xml:space="preserve">Основное мероприятие </w:t>
            </w:r>
            <w:r w:rsidR="00390334" w:rsidRPr="00390334">
              <w:rPr>
                <w:rFonts w:eastAsia="Calibri" w:cs="Arial"/>
                <w:sz w:val="20"/>
                <w:szCs w:val="20"/>
              </w:rPr>
              <w:t>«</w:t>
            </w:r>
            <w:r w:rsidRPr="00390334">
              <w:rPr>
                <w:rFonts w:eastAsia="Calibri" w:cs="Arial"/>
                <w:sz w:val="20"/>
                <w:szCs w:val="20"/>
              </w:rPr>
              <w:t xml:space="preserve">Оказание дополнительных мер социальной поддержки гражданам </w:t>
            </w:r>
            <w:r w:rsidRPr="00390334">
              <w:rPr>
                <w:rFonts w:eastAsia="Calibri" w:cs="Arial"/>
                <w:sz w:val="20"/>
                <w:szCs w:val="20"/>
              </w:rPr>
              <w:lastRenderedPageBreak/>
              <w:t>Березовского района</w:t>
            </w:r>
            <w:r w:rsidR="00390334" w:rsidRPr="00390334">
              <w:rPr>
                <w:rFonts w:eastAsia="Calibri" w:cs="Arial"/>
                <w:sz w:val="20"/>
                <w:szCs w:val="20"/>
              </w:rPr>
              <w:t>»</w:t>
            </w:r>
            <w:r w:rsidRPr="00390334">
              <w:rPr>
                <w:rFonts w:eastAsia="Calibri" w:cs="Arial"/>
                <w:sz w:val="20"/>
                <w:szCs w:val="20"/>
              </w:rPr>
              <w:t xml:space="preserve"> (8)</w:t>
            </w: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tc>
        <w:tc>
          <w:tcPr>
            <w:tcW w:w="1843"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lastRenderedPageBreak/>
              <w:t>1.Комитет спорта и социальной политики,</w:t>
            </w:r>
            <w:r w:rsidR="00390334" w:rsidRPr="00390334">
              <w:rPr>
                <w:rFonts w:eastAsia="Calibri" w:cs="Arial"/>
                <w:sz w:val="20"/>
                <w:szCs w:val="20"/>
              </w:rPr>
              <w:t xml:space="preserve"> </w:t>
            </w:r>
            <w:r w:rsidRPr="00390334">
              <w:rPr>
                <w:rFonts w:eastAsia="Calibri" w:cs="Arial"/>
                <w:sz w:val="20"/>
                <w:szCs w:val="20"/>
              </w:rPr>
              <w:t>2.отдел</w:t>
            </w:r>
            <w:r w:rsidR="00390334" w:rsidRPr="00390334">
              <w:rPr>
                <w:rFonts w:eastAsia="Calibri" w:cs="Arial"/>
                <w:sz w:val="20"/>
                <w:szCs w:val="20"/>
              </w:rPr>
              <w:t xml:space="preserve"> </w:t>
            </w:r>
            <w:r w:rsidRPr="00390334">
              <w:rPr>
                <w:rFonts w:eastAsia="Calibri" w:cs="Arial"/>
                <w:sz w:val="20"/>
                <w:szCs w:val="20"/>
              </w:rPr>
              <w:t xml:space="preserve">бухгалтерского </w:t>
            </w:r>
            <w:r w:rsidRPr="00390334">
              <w:rPr>
                <w:rFonts w:eastAsia="Calibri" w:cs="Arial"/>
                <w:sz w:val="20"/>
                <w:szCs w:val="20"/>
              </w:rPr>
              <w:lastRenderedPageBreak/>
              <w:t>учета и отчетности,</w:t>
            </w:r>
            <w:r w:rsidR="00390334" w:rsidRPr="00390334">
              <w:rPr>
                <w:rFonts w:eastAsia="Calibri" w:cs="Arial"/>
                <w:sz w:val="20"/>
                <w:szCs w:val="20"/>
              </w:rPr>
              <w:t xml:space="preserve"> </w:t>
            </w:r>
            <w:r w:rsidRPr="00390334">
              <w:rPr>
                <w:rFonts w:eastAsia="Calibri" w:cs="Arial"/>
                <w:sz w:val="20"/>
                <w:szCs w:val="20"/>
              </w:rPr>
              <w:t>в том числе:</w:t>
            </w:r>
            <w:r w:rsidR="00390334" w:rsidRPr="00390334">
              <w:rPr>
                <w:rFonts w:eastAsia="Calibri" w:cs="Arial"/>
                <w:sz w:val="20"/>
                <w:szCs w:val="20"/>
              </w:rPr>
              <w:t xml:space="preserve"> </w:t>
            </w: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lastRenderedPageBreak/>
              <w:t>всего</w:t>
            </w:r>
          </w:p>
        </w:tc>
        <w:tc>
          <w:tcPr>
            <w:tcW w:w="127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098"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465"/>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Комитет спорта и социальной политики </w:t>
            </w: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всего</w:t>
            </w:r>
          </w:p>
        </w:tc>
        <w:tc>
          <w:tcPr>
            <w:tcW w:w="127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098"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r>
      <w:tr w:rsidR="00AD1A0C" w:rsidRPr="00390334" w:rsidTr="00354255">
        <w:trPr>
          <w:trHeight w:val="39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9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525"/>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отдел бухгалтерского учета и отчетности </w:t>
            </w:r>
          </w:p>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всего</w:t>
            </w:r>
          </w:p>
        </w:tc>
        <w:tc>
          <w:tcPr>
            <w:tcW w:w="1276"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098"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546"/>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 xml:space="preserve">0,0 </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 xml:space="preserve">0,0 </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 xml:space="preserve">0,0 </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0,0 </w:t>
            </w:r>
          </w:p>
        </w:tc>
      </w:tr>
      <w:tr w:rsidR="00AD1A0C" w:rsidRPr="00390334" w:rsidTr="00354255">
        <w:trPr>
          <w:trHeight w:val="300"/>
        </w:trPr>
        <w:tc>
          <w:tcPr>
            <w:tcW w:w="1314" w:type="dxa"/>
            <w:vMerge w:val="restart"/>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367"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Итого по подпрограмме II</w:t>
            </w:r>
          </w:p>
        </w:tc>
        <w:tc>
          <w:tcPr>
            <w:tcW w:w="1843" w:type="dxa"/>
            <w:vMerge w:val="restart"/>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126"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всего</w:t>
            </w:r>
          </w:p>
        </w:tc>
        <w:tc>
          <w:tcPr>
            <w:tcW w:w="1276"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098"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525"/>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4560" w:type="dxa"/>
            <w:gridSpan w:val="10"/>
            <w:shd w:val="clear" w:color="auto" w:fill="auto"/>
            <w:hideMark/>
          </w:tcPr>
          <w:p w:rsidR="00AD1A0C" w:rsidRPr="00390334" w:rsidRDefault="00AD1A0C" w:rsidP="00390334">
            <w:pPr>
              <w:jc w:val="center"/>
              <w:rPr>
                <w:rFonts w:eastAsia="Calibri" w:cs="Arial"/>
                <w:b/>
                <w:bCs/>
                <w:sz w:val="20"/>
                <w:szCs w:val="20"/>
              </w:rPr>
            </w:pPr>
            <w:r w:rsidRPr="00390334">
              <w:rPr>
                <w:rFonts w:eastAsia="Calibri" w:cs="Arial"/>
                <w:b/>
                <w:bCs/>
                <w:sz w:val="20"/>
                <w:szCs w:val="20"/>
              </w:rPr>
              <w:t xml:space="preserve">Подпрограмма III </w:t>
            </w:r>
            <w:r w:rsidR="00390334" w:rsidRPr="00390334">
              <w:rPr>
                <w:rFonts w:eastAsia="Calibri" w:cs="Arial"/>
                <w:b/>
                <w:bCs/>
                <w:sz w:val="20"/>
                <w:szCs w:val="20"/>
              </w:rPr>
              <w:t>«</w:t>
            </w:r>
            <w:r w:rsidRPr="00390334">
              <w:rPr>
                <w:rFonts w:eastAsia="Calibri" w:cs="Arial"/>
                <w:b/>
                <w:bCs/>
                <w:sz w:val="20"/>
                <w:szCs w:val="20"/>
              </w:rPr>
              <w:t xml:space="preserve">Преодоление </w:t>
            </w:r>
            <w:proofErr w:type="gramStart"/>
            <w:r w:rsidRPr="00390334">
              <w:rPr>
                <w:rFonts w:eastAsia="Calibri" w:cs="Arial"/>
                <w:b/>
                <w:bCs/>
                <w:sz w:val="20"/>
                <w:szCs w:val="20"/>
              </w:rPr>
              <w:t>социальной</w:t>
            </w:r>
            <w:proofErr w:type="gramEnd"/>
            <w:r w:rsidRPr="00390334">
              <w:rPr>
                <w:rFonts w:eastAsia="Calibri" w:cs="Arial"/>
                <w:b/>
                <w:bCs/>
                <w:sz w:val="20"/>
                <w:szCs w:val="20"/>
              </w:rPr>
              <w:t xml:space="preserve"> </w:t>
            </w:r>
            <w:proofErr w:type="spellStart"/>
            <w:r w:rsidRPr="00390334">
              <w:rPr>
                <w:rFonts w:eastAsia="Calibri" w:cs="Arial"/>
                <w:b/>
                <w:bCs/>
                <w:sz w:val="20"/>
                <w:szCs w:val="20"/>
              </w:rPr>
              <w:t>исключенности</w:t>
            </w:r>
            <w:proofErr w:type="spellEnd"/>
            <w:r w:rsidR="00390334" w:rsidRPr="00390334">
              <w:rPr>
                <w:rFonts w:eastAsia="Calibri" w:cs="Arial"/>
                <w:b/>
                <w:bCs/>
                <w:sz w:val="20"/>
                <w:szCs w:val="20"/>
              </w:rPr>
              <w:t>»</w:t>
            </w:r>
          </w:p>
        </w:tc>
      </w:tr>
      <w:tr w:rsidR="00AD1A0C" w:rsidRPr="00390334" w:rsidTr="00354255">
        <w:trPr>
          <w:trHeight w:val="300"/>
        </w:trPr>
        <w:tc>
          <w:tcPr>
            <w:tcW w:w="1314" w:type="dxa"/>
            <w:vMerge w:val="restart"/>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3.1.</w:t>
            </w:r>
          </w:p>
        </w:tc>
        <w:tc>
          <w:tcPr>
            <w:tcW w:w="2367"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Основное мероприятие </w:t>
            </w:r>
            <w:r w:rsidR="00390334" w:rsidRPr="00390334">
              <w:rPr>
                <w:rFonts w:eastAsia="Calibri" w:cs="Arial"/>
                <w:sz w:val="20"/>
                <w:szCs w:val="20"/>
              </w:rPr>
              <w:lastRenderedPageBreak/>
              <w:t>«</w:t>
            </w:r>
            <w:r w:rsidRPr="00390334">
              <w:rPr>
                <w:rFonts w:eastAsia="Calibri" w:cs="Arial"/>
                <w:sz w:val="20"/>
                <w:szCs w:val="20"/>
              </w:rPr>
              <w:t>Повышение уровня благосостояния малоимущих граждан и граждан, нуждающихся в особой защите государства</w:t>
            </w:r>
            <w:r w:rsidR="00390334" w:rsidRPr="00390334">
              <w:rPr>
                <w:rFonts w:eastAsia="Calibri" w:cs="Arial"/>
                <w:sz w:val="20"/>
                <w:szCs w:val="20"/>
              </w:rPr>
              <w:t>»</w:t>
            </w:r>
            <w:r w:rsidRPr="00390334">
              <w:rPr>
                <w:rFonts w:eastAsia="Calibri" w:cs="Arial"/>
                <w:sz w:val="20"/>
                <w:szCs w:val="20"/>
              </w:rPr>
              <w:t xml:space="preserve"> (7)</w:t>
            </w:r>
          </w:p>
        </w:tc>
        <w:tc>
          <w:tcPr>
            <w:tcW w:w="1843"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lastRenderedPageBreak/>
              <w:t xml:space="preserve">отдел жилищных программ </w:t>
            </w: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всего</w:t>
            </w:r>
          </w:p>
        </w:tc>
        <w:tc>
          <w:tcPr>
            <w:tcW w:w="1276"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27 308,5</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27 308,5</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федеральный </w:t>
            </w:r>
            <w:r w:rsidRPr="00390334">
              <w:rPr>
                <w:rFonts w:eastAsia="Calibri" w:cs="Arial"/>
                <w:sz w:val="20"/>
                <w:szCs w:val="20"/>
              </w:rPr>
              <w:lastRenderedPageBreak/>
              <w:t>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lastRenderedPageBreak/>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27</w:t>
            </w:r>
            <w:r w:rsidR="00390334" w:rsidRPr="00390334">
              <w:rPr>
                <w:rFonts w:eastAsia="Calibri" w:cs="Arial"/>
                <w:sz w:val="20"/>
                <w:szCs w:val="20"/>
              </w:rPr>
              <w:t xml:space="preserve"> </w:t>
            </w:r>
            <w:r w:rsidRPr="00390334">
              <w:rPr>
                <w:rFonts w:eastAsia="Calibri" w:cs="Arial"/>
                <w:sz w:val="20"/>
                <w:szCs w:val="20"/>
              </w:rPr>
              <w:t>308,5</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27</w:t>
            </w:r>
            <w:r w:rsidR="00390334" w:rsidRPr="00390334">
              <w:rPr>
                <w:rFonts w:eastAsia="Calibri" w:cs="Arial"/>
                <w:sz w:val="20"/>
                <w:szCs w:val="20"/>
              </w:rPr>
              <w:t xml:space="preserve"> </w:t>
            </w:r>
            <w:r w:rsidRPr="00390334">
              <w:rPr>
                <w:rFonts w:eastAsia="Calibri" w:cs="Arial"/>
                <w:sz w:val="20"/>
                <w:szCs w:val="20"/>
              </w:rPr>
              <w:t>308,5</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 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51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val="restart"/>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367"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Итого по подпрограмме III</w:t>
            </w:r>
          </w:p>
        </w:tc>
        <w:tc>
          <w:tcPr>
            <w:tcW w:w="1843" w:type="dxa"/>
            <w:vMerge w:val="restart"/>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всего</w:t>
            </w:r>
          </w:p>
        </w:tc>
        <w:tc>
          <w:tcPr>
            <w:tcW w:w="127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27 308,5</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27 308,5</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27 308,5</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27 308,5</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51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val="restart"/>
            <w:shd w:val="clear" w:color="auto" w:fill="auto"/>
            <w:noWrap/>
            <w:hideMark/>
          </w:tcPr>
          <w:p w:rsidR="00AD1A0C" w:rsidRPr="00390334" w:rsidRDefault="00390334" w:rsidP="00390334">
            <w:pPr>
              <w:rPr>
                <w:rFonts w:eastAsia="Calibri" w:cs="Arial"/>
                <w:b/>
                <w:bCs/>
                <w:sz w:val="20"/>
                <w:szCs w:val="20"/>
              </w:rPr>
            </w:pPr>
            <w:r w:rsidRPr="00390334">
              <w:rPr>
                <w:rFonts w:eastAsia="Calibri" w:cs="Arial"/>
                <w:b/>
                <w:bCs/>
                <w:sz w:val="20"/>
                <w:szCs w:val="20"/>
              </w:rPr>
              <w:t xml:space="preserve"> </w:t>
            </w:r>
          </w:p>
        </w:tc>
        <w:tc>
          <w:tcPr>
            <w:tcW w:w="2367" w:type="dxa"/>
            <w:vMerge w:val="restart"/>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Всего по муниципальной программе</w:t>
            </w:r>
          </w:p>
        </w:tc>
        <w:tc>
          <w:tcPr>
            <w:tcW w:w="1843" w:type="dxa"/>
            <w:vMerge w:val="restart"/>
            <w:shd w:val="clear" w:color="auto" w:fill="auto"/>
            <w:hideMark/>
          </w:tcPr>
          <w:p w:rsidR="00AD1A0C" w:rsidRPr="00390334" w:rsidRDefault="00390334" w:rsidP="00390334">
            <w:pPr>
              <w:rPr>
                <w:rFonts w:eastAsia="Calibri" w:cs="Arial"/>
                <w:b/>
                <w:bCs/>
                <w:sz w:val="20"/>
                <w:szCs w:val="20"/>
              </w:rPr>
            </w:pPr>
            <w:r w:rsidRPr="00390334">
              <w:rPr>
                <w:rFonts w:eastAsia="Calibri" w:cs="Arial"/>
                <w:b/>
                <w:bCs/>
                <w:sz w:val="20"/>
                <w:szCs w:val="20"/>
              </w:rPr>
              <w:t xml:space="preserve"> </w:t>
            </w:r>
          </w:p>
        </w:tc>
        <w:tc>
          <w:tcPr>
            <w:tcW w:w="2126"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всего</w:t>
            </w:r>
          </w:p>
        </w:tc>
        <w:tc>
          <w:tcPr>
            <w:tcW w:w="1276"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271</w:t>
            </w:r>
            <w:r w:rsidR="00390334" w:rsidRPr="00390334">
              <w:rPr>
                <w:rFonts w:eastAsia="Calibri" w:cs="Arial"/>
                <w:b/>
                <w:bCs/>
                <w:sz w:val="20"/>
                <w:szCs w:val="20"/>
              </w:rPr>
              <w:t xml:space="preserve"> </w:t>
            </w:r>
            <w:r w:rsidRPr="00390334">
              <w:rPr>
                <w:rFonts w:eastAsia="Calibri" w:cs="Arial"/>
                <w:b/>
                <w:bCs/>
                <w:sz w:val="20"/>
                <w:szCs w:val="20"/>
              </w:rPr>
              <w:t>335,0</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149656,8</w:t>
            </w:r>
          </w:p>
        </w:tc>
        <w:tc>
          <w:tcPr>
            <w:tcW w:w="1134" w:type="dxa"/>
            <w:shd w:val="clear" w:color="auto" w:fill="auto"/>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18</w:t>
            </w:r>
            <w:r w:rsidR="00390334" w:rsidRPr="00390334">
              <w:rPr>
                <w:rFonts w:eastAsia="Calibri" w:cs="Arial"/>
                <w:b/>
                <w:bCs/>
                <w:sz w:val="20"/>
                <w:szCs w:val="20"/>
              </w:rPr>
              <w:t xml:space="preserve"> </w:t>
            </w:r>
            <w:r w:rsidRPr="00390334">
              <w:rPr>
                <w:rFonts w:eastAsia="Calibri" w:cs="Arial"/>
                <w:b/>
                <w:bCs/>
                <w:sz w:val="20"/>
                <w:szCs w:val="20"/>
              </w:rPr>
              <w:t>519,9</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14</w:t>
            </w:r>
            <w:r w:rsidR="00390334" w:rsidRPr="00390334">
              <w:rPr>
                <w:rFonts w:eastAsia="Calibri" w:cs="Arial"/>
                <w:b/>
                <w:bCs/>
                <w:sz w:val="20"/>
                <w:szCs w:val="20"/>
              </w:rPr>
              <w:t xml:space="preserve"> </w:t>
            </w:r>
            <w:r w:rsidRPr="00390334">
              <w:rPr>
                <w:rFonts w:eastAsia="Calibri" w:cs="Arial"/>
                <w:b/>
                <w:bCs/>
                <w:sz w:val="20"/>
                <w:szCs w:val="20"/>
              </w:rPr>
              <w:t>736,9</w:t>
            </w:r>
          </w:p>
        </w:tc>
        <w:tc>
          <w:tcPr>
            <w:tcW w:w="1134" w:type="dxa"/>
            <w:shd w:val="clear" w:color="auto" w:fill="auto"/>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14</w:t>
            </w:r>
            <w:r w:rsidR="00390334" w:rsidRPr="00390334">
              <w:rPr>
                <w:rFonts w:eastAsia="Calibri" w:cs="Arial"/>
                <w:b/>
                <w:bCs/>
                <w:sz w:val="20"/>
                <w:szCs w:val="20"/>
              </w:rPr>
              <w:t xml:space="preserve"> </w:t>
            </w:r>
            <w:r w:rsidRPr="00390334">
              <w:rPr>
                <w:rFonts w:eastAsia="Calibri" w:cs="Arial"/>
                <w:b/>
                <w:bCs/>
                <w:sz w:val="20"/>
                <w:szCs w:val="20"/>
              </w:rPr>
              <w:t>736,9</w:t>
            </w:r>
          </w:p>
        </w:tc>
        <w:tc>
          <w:tcPr>
            <w:tcW w:w="1098"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73 684,5</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b/>
                <w:bCs/>
                <w:sz w:val="20"/>
                <w:szCs w:val="20"/>
              </w:rPr>
            </w:pPr>
          </w:p>
        </w:tc>
        <w:tc>
          <w:tcPr>
            <w:tcW w:w="2367" w:type="dxa"/>
            <w:vMerge/>
            <w:shd w:val="clear" w:color="auto" w:fill="auto"/>
            <w:hideMark/>
          </w:tcPr>
          <w:p w:rsidR="00AD1A0C" w:rsidRPr="00390334" w:rsidRDefault="00AD1A0C" w:rsidP="00390334">
            <w:pPr>
              <w:rPr>
                <w:rFonts w:eastAsia="Calibri" w:cs="Arial"/>
                <w:b/>
                <w:bCs/>
                <w:sz w:val="20"/>
                <w:szCs w:val="20"/>
              </w:rPr>
            </w:pPr>
          </w:p>
        </w:tc>
        <w:tc>
          <w:tcPr>
            <w:tcW w:w="1843" w:type="dxa"/>
            <w:vMerge/>
            <w:shd w:val="clear" w:color="auto" w:fill="auto"/>
            <w:hideMark/>
          </w:tcPr>
          <w:p w:rsidR="00AD1A0C" w:rsidRPr="00390334" w:rsidRDefault="00AD1A0C" w:rsidP="00390334">
            <w:pPr>
              <w:rPr>
                <w:rFonts w:eastAsia="Calibri" w:cs="Arial"/>
                <w:b/>
                <w:bCs/>
                <w:sz w:val="20"/>
                <w:szCs w:val="20"/>
              </w:rPr>
            </w:pPr>
          </w:p>
        </w:tc>
        <w:tc>
          <w:tcPr>
            <w:tcW w:w="212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b/>
                <w:bCs/>
                <w:sz w:val="20"/>
                <w:szCs w:val="20"/>
              </w:rPr>
            </w:pPr>
          </w:p>
        </w:tc>
        <w:tc>
          <w:tcPr>
            <w:tcW w:w="2367" w:type="dxa"/>
            <w:vMerge/>
            <w:shd w:val="clear" w:color="auto" w:fill="auto"/>
            <w:hideMark/>
          </w:tcPr>
          <w:p w:rsidR="00AD1A0C" w:rsidRPr="00390334" w:rsidRDefault="00AD1A0C" w:rsidP="00390334">
            <w:pPr>
              <w:rPr>
                <w:rFonts w:eastAsia="Calibri" w:cs="Arial"/>
                <w:b/>
                <w:bCs/>
                <w:sz w:val="20"/>
                <w:szCs w:val="20"/>
              </w:rPr>
            </w:pPr>
          </w:p>
        </w:tc>
        <w:tc>
          <w:tcPr>
            <w:tcW w:w="1843" w:type="dxa"/>
            <w:vMerge/>
            <w:shd w:val="clear" w:color="auto" w:fill="auto"/>
            <w:hideMark/>
          </w:tcPr>
          <w:p w:rsidR="00AD1A0C" w:rsidRPr="00390334" w:rsidRDefault="00AD1A0C" w:rsidP="00390334">
            <w:pPr>
              <w:rPr>
                <w:rFonts w:eastAsia="Calibri" w:cs="Arial"/>
                <w:b/>
                <w:bCs/>
                <w:sz w:val="20"/>
                <w:szCs w:val="20"/>
              </w:rPr>
            </w:pPr>
          </w:p>
        </w:tc>
        <w:tc>
          <w:tcPr>
            <w:tcW w:w="212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бюджет автономного округа</w:t>
            </w:r>
          </w:p>
        </w:tc>
        <w:tc>
          <w:tcPr>
            <w:tcW w:w="1276"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257</w:t>
            </w:r>
            <w:r w:rsidR="00390334" w:rsidRPr="00390334">
              <w:rPr>
                <w:rFonts w:eastAsia="Calibri" w:cs="Arial"/>
                <w:sz w:val="20"/>
                <w:szCs w:val="20"/>
              </w:rPr>
              <w:t xml:space="preserve"> </w:t>
            </w:r>
            <w:r w:rsidRPr="00390334">
              <w:rPr>
                <w:rFonts w:eastAsia="Calibri" w:cs="Arial"/>
                <w:sz w:val="20"/>
                <w:szCs w:val="20"/>
              </w:rPr>
              <w:t>261,9</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145625,9</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13</w:t>
            </w:r>
            <w:r w:rsidR="00390334" w:rsidRPr="00390334">
              <w:rPr>
                <w:rFonts w:eastAsia="Calibri" w:cs="Arial"/>
                <w:sz w:val="20"/>
                <w:szCs w:val="20"/>
              </w:rPr>
              <w:t xml:space="preserve"> </w:t>
            </w:r>
            <w:r w:rsidRPr="00390334">
              <w:rPr>
                <w:rFonts w:eastAsia="Calibri" w:cs="Arial"/>
                <w:sz w:val="20"/>
                <w:szCs w:val="20"/>
              </w:rPr>
              <w:t>954,5</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13</w:t>
            </w:r>
            <w:r w:rsidR="00390334" w:rsidRPr="00390334">
              <w:rPr>
                <w:rFonts w:eastAsia="Calibri" w:cs="Arial"/>
                <w:sz w:val="20"/>
                <w:szCs w:val="20"/>
              </w:rPr>
              <w:t xml:space="preserve"> </w:t>
            </w:r>
            <w:r w:rsidRPr="00390334">
              <w:rPr>
                <w:rFonts w:eastAsia="Calibri" w:cs="Arial"/>
                <w:sz w:val="20"/>
                <w:szCs w:val="20"/>
              </w:rPr>
              <w:t>954,5</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13</w:t>
            </w:r>
            <w:r w:rsidR="00390334" w:rsidRPr="00390334">
              <w:rPr>
                <w:rFonts w:eastAsia="Calibri" w:cs="Arial"/>
                <w:sz w:val="20"/>
                <w:szCs w:val="20"/>
              </w:rPr>
              <w:t xml:space="preserve"> </w:t>
            </w:r>
            <w:r w:rsidRPr="00390334">
              <w:rPr>
                <w:rFonts w:eastAsia="Calibri" w:cs="Arial"/>
                <w:sz w:val="20"/>
                <w:szCs w:val="20"/>
              </w:rPr>
              <w:t>954,5</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69</w:t>
            </w:r>
            <w:r w:rsidR="00390334" w:rsidRPr="00390334">
              <w:rPr>
                <w:rFonts w:eastAsia="Calibri" w:cs="Arial"/>
                <w:sz w:val="20"/>
                <w:szCs w:val="20"/>
              </w:rPr>
              <w:t xml:space="preserve"> </w:t>
            </w:r>
            <w:r w:rsidRPr="00390334">
              <w:rPr>
                <w:rFonts w:eastAsia="Calibri" w:cs="Arial"/>
                <w:sz w:val="20"/>
                <w:szCs w:val="20"/>
              </w:rPr>
              <w:t>772,5</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b/>
                <w:bCs/>
                <w:sz w:val="20"/>
                <w:szCs w:val="20"/>
              </w:rPr>
            </w:pPr>
          </w:p>
        </w:tc>
        <w:tc>
          <w:tcPr>
            <w:tcW w:w="2367" w:type="dxa"/>
            <w:vMerge/>
            <w:shd w:val="clear" w:color="auto" w:fill="auto"/>
            <w:hideMark/>
          </w:tcPr>
          <w:p w:rsidR="00AD1A0C" w:rsidRPr="00390334" w:rsidRDefault="00AD1A0C" w:rsidP="00390334">
            <w:pPr>
              <w:rPr>
                <w:rFonts w:eastAsia="Calibri" w:cs="Arial"/>
                <w:b/>
                <w:bCs/>
                <w:sz w:val="20"/>
                <w:szCs w:val="20"/>
              </w:rPr>
            </w:pPr>
          </w:p>
        </w:tc>
        <w:tc>
          <w:tcPr>
            <w:tcW w:w="1843" w:type="dxa"/>
            <w:vMerge/>
            <w:shd w:val="clear" w:color="auto" w:fill="auto"/>
            <w:hideMark/>
          </w:tcPr>
          <w:p w:rsidR="00AD1A0C" w:rsidRPr="00390334" w:rsidRDefault="00AD1A0C" w:rsidP="00390334">
            <w:pPr>
              <w:rPr>
                <w:rFonts w:eastAsia="Calibri" w:cs="Arial"/>
                <w:b/>
                <w:bCs/>
                <w:sz w:val="20"/>
                <w:szCs w:val="20"/>
              </w:rPr>
            </w:pPr>
          </w:p>
        </w:tc>
        <w:tc>
          <w:tcPr>
            <w:tcW w:w="212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14</w:t>
            </w:r>
            <w:r w:rsidR="00390334" w:rsidRPr="00390334">
              <w:rPr>
                <w:rFonts w:eastAsia="Calibri" w:cs="Arial"/>
                <w:sz w:val="20"/>
                <w:szCs w:val="20"/>
              </w:rPr>
              <w:t xml:space="preserve"> </w:t>
            </w:r>
            <w:r w:rsidRPr="00390334">
              <w:rPr>
                <w:rFonts w:eastAsia="Calibri" w:cs="Arial"/>
                <w:sz w:val="20"/>
                <w:szCs w:val="20"/>
              </w:rPr>
              <w:t>073,1</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4030,9</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4</w:t>
            </w:r>
            <w:r w:rsidR="00390334" w:rsidRPr="00390334">
              <w:rPr>
                <w:rFonts w:eastAsia="Calibri" w:cs="Arial"/>
                <w:sz w:val="20"/>
                <w:szCs w:val="20"/>
              </w:rPr>
              <w:t xml:space="preserve"> </w:t>
            </w:r>
            <w:r w:rsidRPr="00390334">
              <w:rPr>
                <w:rFonts w:eastAsia="Calibri" w:cs="Arial"/>
                <w:sz w:val="20"/>
                <w:szCs w:val="20"/>
              </w:rPr>
              <w:t>565,4</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782,4</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782,4</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3</w:t>
            </w:r>
            <w:r w:rsidR="00390334" w:rsidRPr="00390334">
              <w:rPr>
                <w:rFonts w:eastAsia="Calibri" w:cs="Arial"/>
                <w:sz w:val="20"/>
                <w:szCs w:val="20"/>
              </w:rPr>
              <w:t xml:space="preserve"> </w:t>
            </w:r>
            <w:r w:rsidRPr="00390334">
              <w:rPr>
                <w:rFonts w:eastAsia="Calibri" w:cs="Arial"/>
                <w:sz w:val="20"/>
                <w:szCs w:val="20"/>
              </w:rPr>
              <w:t>912,0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b/>
                <w:bCs/>
                <w:sz w:val="20"/>
                <w:szCs w:val="20"/>
              </w:rPr>
            </w:pPr>
          </w:p>
        </w:tc>
        <w:tc>
          <w:tcPr>
            <w:tcW w:w="2367" w:type="dxa"/>
            <w:vMerge/>
            <w:shd w:val="clear" w:color="auto" w:fill="auto"/>
            <w:hideMark/>
          </w:tcPr>
          <w:p w:rsidR="00AD1A0C" w:rsidRPr="00390334" w:rsidRDefault="00AD1A0C" w:rsidP="00390334">
            <w:pPr>
              <w:rPr>
                <w:rFonts w:eastAsia="Calibri" w:cs="Arial"/>
                <w:b/>
                <w:bCs/>
                <w:sz w:val="20"/>
                <w:szCs w:val="20"/>
              </w:rPr>
            </w:pPr>
          </w:p>
        </w:tc>
        <w:tc>
          <w:tcPr>
            <w:tcW w:w="1843" w:type="dxa"/>
            <w:vMerge/>
            <w:shd w:val="clear" w:color="auto" w:fill="auto"/>
            <w:hideMark/>
          </w:tcPr>
          <w:p w:rsidR="00AD1A0C" w:rsidRPr="00390334" w:rsidRDefault="00AD1A0C" w:rsidP="00390334">
            <w:pPr>
              <w:rPr>
                <w:rFonts w:eastAsia="Calibri" w:cs="Arial"/>
                <w:b/>
                <w:bCs/>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6</w:t>
            </w:r>
            <w:r w:rsidR="00390334" w:rsidRPr="00390334">
              <w:rPr>
                <w:rFonts w:eastAsia="Calibri" w:cs="Arial"/>
                <w:sz w:val="20"/>
                <w:szCs w:val="20"/>
              </w:rPr>
              <w:t xml:space="preserve"> </w:t>
            </w:r>
            <w:r w:rsidRPr="00390334">
              <w:rPr>
                <w:rFonts w:eastAsia="Calibri" w:cs="Arial"/>
                <w:sz w:val="20"/>
                <w:szCs w:val="20"/>
              </w:rPr>
              <w:t>444,7</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658,3</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723,3</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723,3</w:t>
            </w:r>
          </w:p>
        </w:tc>
        <w:tc>
          <w:tcPr>
            <w:tcW w:w="1134" w:type="dxa"/>
            <w:shd w:val="clear" w:color="auto" w:fill="auto"/>
          </w:tcPr>
          <w:p w:rsidR="00AD1A0C" w:rsidRPr="00390334" w:rsidRDefault="00AD1A0C" w:rsidP="00390334">
            <w:pPr>
              <w:ind w:firstLine="5"/>
              <w:rPr>
                <w:rFonts w:cs="Arial"/>
                <w:sz w:val="20"/>
                <w:szCs w:val="20"/>
              </w:rPr>
            </w:pPr>
            <w:r w:rsidRPr="00390334">
              <w:rPr>
                <w:rFonts w:eastAsia="Calibri" w:cs="Arial"/>
                <w:sz w:val="20"/>
                <w:szCs w:val="20"/>
              </w:rPr>
              <w:t>723,3</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3</w:t>
            </w:r>
            <w:r w:rsidR="00390334" w:rsidRPr="00390334">
              <w:rPr>
                <w:rFonts w:eastAsia="Calibri" w:cs="Arial"/>
                <w:sz w:val="20"/>
                <w:szCs w:val="20"/>
              </w:rPr>
              <w:t xml:space="preserve"> </w:t>
            </w:r>
            <w:r w:rsidRPr="00390334">
              <w:rPr>
                <w:rFonts w:eastAsia="Calibri" w:cs="Arial"/>
                <w:sz w:val="20"/>
                <w:szCs w:val="20"/>
              </w:rPr>
              <w:t>616,5</w:t>
            </w:r>
          </w:p>
        </w:tc>
      </w:tr>
      <w:tr w:rsidR="00AD1A0C" w:rsidRPr="00390334" w:rsidTr="00354255">
        <w:trPr>
          <w:trHeight w:val="525"/>
        </w:trPr>
        <w:tc>
          <w:tcPr>
            <w:tcW w:w="1314" w:type="dxa"/>
            <w:vMerge/>
            <w:shd w:val="clear" w:color="auto" w:fill="auto"/>
            <w:hideMark/>
          </w:tcPr>
          <w:p w:rsidR="00AD1A0C" w:rsidRPr="00390334" w:rsidRDefault="00AD1A0C" w:rsidP="00390334">
            <w:pPr>
              <w:rPr>
                <w:rFonts w:eastAsia="Calibri" w:cs="Arial"/>
                <w:b/>
                <w:bCs/>
                <w:sz w:val="20"/>
                <w:szCs w:val="20"/>
              </w:rPr>
            </w:pPr>
          </w:p>
        </w:tc>
        <w:tc>
          <w:tcPr>
            <w:tcW w:w="2367" w:type="dxa"/>
            <w:vMerge/>
            <w:shd w:val="clear" w:color="auto" w:fill="auto"/>
            <w:hideMark/>
          </w:tcPr>
          <w:p w:rsidR="00AD1A0C" w:rsidRPr="00390334" w:rsidRDefault="00AD1A0C" w:rsidP="00390334">
            <w:pPr>
              <w:rPr>
                <w:rFonts w:eastAsia="Calibri" w:cs="Arial"/>
                <w:b/>
                <w:bCs/>
                <w:sz w:val="20"/>
                <w:szCs w:val="20"/>
              </w:rPr>
            </w:pPr>
          </w:p>
        </w:tc>
        <w:tc>
          <w:tcPr>
            <w:tcW w:w="1843" w:type="dxa"/>
            <w:vMerge/>
            <w:shd w:val="clear" w:color="auto" w:fill="auto"/>
            <w:hideMark/>
          </w:tcPr>
          <w:p w:rsidR="00AD1A0C" w:rsidRPr="00390334" w:rsidRDefault="00AD1A0C" w:rsidP="00390334">
            <w:pPr>
              <w:rPr>
                <w:rFonts w:eastAsia="Calibri" w:cs="Arial"/>
                <w:b/>
                <w:bCs/>
                <w:sz w:val="20"/>
                <w:szCs w:val="20"/>
              </w:rPr>
            </w:pPr>
          </w:p>
        </w:tc>
        <w:tc>
          <w:tcPr>
            <w:tcW w:w="212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shd w:val="clear" w:color="auto" w:fill="auto"/>
            <w:noWrap/>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367"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В том числе:</w:t>
            </w:r>
          </w:p>
        </w:tc>
        <w:tc>
          <w:tcPr>
            <w:tcW w:w="1843"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126"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276"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134"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134"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134"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134"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098"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r>
      <w:tr w:rsidR="00AD1A0C" w:rsidRPr="00390334" w:rsidTr="00354255">
        <w:trPr>
          <w:trHeight w:val="300"/>
        </w:trPr>
        <w:tc>
          <w:tcPr>
            <w:tcW w:w="1314" w:type="dxa"/>
            <w:vMerge w:val="restart"/>
            <w:shd w:val="clear" w:color="auto" w:fill="auto"/>
            <w:noWrap/>
            <w:hideMark/>
          </w:tcPr>
          <w:p w:rsidR="00390334" w:rsidRPr="00390334" w:rsidRDefault="00390334" w:rsidP="00390334">
            <w:pPr>
              <w:rPr>
                <w:rFonts w:eastAsia="Calibri" w:cs="Arial"/>
                <w:sz w:val="20"/>
                <w:szCs w:val="20"/>
              </w:rPr>
            </w:pPr>
            <w:r w:rsidRPr="00390334">
              <w:rPr>
                <w:rFonts w:eastAsia="Calibri" w:cs="Arial"/>
                <w:sz w:val="20"/>
                <w:szCs w:val="20"/>
              </w:rPr>
              <w:t xml:space="preserve"> </w:t>
            </w: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p w:rsidR="00AD1A0C" w:rsidRPr="00390334" w:rsidRDefault="00AD1A0C" w:rsidP="00390334">
            <w:pPr>
              <w:rPr>
                <w:rFonts w:eastAsia="Calibri" w:cs="Arial"/>
                <w:sz w:val="20"/>
                <w:szCs w:val="20"/>
              </w:rPr>
            </w:pPr>
          </w:p>
        </w:tc>
        <w:tc>
          <w:tcPr>
            <w:tcW w:w="2367" w:type="dxa"/>
            <w:vMerge w:val="restart"/>
            <w:shd w:val="clear" w:color="auto" w:fill="auto"/>
            <w:hideMark/>
          </w:tcPr>
          <w:p w:rsidR="00390334" w:rsidRPr="00390334" w:rsidRDefault="00AD1A0C" w:rsidP="00390334">
            <w:pPr>
              <w:ind w:firstLine="0"/>
              <w:rPr>
                <w:rFonts w:eastAsia="Calibri" w:cs="Arial"/>
                <w:sz w:val="20"/>
                <w:szCs w:val="20"/>
              </w:rPr>
            </w:pPr>
            <w:r w:rsidRPr="00390334">
              <w:rPr>
                <w:rFonts w:eastAsia="Calibri" w:cs="Arial"/>
                <w:sz w:val="20"/>
                <w:szCs w:val="20"/>
              </w:rPr>
              <w:t>Проектная часть</w:t>
            </w: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p w:rsidR="00AD1A0C" w:rsidRPr="00390334" w:rsidRDefault="00AD1A0C" w:rsidP="00390334">
            <w:pPr>
              <w:rPr>
                <w:rFonts w:eastAsia="Calibri" w:cs="Arial"/>
                <w:sz w:val="20"/>
                <w:szCs w:val="20"/>
              </w:rPr>
            </w:pPr>
          </w:p>
        </w:tc>
        <w:tc>
          <w:tcPr>
            <w:tcW w:w="1843" w:type="dxa"/>
            <w:vMerge w:val="restart"/>
            <w:shd w:val="clear" w:color="auto" w:fill="auto"/>
            <w:hideMark/>
          </w:tcPr>
          <w:p w:rsidR="00390334" w:rsidRPr="00390334" w:rsidRDefault="00390334" w:rsidP="00390334">
            <w:pPr>
              <w:rPr>
                <w:rFonts w:eastAsia="Calibri" w:cs="Arial"/>
                <w:sz w:val="20"/>
                <w:szCs w:val="20"/>
              </w:rPr>
            </w:pPr>
            <w:r w:rsidRPr="00390334">
              <w:rPr>
                <w:rFonts w:eastAsia="Calibri" w:cs="Arial"/>
                <w:sz w:val="20"/>
                <w:szCs w:val="20"/>
              </w:rPr>
              <w:t xml:space="preserve"> </w:t>
            </w: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всего</w:t>
            </w:r>
          </w:p>
        </w:tc>
        <w:tc>
          <w:tcPr>
            <w:tcW w:w="127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098"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lastRenderedPageBreak/>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lastRenderedPageBreak/>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51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val="restart"/>
            <w:shd w:val="clear" w:color="auto" w:fill="auto"/>
            <w:noWrap/>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367"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Процессная часть</w:t>
            </w:r>
          </w:p>
        </w:tc>
        <w:tc>
          <w:tcPr>
            <w:tcW w:w="1843" w:type="dxa"/>
            <w:vMerge w:val="restart"/>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всего</w:t>
            </w:r>
          </w:p>
        </w:tc>
        <w:tc>
          <w:tcPr>
            <w:tcW w:w="127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271</w:t>
            </w:r>
            <w:r w:rsidR="00390334" w:rsidRPr="00390334">
              <w:rPr>
                <w:rFonts w:eastAsia="Calibri" w:cs="Arial"/>
                <w:b/>
                <w:bCs/>
                <w:sz w:val="20"/>
                <w:szCs w:val="20"/>
              </w:rPr>
              <w:t xml:space="preserve"> </w:t>
            </w:r>
            <w:r w:rsidRPr="00390334">
              <w:rPr>
                <w:rFonts w:eastAsia="Calibri" w:cs="Arial"/>
                <w:b/>
                <w:bCs/>
                <w:sz w:val="20"/>
                <w:szCs w:val="20"/>
              </w:rPr>
              <w:t>335,0</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149656,8</w:t>
            </w:r>
          </w:p>
        </w:tc>
        <w:tc>
          <w:tcPr>
            <w:tcW w:w="1134"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18</w:t>
            </w:r>
            <w:r w:rsidR="00390334" w:rsidRPr="00390334">
              <w:rPr>
                <w:rFonts w:eastAsia="Calibri" w:cs="Arial"/>
                <w:b/>
                <w:bCs/>
                <w:sz w:val="20"/>
                <w:szCs w:val="20"/>
              </w:rPr>
              <w:t xml:space="preserve"> </w:t>
            </w:r>
            <w:r w:rsidRPr="00390334">
              <w:rPr>
                <w:rFonts w:eastAsia="Calibri" w:cs="Arial"/>
                <w:b/>
                <w:bCs/>
                <w:sz w:val="20"/>
                <w:szCs w:val="20"/>
              </w:rPr>
              <w:t>519,9</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14</w:t>
            </w:r>
            <w:r w:rsidR="00390334" w:rsidRPr="00390334">
              <w:rPr>
                <w:rFonts w:eastAsia="Calibri" w:cs="Arial"/>
                <w:b/>
                <w:bCs/>
                <w:sz w:val="20"/>
                <w:szCs w:val="20"/>
              </w:rPr>
              <w:t xml:space="preserve"> </w:t>
            </w:r>
            <w:r w:rsidRPr="00390334">
              <w:rPr>
                <w:rFonts w:eastAsia="Calibri" w:cs="Arial"/>
                <w:b/>
                <w:bCs/>
                <w:sz w:val="20"/>
                <w:szCs w:val="20"/>
              </w:rPr>
              <w:t>736,9</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14</w:t>
            </w:r>
            <w:r w:rsidR="00390334" w:rsidRPr="00390334">
              <w:rPr>
                <w:rFonts w:eastAsia="Calibri" w:cs="Arial"/>
                <w:b/>
                <w:bCs/>
                <w:sz w:val="20"/>
                <w:szCs w:val="20"/>
              </w:rPr>
              <w:t xml:space="preserve"> </w:t>
            </w:r>
            <w:r w:rsidRPr="00390334">
              <w:rPr>
                <w:rFonts w:eastAsia="Calibri" w:cs="Arial"/>
                <w:b/>
                <w:bCs/>
                <w:sz w:val="20"/>
                <w:szCs w:val="20"/>
              </w:rPr>
              <w:t>736,9</w:t>
            </w:r>
          </w:p>
        </w:tc>
        <w:tc>
          <w:tcPr>
            <w:tcW w:w="1098"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73 684,5</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257</w:t>
            </w:r>
            <w:r w:rsidR="00390334" w:rsidRPr="00390334">
              <w:rPr>
                <w:rFonts w:eastAsia="Calibri" w:cs="Arial"/>
                <w:sz w:val="20"/>
                <w:szCs w:val="20"/>
              </w:rPr>
              <w:t xml:space="preserve"> </w:t>
            </w:r>
            <w:r w:rsidRPr="00390334">
              <w:rPr>
                <w:rFonts w:eastAsia="Calibri" w:cs="Arial"/>
                <w:sz w:val="20"/>
                <w:szCs w:val="20"/>
              </w:rPr>
              <w:t>261,9</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145625,9</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13</w:t>
            </w:r>
            <w:r w:rsidR="00390334" w:rsidRPr="00390334">
              <w:rPr>
                <w:rFonts w:eastAsia="Calibri" w:cs="Arial"/>
                <w:sz w:val="20"/>
                <w:szCs w:val="20"/>
              </w:rPr>
              <w:t xml:space="preserve"> </w:t>
            </w:r>
            <w:r w:rsidRPr="00390334">
              <w:rPr>
                <w:rFonts w:eastAsia="Calibri" w:cs="Arial"/>
                <w:sz w:val="20"/>
                <w:szCs w:val="20"/>
              </w:rPr>
              <w:t>954,5</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13</w:t>
            </w:r>
            <w:r w:rsidR="00390334" w:rsidRPr="00390334">
              <w:rPr>
                <w:rFonts w:eastAsia="Calibri" w:cs="Arial"/>
                <w:sz w:val="20"/>
                <w:szCs w:val="20"/>
              </w:rPr>
              <w:t xml:space="preserve"> </w:t>
            </w:r>
            <w:r w:rsidRPr="00390334">
              <w:rPr>
                <w:rFonts w:eastAsia="Calibri" w:cs="Arial"/>
                <w:sz w:val="20"/>
                <w:szCs w:val="20"/>
              </w:rPr>
              <w:t>954,5</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13</w:t>
            </w:r>
            <w:r w:rsidR="00390334" w:rsidRPr="00390334">
              <w:rPr>
                <w:rFonts w:eastAsia="Calibri" w:cs="Arial"/>
                <w:sz w:val="20"/>
                <w:szCs w:val="20"/>
              </w:rPr>
              <w:t xml:space="preserve"> </w:t>
            </w:r>
            <w:r w:rsidRPr="00390334">
              <w:rPr>
                <w:rFonts w:eastAsia="Calibri" w:cs="Arial"/>
                <w:sz w:val="20"/>
                <w:szCs w:val="20"/>
              </w:rPr>
              <w:t>954,5</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69</w:t>
            </w:r>
            <w:r w:rsidR="00390334" w:rsidRPr="00390334">
              <w:rPr>
                <w:rFonts w:eastAsia="Calibri" w:cs="Arial"/>
                <w:sz w:val="20"/>
                <w:szCs w:val="20"/>
              </w:rPr>
              <w:t xml:space="preserve"> </w:t>
            </w:r>
            <w:r w:rsidRPr="00390334">
              <w:rPr>
                <w:rFonts w:eastAsia="Calibri" w:cs="Arial"/>
                <w:sz w:val="20"/>
                <w:szCs w:val="20"/>
              </w:rPr>
              <w:t>772,5</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14</w:t>
            </w:r>
            <w:r w:rsidR="00390334" w:rsidRPr="00390334">
              <w:rPr>
                <w:rFonts w:eastAsia="Calibri" w:cs="Arial"/>
                <w:sz w:val="20"/>
                <w:szCs w:val="20"/>
              </w:rPr>
              <w:t xml:space="preserve"> </w:t>
            </w:r>
            <w:r w:rsidRPr="00390334">
              <w:rPr>
                <w:rFonts w:eastAsia="Calibri" w:cs="Arial"/>
                <w:sz w:val="20"/>
                <w:szCs w:val="20"/>
              </w:rPr>
              <w:t>073,1</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4030,9</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4</w:t>
            </w:r>
            <w:r w:rsidR="00390334" w:rsidRPr="00390334">
              <w:rPr>
                <w:rFonts w:eastAsia="Calibri" w:cs="Arial"/>
                <w:sz w:val="20"/>
                <w:szCs w:val="20"/>
              </w:rPr>
              <w:t xml:space="preserve"> </w:t>
            </w:r>
            <w:r w:rsidRPr="00390334">
              <w:rPr>
                <w:rFonts w:eastAsia="Calibri" w:cs="Arial"/>
                <w:sz w:val="20"/>
                <w:szCs w:val="20"/>
              </w:rPr>
              <w:t>565,4</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782,4</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782,4</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3</w:t>
            </w:r>
            <w:r w:rsidR="00390334" w:rsidRPr="00390334">
              <w:rPr>
                <w:rFonts w:eastAsia="Calibri" w:cs="Arial"/>
                <w:sz w:val="20"/>
                <w:szCs w:val="20"/>
              </w:rPr>
              <w:t xml:space="preserve"> </w:t>
            </w:r>
            <w:r w:rsidRPr="00390334">
              <w:rPr>
                <w:rFonts w:eastAsia="Calibri" w:cs="Arial"/>
                <w:sz w:val="20"/>
                <w:szCs w:val="20"/>
              </w:rPr>
              <w:t>912,0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6</w:t>
            </w:r>
            <w:r w:rsidR="00390334" w:rsidRPr="00390334">
              <w:rPr>
                <w:rFonts w:eastAsia="Calibri" w:cs="Arial"/>
                <w:sz w:val="20"/>
                <w:szCs w:val="20"/>
              </w:rPr>
              <w:t xml:space="preserve"> </w:t>
            </w:r>
            <w:r w:rsidRPr="00390334">
              <w:rPr>
                <w:rFonts w:eastAsia="Calibri" w:cs="Arial"/>
                <w:sz w:val="20"/>
                <w:szCs w:val="20"/>
              </w:rPr>
              <w:t>444,7</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658,3</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723,3</w:t>
            </w:r>
          </w:p>
        </w:tc>
        <w:tc>
          <w:tcPr>
            <w:tcW w:w="1134" w:type="dxa"/>
            <w:shd w:val="clear" w:color="auto" w:fill="auto"/>
            <w:hideMark/>
          </w:tcPr>
          <w:p w:rsidR="00AD1A0C" w:rsidRPr="00390334" w:rsidRDefault="00AD1A0C" w:rsidP="00390334">
            <w:pPr>
              <w:ind w:firstLine="0"/>
              <w:rPr>
                <w:rFonts w:cs="Arial"/>
                <w:sz w:val="20"/>
                <w:szCs w:val="20"/>
              </w:rPr>
            </w:pPr>
            <w:r w:rsidRPr="00390334">
              <w:rPr>
                <w:rFonts w:eastAsia="Calibri" w:cs="Arial"/>
                <w:sz w:val="20"/>
                <w:szCs w:val="20"/>
              </w:rPr>
              <w:t>723,3</w:t>
            </w:r>
          </w:p>
        </w:tc>
        <w:tc>
          <w:tcPr>
            <w:tcW w:w="1134" w:type="dxa"/>
            <w:shd w:val="clear" w:color="auto" w:fill="auto"/>
            <w:hideMark/>
          </w:tcPr>
          <w:p w:rsidR="00AD1A0C" w:rsidRPr="00390334" w:rsidRDefault="00AD1A0C" w:rsidP="00390334">
            <w:pPr>
              <w:ind w:firstLine="0"/>
              <w:rPr>
                <w:rFonts w:cs="Arial"/>
                <w:sz w:val="20"/>
                <w:szCs w:val="20"/>
              </w:rPr>
            </w:pPr>
            <w:r w:rsidRPr="00390334">
              <w:rPr>
                <w:rFonts w:eastAsia="Calibri" w:cs="Arial"/>
                <w:sz w:val="20"/>
                <w:szCs w:val="20"/>
              </w:rPr>
              <w:t>723,3</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3</w:t>
            </w:r>
            <w:r w:rsidR="00390334" w:rsidRPr="00390334">
              <w:rPr>
                <w:rFonts w:eastAsia="Calibri" w:cs="Arial"/>
                <w:sz w:val="20"/>
                <w:szCs w:val="20"/>
              </w:rPr>
              <w:t xml:space="preserve"> </w:t>
            </w:r>
            <w:r w:rsidRPr="00390334">
              <w:rPr>
                <w:rFonts w:eastAsia="Calibri" w:cs="Arial"/>
                <w:sz w:val="20"/>
                <w:szCs w:val="20"/>
              </w:rPr>
              <w:t>616,5</w:t>
            </w:r>
          </w:p>
        </w:tc>
      </w:tr>
      <w:tr w:rsidR="00AD1A0C" w:rsidRPr="00390334" w:rsidTr="00354255">
        <w:trPr>
          <w:trHeight w:val="51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shd w:val="clear" w:color="auto" w:fill="auto"/>
            <w:noWrap/>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367"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В том числе:</w:t>
            </w:r>
          </w:p>
        </w:tc>
        <w:tc>
          <w:tcPr>
            <w:tcW w:w="1843"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126"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276" w:type="dxa"/>
            <w:shd w:val="clear" w:color="auto" w:fill="auto"/>
            <w:hideMark/>
          </w:tcPr>
          <w:p w:rsidR="00AD1A0C" w:rsidRPr="00390334" w:rsidRDefault="00390334" w:rsidP="00390334">
            <w:pPr>
              <w:ind w:firstLine="0"/>
              <w:rPr>
                <w:rFonts w:eastAsia="Calibri" w:cs="Arial"/>
                <w:sz w:val="20"/>
                <w:szCs w:val="20"/>
              </w:rPr>
            </w:pPr>
            <w:r w:rsidRPr="00390334">
              <w:rPr>
                <w:rFonts w:eastAsia="Calibri" w:cs="Arial"/>
                <w:sz w:val="20"/>
                <w:szCs w:val="20"/>
              </w:rPr>
              <w:t xml:space="preserve"> </w:t>
            </w:r>
          </w:p>
        </w:tc>
        <w:tc>
          <w:tcPr>
            <w:tcW w:w="1134" w:type="dxa"/>
            <w:shd w:val="clear" w:color="auto" w:fill="auto"/>
            <w:hideMark/>
          </w:tcPr>
          <w:p w:rsidR="00AD1A0C" w:rsidRPr="00390334" w:rsidRDefault="00390334" w:rsidP="00390334">
            <w:pPr>
              <w:ind w:firstLine="0"/>
              <w:rPr>
                <w:rFonts w:eastAsia="Calibri" w:cs="Arial"/>
                <w:sz w:val="20"/>
                <w:szCs w:val="20"/>
              </w:rPr>
            </w:pPr>
            <w:r w:rsidRPr="00390334">
              <w:rPr>
                <w:rFonts w:eastAsia="Calibri" w:cs="Arial"/>
                <w:sz w:val="20"/>
                <w:szCs w:val="20"/>
              </w:rPr>
              <w:t xml:space="preserve"> </w:t>
            </w:r>
          </w:p>
        </w:tc>
        <w:tc>
          <w:tcPr>
            <w:tcW w:w="1134" w:type="dxa"/>
            <w:shd w:val="clear" w:color="auto" w:fill="auto"/>
            <w:hideMark/>
          </w:tcPr>
          <w:p w:rsidR="00AD1A0C" w:rsidRPr="00390334" w:rsidRDefault="00390334" w:rsidP="00390334">
            <w:pPr>
              <w:ind w:firstLine="5"/>
              <w:rPr>
                <w:rFonts w:eastAsia="Calibri" w:cs="Arial"/>
                <w:sz w:val="20"/>
                <w:szCs w:val="20"/>
              </w:rPr>
            </w:pPr>
            <w:r w:rsidRPr="00390334">
              <w:rPr>
                <w:rFonts w:eastAsia="Calibri" w:cs="Arial"/>
                <w:sz w:val="20"/>
                <w:szCs w:val="20"/>
              </w:rPr>
              <w:t xml:space="preserve"> </w:t>
            </w:r>
          </w:p>
        </w:tc>
        <w:tc>
          <w:tcPr>
            <w:tcW w:w="1134" w:type="dxa"/>
            <w:shd w:val="clear" w:color="auto" w:fill="auto"/>
            <w:hideMark/>
          </w:tcPr>
          <w:p w:rsidR="00AD1A0C" w:rsidRPr="00390334" w:rsidRDefault="00390334" w:rsidP="00390334">
            <w:pPr>
              <w:ind w:firstLine="0"/>
              <w:rPr>
                <w:rFonts w:eastAsia="Calibri" w:cs="Arial"/>
                <w:sz w:val="20"/>
                <w:szCs w:val="20"/>
              </w:rPr>
            </w:pPr>
            <w:r w:rsidRPr="00390334">
              <w:rPr>
                <w:rFonts w:eastAsia="Calibri" w:cs="Arial"/>
                <w:sz w:val="20"/>
                <w:szCs w:val="20"/>
              </w:rPr>
              <w:t xml:space="preserve"> </w:t>
            </w:r>
          </w:p>
        </w:tc>
        <w:tc>
          <w:tcPr>
            <w:tcW w:w="1134" w:type="dxa"/>
            <w:shd w:val="clear" w:color="auto" w:fill="auto"/>
            <w:hideMark/>
          </w:tcPr>
          <w:p w:rsidR="00AD1A0C" w:rsidRPr="00390334" w:rsidRDefault="00390334" w:rsidP="00390334">
            <w:pPr>
              <w:ind w:firstLine="5"/>
              <w:rPr>
                <w:rFonts w:eastAsia="Calibri" w:cs="Arial"/>
                <w:sz w:val="20"/>
                <w:szCs w:val="20"/>
              </w:rPr>
            </w:pPr>
            <w:r w:rsidRPr="00390334">
              <w:rPr>
                <w:rFonts w:eastAsia="Calibri" w:cs="Arial"/>
                <w:sz w:val="20"/>
                <w:szCs w:val="20"/>
              </w:rPr>
              <w:t xml:space="preserve"> </w:t>
            </w:r>
          </w:p>
        </w:tc>
        <w:tc>
          <w:tcPr>
            <w:tcW w:w="1098"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r>
      <w:tr w:rsidR="00AD1A0C" w:rsidRPr="00390334" w:rsidTr="00354255">
        <w:trPr>
          <w:trHeight w:val="300"/>
        </w:trPr>
        <w:tc>
          <w:tcPr>
            <w:tcW w:w="1314" w:type="dxa"/>
            <w:vMerge w:val="restart"/>
            <w:shd w:val="clear" w:color="auto" w:fill="auto"/>
            <w:noWrap/>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367"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Инвестиции в объекты муниципальной собственности</w:t>
            </w:r>
          </w:p>
        </w:tc>
        <w:tc>
          <w:tcPr>
            <w:tcW w:w="1843" w:type="dxa"/>
            <w:vMerge w:val="restart"/>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всего</w:t>
            </w:r>
          </w:p>
        </w:tc>
        <w:tc>
          <w:tcPr>
            <w:tcW w:w="1276"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27308,5</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27308,5</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27308,5</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27308,5</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51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val="restart"/>
            <w:shd w:val="clear" w:color="auto" w:fill="auto"/>
            <w:noWrap/>
            <w:hideMark/>
          </w:tcPr>
          <w:p w:rsidR="00390334" w:rsidRPr="00390334" w:rsidRDefault="00390334" w:rsidP="00390334">
            <w:pPr>
              <w:rPr>
                <w:rFonts w:eastAsia="Calibri" w:cs="Arial"/>
                <w:sz w:val="20"/>
                <w:szCs w:val="20"/>
              </w:rPr>
            </w:pPr>
            <w:r w:rsidRPr="00390334">
              <w:rPr>
                <w:rFonts w:eastAsia="Calibri" w:cs="Arial"/>
                <w:sz w:val="20"/>
                <w:szCs w:val="20"/>
              </w:rPr>
              <w:t xml:space="preserve"> </w:t>
            </w:r>
          </w:p>
          <w:p w:rsidR="00390334" w:rsidRPr="00390334" w:rsidRDefault="00390334" w:rsidP="00390334">
            <w:pPr>
              <w:rPr>
                <w:rFonts w:eastAsia="Calibri" w:cs="Arial"/>
                <w:sz w:val="20"/>
                <w:szCs w:val="20"/>
              </w:rPr>
            </w:pPr>
          </w:p>
          <w:p w:rsidR="00A26045" w:rsidRPr="00390334" w:rsidRDefault="00A26045" w:rsidP="00390334">
            <w:pPr>
              <w:rPr>
                <w:rFonts w:eastAsia="Calibri" w:cs="Arial"/>
                <w:sz w:val="20"/>
                <w:szCs w:val="20"/>
              </w:rPr>
            </w:pPr>
          </w:p>
          <w:p w:rsidR="00A26045" w:rsidRPr="00390334" w:rsidRDefault="00A26045" w:rsidP="00390334">
            <w:pPr>
              <w:rPr>
                <w:rFonts w:eastAsia="Calibri" w:cs="Arial"/>
                <w:sz w:val="20"/>
                <w:szCs w:val="20"/>
              </w:rPr>
            </w:pPr>
          </w:p>
          <w:p w:rsidR="00AD1A0C" w:rsidRPr="00390334" w:rsidRDefault="00AD1A0C" w:rsidP="00390334">
            <w:pPr>
              <w:rPr>
                <w:rFonts w:eastAsia="Calibri" w:cs="Arial"/>
                <w:sz w:val="20"/>
                <w:szCs w:val="20"/>
              </w:rPr>
            </w:pPr>
          </w:p>
        </w:tc>
        <w:tc>
          <w:tcPr>
            <w:tcW w:w="2367" w:type="dxa"/>
            <w:vMerge w:val="restart"/>
            <w:shd w:val="clear" w:color="auto" w:fill="auto"/>
            <w:hideMark/>
          </w:tcPr>
          <w:p w:rsidR="00390334" w:rsidRPr="00390334" w:rsidRDefault="00AD1A0C" w:rsidP="00390334">
            <w:pPr>
              <w:ind w:firstLine="0"/>
              <w:rPr>
                <w:rFonts w:eastAsia="Calibri" w:cs="Arial"/>
                <w:sz w:val="20"/>
                <w:szCs w:val="20"/>
              </w:rPr>
            </w:pPr>
            <w:r w:rsidRPr="00390334">
              <w:rPr>
                <w:rFonts w:eastAsia="Calibri" w:cs="Arial"/>
                <w:sz w:val="20"/>
                <w:szCs w:val="20"/>
              </w:rPr>
              <w:t>Прочие расходы</w:t>
            </w:r>
          </w:p>
          <w:p w:rsidR="00390334" w:rsidRPr="00390334" w:rsidRDefault="00390334" w:rsidP="00390334">
            <w:pPr>
              <w:rPr>
                <w:rFonts w:eastAsia="Calibri" w:cs="Arial"/>
                <w:sz w:val="20"/>
                <w:szCs w:val="20"/>
              </w:rPr>
            </w:pPr>
          </w:p>
          <w:p w:rsidR="00A26045" w:rsidRPr="00390334" w:rsidRDefault="00A26045" w:rsidP="00390334">
            <w:pPr>
              <w:rPr>
                <w:rFonts w:eastAsia="Calibri" w:cs="Arial"/>
                <w:sz w:val="20"/>
                <w:szCs w:val="20"/>
              </w:rPr>
            </w:pPr>
          </w:p>
          <w:p w:rsidR="00AD1A0C" w:rsidRPr="00390334" w:rsidRDefault="00AD1A0C" w:rsidP="00390334">
            <w:pPr>
              <w:rPr>
                <w:rFonts w:eastAsia="Calibri" w:cs="Arial"/>
                <w:sz w:val="20"/>
                <w:szCs w:val="20"/>
              </w:rPr>
            </w:pPr>
          </w:p>
          <w:p w:rsidR="00AD1A0C" w:rsidRPr="00390334" w:rsidRDefault="00AD1A0C" w:rsidP="00390334">
            <w:pPr>
              <w:rPr>
                <w:rFonts w:eastAsia="Calibri" w:cs="Arial"/>
                <w:sz w:val="20"/>
                <w:szCs w:val="20"/>
              </w:rPr>
            </w:pPr>
          </w:p>
        </w:tc>
        <w:tc>
          <w:tcPr>
            <w:tcW w:w="1843" w:type="dxa"/>
            <w:vMerge w:val="restart"/>
            <w:shd w:val="clear" w:color="auto" w:fill="auto"/>
            <w:hideMark/>
          </w:tcPr>
          <w:p w:rsidR="00390334" w:rsidRPr="00390334" w:rsidRDefault="00390334" w:rsidP="00390334">
            <w:pPr>
              <w:rPr>
                <w:rFonts w:eastAsia="Calibri" w:cs="Arial"/>
                <w:sz w:val="20"/>
                <w:szCs w:val="20"/>
              </w:rPr>
            </w:pPr>
            <w:r w:rsidRPr="00390334">
              <w:rPr>
                <w:rFonts w:eastAsia="Calibri" w:cs="Arial"/>
                <w:sz w:val="20"/>
                <w:szCs w:val="20"/>
              </w:rPr>
              <w:t xml:space="preserve"> </w:t>
            </w: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p w:rsidR="00A26045" w:rsidRPr="00390334" w:rsidRDefault="00A26045" w:rsidP="00390334">
            <w:pPr>
              <w:rPr>
                <w:rFonts w:eastAsia="Calibri" w:cs="Arial"/>
                <w:sz w:val="20"/>
                <w:szCs w:val="20"/>
              </w:rPr>
            </w:pPr>
          </w:p>
          <w:p w:rsidR="00A26045" w:rsidRPr="00390334" w:rsidRDefault="00A26045"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всего</w:t>
            </w:r>
          </w:p>
        </w:tc>
        <w:tc>
          <w:tcPr>
            <w:tcW w:w="1276"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244</w:t>
            </w:r>
            <w:r w:rsidR="00390334" w:rsidRPr="00390334">
              <w:rPr>
                <w:rFonts w:eastAsia="Calibri" w:cs="Arial"/>
                <w:b/>
                <w:bCs/>
                <w:sz w:val="20"/>
                <w:szCs w:val="20"/>
              </w:rPr>
              <w:t xml:space="preserve"> </w:t>
            </w:r>
            <w:r w:rsidRPr="00390334">
              <w:rPr>
                <w:rFonts w:eastAsia="Calibri" w:cs="Arial"/>
                <w:b/>
                <w:bCs/>
                <w:sz w:val="20"/>
                <w:szCs w:val="20"/>
              </w:rPr>
              <w:t>026,5</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122348,3</w:t>
            </w:r>
          </w:p>
        </w:tc>
        <w:tc>
          <w:tcPr>
            <w:tcW w:w="1134" w:type="dxa"/>
            <w:shd w:val="clear" w:color="auto" w:fill="auto"/>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18519,9</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14736,9</w:t>
            </w:r>
          </w:p>
        </w:tc>
        <w:tc>
          <w:tcPr>
            <w:tcW w:w="1134" w:type="dxa"/>
            <w:shd w:val="clear" w:color="auto" w:fill="auto"/>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14736,9</w:t>
            </w:r>
          </w:p>
        </w:tc>
        <w:tc>
          <w:tcPr>
            <w:tcW w:w="1098"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73 684,5</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229</w:t>
            </w:r>
            <w:r w:rsidR="00390334" w:rsidRPr="00390334">
              <w:rPr>
                <w:rFonts w:eastAsia="Calibri" w:cs="Arial"/>
                <w:sz w:val="20"/>
                <w:szCs w:val="20"/>
              </w:rPr>
              <w:t xml:space="preserve"> </w:t>
            </w:r>
            <w:r w:rsidRPr="00390334">
              <w:rPr>
                <w:rFonts w:eastAsia="Calibri" w:cs="Arial"/>
                <w:sz w:val="20"/>
                <w:szCs w:val="20"/>
              </w:rPr>
              <w:t>953,4</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118317,4</w:t>
            </w:r>
          </w:p>
        </w:tc>
        <w:tc>
          <w:tcPr>
            <w:tcW w:w="1134" w:type="dxa"/>
            <w:shd w:val="clear" w:color="auto" w:fill="auto"/>
          </w:tcPr>
          <w:p w:rsidR="00AD1A0C" w:rsidRPr="00390334" w:rsidRDefault="00AD1A0C" w:rsidP="00390334">
            <w:pPr>
              <w:ind w:firstLine="5"/>
              <w:rPr>
                <w:rFonts w:cs="Arial"/>
                <w:sz w:val="20"/>
                <w:szCs w:val="20"/>
              </w:rPr>
            </w:pPr>
            <w:r w:rsidRPr="00390334">
              <w:rPr>
                <w:rFonts w:eastAsia="Calibri" w:cs="Arial"/>
                <w:sz w:val="20"/>
                <w:szCs w:val="20"/>
              </w:rPr>
              <w:t xml:space="preserve">13 954,5 </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 xml:space="preserve">13 954,5 </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13 954,5 </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69 772,0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бюджет района</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14</w:t>
            </w:r>
            <w:r w:rsidR="00390334" w:rsidRPr="00390334">
              <w:rPr>
                <w:rFonts w:eastAsia="Calibri" w:cs="Arial"/>
                <w:sz w:val="20"/>
                <w:szCs w:val="20"/>
              </w:rPr>
              <w:t xml:space="preserve"> </w:t>
            </w:r>
            <w:r w:rsidRPr="00390334">
              <w:rPr>
                <w:rFonts w:eastAsia="Calibri" w:cs="Arial"/>
                <w:sz w:val="20"/>
                <w:szCs w:val="20"/>
              </w:rPr>
              <w:t>073,1</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4030,9</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4565,4</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782,4</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782,4</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3912,0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6</w:t>
            </w:r>
            <w:r w:rsidR="00390334" w:rsidRPr="00390334">
              <w:rPr>
                <w:rFonts w:eastAsia="Calibri" w:cs="Arial"/>
                <w:sz w:val="20"/>
                <w:szCs w:val="20"/>
              </w:rPr>
              <w:t xml:space="preserve"> </w:t>
            </w:r>
            <w:r w:rsidRPr="00390334">
              <w:rPr>
                <w:rFonts w:eastAsia="Calibri" w:cs="Arial"/>
                <w:sz w:val="20"/>
                <w:szCs w:val="20"/>
              </w:rPr>
              <w:t>444,7</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658,3</w:t>
            </w:r>
          </w:p>
        </w:tc>
        <w:tc>
          <w:tcPr>
            <w:tcW w:w="1134" w:type="dxa"/>
            <w:shd w:val="clear" w:color="auto" w:fill="auto"/>
          </w:tcPr>
          <w:p w:rsidR="00AD1A0C" w:rsidRPr="00390334" w:rsidRDefault="00AD1A0C" w:rsidP="00390334">
            <w:pPr>
              <w:ind w:firstLine="5"/>
              <w:rPr>
                <w:rFonts w:eastAsia="Calibri" w:cs="Arial"/>
                <w:bCs/>
                <w:sz w:val="20"/>
                <w:szCs w:val="20"/>
              </w:rPr>
            </w:pPr>
            <w:r w:rsidRPr="00390334">
              <w:rPr>
                <w:rFonts w:eastAsia="Calibri" w:cs="Arial"/>
                <w:bCs/>
                <w:sz w:val="20"/>
                <w:szCs w:val="20"/>
              </w:rPr>
              <w:t>723,3</w:t>
            </w:r>
          </w:p>
        </w:tc>
        <w:tc>
          <w:tcPr>
            <w:tcW w:w="1134" w:type="dxa"/>
            <w:shd w:val="clear" w:color="auto" w:fill="auto"/>
          </w:tcPr>
          <w:p w:rsidR="00AD1A0C" w:rsidRPr="00390334" w:rsidRDefault="00AD1A0C" w:rsidP="00390334">
            <w:pPr>
              <w:ind w:firstLine="0"/>
              <w:rPr>
                <w:rFonts w:eastAsia="Calibri" w:cs="Arial"/>
                <w:bCs/>
                <w:sz w:val="20"/>
                <w:szCs w:val="20"/>
              </w:rPr>
            </w:pPr>
            <w:r w:rsidRPr="00390334">
              <w:rPr>
                <w:rFonts w:eastAsia="Calibri" w:cs="Arial"/>
                <w:bCs/>
                <w:sz w:val="20"/>
                <w:szCs w:val="20"/>
              </w:rPr>
              <w:t>723,3</w:t>
            </w:r>
          </w:p>
        </w:tc>
        <w:tc>
          <w:tcPr>
            <w:tcW w:w="1134" w:type="dxa"/>
            <w:shd w:val="clear" w:color="auto" w:fill="auto"/>
          </w:tcPr>
          <w:p w:rsidR="00AD1A0C" w:rsidRPr="00390334" w:rsidRDefault="00AD1A0C" w:rsidP="00390334">
            <w:pPr>
              <w:ind w:firstLine="5"/>
              <w:rPr>
                <w:rFonts w:eastAsia="Calibri" w:cs="Arial"/>
                <w:bCs/>
                <w:sz w:val="20"/>
                <w:szCs w:val="20"/>
              </w:rPr>
            </w:pPr>
            <w:r w:rsidRPr="00390334">
              <w:rPr>
                <w:rFonts w:eastAsia="Calibri" w:cs="Arial"/>
                <w:bCs/>
                <w:sz w:val="20"/>
                <w:szCs w:val="20"/>
              </w:rPr>
              <w:t>723,3</w:t>
            </w:r>
          </w:p>
        </w:tc>
        <w:tc>
          <w:tcPr>
            <w:tcW w:w="1098" w:type="dxa"/>
            <w:shd w:val="clear" w:color="auto" w:fill="auto"/>
          </w:tcPr>
          <w:p w:rsidR="00AD1A0C" w:rsidRPr="00390334" w:rsidRDefault="00AD1A0C" w:rsidP="00390334">
            <w:pPr>
              <w:ind w:firstLine="0"/>
              <w:rPr>
                <w:rFonts w:eastAsia="Calibri" w:cs="Arial"/>
                <w:bCs/>
                <w:sz w:val="20"/>
                <w:szCs w:val="20"/>
              </w:rPr>
            </w:pPr>
            <w:r w:rsidRPr="00390334">
              <w:rPr>
                <w:rFonts w:eastAsia="Calibri" w:cs="Arial"/>
                <w:bCs/>
                <w:sz w:val="20"/>
                <w:szCs w:val="20"/>
              </w:rPr>
              <w:t>3616,5</w:t>
            </w:r>
          </w:p>
        </w:tc>
      </w:tr>
      <w:tr w:rsidR="00AD1A0C" w:rsidRPr="00390334" w:rsidTr="00354255">
        <w:trPr>
          <w:trHeight w:val="51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shd w:val="clear" w:color="auto" w:fill="auto"/>
            <w:noWrap/>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367"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В том числе:</w:t>
            </w:r>
          </w:p>
        </w:tc>
        <w:tc>
          <w:tcPr>
            <w:tcW w:w="1843"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126"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276"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134"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134"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134"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134"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1098"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r>
      <w:tr w:rsidR="00AD1A0C" w:rsidRPr="00390334" w:rsidTr="00354255">
        <w:trPr>
          <w:trHeight w:val="300"/>
        </w:trPr>
        <w:tc>
          <w:tcPr>
            <w:tcW w:w="1314" w:type="dxa"/>
            <w:vMerge w:val="restart"/>
            <w:shd w:val="clear" w:color="auto" w:fill="auto"/>
            <w:noWrap/>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367"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Ответственный </w:t>
            </w:r>
            <w:r w:rsidRPr="00390334">
              <w:rPr>
                <w:rFonts w:eastAsia="Calibri" w:cs="Arial"/>
                <w:sz w:val="20"/>
                <w:szCs w:val="20"/>
              </w:rPr>
              <w:lastRenderedPageBreak/>
              <w:t>исполнитель (Комитет спорта и социальной политики администрации Березовского района)</w:t>
            </w:r>
          </w:p>
        </w:tc>
        <w:tc>
          <w:tcPr>
            <w:tcW w:w="1843" w:type="dxa"/>
            <w:vMerge w:val="restart"/>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lastRenderedPageBreak/>
              <w:t xml:space="preserve"> </w:t>
            </w:r>
          </w:p>
        </w:tc>
        <w:tc>
          <w:tcPr>
            <w:tcW w:w="212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всего</w:t>
            </w:r>
          </w:p>
        </w:tc>
        <w:tc>
          <w:tcPr>
            <w:tcW w:w="127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56</w:t>
            </w:r>
            <w:r w:rsidR="00390334" w:rsidRPr="00390334">
              <w:rPr>
                <w:rFonts w:eastAsia="Calibri" w:cs="Arial"/>
                <w:b/>
                <w:bCs/>
                <w:sz w:val="20"/>
                <w:szCs w:val="20"/>
              </w:rPr>
              <w:t xml:space="preserve"> </w:t>
            </w:r>
            <w:r w:rsidRPr="00390334">
              <w:rPr>
                <w:rFonts w:eastAsia="Calibri" w:cs="Arial"/>
                <w:b/>
                <w:bCs/>
                <w:sz w:val="20"/>
                <w:szCs w:val="20"/>
              </w:rPr>
              <w:t>456,5</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5670,9</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b/>
                <w:bCs/>
                <w:sz w:val="20"/>
                <w:szCs w:val="20"/>
              </w:rPr>
              <w:t>6 348,2</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b/>
                <w:bCs/>
                <w:sz w:val="20"/>
                <w:szCs w:val="20"/>
              </w:rPr>
              <w:t>6 348,2</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6 348,2</w:t>
            </w:r>
          </w:p>
        </w:tc>
        <w:tc>
          <w:tcPr>
            <w:tcW w:w="1098"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31</w:t>
            </w:r>
            <w:r w:rsidR="00390334" w:rsidRPr="00390334">
              <w:rPr>
                <w:rFonts w:eastAsia="Calibri" w:cs="Arial"/>
                <w:b/>
                <w:bCs/>
                <w:sz w:val="20"/>
                <w:szCs w:val="20"/>
              </w:rPr>
              <w:t xml:space="preserve"> </w:t>
            </w:r>
            <w:r w:rsidRPr="00390334">
              <w:rPr>
                <w:rFonts w:eastAsia="Calibri" w:cs="Arial"/>
                <w:b/>
                <w:bCs/>
                <w:sz w:val="20"/>
                <w:szCs w:val="20"/>
              </w:rPr>
              <w:t>741,0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55 214,2</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5537,4</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6209,6</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6209,6</w:t>
            </w:r>
          </w:p>
        </w:tc>
        <w:tc>
          <w:tcPr>
            <w:tcW w:w="1134" w:type="dxa"/>
            <w:shd w:val="clear" w:color="auto" w:fill="auto"/>
          </w:tcPr>
          <w:p w:rsidR="00AD1A0C" w:rsidRPr="00390334" w:rsidRDefault="00AD1A0C" w:rsidP="00390334">
            <w:pPr>
              <w:ind w:firstLine="5"/>
              <w:rPr>
                <w:rFonts w:cs="Arial"/>
                <w:sz w:val="20"/>
                <w:szCs w:val="20"/>
              </w:rPr>
            </w:pPr>
            <w:r w:rsidRPr="00390334">
              <w:rPr>
                <w:rFonts w:eastAsia="Calibri" w:cs="Arial"/>
                <w:sz w:val="20"/>
                <w:szCs w:val="20"/>
              </w:rPr>
              <w:t>6209,6</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31</w:t>
            </w:r>
            <w:r w:rsidR="00390334" w:rsidRPr="00390334">
              <w:rPr>
                <w:rFonts w:eastAsia="Calibri" w:cs="Arial"/>
                <w:sz w:val="20"/>
                <w:szCs w:val="20"/>
              </w:rPr>
              <w:t xml:space="preserve"> </w:t>
            </w:r>
            <w:r w:rsidRPr="00390334">
              <w:rPr>
                <w:rFonts w:eastAsia="Calibri" w:cs="Arial"/>
                <w:sz w:val="20"/>
                <w:szCs w:val="20"/>
              </w:rPr>
              <w:t>048,0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1242,3</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133,5</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138,6</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138,6</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138,6</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693,0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1104,8</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116,8</w:t>
            </w:r>
          </w:p>
        </w:tc>
        <w:tc>
          <w:tcPr>
            <w:tcW w:w="1134" w:type="dxa"/>
            <w:shd w:val="clear" w:color="auto" w:fill="auto"/>
          </w:tcPr>
          <w:p w:rsidR="00AD1A0C" w:rsidRPr="00390334" w:rsidRDefault="00AD1A0C" w:rsidP="00390334">
            <w:pPr>
              <w:ind w:firstLine="5"/>
              <w:rPr>
                <w:rFonts w:eastAsia="Calibri" w:cs="Arial"/>
                <w:sz w:val="20"/>
                <w:szCs w:val="20"/>
              </w:rPr>
            </w:pPr>
            <w:r w:rsidRPr="00390334">
              <w:rPr>
                <w:rFonts w:eastAsia="Calibri" w:cs="Arial"/>
                <w:sz w:val="20"/>
                <w:szCs w:val="20"/>
              </w:rPr>
              <w:t>123,5</w:t>
            </w:r>
          </w:p>
        </w:tc>
        <w:tc>
          <w:tcPr>
            <w:tcW w:w="1134" w:type="dxa"/>
            <w:shd w:val="clear" w:color="auto" w:fill="auto"/>
          </w:tcPr>
          <w:p w:rsidR="00AD1A0C" w:rsidRPr="00390334" w:rsidRDefault="00AD1A0C" w:rsidP="00390334">
            <w:pPr>
              <w:ind w:firstLine="0"/>
              <w:rPr>
                <w:rFonts w:cs="Arial"/>
                <w:sz w:val="20"/>
                <w:szCs w:val="20"/>
              </w:rPr>
            </w:pPr>
            <w:r w:rsidRPr="00390334">
              <w:rPr>
                <w:rFonts w:eastAsia="Calibri" w:cs="Arial"/>
                <w:sz w:val="20"/>
                <w:szCs w:val="20"/>
              </w:rPr>
              <w:t>123,5</w:t>
            </w:r>
          </w:p>
        </w:tc>
        <w:tc>
          <w:tcPr>
            <w:tcW w:w="1134" w:type="dxa"/>
            <w:shd w:val="clear" w:color="auto" w:fill="auto"/>
          </w:tcPr>
          <w:p w:rsidR="00AD1A0C" w:rsidRPr="00390334" w:rsidRDefault="00AD1A0C" w:rsidP="00390334">
            <w:pPr>
              <w:ind w:firstLine="5"/>
              <w:rPr>
                <w:rFonts w:cs="Arial"/>
                <w:sz w:val="20"/>
                <w:szCs w:val="20"/>
              </w:rPr>
            </w:pPr>
            <w:r w:rsidRPr="00390334">
              <w:rPr>
                <w:rFonts w:eastAsia="Calibri" w:cs="Arial"/>
                <w:sz w:val="20"/>
                <w:szCs w:val="20"/>
              </w:rPr>
              <w:t>123,5</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617,5</w:t>
            </w:r>
          </w:p>
        </w:tc>
      </w:tr>
      <w:tr w:rsidR="00AD1A0C" w:rsidRPr="00390334" w:rsidTr="00354255">
        <w:trPr>
          <w:trHeight w:val="51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val="restart"/>
            <w:shd w:val="clear" w:color="auto" w:fill="auto"/>
            <w:noWrap/>
            <w:hideMark/>
          </w:tcPr>
          <w:p w:rsidR="00390334" w:rsidRPr="00390334" w:rsidRDefault="00390334" w:rsidP="00390334">
            <w:pPr>
              <w:rPr>
                <w:rFonts w:eastAsia="Calibri" w:cs="Arial"/>
                <w:sz w:val="20"/>
                <w:szCs w:val="20"/>
              </w:rPr>
            </w:pPr>
            <w:r w:rsidRPr="00390334">
              <w:rPr>
                <w:rFonts w:eastAsia="Calibri" w:cs="Arial"/>
                <w:sz w:val="20"/>
                <w:szCs w:val="20"/>
              </w:rPr>
              <w:t xml:space="preserve"> </w:t>
            </w: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p w:rsidR="00AD1A0C" w:rsidRPr="00390334" w:rsidRDefault="00AD1A0C" w:rsidP="00390334">
            <w:pPr>
              <w:rPr>
                <w:rFonts w:eastAsia="Calibri" w:cs="Arial"/>
                <w:sz w:val="20"/>
                <w:szCs w:val="20"/>
              </w:rPr>
            </w:pPr>
          </w:p>
        </w:tc>
        <w:tc>
          <w:tcPr>
            <w:tcW w:w="2367" w:type="dxa"/>
            <w:vMerge w:val="restart"/>
            <w:shd w:val="clear" w:color="auto" w:fill="auto"/>
            <w:hideMark/>
          </w:tcPr>
          <w:p w:rsidR="00390334" w:rsidRPr="00390334" w:rsidRDefault="00AD1A0C" w:rsidP="00390334">
            <w:pPr>
              <w:ind w:firstLine="0"/>
              <w:rPr>
                <w:rFonts w:eastAsia="Calibri" w:cs="Arial"/>
                <w:sz w:val="20"/>
                <w:szCs w:val="20"/>
              </w:rPr>
            </w:pPr>
            <w:r w:rsidRPr="00390334">
              <w:rPr>
                <w:rFonts w:eastAsia="Calibri" w:cs="Arial"/>
                <w:sz w:val="20"/>
                <w:szCs w:val="20"/>
              </w:rPr>
              <w:t>Соисполнитель 1 (Комитет образования администрации Березовского района)</w:t>
            </w: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tc>
        <w:tc>
          <w:tcPr>
            <w:tcW w:w="1843" w:type="dxa"/>
            <w:vMerge w:val="restart"/>
            <w:shd w:val="clear" w:color="auto" w:fill="auto"/>
            <w:hideMark/>
          </w:tcPr>
          <w:p w:rsidR="00390334" w:rsidRPr="00390334" w:rsidRDefault="00390334" w:rsidP="00390334">
            <w:pPr>
              <w:rPr>
                <w:rFonts w:eastAsia="Calibri" w:cs="Arial"/>
                <w:sz w:val="20"/>
                <w:szCs w:val="20"/>
              </w:rPr>
            </w:pPr>
            <w:r w:rsidRPr="00390334">
              <w:rPr>
                <w:rFonts w:eastAsia="Calibri" w:cs="Arial"/>
                <w:sz w:val="20"/>
                <w:szCs w:val="20"/>
              </w:rPr>
              <w:t xml:space="preserve"> </w:t>
            </w:r>
          </w:p>
          <w:p w:rsidR="00390334" w:rsidRPr="00390334" w:rsidRDefault="00390334" w:rsidP="00390334">
            <w:pPr>
              <w:rPr>
                <w:rFonts w:eastAsia="Calibri" w:cs="Arial"/>
                <w:sz w:val="20"/>
                <w:szCs w:val="20"/>
              </w:rPr>
            </w:pP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всего</w:t>
            </w:r>
          </w:p>
        </w:tc>
        <w:tc>
          <w:tcPr>
            <w:tcW w:w="1276"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81719,4</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10</w:t>
            </w:r>
            <w:r w:rsidR="00390334" w:rsidRPr="00390334">
              <w:rPr>
                <w:rFonts w:eastAsia="Calibri" w:cs="Arial"/>
                <w:b/>
                <w:bCs/>
                <w:sz w:val="20"/>
                <w:szCs w:val="20"/>
              </w:rPr>
              <w:t xml:space="preserve"> </w:t>
            </w:r>
            <w:r w:rsidRPr="00390334">
              <w:rPr>
                <w:rFonts w:eastAsia="Calibri" w:cs="Arial"/>
                <w:b/>
                <w:bCs/>
                <w:sz w:val="20"/>
                <w:szCs w:val="20"/>
              </w:rPr>
              <w:t>864,3</w:t>
            </w:r>
          </w:p>
        </w:tc>
        <w:tc>
          <w:tcPr>
            <w:tcW w:w="1134"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12</w:t>
            </w:r>
            <w:r w:rsidR="00390334" w:rsidRPr="00390334">
              <w:rPr>
                <w:rFonts w:eastAsia="Calibri" w:cs="Arial"/>
                <w:b/>
                <w:bCs/>
                <w:sz w:val="20"/>
                <w:szCs w:val="20"/>
              </w:rPr>
              <w:t xml:space="preserve"> </w:t>
            </w:r>
            <w:r w:rsidRPr="00390334">
              <w:rPr>
                <w:rFonts w:eastAsia="Calibri" w:cs="Arial"/>
                <w:b/>
                <w:bCs/>
                <w:sz w:val="20"/>
                <w:szCs w:val="20"/>
              </w:rPr>
              <w:t xml:space="preserve">134,2 </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8</w:t>
            </w:r>
            <w:r w:rsidR="00390334" w:rsidRPr="00390334">
              <w:rPr>
                <w:rFonts w:eastAsia="Calibri" w:cs="Arial"/>
                <w:b/>
                <w:bCs/>
                <w:sz w:val="20"/>
                <w:szCs w:val="20"/>
              </w:rPr>
              <w:t xml:space="preserve"> </w:t>
            </w:r>
            <w:r w:rsidRPr="00390334">
              <w:rPr>
                <w:rFonts w:eastAsia="Calibri" w:cs="Arial"/>
                <w:b/>
                <w:bCs/>
                <w:sz w:val="20"/>
                <w:szCs w:val="20"/>
              </w:rPr>
              <w:t>388,7</w:t>
            </w:r>
          </w:p>
        </w:tc>
        <w:tc>
          <w:tcPr>
            <w:tcW w:w="1134"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8</w:t>
            </w:r>
            <w:r w:rsidR="00390334" w:rsidRPr="00390334">
              <w:rPr>
                <w:rFonts w:eastAsia="Calibri" w:cs="Arial"/>
                <w:b/>
                <w:bCs/>
                <w:sz w:val="20"/>
                <w:szCs w:val="20"/>
              </w:rPr>
              <w:t xml:space="preserve"> </w:t>
            </w:r>
            <w:r w:rsidRPr="00390334">
              <w:rPr>
                <w:rFonts w:eastAsia="Calibri" w:cs="Arial"/>
                <w:b/>
                <w:bCs/>
                <w:sz w:val="20"/>
                <w:szCs w:val="20"/>
              </w:rPr>
              <w:t>388,7</w:t>
            </w:r>
          </w:p>
        </w:tc>
        <w:tc>
          <w:tcPr>
            <w:tcW w:w="1098"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41</w:t>
            </w:r>
            <w:r w:rsidR="00390334" w:rsidRPr="00390334">
              <w:rPr>
                <w:rFonts w:eastAsia="Calibri" w:cs="Arial"/>
                <w:b/>
                <w:bCs/>
                <w:sz w:val="20"/>
                <w:szCs w:val="20"/>
              </w:rPr>
              <w:t xml:space="preserve"> </w:t>
            </w:r>
            <w:r w:rsidRPr="00390334">
              <w:rPr>
                <w:rFonts w:eastAsia="Calibri" w:cs="Arial"/>
                <w:b/>
                <w:bCs/>
                <w:sz w:val="20"/>
                <w:szCs w:val="20"/>
              </w:rPr>
              <w:t>943,5</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69</w:t>
            </w:r>
            <w:r w:rsidR="00390334" w:rsidRPr="00390334">
              <w:rPr>
                <w:rFonts w:eastAsia="Calibri" w:cs="Arial"/>
                <w:sz w:val="20"/>
                <w:szCs w:val="20"/>
              </w:rPr>
              <w:t xml:space="preserve"> </w:t>
            </w:r>
            <w:r w:rsidRPr="00390334">
              <w:rPr>
                <w:rFonts w:eastAsia="Calibri" w:cs="Arial"/>
                <w:sz w:val="20"/>
                <w:szCs w:val="20"/>
              </w:rPr>
              <w:t>139,2</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7180,0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7744,9</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7744,9</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7744,9</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38</w:t>
            </w:r>
            <w:r w:rsidR="00390334" w:rsidRPr="00390334">
              <w:rPr>
                <w:rFonts w:eastAsia="Calibri" w:cs="Arial"/>
                <w:sz w:val="20"/>
                <w:szCs w:val="20"/>
              </w:rPr>
              <w:t xml:space="preserve"> </w:t>
            </w:r>
            <w:r w:rsidRPr="00390334">
              <w:rPr>
                <w:rFonts w:eastAsia="Calibri" w:cs="Arial"/>
                <w:sz w:val="20"/>
                <w:szCs w:val="20"/>
              </w:rPr>
              <w:t>724,5</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12</w:t>
            </w:r>
            <w:r w:rsidR="00390334" w:rsidRPr="00390334">
              <w:rPr>
                <w:rFonts w:eastAsia="Calibri" w:cs="Arial"/>
                <w:sz w:val="20"/>
                <w:szCs w:val="20"/>
              </w:rPr>
              <w:t xml:space="preserve"> </w:t>
            </w:r>
            <w:r w:rsidRPr="00390334">
              <w:rPr>
                <w:rFonts w:eastAsia="Calibri" w:cs="Arial"/>
                <w:sz w:val="20"/>
                <w:szCs w:val="20"/>
              </w:rPr>
              <w:t>580,2</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3 684,3</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4</w:t>
            </w:r>
            <w:r w:rsidR="00390334" w:rsidRPr="00390334">
              <w:rPr>
                <w:rFonts w:eastAsia="Calibri" w:cs="Arial"/>
                <w:sz w:val="20"/>
                <w:szCs w:val="20"/>
              </w:rPr>
              <w:t xml:space="preserve"> </w:t>
            </w:r>
            <w:r w:rsidRPr="00390334">
              <w:rPr>
                <w:rFonts w:eastAsia="Calibri" w:cs="Arial"/>
                <w:sz w:val="20"/>
                <w:szCs w:val="20"/>
              </w:rPr>
              <w:t>389,3</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643,8</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643,8</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3</w:t>
            </w:r>
            <w:r w:rsidR="00390334" w:rsidRPr="00390334">
              <w:rPr>
                <w:rFonts w:eastAsia="Calibri" w:cs="Arial"/>
                <w:sz w:val="20"/>
                <w:szCs w:val="20"/>
              </w:rPr>
              <w:t xml:space="preserve"> </w:t>
            </w:r>
            <w:r w:rsidRPr="00390334">
              <w:rPr>
                <w:rFonts w:eastAsia="Calibri" w:cs="Arial"/>
                <w:sz w:val="20"/>
                <w:szCs w:val="20"/>
              </w:rPr>
              <w:t>219,0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5</w:t>
            </w:r>
            <w:r w:rsidR="00390334" w:rsidRPr="00390334">
              <w:rPr>
                <w:rFonts w:eastAsia="Calibri" w:cs="Arial"/>
                <w:sz w:val="20"/>
                <w:szCs w:val="20"/>
              </w:rPr>
              <w:t xml:space="preserve"> </w:t>
            </w:r>
            <w:r w:rsidRPr="00390334">
              <w:rPr>
                <w:rFonts w:eastAsia="Calibri" w:cs="Arial"/>
                <w:sz w:val="20"/>
                <w:szCs w:val="20"/>
              </w:rPr>
              <w:t>339,9</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541,5</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599,8</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599,8</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599,8</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2999,0</w:t>
            </w:r>
          </w:p>
        </w:tc>
      </w:tr>
      <w:tr w:rsidR="00AD1A0C" w:rsidRPr="00390334" w:rsidTr="00354255">
        <w:trPr>
          <w:trHeight w:val="51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val="restart"/>
            <w:shd w:val="clear" w:color="auto" w:fill="auto"/>
            <w:noWrap/>
            <w:hideMark/>
          </w:tcPr>
          <w:p w:rsidR="00390334" w:rsidRPr="00390334" w:rsidRDefault="00390334" w:rsidP="00390334">
            <w:pPr>
              <w:rPr>
                <w:rFonts w:eastAsia="Calibri" w:cs="Arial"/>
                <w:sz w:val="20"/>
                <w:szCs w:val="20"/>
              </w:rPr>
            </w:pPr>
            <w:r w:rsidRPr="00390334">
              <w:rPr>
                <w:rFonts w:eastAsia="Calibri" w:cs="Arial"/>
                <w:sz w:val="20"/>
                <w:szCs w:val="20"/>
              </w:rPr>
              <w:t xml:space="preserve"> </w:t>
            </w:r>
          </w:p>
          <w:p w:rsidR="00390334" w:rsidRPr="00390334" w:rsidRDefault="00390334" w:rsidP="00390334">
            <w:pPr>
              <w:rPr>
                <w:rFonts w:eastAsia="Calibri" w:cs="Arial"/>
                <w:sz w:val="20"/>
                <w:szCs w:val="20"/>
              </w:rPr>
            </w:pPr>
          </w:p>
          <w:p w:rsidR="00A26045" w:rsidRPr="00390334" w:rsidRDefault="00A26045" w:rsidP="00390334">
            <w:pPr>
              <w:rPr>
                <w:rFonts w:eastAsia="Calibri" w:cs="Arial"/>
                <w:sz w:val="20"/>
                <w:szCs w:val="20"/>
              </w:rPr>
            </w:pPr>
          </w:p>
        </w:tc>
        <w:tc>
          <w:tcPr>
            <w:tcW w:w="2367"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Соисполнитель 2 (Комитет культуры администрации Березовского района)</w:t>
            </w:r>
          </w:p>
        </w:tc>
        <w:tc>
          <w:tcPr>
            <w:tcW w:w="1843" w:type="dxa"/>
            <w:vMerge w:val="restart"/>
            <w:shd w:val="clear" w:color="auto" w:fill="auto"/>
            <w:hideMark/>
          </w:tcPr>
          <w:p w:rsidR="00390334" w:rsidRPr="00390334" w:rsidRDefault="00390334" w:rsidP="00390334">
            <w:pPr>
              <w:rPr>
                <w:rFonts w:eastAsia="Calibri" w:cs="Arial"/>
                <w:sz w:val="20"/>
                <w:szCs w:val="20"/>
              </w:rPr>
            </w:pPr>
            <w:r w:rsidRPr="00390334">
              <w:rPr>
                <w:rFonts w:eastAsia="Calibri" w:cs="Arial"/>
                <w:sz w:val="20"/>
                <w:szCs w:val="20"/>
              </w:rPr>
              <w:t xml:space="preserve"> </w:t>
            </w:r>
          </w:p>
          <w:p w:rsidR="00390334" w:rsidRPr="00390334" w:rsidRDefault="00390334" w:rsidP="00390334">
            <w:pPr>
              <w:rPr>
                <w:rFonts w:eastAsia="Calibri" w:cs="Arial"/>
                <w:sz w:val="20"/>
                <w:szCs w:val="20"/>
              </w:rPr>
            </w:pPr>
          </w:p>
          <w:p w:rsidR="00A26045" w:rsidRPr="00390334" w:rsidRDefault="00A26045"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всего</w:t>
            </w:r>
          </w:p>
        </w:tc>
        <w:tc>
          <w:tcPr>
            <w:tcW w:w="127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75,0</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37,5</w:t>
            </w:r>
          </w:p>
        </w:tc>
        <w:tc>
          <w:tcPr>
            <w:tcW w:w="1134"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37,5</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0,0</w:t>
            </w:r>
          </w:p>
        </w:tc>
        <w:tc>
          <w:tcPr>
            <w:tcW w:w="1098"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75,0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37,5</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37,5</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51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val="restart"/>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367"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Соисполнитель 3 (отдел опеки и попечительства администрации Березовского района)</w:t>
            </w:r>
          </w:p>
        </w:tc>
        <w:tc>
          <w:tcPr>
            <w:tcW w:w="1843" w:type="dxa"/>
            <w:vMerge w:val="restart"/>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126"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всего</w:t>
            </w:r>
          </w:p>
        </w:tc>
        <w:tc>
          <w:tcPr>
            <w:tcW w:w="1276"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105775,6</w:t>
            </w:r>
          </w:p>
        </w:tc>
        <w:tc>
          <w:tcPr>
            <w:tcW w:w="1134" w:type="dxa"/>
            <w:shd w:val="clear" w:color="auto" w:fill="auto"/>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105775,6</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105600,0</w:t>
            </w:r>
          </w:p>
        </w:tc>
        <w:tc>
          <w:tcPr>
            <w:tcW w:w="1134"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105600,0</w:t>
            </w:r>
          </w:p>
        </w:tc>
        <w:tc>
          <w:tcPr>
            <w:tcW w:w="1134" w:type="dxa"/>
            <w:shd w:val="clear" w:color="auto" w:fill="auto"/>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175,6</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175,6</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51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val="restart"/>
            <w:shd w:val="clear" w:color="auto" w:fill="auto"/>
            <w:hideMark/>
          </w:tcPr>
          <w:p w:rsidR="00390334" w:rsidRPr="00390334" w:rsidRDefault="00390334" w:rsidP="00390334">
            <w:pPr>
              <w:rPr>
                <w:rFonts w:eastAsia="Calibri" w:cs="Arial"/>
                <w:sz w:val="20"/>
                <w:szCs w:val="20"/>
              </w:rPr>
            </w:pPr>
            <w:r w:rsidRPr="00390334">
              <w:rPr>
                <w:rFonts w:eastAsia="Calibri" w:cs="Arial"/>
                <w:sz w:val="20"/>
                <w:szCs w:val="20"/>
              </w:rPr>
              <w:t xml:space="preserve"> </w:t>
            </w: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p w:rsidR="00AD1A0C" w:rsidRPr="00390334" w:rsidRDefault="00AD1A0C" w:rsidP="00390334">
            <w:pPr>
              <w:rPr>
                <w:rFonts w:eastAsia="Calibri" w:cs="Arial"/>
                <w:sz w:val="20"/>
                <w:szCs w:val="20"/>
              </w:rPr>
            </w:pPr>
          </w:p>
        </w:tc>
        <w:tc>
          <w:tcPr>
            <w:tcW w:w="2367"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Соисполнитель 4 (отдел бухгалтерского учета и отчетности администрации Березовского района)</w:t>
            </w:r>
          </w:p>
        </w:tc>
        <w:tc>
          <w:tcPr>
            <w:tcW w:w="1843" w:type="dxa"/>
            <w:vMerge w:val="restart"/>
            <w:shd w:val="clear" w:color="auto" w:fill="auto"/>
            <w:hideMark/>
          </w:tcPr>
          <w:p w:rsidR="00390334" w:rsidRPr="00390334" w:rsidRDefault="00390334" w:rsidP="00390334">
            <w:pPr>
              <w:rPr>
                <w:rFonts w:eastAsia="Calibri" w:cs="Arial"/>
                <w:sz w:val="20"/>
                <w:szCs w:val="20"/>
              </w:rPr>
            </w:pPr>
            <w:r w:rsidRPr="00390334">
              <w:rPr>
                <w:rFonts w:eastAsia="Calibri" w:cs="Arial"/>
                <w:sz w:val="20"/>
                <w:szCs w:val="20"/>
              </w:rPr>
              <w:t xml:space="preserve"> </w:t>
            </w:r>
          </w:p>
          <w:p w:rsidR="00390334" w:rsidRPr="00390334" w:rsidRDefault="00390334" w:rsidP="00390334">
            <w:pPr>
              <w:rPr>
                <w:rFonts w:eastAsia="Calibri" w:cs="Arial"/>
                <w:sz w:val="20"/>
                <w:szCs w:val="20"/>
              </w:rPr>
            </w:pPr>
          </w:p>
          <w:p w:rsidR="00AD1A0C" w:rsidRPr="00390334" w:rsidRDefault="00AD1A0C" w:rsidP="00390334">
            <w:pPr>
              <w:rPr>
                <w:rFonts w:eastAsia="Calibri" w:cs="Arial"/>
                <w:sz w:val="20"/>
                <w:szCs w:val="20"/>
              </w:rPr>
            </w:pPr>
          </w:p>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b/>
                <w:bCs/>
                <w:sz w:val="20"/>
                <w:szCs w:val="20"/>
              </w:rPr>
            </w:pPr>
            <w:r w:rsidRPr="00390334">
              <w:rPr>
                <w:rFonts w:eastAsia="Calibri" w:cs="Arial"/>
                <w:b/>
                <w:bCs/>
                <w:sz w:val="20"/>
                <w:szCs w:val="20"/>
              </w:rPr>
              <w:t>всего</w:t>
            </w:r>
          </w:p>
        </w:tc>
        <w:tc>
          <w:tcPr>
            <w:tcW w:w="1276"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134" w:type="dxa"/>
            <w:shd w:val="clear" w:color="auto" w:fill="auto"/>
            <w:hideMark/>
          </w:tcPr>
          <w:p w:rsidR="00AD1A0C" w:rsidRPr="00390334" w:rsidRDefault="00AD1A0C" w:rsidP="00390334">
            <w:pPr>
              <w:rPr>
                <w:rFonts w:eastAsia="Calibri" w:cs="Arial"/>
                <w:b/>
                <w:bCs/>
                <w:sz w:val="20"/>
                <w:szCs w:val="20"/>
              </w:rPr>
            </w:pPr>
            <w:r w:rsidRPr="00390334">
              <w:rPr>
                <w:rFonts w:eastAsia="Calibri" w:cs="Arial"/>
                <w:b/>
                <w:bCs/>
                <w:sz w:val="20"/>
                <w:szCs w:val="20"/>
              </w:rPr>
              <w:t>0,0</w:t>
            </w:r>
          </w:p>
        </w:tc>
        <w:tc>
          <w:tcPr>
            <w:tcW w:w="1098" w:type="dxa"/>
            <w:shd w:val="clear" w:color="auto" w:fill="auto"/>
            <w:hideMark/>
          </w:tcPr>
          <w:p w:rsidR="00AD1A0C" w:rsidRPr="00390334" w:rsidRDefault="00AD1A0C" w:rsidP="00390334">
            <w:pPr>
              <w:ind w:firstLine="0"/>
              <w:rPr>
                <w:rFonts w:eastAsia="Calibri" w:cs="Arial"/>
                <w:b/>
                <w:bCs/>
                <w:sz w:val="20"/>
                <w:szCs w:val="20"/>
              </w:rPr>
            </w:pPr>
            <w:r w:rsidRPr="00390334">
              <w:rPr>
                <w:rFonts w:eastAsia="Calibri" w:cs="Arial"/>
                <w:b/>
                <w:bCs/>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 бюджет района</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51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5"/>
              <w:rPr>
                <w:rFonts w:eastAsia="Calibri" w:cs="Arial"/>
                <w:sz w:val="20"/>
                <w:szCs w:val="20"/>
              </w:rPr>
            </w:pPr>
            <w:r w:rsidRPr="00390334">
              <w:rPr>
                <w:rFonts w:eastAsia="Calibri" w:cs="Arial"/>
                <w:sz w:val="20"/>
                <w:szCs w:val="20"/>
              </w:rPr>
              <w:t>иные источники финансирования</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val="restart"/>
            <w:shd w:val="clear" w:color="auto" w:fill="auto"/>
            <w:noWrap/>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tc>
        <w:tc>
          <w:tcPr>
            <w:tcW w:w="2367" w:type="dxa"/>
            <w:vMerge w:val="restart"/>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Соисполнитель 5 (отдел жилищных программ администрации Березовского района)</w:t>
            </w:r>
          </w:p>
        </w:tc>
        <w:tc>
          <w:tcPr>
            <w:tcW w:w="1843" w:type="dxa"/>
            <w:vMerge w:val="restart"/>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 </w:t>
            </w:r>
          </w:p>
          <w:p w:rsidR="00AD1A0C" w:rsidRPr="00390334" w:rsidRDefault="00AD1A0C" w:rsidP="00390334">
            <w:pPr>
              <w:rPr>
                <w:rFonts w:eastAsia="Calibri" w:cs="Arial"/>
                <w:sz w:val="20"/>
                <w:szCs w:val="20"/>
              </w:rPr>
            </w:pPr>
          </w:p>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всего</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27 308,5</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27 308,5</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федеральный бюджет</w:t>
            </w:r>
          </w:p>
        </w:tc>
        <w:tc>
          <w:tcPr>
            <w:tcW w:w="127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ind w:firstLine="0"/>
              <w:rPr>
                <w:rFonts w:eastAsia="Calibri" w:cs="Arial"/>
                <w:sz w:val="20"/>
                <w:szCs w:val="20"/>
              </w:rPr>
            </w:pPr>
          </w:p>
        </w:tc>
        <w:tc>
          <w:tcPr>
            <w:tcW w:w="1134" w:type="dxa"/>
            <w:shd w:val="clear" w:color="auto" w:fill="auto"/>
            <w:hideMark/>
          </w:tcPr>
          <w:p w:rsidR="00AD1A0C" w:rsidRPr="00390334" w:rsidRDefault="00AD1A0C" w:rsidP="00390334">
            <w:pPr>
              <w:rPr>
                <w:rFonts w:eastAsia="Calibri" w:cs="Arial"/>
                <w:sz w:val="20"/>
                <w:szCs w:val="20"/>
              </w:rPr>
            </w:pPr>
          </w:p>
        </w:tc>
        <w:tc>
          <w:tcPr>
            <w:tcW w:w="1134" w:type="dxa"/>
            <w:shd w:val="clear" w:color="auto" w:fill="auto"/>
            <w:hideMark/>
          </w:tcPr>
          <w:p w:rsidR="00AD1A0C" w:rsidRPr="00390334" w:rsidRDefault="00AD1A0C" w:rsidP="00390334">
            <w:pPr>
              <w:rPr>
                <w:rFonts w:eastAsia="Calibri" w:cs="Arial"/>
                <w:sz w:val="20"/>
                <w:szCs w:val="20"/>
              </w:rPr>
            </w:pPr>
          </w:p>
        </w:tc>
        <w:tc>
          <w:tcPr>
            <w:tcW w:w="1134" w:type="dxa"/>
            <w:shd w:val="clear" w:color="auto" w:fill="auto"/>
            <w:hideMark/>
          </w:tcPr>
          <w:p w:rsidR="00AD1A0C" w:rsidRPr="00390334" w:rsidRDefault="00AD1A0C" w:rsidP="00390334">
            <w:pPr>
              <w:rPr>
                <w:rFonts w:eastAsia="Calibri" w:cs="Arial"/>
                <w:sz w:val="20"/>
                <w:szCs w:val="20"/>
              </w:rPr>
            </w:pPr>
          </w:p>
        </w:tc>
        <w:tc>
          <w:tcPr>
            <w:tcW w:w="1098" w:type="dxa"/>
            <w:shd w:val="clear" w:color="auto" w:fill="auto"/>
            <w:hideMark/>
          </w:tcPr>
          <w:p w:rsidR="00AD1A0C" w:rsidRPr="00390334" w:rsidRDefault="00AD1A0C" w:rsidP="00390334">
            <w:pPr>
              <w:rPr>
                <w:rFonts w:eastAsia="Calibri" w:cs="Arial"/>
                <w:sz w:val="20"/>
                <w:szCs w:val="20"/>
              </w:rPr>
            </w:pP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бюджет автономного округа</w:t>
            </w:r>
          </w:p>
        </w:tc>
        <w:tc>
          <w:tcPr>
            <w:tcW w:w="1276" w:type="dxa"/>
            <w:shd w:val="clear" w:color="auto" w:fill="auto"/>
          </w:tcPr>
          <w:p w:rsidR="00AD1A0C" w:rsidRPr="00390334" w:rsidRDefault="00AD1A0C" w:rsidP="00390334">
            <w:pPr>
              <w:ind w:firstLine="0"/>
              <w:rPr>
                <w:rFonts w:eastAsia="Calibri" w:cs="Arial"/>
                <w:sz w:val="20"/>
                <w:szCs w:val="20"/>
              </w:rPr>
            </w:pPr>
            <w:r w:rsidRPr="00390334">
              <w:rPr>
                <w:rFonts w:eastAsia="Calibri" w:cs="Arial"/>
                <w:sz w:val="20"/>
                <w:szCs w:val="20"/>
              </w:rPr>
              <w:t>27 308,5</w:t>
            </w:r>
          </w:p>
        </w:tc>
        <w:tc>
          <w:tcPr>
            <w:tcW w:w="1134"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27 308,5</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бюджет района </w:t>
            </w:r>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p>
        </w:tc>
        <w:tc>
          <w:tcPr>
            <w:tcW w:w="1134" w:type="dxa"/>
            <w:shd w:val="clear" w:color="auto" w:fill="auto"/>
            <w:hideMark/>
          </w:tcPr>
          <w:p w:rsidR="00AD1A0C" w:rsidRPr="00390334" w:rsidRDefault="00AD1A0C" w:rsidP="00390334">
            <w:pPr>
              <w:rPr>
                <w:rFonts w:eastAsia="Calibri" w:cs="Arial"/>
                <w:sz w:val="20"/>
                <w:szCs w:val="20"/>
              </w:rPr>
            </w:pPr>
          </w:p>
        </w:tc>
        <w:tc>
          <w:tcPr>
            <w:tcW w:w="1134" w:type="dxa"/>
            <w:shd w:val="clear" w:color="auto" w:fill="auto"/>
            <w:hideMark/>
          </w:tcPr>
          <w:p w:rsidR="00AD1A0C" w:rsidRPr="00390334" w:rsidRDefault="00AD1A0C" w:rsidP="00390334">
            <w:pPr>
              <w:rPr>
                <w:rFonts w:eastAsia="Calibri" w:cs="Arial"/>
                <w:sz w:val="20"/>
                <w:szCs w:val="20"/>
              </w:rPr>
            </w:pPr>
          </w:p>
        </w:tc>
        <w:tc>
          <w:tcPr>
            <w:tcW w:w="1134" w:type="dxa"/>
            <w:shd w:val="clear" w:color="auto" w:fill="auto"/>
            <w:hideMark/>
          </w:tcPr>
          <w:p w:rsidR="00AD1A0C" w:rsidRPr="00390334" w:rsidRDefault="00AD1A0C" w:rsidP="00390334">
            <w:pPr>
              <w:rPr>
                <w:rFonts w:eastAsia="Calibri" w:cs="Arial"/>
                <w:sz w:val="20"/>
                <w:szCs w:val="20"/>
              </w:rPr>
            </w:pPr>
          </w:p>
        </w:tc>
        <w:tc>
          <w:tcPr>
            <w:tcW w:w="1098" w:type="dxa"/>
            <w:shd w:val="clear" w:color="auto" w:fill="auto"/>
            <w:hideMark/>
          </w:tcPr>
          <w:p w:rsidR="00AD1A0C" w:rsidRPr="00390334" w:rsidRDefault="00AD1A0C" w:rsidP="00390334">
            <w:pPr>
              <w:rPr>
                <w:rFonts w:eastAsia="Calibri" w:cs="Arial"/>
                <w:sz w:val="20"/>
                <w:szCs w:val="20"/>
              </w:rPr>
            </w:pPr>
          </w:p>
        </w:tc>
      </w:tr>
      <w:tr w:rsidR="00AD1A0C" w:rsidRPr="00390334" w:rsidTr="00354255">
        <w:trPr>
          <w:trHeight w:val="30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 xml:space="preserve">в том числе </w:t>
            </w:r>
            <w:proofErr w:type="spellStart"/>
            <w:r w:rsidRPr="00390334">
              <w:rPr>
                <w:rFonts w:eastAsia="Calibri" w:cs="Arial"/>
                <w:sz w:val="20"/>
                <w:szCs w:val="20"/>
              </w:rPr>
              <w:t>софинансирование</w:t>
            </w:r>
            <w:proofErr w:type="spellEnd"/>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r w:rsidR="00AD1A0C" w:rsidRPr="00390334" w:rsidTr="00354255">
        <w:trPr>
          <w:trHeight w:val="510"/>
        </w:trPr>
        <w:tc>
          <w:tcPr>
            <w:tcW w:w="1314" w:type="dxa"/>
            <w:vMerge/>
            <w:shd w:val="clear" w:color="auto" w:fill="auto"/>
            <w:hideMark/>
          </w:tcPr>
          <w:p w:rsidR="00AD1A0C" w:rsidRPr="00390334" w:rsidRDefault="00AD1A0C" w:rsidP="00390334">
            <w:pPr>
              <w:rPr>
                <w:rFonts w:eastAsia="Calibri" w:cs="Arial"/>
                <w:sz w:val="20"/>
                <w:szCs w:val="20"/>
              </w:rPr>
            </w:pPr>
          </w:p>
        </w:tc>
        <w:tc>
          <w:tcPr>
            <w:tcW w:w="2367" w:type="dxa"/>
            <w:vMerge/>
            <w:shd w:val="clear" w:color="auto" w:fill="auto"/>
            <w:hideMark/>
          </w:tcPr>
          <w:p w:rsidR="00AD1A0C" w:rsidRPr="00390334" w:rsidRDefault="00AD1A0C" w:rsidP="00390334">
            <w:pPr>
              <w:rPr>
                <w:rFonts w:eastAsia="Calibri" w:cs="Arial"/>
                <w:sz w:val="20"/>
                <w:szCs w:val="20"/>
              </w:rPr>
            </w:pPr>
          </w:p>
        </w:tc>
        <w:tc>
          <w:tcPr>
            <w:tcW w:w="1843" w:type="dxa"/>
            <w:vMerge/>
            <w:shd w:val="clear" w:color="auto" w:fill="auto"/>
            <w:hideMark/>
          </w:tcPr>
          <w:p w:rsidR="00AD1A0C" w:rsidRPr="00390334" w:rsidRDefault="00AD1A0C" w:rsidP="00390334">
            <w:pPr>
              <w:rPr>
                <w:rFonts w:eastAsia="Calibri" w:cs="Arial"/>
                <w:sz w:val="20"/>
                <w:szCs w:val="20"/>
              </w:rPr>
            </w:pPr>
          </w:p>
        </w:tc>
        <w:tc>
          <w:tcPr>
            <w:tcW w:w="2126" w:type="dxa"/>
            <w:shd w:val="clear" w:color="auto" w:fill="auto"/>
            <w:hideMark/>
          </w:tcPr>
          <w:p w:rsidR="00AD1A0C" w:rsidRPr="00390334" w:rsidRDefault="00390334" w:rsidP="00390334">
            <w:pPr>
              <w:rPr>
                <w:rFonts w:eastAsia="Calibri" w:cs="Arial"/>
                <w:sz w:val="20"/>
                <w:szCs w:val="20"/>
              </w:rPr>
            </w:pPr>
            <w:r w:rsidRPr="00390334">
              <w:rPr>
                <w:rFonts w:eastAsia="Calibri" w:cs="Arial"/>
                <w:sz w:val="20"/>
                <w:szCs w:val="20"/>
              </w:rPr>
              <w:t xml:space="preserve">иные </w:t>
            </w:r>
            <w:proofErr w:type="spellStart"/>
            <w:r w:rsidRPr="00390334">
              <w:rPr>
                <w:rFonts w:eastAsia="Calibri" w:cs="Arial"/>
                <w:sz w:val="20"/>
                <w:szCs w:val="20"/>
              </w:rPr>
              <w:t>и</w:t>
            </w:r>
            <w:r w:rsidR="00AD1A0C" w:rsidRPr="00390334">
              <w:rPr>
                <w:rFonts w:eastAsia="Calibri" w:cs="Arial"/>
                <w:sz w:val="20"/>
                <w:szCs w:val="20"/>
              </w:rPr>
              <w:t>точники</w:t>
            </w:r>
            <w:proofErr w:type="spellEnd"/>
            <w:r w:rsidR="00AD1A0C" w:rsidRPr="00390334">
              <w:rPr>
                <w:rFonts w:eastAsia="Calibri" w:cs="Arial"/>
                <w:sz w:val="20"/>
                <w:szCs w:val="20"/>
              </w:rPr>
              <w:t xml:space="preserve"> финансирования</w:t>
            </w:r>
          </w:p>
        </w:tc>
        <w:tc>
          <w:tcPr>
            <w:tcW w:w="1276"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134" w:type="dxa"/>
            <w:shd w:val="clear" w:color="auto" w:fill="auto"/>
            <w:hideMark/>
          </w:tcPr>
          <w:p w:rsidR="00AD1A0C" w:rsidRPr="00390334" w:rsidRDefault="00AD1A0C" w:rsidP="00390334">
            <w:pPr>
              <w:rPr>
                <w:rFonts w:eastAsia="Calibri" w:cs="Arial"/>
                <w:sz w:val="20"/>
                <w:szCs w:val="20"/>
              </w:rPr>
            </w:pPr>
            <w:r w:rsidRPr="00390334">
              <w:rPr>
                <w:rFonts w:eastAsia="Calibri" w:cs="Arial"/>
                <w:sz w:val="20"/>
                <w:szCs w:val="20"/>
              </w:rPr>
              <w:t>0,0</w:t>
            </w:r>
          </w:p>
        </w:tc>
        <w:tc>
          <w:tcPr>
            <w:tcW w:w="1098" w:type="dxa"/>
            <w:shd w:val="clear" w:color="auto" w:fill="auto"/>
            <w:hideMark/>
          </w:tcPr>
          <w:p w:rsidR="00AD1A0C" w:rsidRPr="00390334" w:rsidRDefault="00AD1A0C" w:rsidP="00390334">
            <w:pPr>
              <w:ind w:firstLine="0"/>
              <w:rPr>
                <w:rFonts w:eastAsia="Calibri" w:cs="Arial"/>
                <w:sz w:val="20"/>
                <w:szCs w:val="20"/>
              </w:rPr>
            </w:pPr>
            <w:r w:rsidRPr="00390334">
              <w:rPr>
                <w:rFonts w:eastAsia="Calibri" w:cs="Arial"/>
                <w:sz w:val="20"/>
                <w:szCs w:val="20"/>
              </w:rPr>
              <w:t>0,0</w:t>
            </w:r>
          </w:p>
        </w:tc>
      </w:tr>
    </w:tbl>
    <w:p w:rsidR="00390334" w:rsidRPr="00390334" w:rsidRDefault="00390334" w:rsidP="00AD1A0C">
      <w:pPr>
        <w:spacing w:after="160" w:line="259" w:lineRule="auto"/>
        <w:rPr>
          <w:rFonts w:eastAsia="Calibri" w:cs="Arial"/>
        </w:rPr>
      </w:pPr>
    </w:p>
    <w:p w:rsidR="00390334" w:rsidRPr="00390334" w:rsidRDefault="00390334" w:rsidP="00AD1A0C">
      <w:pPr>
        <w:spacing w:after="160" w:line="259" w:lineRule="auto"/>
        <w:rPr>
          <w:rFonts w:eastAsia="Calibri" w:cs="Arial"/>
        </w:rPr>
      </w:pPr>
    </w:p>
    <w:p w:rsidR="00AD1A0C" w:rsidRPr="00390334" w:rsidRDefault="00390334" w:rsidP="00AD1A0C">
      <w:pPr>
        <w:spacing w:after="160" w:line="259" w:lineRule="auto"/>
        <w:jc w:val="right"/>
        <w:rPr>
          <w:rFonts w:eastAsia="Calibri" w:cs="Arial"/>
          <w:b/>
          <w:sz w:val="30"/>
          <w:szCs w:val="30"/>
        </w:rPr>
      </w:pPr>
      <w:r>
        <w:rPr>
          <w:rFonts w:eastAsia="Calibri" w:cs="Arial"/>
          <w:szCs w:val="28"/>
        </w:rPr>
        <w:br w:type="page"/>
      </w:r>
    </w:p>
    <w:p w:rsidR="00AD1A0C" w:rsidRPr="00390334" w:rsidRDefault="00AD1A0C" w:rsidP="00AD1A0C">
      <w:pPr>
        <w:spacing w:after="160" w:line="259" w:lineRule="auto"/>
        <w:jc w:val="right"/>
        <w:rPr>
          <w:rFonts w:eastAsia="Calibri" w:cs="Arial"/>
          <w:b/>
          <w:sz w:val="30"/>
          <w:szCs w:val="30"/>
        </w:rPr>
      </w:pPr>
    </w:p>
    <w:p w:rsidR="00AD1A0C" w:rsidRPr="00390334" w:rsidRDefault="00AD1A0C" w:rsidP="00AD1A0C">
      <w:pPr>
        <w:autoSpaceDE w:val="0"/>
        <w:autoSpaceDN w:val="0"/>
        <w:adjustRightInd w:val="0"/>
        <w:jc w:val="right"/>
        <w:rPr>
          <w:rFonts w:cs="Arial"/>
          <w:b/>
          <w:sz w:val="30"/>
          <w:szCs w:val="30"/>
        </w:rPr>
      </w:pPr>
      <w:r w:rsidRPr="00390334">
        <w:rPr>
          <w:rFonts w:cs="Arial"/>
          <w:b/>
          <w:sz w:val="30"/>
          <w:szCs w:val="30"/>
        </w:rPr>
        <w:t>Приложение 2</w:t>
      </w:r>
    </w:p>
    <w:p w:rsidR="00390334" w:rsidRPr="00390334" w:rsidRDefault="00AD1A0C" w:rsidP="00AD1A0C">
      <w:pPr>
        <w:autoSpaceDE w:val="0"/>
        <w:autoSpaceDN w:val="0"/>
        <w:adjustRightInd w:val="0"/>
        <w:jc w:val="right"/>
        <w:rPr>
          <w:rFonts w:cs="Arial"/>
          <w:b/>
          <w:sz w:val="30"/>
          <w:szCs w:val="30"/>
        </w:rPr>
      </w:pPr>
      <w:r w:rsidRPr="00390334">
        <w:rPr>
          <w:rFonts w:cs="Arial"/>
          <w:b/>
          <w:sz w:val="30"/>
          <w:szCs w:val="30"/>
        </w:rPr>
        <w:t>к постановлению администрации</w:t>
      </w:r>
    </w:p>
    <w:p w:rsidR="00AD1A0C" w:rsidRPr="00390334" w:rsidRDefault="00AD1A0C" w:rsidP="00AD1A0C">
      <w:pPr>
        <w:autoSpaceDE w:val="0"/>
        <w:autoSpaceDN w:val="0"/>
        <w:adjustRightInd w:val="0"/>
        <w:jc w:val="right"/>
        <w:rPr>
          <w:rFonts w:cs="Arial"/>
          <w:b/>
          <w:sz w:val="30"/>
          <w:szCs w:val="30"/>
        </w:rPr>
      </w:pPr>
      <w:r w:rsidRPr="00390334">
        <w:rPr>
          <w:rFonts w:cs="Arial"/>
          <w:b/>
          <w:sz w:val="30"/>
          <w:szCs w:val="30"/>
        </w:rPr>
        <w:t xml:space="preserve"> Березовского района </w:t>
      </w:r>
    </w:p>
    <w:p w:rsidR="00AD1A0C" w:rsidRPr="00390334" w:rsidRDefault="00AD1A0C" w:rsidP="00AD1A0C">
      <w:pPr>
        <w:widowControl w:val="0"/>
        <w:autoSpaceDE w:val="0"/>
        <w:autoSpaceDN w:val="0"/>
        <w:spacing w:line="240" w:lineRule="atLeast"/>
        <w:ind w:firstLine="709"/>
        <w:jc w:val="right"/>
        <w:rPr>
          <w:rFonts w:cs="Arial"/>
          <w:b/>
          <w:sz w:val="30"/>
          <w:szCs w:val="30"/>
        </w:rPr>
      </w:pPr>
      <w:r w:rsidRPr="00390334">
        <w:rPr>
          <w:rFonts w:cs="Arial"/>
          <w:b/>
          <w:sz w:val="30"/>
          <w:szCs w:val="30"/>
        </w:rPr>
        <w:t>от</w:t>
      </w:r>
      <w:r w:rsidR="003A16D6" w:rsidRPr="00390334">
        <w:rPr>
          <w:rFonts w:cs="Arial"/>
          <w:b/>
          <w:sz w:val="30"/>
          <w:szCs w:val="30"/>
        </w:rPr>
        <w:t xml:space="preserve"> 09.02.2023 № 66</w:t>
      </w:r>
    </w:p>
    <w:p w:rsidR="00390334" w:rsidRPr="00390334" w:rsidRDefault="00390334" w:rsidP="00AD1A0C">
      <w:pPr>
        <w:widowControl w:val="0"/>
        <w:autoSpaceDE w:val="0"/>
        <w:autoSpaceDN w:val="0"/>
        <w:spacing w:line="240" w:lineRule="atLeast"/>
        <w:ind w:firstLine="709"/>
        <w:jc w:val="right"/>
        <w:rPr>
          <w:rFonts w:cs="Arial"/>
          <w:b/>
          <w:sz w:val="30"/>
          <w:szCs w:val="30"/>
        </w:rPr>
      </w:pPr>
    </w:p>
    <w:p w:rsidR="00390334" w:rsidRPr="00390334" w:rsidRDefault="00390334" w:rsidP="00AD1A0C">
      <w:pPr>
        <w:widowControl w:val="0"/>
        <w:autoSpaceDE w:val="0"/>
        <w:autoSpaceDN w:val="0"/>
        <w:spacing w:line="240" w:lineRule="atLeast"/>
        <w:ind w:firstLine="709"/>
        <w:jc w:val="right"/>
        <w:rPr>
          <w:rFonts w:cs="Arial"/>
          <w:b/>
          <w:sz w:val="30"/>
          <w:szCs w:val="30"/>
        </w:rPr>
      </w:pPr>
    </w:p>
    <w:p w:rsidR="00390334" w:rsidRPr="00390334" w:rsidRDefault="00390334" w:rsidP="00AD1A0C">
      <w:pPr>
        <w:widowControl w:val="0"/>
        <w:autoSpaceDE w:val="0"/>
        <w:autoSpaceDN w:val="0"/>
        <w:spacing w:line="240" w:lineRule="atLeast"/>
        <w:ind w:firstLine="709"/>
        <w:jc w:val="right"/>
        <w:rPr>
          <w:rFonts w:cs="Arial"/>
          <w:b/>
          <w:sz w:val="30"/>
          <w:szCs w:val="30"/>
        </w:rPr>
      </w:pPr>
    </w:p>
    <w:p w:rsidR="00AD1A0C" w:rsidRDefault="00AD1A0C" w:rsidP="00AD1A0C">
      <w:pPr>
        <w:widowControl w:val="0"/>
        <w:autoSpaceDE w:val="0"/>
        <w:autoSpaceDN w:val="0"/>
        <w:spacing w:line="240" w:lineRule="atLeast"/>
        <w:ind w:firstLine="709"/>
        <w:jc w:val="right"/>
        <w:rPr>
          <w:rFonts w:cs="Arial"/>
          <w:szCs w:val="28"/>
        </w:rPr>
      </w:pPr>
      <w:r w:rsidRPr="00390334">
        <w:rPr>
          <w:rFonts w:cs="Arial"/>
          <w:szCs w:val="28"/>
        </w:rPr>
        <w:t>Таблица 7</w:t>
      </w:r>
    </w:p>
    <w:p w:rsidR="00390334" w:rsidRPr="00390334" w:rsidRDefault="00390334" w:rsidP="00AD1A0C">
      <w:pPr>
        <w:widowControl w:val="0"/>
        <w:autoSpaceDE w:val="0"/>
        <w:autoSpaceDN w:val="0"/>
        <w:spacing w:line="240" w:lineRule="atLeast"/>
        <w:ind w:firstLine="709"/>
        <w:jc w:val="right"/>
        <w:rPr>
          <w:rFonts w:cs="Arial"/>
          <w:szCs w:val="28"/>
        </w:rPr>
      </w:pPr>
    </w:p>
    <w:p w:rsidR="00AD1A0C" w:rsidRPr="00390334" w:rsidRDefault="00AD1A0C" w:rsidP="00AD1A0C">
      <w:pPr>
        <w:spacing w:line="259" w:lineRule="auto"/>
        <w:jc w:val="center"/>
        <w:rPr>
          <w:rFonts w:eastAsia="Calibri" w:cs="Arial"/>
          <w:szCs w:val="28"/>
        </w:rPr>
      </w:pPr>
      <w:r w:rsidRPr="00390334">
        <w:rPr>
          <w:rFonts w:eastAsia="Calibri" w:cs="Arial"/>
          <w:szCs w:val="28"/>
        </w:rPr>
        <w:t>Показатели, характеризующие эффективность структурного элемента (основного мероприятия)</w:t>
      </w:r>
    </w:p>
    <w:p w:rsidR="00AD1A0C" w:rsidRPr="00390334" w:rsidRDefault="00AD1A0C" w:rsidP="00AD1A0C">
      <w:pPr>
        <w:spacing w:line="259" w:lineRule="auto"/>
        <w:jc w:val="center"/>
        <w:rPr>
          <w:rFonts w:eastAsia="Calibri" w:cs="Arial"/>
          <w:szCs w:val="28"/>
        </w:rPr>
      </w:pPr>
      <w:r w:rsidRPr="00390334">
        <w:rPr>
          <w:rFonts w:eastAsia="Calibri" w:cs="Arial"/>
          <w:szCs w:val="28"/>
        </w:rPr>
        <w:t>муниципальной программы</w:t>
      </w:r>
    </w:p>
    <w:p w:rsidR="00AD1A0C" w:rsidRPr="00390334" w:rsidRDefault="00AD1A0C" w:rsidP="00AD1A0C">
      <w:pPr>
        <w:spacing w:line="259" w:lineRule="auto"/>
        <w:jc w:val="center"/>
        <w:rPr>
          <w:rFonts w:eastAsia="Calibri" w:cs="Arial"/>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985"/>
        <w:gridCol w:w="1776"/>
        <w:gridCol w:w="1543"/>
        <w:gridCol w:w="1543"/>
        <w:gridCol w:w="1543"/>
        <w:gridCol w:w="1391"/>
        <w:gridCol w:w="1843"/>
        <w:gridCol w:w="1807"/>
      </w:tblGrid>
      <w:tr w:rsidR="00AD1A0C" w:rsidRPr="00390334" w:rsidTr="00354255">
        <w:trPr>
          <w:trHeight w:val="315"/>
        </w:trPr>
        <w:tc>
          <w:tcPr>
            <w:tcW w:w="1129" w:type="dxa"/>
            <w:vMerge w:val="restart"/>
            <w:shd w:val="clear" w:color="auto" w:fill="auto"/>
            <w:hideMark/>
          </w:tcPr>
          <w:p w:rsidR="00AD1A0C" w:rsidRPr="00390334" w:rsidRDefault="00AD1A0C" w:rsidP="00390334">
            <w:pPr>
              <w:ind w:firstLine="0"/>
              <w:rPr>
                <w:rFonts w:eastAsia="Calibri"/>
              </w:rPr>
            </w:pPr>
            <w:r w:rsidRPr="00390334">
              <w:rPr>
                <w:rFonts w:eastAsia="Calibri"/>
              </w:rPr>
              <w:t xml:space="preserve">№ </w:t>
            </w:r>
            <w:proofErr w:type="gramStart"/>
            <w:r w:rsidRPr="00390334">
              <w:rPr>
                <w:rFonts w:eastAsia="Calibri"/>
              </w:rPr>
              <w:t>п</w:t>
            </w:r>
            <w:proofErr w:type="gramEnd"/>
            <w:r w:rsidRPr="00390334">
              <w:rPr>
                <w:rFonts w:eastAsia="Calibri"/>
              </w:rPr>
              <w:t>/п</w:t>
            </w:r>
          </w:p>
        </w:tc>
        <w:tc>
          <w:tcPr>
            <w:tcW w:w="1985" w:type="dxa"/>
            <w:vMerge w:val="restart"/>
            <w:shd w:val="clear" w:color="auto" w:fill="auto"/>
            <w:hideMark/>
          </w:tcPr>
          <w:p w:rsidR="00AD1A0C" w:rsidRPr="00390334" w:rsidRDefault="00AD1A0C" w:rsidP="00390334">
            <w:pPr>
              <w:ind w:firstLine="0"/>
              <w:rPr>
                <w:rFonts w:eastAsia="Calibri"/>
              </w:rPr>
            </w:pPr>
            <w:r w:rsidRPr="00390334">
              <w:rPr>
                <w:rFonts w:eastAsia="Calibri"/>
              </w:rPr>
              <w:t>Наименование показателя</w:t>
            </w:r>
          </w:p>
        </w:tc>
        <w:tc>
          <w:tcPr>
            <w:tcW w:w="1776" w:type="dxa"/>
            <w:vMerge w:val="restart"/>
            <w:shd w:val="clear" w:color="auto" w:fill="auto"/>
            <w:hideMark/>
          </w:tcPr>
          <w:p w:rsidR="00AD1A0C" w:rsidRPr="00390334" w:rsidRDefault="00AD1A0C" w:rsidP="00390334">
            <w:pPr>
              <w:ind w:firstLine="0"/>
              <w:rPr>
                <w:rFonts w:eastAsia="Calibri"/>
              </w:rPr>
            </w:pPr>
            <w:r w:rsidRPr="00390334">
              <w:rPr>
                <w:rFonts w:eastAsia="Calibri"/>
              </w:rPr>
              <w:t>Базовый показатель на начало реализации муниципальной программы</w:t>
            </w:r>
          </w:p>
        </w:tc>
        <w:tc>
          <w:tcPr>
            <w:tcW w:w="7863" w:type="dxa"/>
            <w:gridSpan w:val="5"/>
            <w:shd w:val="clear" w:color="auto" w:fill="auto"/>
            <w:hideMark/>
          </w:tcPr>
          <w:p w:rsidR="00AD1A0C" w:rsidRPr="00390334" w:rsidRDefault="00AD1A0C" w:rsidP="00390334">
            <w:pPr>
              <w:rPr>
                <w:rFonts w:eastAsia="Calibri"/>
              </w:rPr>
            </w:pPr>
            <w:r w:rsidRPr="00390334">
              <w:rPr>
                <w:rFonts w:eastAsia="Calibri"/>
              </w:rPr>
              <w:t>Значения показателя по годам</w:t>
            </w:r>
          </w:p>
        </w:tc>
        <w:tc>
          <w:tcPr>
            <w:tcW w:w="1807" w:type="dxa"/>
            <w:vMerge w:val="restart"/>
            <w:shd w:val="clear" w:color="auto" w:fill="auto"/>
            <w:hideMark/>
          </w:tcPr>
          <w:p w:rsidR="00AD1A0C" w:rsidRPr="00390334" w:rsidRDefault="00AD1A0C" w:rsidP="00390334">
            <w:pPr>
              <w:ind w:firstLine="0"/>
              <w:rPr>
                <w:rFonts w:eastAsia="Calibri"/>
              </w:rPr>
            </w:pPr>
            <w:r w:rsidRPr="00390334">
              <w:rPr>
                <w:rFonts w:eastAsia="Calibri"/>
              </w:rPr>
              <w:t>Значение показателя на момент окончания действия муниципальной программы</w:t>
            </w:r>
          </w:p>
        </w:tc>
      </w:tr>
      <w:tr w:rsidR="00AD1A0C" w:rsidRPr="00390334" w:rsidTr="00354255">
        <w:trPr>
          <w:trHeight w:val="1785"/>
        </w:trPr>
        <w:tc>
          <w:tcPr>
            <w:tcW w:w="1129" w:type="dxa"/>
            <w:vMerge/>
            <w:shd w:val="clear" w:color="auto" w:fill="auto"/>
            <w:hideMark/>
          </w:tcPr>
          <w:p w:rsidR="00AD1A0C" w:rsidRPr="00390334" w:rsidRDefault="00AD1A0C" w:rsidP="00390334">
            <w:pPr>
              <w:rPr>
                <w:rFonts w:eastAsia="Calibri"/>
                <w:szCs w:val="28"/>
              </w:rPr>
            </w:pPr>
          </w:p>
        </w:tc>
        <w:tc>
          <w:tcPr>
            <w:tcW w:w="1985" w:type="dxa"/>
            <w:vMerge/>
            <w:shd w:val="clear" w:color="auto" w:fill="auto"/>
            <w:hideMark/>
          </w:tcPr>
          <w:p w:rsidR="00AD1A0C" w:rsidRPr="00390334" w:rsidRDefault="00AD1A0C" w:rsidP="00390334">
            <w:pPr>
              <w:rPr>
                <w:rFonts w:eastAsia="Calibri"/>
                <w:szCs w:val="28"/>
              </w:rPr>
            </w:pPr>
          </w:p>
        </w:tc>
        <w:tc>
          <w:tcPr>
            <w:tcW w:w="1776" w:type="dxa"/>
            <w:vMerge/>
            <w:shd w:val="clear" w:color="auto" w:fill="auto"/>
            <w:hideMark/>
          </w:tcPr>
          <w:p w:rsidR="00AD1A0C" w:rsidRPr="00390334" w:rsidRDefault="00AD1A0C" w:rsidP="00390334">
            <w:pPr>
              <w:rPr>
                <w:rFonts w:eastAsia="Calibri"/>
                <w:szCs w:val="28"/>
              </w:rPr>
            </w:pPr>
          </w:p>
        </w:tc>
        <w:tc>
          <w:tcPr>
            <w:tcW w:w="1543" w:type="dxa"/>
            <w:shd w:val="clear" w:color="auto" w:fill="auto"/>
            <w:hideMark/>
          </w:tcPr>
          <w:p w:rsidR="00AD1A0C" w:rsidRPr="00390334" w:rsidRDefault="00AD1A0C" w:rsidP="00390334">
            <w:pPr>
              <w:ind w:firstLine="0"/>
              <w:rPr>
                <w:rFonts w:eastAsia="Calibri"/>
              </w:rPr>
            </w:pPr>
            <w:r w:rsidRPr="00390334">
              <w:rPr>
                <w:rFonts w:eastAsia="Calibri"/>
              </w:rPr>
              <w:t>2022 год</w:t>
            </w:r>
          </w:p>
        </w:tc>
        <w:tc>
          <w:tcPr>
            <w:tcW w:w="1543" w:type="dxa"/>
            <w:shd w:val="clear" w:color="auto" w:fill="auto"/>
            <w:hideMark/>
          </w:tcPr>
          <w:p w:rsidR="00AD1A0C" w:rsidRPr="00390334" w:rsidRDefault="00AD1A0C" w:rsidP="00390334">
            <w:pPr>
              <w:ind w:firstLine="0"/>
              <w:rPr>
                <w:rFonts w:eastAsia="Calibri"/>
              </w:rPr>
            </w:pPr>
            <w:r w:rsidRPr="00390334">
              <w:rPr>
                <w:rFonts w:eastAsia="Calibri"/>
              </w:rPr>
              <w:t>2023 год</w:t>
            </w:r>
          </w:p>
        </w:tc>
        <w:tc>
          <w:tcPr>
            <w:tcW w:w="1543" w:type="dxa"/>
            <w:shd w:val="clear" w:color="auto" w:fill="auto"/>
            <w:hideMark/>
          </w:tcPr>
          <w:p w:rsidR="00AD1A0C" w:rsidRPr="00390334" w:rsidRDefault="00AD1A0C" w:rsidP="00390334">
            <w:pPr>
              <w:ind w:firstLine="0"/>
              <w:rPr>
                <w:rFonts w:eastAsia="Calibri"/>
              </w:rPr>
            </w:pPr>
            <w:r w:rsidRPr="00390334">
              <w:rPr>
                <w:rFonts w:eastAsia="Calibri"/>
              </w:rPr>
              <w:t>2024 год</w:t>
            </w:r>
          </w:p>
        </w:tc>
        <w:tc>
          <w:tcPr>
            <w:tcW w:w="1391" w:type="dxa"/>
            <w:shd w:val="clear" w:color="auto" w:fill="auto"/>
            <w:hideMark/>
          </w:tcPr>
          <w:p w:rsidR="00AD1A0C" w:rsidRPr="00390334" w:rsidRDefault="00AD1A0C" w:rsidP="00390334">
            <w:pPr>
              <w:ind w:firstLine="0"/>
              <w:rPr>
                <w:rFonts w:eastAsia="Calibri"/>
              </w:rPr>
            </w:pPr>
            <w:r w:rsidRPr="00390334">
              <w:rPr>
                <w:rFonts w:eastAsia="Calibri"/>
              </w:rPr>
              <w:t>2025 год</w:t>
            </w:r>
          </w:p>
        </w:tc>
        <w:tc>
          <w:tcPr>
            <w:tcW w:w="1843" w:type="dxa"/>
            <w:shd w:val="clear" w:color="auto" w:fill="auto"/>
            <w:hideMark/>
          </w:tcPr>
          <w:p w:rsidR="00AD1A0C" w:rsidRPr="00390334" w:rsidRDefault="00AD1A0C" w:rsidP="00390334">
            <w:pPr>
              <w:ind w:firstLine="0"/>
              <w:rPr>
                <w:rFonts w:eastAsia="Calibri"/>
              </w:rPr>
            </w:pPr>
            <w:r w:rsidRPr="00390334">
              <w:rPr>
                <w:rFonts w:eastAsia="Calibri"/>
              </w:rPr>
              <w:t>2026-2030 гг.</w:t>
            </w:r>
          </w:p>
        </w:tc>
        <w:tc>
          <w:tcPr>
            <w:tcW w:w="1807" w:type="dxa"/>
            <w:vMerge/>
            <w:shd w:val="clear" w:color="auto" w:fill="auto"/>
            <w:hideMark/>
          </w:tcPr>
          <w:p w:rsidR="00AD1A0C" w:rsidRPr="00390334" w:rsidRDefault="00AD1A0C" w:rsidP="00390334">
            <w:pPr>
              <w:rPr>
                <w:rFonts w:eastAsia="Calibri"/>
                <w:szCs w:val="28"/>
              </w:rPr>
            </w:pPr>
          </w:p>
        </w:tc>
      </w:tr>
      <w:tr w:rsidR="00AD1A0C" w:rsidRPr="00390334" w:rsidTr="00354255">
        <w:trPr>
          <w:trHeight w:val="300"/>
        </w:trPr>
        <w:tc>
          <w:tcPr>
            <w:tcW w:w="1129" w:type="dxa"/>
            <w:shd w:val="clear" w:color="auto" w:fill="auto"/>
            <w:hideMark/>
          </w:tcPr>
          <w:p w:rsidR="00AD1A0C" w:rsidRPr="00390334" w:rsidRDefault="00AD1A0C" w:rsidP="00390334">
            <w:pPr>
              <w:rPr>
                <w:rFonts w:eastAsia="Calibri"/>
                <w:szCs w:val="28"/>
              </w:rPr>
            </w:pPr>
            <w:r w:rsidRPr="00390334">
              <w:rPr>
                <w:rFonts w:eastAsia="Calibri"/>
                <w:szCs w:val="28"/>
              </w:rPr>
              <w:t>1</w:t>
            </w:r>
          </w:p>
        </w:tc>
        <w:tc>
          <w:tcPr>
            <w:tcW w:w="1985" w:type="dxa"/>
            <w:shd w:val="clear" w:color="auto" w:fill="auto"/>
            <w:hideMark/>
          </w:tcPr>
          <w:p w:rsidR="00AD1A0C" w:rsidRPr="00390334" w:rsidRDefault="00AD1A0C" w:rsidP="00390334">
            <w:pPr>
              <w:rPr>
                <w:rFonts w:eastAsia="Calibri"/>
                <w:szCs w:val="28"/>
              </w:rPr>
            </w:pPr>
            <w:r w:rsidRPr="00390334">
              <w:rPr>
                <w:rFonts w:eastAsia="Calibri"/>
                <w:szCs w:val="28"/>
              </w:rPr>
              <w:t>2</w:t>
            </w:r>
          </w:p>
        </w:tc>
        <w:tc>
          <w:tcPr>
            <w:tcW w:w="1776" w:type="dxa"/>
            <w:shd w:val="clear" w:color="auto" w:fill="auto"/>
            <w:hideMark/>
          </w:tcPr>
          <w:p w:rsidR="00AD1A0C" w:rsidRPr="00390334" w:rsidRDefault="00AD1A0C" w:rsidP="00390334">
            <w:pPr>
              <w:rPr>
                <w:rFonts w:eastAsia="Calibri"/>
                <w:szCs w:val="28"/>
              </w:rPr>
            </w:pPr>
            <w:r w:rsidRPr="00390334">
              <w:rPr>
                <w:rFonts w:eastAsia="Calibri"/>
                <w:szCs w:val="28"/>
              </w:rPr>
              <w:t>3</w:t>
            </w:r>
          </w:p>
        </w:tc>
        <w:tc>
          <w:tcPr>
            <w:tcW w:w="1543" w:type="dxa"/>
            <w:shd w:val="clear" w:color="auto" w:fill="auto"/>
            <w:hideMark/>
          </w:tcPr>
          <w:p w:rsidR="00AD1A0C" w:rsidRPr="00390334" w:rsidRDefault="00AD1A0C" w:rsidP="00390334">
            <w:pPr>
              <w:rPr>
                <w:rFonts w:eastAsia="Calibri"/>
                <w:szCs w:val="28"/>
              </w:rPr>
            </w:pPr>
            <w:r w:rsidRPr="00390334">
              <w:rPr>
                <w:rFonts w:eastAsia="Calibri"/>
                <w:szCs w:val="28"/>
              </w:rPr>
              <w:t>4</w:t>
            </w:r>
          </w:p>
        </w:tc>
        <w:tc>
          <w:tcPr>
            <w:tcW w:w="1543" w:type="dxa"/>
            <w:shd w:val="clear" w:color="auto" w:fill="auto"/>
            <w:hideMark/>
          </w:tcPr>
          <w:p w:rsidR="00AD1A0C" w:rsidRPr="00390334" w:rsidRDefault="00AD1A0C" w:rsidP="00390334">
            <w:pPr>
              <w:rPr>
                <w:rFonts w:eastAsia="Calibri"/>
                <w:szCs w:val="28"/>
              </w:rPr>
            </w:pPr>
            <w:r w:rsidRPr="00390334">
              <w:rPr>
                <w:rFonts w:eastAsia="Calibri"/>
                <w:szCs w:val="28"/>
              </w:rPr>
              <w:t>5</w:t>
            </w:r>
          </w:p>
        </w:tc>
        <w:tc>
          <w:tcPr>
            <w:tcW w:w="1543" w:type="dxa"/>
            <w:shd w:val="clear" w:color="auto" w:fill="auto"/>
            <w:hideMark/>
          </w:tcPr>
          <w:p w:rsidR="00AD1A0C" w:rsidRPr="00390334" w:rsidRDefault="00AD1A0C" w:rsidP="00390334">
            <w:pPr>
              <w:rPr>
                <w:rFonts w:eastAsia="Calibri"/>
                <w:szCs w:val="28"/>
              </w:rPr>
            </w:pPr>
            <w:r w:rsidRPr="00390334">
              <w:rPr>
                <w:rFonts w:eastAsia="Calibri"/>
                <w:szCs w:val="28"/>
              </w:rPr>
              <w:t>6</w:t>
            </w:r>
          </w:p>
        </w:tc>
        <w:tc>
          <w:tcPr>
            <w:tcW w:w="1391" w:type="dxa"/>
            <w:shd w:val="clear" w:color="auto" w:fill="auto"/>
            <w:hideMark/>
          </w:tcPr>
          <w:p w:rsidR="00AD1A0C" w:rsidRPr="00390334" w:rsidRDefault="00AD1A0C" w:rsidP="00390334">
            <w:pPr>
              <w:rPr>
                <w:rFonts w:eastAsia="Calibri"/>
                <w:szCs w:val="28"/>
              </w:rPr>
            </w:pPr>
            <w:r w:rsidRPr="00390334">
              <w:rPr>
                <w:rFonts w:eastAsia="Calibri"/>
                <w:szCs w:val="28"/>
              </w:rPr>
              <w:t>7</w:t>
            </w:r>
          </w:p>
        </w:tc>
        <w:tc>
          <w:tcPr>
            <w:tcW w:w="1843" w:type="dxa"/>
            <w:shd w:val="clear" w:color="auto" w:fill="auto"/>
            <w:hideMark/>
          </w:tcPr>
          <w:p w:rsidR="00AD1A0C" w:rsidRPr="00390334" w:rsidRDefault="00AD1A0C" w:rsidP="00390334">
            <w:pPr>
              <w:rPr>
                <w:rFonts w:eastAsia="Calibri"/>
                <w:szCs w:val="28"/>
              </w:rPr>
            </w:pPr>
            <w:r w:rsidRPr="00390334">
              <w:rPr>
                <w:rFonts w:eastAsia="Calibri"/>
                <w:szCs w:val="28"/>
              </w:rPr>
              <w:t>8</w:t>
            </w:r>
          </w:p>
        </w:tc>
        <w:tc>
          <w:tcPr>
            <w:tcW w:w="1807" w:type="dxa"/>
            <w:shd w:val="clear" w:color="auto" w:fill="auto"/>
            <w:hideMark/>
          </w:tcPr>
          <w:p w:rsidR="00AD1A0C" w:rsidRPr="00390334" w:rsidRDefault="00AD1A0C" w:rsidP="00390334">
            <w:pPr>
              <w:rPr>
                <w:rFonts w:eastAsia="Calibri"/>
                <w:szCs w:val="28"/>
              </w:rPr>
            </w:pPr>
            <w:r w:rsidRPr="00390334">
              <w:rPr>
                <w:rFonts w:eastAsia="Calibri"/>
                <w:szCs w:val="28"/>
              </w:rPr>
              <w:t>9</w:t>
            </w:r>
          </w:p>
        </w:tc>
      </w:tr>
      <w:tr w:rsidR="00AD1A0C" w:rsidRPr="00390334" w:rsidTr="00354255">
        <w:trPr>
          <w:trHeight w:val="849"/>
        </w:trPr>
        <w:tc>
          <w:tcPr>
            <w:tcW w:w="1129" w:type="dxa"/>
            <w:shd w:val="clear" w:color="auto" w:fill="auto"/>
            <w:noWrap/>
            <w:hideMark/>
          </w:tcPr>
          <w:p w:rsidR="00AD1A0C" w:rsidRPr="00390334" w:rsidRDefault="00390334" w:rsidP="00390334">
            <w:pPr>
              <w:rPr>
                <w:rFonts w:eastAsia="Calibri"/>
                <w:szCs w:val="28"/>
              </w:rPr>
            </w:pPr>
            <w:r w:rsidRPr="00390334">
              <w:rPr>
                <w:rFonts w:eastAsia="Calibri"/>
                <w:szCs w:val="28"/>
              </w:rPr>
              <w:t>1.</w:t>
            </w:r>
          </w:p>
        </w:tc>
        <w:tc>
          <w:tcPr>
            <w:tcW w:w="1985" w:type="dxa"/>
            <w:shd w:val="clear" w:color="auto" w:fill="auto"/>
            <w:hideMark/>
          </w:tcPr>
          <w:p w:rsidR="00AD1A0C" w:rsidRPr="00390334" w:rsidRDefault="00AD1A0C" w:rsidP="00390334">
            <w:pPr>
              <w:ind w:firstLine="0"/>
              <w:rPr>
                <w:rFonts w:eastAsia="Calibri"/>
              </w:rPr>
            </w:pPr>
            <w:r w:rsidRPr="00390334">
              <w:rPr>
                <w:rFonts w:eastAsia="Calibri"/>
              </w:rPr>
              <w:t>Доля детей школьного</w:t>
            </w:r>
            <w:r w:rsidR="00390334" w:rsidRPr="00390334">
              <w:rPr>
                <w:rFonts w:eastAsia="Calibri"/>
              </w:rPr>
              <w:t xml:space="preserve"> </w:t>
            </w:r>
            <w:r w:rsidRPr="00390334">
              <w:rPr>
                <w:rFonts w:eastAsia="Calibri"/>
              </w:rPr>
              <w:t xml:space="preserve">возраста, охваченных отдыхом и оздоровлением в лагерях с дневным </w:t>
            </w:r>
            <w:r w:rsidRPr="00390334">
              <w:rPr>
                <w:rFonts w:eastAsia="Calibri"/>
              </w:rPr>
              <w:lastRenderedPageBreak/>
              <w:t>пребыванием детей на базе муниципальных учреждений района, от общего числа детей школьного возраста, %</w:t>
            </w:r>
          </w:p>
        </w:tc>
        <w:tc>
          <w:tcPr>
            <w:tcW w:w="1776" w:type="dxa"/>
            <w:shd w:val="clear" w:color="auto" w:fill="auto"/>
            <w:hideMark/>
          </w:tcPr>
          <w:p w:rsidR="00AD1A0C" w:rsidRPr="00390334" w:rsidRDefault="00AD1A0C" w:rsidP="00390334">
            <w:pPr>
              <w:rPr>
                <w:rFonts w:eastAsia="Calibri"/>
              </w:rPr>
            </w:pPr>
            <w:r w:rsidRPr="00390334">
              <w:rPr>
                <w:rFonts w:eastAsia="Calibri"/>
              </w:rPr>
              <w:lastRenderedPageBreak/>
              <w:t>50,80%</w:t>
            </w:r>
          </w:p>
        </w:tc>
        <w:tc>
          <w:tcPr>
            <w:tcW w:w="1543" w:type="dxa"/>
            <w:shd w:val="clear" w:color="auto" w:fill="auto"/>
            <w:hideMark/>
          </w:tcPr>
          <w:p w:rsidR="00AD1A0C" w:rsidRPr="00390334" w:rsidRDefault="00AD1A0C" w:rsidP="00390334">
            <w:pPr>
              <w:ind w:firstLine="0"/>
              <w:rPr>
                <w:rFonts w:eastAsia="Calibri"/>
              </w:rPr>
            </w:pPr>
            <w:r w:rsidRPr="00390334">
              <w:rPr>
                <w:rFonts w:eastAsia="Calibri"/>
              </w:rPr>
              <w:t>50,80%</w:t>
            </w:r>
          </w:p>
        </w:tc>
        <w:tc>
          <w:tcPr>
            <w:tcW w:w="1543" w:type="dxa"/>
            <w:shd w:val="clear" w:color="auto" w:fill="auto"/>
            <w:hideMark/>
          </w:tcPr>
          <w:p w:rsidR="00AD1A0C" w:rsidRPr="00390334" w:rsidRDefault="00AD1A0C" w:rsidP="00390334">
            <w:pPr>
              <w:ind w:firstLine="0"/>
              <w:rPr>
                <w:rFonts w:eastAsia="Calibri"/>
              </w:rPr>
            </w:pPr>
            <w:r w:rsidRPr="00390334">
              <w:rPr>
                <w:rFonts w:eastAsia="Calibri"/>
              </w:rPr>
              <w:t>50,80%</w:t>
            </w:r>
          </w:p>
        </w:tc>
        <w:tc>
          <w:tcPr>
            <w:tcW w:w="1543" w:type="dxa"/>
            <w:shd w:val="clear" w:color="auto" w:fill="auto"/>
            <w:hideMark/>
          </w:tcPr>
          <w:p w:rsidR="00AD1A0C" w:rsidRPr="00390334" w:rsidRDefault="00AD1A0C" w:rsidP="00390334">
            <w:pPr>
              <w:ind w:firstLine="0"/>
              <w:rPr>
                <w:rFonts w:eastAsia="Calibri"/>
              </w:rPr>
            </w:pPr>
            <w:r w:rsidRPr="00390334">
              <w:rPr>
                <w:rFonts w:eastAsia="Calibri"/>
              </w:rPr>
              <w:t>50,80%</w:t>
            </w:r>
          </w:p>
        </w:tc>
        <w:tc>
          <w:tcPr>
            <w:tcW w:w="1391" w:type="dxa"/>
            <w:shd w:val="clear" w:color="auto" w:fill="auto"/>
            <w:hideMark/>
          </w:tcPr>
          <w:p w:rsidR="00AD1A0C" w:rsidRPr="00390334" w:rsidRDefault="00AD1A0C" w:rsidP="00390334">
            <w:pPr>
              <w:ind w:firstLine="0"/>
              <w:rPr>
                <w:rFonts w:eastAsia="Calibri"/>
              </w:rPr>
            </w:pPr>
            <w:r w:rsidRPr="00390334">
              <w:rPr>
                <w:rFonts w:eastAsia="Calibri"/>
              </w:rPr>
              <w:t>50,80%</w:t>
            </w:r>
          </w:p>
        </w:tc>
        <w:tc>
          <w:tcPr>
            <w:tcW w:w="1843" w:type="dxa"/>
            <w:shd w:val="clear" w:color="auto" w:fill="auto"/>
            <w:hideMark/>
          </w:tcPr>
          <w:p w:rsidR="00AD1A0C" w:rsidRPr="00390334" w:rsidRDefault="00AD1A0C" w:rsidP="00390334">
            <w:pPr>
              <w:rPr>
                <w:rFonts w:eastAsia="Calibri"/>
              </w:rPr>
            </w:pPr>
            <w:r w:rsidRPr="00390334">
              <w:rPr>
                <w:rFonts w:eastAsia="Calibri"/>
              </w:rPr>
              <w:t>50,80%</w:t>
            </w:r>
          </w:p>
        </w:tc>
        <w:tc>
          <w:tcPr>
            <w:tcW w:w="1807" w:type="dxa"/>
            <w:shd w:val="clear" w:color="auto" w:fill="auto"/>
            <w:noWrap/>
            <w:hideMark/>
          </w:tcPr>
          <w:p w:rsidR="00AD1A0C" w:rsidRPr="00390334" w:rsidRDefault="00AD1A0C" w:rsidP="00390334">
            <w:pPr>
              <w:rPr>
                <w:rFonts w:eastAsia="Calibri"/>
              </w:rPr>
            </w:pPr>
            <w:r w:rsidRPr="00390334">
              <w:rPr>
                <w:rFonts w:eastAsia="Calibri"/>
              </w:rPr>
              <w:t>50,80%</w:t>
            </w:r>
          </w:p>
        </w:tc>
      </w:tr>
      <w:tr w:rsidR="00AD1A0C" w:rsidRPr="00390334" w:rsidTr="00354255">
        <w:trPr>
          <w:trHeight w:val="565"/>
        </w:trPr>
        <w:tc>
          <w:tcPr>
            <w:tcW w:w="1129" w:type="dxa"/>
            <w:shd w:val="clear" w:color="auto" w:fill="auto"/>
            <w:noWrap/>
            <w:hideMark/>
          </w:tcPr>
          <w:p w:rsidR="00AD1A0C" w:rsidRPr="00390334" w:rsidRDefault="00AD1A0C" w:rsidP="00390334">
            <w:pPr>
              <w:rPr>
                <w:rFonts w:eastAsia="Calibri"/>
                <w:szCs w:val="28"/>
              </w:rPr>
            </w:pPr>
            <w:r w:rsidRPr="00390334">
              <w:rPr>
                <w:rFonts w:eastAsia="Calibri"/>
                <w:szCs w:val="28"/>
              </w:rPr>
              <w:lastRenderedPageBreak/>
              <w:t>2.</w:t>
            </w:r>
          </w:p>
        </w:tc>
        <w:tc>
          <w:tcPr>
            <w:tcW w:w="1985" w:type="dxa"/>
            <w:shd w:val="clear" w:color="auto" w:fill="auto"/>
            <w:hideMark/>
          </w:tcPr>
          <w:p w:rsidR="00AD1A0C" w:rsidRPr="00390334" w:rsidRDefault="00AD1A0C" w:rsidP="00390334">
            <w:pPr>
              <w:ind w:firstLine="0"/>
              <w:rPr>
                <w:rFonts w:eastAsia="Calibri"/>
              </w:rPr>
            </w:pPr>
            <w:r w:rsidRPr="00390334">
              <w:rPr>
                <w:rFonts w:eastAsia="Calibri"/>
              </w:rPr>
              <w:t>Доля детей школьного возраста, находящихся в трудной жизненной ситуации, нуждающихся в особой защите государства, охваченных различными формами отдыха и</w:t>
            </w:r>
            <w:r w:rsidR="00390334" w:rsidRPr="00390334">
              <w:rPr>
                <w:rFonts w:eastAsia="Calibri"/>
              </w:rPr>
              <w:t xml:space="preserve"> </w:t>
            </w:r>
            <w:r w:rsidRPr="00390334">
              <w:rPr>
                <w:rFonts w:eastAsia="Calibri"/>
              </w:rPr>
              <w:t xml:space="preserve">оздоровления, от общей численности детей школьного возраста, находящихся в трудной жизненной ситуации, нуждающихся в </w:t>
            </w:r>
            <w:r w:rsidRPr="00390334">
              <w:rPr>
                <w:rFonts w:eastAsia="Calibri"/>
              </w:rPr>
              <w:lastRenderedPageBreak/>
              <w:t>особой защите государства, %</w:t>
            </w:r>
          </w:p>
        </w:tc>
        <w:tc>
          <w:tcPr>
            <w:tcW w:w="1776" w:type="dxa"/>
            <w:shd w:val="clear" w:color="auto" w:fill="auto"/>
            <w:hideMark/>
          </w:tcPr>
          <w:p w:rsidR="00AD1A0C" w:rsidRPr="00390334" w:rsidRDefault="00AD1A0C" w:rsidP="00390334">
            <w:pPr>
              <w:rPr>
                <w:rFonts w:eastAsia="Calibri"/>
              </w:rPr>
            </w:pPr>
            <w:r w:rsidRPr="00390334">
              <w:rPr>
                <w:rFonts w:eastAsia="Calibri"/>
              </w:rPr>
              <w:lastRenderedPageBreak/>
              <w:t>60,40%</w:t>
            </w:r>
          </w:p>
        </w:tc>
        <w:tc>
          <w:tcPr>
            <w:tcW w:w="1543" w:type="dxa"/>
            <w:shd w:val="clear" w:color="auto" w:fill="auto"/>
            <w:hideMark/>
          </w:tcPr>
          <w:p w:rsidR="00AD1A0C" w:rsidRPr="00390334" w:rsidRDefault="00AD1A0C" w:rsidP="00390334">
            <w:pPr>
              <w:ind w:firstLine="0"/>
              <w:rPr>
                <w:rFonts w:eastAsia="Calibri"/>
              </w:rPr>
            </w:pPr>
            <w:r w:rsidRPr="00390334">
              <w:rPr>
                <w:rFonts w:eastAsia="Calibri"/>
              </w:rPr>
              <w:t>60,40%</w:t>
            </w:r>
          </w:p>
        </w:tc>
        <w:tc>
          <w:tcPr>
            <w:tcW w:w="1543" w:type="dxa"/>
            <w:shd w:val="clear" w:color="auto" w:fill="auto"/>
            <w:hideMark/>
          </w:tcPr>
          <w:p w:rsidR="00AD1A0C" w:rsidRPr="00390334" w:rsidRDefault="00AD1A0C" w:rsidP="00390334">
            <w:pPr>
              <w:rPr>
                <w:rFonts w:eastAsia="Calibri"/>
              </w:rPr>
            </w:pPr>
            <w:r w:rsidRPr="00390334">
              <w:rPr>
                <w:rFonts w:eastAsia="Calibri"/>
              </w:rPr>
              <w:t>57,0%</w:t>
            </w:r>
          </w:p>
        </w:tc>
        <w:tc>
          <w:tcPr>
            <w:tcW w:w="1543" w:type="dxa"/>
            <w:shd w:val="clear" w:color="auto" w:fill="auto"/>
            <w:hideMark/>
          </w:tcPr>
          <w:p w:rsidR="00AD1A0C" w:rsidRPr="00390334" w:rsidRDefault="00AD1A0C" w:rsidP="00390334">
            <w:r w:rsidRPr="00390334">
              <w:rPr>
                <w:rFonts w:eastAsia="Calibri"/>
              </w:rPr>
              <w:t>57,0%</w:t>
            </w:r>
          </w:p>
        </w:tc>
        <w:tc>
          <w:tcPr>
            <w:tcW w:w="1391" w:type="dxa"/>
            <w:shd w:val="clear" w:color="auto" w:fill="auto"/>
            <w:hideMark/>
          </w:tcPr>
          <w:p w:rsidR="00AD1A0C" w:rsidRPr="00390334" w:rsidRDefault="00AD1A0C" w:rsidP="00390334">
            <w:pPr>
              <w:ind w:firstLine="0"/>
            </w:pPr>
            <w:r w:rsidRPr="00390334">
              <w:rPr>
                <w:rFonts w:eastAsia="Calibri"/>
              </w:rPr>
              <w:t>57,0%</w:t>
            </w:r>
          </w:p>
        </w:tc>
        <w:tc>
          <w:tcPr>
            <w:tcW w:w="1843" w:type="dxa"/>
            <w:shd w:val="clear" w:color="auto" w:fill="auto"/>
            <w:hideMark/>
          </w:tcPr>
          <w:p w:rsidR="00AD1A0C" w:rsidRPr="00390334" w:rsidRDefault="00AD1A0C" w:rsidP="00390334">
            <w:r w:rsidRPr="00390334">
              <w:rPr>
                <w:rFonts w:eastAsia="Calibri"/>
              </w:rPr>
              <w:t>57,0%</w:t>
            </w:r>
          </w:p>
        </w:tc>
        <w:tc>
          <w:tcPr>
            <w:tcW w:w="1807" w:type="dxa"/>
            <w:shd w:val="clear" w:color="auto" w:fill="auto"/>
            <w:noWrap/>
            <w:hideMark/>
          </w:tcPr>
          <w:p w:rsidR="00AD1A0C" w:rsidRPr="00390334" w:rsidRDefault="00AD1A0C" w:rsidP="00390334">
            <w:pPr>
              <w:rPr>
                <w:rFonts w:eastAsia="Calibri"/>
              </w:rPr>
            </w:pPr>
            <w:r w:rsidRPr="00390334">
              <w:rPr>
                <w:rFonts w:eastAsia="Calibri"/>
              </w:rPr>
              <w:t>57,0%</w:t>
            </w:r>
          </w:p>
        </w:tc>
      </w:tr>
      <w:tr w:rsidR="00AD1A0C" w:rsidRPr="00390334" w:rsidTr="00354255">
        <w:trPr>
          <w:trHeight w:val="2160"/>
        </w:trPr>
        <w:tc>
          <w:tcPr>
            <w:tcW w:w="1129" w:type="dxa"/>
            <w:shd w:val="clear" w:color="auto" w:fill="auto"/>
            <w:noWrap/>
            <w:hideMark/>
          </w:tcPr>
          <w:p w:rsidR="00AD1A0C" w:rsidRPr="00390334" w:rsidRDefault="00AD1A0C" w:rsidP="00390334">
            <w:pPr>
              <w:rPr>
                <w:rFonts w:eastAsia="Calibri"/>
                <w:szCs w:val="28"/>
              </w:rPr>
            </w:pPr>
            <w:r w:rsidRPr="00390334">
              <w:rPr>
                <w:rFonts w:eastAsia="Calibri"/>
                <w:szCs w:val="28"/>
              </w:rPr>
              <w:lastRenderedPageBreak/>
              <w:t>3.</w:t>
            </w:r>
          </w:p>
        </w:tc>
        <w:tc>
          <w:tcPr>
            <w:tcW w:w="1985" w:type="dxa"/>
            <w:shd w:val="clear" w:color="auto" w:fill="auto"/>
            <w:hideMark/>
          </w:tcPr>
          <w:p w:rsidR="00AD1A0C" w:rsidRPr="00390334" w:rsidRDefault="00AD1A0C" w:rsidP="00390334">
            <w:pPr>
              <w:ind w:firstLine="0"/>
              <w:rPr>
                <w:rFonts w:eastAsia="Calibri"/>
              </w:rPr>
            </w:pPr>
            <w:r w:rsidRPr="00390334">
              <w:rPr>
                <w:rFonts w:eastAsia="Calibri"/>
              </w:rPr>
              <w:t>Доля детей школьного возраста, направленных на</w:t>
            </w:r>
            <w:r w:rsidR="00390334" w:rsidRPr="00390334">
              <w:rPr>
                <w:rFonts w:eastAsia="Calibri"/>
              </w:rPr>
              <w:t xml:space="preserve"> </w:t>
            </w:r>
            <w:r w:rsidRPr="00390334">
              <w:rPr>
                <w:rFonts w:eastAsia="Calibri"/>
              </w:rPr>
              <w:t>отдых и оздоровление в климатически благоприятные регионы России в соответствии с муниципальными контрактами и договорами на уровне среднегодового показателя 3,3 %</w:t>
            </w:r>
          </w:p>
        </w:tc>
        <w:tc>
          <w:tcPr>
            <w:tcW w:w="1776" w:type="dxa"/>
            <w:shd w:val="clear" w:color="auto" w:fill="auto"/>
            <w:hideMark/>
          </w:tcPr>
          <w:p w:rsidR="00AD1A0C" w:rsidRPr="00390334" w:rsidRDefault="00AD1A0C" w:rsidP="00390334">
            <w:pPr>
              <w:rPr>
                <w:rFonts w:eastAsia="Calibri"/>
              </w:rPr>
            </w:pPr>
            <w:r w:rsidRPr="00390334">
              <w:rPr>
                <w:rFonts w:eastAsia="Calibri"/>
              </w:rPr>
              <w:t>4,00%</w:t>
            </w:r>
          </w:p>
        </w:tc>
        <w:tc>
          <w:tcPr>
            <w:tcW w:w="1543" w:type="dxa"/>
            <w:shd w:val="clear" w:color="auto" w:fill="auto"/>
            <w:hideMark/>
          </w:tcPr>
          <w:p w:rsidR="00AD1A0C" w:rsidRPr="00390334" w:rsidRDefault="00AD1A0C" w:rsidP="00390334">
            <w:pPr>
              <w:rPr>
                <w:rFonts w:eastAsia="Calibri"/>
              </w:rPr>
            </w:pPr>
            <w:r w:rsidRPr="00390334">
              <w:rPr>
                <w:rFonts w:eastAsia="Calibri"/>
              </w:rPr>
              <w:t>3,3%</w:t>
            </w:r>
          </w:p>
        </w:tc>
        <w:tc>
          <w:tcPr>
            <w:tcW w:w="1543" w:type="dxa"/>
            <w:shd w:val="clear" w:color="auto" w:fill="auto"/>
            <w:hideMark/>
          </w:tcPr>
          <w:p w:rsidR="00AD1A0C" w:rsidRPr="00390334" w:rsidRDefault="00AD1A0C" w:rsidP="00390334">
            <w:r w:rsidRPr="00390334">
              <w:rPr>
                <w:rFonts w:eastAsia="Calibri"/>
              </w:rPr>
              <w:t>3,3%</w:t>
            </w:r>
          </w:p>
        </w:tc>
        <w:tc>
          <w:tcPr>
            <w:tcW w:w="1543" w:type="dxa"/>
            <w:shd w:val="clear" w:color="auto" w:fill="auto"/>
            <w:hideMark/>
          </w:tcPr>
          <w:p w:rsidR="00AD1A0C" w:rsidRPr="00390334" w:rsidRDefault="00AD1A0C" w:rsidP="00390334">
            <w:r w:rsidRPr="00390334">
              <w:rPr>
                <w:rFonts w:eastAsia="Calibri"/>
              </w:rPr>
              <w:t>3,3%</w:t>
            </w:r>
          </w:p>
        </w:tc>
        <w:tc>
          <w:tcPr>
            <w:tcW w:w="1391" w:type="dxa"/>
            <w:shd w:val="clear" w:color="auto" w:fill="auto"/>
            <w:hideMark/>
          </w:tcPr>
          <w:p w:rsidR="00AD1A0C" w:rsidRPr="00390334" w:rsidRDefault="00AD1A0C" w:rsidP="00390334">
            <w:r w:rsidRPr="00390334">
              <w:rPr>
                <w:rFonts w:eastAsia="Calibri"/>
              </w:rPr>
              <w:t>3,3%</w:t>
            </w:r>
          </w:p>
        </w:tc>
        <w:tc>
          <w:tcPr>
            <w:tcW w:w="1843" w:type="dxa"/>
            <w:shd w:val="clear" w:color="auto" w:fill="auto"/>
            <w:hideMark/>
          </w:tcPr>
          <w:p w:rsidR="00AD1A0C" w:rsidRPr="00390334" w:rsidRDefault="00AD1A0C" w:rsidP="00390334">
            <w:r w:rsidRPr="00390334">
              <w:rPr>
                <w:rFonts w:eastAsia="Calibri"/>
              </w:rPr>
              <w:t>3,3%</w:t>
            </w:r>
          </w:p>
        </w:tc>
        <w:tc>
          <w:tcPr>
            <w:tcW w:w="1807" w:type="dxa"/>
            <w:shd w:val="clear" w:color="auto" w:fill="auto"/>
            <w:noWrap/>
            <w:hideMark/>
          </w:tcPr>
          <w:p w:rsidR="00AD1A0C" w:rsidRPr="00390334" w:rsidRDefault="00AD1A0C" w:rsidP="00390334">
            <w:r w:rsidRPr="00390334">
              <w:rPr>
                <w:rFonts w:eastAsia="Calibri"/>
              </w:rPr>
              <w:t>3,3%</w:t>
            </w:r>
          </w:p>
        </w:tc>
      </w:tr>
      <w:tr w:rsidR="00AD1A0C" w:rsidRPr="00390334" w:rsidTr="00354255">
        <w:trPr>
          <w:trHeight w:val="2610"/>
        </w:trPr>
        <w:tc>
          <w:tcPr>
            <w:tcW w:w="1129" w:type="dxa"/>
            <w:shd w:val="clear" w:color="auto" w:fill="auto"/>
            <w:noWrap/>
            <w:hideMark/>
          </w:tcPr>
          <w:p w:rsidR="00AD1A0C" w:rsidRPr="00390334" w:rsidRDefault="00AD1A0C" w:rsidP="00390334">
            <w:pPr>
              <w:rPr>
                <w:rFonts w:eastAsia="Calibri"/>
                <w:szCs w:val="28"/>
              </w:rPr>
            </w:pPr>
            <w:r w:rsidRPr="00390334">
              <w:rPr>
                <w:rFonts w:eastAsia="Calibri"/>
                <w:szCs w:val="28"/>
              </w:rPr>
              <w:t>4.</w:t>
            </w:r>
          </w:p>
        </w:tc>
        <w:tc>
          <w:tcPr>
            <w:tcW w:w="1985" w:type="dxa"/>
            <w:shd w:val="clear" w:color="auto" w:fill="auto"/>
            <w:hideMark/>
          </w:tcPr>
          <w:p w:rsidR="00AD1A0C" w:rsidRPr="00390334" w:rsidRDefault="00AD1A0C" w:rsidP="00390334">
            <w:pPr>
              <w:ind w:firstLine="0"/>
              <w:rPr>
                <w:rFonts w:eastAsia="Calibri"/>
              </w:rPr>
            </w:pPr>
            <w:r w:rsidRPr="00390334">
              <w:rPr>
                <w:rFonts w:eastAsia="Calibri"/>
              </w:rPr>
              <w:t>Доля несовершеннолетних граждан в возрасте</w:t>
            </w:r>
            <w:r w:rsidR="00390334" w:rsidRPr="00390334">
              <w:rPr>
                <w:rFonts w:eastAsia="Calibri"/>
              </w:rPr>
              <w:t xml:space="preserve"> </w:t>
            </w:r>
            <w:r w:rsidRPr="00390334">
              <w:rPr>
                <w:rFonts w:eastAsia="Calibri"/>
              </w:rPr>
              <w:t>от 14 до 18 лет, трудоустроенных</w:t>
            </w:r>
            <w:r w:rsidR="00390334" w:rsidRPr="00390334">
              <w:rPr>
                <w:rFonts w:eastAsia="Calibri"/>
              </w:rPr>
              <w:t xml:space="preserve"> </w:t>
            </w:r>
            <w:r w:rsidRPr="00390334">
              <w:rPr>
                <w:rFonts w:eastAsia="Calibri"/>
              </w:rPr>
              <w:t>в молодежных трудовых отрядах в свободное от учебы время на уровне среднегодовог</w:t>
            </w:r>
            <w:r w:rsidRPr="00390334">
              <w:rPr>
                <w:rFonts w:eastAsia="Calibri"/>
              </w:rPr>
              <w:lastRenderedPageBreak/>
              <w:t>о показателя 21,1 % от общего количества несовершеннолетних граждан в возрасте от 14 до 18 лет в Березовском районе, %</w:t>
            </w:r>
          </w:p>
        </w:tc>
        <w:tc>
          <w:tcPr>
            <w:tcW w:w="1776" w:type="dxa"/>
            <w:shd w:val="clear" w:color="auto" w:fill="auto"/>
            <w:hideMark/>
          </w:tcPr>
          <w:p w:rsidR="00AD1A0C" w:rsidRPr="00390334" w:rsidRDefault="00AD1A0C" w:rsidP="00390334">
            <w:pPr>
              <w:rPr>
                <w:rFonts w:eastAsia="Calibri"/>
              </w:rPr>
            </w:pPr>
            <w:r w:rsidRPr="00390334">
              <w:rPr>
                <w:rFonts w:eastAsia="Calibri"/>
              </w:rPr>
              <w:lastRenderedPageBreak/>
              <w:t>21,10%</w:t>
            </w:r>
          </w:p>
        </w:tc>
        <w:tc>
          <w:tcPr>
            <w:tcW w:w="1543" w:type="dxa"/>
            <w:shd w:val="clear" w:color="auto" w:fill="auto"/>
            <w:hideMark/>
          </w:tcPr>
          <w:p w:rsidR="00AD1A0C" w:rsidRPr="00390334" w:rsidRDefault="00AD1A0C" w:rsidP="00390334">
            <w:pPr>
              <w:ind w:firstLine="0"/>
              <w:rPr>
                <w:rFonts w:eastAsia="Calibri"/>
              </w:rPr>
            </w:pPr>
            <w:r w:rsidRPr="00390334">
              <w:rPr>
                <w:rFonts w:eastAsia="Calibri"/>
              </w:rPr>
              <w:t>15,34%</w:t>
            </w:r>
          </w:p>
        </w:tc>
        <w:tc>
          <w:tcPr>
            <w:tcW w:w="1543" w:type="dxa"/>
            <w:shd w:val="clear" w:color="auto" w:fill="auto"/>
            <w:hideMark/>
          </w:tcPr>
          <w:p w:rsidR="00AD1A0C" w:rsidRPr="00390334" w:rsidRDefault="00AD1A0C" w:rsidP="00390334">
            <w:pPr>
              <w:ind w:firstLine="0"/>
              <w:rPr>
                <w:rFonts w:eastAsia="Calibri"/>
              </w:rPr>
            </w:pPr>
            <w:r w:rsidRPr="00390334">
              <w:rPr>
                <w:rFonts w:eastAsia="Calibri"/>
              </w:rPr>
              <w:t>21,10%</w:t>
            </w:r>
          </w:p>
        </w:tc>
        <w:tc>
          <w:tcPr>
            <w:tcW w:w="1543" w:type="dxa"/>
            <w:shd w:val="clear" w:color="auto" w:fill="auto"/>
            <w:hideMark/>
          </w:tcPr>
          <w:p w:rsidR="00AD1A0C" w:rsidRPr="00390334" w:rsidRDefault="00AD1A0C" w:rsidP="00390334">
            <w:pPr>
              <w:ind w:firstLine="0"/>
              <w:rPr>
                <w:rFonts w:eastAsia="Calibri"/>
              </w:rPr>
            </w:pPr>
            <w:r w:rsidRPr="00390334">
              <w:rPr>
                <w:rFonts w:eastAsia="Calibri"/>
              </w:rPr>
              <w:t>21,10%</w:t>
            </w:r>
          </w:p>
        </w:tc>
        <w:tc>
          <w:tcPr>
            <w:tcW w:w="1391" w:type="dxa"/>
            <w:shd w:val="clear" w:color="auto" w:fill="auto"/>
            <w:hideMark/>
          </w:tcPr>
          <w:p w:rsidR="00AD1A0C" w:rsidRPr="00390334" w:rsidRDefault="00AD1A0C" w:rsidP="00390334">
            <w:pPr>
              <w:ind w:firstLine="0"/>
              <w:rPr>
                <w:rFonts w:eastAsia="Calibri"/>
              </w:rPr>
            </w:pPr>
            <w:r w:rsidRPr="00390334">
              <w:rPr>
                <w:rFonts w:eastAsia="Calibri"/>
              </w:rPr>
              <w:t>21,10%</w:t>
            </w:r>
          </w:p>
        </w:tc>
        <w:tc>
          <w:tcPr>
            <w:tcW w:w="1843" w:type="dxa"/>
            <w:shd w:val="clear" w:color="auto" w:fill="auto"/>
            <w:hideMark/>
          </w:tcPr>
          <w:p w:rsidR="00AD1A0C" w:rsidRPr="00390334" w:rsidRDefault="00AD1A0C" w:rsidP="00390334">
            <w:pPr>
              <w:rPr>
                <w:rFonts w:eastAsia="Calibri"/>
              </w:rPr>
            </w:pPr>
            <w:r w:rsidRPr="00390334">
              <w:rPr>
                <w:rFonts w:eastAsia="Calibri"/>
              </w:rPr>
              <w:t>21,10%</w:t>
            </w:r>
          </w:p>
        </w:tc>
        <w:tc>
          <w:tcPr>
            <w:tcW w:w="1807" w:type="dxa"/>
            <w:shd w:val="clear" w:color="auto" w:fill="auto"/>
            <w:noWrap/>
            <w:hideMark/>
          </w:tcPr>
          <w:p w:rsidR="00AD1A0C" w:rsidRPr="00390334" w:rsidRDefault="00AD1A0C" w:rsidP="00390334">
            <w:pPr>
              <w:rPr>
                <w:rFonts w:eastAsia="Calibri"/>
              </w:rPr>
            </w:pPr>
            <w:r w:rsidRPr="00390334">
              <w:rPr>
                <w:rFonts w:eastAsia="Calibri"/>
              </w:rPr>
              <w:t>21,10%</w:t>
            </w:r>
          </w:p>
        </w:tc>
      </w:tr>
      <w:tr w:rsidR="00AD1A0C" w:rsidRPr="00390334" w:rsidTr="00354255">
        <w:trPr>
          <w:trHeight w:val="1700"/>
        </w:trPr>
        <w:tc>
          <w:tcPr>
            <w:tcW w:w="1129" w:type="dxa"/>
            <w:shd w:val="clear" w:color="auto" w:fill="auto"/>
            <w:noWrap/>
            <w:hideMark/>
          </w:tcPr>
          <w:p w:rsidR="00AD1A0C" w:rsidRPr="00390334" w:rsidRDefault="00AD1A0C" w:rsidP="00390334">
            <w:pPr>
              <w:rPr>
                <w:rFonts w:eastAsia="Calibri"/>
                <w:szCs w:val="28"/>
              </w:rPr>
            </w:pPr>
            <w:r w:rsidRPr="00390334">
              <w:rPr>
                <w:rFonts w:eastAsia="Calibri"/>
                <w:szCs w:val="28"/>
              </w:rPr>
              <w:lastRenderedPageBreak/>
              <w:t>5.</w:t>
            </w:r>
          </w:p>
        </w:tc>
        <w:tc>
          <w:tcPr>
            <w:tcW w:w="1985" w:type="dxa"/>
            <w:shd w:val="clear" w:color="auto" w:fill="auto"/>
            <w:hideMark/>
          </w:tcPr>
          <w:p w:rsidR="00AD1A0C" w:rsidRPr="00390334" w:rsidRDefault="00AD1A0C" w:rsidP="00390334">
            <w:pPr>
              <w:ind w:firstLine="0"/>
              <w:rPr>
                <w:rFonts w:eastAsia="Calibri"/>
              </w:rPr>
            </w:pPr>
            <w:r w:rsidRPr="00390334">
              <w:rPr>
                <w:rFonts w:eastAsia="Calibri"/>
              </w:rPr>
              <w:t>Доля несовершеннолетних граждан в возрасте от 14 до 18 лет, находящихся</w:t>
            </w:r>
            <w:r w:rsidR="00390334" w:rsidRPr="00390334">
              <w:rPr>
                <w:rFonts w:eastAsia="Calibri"/>
              </w:rPr>
              <w:t xml:space="preserve"> </w:t>
            </w:r>
            <w:r w:rsidRPr="00390334">
              <w:rPr>
                <w:rFonts w:eastAsia="Calibri"/>
              </w:rPr>
              <w:t>в трудной жизненной ситуации, нуждающихся в особой защите государства, трудоустроенных в молодежных трудовых отрядах, к общему количеству</w:t>
            </w:r>
            <w:r w:rsidR="00390334" w:rsidRPr="00390334">
              <w:rPr>
                <w:rFonts w:eastAsia="Calibri"/>
              </w:rPr>
              <w:t xml:space="preserve"> </w:t>
            </w:r>
            <w:r w:rsidRPr="00390334">
              <w:rPr>
                <w:rFonts w:eastAsia="Calibri"/>
              </w:rPr>
              <w:t>несовершеннолетних граждан в возрасте от 14 до 18 лет, трудоустроенн</w:t>
            </w:r>
            <w:r w:rsidRPr="00390334">
              <w:rPr>
                <w:rFonts w:eastAsia="Calibri"/>
              </w:rPr>
              <w:lastRenderedPageBreak/>
              <w:t>ых в молодежных трудовых отрядах Березовского района, на уровне среднегодового показателя 53,3%</w:t>
            </w:r>
          </w:p>
        </w:tc>
        <w:tc>
          <w:tcPr>
            <w:tcW w:w="1776" w:type="dxa"/>
            <w:shd w:val="clear" w:color="auto" w:fill="auto"/>
            <w:hideMark/>
          </w:tcPr>
          <w:p w:rsidR="00AD1A0C" w:rsidRPr="00390334" w:rsidRDefault="00AD1A0C" w:rsidP="00390334">
            <w:pPr>
              <w:rPr>
                <w:rFonts w:eastAsia="Calibri"/>
              </w:rPr>
            </w:pPr>
            <w:r w:rsidRPr="00390334">
              <w:rPr>
                <w:rFonts w:eastAsia="Calibri"/>
              </w:rPr>
              <w:lastRenderedPageBreak/>
              <w:t>53,30%</w:t>
            </w:r>
          </w:p>
        </w:tc>
        <w:tc>
          <w:tcPr>
            <w:tcW w:w="1543" w:type="dxa"/>
            <w:shd w:val="clear" w:color="auto" w:fill="auto"/>
            <w:hideMark/>
          </w:tcPr>
          <w:p w:rsidR="00AD1A0C" w:rsidRPr="00390334" w:rsidRDefault="00AD1A0C" w:rsidP="00390334">
            <w:pPr>
              <w:ind w:firstLine="0"/>
              <w:rPr>
                <w:rFonts w:eastAsia="Calibri"/>
              </w:rPr>
            </w:pPr>
            <w:r w:rsidRPr="00390334">
              <w:rPr>
                <w:rFonts w:eastAsia="Calibri"/>
              </w:rPr>
              <w:t>53,30%</w:t>
            </w:r>
          </w:p>
        </w:tc>
        <w:tc>
          <w:tcPr>
            <w:tcW w:w="1543" w:type="dxa"/>
            <w:shd w:val="clear" w:color="auto" w:fill="auto"/>
            <w:hideMark/>
          </w:tcPr>
          <w:p w:rsidR="00AD1A0C" w:rsidRPr="00390334" w:rsidRDefault="00AD1A0C" w:rsidP="00390334">
            <w:pPr>
              <w:ind w:firstLine="0"/>
              <w:rPr>
                <w:rFonts w:eastAsia="Calibri"/>
              </w:rPr>
            </w:pPr>
            <w:r w:rsidRPr="00390334">
              <w:rPr>
                <w:rFonts w:eastAsia="Calibri"/>
              </w:rPr>
              <w:t>53,30%</w:t>
            </w:r>
          </w:p>
        </w:tc>
        <w:tc>
          <w:tcPr>
            <w:tcW w:w="1543" w:type="dxa"/>
            <w:shd w:val="clear" w:color="auto" w:fill="auto"/>
            <w:hideMark/>
          </w:tcPr>
          <w:p w:rsidR="00AD1A0C" w:rsidRPr="00390334" w:rsidRDefault="00AD1A0C" w:rsidP="00390334">
            <w:pPr>
              <w:ind w:firstLine="0"/>
              <w:rPr>
                <w:rFonts w:eastAsia="Calibri"/>
              </w:rPr>
            </w:pPr>
            <w:r w:rsidRPr="00390334">
              <w:rPr>
                <w:rFonts w:eastAsia="Calibri"/>
              </w:rPr>
              <w:t>53,30%</w:t>
            </w:r>
          </w:p>
        </w:tc>
        <w:tc>
          <w:tcPr>
            <w:tcW w:w="1391" w:type="dxa"/>
            <w:shd w:val="clear" w:color="auto" w:fill="auto"/>
            <w:hideMark/>
          </w:tcPr>
          <w:p w:rsidR="00AD1A0C" w:rsidRPr="00390334" w:rsidRDefault="00AD1A0C" w:rsidP="00390334">
            <w:pPr>
              <w:ind w:firstLine="0"/>
              <w:rPr>
                <w:rFonts w:eastAsia="Calibri"/>
              </w:rPr>
            </w:pPr>
            <w:r w:rsidRPr="00390334">
              <w:rPr>
                <w:rFonts w:eastAsia="Calibri"/>
              </w:rPr>
              <w:t>53,30%</w:t>
            </w:r>
          </w:p>
        </w:tc>
        <w:tc>
          <w:tcPr>
            <w:tcW w:w="1843" w:type="dxa"/>
            <w:shd w:val="clear" w:color="auto" w:fill="auto"/>
            <w:hideMark/>
          </w:tcPr>
          <w:p w:rsidR="00AD1A0C" w:rsidRPr="00390334" w:rsidRDefault="00AD1A0C" w:rsidP="00390334">
            <w:pPr>
              <w:rPr>
                <w:rFonts w:eastAsia="Calibri"/>
              </w:rPr>
            </w:pPr>
            <w:r w:rsidRPr="00390334">
              <w:rPr>
                <w:rFonts w:eastAsia="Calibri"/>
              </w:rPr>
              <w:t>53,30%</w:t>
            </w:r>
          </w:p>
        </w:tc>
        <w:tc>
          <w:tcPr>
            <w:tcW w:w="1807" w:type="dxa"/>
            <w:shd w:val="clear" w:color="auto" w:fill="auto"/>
            <w:noWrap/>
            <w:hideMark/>
          </w:tcPr>
          <w:p w:rsidR="00AD1A0C" w:rsidRPr="00390334" w:rsidRDefault="00AD1A0C" w:rsidP="00390334">
            <w:pPr>
              <w:rPr>
                <w:rFonts w:eastAsia="Calibri"/>
              </w:rPr>
            </w:pPr>
            <w:r w:rsidRPr="00390334">
              <w:rPr>
                <w:rFonts w:eastAsia="Calibri"/>
              </w:rPr>
              <w:t>53,30%</w:t>
            </w:r>
          </w:p>
        </w:tc>
      </w:tr>
      <w:tr w:rsidR="00AD1A0C" w:rsidRPr="00390334" w:rsidTr="00354255">
        <w:trPr>
          <w:trHeight w:val="2070"/>
        </w:trPr>
        <w:tc>
          <w:tcPr>
            <w:tcW w:w="1129" w:type="dxa"/>
            <w:shd w:val="clear" w:color="auto" w:fill="auto"/>
            <w:noWrap/>
            <w:hideMark/>
          </w:tcPr>
          <w:p w:rsidR="00AD1A0C" w:rsidRPr="00390334" w:rsidRDefault="00AD1A0C" w:rsidP="00390334">
            <w:pPr>
              <w:rPr>
                <w:rFonts w:eastAsia="Calibri"/>
                <w:szCs w:val="28"/>
              </w:rPr>
            </w:pPr>
            <w:r w:rsidRPr="00390334">
              <w:rPr>
                <w:rFonts w:eastAsia="Calibri"/>
                <w:szCs w:val="28"/>
              </w:rPr>
              <w:lastRenderedPageBreak/>
              <w:t>6.</w:t>
            </w:r>
          </w:p>
        </w:tc>
        <w:tc>
          <w:tcPr>
            <w:tcW w:w="1985" w:type="dxa"/>
            <w:shd w:val="clear" w:color="auto" w:fill="auto"/>
            <w:hideMark/>
          </w:tcPr>
          <w:p w:rsidR="00AD1A0C" w:rsidRPr="00390334" w:rsidRDefault="00AD1A0C" w:rsidP="00390334">
            <w:pPr>
              <w:ind w:firstLine="0"/>
              <w:rPr>
                <w:rFonts w:eastAsia="Calibri"/>
              </w:rPr>
            </w:pPr>
            <w:r w:rsidRPr="00390334">
              <w:rPr>
                <w:rFonts w:eastAsia="Calibri"/>
              </w:rPr>
              <w:t>Доля детей–сирот и детей, оставшихся без попечения родителей, устроенных на воспитание в семьи граждан (в процентах к общей численности детей</w:t>
            </w:r>
            <w:r w:rsidR="00390334" w:rsidRPr="00390334">
              <w:rPr>
                <w:rFonts w:eastAsia="Calibri"/>
              </w:rPr>
              <w:t>-</w:t>
            </w:r>
            <w:r w:rsidRPr="00390334">
              <w:rPr>
                <w:rFonts w:eastAsia="Calibri"/>
              </w:rPr>
              <w:t>сирот и детей, оставшихся без попечения родителей), %</w:t>
            </w:r>
          </w:p>
        </w:tc>
        <w:tc>
          <w:tcPr>
            <w:tcW w:w="1776" w:type="dxa"/>
            <w:shd w:val="clear" w:color="auto" w:fill="auto"/>
            <w:hideMark/>
          </w:tcPr>
          <w:p w:rsidR="00AD1A0C" w:rsidRPr="00390334" w:rsidRDefault="00AD1A0C" w:rsidP="00390334">
            <w:pPr>
              <w:rPr>
                <w:rFonts w:eastAsia="Calibri"/>
              </w:rPr>
            </w:pPr>
            <w:r w:rsidRPr="00390334">
              <w:rPr>
                <w:rFonts w:eastAsia="Calibri"/>
              </w:rPr>
              <w:t>100,0%</w:t>
            </w:r>
          </w:p>
        </w:tc>
        <w:tc>
          <w:tcPr>
            <w:tcW w:w="1543" w:type="dxa"/>
            <w:shd w:val="clear" w:color="auto" w:fill="auto"/>
            <w:hideMark/>
          </w:tcPr>
          <w:p w:rsidR="00AD1A0C" w:rsidRPr="00390334" w:rsidRDefault="00AD1A0C" w:rsidP="00390334">
            <w:pPr>
              <w:ind w:firstLine="0"/>
              <w:rPr>
                <w:rFonts w:eastAsia="Calibri"/>
              </w:rPr>
            </w:pPr>
            <w:r w:rsidRPr="00390334">
              <w:rPr>
                <w:rFonts w:eastAsia="Calibri"/>
              </w:rPr>
              <w:t>100,0%</w:t>
            </w:r>
          </w:p>
        </w:tc>
        <w:tc>
          <w:tcPr>
            <w:tcW w:w="1543" w:type="dxa"/>
            <w:shd w:val="clear" w:color="auto" w:fill="auto"/>
          </w:tcPr>
          <w:p w:rsidR="00AD1A0C" w:rsidRPr="00390334" w:rsidRDefault="00AD1A0C" w:rsidP="00390334">
            <w:pPr>
              <w:rPr>
                <w:rFonts w:eastAsia="Calibri"/>
              </w:rPr>
            </w:pPr>
            <w:r w:rsidRPr="00390334">
              <w:rPr>
                <w:rFonts w:eastAsia="Calibri"/>
              </w:rPr>
              <w:t>0</w:t>
            </w:r>
          </w:p>
        </w:tc>
        <w:tc>
          <w:tcPr>
            <w:tcW w:w="1543" w:type="dxa"/>
            <w:shd w:val="clear" w:color="auto" w:fill="auto"/>
          </w:tcPr>
          <w:p w:rsidR="00AD1A0C" w:rsidRPr="00390334" w:rsidRDefault="00AD1A0C" w:rsidP="00390334">
            <w:pPr>
              <w:rPr>
                <w:rFonts w:eastAsia="Calibri"/>
              </w:rPr>
            </w:pPr>
            <w:r w:rsidRPr="00390334">
              <w:rPr>
                <w:rFonts w:eastAsia="Calibri"/>
              </w:rPr>
              <w:t>0</w:t>
            </w:r>
          </w:p>
        </w:tc>
        <w:tc>
          <w:tcPr>
            <w:tcW w:w="1391" w:type="dxa"/>
            <w:shd w:val="clear" w:color="auto" w:fill="auto"/>
          </w:tcPr>
          <w:p w:rsidR="00AD1A0C" w:rsidRPr="00390334" w:rsidRDefault="00AD1A0C" w:rsidP="00390334">
            <w:pPr>
              <w:rPr>
                <w:rFonts w:eastAsia="Calibri"/>
              </w:rPr>
            </w:pPr>
            <w:r w:rsidRPr="00390334">
              <w:rPr>
                <w:rFonts w:eastAsia="Calibri"/>
              </w:rPr>
              <w:t>0</w:t>
            </w:r>
          </w:p>
        </w:tc>
        <w:tc>
          <w:tcPr>
            <w:tcW w:w="1843" w:type="dxa"/>
            <w:shd w:val="clear" w:color="auto" w:fill="auto"/>
          </w:tcPr>
          <w:p w:rsidR="00AD1A0C" w:rsidRPr="00390334" w:rsidRDefault="00AD1A0C" w:rsidP="00390334">
            <w:pPr>
              <w:rPr>
                <w:rFonts w:eastAsia="Calibri"/>
              </w:rPr>
            </w:pPr>
            <w:r w:rsidRPr="00390334">
              <w:rPr>
                <w:rFonts w:eastAsia="Calibri"/>
              </w:rPr>
              <w:t>0</w:t>
            </w:r>
          </w:p>
        </w:tc>
        <w:tc>
          <w:tcPr>
            <w:tcW w:w="1807" w:type="dxa"/>
            <w:shd w:val="clear" w:color="auto" w:fill="auto"/>
            <w:noWrap/>
          </w:tcPr>
          <w:p w:rsidR="00AD1A0C" w:rsidRPr="00390334" w:rsidRDefault="00AD1A0C" w:rsidP="00390334">
            <w:pPr>
              <w:rPr>
                <w:rFonts w:eastAsia="Calibri"/>
              </w:rPr>
            </w:pPr>
            <w:r w:rsidRPr="00390334">
              <w:rPr>
                <w:rFonts w:eastAsia="Calibri"/>
              </w:rPr>
              <w:t>0</w:t>
            </w:r>
          </w:p>
        </w:tc>
      </w:tr>
      <w:tr w:rsidR="00AD1A0C" w:rsidRPr="00390334" w:rsidTr="00354255">
        <w:trPr>
          <w:trHeight w:val="3720"/>
        </w:trPr>
        <w:tc>
          <w:tcPr>
            <w:tcW w:w="1129" w:type="dxa"/>
            <w:shd w:val="clear" w:color="auto" w:fill="auto"/>
            <w:noWrap/>
            <w:hideMark/>
          </w:tcPr>
          <w:p w:rsidR="00AD1A0C" w:rsidRPr="00390334" w:rsidRDefault="00AD1A0C" w:rsidP="00390334">
            <w:pPr>
              <w:rPr>
                <w:rFonts w:eastAsia="Calibri"/>
                <w:szCs w:val="28"/>
              </w:rPr>
            </w:pPr>
            <w:r w:rsidRPr="00390334">
              <w:rPr>
                <w:rFonts w:eastAsia="Calibri"/>
                <w:szCs w:val="28"/>
              </w:rPr>
              <w:lastRenderedPageBreak/>
              <w:t>7.</w:t>
            </w:r>
          </w:p>
        </w:tc>
        <w:tc>
          <w:tcPr>
            <w:tcW w:w="1985" w:type="dxa"/>
            <w:shd w:val="clear" w:color="auto" w:fill="auto"/>
            <w:hideMark/>
          </w:tcPr>
          <w:p w:rsidR="00AD1A0C" w:rsidRPr="00390334" w:rsidRDefault="00AD1A0C" w:rsidP="00390334">
            <w:pPr>
              <w:ind w:firstLine="0"/>
              <w:rPr>
                <w:rFonts w:eastAsia="Calibri"/>
                <w:szCs w:val="28"/>
              </w:rPr>
            </w:pPr>
            <w:r w:rsidRPr="00390334">
              <w:rPr>
                <w:rFonts w:eastAsia="Calibri"/>
              </w:rPr>
              <w:t>Доля использованных средств субвенции, передаваемой из окружного бюджета районному бюджету на обеспечение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w:t>
            </w:r>
          </w:p>
        </w:tc>
        <w:tc>
          <w:tcPr>
            <w:tcW w:w="1776" w:type="dxa"/>
            <w:shd w:val="clear" w:color="auto" w:fill="auto"/>
            <w:hideMark/>
          </w:tcPr>
          <w:p w:rsidR="00AD1A0C" w:rsidRPr="00390334" w:rsidRDefault="00AD1A0C" w:rsidP="00390334">
            <w:pPr>
              <w:rPr>
                <w:rFonts w:eastAsia="Calibri"/>
              </w:rPr>
            </w:pPr>
            <w:r w:rsidRPr="00390334">
              <w:rPr>
                <w:rFonts w:eastAsia="Calibri"/>
              </w:rPr>
              <w:t>100,0%</w:t>
            </w:r>
          </w:p>
        </w:tc>
        <w:tc>
          <w:tcPr>
            <w:tcW w:w="1543" w:type="dxa"/>
            <w:shd w:val="clear" w:color="auto" w:fill="auto"/>
            <w:hideMark/>
          </w:tcPr>
          <w:p w:rsidR="00AD1A0C" w:rsidRPr="00390334" w:rsidRDefault="00AD1A0C" w:rsidP="00390334">
            <w:pPr>
              <w:ind w:firstLine="0"/>
              <w:rPr>
                <w:rFonts w:eastAsia="Calibri"/>
              </w:rPr>
            </w:pPr>
            <w:r w:rsidRPr="00390334">
              <w:rPr>
                <w:rFonts w:eastAsia="Calibri"/>
              </w:rPr>
              <w:t>100,0%</w:t>
            </w:r>
          </w:p>
        </w:tc>
        <w:tc>
          <w:tcPr>
            <w:tcW w:w="1543" w:type="dxa"/>
            <w:shd w:val="clear" w:color="auto" w:fill="auto"/>
            <w:hideMark/>
          </w:tcPr>
          <w:p w:rsidR="00AD1A0C" w:rsidRPr="00390334" w:rsidRDefault="00AD1A0C" w:rsidP="00390334">
            <w:pPr>
              <w:rPr>
                <w:rFonts w:eastAsia="Calibri"/>
              </w:rPr>
            </w:pPr>
            <w:r w:rsidRPr="00390334">
              <w:rPr>
                <w:rFonts w:eastAsia="Calibri"/>
              </w:rPr>
              <w:t>0</w:t>
            </w:r>
          </w:p>
        </w:tc>
        <w:tc>
          <w:tcPr>
            <w:tcW w:w="1543" w:type="dxa"/>
            <w:shd w:val="clear" w:color="auto" w:fill="auto"/>
            <w:hideMark/>
          </w:tcPr>
          <w:p w:rsidR="00AD1A0C" w:rsidRPr="00390334" w:rsidRDefault="00AD1A0C" w:rsidP="00390334">
            <w:pPr>
              <w:rPr>
                <w:rFonts w:eastAsia="Calibri"/>
              </w:rPr>
            </w:pPr>
            <w:r w:rsidRPr="00390334">
              <w:rPr>
                <w:rFonts w:eastAsia="Calibri"/>
              </w:rPr>
              <w:t>0</w:t>
            </w:r>
          </w:p>
        </w:tc>
        <w:tc>
          <w:tcPr>
            <w:tcW w:w="1391" w:type="dxa"/>
            <w:shd w:val="clear" w:color="auto" w:fill="auto"/>
            <w:hideMark/>
          </w:tcPr>
          <w:p w:rsidR="00AD1A0C" w:rsidRPr="00390334" w:rsidRDefault="00AD1A0C" w:rsidP="00390334">
            <w:pPr>
              <w:rPr>
                <w:rFonts w:eastAsia="Calibri"/>
              </w:rPr>
            </w:pPr>
            <w:r w:rsidRPr="00390334">
              <w:rPr>
                <w:rFonts w:eastAsia="Calibri"/>
              </w:rPr>
              <w:t>0</w:t>
            </w:r>
          </w:p>
        </w:tc>
        <w:tc>
          <w:tcPr>
            <w:tcW w:w="1843" w:type="dxa"/>
            <w:shd w:val="clear" w:color="auto" w:fill="auto"/>
            <w:hideMark/>
          </w:tcPr>
          <w:p w:rsidR="00AD1A0C" w:rsidRPr="00390334" w:rsidRDefault="00AD1A0C" w:rsidP="00390334">
            <w:pPr>
              <w:rPr>
                <w:rFonts w:eastAsia="Calibri"/>
              </w:rPr>
            </w:pPr>
            <w:r w:rsidRPr="00390334">
              <w:rPr>
                <w:rFonts w:eastAsia="Calibri"/>
              </w:rPr>
              <w:t>0</w:t>
            </w:r>
          </w:p>
        </w:tc>
        <w:tc>
          <w:tcPr>
            <w:tcW w:w="1807" w:type="dxa"/>
            <w:shd w:val="clear" w:color="auto" w:fill="auto"/>
            <w:noWrap/>
            <w:hideMark/>
          </w:tcPr>
          <w:p w:rsidR="00AD1A0C" w:rsidRPr="00390334" w:rsidRDefault="00AD1A0C" w:rsidP="00390334">
            <w:pPr>
              <w:rPr>
                <w:rFonts w:eastAsia="Calibri"/>
              </w:rPr>
            </w:pPr>
            <w:r w:rsidRPr="00390334">
              <w:rPr>
                <w:rFonts w:eastAsia="Calibri"/>
              </w:rPr>
              <w:t>0</w:t>
            </w:r>
          </w:p>
        </w:tc>
      </w:tr>
      <w:tr w:rsidR="00AD1A0C" w:rsidRPr="00390334" w:rsidTr="00354255">
        <w:trPr>
          <w:trHeight w:val="3720"/>
        </w:trPr>
        <w:tc>
          <w:tcPr>
            <w:tcW w:w="1129" w:type="dxa"/>
            <w:shd w:val="clear" w:color="auto" w:fill="auto"/>
            <w:noWrap/>
          </w:tcPr>
          <w:p w:rsidR="00AD1A0C" w:rsidRPr="00390334" w:rsidRDefault="00AD1A0C" w:rsidP="00390334">
            <w:pPr>
              <w:rPr>
                <w:rFonts w:eastAsia="Calibri"/>
                <w:szCs w:val="28"/>
              </w:rPr>
            </w:pPr>
            <w:r w:rsidRPr="00390334">
              <w:rPr>
                <w:rFonts w:eastAsia="Calibri"/>
                <w:szCs w:val="28"/>
              </w:rPr>
              <w:lastRenderedPageBreak/>
              <w:t>8</w:t>
            </w:r>
            <w:r w:rsidR="00A26045" w:rsidRPr="00390334">
              <w:rPr>
                <w:rFonts w:eastAsia="Calibri"/>
                <w:szCs w:val="28"/>
              </w:rPr>
              <w:t>.</w:t>
            </w:r>
          </w:p>
        </w:tc>
        <w:tc>
          <w:tcPr>
            <w:tcW w:w="1985" w:type="dxa"/>
            <w:shd w:val="clear" w:color="auto" w:fill="auto"/>
          </w:tcPr>
          <w:p w:rsidR="00AD1A0C" w:rsidRPr="00390334" w:rsidRDefault="00AD1A0C" w:rsidP="00390334">
            <w:pPr>
              <w:ind w:firstLine="0"/>
              <w:rPr>
                <w:rFonts w:eastAsia="Calibri"/>
              </w:rPr>
            </w:pPr>
            <w:r w:rsidRPr="00390334">
              <w:rPr>
                <w:rFonts w:eastAsia="Calibri"/>
                <w:lang w:eastAsia="en-US"/>
              </w:rPr>
              <w:t>Доля граждан, получивших единовременную меру социальной поддержки, имеющих право в соответствии с выделенным объемом финансирования</w:t>
            </w:r>
            <w:r w:rsidR="00390334" w:rsidRPr="00390334">
              <w:rPr>
                <w:rFonts w:eastAsia="Calibri"/>
                <w:lang w:eastAsia="en-US"/>
              </w:rPr>
              <w:t>-</w:t>
            </w:r>
            <w:r w:rsidRPr="00390334">
              <w:rPr>
                <w:rFonts w:eastAsia="Calibri"/>
                <w:lang w:eastAsia="en-US"/>
              </w:rPr>
              <w:t>100 %.</w:t>
            </w:r>
          </w:p>
        </w:tc>
        <w:tc>
          <w:tcPr>
            <w:tcW w:w="1776" w:type="dxa"/>
            <w:shd w:val="clear" w:color="auto" w:fill="auto"/>
          </w:tcPr>
          <w:p w:rsidR="00AD1A0C" w:rsidRPr="00390334" w:rsidRDefault="00AD1A0C" w:rsidP="00390334">
            <w:pPr>
              <w:rPr>
                <w:rFonts w:eastAsia="Calibri"/>
              </w:rPr>
            </w:pPr>
            <w:r w:rsidRPr="00390334">
              <w:rPr>
                <w:rFonts w:eastAsia="Calibri"/>
              </w:rPr>
              <w:t>100,0%</w:t>
            </w:r>
          </w:p>
        </w:tc>
        <w:tc>
          <w:tcPr>
            <w:tcW w:w="1543" w:type="dxa"/>
            <w:shd w:val="clear" w:color="auto" w:fill="auto"/>
          </w:tcPr>
          <w:p w:rsidR="00AD1A0C" w:rsidRPr="00390334" w:rsidRDefault="00AD1A0C" w:rsidP="00390334">
            <w:pPr>
              <w:ind w:firstLine="0"/>
              <w:rPr>
                <w:rFonts w:eastAsia="Calibri"/>
              </w:rPr>
            </w:pPr>
            <w:r w:rsidRPr="00390334">
              <w:rPr>
                <w:rFonts w:eastAsia="Calibri"/>
              </w:rPr>
              <w:t>100,0%</w:t>
            </w:r>
          </w:p>
        </w:tc>
        <w:tc>
          <w:tcPr>
            <w:tcW w:w="1543" w:type="dxa"/>
            <w:shd w:val="clear" w:color="auto" w:fill="auto"/>
          </w:tcPr>
          <w:p w:rsidR="00AD1A0C" w:rsidRPr="00390334" w:rsidRDefault="00AD1A0C" w:rsidP="00390334">
            <w:pPr>
              <w:ind w:firstLine="0"/>
            </w:pPr>
            <w:r w:rsidRPr="00390334">
              <w:rPr>
                <w:rFonts w:eastAsia="Calibri"/>
              </w:rPr>
              <w:t>100,0%</w:t>
            </w:r>
          </w:p>
        </w:tc>
        <w:tc>
          <w:tcPr>
            <w:tcW w:w="1543" w:type="dxa"/>
            <w:shd w:val="clear" w:color="auto" w:fill="auto"/>
          </w:tcPr>
          <w:p w:rsidR="00AD1A0C" w:rsidRPr="00390334" w:rsidRDefault="00AD1A0C" w:rsidP="00390334">
            <w:pPr>
              <w:ind w:firstLine="0"/>
            </w:pPr>
            <w:r w:rsidRPr="00390334">
              <w:rPr>
                <w:rFonts w:eastAsia="Calibri"/>
              </w:rPr>
              <w:t>100,0%</w:t>
            </w:r>
          </w:p>
        </w:tc>
        <w:tc>
          <w:tcPr>
            <w:tcW w:w="1391" w:type="dxa"/>
            <w:shd w:val="clear" w:color="auto" w:fill="auto"/>
          </w:tcPr>
          <w:p w:rsidR="00AD1A0C" w:rsidRPr="00390334" w:rsidRDefault="00AD1A0C" w:rsidP="00390334">
            <w:pPr>
              <w:ind w:firstLine="0"/>
            </w:pPr>
            <w:r w:rsidRPr="00390334">
              <w:rPr>
                <w:rFonts w:eastAsia="Calibri"/>
              </w:rPr>
              <w:t>100,0%</w:t>
            </w:r>
          </w:p>
        </w:tc>
        <w:tc>
          <w:tcPr>
            <w:tcW w:w="1843" w:type="dxa"/>
            <w:shd w:val="clear" w:color="auto" w:fill="auto"/>
          </w:tcPr>
          <w:p w:rsidR="00AD1A0C" w:rsidRPr="00390334" w:rsidRDefault="00AD1A0C" w:rsidP="00390334">
            <w:r w:rsidRPr="00390334">
              <w:rPr>
                <w:rFonts w:eastAsia="Calibri"/>
              </w:rPr>
              <w:t>100,0%</w:t>
            </w:r>
          </w:p>
        </w:tc>
        <w:tc>
          <w:tcPr>
            <w:tcW w:w="1807" w:type="dxa"/>
            <w:shd w:val="clear" w:color="auto" w:fill="auto"/>
            <w:noWrap/>
          </w:tcPr>
          <w:p w:rsidR="00AD1A0C" w:rsidRPr="00390334" w:rsidRDefault="00AD1A0C" w:rsidP="00390334">
            <w:r w:rsidRPr="00390334">
              <w:rPr>
                <w:rFonts w:eastAsia="Calibri"/>
              </w:rPr>
              <w:t>100,0%</w:t>
            </w:r>
          </w:p>
        </w:tc>
      </w:tr>
    </w:tbl>
    <w:p w:rsidR="00390334" w:rsidRPr="00390334" w:rsidRDefault="00390334" w:rsidP="00AD1A0C">
      <w:pPr>
        <w:spacing w:line="259" w:lineRule="auto"/>
        <w:jc w:val="right"/>
        <w:rPr>
          <w:rFonts w:eastAsia="Calibri" w:cs="Arial"/>
          <w:szCs w:val="28"/>
        </w:rPr>
      </w:pPr>
    </w:p>
    <w:p w:rsidR="00390334" w:rsidRPr="00390334" w:rsidRDefault="00390334" w:rsidP="00AD1A0C">
      <w:pPr>
        <w:spacing w:line="259" w:lineRule="auto"/>
        <w:jc w:val="right"/>
        <w:rPr>
          <w:rFonts w:eastAsia="Calibri" w:cs="Arial"/>
          <w:szCs w:val="28"/>
        </w:rPr>
      </w:pPr>
    </w:p>
    <w:p w:rsidR="00390334" w:rsidRPr="00390334" w:rsidRDefault="00390334" w:rsidP="00AD1A0C">
      <w:pPr>
        <w:spacing w:after="160" w:line="259" w:lineRule="auto"/>
        <w:jc w:val="right"/>
        <w:rPr>
          <w:rFonts w:eastAsia="Calibri" w:cs="Arial"/>
          <w:szCs w:val="28"/>
        </w:rPr>
      </w:pPr>
    </w:p>
    <w:p w:rsidR="00390334" w:rsidRPr="00390334" w:rsidRDefault="00390334" w:rsidP="00AD1A0C">
      <w:pPr>
        <w:spacing w:after="160" w:line="259" w:lineRule="auto"/>
        <w:jc w:val="right"/>
        <w:rPr>
          <w:rFonts w:eastAsia="Calibri" w:cs="Arial"/>
          <w:szCs w:val="28"/>
        </w:rPr>
      </w:pPr>
    </w:p>
    <w:p w:rsidR="006F1516" w:rsidRPr="00390334" w:rsidRDefault="006F1516" w:rsidP="00AD1A0C">
      <w:pPr>
        <w:widowControl w:val="0"/>
        <w:autoSpaceDE w:val="0"/>
        <w:autoSpaceDN w:val="0"/>
        <w:adjustRightInd w:val="0"/>
        <w:ind w:right="4959"/>
        <w:rPr>
          <w:rFonts w:cs="Arial"/>
        </w:rPr>
      </w:pPr>
    </w:p>
    <w:p w:rsidR="00390334" w:rsidRPr="00390334" w:rsidRDefault="00390334">
      <w:pPr>
        <w:widowControl w:val="0"/>
        <w:autoSpaceDE w:val="0"/>
        <w:autoSpaceDN w:val="0"/>
        <w:adjustRightInd w:val="0"/>
        <w:ind w:right="4959"/>
        <w:rPr>
          <w:rFonts w:cs="Arial"/>
        </w:rPr>
      </w:pPr>
    </w:p>
    <w:sectPr w:rsidR="00390334" w:rsidRPr="00390334" w:rsidSect="00390334">
      <w:headerReference w:type="even" r:id="rId25"/>
      <w:headerReference w:type="default" r:id="rId26"/>
      <w:type w:val="nextColumn"/>
      <w:pgSz w:w="16838" w:h="11906" w:orient="landscape"/>
      <w:pgMar w:top="1134" w:right="851" w:bottom="1134" w:left="1134" w:header="709" w:footer="70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334" w:rsidRDefault="00390334">
      <w:r>
        <w:separator/>
      </w:r>
    </w:p>
  </w:endnote>
  <w:endnote w:type="continuationSeparator" w:id="0">
    <w:p w:rsidR="00390334" w:rsidRDefault="00390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D98" w:rsidRDefault="00047D98">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D98" w:rsidRDefault="00047D98">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D98" w:rsidRDefault="00047D98">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334" w:rsidRDefault="00390334">
      <w:r>
        <w:separator/>
      </w:r>
    </w:p>
  </w:footnote>
  <w:footnote w:type="continuationSeparator" w:id="0">
    <w:p w:rsidR="00390334" w:rsidRDefault="003903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334" w:rsidRDefault="00390334" w:rsidP="004B3326">
    <w:pPr>
      <w:pStyle w:val="af0"/>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390334" w:rsidRDefault="00390334">
    <w:pPr>
      <w:pStyle w:val="a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334" w:rsidRDefault="00390334" w:rsidP="00221173">
    <w:pPr>
      <w:pStyle w:val="af0"/>
      <w:ind w:firstLine="70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D98" w:rsidRDefault="00047D98">
    <w:pPr>
      <w:pStyle w:val="af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334" w:rsidRDefault="00390334" w:rsidP="004B3326">
    <w:pPr>
      <w:pStyle w:val="af0"/>
      <w:framePr w:wrap="around" w:vAnchor="text" w:hAnchor="margin" w:xAlign="center" w:y="1"/>
      <w:rPr>
        <w:rStyle w:val="af4"/>
      </w:rPr>
    </w:pPr>
    <w:r>
      <w:rPr>
        <w:rStyle w:val="af4"/>
      </w:rPr>
      <w:fldChar w:fldCharType="begin"/>
    </w:r>
    <w:r>
      <w:rPr>
        <w:rStyle w:val="af4"/>
      </w:rPr>
      <w:instrText xml:space="preserve">PAGE  </w:instrText>
    </w:r>
    <w:r>
      <w:rPr>
        <w:rStyle w:val="af4"/>
      </w:rPr>
      <w:fldChar w:fldCharType="end"/>
    </w:r>
  </w:p>
  <w:p w:rsidR="00390334" w:rsidRDefault="00390334">
    <w:pPr>
      <w:pStyle w:val="af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0334" w:rsidRDefault="00390334" w:rsidP="00221173">
    <w:pPr>
      <w:pStyle w:val="af0"/>
      <w:ind w:firstLine="70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start w:val="6"/>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011C30E0"/>
    <w:multiLevelType w:val="hybridMultilevel"/>
    <w:tmpl w:val="E2F434A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1CB6520"/>
    <w:multiLevelType w:val="hybridMultilevel"/>
    <w:tmpl w:val="0B46C1A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5640ECF"/>
    <w:multiLevelType w:val="hybridMultilevel"/>
    <w:tmpl w:val="43E403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68F3AE8"/>
    <w:multiLevelType w:val="hybridMultilevel"/>
    <w:tmpl w:val="AC8051B4"/>
    <w:lvl w:ilvl="0" w:tplc="D59EBD6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ADE0F98"/>
    <w:multiLevelType w:val="hybridMultilevel"/>
    <w:tmpl w:val="A6B60ED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0B4166EC"/>
    <w:multiLevelType w:val="hybridMultilevel"/>
    <w:tmpl w:val="B67EB2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B4625FB"/>
    <w:multiLevelType w:val="hybridMultilevel"/>
    <w:tmpl w:val="E2C418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0C8452FA"/>
    <w:multiLevelType w:val="hybridMultilevel"/>
    <w:tmpl w:val="C81C4E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E940564"/>
    <w:multiLevelType w:val="hybridMultilevel"/>
    <w:tmpl w:val="F93AC71E"/>
    <w:lvl w:ilvl="0" w:tplc="1488E9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0787CCB"/>
    <w:multiLevelType w:val="hybridMultilevel"/>
    <w:tmpl w:val="A7AAC0CE"/>
    <w:lvl w:ilvl="0" w:tplc="94E80E52">
      <w:start w:val="1"/>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187C00C7"/>
    <w:multiLevelType w:val="hybridMultilevel"/>
    <w:tmpl w:val="E6BA124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1B540F37"/>
    <w:multiLevelType w:val="hybridMultilevel"/>
    <w:tmpl w:val="51B05E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1D20105B"/>
    <w:multiLevelType w:val="hybridMultilevel"/>
    <w:tmpl w:val="0ABE87F4"/>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2B81D5C"/>
    <w:multiLevelType w:val="hybridMultilevel"/>
    <w:tmpl w:val="12C8C2E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2DD35CF"/>
    <w:multiLevelType w:val="hybridMultilevel"/>
    <w:tmpl w:val="33F6CD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23633F0B"/>
    <w:multiLevelType w:val="hybridMultilevel"/>
    <w:tmpl w:val="BFF4A558"/>
    <w:lvl w:ilvl="0" w:tplc="8430C82C">
      <w:start w:val="1"/>
      <w:numFmt w:val="decimal"/>
      <w:lvlText w:val="%1."/>
      <w:lvlJc w:val="left"/>
      <w:pPr>
        <w:tabs>
          <w:tab w:val="num" w:pos="420"/>
        </w:tabs>
        <w:ind w:left="420" w:hanging="360"/>
      </w:pPr>
      <w:rPr>
        <w:rFonts w:hint="default"/>
      </w:rPr>
    </w:lvl>
    <w:lvl w:ilvl="1" w:tplc="04190019" w:tentative="1">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17">
    <w:nsid w:val="26FA111E"/>
    <w:multiLevelType w:val="hybridMultilevel"/>
    <w:tmpl w:val="88164244"/>
    <w:lvl w:ilvl="0" w:tplc="CA28F83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791143C"/>
    <w:multiLevelType w:val="hybridMultilevel"/>
    <w:tmpl w:val="D31A07FE"/>
    <w:lvl w:ilvl="0" w:tplc="04190001">
      <w:start w:val="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95E2AF6"/>
    <w:multiLevelType w:val="hybridMultilevel"/>
    <w:tmpl w:val="4B42931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2B146A1E"/>
    <w:multiLevelType w:val="hybridMultilevel"/>
    <w:tmpl w:val="3B848078"/>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2B226442"/>
    <w:multiLevelType w:val="hybridMultilevel"/>
    <w:tmpl w:val="59883FF6"/>
    <w:lvl w:ilvl="0" w:tplc="CC241148">
      <w:start w:val="2"/>
      <w:numFmt w:val="bullet"/>
      <w:lvlText w:val=""/>
      <w:lvlJc w:val="left"/>
      <w:pPr>
        <w:ind w:left="720" w:hanging="360"/>
      </w:pPr>
      <w:rPr>
        <w:rFonts w:ascii="Symbol" w:eastAsia="Times New Roman" w:hAnsi="Symbol"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4707695"/>
    <w:multiLevelType w:val="hybridMultilevel"/>
    <w:tmpl w:val="DAFEDC1C"/>
    <w:lvl w:ilvl="0" w:tplc="7F8EDA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3D0F2DD1"/>
    <w:multiLevelType w:val="hybridMultilevel"/>
    <w:tmpl w:val="BD82DB8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D53625B"/>
    <w:multiLevelType w:val="hybridMultilevel"/>
    <w:tmpl w:val="450AF9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46377E9D"/>
    <w:multiLevelType w:val="hybridMultilevel"/>
    <w:tmpl w:val="162883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93D5CD9"/>
    <w:multiLevelType w:val="hybridMultilevel"/>
    <w:tmpl w:val="D4B22F44"/>
    <w:lvl w:ilvl="0" w:tplc="8DD25B7A">
      <w:start w:val="2"/>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7">
    <w:nsid w:val="4CDB32F6"/>
    <w:multiLevelType w:val="hybridMultilevel"/>
    <w:tmpl w:val="49246448"/>
    <w:lvl w:ilvl="0" w:tplc="A5EA75D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8">
    <w:nsid w:val="4FCA49C8"/>
    <w:multiLevelType w:val="hybridMultilevel"/>
    <w:tmpl w:val="6E646D4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503014B0"/>
    <w:multiLevelType w:val="hybridMultilevel"/>
    <w:tmpl w:val="F52C4412"/>
    <w:lvl w:ilvl="0" w:tplc="2DD83AD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nsid w:val="561072D3"/>
    <w:multiLevelType w:val="hybridMultilevel"/>
    <w:tmpl w:val="52226A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nsid w:val="59765115"/>
    <w:multiLevelType w:val="hybridMultilevel"/>
    <w:tmpl w:val="8B2A4F4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D4558F8"/>
    <w:multiLevelType w:val="hybridMultilevel"/>
    <w:tmpl w:val="DC7C35B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60097C50"/>
    <w:multiLevelType w:val="multilevel"/>
    <w:tmpl w:val="A3661B8E"/>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34">
    <w:nsid w:val="614A1C0D"/>
    <w:multiLevelType w:val="hybridMultilevel"/>
    <w:tmpl w:val="B400D0D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28F44F1"/>
    <w:multiLevelType w:val="hybridMultilevel"/>
    <w:tmpl w:val="22F6A7AC"/>
    <w:lvl w:ilvl="0" w:tplc="065EBE40">
      <w:start w:val="1"/>
      <w:numFmt w:val="decimal"/>
      <w:lvlText w:val="%1."/>
      <w:lvlJc w:val="left"/>
      <w:pPr>
        <w:ind w:left="555" w:hanging="360"/>
      </w:pPr>
      <w:rPr>
        <w:rFonts w:hint="default"/>
      </w:rPr>
    </w:lvl>
    <w:lvl w:ilvl="1" w:tplc="04190019" w:tentative="1">
      <w:start w:val="1"/>
      <w:numFmt w:val="lowerLetter"/>
      <w:lvlText w:val="%2."/>
      <w:lvlJc w:val="left"/>
      <w:pPr>
        <w:ind w:left="1275" w:hanging="360"/>
      </w:pPr>
    </w:lvl>
    <w:lvl w:ilvl="2" w:tplc="0419001B" w:tentative="1">
      <w:start w:val="1"/>
      <w:numFmt w:val="lowerRoman"/>
      <w:lvlText w:val="%3."/>
      <w:lvlJc w:val="right"/>
      <w:pPr>
        <w:ind w:left="1995" w:hanging="180"/>
      </w:pPr>
    </w:lvl>
    <w:lvl w:ilvl="3" w:tplc="0419000F" w:tentative="1">
      <w:start w:val="1"/>
      <w:numFmt w:val="decimal"/>
      <w:lvlText w:val="%4."/>
      <w:lvlJc w:val="left"/>
      <w:pPr>
        <w:ind w:left="2715" w:hanging="360"/>
      </w:pPr>
    </w:lvl>
    <w:lvl w:ilvl="4" w:tplc="04190019" w:tentative="1">
      <w:start w:val="1"/>
      <w:numFmt w:val="lowerLetter"/>
      <w:lvlText w:val="%5."/>
      <w:lvlJc w:val="left"/>
      <w:pPr>
        <w:ind w:left="3435" w:hanging="360"/>
      </w:pPr>
    </w:lvl>
    <w:lvl w:ilvl="5" w:tplc="0419001B" w:tentative="1">
      <w:start w:val="1"/>
      <w:numFmt w:val="lowerRoman"/>
      <w:lvlText w:val="%6."/>
      <w:lvlJc w:val="right"/>
      <w:pPr>
        <w:ind w:left="4155" w:hanging="180"/>
      </w:pPr>
    </w:lvl>
    <w:lvl w:ilvl="6" w:tplc="0419000F" w:tentative="1">
      <w:start w:val="1"/>
      <w:numFmt w:val="decimal"/>
      <w:lvlText w:val="%7."/>
      <w:lvlJc w:val="left"/>
      <w:pPr>
        <w:ind w:left="4875" w:hanging="360"/>
      </w:pPr>
    </w:lvl>
    <w:lvl w:ilvl="7" w:tplc="04190019" w:tentative="1">
      <w:start w:val="1"/>
      <w:numFmt w:val="lowerLetter"/>
      <w:lvlText w:val="%8."/>
      <w:lvlJc w:val="left"/>
      <w:pPr>
        <w:ind w:left="5595" w:hanging="360"/>
      </w:pPr>
    </w:lvl>
    <w:lvl w:ilvl="8" w:tplc="0419001B" w:tentative="1">
      <w:start w:val="1"/>
      <w:numFmt w:val="lowerRoman"/>
      <w:lvlText w:val="%9."/>
      <w:lvlJc w:val="right"/>
      <w:pPr>
        <w:ind w:left="6315" w:hanging="180"/>
      </w:pPr>
    </w:lvl>
  </w:abstractNum>
  <w:abstractNum w:abstractNumId="36">
    <w:nsid w:val="633E0065"/>
    <w:multiLevelType w:val="hybridMultilevel"/>
    <w:tmpl w:val="F54E381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64E0A71"/>
    <w:multiLevelType w:val="hybridMultilevel"/>
    <w:tmpl w:val="6164C458"/>
    <w:lvl w:ilvl="0" w:tplc="0CEABE5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6C1A6B59"/>
    <w:multiLevelType w:val="hybridMultilevel"/>
    <w:tmpl w:val="F7A65B6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E8540D9"/>
    <w:multiLevelType w:val="hybridMultilevel"/>
    <w:tmpl w:val="1A9881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7039188F"/>
    <w:multiLevelType w:val="hybridMultilevel"/>
    <w:tmpl w:val="8EB430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nsid w:val="71EF3A72"/>
    <w:multiLevelType w:val="hybridMultilevel"/>
    <w:tmpl w:val="86C495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nsid w:val="71F75B24"/>
    <w:multiLevelType w:val="hybridMultilevel"/>
    <w:tmpl w:val="A19C855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24E72BA"/>
    <w:multiLevelType w:val="hybridMultilevel"/>
    <w:tmpl w:val="4238F0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73380143"/>
    <w:multiLevelType w:val="hybridMultilevel"/>
    <w:tmpl w:val="BB543A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7001C76"/>
    <w:multiLevelType w:val="hybridMultilevel"/>
    <w:tmpl w:val="024C6B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6">
    <w:nsid w:val="7B8A3B99"/>
    <w:multiLevelType w:val="hybridMultilevel"/>
    <w:tmpl w:val="CD8E7F6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7">
    <w:nsid w:val="7E9276ED"/>
    <w:multiLevelType w:val="hybridMultilevel"/>
    <w:tmpl w:val="07AA3E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EF563B9"/>
    <w:multiLevelType w:val="hybridMultilevel"/>
    <w:tmpl w:val="155608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40"/>
  </w:num>
  <w:num w:numId="3">
    <w:abstractNumId w:val="24"/>
  </w:num>
  <w:num w:numId="4">
    <w:abstractNumId w:val="28"/>
  </w:num>
  <w:num w:numId="5">
    <w:abstractNumId w:val="19"/>
  </w:num>
  <w:num w:numId="6">
    <w:abstractNumId w:val="6"/>
  </w:num>
  <w:num w:numId="7">
    <w:abstractNumId w:val="30"/>
  </w:num>
  <w:num w:numId="8">
    <w:abstractNumId w:val="12"/>
  </w:num>
  <w:num w:numId="9">
    <w:abstractNumId w:val="39"/>
  </w:num>
  <w:num w:numId="10">
    <w:abstractNumId w:val="36"/>
  </w:num>
  <w:num w:numId="11">
    <w:abstractNumId w:val="2"/>
  </w:num>
  <w:num w:numId="12">
    <w:abstractNumId w:val="1"/>
  </w:num>
  <w:num w:numId="13">
    <w:abstractNumId w:val="16"/>
  </w:num>
  <w:num w:numId="14">
    <w:abstractNumId w:val="32"/>
  </w:num>
  <w:num w:numId="15">
    <w:abstractNumId w:val="43"/>
  </w:num>
  <w:num w:numId="16">
    <w:abstractNumId w:val="7"/>
  </w:num>
  <w:num w:numId="17">
    <w:abstractNumId w:val="41"/>
  </w:num>
  <w:num w:numId="18">
    <w:abstractNumId w:val="25"/>
  </w:num>
  <w:num w:numId="19">
    <w:abstractNumId w:val="14"/>
  </w:num>
  <w:num w:numId="20">
    <w:abstractNumId w:val="8"/>
  </w:num>
  <w:num w:numId="21">
    <w:abstractNumId w:val="15"/>
  </w:num>
  <w:num w:numId="22">
    <w:abstractNumId w:val="31"/>
  </w:num>
  <w:num w:numId="23">
    <w:abstractNumId w:val="3"/>
  </w:num>
  <w:num w:numId="24">
    <w:abstractNumId w:val="23"/>
  </w:num>
  <w:num w:numId="25">
    <w:abstractNumId w:val="45"/>
  </w:num>
  <w:num w:numId="26">
    <w:abstractNumId w:val="11"/>
  </w:num>
  <w:num w:numId="27">
    <w:abstractNumId w:val="44"/>
  </w:num>
  <w:num w:numId="28">
    <w:abstractNumId w:val="42"/>
  </w:num>
  <w:num w:numId="29">
    <w:abstractNumId w:val="34"/>
  </w:num>
  <w:num w:numId="30">
    <w:abstractNumId w:val="46"/>
  </w:num>
  <w:num w:numId="31">
    <w:abstractNumId w:val="48"/>
  </w:num>
  <w:num w:numId="32">
    <w:abstractNumId w:val="5"/>
  </w:num>
  <w:num w:numId="33">
    <w:abstractNumId w:val="20"/>
  </w:num>
  <w:num w:numId="34">
    <w:abstractNumId w:val="10"/>
  </w:num>
  <w:num w:numId="35">
    <w:abstractNumId w:val="37"/>
  </w:num>
  <w:num w:numId="36">
    <w:abstractNumId w:val="33"/>
  </w:num>
  <w:num w:numId="37">
    <w:abstractNumId w:val="38"/>
  </w:num>
  <w:num w:numId="38">
    <w:abstractNumId w:val="13"/>
  </w:num>
  <w:num w:numId="39">
    <w:abstractNumId w:val="18"/>
  </w:num>
  <w:num w:numId="40">
    <w:abstractNumId w:val="27"/>
  </w:num>
  <w:num w:numId="41">
    <w:abstractNumId w:val="22"/>
  </w:num>
  <w:num w:numId="42">
    <w:abstractNumId w:val="9"/>
  </w:num>
  <w:num w:numId="43">
    <w:abstractNumId w:val="29"/>
  </w:num>
  <w:num w:numId="44">
    <w:abstractNumId w:val="17"/>
  </w:num>
  <w:num w:numId="45">
    <w:abstractNumId w:val="47"/>
  </w:num>
  <w:num w:numId="46">
    <w:abstractNumId w:val="26"/>
  </w:num>
  <w:num w:numId="47">
    <w:abstractNumId w:val="21"/>
  </w:num>
  <w:num w:numId="48">
    <w:abstractNumId w:val="35"/>
  </w:num>
  <w:num w:numId="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492"/>
    <w:rsid w:val="00001D00"/>
    <w:rsid w:val="000118B7"/>
    <w:rsid w:val="000232DC"/>
    <w:rsid w:val="00027848"/>
    <w:rsid w:val="000353AA"/>
    <w:rsid w:val="000364A2"/>
    <w:rsid w:val="000369BB"/>
    <w:rsid w:val="00037E5B"/>
    <w:rsid w:val="00041255"/>
    <w:rsid w:val="00043550"/>
    <w:rsid w:val="00044FF2"/>
    <w:rsid w:val="00045254"/>
    <w:rsid w:val="00047D98"/>
    <w:rsid w:val="000510BE"/>
    <w:rsid w:val="0006478F"/>
    <w:rsid w:val="00065655"/>
    <w:rsid w:val="00065DBF"/>
    <w:rsid w:val="000716E6"/>
    <w:rsid w:val="0007376B"/>
    <w:rsid w:val="000863FD"/>
    <w:rsid w:val="00086DC6"/>
    <w:rsid w:val="00092B28"/>
    <w:rsid w:val="0009569C"/>
    <w:rsid w:val="000A35EF"/>
    <w:rsid w:val="000A527E"/>
    <w:rsid w:val="000A566A"/>
    <w:rsid w:val="000C1A09"/>
    <w:rsid w:val="000C5FCB"/>
    <w:rsid w:val="000C6574"/>
    <w:rsid w:val="000D492C"/>
    <w:rsid w:val="000E3181"/>
    <w:rsid w:val="000E7CA0"/>
    <w:rsid w:val="00120FD4"/>
    <w:rsid w:val="00124F37"/>
    <w:rsid w:val="00124FF5"/>
    <w:rsid w:val="001255FB"/>
    <w:rsid w:val="00125FB8"/>
    <w:rsid w:val="00132476"/>
    <w:rsid w:val="00136492"/>
    <w:rsid w:val="00137FCC"/>
    <w:rsid w:val="001403A2"/>
    <w:rsid w:val="001427EA"/>
    <w:rsid w:val="0015164D"/>
    <w:rsid w:val="001565BC"/>
    <w:rsid w:val="00162942"/>
    <w:rsid w:val="00162B32"/>
    <w:rsid w:val="001636A9"/>
    <w:rsid w:val="00167BDF"/>
    <w:rsid w:val="00176015"/>
    <w:rsid w:val="001860ED"/>
    <w:rsid w:val="001861A0"/>
    <w:rsid w:val="00191F55"/>
    <w:rsid w:val="001A3503"/>
    <w:rsid w:val="001A38FA"/>
    <w:rsid w:val="001B325B"/>
    <w:rsid w:val="001C1FDA"/>
    <w:rsid w:val="001D028E"/>
    <w:rsid w:val="001D0956"/>
    <w:rsid w:val="001D670F"/>
    <w:rsid w:val="001D75BA"/>
    <w:rsid w:val="001E223E"/>
    <w:rsid w:val="001F2041"/>
    <w:rsid w:val="00200151"/>
    <w:rsid w:val="00202A25"/>
    <w:rsid w:val="00210C13"/>
    <w:rsid w:val="00221173"/>
    <w:rsid w:val="002234D5"/>
    <w:rsid w:val="002243D5"/>
    <w:rsid w:val="002267D7"/>
    <w:rsid w:val="00231CCA"/>
    <w:rsid w:val="00243698"/>
    <w:rsid w:val="00246D92"/>
    <w:rsid w:val="002477B1"/>
    <w:rsid w:val="0025194E"/>
    <w:rsid w:val="002575A3"/>
    <w:rsid w:val="0029075B"/>
    <w:rsid w:val="00291EE7"/>
    <w:rsid w:val="00294049"/>
    <w:rsid w:val="0029454D"/>
    <w:rsid w:val="002965A8"/>
    <w:rsid w:val="0029757F"/>
    <w:rsid w:val="002A03E5"/>
    <w:rsid w:val="002A10AD"/>
    <w:rsid w:val="002A5607"/>
    <w:rsid w:val="002B068F"/>
    <w:rsid w:val="002C728A"/>
    <w:rsid w:val="002D16AE"/>
    <w:rsid w:val="002D2406"/>
    <w:rsid w:val="002D3437"/>
    <w:rsid w:val="002D5C3A"/>
    <w:rsid w:val="002E12F8"/>
    <w:rsid w:val="002E681E"/>
    <w:rsid w:val="002F0A40"/>
    <w:rsid w:val="002F14D6"/>
    <w:rsid w:val="002F50E2"/>
    <w:rsid w:val="003026F7"/>
    <w:rsid w:val="00313D31"/>
    <w:rsid w:val="00323ED3"/>
    <w:rsid w:val="0033552F"/>
    <w:rsid w:val="00335BEA"/>
    <w:rsid w:val="003367BB"/>
    <w:rsid w:val="003502B3"/>
    <w:rsid w:val="00350C13"/>
    <w:rsid w:val="00351A3B"/>
    <w:rsid w:val="00354255"/>
    <w:rsid w:val="00356171"/>
    <w:rsid w:val="0036120E"/>
    <w:rsid w:val="003615EC"/>
    <w:rsid w:val="0036737E"/>
    <w:rsid w:val="00375D0E"/>
    <w:rsid w:val="00381A59"/>
    <w:rsid w:val="00385B58"/>
    <w:rsid w:val="003864D8"/>
    <w:rsid w:val="00386CDC"/>
    <w:rsid w:val="00390334"/>
    <w:rsid w:val="0039624E"/>
    <w:rsid w:val="00397EC9"/>
    <w:rsid w:val="003A16D6"/>
    <w:rsid w:val="003A3D63"/>
    <w:rsid w:val="003A78DD"/>
    <w:rsid w:val="003C4546"/>
    <w:rsid w:val="003C5DF4"/>
    <w:rsid w:val="003C60C5"/>
    <w:rsid w:val="003D2683"/>
    <w:rsid w:val="003D7B98"/>
    <w:rsid w:val="003E015E"/>
    <w:rsid w:val="003E11A4"/>
    <w:rsid w:val="003E2D87"/>
    <w:rsid w:val="003E3A2C"/>
    <w:rsid w:val="003E5781"/>
    <w:rsid w:val="003E7F41"/>
    <w:rsid w:val="003F132F"/>
    <w:rsid w:val="004034FE"/>
    <w:rsid w:val="004168D0"/>
    <w:rsid w:val="00416E19"/>
    <w:rsid w:val="00430A2B"/>
    <w:rsid w:val="004311B5"/>
    <w:rsid w:val="0043164D"/>
    <w:rsid w:val="004331C7"/>
    <w:rsid w:val="00435772"/>
    <w:rsid w:val="0045415E"/>
    <w:rsid w:val="0045479C"/>
    <w:rsid w:val="00461FB7"/>
    <w:rsid w:val="00464EA8"/>
    <w:rsid w:val="004724C3"/>
    <w:rsid w:val="00472BF9"/>
    <w:rsid w:val="00476224"/>
    <w:rsid w:val="00477D87"/>
    <w:rsid w:val="004860B5"/>
    <w:rsid w:val="004950C3"/>
    <w:rsid w:val="004967F9"/>
    <w:rsid w:val="004A0BA9"/>
    <w:rsid w:val="004A1B05"/>
    <w:rsid w:val="004B3326"/>
    <w:rsid w:val="004B5378"/>
    <w:rsid w:val="004B7BEC"/>
    <w:rsid w:val="004C08ED"/>
    <w:rsid w:val="004C6DEC"/>
    <w:rsid w:val="004C7DB3"/>
    <w:rsid w:val="004D179C"/>
    <w:rsid w:val="004F2B21"/>
    <w:rsid w:val="004F53D6"/>
    <w:rsid w:val="004F589A"/>
    <w:rsid w:val="00500767"/>
    <w:rsid w:val="00500D50"/>
    <w:rsid w:val="0050124C"/>
    <w:rsid w:val="00501786"/>
    <w:rsid w:val="00521CF5"/>
    <w:rsid w:val="005226F2"/>
    <w:rsid w:val="00524437"/>
    <w:rsid w:val="00536961"/>
    <w:rsid w:val="00536AB4"/>
    <w:rsid w:val="005549DE"/>
    <w:rsid w:val="00555861"/>
    <w:rsid w:val="00566622"/>
    <w:rsid w:val="00566AF4"/>
    <w:rsid w:val="00572C55"/>
    <w:rsid w:val="00576C1F"/>
    <w:rsid w:val="0059270B"/>
    <w:rsid w:val="005A24BA"/>
    <w:rsid w:val="005A7619"/>
    <w:rsid w:val="005A7CAF"/>
    <w:rsid w:val="005B0233"/>
    <w:rsid w:val="005B268C"/>
    <w:rsid w:val="005B2896"/>
    <w:rsid w:val="005B3575"/>
    <w:rsid w:val="005B4984"/>
    <w:rsid w:val="005B4CE9"/>
    <w:rsid w:val="005B7640"/>
    <w:rsid w:val="005B7684"/>
    <w:rsid w:val="005C006B"/>
    <w:rsid w:val="005C13BF"/>
    <w:rsid w:val="005C31F4"/>
    <w:rsid w:val="005C4279"/>
    <w:rsid w:val="005C4B79"/>
    <w:rsid w:val="005C69EA"/>
    <w:rsid w:val="005E0254"/>
    <w:rsid w:val="005E2BD2"/>
    <w:rsid w:val="005E45C0"/>
    <w:rsid w:val="005E6A8D"/>
    <w:rsid w:val="005F76AA"/>
    <w:rsid w:val="005F77D6"/>
    <w:rsid w:val="005F7E0A"/>
    <w:rsid w:val="00600BB7"/>
    <w:rsid w:val="00600DB3"/>
    <w:rsid w:val="00603BB9"/>
    <w:rsid w:val="00606F82"/>
    <w:rsid w:val="006175F2"/>
    <w:rsid w:val="00624418"/>
    <w:rsid w:val="0063032D"/>
    <w:rsid w:val="00630E2B"/>
    <w:rsid w:val="00631223"/>
    <w:rsid w:val="00632592"/>
    <w:rsid w:val="006364EB"/>
    <w:rsid w:val="00637AB9"/>
    <w:rsid w:val="00640EF8"/>
    <w:rsid w:val="00643F08"/>
    <w:rsid w:val="00645DA6"/>
    <w:rsid w:val="0065018C"/>
    <w:rsid w:val="00656E36"/>
    <w:rsid w:val="006752C8"/>
    <w:rsid w:val="0067797B"/>
    <w:rsid w:val="006833C6"/>
    <w:rsid w:val="00694461"/>
    <w:rsid w:val="00695FFE"/>
    <w:rsid w:val="006A1019"/>
    <w:rsid w:val="006A2D0F"/>
    <w:rsid w:val="006B3383"/>
    <w:rsid w:val="006B4A7A"/>
    <w:rsid w:val="006C7399"/>
    <w:rsid w:val="006E0912"/>
    <w:rsid w:val="006E1241"/>
    <w:rsid w:val="006E48D8"/>
    <w:rsid w:val="006E7822"/>
    <w:rsid w:val="006F1516"/>
    <w:rsid w:val="006F2164"/>
    <w:rsid w:val="00712457"/>
    <w:rsid w:val="00744068"/>
    <w:rsid w:val="00751AE5"/>
    <w:rsid w:val="00757E7B"/>
    <w:rsid w:val="0077180D"/>
    <w:rsid w:val="007741A6"/>
    <w:rsid w:val="0078766E"/>
    <w:rsid w:val="00797254"/>
    <w:rsid w:val="00797A18"/>
    <w:rsid w:val="007B6856"/>
    <w:rsid w:val="007D1346"/>
    <w:rsid w:val="007D1C0C"/>
    <w:rsid w:val="007D2335"/>
    <w:rsid w:val="007D4E83"/>
    <w:rsid w:val="007D4E90"/>
    <w:rsid w:val="007E72D7"/>
    <w:rsid w:val="007F1D52"/>
    <w:rsid w:val="00801448"/>
    <w:rsid w:val="00804177"/>
    <w:rsid w:val="00811E9C"/>
    <w:rsid w:val="00821DD5"/>
    <w:rsid w:val="008255ED"/>
    <w:rsid w:val="00825E51"/>
    <w:rsid w:val="0082767B"/>
    <w:rsid w:val="00833C7B"/>
    <w:rsid w:val="0083408A"/>
    <w:rsid w:val="00841313"/>
    <w:rsid w:val="00841A10"/>
    <w:rsid w:val="00852DE4"/>
    <w:rsid w:val="008543F2"/>
    <w:rsid w:val="00855B31"/>
    <w:rsid w:val="00871B69"/>
    <w:rsid w:val="008746EE"/>
    <w:rsid w:val="008801DA"/>
    <w:rsid w:val="00887005"/>
    <w:rsid w:val="0089638D"/>
    <w:rsid w:val="00897760"/>
    <w:rsid w:val="00897A37"/>
    <w:rsid w:val="008B01F8"/>
    <w:rsid w:val="008B1E56"/>
    <w:rsid w:val="008B31FC"/>
    <w:rsid w:val="008B68CB"/>
    <w:rsid w:val="008B75A2"/>
    <w:rsid w:val="008C388A"/>
    <w:rsid w:val="008D187D"/>
    <w:rsid w:val="008D3426"/>
    <w:rsid w:val="008E03C6"/>
    <w:rsid w:val="008E0490"/>
    <w:rsid w:val="008E4BE7"/>
    <w:rsid w:val="008F102C"/>
    <w:rsid w:val="008F707F"/>
    <w:rsid w:val="0090527A"/>
    <w:rsid w:val="00907618"/>
    <w:rsid w:val="00910E53"/>
    <w:rsid w:val="009169C5"/>
    <w:rsid w:val="00917040"/>
    <w:rsid w:val="009222EE"/>
    <w:rsid w:val="00923C0A"/>
    <w:rsid w:val="009276A1"/>
    <w:rsid w:val="009348DB"/>
    <w:rsid w:val="00942167"/>
    <w:rsid w:val="00950A19"/>
    <w:rsid w:val="0095658B"/>
    <w:rsid w:val="00960E5E"/>
    <w:rsid w:val="00964957"/>
    <w:rsid w:val="00974C0F"/>
    <w:rsid w:val="00975109"/>
    <w:rsid w:val="0097692C"/>
    <w:rsid w:val="00987E69"/>
    <w:rsid w:val="009923B5"/>
    <w:rsid w:val="009960C5"/>
    <w:rsid w:val="009A2DC3"/>
    <w:rsid w:val="009B134D"/>
    <w:rsid w:val="009B3783"/>
    <w:rsid w:val="009B3C07"/>
    <w:rsid w:val="009B3D26"/>
    <w:rsid w:val="009C05CE"/>
    <w:rsid w:val="009C497A"/>
    <w:rsid w:val="009C621B"/>
    <w:rsid w:val="009D0135"/>
    <w:rsid w:val="009D52FD"/>
    <w:rsid w:val="009E55CB"/>
    <w:rsid w:val="009E5959"/>
    <w:rsid w:val="009F0347"/>
    <w:rsid w:val="00A07FBD"/>
    <w:rsid w:val="00A1261E"/>
    <w:rsid w:val="00A16371"/>
    <w:rsid w:val="00A163A7"/>
    <w:rsid w:val="00A24948"/>
    <w:rsid w:val="00A26045"/>
    <w:rsid w:val="00A30809"/>
    <w:rsid w:val="00A35F16"/>
    <w:rsid w:val="00A414AB"/>
    <w:rsid w:val="00A41DD6"/>
    <w:rsid w:val="00A41EDC"/>
    <w:rsid w:val="00A44CFA"/>
    <w:rsid w:val="00A4576B"/>
    <w:rsid w:val="00A513A0"/>
    <w:rsid w:val="00A51C62"/>
    <w:rsid w:val="00A60C13"/>
    <w:rsid w:val="00A77ADA"/>
    <w:rsid w:val="00A8502C"/>
    <w:rsid w:val="00A865DD"/>
    <w:rsid w:val="00A945D6"/>
    <w:rsid w:val="00AA00D1"/>
    <w:rsid w:val="00AA0E0E"/>
    <w:rsid w:val="00AA5E45"/>
    <w:rsid w:val="00AB1937"/>
    <w:rsid w:val="00AB407C"/>
    <w:rsid w:val="00AC1332"/>
    <w:rsid w:val="00AC22E9"/>
    <w:rsid w:val="00AC3E1A"/>
    <w:rsid w:val="00AD1A0C"/>
    <w:rsid w:val="00AD5AC9"/>
    <w:rsid w:val="00AE4D8A"/>
    <w:rsid w:val="00AE4EB7"/>
    <w:rsid w:val="00AF14C9"/>
    <w:rsid w:val="00AF67DA"/>
    <w:rsid w:val="00B006F2"/>
    <w:rsid w:val="00B02FDD"/>
    <w:rsid w:val="00B04BFA"/>
    <w:rsid w:val="00B06967"/>
    <w:rsid w:val="00B10727"/>
    <w:rsid w:val="00B10DE9"/>
    <w:rsid w:val="00B12D43"/>
    <w:rsid w:val="00B2233D"/>
    <w:rsid w:val="00B25486"/>
    <w:rsid w:val="00B27413"/>
    <w:rsid w:val="00B40089"/>
    <w:rsid w:val="00B43B45"/>
    <w:rsid w:val="00B467B8"/>
    <w:rsid w:val="00B4685D"/>
    <w:rsid w:val="00B53CD6"/>
    <w:rsid w:val="00B629DD"/>
    <w:rsid w:val="00B73619"/>
    <w:rsid w:val="00B752E6"/>
    <w:rsid w:val="00B75A7E"/>
    <w:rsid w:val="00B7677C"/>
    <w:rsid w:val="00B77C64"/>
    <w:rsid w:val="00B8550C"/>
    <w:rsid w:val="00B939FA"/>
    <w:rsid w:val="00B97F56"/>
    <w:rsid w:val="00BC1D0D"/>
    <w:rsid w:val="00BC5673"/>
    <w:rsid w:val="00BC7116"/>
    <w:rsid w:val="00BD59A7"/>
    <w:rsid w:val="00BF4670"/>
    <w:rsid w:val="00C01A52"/>
    <w:rsid w:val="00C02DF4"/>
    <w:rsid w:val="00C11D29"/>
    <w:rsid w:val="00C12831"/>
    <w:rsid w:val="00C14964"/>
    <w:rsid w:val="00C16853"/>
    <w:rsid w:val="00C205FB"/>
    <w:rsid w:val="00C24160"/>
    <w:rsid w:val="00C31A7B"/>
    <w:rsid w:val="00C3723A"/>
    <w:rsid w:val="00C50806"/>
    <w:rsid w:val="00C6572E"/>
    <w:rsid w:val="00C66435"/>
    <w:rsid w:val="00C751FD"/>
    <w:rsid w:val="00C76F64"/>
    <w:rsid w:val="00C775CB"/>
    <w:rsid w:val="00C8217B"/>
    <w:rsid w:val="00C85078"/>
    <w:rsid w:val="00C87FA0"/>
    <w:rsid w:val="00C9502A"/>
    <w:rsid w:val="00C97D0F"/>
    <w:rsid w:val="00CA2342"/>
    <w:rsid w:val="00CA2644"/>
    <w:rsid w:val="00CA71CF"/>
    <w:rsid w:val="00CB1EAF"/>
    <w:rsid w:val="00CB5DF5"/>
    <w:rsid w:val="00CB5EB0"/>
    <w:rsid w:val="00CB6BE3"/>
    <w:rsid w:val="00CC42E1"/>
    <w:rsid w:val="00CD73AF"/>
    <w:rsid w:val="00CF0525"/>
    <w:rsid w:val="00CF0FE6"/>
    <w:rsid w:val="00CF361E"/>
    <w:rsid w:val="00D00037"/>
    <w:rsid w:val="00D1209E"/>
    <w:rsid w:val="00D16A1B"/>
    <w:rsid w:val="00D304BD"/>
    <w:rsid w:val="00D407F9"/>
    <w:rsid w:val="00D457FD"/>
    <w:rsid w:val="00D46999"/>
    <w:rsid w:val="00D47E20"/>
    <w:rsid w:val="00D52433"/>
    <w:rsid w:val="00D53004"/>
    <w:rsid w:val="00D53C02"/>
    <w:rsid w:val="00D54DD9"/>
    <w:rsid w:val="00D57B39"/>
    <w:rsid w:val="00D75024"/>
    <w:rsid w:val="00D83BEB"/>
    <w:rsid w:val="00D97205"/>
    <w:rsid w:val="00DA4513"/>
    <w:rsid w:val="00DC2F80"/>
    <w:rsid w:val="00DC43C3"/>
    <w:rsid w:val="00DC54EE"/>
    <w:rsid w:val="00DD086C"/>
    <w:rsid w:val="00DD21DA"/>
    <w:rsid w:val="00DD5A88"/>
    <w:rsid w:val="00DD69A7"/>
    <w:rsid w:val="00DE0502"/>
    <w:rsid w:val="00DE15E7"/>
    <w:rsid w:val="00DE2573"/>
    <w:rsid w:val="00DF6AA0"/>
    <w:rsid w:val="00DF6BE3"/>
    <w:rsid w:val="00DF6FFA"/>
    <w:rsid w:val="00E2309C"/>
    <w:rsid w:val="00E30BE9"/>
    <w:rsid w:val="00E34A94"/>
    <w:rsid w:val="00E44D99"/>
    <w:rsid w:val="00E51300"/>
    <w:rsid w:val="00E54C5A"/>
    <w:rsid w:val="00E555FA"/>
    <w:rsid w:val="00E57B07"/>
    <w:rsid w:val="00E60D37"/>
    <w:rsid w:val="00E67B9B"/>
    <w:rsid w:val="00E67E6F"/>
    <w:rsid w:val="00E7537A"/>
    <w:rsid w:val="00E768B3"/>
    <w:rsid w:val="00E81F78"/>
    <w:rsid w:val="00E8464E"/>
    <w:rsid w:val="00E85897"/>
    <w:rsid w:val="00E86C49"/>
    <w:rsid w:val="00E9028D"/>
    <w:rsid w:val="00E9203C"/>
    <w:rsid w:val="00E92E81"/>
    <w:rsid w:val="00E94372"/>
    <w:rsid w:val="00E95E87"/>
    <w:rsid w:val="00EA1156"/>
    <w:rsid w:val="00EB022A"/>
    <w:rsid w:val="00ED413C"/>
    <w:rsid w:val="00ED4EC9"/>
    <w:rsid w:val="00ED59BE"/>
    <w:rsid w:val="00EE1E60"/>
    <w:rsid w:val="00EF20A2"/>
    <w:rsid w:val="00EF6B08"/>
    <w:rsid w:val="00F213FE"/>
    <w:rsid w:val="00F22FA6"/>
    <w:rsid w:val="00F32B08"/>
    <w:rsid w:val="00F3421B"/>
    <w:rsid w:val="00F3485D"/>
    <w:rsid w:val="00F3542B"/>
    <w:rsid w:val="00F4275C"/>
    <w:rsid w:val="00F43592"/>
    <w:rsid w:val="00F442A0"/>
    <w:rsid w:val="00F4551A"/>
    <w:rsid w:val="00F47D9F"/>
    <w:rsid w:val="00F50E29"/>
    <w:rsid w:val="00F50ECF"/>
    <w:rsid w:val="00F521F9"/>
    <w:rsid w:val="00F563B5"/>
    <w:rsid w:val="00F70238"/>
    <w:rsid w:val="00F752EA"/>
    <w:rsid w:val="00F753AE"/>
    <w:rsid w:val="00F75A1E"/>
    <w:rsid w:val="00F84B76"/>
    <w:rsid w:val="00F91B28"/>
    <w:rsid w:val="00F94507"/>
    <w:rsid w:val="00F96621"/>
    <w:rsid w:val="00FA093A"/>
    <w:rsid w:val="00FB4151"/>
    <w:rsid w:val="00FC380A"/>
    <w:rsid w:val="00FC539A"/>
    <w:rsid w:val="00FD581F"/>
    <w:rsid w:val="00FD73D4"/>
    <w:rsid w:val="00FE6137"/>
    <w:rsid w:val="00FF0390"/>
    <w:rsid w:val="00FF21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qFormat="1"/>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qFormat="1"/>
    <w:lsdException w:name="Emphasis" w:qFormat="1"/>
    <w:lsdException w:name="Plain Text" w:uiPriority="99"/>
    <w:lsdException w:name="Normal (Web)" w:uiPriority="99" w:qFormat="1"/>
    <w:lsdException w:name="Balloon Text" w:uiPriority="99"/>
    <w:lsdException w:name="Table Grid" w:uiPriority="3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390334"/>
    <w:pPr>
      <w:ind w:firstLine="567"/>
      <w:jc w:val="both"/>
    </w:pPr>
    <w:rPr>
      <w:rFonts w:ascii="Arial" w:hAnsi="Arial"/>
      <w:sz w:val="24"/>
      <w:szCs w:val="24"/>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90334"/>
    <w:pPr>
      <w:jc w:val="center"/>
      <w:outlineLvl w:val="0"/>
    </w:pPr>
    <w:rPr>
      <w:rFonts w:cs="Arial"/>
      <w:b/>
      <w:bCs/>
      <w:kern w:val="32"/>
      <w:sz w:val="32"/>
      <w:szCs w:val="32"/>
    </w:rPr>
  </w:style>
  <w:style w:type="paragraph" w:styleId="2">
    <w:name w:val="heading 2"/>
    <w:aliases w:val="!Разделы документа"/>
    <w:basedOn w:val="a"/>
    <w:link w:val="20"/>
    <w:qFormat/>
    <w:rsid w:val="00390334"/>
    <w:pPr>
      <w:jc w:val="center"/>
      <w:outlineLvl w:val="1"/>
    </w:pPr>
    <w:rPr>
      <w:rFonts w:cs="Arial"/>
      <w:b/>
      <w:bCs/>
      <w:iCs/>
      <w:sz w:val="30"/>
      <w:szCs w:val="28"/>
    </w:rPr>
  </w:style>
  <w:style w:type="paragraph" w:styleId="3">
    <w:name w:val="heading 3"/>
    <w:aliases w:val="!Главы документа"/>
    <w:basedOn w:val="a"/>
    <w:link w:val="30"/>
    <w:qFormat/>
    <w:rsid w:val="00390334"/>
    <w:pPr>
      <w:outlineLvl w:val="2"/>
    </w:pPr>
    <w:rPr>
      <w:rFonts w:cs="Arial"/>
      <w:b/>
      <w:bCs/>
      <w:sz w:val="28"/>
      <w:szCs w:val="26"/>
    </w:rPr>
  </w:style>
  <w:style w:type="paragraph" w:styleId="4">
    <w:name w:val="heading 4"/>
    <w:aliases w:val="!Параграфы/Статьи документа"/>
    <w:basedOn w:val="a"/>
    <w:link w:val="40"/>
    <w:qFormat/>
    <w:rsid w:val="00390334"/>
    <w:pPr>
      <w:outlineLvl w:val="3"/>
    </w:pPr>
    <w:rPr>
      <w:b/>
      <w:bCs/>
      <w:sz w:val="26"/>
      <w:szCs w:val="28"/>
    </w:rPr>
  </w:style>
  <w:style w:type="paragraph" w:styleId="5">
    <w:name w:val="heading 5"/>
    <w:basedOn w:val="a"/>
    <w:next w:val="a"/>
    <w:link w:val="50"/>
    <w:qFormat/>
    <w:rsid w:val="009348DB"/>
    <w:pPr>
      <w:spacing w:before="240" w:after="60"/>
      <w:outlineLvl w:val="4"/>
    </w:pPr>
    <w:rPr>
      <w:rFonts w:ascii="Calibri" w:hAnsi="Calibri"/>
      <w:b/>
      <w:bCs/>
      <w:i/>
      <w:iCs/>
      <w:sz w:val="26"/>
      <w:szCs w:val="26"/>
    </w:rPr>
  </w:style>
  <w:style w:type="paragraph" w:styleId="6">
    <w:name w:val="heading 6"/>
    <w:basedOn w:val="a"/>
    <w:next w:val="a"/>
    <w:link w:val="60"/>
    <w:semiHidden/>
    <w:unhideWhenUsed/>
    <w:qFormat/>
    <w:rsid w:val="00137FCC"/>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aliases w:val="!Параграфы/Статьи документа Знак"/>
    <w:link w:val="4"/>
    <w:locked/>
    <w:rsid w:val="009348DB"/>
    <w:rPr>
      <w:rFonts w:ascii="Arial" w:hAnsi="Arial"/>
      <w:b/>
      <w:bCs/>
      <w:sz w:val="26"/>
      <w:szCs w:val="28"/>
    </w:rPr>
  </w:style>
  <w:style w:type="character" w:customStyle="1" w:styleId="50">
    <w:name w:val="Заголовок 5 Знак"/>
    <w:link w:val="5"/>
    <w:locked/>
    <w:rsid w:val="009348DB"/>
    <w:rPr>
      <w:rFonts w:ascii="Calibri" w:hAnsi="Calibri"/>
      <w:b/>
      <w:bCs/>
      <w:i/>
      <w:iCs/>
      <w:sz w:val="26"/>
      <w:szCs w:val="26"/>
      <w:lang w:val="ru-RU" w:eastAsia="ru-RU" w:bidi="ar-SA"/>
    </w:rPr>
  </w:style>
  <w:style w:type="paragraph" w:styleId="a3">
    <w:name w:val="Body Text"/>
    <w:basedOn w:val="a"/>
    <w:link w:val="a4"/>
    <w:rsid w:val="00136492"/>
    <w:rPr>
      <w:sz w:val="28"/>
      <w:szCs w:val="20"/>
    </w:rPr>
  </w:style>
  <w:style w:type="character" w:customStyle="1" w:styleId="a4">
    <w:name w:val="Основной текст Знак"/>
    <w:link w:val="a3"/>
    <w:locked/>
    <w:rsid w:val="000863FD"/>
    <w:rPr>
      <w:sz w:val="28"/>
      <w:lang w:val="ru-RU" w:eastAsia="ru-RU" w:bidi="ar-SA"/>
    </w:rPr>
  </w:style>
  <w:style w:type="paragraph" w:customStyle="1" w:styleId="a5">
    <w:name w:val="БланкАДМ"/>
    <w:basedOn w:val="a"/>
    <w:uiPriority w:val="99"/>
    <w:qFormat/>
    <w:rsid w:val="00136492"/>
    <w:pPr>
      <w:ind w:firstLine="720"/>
    </w:pPr>
    <w:rPr>
      <w:sz w:val="28"/>
      <w:szCs w:val="20"/>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136492"/>
    <w:pPr>
      <w:spacing w:before="100" w:beforeAutospacing="1" w:after="100" w:afterAutospacing="1"/>
    </w:pPr>
  </w:style>
  <w:style w:type="table" w:styleId="a7">
    <w:name w:val="Table Grid"/>
    <w:basedOn w:val="a1"/>
    <w:uiPriority w:val="39"/>
    <w:rsid w:val="00F75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basedOn w:val="a"/>
    <w:link w:val="a9"/>
    <w:uiPriority w:val="99"/>
    <w:rsid w:val="006B3383"/>
    <w:rPr>
      <w:sz w:val="20"/>
      <w:szCs w:val="20"/>
    </w:rPr>
  </w:style>
  <w:style w:type="character" w:customStyle="1" w:styleId="a9">
    <w:name w:val="Текст сноски Знак"/>
    <w:link w:val="a8"/>
    <w:uiPriority w:val="99"/>
    <w:locked/>
    <w:rsid w:val="009348DB"/>
    <w:rPr>
      <w:lang w:val="ru-RU" w:eastAsia="ru-RU" w:bidi="ar-SA"/>
    </w:rPr>
  </w:style>
  <w:style w:type="character" w:styleId="aa">
    <w:name w:val="footnote reference"/>
    <w:uiPriority w:val="99"/>
    <w:semiHidden/>
    <w:rsid w:val="006B3383"/>
    <w:rPr>
      <w:vertAlign w:val="superscript"/>
    </w:rPr>
  </w:style>
  <w:style w:type="paragraph" w:styleId="ab">
    <w:name w:val="Date"/>
    <w:basedOn w:val="a"/>
    <w:link w:val="ac"/>
    <w:rsid w:val="002F14D6"/>
    <w:rPr>
      <w:rFonts w:eastAsia="Calibri"/>
      <w:sz w:val="20"/>
      <w:szCs w:val="20"/>
    </w:rPr>
  </w:style>
  <w:style w:type="character" w:customStyle="1" w:styleId="ac">
    <w:name w:val="Дата Знак"/>
    <w:link w:val="ab"/>
    <w:locked/>
    <w:rsid w:val="002F14D6"/>
    <w:rPr>
      <w:rFonts w:eastAsia="Calibri"/>
      <w:lang w:val="ru-RU" w:eastAsia="ru-RU" w:bidi="ar-SA"/>
    </w:rPr>
  </w:style>
  <w:style w:type="paragraph" w:customStyle="1" w:styleId="11">
    <w:name w:val="Без интервала1"/>
    <w:link w:val="NoSpacingChar"/>
    <w:qFormat/>
    <w:rsid w:val="001C1FDA"/>
    <w:rPr>
      <w:rFonts w:ascii="Calibri" w:eastAsia="Calibri" w:hAnsi="Calibri"/>
      <w:sz w:val="22"/>
      <w:szCs w:val="22"/>
    </w:rPr>
  </w:style>
  <w:style w:type="character" w:customStyle="1" w:styleId="NoSpacingChar">
    <w:name w:val="No Spacing Char"/>
    <w:link w:val="11"/>
    <w:locked/>
    <w:rsid w:val="009348DB"/>
    <w:rPr>
      <w:rFonts w:ascii="Calibri" w:eastAsia="Calibri" w:hAnsi="Calibri"/>
      <w:sz w:val="22"/>
      <w:szCs w:val="22"/>
      <w:lang w:val="ru-RU" w:eastAsia="ru-RU" w:bidi="ar-SA"/>
    </w:rPr>
  </w:style>
  <w:style w:type="paragraph" w:customStyle="1" w:styleId="21">
    <w:name w:val="Основной текст с отступом 21"/>
    <w:basedOn w:val="a"/>
    <w:uiPriority w:val="99"/>
    <w:qFormat/>
    <w:rsid w:val="00385B58"/>
    <w:pPr>
      <w:spacing w:line="360" w:lineRule="auto"/>
    </w:pPr>
    <w:rPr>
      <w:szCs w:val="20"/>
      <w:lang w:eastAsia="ar-SA"/>
    </w:rPr>
  </w:style>
  <w:style w:type="paragraph" w:customStyle="1" w:styleId="ConsPlusTitle">
    <w:name w:val="ConsPlusTitle"/>
    <w:qFormat/>
    <w:rsid w:val="001427EA"/>
    <w:pPr>
      <w:widowControl w:val="0"/>
      <w:autoSpaceDE w:val="0"/>
      <w:autoSpaceDN w:val="0"/>
      <w:adjustRightInd w:val="0"/>
    </w:pPr>
    <w:rPr>
      <w:rFonts w:ascii="Arial" w:hAnsi="Arial" w:cs="Arial"/>
      <w:b/>
      <w:bCs/>
    </w:rPr>
  </w:style>
  <w:style w:type="paragraph" w:styleId="ad">
    <w:name w:val="No Spacing"/>
    <w:link w:val="ae"/>
    <w:uiPriority w:val="99"/>
    <w:qFormat/>
    <w:rsid w:val="001427EA"/>
    <w:pPr>
      <w:suppressAutoHyphens/>
    </w:pPr>
    <w:rPr>
      <w:rFonts w:ascii="Calibri" w:eastAsia="Calibri" w:hAnsi="Calibri"/>
      <w:sz w:val="22"/>
      <w:szCs w:val="22"/>
      <w:lang w:eastAsia="ar-SA"/>
    </w:rPr>
  </w:style>
  <w:style w:type="paragraph" w:customStyle="1" w:styleId="ConsPlusNormal">
    <w:name w:val="ConsPlusNormal"/>
    <w:link w:val="ConsPlusNormal0"/>
    <w:qFormat/>
    <w:rsid w:val="00E54C5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9348DB"/>
    <w:rPr>
      <w:rFonts w:ascii="Arial" w:hAnsi="Arial" w:cs="Arial"/>
      <w:lang w:val="ru-RU" w:eastAsia="ru-RU" w:bidi="ar-SA"/>
    </w:rPr>
  </w:style>
  <w:style w:type="character" w:styleId="af">
    <w:name w:val="Hyperlink"/>
    <w:basedOn w:val="a0"/>
    <w:rsid w:val="00390334"/>
    <w:rPr>
      <w:color w:val="0000FF"/>
      <w:u w:val="none"/>
    </w:rPr>
  </w:style>
  <w:style w:type="paragraph" w:styleId="af0">
    <w:name w:val="header"/>
    <w:basedOn w:val="a"/>
    <w:link w:val="af1"/>
    <w:uiPriority w:val="99"/>
    <w:rsid w:val="000863FD"/>
    <w:pPr>
      <w:tabs>
        <w:tab w:val="center" w:pos="4677"/>
        <w:tab w:val="right" w:pos="9355"/>
      </w:tabs>
    </w:pPr>
    <w:rPr>
      <w:rFonts w:ascii="Calibri" w:eastAsia="Calibri" w:hAnsi="Calibri"/>
      <w:sz w:val="22"/>
      <w:szCs w:val="22"/>
    </w:rPr>
  </w:style>
  <w:style w:type="character" w:customStyle="1" w:styleId="af1">
    <w:name w:val="Верхний колонтитул Знак"/>
    <w:link w:val="af0"/>
    <w:uiPriority w:val="99"/>
    <w:locked/>
    <w:rsid w:val="000863FD"/>
    <w:rPr>
      <w:rFonts w:ascii="Calibri" w:eastAsia="Calibri" w:hAnsi="Calibri"/>
      <w:sz w:val="22"/>
      <w:szCs w:val="22"/>
      <w:lang w:val="ru-RU" w:eastAsia="ru-RU" w:bidi="ar-SA"/>
    </w:rPr>
  </w:style>
  <w:style w:type="character" w:customStyle="1" w:styleId="41">
    <w:name w:val="Знак Знак4"/>
    <w:rsid w:val="000863FD"/>
    <w:rPr>
      <w:lang w:val="x-none" w:eastAsia="ru-RU" w:bidi="ar-SA"/>
    </w:rPr>
  </w:style>
  <w:style w:type="paragraph" w:styleId="af2">
    <w:name w:val="footer"/>
    <w:basedOn w:val="a"/>
    <w:link w:val="af3"/>
    <w:uiPriority w:val="99"/>
    <w:rsid w:val="00176015"/>
    <w:pPr>
      <w:tabs>
        <w:tab w:val="center" w:pos="4677"/>
        <w:tab w:val="right" w:pos="9355"/>
      </w:tabs>
    </w:pPr>
  </w:style>
  <w:style w:type="character" w:customStyle="1" w:styleId="af3">
    <w:name w:val="Нижний колонтитул Знак"/>
    <w:link w:val="af2"/>
    <w:uiPriority w:val="99"/>
    <w:locked/>
    <w:rsid w:val="009348DB"/>
    <w:rPr>
      <w:sz w:val="24"/>
      <w:szCs w:val="24"/>
      <w:lang w:val="ru-RU" w:eastAsia="ru-RU" w:bidi="ar-SA"/>
    </w:rPr>
  </w:style>
  <w:style w:type="character" w:styleId="af4">
    <w:name w:val="page number"/>
    <w:basedOn w:val="a0"/>
    <w:rsid w:val="00B10727"/>
  </w:style>
  <w:style w:type="character" w:customStyle="1" w:styleId="BodyTextChar">
    <w:name w:val="Body Text Char"/>
    <w:locked/>
    <w:rsid w:val="009348DB"/>
    <w:rPr>
      <w:sz w:val="28"/>
      <w:lang w:val="ru-RU" w:eastAsia="ru-RU" w:bidi="ar-SA"/>
    </w:rPr>
  </w:style>
  <w:style w:type="paragraph" w:styleId="af5">
    <w:name w:val="Body Text Indent"/>
    <w:basedOn w:val="a"/>
    <w:link w:val="af6"/>
    <w:rsid w:val="009348DB"/>
    <w:pPr>
      <w:spacing w:after="120"/>
      <w:ind w:left="283"/>
    </w:pPr>
  </w:style>
  <w:style w:type="character" w:customStyle="1" w:styleId="af6">
    <w:name w:val="Основной текст с отступом Знак"/>
    <w:link w:val="af5"/>
    <w:locked/>
    <w:rsid w:val="009348DB"/>
    <w:rPr>
      <w:sz w:val="24"/>
      <w:szCs w:val="24"/>
      <w:lang w:val="ru-RU" w:eastAsia="ru-RU" w:bidi="ar-SA"/>
    </w:rPr>
  </w:style>
  <w:style w:type="paragraph" w:customStyle="1" w:styleId="ConsNormal">
    <w:name w:val="ConsNormal"/>
    <w:uiPriority w:val="99"/>
    <w:qFormat/>
    <w:rsid w:val="009348DB"/>
    <w:pPr>
      <w:autoSpaceDE w:val="0"/>
      <w:autoSpaceDN w:val="0"/>
      <w:adjustRightInd w:val="0"/>
      <w:ind w:firstLine="720"/>
    </w:pPr>
    <w:rPr>
      <w:rFonts w:ascii="Arial" w:hAnsi="Arial" w:cs="Arial"/>
    </w:rPr>
  </w:style>
  <w:style w:type="character" w:styleId="af7">
    <w:name w:val="Strong"/>
    <w:qFormat/>
    <w:rsid w:val="009348DB"/>
    <w:rPr>
      <w:b/>
    </w:rPr>
  </w:style>
  <w:style w:type="paragraph" w:customStyle="1" w:styleId="12">
    <w:name w:val="Абзац списка1"/>
    <w:basedOn w:val="a"/>
    <w:uiPriority w:val="99"/>
    <w:qFormat/>
    <w:rsid w:val="009348DB"/>
    <w:pPr>
      <w:spacing w:after="200" w:line="276" w:lineRule="auto"/>
      <w:ind w:left="720"/>
      <w:contextualSpacing/>
    </w:pPr>
    <w:rPr>
      <w:rFonts w:ascii="Calibri" w:hAnsi="Calibri"/>
      <w:sz w:val="22"/>
      <w:szCs w:val="22"/>
    </w:rPr>
  </w:style>
  <w:style w:type="character" w:customStyle="1" w:styleId="apple-converted-space">
    <w:name w:val="apple-converted-space"/>
    <w:rsid w:val="009348DB"/>
    <w:rPr>
      <w:rFonts w:cs="Times New Roman"/>
    </w:rPr>
  </w:style>
  <w:style w:type="paragraph" w:customStyle="1" w:styleId="af8">
    <w:name w:val="Знак"/>
    <w:basedOn w:val="a"/>
    <w:rsid w:val="009348DB"/>
    <w:pPr>
      <w:spacing w:after="160" w:line="240" w:lineRule="exact"/>
    </w:pPr>
    <w:rPr>
      <w:rFonts w:ascii="Verdana" w:hAnsi="Verdana"/>
      <w:sz w:val="20"/>
      <w:szCs w:val="20"/>
      <w:lang w:val="en-US" w:eastAsia="en-US"/>
    </w:rPr>
  </w:style>
  <w:style w:type="paragraph" w:styleId="HTML">
    <w:name w:val="HTML Preformatted"/>
    <w:basedOn w:val="a"/>
    <w:link w:val="HTML0"/>
    <w:rsid w:val="00934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31">
    <w:name w:val="Body Text 3"/>
    <w:basedOn w:val="a"/>
    <w:link w:val="32"/>
    <w:rsid w:val="009348DB"/>
    <w:pPr>
      <w:spacing w:after="120"/>
    </w:pPr>
    <w:rPr>
      <w:sz w:val="16"/>
      <w:szCs w:val="16"/>
    </w:rPr>
  </w:style>
  <w:style w:type="character" w:customStyle="1" w:styleId="32">
    <w:name w:val="Основной текст 3 Знак"/>
    <w:link w:val="31"/>
    <w:locked/>
    <w:rsid w:val="009348DB"/>
    <w:rPr>
      <w:sz w:val="16"/>
      <w:szCs w:val="16"/>
      <w:lang w:val="ru-RU" w:eastAsia="ru-RU" w:bidi="ar-SA"/>
    </w:rPr>
  </w:style>
  <w:style w:type="paragraph" w:customStyle="1" w:styleId="ConsPlusNonformat">
    <w:name w:val="ConsPlusNonformat"/>
    <w:uiPriority w:val="99"/>
    <w:qFormat/>
    <w:rsid w:val="009348DB"/>
    <w:pPr>
      <w:widowControl w:val="0"/>
      <w:autoSpaceDE w:val="0"/>
      <w:autoSpaceDN w:val="0"/>
      <w:adjustRightInd w:val="0"/>
    </w:pPr>
    <w:rPr>
      <w:rFonts w:ascii="Courier New" w:eastAsia="Calibri" w:hAnsi="Courier New" w:cs="Courier New"/>
    </w:rPr>
  </w:style>
  <w:style w:type="paragraph" w:styleId="af9">
    <w:name w:val="Title"/>
    <w:basedOn w:val="a"/>
    <w:link w:val="afa"/>
    <w:qFormat/>
    <w:rsid w:val="009348DB"/>
    <w:pPr>
      <w:jc w:val="center"/>
    </w:pPr>
    <w:rPr>
      <w:rFonts w:eastAsia="Calibri"/>
      <w:sz w:val="32"/>
      <w:szCs w:val="20"/>
    </w:rPr>
  </w:style>
  <w:style w:type="character" w:customStyle="1" w:styleId="afa">
    <w:name w:val="Название Знак"/>
    <w:link w:val="af9"/>
    <w:locked/>
    <w:rsid w:val="009348DB"/>
    <w:rPr>
      <w:rFonts w:eastAsia="Calibri"/>
      <w:sz w:val="32"/>
      <w:lang w:val="ru-RU" w:eastAsia="ru-RU" w:bidi="ar-SA"/>
    </w:rPr>
  </w:style>
  <w:style w:type="paragraph" w:customStyle="1" w:styleId="Default">
    <w:name w:val="Default"/>
    <w:uiPriority w:val="99"/>
    <w:qFormat/>
    <w:rsid w:val="009348DB"/>
    <w:pPr>
      <w:autoSpaceDE w:val="0"/>
      <w:autoSpaceDN w:val="0"/>
      <w:adjustRightInd w:val="0"/>
    </w:pPr>
    <w:rPr>
      <w:rFonts w:ascii="Calibri" w:hAnsi="Calibri" w:cs="Calibri"/>
      <w:color w:val="000000"/>
      <w:sz w:val="24"/>
      <w:szCs w:val="24"/>
      <w:lang w:eastAsia="en-US"/>
    </w:rPr>
  </w:style>
  <w:style w:type="paragraph" w:customStyle="1" w:styleId="13">
    <w:name w:val="Абзац списка1"/>
    <w:basedOn w:val="a"/>
    <w:uiPriority w:val="99"/>
    <w:qFormat/>
    <w:rsid w:val="009348DB"/>
    <w:pPr>
      <w:spacing w:after="200" w:line="276" w:lineRule="auto"/>
      <w:ind w:left="720"/>
      <w:contextualSpacing/>
    </w:pPr>
    <w:rPr>
      <w:rFonts w:ascii="Calibri" w:hAnsi="Calibri"/>
      <w:sz w:val="22"/>
      <w:szCs w:val="22"/>
    </w:rPr>
  </w:style>
  <w:style w:type="paragraph" w:styleId="afb">
    <w:name w:val="Balloon Text"/>
    <w:basedOn w:val="a"/>
    <w:link w:val="afc"/>
    <w:uiPriority w:val="99"/>
    <w:rsid w:val="009348DB"/>
    <w:rPr>
      <w:rFonts w:ascii="Tahoma" w:hAnsi="Tahoma" w:cs="Tahoma"/>
      <w:sz w:val="16"/>
      <w:szCs w:val="16"/>
      <w:lang w:eastAsia="en-US"/>
    </w:rPr>
  </w:style>
  <w:style w:type="character" w:customStyle="1" w:styleId="afc">
    <w:name w:val="Текст выноски Знак"/>
    <w:link w:val="afb"/>
    <w:uiPriority w:val="99"/>
    <w:locked/>
    <w:rsid w:val="009348DB"/>
    <w:rPr>
      <w:rFonts w:ascii="Tahoma" w:hAnsi="Tahoma" w:cs="Tahoma"/>
      <w:sz w:val="16"/>
      <w:szCs w:val="16"/>
      <w:lang w:val="ru-RU" w:eastAsia="en-US" w:bidi="ar-SA"/>
    </w:rPr>
  </w:style>
  <w:style w:type="paragraph" w:customStyle="1" w:styleId="afd">
    <w:name w:val="Знак Знак Знак Знак"/>
    <w:basedOn w:val="a"/>
    <w:uiPriority w:val="99"/>
    <w:qFormat/>
    <w:rsid w:val="009348DB"/>
    <w:pPr>
      <w:widowControl w:val="0"/>
      <w:adjustRightInd w:val="0"/>
      <w:spacing w:after="160" w:line="240" w:lineRule="exact"/>
      <w:jc w:val="right"/>
    </w:pPr>
    <w:rPr>
      <w:rFonts w:eastAsia="Calibri"/>
      <w:sz w:val="20"/>
      <w:szCs w:val="20"/>
      <w:lang w:val="en-GB" w:eastAsia="en-US"/>
    </w:rPr>
  </w:style>
  <w:style w:type="paragraph" w:customStyle="1" w:styleId="ConsPlusCell">
    <w:name w:val="ConsPlusCell"/>
    <w:uiPriority w:val="99"/>
    <w:qFormat/>
    <w:rsid w:val="009348DB"/>
    <w:pPr>
      <w:widowControl w:val="0"/>
      <w:autoSpaceDE w:val="0"/>
      <w:autoSpaceDN w:val="0"/>
      <w:adjustRightInd w:val="0"/>
    </w:pPr>
    <w:rPr>
      <w:rFonts w:eastAsia="Calibri"/>
      <w:sz w:val="28"/>
      <w:szCs w:val="28"/>
    </w:rPr>
  </w:style>
  <w:style w:type="paragraph" w:styleId="afe">
    <w:name w:val="annotation text"/>
    <w:aliases w:val="!Равноширинный текст документа"/>
    <w:basedOn w:val="a"/>
    <w:link w:val="aff"/>
    <w:rsid w:val="00390334"/>
    <w:rPr>
      <w:rFonts w:ascii="Courier" w:hAnsi="Courier"/>
      <w:sz w:val="22"/>
      <w:szCs w:val="20"/>
    </w:rPr>
  </w:style>
  <w:style w:type="character" w:customStyle="1" w:styleId="aff">
    <w:name w:val="Текст примечания Знак"/>
    <w:aliases w:val="!Равноширинный текст документа Знак"/>
    <w:link w:val="afe"/>
    <w:locked/>
    <w:rsid w:val="009348DB"/>
    <w:rPr>
      <w:rFonts w:ascii="Courier" w:hAnsi="Courier"/>
      <w:sz w:val="22"/>
    </w:rPr>
  </w:style>
  <w:style w:type="paragraph" w:styleId="aff0">
    <w:name w:val="annotation subject"/>
    <w:basedOn w:val="afe"/>
    <w:next w:val="afe"/>
    <w:link w:val="aff1"/>
    <w:semiHidden/>
    <w:rsid w:val="009348DB"/>
    <w:rPr>
      <w:b/>
      <w:bCs/>
    </w:rPr>
  </w:style>
  <w:style w:type="character" w:customStyle="1" w:styleId="aff1">
    <w:name w:val="Тема примечания Знак"/>
    <w:link w:val="aff0"/>
    <w:semiHidden/>
    <w:locked/>
    <w:rsid w:val="009348DB"/>
    <w:rPr>
      <w:b/>
      <w:bCs/>
      <w:lang w:val="ru-RU" w:eastAsia="en-US" w:bidi="ar-SA"/>
    </w:rPr>
  </w:style>
  <w:style w:type="paragraph" w:customStyle="1" w:styleId="aff2">
    <w:name w:val="Знак"/>
    <w:basedOn w:val="a"/>
    <w:uiPriority w:val="99"/>
    <w:qFormat/>
    <w:rsid w:val="009348DB"/>
    <w:pPr>
      <w:spacing w:after="160" w:line="240" w:lineRule="exact"/>
    </w:pPr>
    <w:rPr>
      <w:rFonts w:ascii="Verdana" w:eastAsia="Calibri" w:hAnsi="Verdana"/>
      <w:sz w:val="20"/>
      <w:szCs w:val="20"/>
      <w:lang w:val="en-US" w:eastAsia="en-US"/>
    </w:rPr>
  </w:style>
  <w:style w:type="character" w:customStyle="1" w:styleId="st">
    <w:name w:val="st"/>
    <w:rsid w:val="009348DB"/>
    <w:rPr>
      <w:rFonts w:cs="Times New Roman"/>
    </w:rPr>
  </w:style>
  <w:style w:type="character" w:styleId="aff3">
    <w:name w:val="Emphasis"/>
    <w:qFormat/>
    <w:rsid w:val="009348DB"/>
    <w:rPr>
      <w:rFonts w:cs="Times New Roman"/>
      <w:i/>
    </w:rPr>
  </w:style>
  <w:style w:type="paragraph" w:styleId="33">
    <w:name w:val="Body Text Indent 3"/>
    <w:basedOn w:val="a"/>
    <w:link w:val="34"/>
    <w:rsid w:val="009348DB"/>
    <w:pPr>
      <w:spacing w:after="120"/>
      <w:ind w:left="283"/>
    </w:pPr>
    <w:rPr>
      <w:rFonts w:eastAsia="Calibri"/>
      <w:sz w:val="16"/>
      <w:szCs w:val="16"/>
    </w:rPr>
  </w:style>
  <w:style w:type="character" w:customStyle="1" w:styleId="34">
    <w:name w:val="Основной текст с отступом 3 Знак"/>
    <w:link w:val="33"/>
    <w:locked/>
    <w:rsid w:val="009348DB"/>
    <w:rPr>
      <w:rFonts w:eastAsia="Calibri"/>
      <w:sz w:val="16"/>
      <w:szCs w:val="16"/>
      <w:lang w:val="ru-RU" w:eastAsia="ru-RU" w:bidi="ar-SA"/>
    </w:rPr>
  </w:style>
  <w:style w:type="character" w:customStyle="1" w:styleId="120">
    <w:name w:val="Знак Знак12"/>
    <w:locked/>
    <w:rsid w:val="009348DB"/>
    <w:rPr>
      <w:sz w:val="28"/>
      <w:lang w:val="ru-RU" w:eastAsia="ru-RU" w:bidi="ar-SA"/>
    </w:rPr>
  </w:style>
  <w:style w:type="character" w:customStyle="1" w:styleId="100">
    <w:name w:val="Знак Знак10"/>
    <w:locked/>
    <w:rsid w:val="009348DB"/>
    <w:rPr>
      <w:rFonts w:eastAsia="Calibri"/>
      <w:lang w:val="ru-RU" w:eastAsia="ru-RU" w:bidi="ar-SA"/>
    </w:rPr>
  </w:style>
  <w:style w:type="character" w:customStyle="1" w:styleId="9">
    <w:name w:val="Знак Знак9"/>
    <w:locked/>
    <w:rsid w:val="009348DB"/>
    <w:rPr>
      <w:sz w:val="24"/>
      <w:szCs w:val="24"/>
      <w:lang w:val="ru-RU" w:eastAsia="ru-RU" w:bidi="ar-SA"/>
    </w:rPr>
  </w:style>
  <w:style w:type="character" w:customStyle="1" w:styleId="14">
    <w:name w:val="Знак Знак14"/>
    <w:locked/>
    <w:rsid w:val="009348DB"/>
    <w:rPr>
      <w:rFonts w:eastAsia="Calibri"/>
      <w:sz w:val="28"/>
      <w:lang w:val="ru-RU" w:eastAsia="ru-RU" w:bidi="ar-SA"/>
    </w:rPr>
  </w:style>
  <w:style w:type="character" w:customStyle="1" w:styleId="61">
    <w:name w:val="Знак Знак6"/>
    <w:locked/>
    <w:rsid w:val="009348DB"/>
    <w:rPr>
      <w:rFonts w:eastAsia="Calibri"/>
      <w:sz w:val="32"/>
      <w:lang w:val="ru-RU" w:eastAsia="ru-RU" w:bidi="ar-SA"/>
    </w:rPr>
  </w:style>
  <w:style w:type="character" w:customStyle="1" w:styleId="51">
    <w:name w:val="Знак Знак5"/>
    <w:locked/>
    <w:rsid w:val="009348DB"/>
    <w:rPr>
      <w:sz w:val="28"/>
      <w:szCs w:val="28"/>
      <w:lang w:val="ru-RU" w:eastAsia="en-US" w:bidi="ar-SA"/>
    </w:rPr>
  </w:style>
  <w:style w:type="character" w:customStyle="1" w:styleId="aff4">
    <w:name w:val="Знак Знак"/>
    <w:locked/>
    <w:rsid w:val="009348DB"/>
    <w:rPr>
      <w:rFonts w:eastAsia="Calibri"/>
      <w:sz w:val="16"/>
      <w:szCs w:val="16"/>
      <w:lang w:val="ru-RU" w:eastAsia="ru-RU" w:bidi="ar-SA"/>
    </w:rPr>
  </w:style>
  <w:style w:type="character" w:customStyle="1" w:styleId="15">
    <w:name w:val="Знак Знак1"/>
    <w:semiHidden/>
    <w:rsid w:val="004F2B21"/>
    <w:rPr>
      <w:sz w:val="16"/>
      <w:szCs w:val="16"/>
      <w:lang w:val="ru-RU" w:eastAsia="ru-RU" w:bidi="ar-SA"/>
    </w:rPr>
  </w:style>
  <w:style w:type="character" w:customStyle="1" w:styleId="20">
    <w:name w:val="Заголовок 2 Знак"/>
    <w:aliases w:val="!Разделы документа Знак"/>
    <w:link w:val="2"/>
    <w:rsid w:val="002F0A40"/>
    <w:rPr>
      <w:rFonts w:ascii="Arial" w:hAnsi="Arial" w:cs="Arial"/>
      <w:b/>
      <w:bCs/>
      <w:iCs/>
      <w:sz w:val="30"/>
      <w:szCs w:val="28"/>
    </w:rPr>
  </w:style>
  <w:style w:type="character" w:customStyle="1" w:styleId="ae">
    <w:name w:val="Без интервала Знак"/>
    <w:link w:val="ad"/>
    <w:uiPriority w:val="99"/>
    <w:locked/>
    <w:rsid w:val="002F0A40"/>
    <w:rPr>
      <w:rFonts w:ascii="Calibri" w:eastAsia="Calibri" w:hAnsi="Calibri"/>
      <w:sz w:val="22"/>
      <w:szCs w:val="22"/>
      <w:lang w:eastAsia="ar-SA"/>
    </w:rPr>
  </w:style>
  <w:style w:type="character" w:customStyle="1" w:styleId="HTML0">
    <w:name w:val="Стандартный HTML Знак"/>
    <w:link w:val="HTML"/>
    <w:rsid w:val="002F0A40"/>
    <w:rPr>
      <w:rFonts w:ascii="Courier New" w:hAnsi="Courier New" w:cs="Courier New"/>
    </w:rPr>
  </w:style>
  <w:style w:type="paragraph" w:styleId="aff5">
    <w:name w:val="List Paragraph"/>
    <w:basedOn w:val="a"/>
    <w:uiPriority w:val="34"/>
    <w:qFormat/>
    <w:rsid w:val="002F0A40"/>
    <w:pPr>
      <w:spacing w:after="200" w:line="276" w:lineRule="auto"/>
      <w:ind w:left="720"/>
      <w:contextualSpacing/>
    </w:pPr>
    <w:rPr>
      <w:rFonts w:eastAsia="Calibri"/>
      <w:sz w:val="28"/>
      <w:szCs w:val="28"/>
      <w:lang w:eastAsia="en-US"/>
    </w:rPr>
  </w:style>
  <w:style w:type="character" w:customStyle="1" w:styleId="aff6">
    <w:name w:val="Основной текст_"/>
    <w:link w:val="22"/>
    <w:locked/>
    <w:rsid w:val="002F0A40"/>
    <w:rPr>
      <w:sz w:val="27"/>
      <w:szCs w:val="27"/>
      <w:shd w:val="clear" w:color="auto" w:fill="FFFFFF"/>
    </w:rPr>
  </w:style>
  <w:style w:type="paragraph" w:customStyle="1" w:styleId="22">
    <w:name w:val="Основной текст2"/>
    <w:basedOn w:val="a"/>
    <w:link w:val="aff6"/>
    <w:qFormat/>
    <w:rsid w:val="002F0A40"/>
    <w:pPr>
      <w:shd w:val="clear" w:color="auto" w:fill="FFFFFF"/>
      <w:spacing w:line="370" w:lineRule="exact"/>
    </w:pPr>
    <w:rPr>
      <w:sz w:val="27"/>
      <w:szCs w:val="27"/>
      <w:shd w:val="clear" w:color="auto" w:fill="FFFFFF"/>
    </w:rPr>
  </w:style>
  <w:style w:type="character" w:styleId="aff7">
    <w:name w:val="FollowedHyperlink"/>
    <w:uiPriority w:val="99"/>
    <w:unhideWhenUsed/>
    <w:rsid w:val="002F0A40"/>
    <w:rPr>
      <w:color w:val="800080"/>
      <w:u w:val="single"/>
    </w:rPr>
  </w:style>
  <w:style w:type="character" w:customStyle="1" w:styleId="42">
    <w:name w:val="Знак Знак4"/>
    <w:rsid w:val="004B7BEC"/>
    <w:rPr>
      <w:lang w:val="x-none" w:eastAsia="ru-RU" w:bidi="ar-SA"/>
    </w:rPr>
  </w:style>
  <w:style w:type="character" w:customStyle="1" w:styleId="121">
    <w:name w:val="Знак Знак12"/>
    <w:locked/>
    <w:rsid w:val="004B7BEC"/>
    <w:rPr>
      <w:sz w:val="28"/>
      <w:lang w:val="ru-RU" w:eastAsia="ru-RU" w:bidi="ar-SA"/>
    </w:rPr>
  </w:style>
  <w:style w:type="character" w:customStyle="1" w:styleId="101">
    <w:name w:val="Знак Знак10"/>
    <w:locked/>
    <w:rsid w:val="004B7BEC"/>
    <w:rPr>
      <w:rFonts w:ascii="Calibri" w:eastAsia="Calibri" w:hAnsi="Calibri" w:hint="default"/>
      <w:lang w:val="ru-RU" w:eastAsia="ru-RU" w:bidi="ar-SA"/>
    </w:rPr>
  </w:style>
  <w:style w:type="character" w:customStyle="1" w:styleId="90">
    <w:name w:val="Знак Знак9"/>
    <w:locked/>
    <w:rsid w:val="004B7BEC"/>
    <w:rPr>
      <w:sz w:val="24"/>
      <w:szCs w:val="24"/>
      <w:lang w:val="ru-RU" w:eastAsia="ru-RU" w:bidi="ar-SA"/>
    </w:rPr>
  </w:style>
  <w:style w:type="character" w:customStyle="1" w:styleId="140">
    <w:name w:val="Знак Знак14"/>
    <w:locked/>
    <w:rsid w:val="004B7BEC"/>
    <w:rPr>
      <w:rFonts w:ascii="Calibri" w:eastAsia="Calibri" w:hAnsi="Calibri" w:hint="default"/>
      <w:sz w:val="28"/>
      <w:lang w:val="ru-RU" w:eastAsia="ru-RU" w:bidi="ar-SA"/>
    </w:rPr>
  </w:style>
  <w:style w:type="character" w:customStyle="1" w:styleId="62">
    <w:name w:val="Знак Знак6"/>
    <w:locked/>
    <w:rsid w:val="004B7BEC"/>
    <w:rPr>
      <w:rFonts w:ascii="Calibri" w:eastAsia="Calibri" w:hAnsi="Calibri" w:hint="default"/>
      <w:sz w:val="32"/>
      <w:lang w:val="ru-RU" w:eastAsia="ru-RU" w:bidi="ar-SA"/>
    </w:rPr>
  </w:style>
  <w:style w:type="character" w:customStyle="1" w:styleId="52">
    <w:name w:val="Знак Знак5"/>
    <w:locked/>
    <w:rsid w:val="004B7BEC"/>
    <w:rPr>
      <w:sz w:val="28"/>
      <w:szCs w:val="28"/>
      <w:lang w:val="ru-RU" w:eastAsia="en-US" w:bidi="ar-SA"/>
    </w:rPr>
  </w:style>
  <w:style w:type="character" w:customStyle="1" w:styleId="aff8">
    <w:name w:val="Знак Знак"/>
    <w:locked/>
    <w:rsid w:val="004B7BEC"/>
    <w:rPr>
      <w:rFonts w:ascii="Calibri" w:eastAsia="Calibri" w:hAnsi="Calibri" w:hint="default"/>
      <w:sz w:val="16"/>
      <w:szCs w:val="16"/>
      <w:lang w:val="ru-RU" w:eastAsia="ru-RU" w:bidi="ar-SA"/>
    </w:rPr>
  </w:style>
  <w:style w:type="character" w:customStyle="1" w:styleId="16">
    <w:name w:val="Знак Знак1"/>
    <w:semiHidden/>
    <w:rsid w:val="004B7BEC"/>
    <w:rPr>
      <w:sz w:val="16"/>
      <w:szCs w:val="16"/>
      <w:lang w:val="ru-RU" w:eastAsia="ru-RU" w:bidi="ar-SA"/>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sid w:val="0029075B"/>
    <w:rPr>
      <w:rFonts w:ascii="Arial" w:hAnsi="Arial" w:cs="Arial"/>
      <w:b/>
      <w:bCs/>
      <w:kern w:val="32"/>
      <w:sz w:val="32"/>
      <w:szCs w:val="32"/>
    </w:rPr>
  </w:style>
  <w:style w:type="character" w:customStyle="1" w:styleId="30">
    <w:name w:val="Заголовок 3 Знак"/>
    <w:aliases w:val="!Главы документа Знак"/>
    <w:link w:val="3"/>
    <w:rsid w:val="0029075B"/>
    <w:rPr>
      <w:rFonts w:ascii="Arial" w:hAnsi="Arial" w:cs="Arial"/>
      <w:b/>
      <w:bCs/>
      <w:sz w:val="28"/>
      <w:szCs w:val="26"/>
    </w:rPr>
  </w:style>
  <w:style w:type="paragraph" w:styleId="23">
    <w:name w:val="Body Text 2"/>
    <w:basedOn w:val="a"/>
    <w:link w:val="24"/>
    <w:rsid w:val="0029075B"/>
    <w:rPr>
      <w:sz w:val="28"/>
    </w:rPr>
  </w:style>
  <w:style w:type="character" w:customStyle="1" w:styleId="24">
    <w:name w:val="Основной текст 2 Знак"/>
    <w:link w:val="23"/>
    <w:rsid w:val="0029075B"/>
    <w:rPr>
      <w:sz w:val="28"/>
      <w:szCs w:val="24"/>
    </w:rPr>
  </w:style>
  <w:style w:type="paragraph" w:customStyle="1" w:styleId="17">
    <w:name w:val="Обычный1"/>
    <w:uiPriority w:val="99"/>
    <w:qFormat/>
    <w:rsid w:val="0029075B"/>
    <w:pPr>
      <w:widowControl w:val="0"/>
      <w:spacing w:before="260" w:line="300" w:lineRule="auto"/>
      <w:ind w:firstLine="700"/>
      <w:jc w:val="both"/>
    </w:pPr>
    <w:rPr>
      <w:snapToGrid w:val="0"/>
      <w:sz w:val="24"/>
    </w:rPr>
  </w:style>
  <w:style w:type="character" w:customStyle="1" w:styleId="phone">
    <w:name w:val="phone"/>
    <w:rsid w:val="0029075B"/>
  </w:style>
  <w:style w:type="numbering" w:customStyle="1" w:styleId="18">
    <w:name w:val="Нет списка1"/>
    <w:next w:val="a2"/>
    <w:uiPriority w:val="99"/>
    <w:semiHidden/>
    <w:unhideWhenUsed/>
    <w:rsid w:val="0029075B"/>
  </w:style>
  <w:style w:type="numbering" w:customStyle="1" w:styleId="110">
    <w:name w:val="Нет списка11"/>
    <w:next w:val="a2"/>
    <w:uiPriority w:val="99"/>
    <w:semiHidden/>
    <w:unhideWhenUsed/>
    <w:rsid w:val="0029075B"/>
  </w:style>
  <w:style w:type="paragraph" w:styleId="aff9">
    <w:name w:val="endnote text"/>
    <w:basedOn w:val="a"/>
    <w:link w:val="affa"/>
    <w:uiPriority w:val="99"/>
    <w:unhideWhenUsed/>
    <w:rsid w:val="0029075B"/>
    <w:rPr>
      <w:rFonts w:ascii="Calibri" w:eastAsia="Calibri" w:hAnsi="Calibri"/>
      <w:sz w:val="20"/>
      <w:szCs w:val="20"/>
      <w:lang w:eastAsia="en-US"/>
    </w:rPr>
  </w:style>
  <w:style w:type="character" w:customStyle="1" w:styleId="affa">
    <w:name w:val="Текст концевой сноски Знак"/>
    <w:link w:val="aff9"/>
    <w:uiPriority w:val="99"/>
    <w:rsid w:val="0029075B"/>
    <w:rPr>
      <w:rFonts w:ascii="Calibri" w:eastAsia="Calibri" w:hAnsi="Calibri"/>
      <w:lang w:eastAsia="en-US"/>
    </w:rPr>
  </w:style>
  <w:style w:type="character" w:styleId="affb">
    <w:name w:val="endnote reference"/>
    <w:uiPriority w:val="99"/>
    <w:unhideWhenUsed/>
    <w:rsid w:val="0029075B"/>
    <w:rPr>
      <w:vertAlign w:val="superscript"/>
    </w:rPr>
  </w:style>
  <w:style w:type="paragraph" w:customStyle="1" w:styleId="formattext">
    <w:name w:val="formattext"/>
    <w:basedOn w:val="a"/>
    <w:uiPriority w:val="99"/>
    <w:qFormat/>
    <w:rsid w:val="0029075B"/>
    <w:pPr>
      <w:spacing w:before="100" w:beforeAutospacing="1" w:after="100" w:afterAutospacing="1"/>
    </w:pPr>
    <w:rPr>
      <w:rFonts w:eastAsia="Calibri"/>
    </w:rPr>
  </w:style>
  <w:style w:type="character" w:styleId="affc">
    <w:name w:val="annotation reference"/>
    <w:uiPriority w:val="99"/>
    <w:unhideWhenUsed/>
    <w:rsid w:val="0029075B"/>
    <w:rPr>
      <w:sz w:val="16"/>
      <w:szCs w:val="16"/>
    </w:rPr>
  </w:style>
  <w:style w:type="table" w:customStyle="1" w:styleId="19">
    <w:name w:val="Сетка таблицы1"/>
    <w:basedOn w:val="a1"/>
    <w:next w:val="a7"/>
    <w:uiPriority w:val="59"/>
    <w:rsid w:val="0029075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d">
    <w:name w:val="caption"/>
    <w:basedOn w:val="a"/>
    <w:next w:val="a"/>
    <w:qFormat/>
    <w:rsid w:val="0029075B"/>
    <w:rPr>
      <w:sz w:val="28"/>
    </w:rPr>
  </w:style>
  <w:style w:type="paragraph" w:customStyle="1" w:styleId="--">
    <w:name w:val="- СТРАНИЦА -"/>
    <w:uiPriority w:val="99"/>
    <w:qFormat/>
    <w:rsid w:val="0029075B"/>
    <w:rPr>
      <w:sz w:val="24"/>
      <w:szCs w:val="24"/>
    </w:rPr>
  </w:style>
  <w:style w:type="paragraph" w:customStyle="1" w:styleId="affe">
    <w:name w:val="Автозамена"/>
    <w:uiPriority w:val="99"/>
    <w:qFormat/>
    <w:rsid w:val="0029075B"/>
    <w:rPr>
      <w:sz w:val="24"/>
      <w:szCs w:val="24"/>
    </w:rPr>
  </w:style>
  <w:style w:type="paragraph" w:styleId="afff">
    <w:name w:val="Plain Text"/>
    <w:basedOn w:val="a"/>
    <w:link w:val="afff0"/>
    <w:uiPriority w:val="99"/>
    <w:rsid w:val="0029075B"/>
    <w:rPr>
      <w:rFonts w:ascii="Courier New" w:hAnsi="Courier New"/>
      <w:sz w:val="20"/>
      <w:szCs w:val="20"/>
    </w:rPr>
  </w:style>
  <w:style w:type="character" w:customStyle="1" w:styleId="afff0">
    <w:name w:val="Текст Знак"/>
    <w:link w:val="afff"/>
    <w:uiPriority w:val="99"/>
    <w:rsid w:val="0029075B"/>
    <w:rPr>
      <w:rFonts w:ascii="Courier New" w:hAnsi="Courier New"/>
    </w:rPr>
  </w:style>
  <w:style w:type="character" w:customStyle="1" w:styleId="TimesNewRoman12">
    <w:name w:val="Стиль Times New Roman 12 пт зачеркнутый"/>
    <w:rsid w:val="0029075B"/>
    <w:rPr>
      <w:rFonts w:ascii="Times New Roman" w:hAnsi="Times New Roman" w:cs="Times New Roman"/>
      <w:sz w:val="24"/>
      <w:szCs w:val="24"/>
    </w:rPr>
  </w:style>
  <w:style w:type="paragraph" w:customStyle="1" w:styleId="Title">
    <w:name w:val="Title!Название НПА"/>
    <w:basedOn w:val="a"/>
    <w:rsid w:val="00390334"/>
    <w:pPr>
      <w:spacing w:before="240" w:after="60"/>
      <w:jc w:val="center"/>
      <w:outlineLvl w:val="0"/>
    </w:pPr>
    <w:rPr>
      <w:rFonts w:cs="Arial"/>
      <w:b/>
      <w:bCs/>
      <w:kern w:val="28"/>
      <w:sz w:val="32"/>
      <w:szCs w:val="32"/>
    </w:rPr>
  </w:style>
  <w:style w:type="character" w:customStyle="1" w:styleId="afff1">
    <w:name w:val="Гипертекстовая ссылка"/>
    <w:uiPriority w:val="99"/>
    <w:rsid w:val="0029075B"/>
    <w:rPr>
      <w:b/>
      <w:bCs/>
      <w:color w:val="008000"/>
    </w:rPr>
  </w:style>
  <w:style w:type="character" w:customStyle="1" w:styleId="FontStyle11">
    <w:name w:val="Font Style11"/>
    <w:uiPriority w:val="99"/>
    <w:rsid w:val="0029075B"/>
    <w:rPr>
      <w:rFonts w:ascii="Times New Roman" w:hAnsi="Times New Roman" w:cs="Times New Roman"/>
      <w:b/>
      <w:bCs/>
      <w:sz w:val="22"/>
      <w:szCs w:val="22"/>
    </w:rPr>
  </w:style>
  <w:style w:type="character" w:customStyle="1" w:styleId="afff2">
    <w:name w:val="Цветовое выделение"/>
    <w:uiPriority w:val="99"/>
    <w:rsid w:val="0029075B"/>
    <w:rPr>
      <w:b/>
      <w:bCs/>
      <w:color w:val="000080"/>
    </w:rPr>
  </w:style>
  <w:style w:type="paragraph" w:customStyle="1" w:styleId="afff3">
    <w:name w:val="Нормальный (таблица)"/>
    <w:basedOn w:val="a"/>
    <w:next w:val="a"/>
    <w:uiPriority w:val="99"/>
    <w:qFormat/>
    <w:rsid w:val="0029075B"/>
    <w:pPr>
      <w:widowControl w:val="0"/>
      <w:autoSpaceDE w:val="0"/>
      <w:autoSpaceDN w:val="0"/>
      <w:adjustRightInd w:val="0"/>
    </w:pPr>
    <w:rPr>
      <w:rFonts w:cs="Arial"/>
    </w:rPr>
  </w:style>
  <w:style w:type="paragraph" w:customStyle="1" w:styleId="afff4">
    <w:name w:val="Прижатый влево"/>
    <w:basedOn w:val="a"/>
    <w:next w:val="a"/>
    <w:uiPriority w:val="99"/>
    <w:qFormat/>
    <w:rsid w:val="0029075B"/>
    <w:pPr>
      <w:widowControl w:val="0"/>
      <w:autoSpaceDE w:val="0"/>
      <w:autoSpaceDN w:val="0"/>
      <w:adjustRightInd w:val="0"/>
    </w:pPr>
    <w:rPr>
      <w:rFonts w:cs="Arial"/>
    </w:rPr>
  </w:style>
  <w:style w:type="character" w:styleId="HTML1">
    <w:name w:val="HTML Variable"/>
    <w:aliases w:val="!Ссылки в документе"/>
    <w:basedOn w:val="a0"/>
    <w:rsid w:val="00390334"/>
    <w:rPr>
      <w:rFonts w:ascii="Arial" w:hAnsi="Arial"/>
      <w:b w:val="0"/>
      <w:i w:val="0"/>
      <w:iCs/>
      <w:color w:val="0000FF"/>
      <w:sz w:val="24"/>
      <w:u w:val="none"/>
    </w:rPr>
  </w:style>
  <w:style w:type="paragraph" w:customStyle="1" w:styleId="Application">
    <w:name w:val="Application!Приложение"/>
    <w:rsid w:val="00390334"/>
    <w:pPr>
      <w:spacing w:before="120" w:after="120"/>
      <w:jc w:val="right"/>
    </w:pPr>
    <w:rPr>
      <w:rFonts w:ascii="Arial" w:hAnsi="Arial" w:cs="Arial"/>
      <w:b/>
      <w:bCs/>
      <w:kern w:val="28"/>
      <w:sz w:val="32"/>
      <w:szCs w:val="32"/>
    </w:rPr>
  </w:style>
  <w:style w:type="paragraph" w:customStyle="1" w:styleId="Table">
    <w:name w:val="Table!Таблица"/>
    <w:rsid w:val="00390334"/>
    <w:rPr>
      <w:rFonts w:ascii="Arial" w:hAnsi="Arial" w:cs="Arial"/>
      <w:bCs/>
      <w:kern w:val="28"/>
      <w:sz w:val="24"/>
      <w:szCs w:val="32"/>
    </w:rPr>
  </w:style>
  <w:style w:type="paragraph" w:customStyle="1" w:styleId="Table0">
    <w:name w:val="Table!"/>
    <w:next w:val="Table"/>
    <w:rsid w:val="00390334"/>
    <w:pPr>
      <w:jc w:val="center"/>
    </w:pPr>
    <w:rPr>
      <w:rFonts w:ascii="Arial" w:hAnsi="Arial" w:cs="Arial"/>
      <w:b/>
      <w:bCs/>
      <w:kern w:val="28"/>
      <w:sz w:val="24"/>
      <w:szCs w:val="32"/>
    </w:rPr>
  </w:style>
  <w:style w:type="character" w:customStyle="1" w:styleId="1a">
    <w:name w:val="Основной текст Знак1"/>
    <w:uiPriority w:val="99"/>
    <w:semiHidden/>
    <w:rsid w:val="0029075B"/>
    <w:rPr>
      <w:rFonts w:ascii="Times New Roman" w:eastAsia="Times New Roman" w:hAnsi="Times New Roman" w:cs="Times New Roman"/>
      <w:sz w:val="20"/>
      <w:szCs w:val="20"/>
      <w:lang w:eastAsia="ru-RU"/>
    </w:rPr>
  </w:style>
  <w:style w:type="character" w:customStyle="1" w:styleId="210">
    <w:name w:val="Основной текст 2 Знак1"/>
    <w:uiPriority w:val="99"/>
    <w:semiHidden/>
    <w:rsid w:val="0029075B"/>
    <w:rPr>
      <w:rFonts w:ascii="Times New Roman" w:eastAsia="Times New Roman" w:hAnsi="Times New Roman" w:cs="Times New Roman"/>
      <w:sz w:val="20"/>
      <w:szCs w:val="20"/>
      <w:lang w:eastAsia="ru-RU"/>
    </w:rPr>
  </w:style>
  <w:style w:type="character" w:customStyle="1" w:styleId="1b">
    <w:name w:val="Текст выноски Знак1"/>
    <w:uiPriority w:val="99"/>
    <w:semiHidden/>
    <w:rsid w:val="0029075B"/>
    <w:rPr>
      <w:rFonts w:ascii="Tahoma" w:hAnsi="Tahoma" w:cs="Tahoma"/>
      <w:sz w:val="16"/>
      <w:szCs w:val="16"/>
    </w:rPr>
  </w:style>
  <w:style w:type="numbering" w:customStyle="1" w:styleId="25">
    <w:name w:val="Нет списка2"/>
    <w:next w:val="a2"/>
    <w:uiPriority w:val="99"/>
    <w:semiHidden/>
    <w:unhideWhenUsed/>
    <w:rsid w:val="0029075B"/>
  </w:style>
  <w:style w:type="character" w:styleId="afff5">
    <w:name w:val="line number"/>
    <w:rsid w:val="00F91B28"/>
  </w:style>
  <w:style w:type="character" w:customStyle="1" w:styleId="111">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E34A94"/>
    <w:rPr>
      <w:rFonts w:ascii="Cambria" w:eastAsia="Times New Roman" w:hAnsi="Cambria" w:cs="Times New Roman"/>
      <w:b/>
      <w:bCs/>
      <w:color w:val="365F91"/>
      <w:sz w:val="28"/>
      <w:szCs w:val="28"/>
    </w:rPr>
  </w:style>
  <w:style w:type="character" w:customStyle="1" w:styleId="211">
    <w:name w:val="Заголовок 2 Знак1"/>
    <w:aliases w:val="!Разделы документа Знак1"/>
    <w:semiHidden/>
    <w:rsid w:val="00E34A94"/>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E34A94"/>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E34A94"/>
    <w:rPr>
      <w:rFonts w:ascii="Cambria" w:eastAsia="Times New Roman" w:hAnsi="Cambria" w:cs="Times New Roman"/>
      <w:b/>
      <w:bCs/>
      <w:i/>
      <w:iCs/>
      <w:color w:val="4F81BD"/>
      <w:sz w:val="24"/>
      <w:szCs w:val="24"/>
    </w:rPr>
  </w:style>
  <w:style w:type="character" w:customStyle="1" w:styleId="1c">
    <w:name w:val="Текст примечания Знак1"/>
    <w:aliases w:val="!Равноширинный текст документа Знак1"/>
    <w:semiHidden/>
    <w:rsid w:val="00E34A94"/>
  </w:style>
  <w:style w:type="character" w:customStyle="1" w:styleId="60">
    <w:name w:val="Заголовок 6 Знак"/>
    <w:link w:val="6"/>
    <w:semiHidden/>
    <w:rsid w:val="00137FCC"/>
    <w:rPr>
      <w:color w:val="000000"/>
      <w:spacing w:val="6"/>
      <w:sz w:val="32"/>
      <w:szCs w:val="26"/>
      <w:shd w:val="clear" w:color="auto" w:fill="FFFFFF"/>
    </w:rPr>
  </w:style>
  <w:style w:type="character" w:customStyle="1" w:styleId="26">
    <w:name w:val="Основной текст с отступом 2 Знак"/>
    <w:link w:val="27"/>
    <w:locked/>
    <w:rsid w:val="00137FCC"/>
    <w:rPr>
      <w:color w:val="000000"/>
      <w:spacing w:val="11"/>
      <w:sz w:val="28"/>
      <w:szCs w:val="26"/>
    </w:rPr>
  </w:style>
  <w:style w:type="paragraph" w:customStyle="1" w:styleId="1d">
    <w:name w:val="Без интервала1"/>
    <w:uiPriority w:val="99"/>
    <w:qFormat/>
    <w:rsid w:val="00137FCC"/>
    <w:rPr>
      <w:rFonts w:ascii="Calibri" w:eastAsia="Calibri" w:hAnsi="Calibri"/>
      <w:sz w:val="22"/>
      <w:szCs w:val="22"/>
    </w:rPr>
  </w:style>
  <w:style w:type="paragraph" w:customStyle="1" w:styleId="11Char">
    <w:name w:val="Знак1 Знак Знак Знак Знак Знак Знак Знак Знак1 Char"/>
    <w:basedOn w:val="a"/>
    <w:uiPriority w:val="99"/>
    <w:qFormat/>
    <w:rsid w:val="00137FCC"/>
    <w:pPr>
      <w:spacing w:after="160" w:line="240" w:lineRule="exact"/>
    </w:pPr>
    <w:rPr>
      <w:rFonts w:ascii="Verdana" w:hAnsi="Verdana"/>
      <w:sz w:val="20"/>
      <w:szCs w:val="20"/>
      <w:lang w:val="en-US" w:eastAsia="en-US"/>
    </w:rPr>
  </w:style>
  <w:style w:type="paragraph" w:customStyle="1" w:styleId="28">
    <w:name w:val="Без интервала2"/>
    <w:uiPriority w:val="99"/>
    <w:qFormat/>
    <w:rsid w:val="00137FCC"/>
    <w:rPr>
      <w:rFonts w:ascii="Calibri" w:hAnsi="Calibri"/>
      <w:sz w:val="22"/>
      <w:szCs w:val="22"/>
    </w:rPr>
  </w:style>
  <w:style w:type="paragraph" w:customStyle="1" w:styleId="29">
    <w:name w:val="Абзац списка2"/>
    <w:basedOn w:val="a"/>
    <w:uiPriority w:val="99"/>
    <w:qFormat/>
    <w:rsid w:val="00137FCC"/>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137FCC"/>
    <w:pPr>
      <w:spacing w:after="200" w:line="276" w:lineRule="auto"/>
    </w:pPr>
    <w:rPr>
      <w:rFonts w:ascii="Calibri" w:hAnsi="Calibri"/>
      <w:sz w:val="22"/>
      <w:szCs w:val="22"/>
    </w:rPr>
  </w:style>
  <w:style w:type="paragraph" w:customStyle="1" w:styleId="xl90">
    <w:name w:val="xl90"/>
    <w:basedOn w:val="a"/>
    <w:uiPriority w:val="99"/>
    <w:qFormat/>
    <w:rsid w:val="00137FCC"/>
    <w:pPr>
      <w:pBdr>
        <w:top w:val="single" w:sz="4" w:space="0" w:color="auto"/>
        <w:left w:val="single" w:sz="4" w:space="0" w:color="auto"/>
      </w:pBdr>
      <w:shd w:val="clear" w:color="auto" w:fill="FFFFFF"/>
      <w:spacing w:before="100" w:beforeAutospacing="1" w:after="100" w:afterAutospacing="1"/>
    </w:pPr>
    <w:rPr>
      <w:sz w:val="20"/>
      <w:szCs w:val="20"/>
    </w:rPr>
  </w:style>
  <w:style w:type="character" w:customStyle="1" w:styleId="1e">
    <w:name w:val="Текст сноски Знак1"/>
    <w:uiPriority w:val="99"/>
    <w:semiHidden/>
    <w:rsid w:val="00137FCC"/>
  </w:style>
  <w:style w:type="character" w:customStyle="1" w:styleId="1f">
    <w:name w:val="Дата Знак1"/>
    <w:semiHidden/>
    <w:rsid w:val="00137FCC"/>
    <w:rPr>
      <w:sz w:val="24"/>
      <w:szCs w:val="24"/>
    </w:rPr>
  </w:style>
  <w:style w:type="character" w:customStyle="1" w:styleId="1f0">
    <w:name w:val="Верхний колонтитул Знак1"/>
    <w:semiHidden/>
    <w:rsid w:val="00137FCC"/>
    <w:rPr>
      <w:sz w:val="24"/>
      <w:szCs w:val="24"/>
    </w:rPr>
  </w:style>
  <w:style w:type="character" w:customStyle="1" w:styleId="1f1">
    <w:name w:val="Нижний колонтитул Знак1"/>
    <w:semiHidden/>
    <w:rsid w:val="00137FCC"/>
    <w:rPr>
      <w:sz w:val="24"/>
      <w:szCs w:val="24"/>
    </w:rPr>
  </w:style>
  <w:style w:type="character" w:customStyle="1" w:styleId="1f2">
    <w:name w:val="Основной текст с отступом Знак1"/>
    <w:semiHidden/>
    <w:rsid w:val="00137FCC"/>
    <w:rPr>
      <w:sz w:val="24"/>
      <w:szCs w:val="24"/>
    </w:rPr>
  </w:style>
  <w:style w:type="character" w:customStyle="1" w:styleId="311">
    <w:name w:val="Основной текст 3 Знак1"/>
    <w:semiHidden/>
    <w:rsid w:val="00137FCC"/>
    <w:rPr>
      <w:sz w:val="16"/>
      <w:szCs w:val="16"/>
    </w:rPr>
  </w:style>
  <w:style w:type="character" w:customStyle="1" w:styleId="1f3">
    <w:name w:val="Название Знак1"/>
    <w:rsid w:val="00137FCC"/>
    <w:rPr>
      <w:rFonts w:ascii="Cambria" w:eastAsia="Times New Roman" w:hAnsi="Cambria" w:cs="Times New Roman"/>
      <w:color w:val="17365D"/>
      <w:spacing w:val="5"/>
      <w:kern w:val="28"/>
      <w:sz w:val="52"/>
      <w:szCs w:val="52"/>
    </w:rPr>
  </w:style>
  <w:style w:type="character" w:customStyle="1" w:styleId="1f4">
    <w:name w:val="Тема примечания Знак1"/>
    <w:semiHidden/>
    <w:rsid w:val="00137FCC"/>
    <w:rPr>
      <w:b/>
      <w:bCs/>
    </w:rPr>
  </w:style>
  <w:style w:type="character" w:customStyle="1" w:styleId="312">
    <w:name w:val="Основной текст с отступом 3 Знак1"/>
    <w:semiHidden/>
    <w:rsid w:val="00137FCC"/>
    <w:rPr>
      <w:sz w:val="16"/>
      <w:szCs w:val="16"/>
    </w:rPr>
  </w:style>
  <w:style w:type="character" w:customStyle="1" w:styleId="1f5">
    <w:name w:val="Текст концевой сноски Знак1"/>
    <w:uiPriority w:val="99"/>
    <w:semiHidden/>
    <w:rsid w:val="00137FCC"/>
  </w:style>
  <w:style w:type="character" w:customStyle="1" w:styleId="1f6">
    <w:name w:val="Текст Знак1"/>
    <w:uiPriority w:val="99"/>
    <w:semiHidden/>
    <w:rsid w:val="00137FCC"/>
    <w:rPr>
      <w:rFonts w:ascii="Consolas" w:hAnsi="Consolas"/>
      <w:sz w:val="21"/>
      <w:szCs w:val="21"/>
    </w:rPr>
  </w:style>
  <w:style w:type="character" w:customStyle="1" w:styleId="1f7">
    <w:name w:val="Гиперссылка1"/>
    <w:uiPriority w:val="99"/>
    <w:rsid w:val="00137FCC"/>
    <w:rPr>
      <w:rFonts w:ascii="Times New Roman" w:hAnsi="Times New Roman" w:cs="Times New Roman" w:hint="default"/>
      <w:color w:val="0563C1"/>
      <w:u w:val="single"/>
    </w:rPr>
  </w:style>
  <w:style w:type="character" w:customStyle="1" w:styleId="BodyText3Char">
    <w:name w:val="Body Text 3 Char"/>
    <w:semiHidden/>
    <w:locked/>
    <w:rsid w:val="00137FCC"/>
    <w:rPr>
      <w:rFonts w:ascii="Times New Roman" w:hAnsi="Times New Roman" w:cs="Times New Roman" w:hint="default"/>
      <w:sz w:val="16"/>
      <w:lang w:val="x-none" w:eastAsia="en-US"/>
    </w:rPr>
  </w:style>
  <w:style w:type="character" w:customStyle="1" w:styleId="FootnoteTextChar">
    <w:name w:val="Footnote Text Char"/>
    <w:semiHidden/>
    <w:locked/>
    <w:rsid w:val="00137FCC"/>
    <w:rPr>
      <w:lang w:val="ru-RU" w:eastAsia="ru-RU"/>
    </w:rPr>
  </w:style>
  <w:style w:type="character" w:customStyle="1" w:styleId="BodyText3Char1">
    <w:name w:val="Body Text 3 Char1"/>
    <w:semiHidden/>
    <w:locked/>
    <w:rsid w:val="00137FCC"/>
    <w:rPr>
      <w:sz w:val="16"/>
      <w:lang w:val="ru-RU" w:eastAsia="ru-RU"/>
    </w:rPr>
  </w:style>
  <w:style w:type="character" w:customStyle="1" w:styleId="CharStyle8">
    <w:name w:val="Char Style 8"/>
    <w:rsid w:val="00137FCC"/>
    <w:rPr>
      <w:b/>
      <w:bCs w:val="0"/>
      <w:sz w:val="27"/>
      <w:lang w:val="x-none" w:eastAsia="ar-SA" w:bidi="ar-SA"/>
    </w:rPr>
  </w:style>
  <w:style w:type="paragraph" w:styleId="27">
    <w:name w:val="Body Text Indent 2"/>
    <w:basedOn w:val="a"/>
    <w:link w:val="26"/>
    <w:unhideWhenUsed/>
    <w:rsid w:val="00137FCC"/>
    <w:pPr>
      <w:spacing w:after="120" w:line="480" w:lineRule="auto"/>
      <w:ind w:left="283"/>
    </w:pPr>
    <w:rPr>
      <w:color w:val="000000"/>
      <w:spacing w:val="11"/>
      <w:sz w:val="28"/>
      <w:szCs w:val="26"/>
    </w:rPr>
  </w:style>
  <w:style w:type="character" w:customStyle="1" w:styleId="212">
    <w:name w:val="Основной текст с отступом 2 Знак1"/>
    <w:rsid w:val="00137FCC"/>
    <w:rPr>
      <w:sz w:val="24"/>
      <w:szCs w:val="24"/>
    </w:rPr>
  </w:style>
  <w:style w:type="character" w:customStyle="1" w:styleId="1f8">
    <w:name w:val="Просмотренная гиперссылка1"/>
    <w:uiPriority w:val="99"/>
    <w:semiHidden/>
    <w:rsid w:val="00137FCC"/>
    <w:rPr>
      <w:rFonts w:ascii="Times New Roman" w:hAnsi="Times New Roman" w:cs="Times New Roman" w:hint="default"/>
      <w:color w:val="954F72"/>
      <w:u w:val="single"/>
    </w:rPr>
  </w:style>
  <w:style w:type="table" w:customStyle="1" w:styleId="112">
    <w:name w:val="Сетка таблицы11"/>
    <w:basedOn w:val="a1"/>
    <w:rsid w:val="00137FCC"/>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a">
    <w:name w:val="Сетка таблицы2"/>
    <w:basedOn w:val="a1"/>
    <w:rsid w:val="00137F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b">
    <w:name w:val="Основной текст (2)_"/>
    <w:link w:val="2c"/>
    <w:rsid w:val="006F2164"/>
    <w:rPr>
      <w:sz w:val="28"/>
      <w:szCs w:val="28"/>
      <w:shd w:val="clear" w:color="auto" w:fill="FFFFFF"/>
    </w:rPr>
  </w:style>
  <w:style w:type="paragraph" w:customStyle="1" w:styleId="2c">
    <w:name w:val="Основной текст (2)"/>
    <w:basedOn w:val="a"/>
    <w:link w:val="2b"/>
    <w:rsid w:val="006F2164"/>
    <w:pPr>
      <w:widowControl w:val="0"/>
      <w:shd w:val="clear" w:color="auto" w:fill="FFFFFF"/>
      <w:spacing w:before="480" w:after="280" w:line="310" w:lineRule="exact"/>
    </w:pPr>
    <w:rPr>
      <w:sz w:val="28"/>
      <w:szCs w:val="28"/>
    </w:rPr>
  </w:style>
  <w:style w:type="character" w:customStyle="1" w:styleId="afff6">
    <w:name w:val="Подпись к таблице_"/>
    <w:link w:val="afff7"/>
    <w:rsid w:val="006F2164"/>
    <w:rPr>
      <w:shd w:val="clear" w:color="auto" w:fill="FFFFFF"/>
    </w:rPr>
  </w:style>
  <w:style w:type="paragraph" w:customStyle="1" w:styleId="afff7">
    <w:name w:val="Подпись к таблице"/>
    <w:basedOn w:val="a"/>
    <w:link w:val="afff6"/>
    <w:rsid w:val="006F2164"/>
    <w:pPr>
      <w:widowControl w:val="0"/>
      <w:shd w:val="clear" w:color="auto" w:fill="FFFFFF"/>
      <w:spacing w:line="244" w:lineRule="exact"/>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qFormat="1"/>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FollowedHyperlink" w:uiPriority="99"/>
    <w:lsdException w:name="Strong" w:qFormat="1"/>
    <w:lsdException w:name="Emphasis" w:qFormat="1"/>
    <w:lsdException w:name="Plain Text" w:uiPriority="99"/>
    <w:lsdException w:name="Normal (Web)" w:uiPriority="99" w:qFormat="1"/>
    <w:lsdException w:name="Balloon Text" w:uiPriority="99"/>
    <w:lsdException w:name="Table Grid" w:uiPriority="3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390334"/>
    <w:pPr>
      <w:ind w:firstLine="567"/>
      <w:jc w:val="both"/>
    </w:pPr>
    <w:rPr>
      <w:rFonts w:ascii="Arial" w:hAnsi="Arial"/>
      <w:sz w:val="24"/>
      <w:szCs w:val="24"/>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390334"/>
    <w:pPr>
      <w:jc w:val="center"/>
      <w:outlineLvl w:val="0"/>
    </w:pPr>
    <w:rPr>
      <w:rFonts w:cs="Arial"/>
      <w:b/>
      <w:bCs/>
      <w:kern w:val="32"/>
      <w:sz w:val="32"/>
      <w:szCs w:val="32"/>
    </w:rPr>
  </w:style>
  <w:style w:type="paragraph" w:styleId="2">
    <w:name w:val="heading 2"/>
    <w:aliases w:val="!Разделы документа"/>
    <w:basedOn w:val="a"/>
    <w:link w:val="20"/>
    <w:qFormat/>
    <w:rsid w:val="00390334"/>
    <w:pPr>
      <w:jc w:val="center"/>
      <w:outlineLvl w:val="1"/>
    </w:pPr>
    <w:rPr>
      <w:rFonts w:cs="Arial"/>
      <w:b/>
      <w:bCs/>
      <w:iCs/>
      <w:sz w:val="30"/>
      <w:szCs w:val="28"/>
    </w:rPr>
  </w:style>
  <w:style w:type="paragraph" w:styleId="3">
    <w:name w:val="heading 3"/>
    <w:aliases w:val="!Главы документа"/>
    <w:basedOn w:val="a"/>
    <w:link w:val="30"/>
    <w:qFormat/>
    <w:rsid w:val="00390334"/>
    <w:pPr>
      <w:outlineLvl w:val="2"/>
    </w:pPr>
    <w:rPr>
      <w:rFonts w:cs="Arial"/>
      <w:b/>
      <w:bCs/>
      <w:sz w:val="28"/>
      <w:szCs w:val="26"/>
    </w:rPr>
  </w:style>
  <w:style w:type="paragraph" w:styleId="4">
    <w:name w:val="heading 4"/>
    <w:aliases w:val="!Параграфы/Статьи документа"/>
    <w:basedOn w:val="a"/>
    <w:link w:val="40"/>
    <w:qFormat/>
    <w:rsid w:val="00390334"/>
    <w:pPr>
      <w:outlineLvl w:val="3"/>
    </w:pPr>
    <w:rPr>
      <w:b/>
      <w:bCs/>
      <w:sz w:val="26"/>
      <w:szCs w:val="28"/>
    </w:rPr>
  </w:style>
  <w:style w:type="paragraph" w:styleId="5">
    <w:name w:val="heading 5"/>
    <w:basedOn w:val="a"/>
    <w:next w:val="a"/>
    <w:link w:val="50"/>
    <w:qFormat/>
    <w:rsid w:val="009348DB"/>
    <w:pPr>
      <w:spacing w:before="240" w:after="60"/>
      <w:outlineLvl w:val="4"/>
    </w:pPr>
    <w:rPr>
      <w:rFonts w:ascii="Calibri" w:hAnsi="Calibri"/>
      <w:b/>
      <w:bCs/>
      <w:i/>
      <w:iCs/>
      <w:sz w:val="26"/>
      <w:szCs w:val="26"/>
    </w:rPr>
  </w:style>
  <w:style w:type="paragraph" w:styleId="6">
    <w:name w:val="heading 6"/>
    <w:basedOn w:val="a"/>
    <w:next w:val="a"/>
    <w:link w:val="60"/>
    <w:semiHidden/>
    <w:unhideWhenUsed/>
    <w:qFormat/>
    <w:rsid w:val="00137FCC"/>
    <w:pPr>
      <w:keepNext/>
      <w:widowControl w:val="0"/>
      <w:shd w:val="clear" w:color="auto" w:fill="FFFFFF"/>
      <w:autoSpaceDE w:val="0"/>
      <w:autoSpaceDN w:val="0"/>
      <w:adjustRightInd w:val="0"/>
      <w:spacing w:before="562" w:line="302" w:lineRule="exact"/>
      <w:ind w:right="473"/>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aliases w:val="!Параграфы/Статьи документа Знак"/>
    <w:link w:val="4"/>
    <w:locked/>
    <w:rsid w:val="009348DB"/>
    <w:rPr>
      <w:rFonts w:ascii="Arial" w:hAnsi="Arial"/>
      <w:b/>
      <w:bCs/>
      <w:sz w:val="26"/>
      <w:szCs w:val="28"/>
    </w:rPr>
  </w:style>
  <w:style w:type="character" w:customStyle="1" w:styleId="50">
    <w:name w:val="Заголовок 5 Знак"/>
    <w:link w:val="5"/>
    <w:locked/>
    <w:rsid w:val="009348DB"/>
    <w:rPr>
      <w:rFonts w:ascii="Calibri" w:hAnsi="Calibri"/>
      <w:b/>
      <w:bCs/>
      <w:i/>
      <w:iCs/>
      <w:sz w:val="26"/>
      <w:szCs w:val="26"/>
      <w:lang w:val="ru-RU" w:eastAsia="ru-RU" w:bidi="ar-SA"/>
    </w:rPr>
  </w:style>
  <w:style w:type="paragraph" w:styleId="a3">
    <w:name w:val="Body Text"/>
    <w:basedOn w:val="a"/>
    <w:link w:val="a4"/>
    <w:rsid w:val="00136492"/>
    <w:rPr>
      <w:sz w:val="28"/>
      <w:szCs w:val="20"/>
    </w:rPr>
  </w:style>
  <w:style w:type="character" w:customStyle="1" w:styleId="a4">
    <w:name w:val="Основной текст Знак"/>
    <w:link w:val="a3"/>
    <w:locked/>
    <w:rsid w:val="000863FD"/>
    <w:rPr>
      <w:sz w:val="28"/>
      <w:lang w:val="ru-RU" w:eastAsia="ru-RU" w:bidi="ar-SA"/>
    </w:rPr>
  </w:style>
  <w:style w:type="paragraph" w:customStyle="1" w:styleId="a5">
    <w:name w:val="БланкАДМ"/>
    <w:basedOn w:val="a"/>
    <w:uiPriority w:val="99"/>
    <w:qFormat/>
    <w:rsid w:val="00136492"/>
    <w:pPr>
      <w:ind w:firstLine="720"/>
    </w:pPr>
    <w:rPr>
      <w:sz w:val="28"/>
      <w:szCs w:val="20"/>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qFormat/>
    <w:rsid w:val="00136492"/>
    <w:pPr>
      <w:spacing w:before="100" w:beforeAutospacing="1" w:after="100" w:afterAutospacing="1"/>
    </w:pPr>
  </w:style>
  <w:style w:type="table" w:styleId="a7">
    <w:name w:val="Table Grid"/>
    <w:basedOn w:val="a1"/>
    <w:uiPriority w:val="39"/>
    <w:rsid w:val="00F75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footnote text"/>
    <w:basedOn w:val="a"/>
    <w:link w:val="a9"/>
    <w:uiPriority w:val="99"/>
    <w:rsid w:val="006B3383"/>
    <w:rPr>
      <w:sz w:val="20"/>
      <w:szCs w:val="20"/>
    </w:rPr>
  </w:style>
  <w:style w:type="character" w:customStyle="1" w:styleId="a9">
    <w:name w:val="Текст сноски Знак"/>
    <w:link w:val="a8"/>
    <w:uiPriority w:val="99"/>
    <w:locked/>
    <w:rsid w:val="009348DB"/>
    <w:rPr>
      <w:lang w:val="ru-RU" w:eastAsia="ru-RU" w:bidi="ar-SA"/>
    </w:rPr>
  </w:style>
  <w:style w:type="character" w:styleId="aa">
    <w:name w:val="footnote reference"/>
    <w:uiPriority w:val="99"/>
    <w:semiHidden/>
    <w:rsid w:val="006B3383"/>
    <w:rPr>
      <w:vertAlign w:val="superscript"/>
    </w:rPr>
  </w:style>
  <w:style w:type="paragraph" w:styleId="ab">
    <w:name w:val="Date"/>
    <w:basedOn w:val="a"/>
    <w:link w:val="ac"/>
    <w:rsid w:val="002F14D6"/>
    <w:rPr>
      <w:rFonts w:eastAsia="Calibri"/>
      <w:sz w:val="20"/>
      <w:szCs w:val="20"/>
    </w:rPr>
  </w:style>
  <w:style w:type="character" w:customStyle="1" w:styleId="ac">
    <w:name w:val="Дата Знак"/>
    <w:link w:val="ab"/>
    <w:locked/>
    <w:rsid w:val="002F14D6"/>
    <w:rPr>
      <w:rFonts w:eastAsia="Calibri"/>
      <w:lang w:val="ru-RU" w:eastAsia="ru-RU" w:bidi="ar-SA"/>
    </w:rPr>
  </w:style>
  <w:style w:type="paragraph" w:customStyle="1" w:styleId="11">
    <w:name w:val="Без интервала1"/>
    <w:link w:val="NoSpacingChar"/>
    <w:qFormat/>
    <w:rsid w:val="001C1FDA"/>
    <w:rPr>
      <w:rFonts w:ascii="Calibri" w:eastAsia="Calibri" w:hAnsi="Calibri"/>
      <w:sz w:val="22"/>
      <w:szCs w:val="22"/>
    </w:rPr>
  </w:style>
  <w:style w:type="character" w:customStyle="1" w:styleId="NoSpacingChar">
    <w:name w:val="No Spacing Char"/>
    <w:link w:val="11"/>
    <w:locked/>
    <w:rsid w:val="009348DB"/>
    <w:rPr>
      <w:rFonts w:ascii="Calibri" w:eastAsia="Calibri" w:hAnsi="Calibri"/>
      <w:sz w:val="22"/>
      <w:szCs w:val="22"/>
      <w:lang w:val="ru-RU" w:eastAsia="ru-RU" w:bidi="ar-SA"/>
    </w:rPr>
  </w:style>
  <w:style w:type="paragraph" w:customStyle="1" w:styleId="21">
    <w:name w:val="Основной текст с отступом 21"/>
    <w:basedOn w:val="a"/>
    <w:uiPriority w:val="99"/>
    <w:qFormat/>
    <w:rsid w:val="00385B58"/>
    <w:pPr>
      <w:spacing w:line="360" w:lineRule="auto"/>
    </w:pPr>
    <w:rPr>
      <w:szCs w:val="20"/>
      <w:lang w:eastAsia="ar-SA"/>
    </w:rPr>
  </w:style>
  <w:style w:type="paragraph" w:customStyle="1" w:styleId="ConsPlusTitle">
    <w:name w:val="ConsPlusTitle"/>
    <w:qFormat/>
    <w:rsid w:val="001427EA"/>
    <w:pPr>
      <w:widowControl w:val="0"/>
      <w:autoSpaceDE w:val="0"/>
      <w:autoSpaceDN w:val="0"/>
      <w:adjustRightInd w:val="0"/>
    </w:pPr>
    <w:rPr>
      <w:rFonts w:ascii="Arial" w:hAnsi="Arial" w:cs="Arial"/>
      <w:b/>
      <w:bCs/>
    </w:rPr>
  </w:style>
  <w:style w:type="paragraph" w:styleId="ad">
    <w:name w:val="No Spacing"/>
    <w:link w:val="ae"/>
    <w:uiPriority w:val="99"/>
    <w:qFormat/>
    <w:rsid w:val="001427EA"/>
    <w:pPr>
      <w:suppressAutoHyphens/>
    </w:pPr>
    <w:rPr>
      <w:rFonts w:ascii="Calibri" w:eastAsia="Calibri" w:hAnsi="Calibri"/>
      <w:sz w:val="22"/>
      <w:szCs w:val="22"/>
      <w:lang w:eastAsia="ar-SA"/>
    </w:rPr>
  </w:style>
  <w:style w:type="paragraph" w:customStyle="1" w:styleId="ConsPlusNormal">
    <w:name w:val="ConsPlusNormal"/>
    <w:link w:val="ConsPlusNormal0"/>
    <w:qFormat/>
    <w:rsid w:val="00E54C5A"/>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9348DB"/>
    <w:rPr>
      <w:rFonts w:ascii="Arial" w:hAnsi="Arial" w:cs="Arial"/>
      <w:lang w:val="ru-RU" w:eastAsia="ru-RU" w:bidi="ar-SA"/>
    </w:rPr>
  </w:style>
  <w:style w:type="character" w:styleId="af">
    <w:name w:val="Hyperlink"/>
    <w:basedOn w:val="a0"/>
    <w:rsid w:val="00390334"/>
    <w:rPr>
      <w:color w:val="0000FF"/>
      <w:u w:val="none"/>
    </w:rPr>
  </w:style>
  <w:style w:type="paragraph" w:styleId="af0">
    <w:name w:val="header"/>
    <w:basedOn w:val="a"/>
    <w:link w:val="af1"/>
    <w:uiPriority w:val="99"/>
    <w:rsid w:val="000863FD"/>
    <w:pPr>
      <w:tabs>
        <w:tab w:val="center" w:pos="4677"/>
        <w:tab w:val="right" w:pos="9355"/>
      </w:tabs>
    </w:pPr>
    <w:rPr>
      <w:rFonts w:ascii="Calibri" w:eastAsia="Calibri" w:hAnsi="Calibri"/>
      <w:sz w:val="22"/>
      <w:szCs w:val="22"/>
    </w:rPr>
  </w:style>
  <w:style w:type="character" w:customStyle="1" w:styleId="af1">
    <w:name w:val="Верхний колонтитул Знак"/>
    <w:link w:val="af0"/>
    <w:uiPriority w:val="99"/>
    <w:locked/>
    <w:rsid w:val="000863FD"/>
    <w:rPr>
      <w:rFonts w:ascii="Calibri" w:eastAsia="Calibri" w:hAnsi="Calibri"/>
      <w:sz w:val="22"/>
      <w:szCs w:val="22"/>
      <w:lang w:val="ru-RU" w:eastAsia="ru-RU" w:bidi="ar-SA"/>
    </w:rPr>
  </w:style>
  <w:style w:type="character" w:customStyle="1" w:styleId="41">
    <w:name w:val="Знак Знак4"/>
    <w:rsid w:val="000863FD"/>
    <w:rPr>
      <w:lang w:val="x-none" w:eastAsia="ru-RU" w:bidi="ar-SA"/>
    </w:rPr>
  </w:style>
  <w:style w:type="paragraph" w:styleId="af2">
    <w:name w:val="footer"/>
    <w:basedOn w:val="a"/>
    <w:link w:val="af3"/>
    <w:uiPriority w:val="99"/>
    <w:rsid w:val="00176015"/>
    <w:pPr>
      <w:tabs>
        <w:tab w:val="center" w:pos="4677"/>
        <w:tab w:val="right" w:pos="9355"/>
      </w:tabs>
    </w:pPr>
  </w:style>
  <w:style w:type="character" w:customStyle="1" w:styleId="af3">
    <w:name w:val="Нижний колонтитул Знак"/>
    <w:link w:val="af2"/>
    <w:uiPriority w:val="99"/>
    <w:locked/>
    <w:rsid w:val="009348DB"/>
    <w:rPr>
      <w:sz w:val="24"/>
      <w:szCs w:val="24"/>
      <w:lang w:val="ru-RU" w:eastAsia="ru-RU" w:bidi="ar-SA"/>
    </w:rPr>
  </w:style>
  <w:style w:type="character" w:styleId="af4">
    <w:name w:val="page number"/>
    <w:basedOn w:val="a0"/>
    <w:rsid w:val="00B10727"/>
  </w:style>
  <w:style w:type="character" w:customStyle="1" w:styleId="BodyTextChar">
    <w:name w:val="Body Text Char"/>
    <w:locked/>
    <w:rsid w:val="009348DB"/>
    <w:rPr>
      <w:sz w:val="28"/>
      <w:lang w:val="ru-RU" w:eastAsia="ru-RU" w:bidi="ar-SA"/>
    </w:rPr>
  </w:style>
  <w:style w:type="paragraph" w:styleId="af5">
    <w:name w:val="Body Text Indent"/>
    <w:basedOn w:val="a"/>
    <w:link w:val="af6"/>
    <w:rsid w:val="009348DB"/>
    <w:pPr>
      <w:spacing w:after="120"/>
      <w:ind w:left="283"/>
    </w:pPr>
  </w:style>
  <w:style w:type="character" w:customStyle="1" w:styleId="af6">
    <w:name w:val="Основной текст с отступом Знак"/>
    <w:link w:val="af5"/>
    <w:locked/>
    <w:rsid w:val="009348DB"/>
    <w:rPr>
      <w:sz w:val="24"/>
      <w:szCs w:val="24"/>
      <w:lang w:val="ru-RU" w:eastAsia="ru-RU" w:bidi="ar-SA"/>
    </w:rPr>
  </w:style>
  <w:style w:type="paragraph" w:customStyle="1" w:styleId="ConsNormal">
    <w:name w:val="ConsNormal"/>
    <w:uiPriority w:val="99"/>
    <w:qFormat/>
    <w:rsid w:val="009348DB"/>
    <w:pPr>
      <w:autoSpaceDE w:val="0"/>
      <w:autoSpaceDN w:val="0"/>
      <w:adjustRightInd w:val="0"/>
      <w:ind w:firstLine="720"/>
    </w:pPr>
    <w:rPr>
      <w:rFonts w:ascii="Arial" w:hAnsi="Arial" w:cs="Arial"/>
    </w:rPr>
  </w:style>
  <w:style w:type="character" w:styleId="af7">
    <w:name w:val="Strong"/>
    <w:qFormat/>
    <w:rsid w:val="009348DB"/>
    <w:rPr>
      <w:b/>
    </w:rPr>
  </w:style>
  <w:style w:type="paragraph" w:customStyle="1" w:styleId="12">
    <w:name w:val="Абзац списка1"/>
    <w:basedOn w:val="a"/>
    <w:uiPriority w:val="99"/>
    <w:qFormat/>
    <w:rsid w:val="009348DB"/>
    <w:pPr>
      <w:spacing w:after="200" w:line="276" w:lineRule="auto"/>
      <w:ind w:left="720"/>
      <w:contextualSpacing/>
    </w:pPr>
    <w:rPr>
      <w:rFonts w:ascii="Calibri" w:hAnsi="Calibri"/>
      <w:sz w:val="22"/>
      <w:szCs w:val="22"/>
    </w:rPr>
  </w:style>
  <w:style w:type="character" w:customStyle="1" w:styleId="apple-converted-space">
    <w:name w:val="apple-converted-space"/>
    <w:rsid w:val="009348DB"/>
    <w:rPr>
      <w:rFonts w:cs="Times New Roman"/>
    </w:rPr>
  </w:style>
  <w:style w:type="paragraph" w:customStyle="1" w:styleId="af8">
    <w:name w:val="Знак"/>
    <w:basedOn w:val="a"/>
    <w:rsid w:val="009348DB"/>
    <w:pPr>
      <w:spacing w:after="160" w:line="240" w:lineRule="exact"/>
    </w:pPr>
    <w:rPr>
      <w:rFonts w:ascii="Verdana" w:hAnsi="Verdana"/>
      <w:sz w:val="20"/>
      <w:szCs w:val="20"/>
      <w:lang w:val="en-US" w:eastAsia="en-US"/>
    </w:rPr>
  </w:style>
  <w:style w:type="paragraph" w:styleId="HTML">
    <w:name w:val="HTML Preformatted"/>
    <w:basedOn w:val="a"/>
    <w:link w:val="HTML0"/>
    <w:rsid w:val="009348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31">
    <w:name w:val="Body Text 3"/>
    <w:basedOn w:val="a"/>
    <w:link w:val="32"/>
    <w:rsid w:val="009348DB"/>
    <w:pPr>
      <w:spacing w:after="120"/>
    </w:pPr>
    <w:rPr>
      <w:sz w:val="16"/>
      <w:szCs w:val="16"/>
    </w:rPr>
  </w:style>
  <w:style w:type="character" w:customStyle="1" w:styleId="32">
    <w:name w:val="Основной текст 3 Знак"/>
    <w:link w:val="31"/>
    <w:locked/>
    <w:rsid w:val="009348DB"/>
    <w:rPr>
      <w:sz w:val="16"/>
      <w:szCs w:val="16"/>
      <w:lang w:val="ru-RU" w:eastAsia="ru-RU" w:bidi="ar-SA"/>
    </w:rPr>
  </w:style>
  <w:style w:type="paragraph" w:customStyle="1" w:styleId="ConsPlusNonformat">
    <w:name w:val="ConsPlusNonformat"/>
    <w:uiPriority w:val="99"/>
    <w:qFormat/>
    <w:rsid w:val="009348DB"/>
    <w:pPr>
      <w:widowControl w:val="0"/>
      <w:autoSpaceDE w:val="0"/>
      <w:autoSpaceDN w:val="0"/>
      <w:adjustRightInd w:val="0"/>
    </w:pPr>
    <w:rPr>
      <w:rFonts w:ascii="Courier New" w:eastAsia="Calibri" w:hAnsi="Courier New" w:cs="Courier New"/>
    </w:rPr>
  </w:style>
  <w:style w:type="paragraph" w:styleId="af9">
    <w:name w:val="Title"/>
    <w:basedOn w:val="a"/>
    <w:link w:val="afa"/>
    <w:qFormat/>
    <w:rsid w:val="009348DB"/>
    <w:pPr>
      <w:jc w:val="center"/>
    </w:pPr>
    <w:rPr>
      <w:rFonts w:eastAsia="Calibri"/>
      <w:sz w:val="32"/>
      <w:szCs w:val="20"/>
    </w:rPr>
  </w:style>
  <w:style w:type="character" w:customStyle="1" w:styleId="afa">
    <w:name w:val="Название Знак"/>
    <w:link w:val="af9"/>
    <w:locked/>
    <w:rsid w:val="009348DB"/>
    <w:rPr>
      <w:rFonts w:eastAsia="Calibri"/>
      <w:sz w:val="32"/>
      <w:lang w:val="ru-RU" w:eastAsia="ru-RU" w:bidi="ar-SA"/>
    </w:rPr>
  </w:style>
  <w:style w:type="paragraph" w:customStyle="1" w:styleId="Default">
    <w:name w:val="Default"/>
    <w:uiPriority w:val="99"/>
    <w:qFormat/>
    <w:rsid w:val="009348DB"/>
    <w:pPr>
      <w:autoSpaceDE w:val="0"/>
      <w:autoSpaceDN w:val="0"/>
      <w:adjustRightInd w:val="0"/>
    </w:pPr>
    <w:rPr>
      <w:rFonts w:ascii="Calibri" w:hAnsi="Calibri" w:cs="Calibri"/>
      <w:color w:val="000000"/>
      <w:sz w:val="24"/>
      <w:szCs w:val="24"/>
      <w:lang w:eastAsia="en-US"/>
    </w:rPr>
  </w:style>
  <w:style w:type="paragraph" w:customStyle="1" w:styleId="13">
    <w:name w:val="Абзац списка1"/>
    <w:basedOn w:val="a"/>
    <w:uiPriority w:val="99"/>
    <w:qFormat/>
    <w:rsid w:val="009348DB"/>
    <w:pPr>
      <w:spacing w:after="200" w:line="276" w:lineRule="auto"/>
      <w:ind w:left="720"/>
      <w:contextualSpacing/>
    </w:pPr>
    <w:rPr>
      <w:rFonts w:ascii="Calibri" w:hAnsi="Calibri"/>
      <w:sz w:val="22"/>
      <w:szCs w:val="22"/>
    </w:rPr>
  </w:style>
  <w:style w:type="paragraph" w:styleId="afb">
    <w:name w:val="Balloon Text"/>
    <w:basedOn w:val="a"/>
    <w:link w:val="afc"/>
    <w:uiPriority w:val="99"/>
    <w:rsid w:val="009348DB"/>
    <w:rPr>
      <w:rFonts w:ascii="Tahoma" w:hAnsi="Tahoma" w:cs="Tahoma"/>
      <w:sz w:val="16"/>
      <w:szCs w:val="16"/>
      <w:lang w:eastAsia="en-US"/>
    </w:rPr>
  </w:style>
  <w:style w:type="character" w:customStyle="1" w:styleId="afc">
    <w:name w:val="Текст выноски Знак"/>
    <w:link w:val="afb"/>
    <w:uiPriority w:val="99"/>
    <w:locked/>
    <w:rsid w:val="009348DB"/>
    <w:rPr>
      <w:rFonts w:ascii="Tahoma" w:hAnsi="Tahoma" w:cs="Tahoma"/>
      <w:sz w:val="16"/>
      <w:szCs w:val="16"/>
      <w:lang w:val="ru-RU" w:eastAsia="en-US" w:bidi="ar-SA"/>
    </w:rPr>
  </w:style>
  <w:style w:type="paragraph" w:customStyle="1" w:styleId="afd">
    <w:name w:val="Знак Знак Знак Знак"/>
    <w:basedOn w:val="a"/>
    <w:uiPriority w:val="99"/>
    <w:qFormat/>
    <w:rsid w:val="009348DB"/>
    <w:pPr>
      <w:widowControl w:val="0"/>
      <w:adjustRightInd w:val="0"/>
      <w:spacing w:after="160" w:line="240" w:lineRule="exact"/>
      <w:jc w:val="right"/>
    </w:pPr>
    <w:rPr>
      <w:rFonts w:eastAsia="Calibri"/>
      <w:sz w:val="20"/>
      <w:szCs w:val="20"/>
      <w:lang w:val="en-GB" w:eastAsia="en-US"/>
    </w:rPr>
  </w:style>
  <w:style w:type="paragraph" w:customStyle="1" w:styleId="ConsPlusCell">
    <w:name w:val="ConsPlusCell"/>
    <w:uiPriority w:val="99"/>
    <w:qFormat/>
    <w:rsid w:val="009348DB"/>
    <w:pPr>
      <w:widowControl w:val="0"/>
      <w:autoSpaceDE w:val="0"/>
      <w:autoSpaceDN w:val="0"/>
      <w:adjustRightInd w:val="0"/>
    </w:pPr>
    <w:rPr>
      <w:rFonts w:eastAsia="Calibri"/>
      <w:sz w:val="28"/>
      <w:szCs w:val="28"/>
    </w:rPr>
  </w:style>
  <w:style w:type="paragraph" w:styleId="afe">
    <w:name w:val="annotation text"/>
    <w:aliases w:val="!Равноширинный текст документа"/>
    <w:basedOn w:val="a"/>
    <w:link w:val="aff"/>
    <w:rsid w:val="00390334"/>
    <w:rPr>
      <w:rFonts w:ascii="Courier" w:hAnsi="Courier"/>
      <w:sz w:val="22"/>
      <w:szCs w:val="20"/>
    </w:rPr>
  </w:style>
  <w:style w:type="character" w:customStyle="1" w:styleId="aff">
    <w:name w:val="Текст примечания Знак"/>
    <w:aliases w:val="!Равноширинный текст документа Знак"/>
    <w:link w:val="afe"/>
    <w:locked/>
    <w:rsid w:val="009348DB"/>
    <w:rPr>
      <w:rFonts w:ascii="Courier" w:hAnsi="Courier"/>
      <w:sz w:val="22"/>
    </w:rPr>
  </w:style>
  <w:style w:type="paragraph" w:styleId="aff0">
    <w:name w:val="annotation subject"/>
    <w:basedOn w:val="afe"/>
    <w:next w:val="afe"/>
    <w:link w:val="aff1"/>
    <w:semiHidden/>
    <w:rsid w:val="009348DB"/>
    <w:rPr>
      <w:b/>
      <w:bCs/>
    </w:rPr>
  </w:style>
  <w:style w:type="character" w:customStyle="1" w:styleId="aff1">
    <w:name w:val="Тема примечания Знак"/>
    <w:link w:val="aff0"/>
    <w:semiHidden/>
    <w:locked/>
    <w:rsid w:val="009348DB"/>
    <w:rPr>
      <w:b/>
      <w:bCs/>
      <w:lang w:val="ru-RU" w:eastAsia="en-US" w:bidi="ar-SA"/>
    </w:rPr>
  </w:style>
  <w:style w:type="paragraph" w:customStyle="1" w:styleId="aff2">
    <w:name w:val="Знак"/>
    <w:basedOn w:val="a"/>
    <w:uiPriority w:val="99"/>
    <w:qFormat/>
    <w:rsid w:val="009348DB"/>
    <w:pPr>
      <w:spacing w:after="160" w:line="240" w:lineRule="exact"/>
    </w:pPr>
    <w:rPr>
      <w:rFonts w:ascii="Verdana" w:eastAsia="Calibri" w:hAnsi="Verdana"/>
      <w:sz w:val="20"/>
      <w:szCs w:val="20"/>
      <w:lang w:val="en-US" w:eastAsia="en-US"/>
    </w:rPr>
  </w:style>
  <w:style w:type="character" w:customStyle="1" w:styleId="st">
    <w:name w:val="st"/>
    <w:rsid w:val="009348DB"/>
    <w:rPr>
      <w:rFonts w:cs="Times New Roman"/>
    </w:rPr>
  </w:style>
  <w:style w:type="character" w:styleId="aff3">
    <w:name w:val="Emphasis"/>
    <w:qFormat/>
    <w:rsid w:val="009348DB"/>
    <w:rPr>
      <w:rFonts w:cs="Times New Roman"/>
      <w:i/>
    </w:rPr>
  </w:style>
  <w:style w:type="paragraph" w:styleId="33">
    <w:name w:val="Body Text Indent 3"/>
    <w:basedOn w:val="a"/>
    <w:link w:val="34"/>
    <w:rsid w:val="009348DB"/>
    <w:pPr>
      <w:spacing w:after="120"/>
      <w:ind w:left="283"/>
    </w:pPr>
    <w:rPr>
      <w:rFonts w:eastAsia="Calibri"/>
      <w:sz w:val="16"/>
      <w:szCs w:val="16"/>
    </w:rPr>
  </w:style>
  <w:style w:type="character" w:customStyle="1" w:styleId="34">
    <w:name w:val="Основной текст с отступом 3 Знак"/>
    <w:link w:val="33"/>
    <w:locked/>
    <w:rsid w:val="009348DB"/>
    <w:rPr>
      <w:rFonts w:eastAsia="Calibri"/>
      <w:sz w:val="16"/>
      <w:szCs w:val="16"/>
      <w:lang w:val="ru-RU" w:eastAsia="ru-RU" w:bidi="ar-SA"/>
    </w:rPr>
  </w:style>
  <w:style w:type="character" w:customStyle="1" w:styleId="120">
    <w:name w:val="Знак Знак12"/>
    <w:locked/>
    <w:rsid w:val="009348DB"/>
    <w:rPr>
      <w:sz w:val="28"/>
      <w:lang w:val="ru-RU" w:eastAsia="ru-RU" w:bidi="ar-SA"/>
    </w:rPr>
  </w:style>
  <w:style w:type="character" w:customStyle="1" w:styleId="100">
    <w:name w:val="Знак Знак10"/>
    <w:locked/>
    <w:rsid w:val="009348DB"/>
    <w:rPr>
      <w:rFonts w:eastAsia="Calibri"/>
      <w:lang w:val="ru-RU" w:eastAsia="ru-RU" w:bidi="ar-SA"/>
    </w:rPr>
  </w:style>
  <w:style w:type="character" w:customStyle="1" w:styleId="9">
    <w:name w:val="Знак Знак9"/>
    <w:locked/>
    <w:rsid w:val="009348DB"/>
    <w:rPr>
      <w:sz w:val="24"/>
      <w:szCs w:val="24"/>
      <w:lang w:val="ru-RU" w:eastAsia="ru-RU" w:bidi="ar-SA"/>
    </w:rPr>
  </w:style>
  <w:style w:type="character" w:customStyle="1" w:styleId="14">
    <w:name w:val="Знак Знак14"/>
    <w:locked/>
    <w:rsid w:val="009348DB"/>
    <w:rPr>
      <w:rFonts w:eastAsia="Calibri"/>
      <w:sz w:val="28"/>
      <w:lang w:val="ru-RU" w:eastAsia="ru-RU" w:bidi="ar-SA"/>
    </w:rPr>
  </w:style>
  <w:style w:type="character" w:customStyle="1" w:styleId="61">
    <w:name w:val="Знак Знак6"/>
    <w:locked/>
    <w:rsid w:val="009348DB"/>
    <w:rPr>
      <w:rFonts w:eastAsia="Calibri"/>
      <w:sz w:val="32"/>
      <w:lang w:val="ru-RU" w:eastAsia="ru-RU" w:bidi="ar-SA"/>
    </w:rPr>
  </w:style>
  <w:style w:type="character" w:customStyle="1" w:styleId="51">
    <w:name w:val="Знак Знак5"/>
    <w:locked/>
    <w:rsid w:val="009348DB"/>
    <w:rPr>
      <w:sz w:val="28"/>
      <w:szCs w:val="28"/>
      <w:lang w:val="ru-RU" w:eastAsia="en-US" w:bidi="ar-SA"/>
    </w:rPr>
  </w:style>
  <w:style w:type="character" w:customStyle="1" w:styleId="aff4">
    <w:name w:val="Знак Знак"/>
    <w:locked/>
    <w:rsid w:val="009348DB"/>
    <w:rPr>
      <w:rFonts w:eastAsia="Calibri"/>
      <w:sz w:val="16"/>
      <w:szCs w:val="16"/>
      <w:lang w:val="ru-RU" w:eastAsia="ru-RU" w:bidi="ar-SA"/>
    </w:rPr>
  </w:style>
  <w:style w:type="character" w:customStyle="1" w:styleId="15">
    <w:name w:val="Знак Знак1"/>
    <w:semiHidden/>
    <w:rsid w:val="004F2B21"/>
    <w:rPr>
      <w:sz w:val="16"/>
      <w:szCs w:val="16"/>
      <w:lang w:val="ru-RU" w:eastAsia="ru-RU" w:bidi="ar-SA"/>
    </w:rPr>
  </w:style>
  <w:style w:type="character" w:customStyle="1" w:styleId="20">
    <w:name w:val="Заголовок 2 Знак"/>
    <w:aliases w:val="!Разделы документа Знак"/>
    <w:link w:val="2"/>
    <w:rsid w:val="002F0A40"/>
    <w:rPr>
      <w:rFonts w:ascii="Arial" w:hAnsi="Arial" w:cs="Arial"/>
      <w:b/>
      <w:bCs/>
      <w:iCs/>
      <w:sz w:val="30"/>
      <w:szCs w:val="28"/>
    </w:rPr>
  </w:style>
  <w:style w:type="character" w:customStyle="1" w:styleId="ae">
    <w:name w:val="Без интервала Знак"/>
    <w:link w:val="ad"/>
    <w:uiPriority w:val="99"/>
    <w:locked/>
    <w:rsid w:val="002F0A40"/>
    <w:rPr>
      <w:rFonts w:ascii="Calibri" w:eastAsia="Calibri" w:hAnsi="Calibri"/>
      <w:sz w:val="22"/>
      <w:szCs w:val="22"/>
      <w:lang w:eastAsia="ar-SA"/>
    </w:rPr>
  </w:style>
  <w:style w:type="character" w:customStyle="1" w:styleId="HTML0">
    <w:name w:val="Стандартный HTML Знак"/>
    <w:link w:val="HTML"/>
    <w:rsid w:val="002F0A40"/>
    <w:rPr>
      <w:rFonts w:ascii="Courier New" w:hAnsi="Courier New" w:cs="Courier New"/>
    </w:rPr>
  </w:style>
  <w:style w:type="paragraph" w:styleId="aff5">
    <w:name w:val="List Paragraph"/>
    <w:basedOn w:val="a"/>
    <w:uiPriority w:val="34"/>
    <w:qFormat/>
    <w:rsid w:val="002F0A40"/>
    <w:pPr>
      <w:spacing w:after="200" w:line="276" w:lineRule="auto"/>
      <w:ind w:left="720"/>
      <w:contextualSpacing/>
    </w:pPr>
    <w:rPr>
      <w:rFonts w:eastAsia="Calibri"/>
      <w:sz w:val="28"/>
      <w:szCs w:val="28"/>
      <w:lang w:eastAsia="en-US"/>
    </w:rPr>
  </w:style>
  <w:style w:type="character" w:customStyle="1" w:styleId="aff6">
    <w:name w:val="Основной текст_"/>
    <w:link w:val="22"/>
    <w:locked/>
    <w:rsid w:val="002F0A40"/>
    <w:rPr>
      <w:sz w:val="27"/>
      <w:szCs w:val="27"/>
      <w:shd w:val="clear" w:color="auto" w:fill="FFFFFF"/>
    </w:rPr>
  </w:style>
  <w:style w:type="paragraph" w:customStyle="1" w:styleId="22">
    <w:name w:val="Основной текст2"/>
    <w:basedOn w:val="a"/>
    <w:link w:val="aff6"/>
    <w:qFormat/>
    <w:rsid w:val="002F0A40"/>
    <w:pPr>
      <w:shd w:val="clear" w:color="auto" w:fill="FFFFFF"/>
      <w:spacing w:line="370" w:lineRule="exact"/>
    </w:pPr>
    <w:rPr>
      <w:sz w:val="27"/>
      <w:szCs w:val="27"/>
      <w:shd w:val="clear" w:color="auto" w:fill="FFFFFF"/>
    </w:rPr>
  </w:style>
  <w:style w:type="character" w:styleId="aff7">
    <w:name w:val="FollowedHyperlink"/>
    <w:uiPriority w:val="99"/>
    <w:unhideWhenUsed/>
    <w:rsid w:val="002F0A40"/>
    <w:rPr>
      <w:color w:val="800080"/>
      <w:u w:val="single"/>
    </w:rPr>
  </w:style>
  <w:style w:type="character" w:customStyle="1" w:styleId="42">
    <w:name w:val="Знак Знак4"/>
    <w:rsid w:val="004B7BEC"/>
    <w:rPr>
      <w:lang w:val="x-none" w:eastAsia="ru-RU" w:bidi="ar-SA"/>
    </w:rPr>
  </w:style>
  <w:style w:type="character" w:customStyle="1" w:styleId="121">
    <w:name w:val="Знак Знак12"/>
    <w:locked/>
    <w:rsid w:val="004B7BEC"/>
    <w:rPr>
      <w:sz w:val="28"/>
      <w:lang w:val="ru-RU" w:eastAsia="ru-RU" w:bidi="ar-SA"/>
    </w:rPr>
  </w:style>
  <w:style w:type="character" w:customStyle="1" w:styleId="101">
    <w:name w:val="Знак Знак10"/>
    <w:locked/>
    <w:rsid w:val="004B7BEC"/>
    <w:rPr>
      <w:rFonts w:ascii="Calibri" w:eastAsia="Calibri" w:hAnsi="Calibri" w:hint="default"/>
      <w:lang w:val="ru-RU" w:eastAsia="ru-RU" w:bidi="ar-SA"/>
    </w:rPr>
  </w:style>
  <w:style w:type="character" w:customStyle="1" w:styleId="90">
    <w:name w:val="Знак Знак9"/>
    <w:locked/>
    <w:rsid w:val="004B7BEC"/>
    <w:rPr>
      <w:sz w:val="24"/>
      <w:szCs w:val="24"/>
      <w:lang w:val="ru-RU" w:eastAsia="ru-RU" w:bidi="ar-SA"/>
    </w:rPr>
  </w:style>
  <w:style w:type="character" w:customStyle="1" w:styleId="140">
    <w:name w:val="Знак Знак14"/>
    <w:locked/>
    <w:rsid w:val="004B7BEC"/>
    <w:rPr>
      <w:rFonts w:ascii="Calibri" w:eastAsia="Calibri" w:hAnsi="Calibri" w:hint="default"/>
      <w:sz w:val="28"/>
      <w:lang w:val="ru-RU" w:eastAsia="ru-RU" w:bidi="ar-SA"/>
    </w:rPr>
  </w:style>
  <w:style w:type="character" w:customStyle="1" w:styleId="62">
    <w:name w:val="Знак Знак6"/>
    <w:locked/>
    <w:rsid w:val="004B7BEC"/>
    <w:rPr>
      <w:rFonts w:ascii="Calibri" w:eastAsia="Calibri" w:hAnsi="Calibri" w:hint="default"/>
      <w:sz w:val="32"/>
      <w:lang w:val="ru-RU" w:eastAsia="ru-RU" w:bidi="ar-SA"/>
    </w:rPr>
  </w:style>
  <w:style w:type="character" w:customStyle="1" w:styleId="52">
    <w:name w:val="Знак Знак5"/>
    <w:locked/>
    <w:rsid w:val="004B7BEC"/>
    <w:rPr>
      <w:sz w:val="28"/>
      <w:szCs w:val="28"/>
      <w:lang w:val="ru-RU" w:eastAsia="en-US" w:bidi="ar-SA"/>
    </w:rPr>
  </w:style>
  <w:style w:type="character" w:customStyle="1" w:styleId="aff8">
    <w:name w:val="Знак Знак"/>
    <w:locked/>
    <w:rsid w:val="004B7BEC"/>
    <w:rPr>
      <w:rFonts w:ascii="Calibri" w:eastAsia="Calibri" w:hAnsi="Calibri" w:hint="default"/>
      <w:sz w:val="16"/>
      <w:szCs w:val="16"/>
      <w:lang w:val="ru-RU" w:eastAsia="ru-RU" w:bidi="ar-SA"/>
    </w:rPr>
  </w:style>
  <w:style w:type="character" w:customStyle="1" w:styleId="16">
    <w:name w:val="Знак Знак1"/>
    <w:semiHidden/>
    <w:rsid w:val="004B7BEC"/>
    <w:rPr>
      <w:sz w:val="16"/>
      <w:szCs w:val="16"/>
      <w:lang w:val="ru-RU" w:eastAsia="ru-RU" w:bidi="ar-SA"/>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
    <w:rsid w:val="0029075B"/>
    <w:rPr>
      <w:rFonts w:ascii="Arial" w:hAnsi="Arial" w:cs="Arial"/>
      <w:b/>
      <w:bCs/>
      <w:kern w:val="32"/>
      <w:sz w:val="32"/>
      <w:szCs w:val="32"/>
    </w:rPr>
  </w:style>
  <w:style w:type="character" w:customStyle="1" w:styleId="30">
    <w:name w:val="Заголовок 3 Знак"/>
    <w:aliases w:val="!Главы документа Знак"/>
    <w:link w:val="3"/>
    <w:rsid w:val="0029075B"/>
    <w:rPr>
      <w:rFonts w:ascii="Arial" w:hAnsi="Arial" w:cs="Arial"/>
      <w:b/>
      <w:bCs/>
      <w:sz w:val="28"/>
      <w:szCs w:val="26"/>
    </w:rPr>
  </w:style>
  <w:style w:type="paragraph" w:styleId="23">
    <w:name w:val="Body Text 2"/>
    <w:basedOn w:val="a"/>
    <w:link w:val="24"/>
    <w:rsid w:val="0029075B"/>
    <w:rPr>
      <w:sz w:val="28"/>
    </w:rPr>
  </w:style>
  <w:style w:type="character" w:customStyle="1" w:styleId="24">
    <w:name w:val="Основной текст 2 Знак"/>
    <w:link w:val="23"/>
    <w:rsid w:val="0029075B"/>
    <w:rPr>
      <w:sz w:val="28"/>
      <w:szCs w:val="24"/>
    </w:rPr>
  </w:style>
  <w:style w:type="paragraph" w:customStyle="1" w:styleId="17">
    <w:name w:val="Обычный1"/>
    <w:uiPriority w:val="99"/>
    <w:qFormat/>
    <w:rsid w:val="0029075B"/>
    <w:pPr>
      <w:widowControl w:val="0"/>
      <w:spacing w:before="260" w:line="300" w:lineRule="auto"/>
      <w:ind w:firstLine="700"/>
      <w:jc w:val="both"/>
    </w:pPr>
    <w:rPr>
      <w:snapToGrid w:val="0"/>
      <w:sz w:val="24"/>
    </w:rPr>
  </w:style>
  <w:style w:type="character" w:customStyle="1" w:styleId="phone">
    <w:name w:val="phone"/>
    <w:rsid w:val="0029075B"/>
  </w:style>
  <w:style w:type="numbering" w:customStyle="1" w:styleId="18">
    <w:name w:val="Нет списка1"/>
    <w:next w:val="a2"/>
    <w:uiPriority w:val="99"/>
    <w:semiHidden/>
    <w:unhideWhenUsed/>
    <w:rsid w:val="0029075B"/>
  </w:style>
  <w:style w:type="numbering" w:customStyle="1" w:styleId="110">
    <w:name w:val="Нет списка11"/>
    <w:next w:val="a2"/>
    <w:uiPriority w:val="99"/>
    <w:semiHidden/>
    <w:unhideWhenUsed/>
    <w:rsid w:val="0029075B"/>
  </w:style>
  <w:style w:type="paragraph" w:styleId="aff9">
    <w:name w:val="endnote text"/>
    <w:basedOn w:val="a"/>
    <w:link w:val="affa"/>
    <w:uiPriority w:val="99"/>
    <w:unhideWhenUsed/>
    <w:rsid w:val="0029075B"/>
    <w:rPr>
      <w:rFonts w:ascii="Calibri" w:eastAsia="Calibri" w:hAnsi="Calibri"/>
      <w:sz w:val="20"/>
      <w:szCs w:val="20"/>
      <w:lang w:eastAsia="en-US"/>
    </w:rPr>
  </w:style>
  <w:style w:type="character" w:customStyle="1" w:styleId="affa">
    <w:name w:val="Текст концевой сноски Знак"/>
    <w:link w:val="aff9"/>
    <w:uiPriority w:val="99"/>
    <w:rsid w:val="0029075B"/>
    <w:rPr>
      <w:rFonts w:ascii="Calibri" w:eastAsia="Calibri" w:hAnsi="Calibri"/>
      <w:lang w:eastAsia="en-US"/>
    </w:rPr>
  </w:style>
  <w:style w:type="character" w:styleId="affb">
    <w:name w:val="endnote reference"/>
    <w:uiPriority w:val="99"/>
    <w:unhideWhenUsed/>
    <w:rsid w:val="0029075B"/>
    <w:rPr>
      <w:vertAlign w:val="superscript"/>
    </w:rPr>
  </w:style>
  <w:style w:type="paragraph" w:customStyle="1" w:styleId="formattext">
    <w:name w:val="formattext"/>
    <w:basedOn w:val="a"/>
    <w:uiPriority w:val="99"/>
    <w:qFormat/>
    <w:rsid w:val="0029075B"/>
    <w:pPr>
      <w:spacing w:before="100" w:beforeAutospacing="1" w:after="100" w:afterAutospacing="1"/>
    </w:pPr>
    <w:rPr>
      <w:rFonts w:eastAsia="Calibri"/>
    </w:rPr>
  </w:style>
  <w:style w:type="character" w:styleId="affc">
    <w:name w:val="annotation reference"/>
    <w:uiPriority w:val="99"/>
    <w:unhideWhenUsed/>
    <w:rsid w:val="0029075B"/>
    <w:rPr>
      <w:sz w:val="16"/>
      <w:szCs w:val="16"/>
    </w:rPr>
  </w:style>
  <w:style w:type="table" w:customStyle="1" w:styleId="19">
    <w:name w:val="Сетка таблицы1"/>
    <w:basedOn w:val="a1"/>
    <w:next w:val="a7"/>
    <w:uiPriority w:val="59"/>
    <w:rsid w:val="0029075B"/>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d">
    <w:name w:val="caption"/>
    <w:basedOn w:val="a"/>
    <w:next w:val="a"/>
    <w:qFormat/>
    <w:rsid w:val="0029075B"/>
    <w:rPr>
      <w:sz w:val="28"/>
    </w:rPr>
  </w:style>
  <w:style w:type="paragraph" w:customStyle="1" w:styleId="--">
    <w:name w:val="- СТРАНИЦА -"/>
    <w:uiPriority w:val="99"/>
    <w:qFormat/>
    <w:rsid w:val="0029075B"/>
    <w:rPr>
      <w:sz w:val="24"/>
      <w:szCs w:val="24"/>
    </w:rPr>
  </w:style>
  <w:style w:type="paragraph" w:customStyle="1" w:styleId="affe">
    <w:name w:val="Автозамена"/>
    <w:uiPriority w:val="99"/>
    <w:qFormat/>
    <w:rsid w:val="0029075B"/>
    <w:rPr>
      <w:sz w:val="24"/>
      <w:szCs w:val="24"/>
    </w:rPr>
  </w:style>
  <w:style w:type="paragraph" w:styleId="afff">
    <w:name w:val="Plain Text"/>
    <w:basedOn w:val="a"/>
    <w:link w:val="afff0"/>
    <w:uiPriority w:val="99"/>
    <w:rsid w:val="0029075B"/>
    <w:rPr>
      <w:rFonts w:ascii="Courier New" w:hAnsi="Courier New"/>
      <w:sz w:val="20"/>
      <w:szCs w:val="20"/>
    </w:rPr>
  </w:style>
  <w:style w:type="character" w:customStyle="1" w:styleId="afff0">
    <w:name w:val="Текст Знак"/>
    <w:link w:val="afff"/>
    <w:uiPriority w:val="99"/>
    <w:rsid w:val="0029075B"/>
    <w:rPr>
      <w:rFonts w:ascii="Courier New" w:hAnsi="Courier New"/>
    </w:rPr>
  </w:style>
  <w:style w:type="character" w:customStyle="1" w:styleId="TimesNewRoman12">
    <w:name w:val="Стиль Times New Roman 12 пт зачеркнутый"/>
    <w:rsid w:val="0029075B"/>
    <w:rPr>
      <w:rFonts w:ascii="Times New Roman" w:hAnsi="Times New Roman" w:cs="Times New Roman"/>
      <w:sz w:val="24"/>
      <w:szCs w:val="24"/>
    </w:rPr>
  </w:style>
  <w:style w:type="paragraph" w:customStyle="1" w:styleId="Title">
    <w:name w:val="Title!Название НПА"/>
    <w:basedOn w:val="a"/>
    <w:rsid w:val="00390334"/>
    <w:pPr>
      <w:spacing w:before="240" w:after="60"/>
      <w:jc w:val="center"/>
      <w:outlineLvl w:val="0"/>
    </w:pPr>
    <w:rPr>
      <w:rFonts w:cs="Arial"/>
      <w:b/>
      <w:bCs/>
      <w:kern w:val="28"/>
      <w:sz w:val="32"/>
      <w:szCs w:val="32"/>
    </w:rPr>
  </w:style>
  <w:style w:type="character" w:customStyle="1" w:styleId="afff1">
    <w:name w:val="Гипертекстовая ссылка"/>
    <w:uiPriority w:val="99"/>
    <w:rsid w:val="0029075B"/>
    <w:rPr>
      <w:b/>
      <w:bCs/>
      <w:color w:val="008000"/>
    </w:rPr>
  </w:style>
  <w:style w:type="character" w:customStyle="1" w:styleId="FontStyle11">
    <w:name w:val="Font Style11"/>
    <w:uiPriority w:val="99"/>
    <w:rsid w:val="0029075B"/>
    <w:rPr>
      <w:rFonts w:ascii="Times New Roman" w:hAnsi="Times New Roman" w:cs="Times New Roman"/>
      <w:b/>
      <w:bCs/>
      <w:sz w:val="22"/>
      <w:szCs w:val="22"/>
    </w:rPr>
  </w:style>
  <w:style w:type="character" w:customStyle="1" w:styleId="afff2">
    <w:name w:val="Цветовое выделение"/>
    <w:uiPriority w:val="99"/>
    <w:rsid w:val="0029075B"/>
    <w:rPr>
      <w:b/>
      <w:bCs/>
      <w:color w:val="000080"/>
    </w:rPr>
  </w:style>
  <w:style w:type="paragraph" w:customStyle="1" w:styleId="afff3">
    <w:name w:val="Нормальный (таблица)"/>
    <w:basedOn w:val="a"/>
    <w:next w:val="a"/>
    <w:uiPriority w:val="99"/>
    <w:qFormat/>
    <w:rsid w:val="0029075B"/>
    <w:pPr>
      <w:widowControl w:val="0"/>
      <w:autoSpaceDE w:val="0"/>
      <w:autoSpaceDN w:val="0"/>
      <w:adjustRightInd w:val="0"/>
    </w:pPr>
    <w:rPr>
      <w:rFonts w:cs="Arial"/>
    </w:rPr>
  </w:style>
  <w:style w:type="paragraph" w:customStyle="1" w:styleId="afff4">
    <w:name w:val="Прижатый влево"/>
    <w:basedOn w:val="a"/>
    <w:next w:val="a"/>
    <w:uiPriority w:val="99"/>
    <w:qFormat/>
    <w:rsid w:val="0029075B"/>
    <w:pPr>
      <w:widowControl w:val="0"/>
      <w:autoSpaceDE w:val="0"/>
      <w:autoSpaceDN w:val="0"/>
      <w:adjustRightInd w:val="0"/>
    </w:pPr>
    <w:rPr>
      <w:rFonts w:cs="Arial"/>
    </w:rPr>
  </w:style>
  <w:style w:type="character" w:styleId="HTML1">
    <w:name w:val="HTML Variable"/>
    <w:aliases w:val="!Ссылки в документе"/>
    <w:basedOn w:val="a0"/>
    <w:rsid w:val="00390334"/>
    <w:rPr>
      <w:rFonts w:ascii="Arial" w:hAnsi="Arial"/>
      <w:b w:val="0"/>
      <w:i w:val="0"/>
      <w:iCs/>
      <w:color w:val="0000FF"/>
      <w:sz w:val="24"/>
      <w:u w:val="none"/>
    </w:rPr>
  </w:style>
  <w:style w:type="paragraph" w:customStyle="1" w:styleId="Application">
    <w:name w:val="Application!Приложение"/>
    <w:rsid w:val="00390334"/>
    <w:pPr>
      <w:spacing w:before="120" w:after="120"/>
      <w:jc w:val="right"/>
    </w:pPr>
    <w:rPr>
      <w:rFonts w:ascii="Arial" w:hAnsi="Arial" w:cs="Arial"/>
      <w:b/>
      <w:bCs/>
      <w:kern w:val="28"/>
      <w:sz w:val="32"/>
      <w:szCs w:val="32"/>
    </w:rPr>
  </w:style>
  <w:style w:type="paragraph" w:customStyle="1" w:styleId="Table">
    <w:name w:val="Table!Таблица"/>
    <w:rsid w:val="00390334"/>
    <w:rPr>
      <w:rFonts w:ascii="Arial" w:hAnsi="Arial" w:cs="Arial"/>
      <w:bCs/>
      <w:kern w:val="28"/>
      <w:sz w:val="24"/>
      <w:szCs w:val="32"/>
    </w:rPr>
  </w:style>
  <w:style w:type="paragraph" w:customStyle="1" w:styleId="Table0">
    <w:name w:val="Table!"/>
    <w:next w:val="Table"/>
    <w:rsid w:val="00390334"/>
    <w:pPr>
      <w:jc w:val="center"/>
    </w:pPr>
    <w:rPr>
      <w:rFonts w:ascii="Arial" w:hAnsi="Arial" w:cs="Arial"/>
      <w:b/>
      <w:bCs/>
      <w:kern w:val="28"/>
      <w:sz w:val="24"/>
      <w:szCs w:val="32"/>
    </w:rPr>
  </w:style>
  <w:style w:type="character" w:customStyle="1" w:styleId="1a">
    <w:name w:val="Основной текст Знак1"/>
    <w:uiPriority w:val="99"/>
    <w:semiHidden/>
    <w:rsid w:val="0029075B"/>
    <w:rPr>
      <w:rFonts w:ascii="Times New Roman" w:eastAsia="Times New Roman" w:hAnsi="Times New Roman" w:cs="Times New Roman"/>
      <w:sz w:val="20"/>
      <w:szCs w:val="20"/>
      <w:lang w:eastAsia="ru-RU"/>
    </w:rPr>
  </w:style>
  <w:style w:type="character" w:customStyle="1" w:styleId="210">
    <w:name w:val="Основной текст 2 Знак1"/>
    <w:uiPriority w:val="99"/>
    <w:semiHidden/>
    <w:rsid w:val="0029075B"/>
    <w:rPr>
      <w:rFonts w:ascii="Times New Roman" w:eastAsia="Times New Roman" w:hAnsi="Times New Roman" w:cs="Times New Roman"/>
      <w:sz w:val="20"/>
      <w:szCs w:val="20"/>
      <w:lang w:eastAsia="ru-RU"/>
    </w:rPr>
  </w:style>
  <w:style w:type="character" w:customStyle="1" w:styleId="1b">
    <w:name w:val="Текст выноски Знак1"/>
    <w:uiPriority w:val="99"/>
    <w:semiHidden/>
    <w:rsid w:val="0029075B"/>
    <w:rPr>
      <w:rFonts w:ascii="Tahoma" w:hAnsi="Tahoma" w:cs="Tahoma"/>
      <w:sz w:val="16"/>
      <w:szCs w:val="16"/>
    </w:rPr>
  </w:style>
  <w:style w:type="numbering" w:customStyle="1" w:styleId="25">
    <w:name w:val="Нет списка2"/>
    <w:next w:val="a2"/>
    <w:uiPriority w:val="99"/>
    <w:semiHidden/>
    <w:unhideWhenUsed/>
    <w:rsid w:val="0029075B"/>
  </w:style>
  <w:style w:type="character" w:styleId="afff5">
    <w:name w:val="line number"/>
    <w:rsid w:val="00F91B28"/>
  </w:style>
  <w:style w:type="character" w:customStyle="1" w:styleId="111">
    <w:name w:val="Заголовок 1 Знак1"/>
    <w:aliases w:val="H1 Знак1,Document Header1 Знак1,Заголов Знак1,Загол 2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
    <w:rsid w:val="00E34A94"/>
    <w:rPr>
      <w:rFonts w:ascii="Cambria" w:eastAsia="Times New Roman" w:hAnsi="Cambria" w:cs="Times New Roman"/>
      <w:b/>
      <w:bCs/>
      <w:color w:val="365F91"/>
      <w:sz w:val="28"/>
      <w:szCs w:val="28"/>
    </w:rPr>
  </w:style>
  <w:style w:type="character" w:customStyle="1" w:styleId="211">
    <w:name w:val="Заголовок 2 Знак1"/>
    <w:aliases w:val="!Разделы документа Знак1"/>
    <w:semiHidden/>
    <w:rsid w:val="00E34A94"/>
    <w:rPr>
      <w:rFonts w:ascii="Cambria" w:eastAsia="Times New Roman" w:hAnsi="Cambria" w:cs="Times New Roman"/>
      <w:b/>
      <w:bCs/>
      <w:color w:val="4F81BD"/>
      <w:sz w:val="26"/>
      <w:szCs w:val="26"/>
    </w:rPr>
  </w:style>
  <w:style w:type="character" w:customStyle="1" w:styleId="310">
    <w:name w:val="Заголовок 3 Знак1"/>
    <w:aliases w:val="!Главы документа Знак1"/>
    <w:semiHidden/>
    <w:rsid w:val="00E34A94"/>
    <w:rPr>
      <w:rFonts w:ascii="Cambria" w:eastAsia="Times New Roman" w:hAnsi="Cambria" w:cs="Times New Roman"/>
      <w:b/>
      <w:bCs/>
      <w:color w:val="4F81BD"/>
      <w:sz w:val="24"/>
      <w:szCs w:val="24"/>
    </w:rPr>
  </w:style>
  <w:style w:type="character" w:customStyle="1" w:styleId="410">
    <w:name w:val="Заголовок 4 Знак1"/>
    <w:aliases w:val="!Параграфы/Статьи документа Знак1"/>
    <w:semiHidden/>
    <w:rsid w:val="00E34A94"/>
    <w:rPr>
      <w:rFonts w:ascii="Cambria" w:eastAsia="Times New Roman" w:hAnsi="Cambria" w:cs="Times New Roman"/>
      <w:b/>
      <w:bCs/>
      <w:i/>
      <w:iCs/>
      <w:color w:val="4F81BD"/>
      <w:sz w:val="24"/>
      <w:szCs w:val="24"/>
    </w:rPr>
  </w:style>
  <w:style w:type="character" w:customStyle="1" w:styleId="1c">
    <w:name w:val="Текст примечания Знак1"/>
    <w:aliases w:val="!Равноширинный текст документа Знак1"/>
    <w:semiHidden/>
    <w:rsid w:val="00E34A94"/>
  </w:style>
  <w:style w:type="character" w:customStyle="1" w:styleId="60">
    <w:name w:val="Заголовок 6 Знак"/>
    <w:link w:val="6"/>
    <w:semiHidden/>
    <w:rsid w:val="00137FCC"/>
    <w:rPr>
      <w:color w:val="000000"/>
      <w:spacing w:val="6"/>
      <w:sz w:val="32"/>
      <w:szCs w:val="26"/>
      <w:shd w:val="clear" w:color="auto" w:fill="FFFFFF"/>
    </w:rPr>
  </w:style>
  <w:style w:type="character" w:customStyle="1" w:styleId="26">
    <w:name w:val="Основной текст с отступом 2 Знак"/>
    <w:link w:val="27"/>
    <w:locked/>
    <w:rsid w:val="00137FCC"/>
    <w:rPr>
      <w:color w:val="000000"/>
      <w:spacing w:val="11"/>
      <w:sz w:val="28"/>
      <w:szCs w:val="26"/>
    </w:rPr>
  </w:style>
  <w:style w:type="paragraph" w:customStyle="1" w:styleId="1d">
    <w:name w:val="Без интервала1"/>
    <w:uiPriority w:val="99"/>
    <w:qFormat/>
    <w:rsid w:val="00137FCC"/>
    <w:rPr>
      <w:rFonts w:ascii="Calibri" w:eastAsia="Calibri" w:hAnsi="Calibri"/>
      <w:sz w:val="22"/>
      <w:szCs w:val="22"/>
    </w:rPr>
  </w:style>
  <w:style w:type="paragraph" w:customStyle="1" w:styleId="11Char">
    <w:name w:val="Знак1 Знак Знак Знак Знак Знак Знак Знак Знак1 Char"/>
    <w:basedOn w:val="a"/>
    <w:uiPriority w:val="99"/>
    <w:qFormat/>
    <w:rsid w:val="00137FCC"/>
    <w:pPr>
      <w:spacing w:after="160" w:line="240" w:lineRule="exact"/>
    </w:pPr>
    <w:rPr>
      <w:rFonts w:ascii="Verdana" w:hAnsi="Verdana"/>
      <w:sz w:val="20"/>
      <w:szCs w:val="20"/>
      <w:lang w:val="en-US" w:eastAsia="en-US"/>
    </w:rPr>
  </w:style>
  <w:style w:type="paragraph" w:customStyle="1" w:styleId="28">
    <w:name w:val="Без интервала2"/>
    <w:uiPriority w:val="99"/>
    <w:qFormat/>
    <w:rsid w:val="00137FCC"/>
    <w:rPr>
      <w:rFonts w:ascii="Calibri" w:hAnsi="Calibri"/>
      <w:sz w:val="22"/>
      <w:szCs w:val="22"/>
    </w:rPr>
  </w:style>
  <w:style w:type="paragraph" w:customStyle="1" w:styleId="29">
    <w:name w:val="Абзац списка2"/>
    <w:basedOn w:val="a"/>
    <w:uiPriority w:val="99"/>
    <w:qFormat/>
    <w:rsid w:val="00137FCC"/>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uiPriority w:val="99"/>
    <w:qFormat/>
    <w:rsid w:val="00137FCC"/>
    <w:pPr>
      <w:spacing w:after="200" w:line="276" w:lineRule="auto"/>
    </w:pPr>
    <w:rPr>
      <w:rFonts w:ascii="Calibri" w:hAnsi="Calibri"/>
      <w:sz w:val="22"/>
      <w:szCs w:val="22"/>
    </w:rPr>
  </w:style>
  <w:style w:type="paragraph" w:customStyle="1" w:styleId="xl90">
    <w:name w:val="xl90"/>
    <w:basedOn w:val="a"/>
    <w:uiPriority w:val="99"/>
    <w:qFormat/>
    <w:rsid w:val="00137FCC"/>
    <w:pPr>
      <w:pBdr>
        <w:top w:val="single" w:sz="4" w:space="0" w:color="auto"/>
        <w:left w:val="single" w:sz="4" w:space="0" w:color="auto"/>
      </w:pBdr>
      <w:shd w:val="clear" w:color="auto" w:fill="FFFFFF"/>
      <w:spacing w:before="100" w:beforeAutospacing="1" w:after="100" w:afterAutospacing="1"/>
    </w:pPr>
    <w:rPr>
      <w:sz w:val="20"/>
      <w:szCs w:val="20"/>
    </w:rPr>
  </w:style>
  <w:style w:type="character" w:customStyle="1" w:styleId="1e">
    <w:name w:val="Текст сноски Знак1"/>
    <w:uiPriority w:val="99"/>
    <w:semiHidden/>
    <w:rsid w:val="00137FCC"/>
  </w:style>
  <w:style w:type="character" w:customStyle="1" w:styleId="1f">
    <w:name w:val="Дата Знак1"/>
    <w:semiHidden/>
    <w:rsid w:val="00137FCC"/>
    <w:rPr>
      <w:sz w:val="24"/>
      <w:szCs w:val="24"/>
    </w:rPr>
  </w:style>
  <w:style w:type="character" w:customStyle="1" w:styleId="1f0">
    <w:name w:val="Верхний колонтитул Знак1"/>
    <w:semiHidden/>
    <w:rsid w:val="00137FCC"/>
    <w:rPr>
      <w:sz w:val="24"/>
      <w:szCs w:val="24"/>
    </w:rPr>
  </w:style>
  <w:style w:type="character" w:customStyle="1" w:styleId="1f1">
    <w:name w:val="Нижний колонтитул Знак1"/>
    <w:semiHidden/>
    <w:rsid w:val="00137FCC"/>
    <w:rPr>
      <w:sz w:val="24"/>
      <w:szCs w:val="24"/>
    </w:rPr>
  </w:style>
  <w:style w:type="character" w:customStyle="1" w:styleId="1f2">
    <w:name w:val="Основной текст с отступом Знак1"/>
    <w:semiHidden/>
    <w:rsid w:val="00137FCC"/>
    <w:rPr>
      <w:sz w:val="24"/>
      <w:szCs w:val="24"/>
    </w:rPr>
  </w:style>
  <w:style w:type="character" w:customStyle="1" w:styleId="311">
    <w:name w:val="Основной текст 3 Знак1"/>
    <w:semiHidden/>
    <w:rsid w:val="00137FCC"/>
    <w:rPr>
      <w:sz w:val="16"/>
      <w:szCs w:val="16"/>
    </w:rPr>
  </w:style>
  <w:style w:type="character" w:customStyle="1" w:styleId="1f3">
    <w:name w:val="Название Знак1"/>
    <w:rsid w:val="00137FCC"/>
    <w:rPr>
      <w:rFonts w:ascii="Cambria" w:eastAsia="Times New Roman" w:hAnsi="Cambria" w:cs="Times New Roman"/>
      <w:color w:val="17365D"/>
      <w:spacing w:val="5"/>
      <w:kern w:val="28"/>
      <w:sz w:val="52"/>
      <w:szCs w:val="52"/>
    </w:rPr>
  </w:style>
  <w:style w:type="character" w:customStyle="1" w:styleId="1f4">
    <w:name w:val="Тема примечания Знак1"/>
    <w:semiHidden/>
    <w:rsid w:val="00137FCC"/>
    <w:rPr>
      <w:b/>
      <w:bCs/>
    </w:rPr>
  </w:style>
  <w:style w:type="character" w:customStyle="1" w:styleId="312">
    <w:name w:val="Основной текст с отступом 3 Знак1"/>
    <w:semiHidden/>
    <w:rsid w:val="00137FCC"/>
    <w:rPr>
      <w:sz w:val="16"/>
      <w:szCs w:val="16"/>
    </w:rPr>
  </w:style>
  <w:style w:type="character" w:customStyle="1" w:styleId="1f5">
    <w:name w:val="Текст концевой сноски Знак1"/>
    <w:uiPriority w:val="99"/>
    <w:semiHidden/>
    <w:rsid w:val="00137FCC"/>
  </w:style>
  <w:style w:type="character" w:customStyle="1" w:styleId="1f6">
    <w:name w:val="Текст Знак1"/>
    <w:uiPriority w:val="99"/>
    <w:semiHidden/>
    <w:rsid w:val="00137FCC"/>
    <w:rPr>
      <w:rFonts w:ascii="Consolas" w:hAnsi="Consolas"/>
      <w:sz w:val="21"/>
      <w:szCs w:val="21"/>
    </w:rPr>
  </w:style>
  <w:style w:type="character" w:customStyle="1" w:styleId="1f7">
    <w:name w:val="Гиперссылка1"/>
    <w:uiPriority w:val="99"/>
    <w:rsid w:val="00137FCC"/>
    <w:rPr>
      <w:rFonts w:ascii="Times New Roman" w:hAnsi="Times New Roman" w:cs="Times New Roman" w:hint="default"/>
      <w:color w:val="0563C1"/>
      <w:u w:val="single"/>
    </w:rPr>
  </w:style>
  <w:style w:type="character" w:customStyle="1" w:styleId="BodyText3Char">
    <w:name w:val="Body Text 3 Char"/>
    <w:semiHidden/>
    <w:locked/>
    <w:rsid w:val="00137FCC"/>
    <w:rPr>
      <w:rFonts w:ascii="Times New Roman" w:hAnsi="Times New Roman" w:cs="Times New Roman" w:hint="default"/>
      <w:sz w:val="16"/>
      <w:lang w:val="x-none" w:eastAsia="en-US"/>
    </w:rPr>
  </w:style>
  <w:style w:type="character" w:customStyle="1" w:styleId="FootnoteTextChar">
    <w:name w:val="Footnote Text Char"/>
    <w:semiHidden/>
    <w:locked/>
    <w:rsid w:val="00137FCC"/>
    <w:rPr>
      <w:lang w:val="ru-RU" w:eastAsia="ru-RU"/>
    </w:rPr>
  </w:style>
  <w:style w:type="character" w:customStyle="1" w:styleId="BodyText3Char1">
    <w:name w:val="Body Text 3 Char1"/>
    <w:semiHidden/>
    <w:locked/>
    <w:rsid w:val="00137FCC"/>
    <w:rPr>
      <w:sz w:val="16"/>
      <w:lang w:val="ru-RU" w:eastAsia="ru-RU"/>
    </w:rPr>
  </w:style>
  <w:style w:type="character" w:customStyle="1" w:styleId="CharStyle8">
    <w:name w:val="Char Style 8"/>
    <w:rsid w:val="00137FCC"/>
    <w:rPr>
      <w:b/>
      <w:bCs w:val="0"/>
      <w:sz w:val="27"/>
      <w:lang w:val="x-none" w:eastAsia="ar-SA" w:bidi="ar-SA"/>
    </w:rPr>
  </w:style>
  <w:style w:type="paragraph" w:styleId="27">
    <w:name w:val="Body Text Indent 2"/>
    <w:basedOn w:val="a"/>
    <w:link w:val="26"/>
    <w:unhideWhenUsed/>
    <w:rsid w:val="00137FCC"/>
    <w:pPr>
      <w:spacing w:after="120" w:line="480" w:lineRule="auto"/>
      <w:ind w:left="283"/>
    </w:pPr>
    <w:rPr>
      <w:color w:val="000000"/>
      <w:spacing w:val="11"/>
      <w:sz w:val="28"/>
      <w:szCs w:val="26"/>
    </w:rPr>
  </w:style>
  <w:style w:type="character" w:customStyle="1" w:styleId="212">
    <w:name w:val="Основной текст с отступом 2 Знак1"/>
    <w:rsid w:val="00137FCC"/>
    <w:rPr>
      <w:sz w:val="24"/>
      <w:szCs w:val="24"/>
    </w:rPr>
  </w:style>
  <w:style w:type="character" w:customStyle="1" w:styleId="1f8">
    <w:name w:val="Просмотренная гиперссылка1"/>
    <w:uiPriority w:val="99"/>
    <w:semiHidden/>
    <w:rsid w:val="00137FCC"/>
    <w:rPr>
      <w:rFonts w:ascii="Times New Roman" w:hAnsi="Times New Roman" w:cs="Times New Roman" w:hint="default"/>
      <w:color w:val="954F72"/>
      <w:u w:val="single"/>
    </w:rPr>
  </w:style>
  <w:style w:type="table" w:customStyle="1" w:styleId="112">
    <w:name w:val="Сетка таблицы11"/>
    <w:basedOn w:val="a1"/>
    <w:rsid w:val="00137FCC"/>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a">
    <w:name w:val="Сетка таблицы2"/>
    <w:basedOn w:val="a1"/>
    <w:rsid w:val="00137F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b">
    <w:name w:val="Основной текст (2)_"/>
    <w:link w:val="2c"/>
    <w:rsid w:val="006F2164"/>
    <w:rPr>
      <w:sz w:val="28"/>
      <w:szCs w:val="28"/>
      <w:shd w:val="clear" w:color="auto" w:fill="FFFFFF"/>
    </w:rPr>
  </w:style>
  <w:style w:type="paragraph" w:customStyle="1" w:styleId="2c">
    <w:name w:val="Основной текст (2)"/>
    <w:basedOn w:val="a"/>
    <w:link w:val="2b"/>
    <w:rsid w:val="006F2164"/>
    <w:pPr>
      <w:widowControl w:val="0"/>
      <w:shd w:val="clear" w:color="auto" w:fill="FFFFFF"/>
      <w:spacing w:before="480" w:after="280" w:line="310" w:lineRule="exact"/>
    </w:pPr>
    <w:rPr>
      <w:sz w:val="28"/>
      <w:szCs w:val="28"/>
    </w:rPr>
  </w:style>
  <w:style w:type="character" w:customStyle="1" w:styleId="afff6">
    <w:name w:val="Подпись к таблице_"/>
    <w:link w:val="afff7"/>
    <w:rsid w:val="006F2164"/>
    <w:rPr>
      <w:shd w:val="clear" w:color="auto" w:fill="FFFFFF"/>
    </w:rPr>
  </w:style>
  <w:style w:type="paragraph" w:customStyle="1" w:styleId="afff7">
    <w:name w:val="Подпись к таблице"/>
    <w:basedOn w:val="a"/>
    <w:link w:val="afff6"/>
    <w:rsid w:val="006F2164"/>
    <w:pPr>
      <w:widowControl w:val="0"/>
      <w:shd w:val="clear" w:color="auto" w:fill="FFFFFF"/>
      <w:spacing w:line="244" w:lineRule="exact"/>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915742">
      <w:bodyDiv w:val="1"/>
      <w:marLeft w:val="0"/>
      <w:marRight w:val="0"/>
      <w:marTop w:val="0"/>
      <w:marBottom w:val="0"/>
      <w:divBdr>
        <w:top w:val="none" w:sz="0" w:space="0" w:color="auto"/>
        <w:left w:val="none" w:sz="0" w:space="0" w:color="auto"/>
        <w:bottom w:val="none" w:sz="0" w:space="0" w:color="auto"/>
        <w:right w:val="none" w:sz="0" w:space="0" w:color="auto"/>
      </w:divBdr>
    </w:div>
    <w:div w:id="418139893">
      <w:bodyDiv w:val="1"/>
      <w:marLeft w:val="0"/>
      <w:marRight w:val="0"/>
      <w:marTop w:val="0"/>
      <w:marBottom w:val="0"/>
      <w:divBdr>
        <w:top w:val="none" w:sz="0" w:space="0" w:color="auto"/>
        <w:left w:val="none" w:sz="0" w:space="0" w:color="auto"/>
        <w:bottom w:val="none" w:sz="0" w:space="0" w:color="auto"/>
        <w:right w:val="none" w:sz="0" w:space="0" w:color="auto"/>
      </w:divBdr>
    </w:div>
    <w:div w:id="463546511">
      <w:bodyDiv w:val="1"/>
      <w:marLeft w:val="0"/>
      <w:marRight w:val="0"/>
      <w:marTop w:val="0"/>
      <w:marBottom w:val="0"/>
      <w:divBdr>
        <w:top w:val="none" w:sz="0" w:space="0" w:color="auto"/>
        <w:left w:val="none" w:sz="0" w:space="0" w:color="auto"/>
        <w:bottom w:val="none" w:sz="0" w:space="0" w:color="auto"/>
        <w:right w:val="none" w:sz="0" w:space="0" w:color="auto"/>
      </w:divBdr>
    </w:div>
    <w:div w:id="1220828555">
      <w:bodyDiv w:val="1"/>
      <w:marLeft w:val="0"/>
      <w:marRight w:val="0"/>
      <w:marTop w:val="0"/>
      <w:marBottom w:val="0"/>
      <w:divBdr>
        <w:top w:val="none" w:sz="0" w:space="0" w:color="auto"/>
        <w:left w:val="none" w:sz="0" w:space="0" w:color="auto"/>
        <w:bottom w:val="none" w:sz="0" w:space="0" w:color="auto"/>
        <w:right w:val="none" w:sz="0" w:space="0" w:color="auto"/>
      </w:divBdr>
    </w:div>
    <w:div w:id="1520580726">
      <w:bodyDiv w:val="1"/>
      <w:marLeft w:val="0"/>
      <w:marRight w:val="0"/>
      <w:marTop w:val="0"/>
      <w:marBottom w:val="0"/>
      <w:divBdr>
        <w:top w:val="none" w:sz="0" w:space="0" w:color="auto"/>
        <w:left w:val="none" w:sz="0" w:space="0" w:color="auto"/>
        <w:bottom w:val="none" w:sz="0" w:space="0" w:color="auto"/>
        <w:right w:val="none" w:sz="0" w:space="0" w:color="auto"/>
      </w:divBdr>
    </w:div>
    <w:div w:id="1526752532">
      <w:bodyDiv w:val="1"/>
      <w:marLeft w:val="0"/>
      <w:marRight w:val="0"/>
      <w:marTop w:val="0"/>
      <w:marBottom w:val="0"/>
      <w:divBdr>
        <w:top w:val="none" w:sz="0" w:space="0" w:color="auto"/>
        <w:left w:val="none" w:sz="0" w:space="0" w:color="auto"/>
        <w:bottom w:val="none" w:sz="0" w:space="0" w:color="auto"/>
        <w:right w:val="none" w:sz="0" w:space="0" w:color="auto"/>
      </w:divBdr>
    </w:div>
    <w:div w:id="1755589584">
      <w:bodyDiv w:val="1"/>
      <w:marLeft w:val="0"/>
      <w:marRight w:val="0"/>
      <w:marTop w:val="0"/>
      <w:marBottom w:val="0"/>
      <w:divBdr>
        <w:top w:val="none" w:sz="0" w:space="0" w:color="auto"/>
        <w:left w:val="none" w:sz="0" w:space="0" w:color="auto"/>
        <w:bottom w:val="none" w:sz="0" w:space="0" w:color="auto"/>
        <w:right w:val="none" w:sz="0" w:space="0" w:color="auto"/>
      </w:divBdr>
    </w:div>
    <w:div w:id="1950120902">
      <w:bodyDiv w:val="1"/>
      <w:marLeft w:val="0"/>
      <w:marRight w:val="0"/>
      <w:marTop w:val="0"/>
      <w:marBottom w:val="0"/>
      <w:divBdr>
        <w:top w:val="none" w:sz="0" w:space="0" w:color="auto"/>
        <w:left w:val="none" w:sz="0" w:space="0" w:color="auto"/>
        <w:bottom w:val="none" w:sz="0" w:space="0" w:color="auto"/>
        <w:right w:val="none" w:sz="0" w:space="0" w:color="auto"/>
      </w:divBdr>
    </w:div>
    <w:div w:id="1983075191">
      <w:bodyDiv w:val="1"/>
      <w:marLeft w:val="0"/>
      <w:marRight w:val="0"/>
      <w:marTop w:val="0"/>
      <w:marBottom w:val="0"/>
      <w:divBdr>
        <w:top w:val="none" w:sz="0" w:space="0" w:color="auto"/>
        <w:left w:val="none" w:sz="0" w:space="0" w:color="auto"/>
        <w:bottom w:val="none" w:sz="0" w:space="0" w:color="auto"/>
        <w:right w:val="none" w:sz="0" w:space="0" w:color="auto"/>
      </w:divBdr>
    </w:div>
    <w:div w:id="2007853917">
      <w:bodyDiv w:val="1"/>
      <w:marLeft w:val="0"/>
      <w:marRight w:val="0"/>
      <w:marTop w:val="0"/>
      <w:marBottom w:val="0"/>
      <w:divBdr>
        <w:top w:val="none" w:sz="0" w:space="0" w:color="auto"/>
        <w:left w:val="none" w:sz="0" w:space="0" w:color="auto"/>
        <w:bottom w:val="none" w:sz="0" w:space="0" w:color="auto"/>
        <w:right w:val="none" w:sz="0" w:space="0" w:color="auto"/>
      </w:divBdr>
    </w:div>
    <w:div w:id="2141608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content\act\ba76184a-fd66-4278-b702-0bb8d1e025dc.doc" TargetMode="External"/><Relationship Id="rId18" Type="http://schemas.openxmlformats.org/officeDocument/2006/relationships/hyperlink" Target="file:///C:\content\act\cc2a2b88-7a46-41ee-920c-549c939c2559.html"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file:///C:\content\act\753b85bf-01f5-4196-9666-0855e9c3e5a7.doc" TargetMode="External"/><Relationship Id="rId17" Type="http://schemas.openxmlformats.org/officeDocument/2006/relationships/hyperlink" Target="file:///C:\content\act\166d4069-b552-4315-a42b-4fcaf1214a0d.html" TargetMode="External"/><Relationship Id="rId25"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file:///C:\content\act\166d4069-b552-4315-a42b-4fcaf1214a0d.htm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content\act\d6af4e51-30c7-468a-a2b8-83c27c54b07b.doc"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file:///C:\content\act\54eedfc4-3b48-43fe-a2d4-e4a52d8aa5da.doc" TargetMode="External"/><Relationship Id="rId23" Type="http://schemas.openxmlformats.org/officeDocument/2006/relationships/header" Target="header3.xml"/><Relationship Id="rId28" Type="http://schemas.openxmlformats.org/officeDocument/2006/relationships/theme" Target="theme/theme1.xml"/><Relationship Id="rId10" Type="http://schemas.openxmlformats.org/officeDocument/2006/relationships/hyperlink" Target="file:///C:\content\act\350740ac-a815-406a-b16a-19b0f1f35fbd.doc"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file:///C:\content\act\91874a8a-01ff-4c8a-8029-b45744e82165.doc" TargetMode="External"/><Relationship Id="rId14" Type="http://schemas.openxmlformats.org/officeDocument/2006/relationships/hyperlink" Target="file:///C:\content\act\dfb0362c-97f8-4078-b6ca-b3463d85f0c2.doc" TargetMode="External"/><Relationship Id="rId22" Type="http://schemas.openxmlformats.org/officeDocument/2006/relationships/footer" Target="footer2.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D9736-9B94-40AE-BC4D-87EFBC8E3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21</Pages>
  <Words>3560</Words>
  <Characters>20293</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SEU</dc:creator>
  <cp:lastModifiedBy>Ярдухина Виктория Вячеславовна</cp:lastModifiedBy>
  <cp:revision>2</cp:revision>
  <cp:lastPrinted>2023-02-10T06:40:00Z</cp:lastPrinted>
  <dcterms:created xsi:type="dcterms:W3CDTF">2024-01-25T06:47:00Z</dcterms:created>
  <dcterms:modified xsi:type="dcterms:W3CDTF">2024-01-25T06:47:00Z</dcterms:modified>
</cp:coreProperties>
</file>