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E1" w:rsidRDefault="006F58E1" w:rsidP="006F58E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A1483C" wp14:editId="685CEF60">
            <wp:simplePos x="0" y="0"/>
            <wp:positionH relativeFrom="margin">
              <wp:align>center</wp:align>
            </wp:positionH>
            <wp:positionV relativeFrom="paragraph">
              <wp:posOffset>13048</wp:posOffset>
            </wp:positionV>
            <wp:extent cx="720000" cy="720000"/>
            <wp:effectExtent l="0" t="0" r="4445" b="4445"/>
            <wp:wrapTopAndBottom/>
            <wp:docPr id="1" name="Рисунок 1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021" w:rsidRPr="008E7021" w:rsidRDefault="00C321DE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8E7021" w:rsidRPr="008E7021" w:rsidRDefault="008E7021" w:rsidP="00C3027A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27A" w:rsidRDefault="007D62F0" w:rsidP="00C302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D169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3027A">
        <w:rPr>
          <w:rFonts w:ascii="Times New Roman" w:hAnsi="Times New Roman"/>
          <w:bCs/>
          <w:sz w:val="28"/>
          <w:szCs w:val="28"/>
        </w:rPr>
        <w:t xml:space="preserve"> 28.06.2022</w:t>
      </w:r>
      <w:proofErr w:type="gramEnd"/>
      <w:r w:rsidR="00C302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1D169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 w:rsidR="00C3027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1D169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027A">
        <w:rPr>
          <w:rFonts w:ascii="Times New Roman" w:hAnsi="Times New Roman"/>
          <w:bCs/>
          <w:sz w:val="28"/>
          <w:szCs w:val="28"/>
        </w:rPr>
        <w:t>930</w:t>
      </w:r>
    </w:p>
    <w:p w:rsidR="008E7021" w:rsidRDefault="008E7021" w:rsidP="00C3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C3027A" w:rsidRPr="00632322" w:rsidRDefault="00C3027A" w:rsidP="00C3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D67" w:rsidRPr="00375BEA" w:rsidRDefault="00765D67" w:rsidP="00765D67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75BE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</w:t>
      </w:r>
      <w:r w:rsidRPr="00375BEA">
        <w:rPr>
          <w:rFonts w:ascii="Times New Roman" w:hAnsi="Times New Roman"/>
          <w:sz w:val="28"/>
          <w:szCs w:val="28"/>
        </w:rPr>
        <w:t xml:space="preserve"> Березовск</w:t>
      </w:r>
      <w:r>
        <w:rPr>
          <w:rFonts w:ascii="Times New Roman" w:hAnsi="Times New Roman"/>
          <w:sz w:val="28"/>
          <w:szCs w:val="28"/>
        </w:rPr>
        <w:t>ого</w:t>
      </w:r>
      <w:r w:rsidRPr="00375BE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4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86BB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.11.</w:t>
      </w:r>
      <w:r w:rsidRPr="006323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№ 1</w:t>
      </w:r>
      <w:r w:rsidR="00F86BB1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581C">
        <w:rPr>
          <w:rFonts w:ascii="Times New Roman" w:hAnsi="Times New Roman"/>
          <w:sz w:val="28"/>
          <w:szCs w:val="28"/>
        </w:rPr>
        <w:t>Об утверждении Порядка предоставления субсидии предприятиям</w:t>
      </w:r>
      <w:r w:rsidRPr="00B47B54">
        <w:rPr>
          <w:rFonts w:eastAsia="Calibri"/>
          <w:kern w:val="28"/>
          <w:szCs w:val="28"/>
          <w:lang w:eastAsia="en-US"/>
        </w:rPr>
        <w:t xml:space="preserve"> </w:t>
      </w:r>
      <w:r w:rsidRPr="00B47B54">
        <w:rPr>
          <w:rFonts w:ascii="Times New Roman" w:eastAsia="Calibri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Pr="00B47B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осуществляющим деятельность на территории </w:t>
      </w:r>
      <w:r w:rsidR="001B7D43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A5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финансового обеспечения затрат по</w:t>
      </w:r>
      <w:r w:rsidRPr="006A581C">
        <w:rPr>
          <w:rFonts w:ascii="Times New Roman" w:hAnsi="Times New Roman"/>
          <w:sz w:val="28"/>
          <w:szCs w:val="28"/>
        </w:rPr>
        <w:t xml:space="preserve"> погашени</w:t>
      </w:r>
      <w:r>
        <w:rPr>
          <w:rFonts w:ascii="Times New Roman" w:hAnsi="Times New Roman"/>
          <w:sz w:val="28"/>
          <w:szCs w:val="28"/>
        </w:rPr>
        <w:t>ю</w:t>
      </w:r>
      <w:r w:rsidRPr="006A581C">
        <w:rPr>
          <w:rFonts w:ascii="Times New Roman" w:hAnsi="Times New Roman"/>
          <w:sz w:val="28"/>
          <w:szCs w:val="28"/>
        </w:rPr>
        <w:t xml:space="preserve"> кредиторской задолженности за потребленный газ и электроэнергию</w:t>
      </w:r>
      <w:r w:rsidR="001B7D43"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65D67" w:rsidRPr="00FA1A60" w:rsidRDefault="00765D67" w:rsidP="00765D67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0"/>
          <w:szCs w:val="20"/>
        </w:rPr>
      </w:pPr>
    </w:p>
    <w:bookmarkEnd w:id="0"/>
    <w:p w:rsidR="00765D67" w:rsidRPr="00FA1A60" w:rsidRDefault="00765D67" w:rsidP="00765D67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0"/>
          <w:szCs w:val="20"/>
        </w:rPr>
      </w:pPr>
    </w:p>
    <w:p w:rsidR="00765D67" w:rsidRPr="00E13C90" w:rsidRDefault="00765D67" w:rsidP="00765D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4FF">
        <w:rPr>
          <w:rFonts w:ascii="Times New Roman" w:hAnsi="Times New Roman"/>
          <w:sz w:val="28"/>
          <w:szCs w:val="28"/>
        </w:rPr>
        <w:tab/>
      </w:r>
      <w:r w:rsidR="005B6A50" w:rsidRPr="00E13C90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5B6A50">
        <w:rPr>
          <w:rFonts w:ascii="Times New Roman" w:hAnsi="Times New Roman" w:cs="Times New Roman"/>
          <w:b w:val="0"/>
          <w:sz w:val="28"/>
          <w:szCs w:val="28"/>
        </w:rPr>
        <w:t>приведения нормативного правового акта в соответствии с действующим законодательством</w:t>
      </w:r>
      <w:r w:rsidRPr="00E13C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0BE7" w:rsidRPr="00213CD2" w:rsidRDefault="00EE0BE7" w:rsidP="00EE0BE7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CD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213CD2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13CD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hAnsi="Times New Roman"/>
          <w:sz w:val="28"/>
          <w:szCs w:val="28"/>
        </w:rPr>
        <w:t>29.11.</w:t>
      </w:r>
      <w:r w:rsidRPr="006323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№ 1402 «</w:t>
      </w:r>
      <w:r w:rsidRPr="006A581C">
        <w:rPr>
          <w:rFonts w:ascii="Times New Roman" w:hAnsi="Times New Roman"/>
          <w:sz w:val="28"/>
          <w:szCs w:val="28"/>
        </w:rPr>
        <w:t>Об утверждении Порядка предоставления субсидии предприятиям</w:t>
      </w:r>
      <w:r w:rsidRPr="00B47B54">
        <w:rPr>
          <w:rFonts w:eastAsia="Calibri"/>
          <w:kern w:val="28"/>
          <w:szCs w:val="28"/>
          <w:lang w:eastAsia="en-US"/>
        </w:rPr>
        <w:t xml:space="preserve"> </w:t>
      </w:r>
      <w:r w:rsidRPr="00B47B54">
        <w:rPr>
          <w:rFonts w:ascii="Times New Roman" w:eastAsia="Calibri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Pr="00B47B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осуществляющим деятельность на территории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A5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финансового обеспечения затрат по</w:t>
      </w:r>
      <w:r w:rsidRPr="006A581C">
        <w:rPr>
          <w:rFonts w:ascii="Times New Roman" w:hAnsi="Times New Roman"/>
          <w:sz w:val="28"/>
          <w:szCs w:val="28"/>
        </w:rPr>
        <w:t xml:space="preserve"> погашени</w:t>
      </w:r>
      <w:r>
        <w:rPr>
          <w:rFonts w:ascii="Times New Roman" w:hAnsi="Times New Roman"/>
          <w:sz w:val="28"/>
          <w:szCs w:val="28"/>
        </w:rPr>
        <w:t>ю</w:t>
      </w:r>
      <w:r w:rsidRPr="006A581C">
        <w:rPr>
          <w:rFonts w:ascii="Times New Roman" w:hAnsi="Times New Roman"/>
          <w:sz w:val="28"/>
          <w:szCs w:val="28"/>
        </w:rPr>
        <w:t xml:space="preserve"> кредиторской задолженности за потребленный газ и электроэнергию</w:t>
      </w:r>
      <w:r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</w:t>
      </w:r>
      <w:r w:rsidRPr="00213CD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3E58" w:rsidRPr="00483E58" w:rsidRDefault="00483E58" w:rsidP="00483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58">
        <w:rPr>
          <w:rFonts w:ascii="Times New Roman" w:hAnsi="Times New Roman" w:cs="Times New Roman"/>
          <w:sz w:val="28"/>
          <w:szCs w:val="28"/>
        </w:rPr>
        <w:t>1.1. В преамбуле</w:t>
      </w:r>
      <w:r w:rsidRPr="00483E58">
        <w:rPr>
          <w:rFonts w:ascii="Times New Roman" w:hAnsi="Times New Roman"/>
          <w:sz w:val="28"/>
          <w:szCs w:val="28"/>
        </w:rPr>
        <w:t xml:space="preserve"> слова </w:t>
      </w:r>
      <w:r w:rsidRPr="00483E58">
        <w:rPr>
          <w:rFonts w:ascii="Times New Roman" w:hAnsi="Times New Roman" w:cs="Times New Roman"/>
          <w:sz w:val="28"/>
          <w:szCs w:val="28"/>
        </w:rPr>
        <w:t>«</w:t>
      </w:r>
      <w:r w:rsidRPr="00483E58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hyperlink r:id="rId7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Pr="00483E58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от 06.09.2016 № 887</w:t>
        </w:r>
      </w:hyperlink>
      <w:r w:rsidRPr="00483E58">
        <w:rPr>
          <w:rFonts w:ascii="Times New Roman" w:eastAsia="Calibri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услуг»», </w:t>
      </w:r>
      <w:r w:rsidR="00321D2D" w:rsidRPr="00483E58">
        <w:rPr>
          <w:rFonts w:ascii="Times New Roman" w:hAnsi="Times New Roman"/>
          <w:sz w:val="28"/>
          <w:szCs w:val="28"/>
        </w:rPr>
        <w:t>заменить</w:t>
      </w:r>
      <w:r w:rsidRPr="00483E58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321D2D">
        <w:rPr>
          <w:rFonts w:ascii="Times New Roman" w:eastAsia="Calibri" w:hAnsi="Times New Roman" w:cs="Times New Roman"/>
          <w:sz w:val="28"/>
          <w:szCs w:val="28"/>
        </w:rPr>
        <w:t>ми</w:t>
      </w:r>
      <w:r w:rsidRPr="00483E58">
        <w:rPr>
          <w:rFonts w:ascii="Times New Roman" w:eastAsia="Calibri" w:hAnsi="Times New Roman" w:cs="Times New Roman"/>
          <w:sz w:val="28"/>
          <w:szCs w:val="28"/>
        </w:rPr>
        <w:t xml:space="preserve"> «постановлением Правительства Российской Федерации от 18.09.2020 № </w:t>
      </w:r>
      <w:r w:rsidRPr="00483E58">
        <w:rPr>
          <w:rFonts w:ascii="Times New Roman" w:hAnsi="Times New Roman" w:cs="Times New Roman"/>
          <w:sz w:val="28"/>
          <w:szCs w:val="28"/>
        </w:rPr>
        <w:t>1492</w:t>
      </w:r>
      <w:r w:rsidRPr="00483E58">
        <w:rPr>
          <w:rFonts w:ascii="Times New Roman" w:eastAsia="Calibri" w:hAnsi="Times New Roman" w:cs="Times New Roman"/>
          <w:sz w:val="28"/>
          <w:szCs w:val="28"/>
        </w:rPr>
        <w:t xml:space="preserve"> «Об общих </w:t>
      </w:r>
      <w:r w:rsidRPr="00483E58">
        <w:rPr>
          <w:rFonts w:ascii="Times New Roman" w:hAnsi="Times New Roman" w:cs="Times New Roman"/>
          <w:sz w:val="28"/>
          <w:szCs w:val="28"/>
        </w:rPr>
        <w:t xml:space="preserve">требованиях к нормативным правовым актам, муниципальным правовым </w:t>
      </w:r>
      <w:r w:rsidRPr="00483E58">
        <w:rPr>
          <w:rFonts w:ascii="Times New Roman" w:hAnsi="Times New Roman" w:cs="Times New Roman"/>
          <w:sz w:val="28"/>
          <w:szCs w:val="28"/>
        </w:rPr>
        <w:lastRenderedPageBreak/>
        <w:t xml:space="preserve">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Pr="00483E58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Федерации»».</w:t>
      </w:r>
    </w:p>
    <w:p w:rsidR="00483E58" w:rsidRPr="00483E58" w:rsidRDefault="00483E58" w:rsidP="00483E58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E58">
        <w:rPr>
          <w:rFonts w:ascii="Times New Roman" w:eastAsia="Times New Roman" w:hAnsi="Times New Roman" w:cs="Times New Roman"/>
          <w:sz w:val="28"/>
          <w:szCs w:val="28"/>
        </w:rPr>
        <w:t xml:space="preserve">1.2. В приложении к </w:t>
      </w:r>
      <w:r w:rsidRPr="00483E58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r w:rsidRPr="00483E58">
        <w:rPr>
          <w:rFonts w:ascii="Times New Roman" w:hAnsi="Times New Roman" w:cs="Times New Roman"/>
          <w:sz w:val="28"/>
          <w:szCs w:val="28"/>
        </w:rPr>
        <w:t>:</w:t>
      </w:r>
    </w:p>
    <w:p w:rsidR="00213CD2" w:rsidRPr="00483E58" w:rsidRDefault="00483E58" w:rsidP="00483E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213CD2" w:rsidRPr="00483E58">
        <w:rPr>
          <w:rFonts w:ascii="Times New Roman" w:hAnsi="Times New Roman" w:cs="Times New Roman"/>
          <w:sz w:val="28"/>
          <w:szCs w:val="28"/>
        </w:rPr>
        <w:t xml:space="preserve"> </w:t>
      </w:r>
      <w:r w:rsidR="00321D2D">
        <w:rPr>
          <w:rFonts w:ascii="Times New Roman" w:hAnsi="Times New Roman" w:cs="Times New Roman"/>
          <w:sz w:val="28"/>
          <w:szCs w:val="28"/>
        </w:rPr>
        <w:t>п</w:t>
      </w:r>
      <w:r w:rsidR="00552077" w:rsidRPr="00483E58">
        <w:rPr>
          <w:rFonts w:ascii="Times New Roman" w:hAnsi="Times New Roman" w:cs="Times New Roman"/>
          <w:sz w:val="28"/>
          <w:szCs w:val="28"/>
        </w:rPr>
        <w:t>ункт</w:t>
      </w:r>
      <w:r w:rsidR="00213CD2" w:rsidRPr="00483E58">
        <w:rPr>
          <w:rFonts w:ascii="Times New Roman" w:hAnsi="Times New Roman" w:cs="Times New Roman"/>
          <w:sz w:val="28"/>
          <w:szCs w:val="28"/>
        </w:rPr>
        <w:t xml:space="preserve"> </w:t>
      </w:r>
      <w:r w:rsidR="00213CD2" w:rsidRPr="00483E58">
        <w:rPr>
          <w:rFonts w:ascii="Times New Roman" w:hAnsi="Times New Roman"/>
          <w:sz w:val="28"/>
          <w:szCs w:val="28"/>
        </w:rPr>
        <w:t>2.1</w:t>
      </w:r>
      <w:r w:rsidR="002F5BC4" w:rsidRPr="00483E58">
        <w:rPr>
          <w:rFonts w:ascii="Times New Roman" w:hAnsi="Times New Roman"/>
          <w:sz w:val="28"/>
          <w:szCs w:val="28"/>
        </w:rPr>
        <w:t xml:space="preserve"> раздела 2 изложить</w:t>
      </w:r>
      <w:r w:rsidR="00213CD2" w:rsidRPr="00483E5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13CD2" w:rsidRPr="00213CD2" w:rsidRDefault="00213CD2" w:rsidP="00213C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«2.1. </w:t>
      </w:r>
      <w:r w:rsidRPr="00213CD2">
        <w:rPr>
          <w:rFonts w:ascii="Times New Roman" w:hAnsi="Times New Roman"/>
          <w:bCs/>
          <w:sz w:val="28"/>
          <w:szCs w:val="28"/>
        </w:rPr>
        <w:t xml:space="preserve">Получатель субсидий на </w:t>
      </w:r>
      <w:r w:rsidR="00EC4893">
        <w:rPr>
          <w:rFonts w:ascii="Times New Roman" w:hAnsi="Times New Roman"/>
          <w:bCs/>
          <w:sz w:val="28"/>
          <w:szCs w:val="28"/>
        </w:rPr>
        <w:t>дату</w:t>
      </w:r>
      <w:r w:rsidRPr="00213CD2">
        <w:rPr>
          <w:rFonts w:ascii="Times New Roman" w:hAnsi="Times New Roman"/>
          <w:bCs/>
          <w:sz w:val="28"/>
          <w:szCs w:val="28"/>
        </w:rPr>
        <w:t xml:space="preserve"> пода</w:t>
      </w:r>
      <w:r w:rsidR="00EC4893">
        <w:rPr>
          <w:rFonts w:ascii="Times New Roman" w:hAnsi="Times New Roman"/>
          <w:bCs/>
          <w:sz w:val="28"/>
          <w:szCs w:val="28"/>
        </w:rPr>
        <w:t>чи</w:t>
      </w:r>
      <w:r w:rsidRPr="00213CD2">
        <w:rPr>
          <w:rFonts w:ascii="Times New Roman" w:hAnsi="Times New Roman"/>
          <w:bCs/>
          <w:sz w:val="28"/>
          <w:szCs w:val="28"/>
        </w:rPr>
        <w:t xml:space="preserve"> заявлени</w:t>
      </w:r>
      <w:r w:rsidR="00EC4893">
        <w:rPr>
          <w:rFonts w:ascii="Times New Roman" w:hAnsi="Times New Roman"/>
          <w:bCs/>
          <w:sz w:val="28"/>
          <w:szCs w:val="28"/>
        </w:rPr>
        <w:t>я</w:t>
      </w:r>
      <w:r w:rsidRPr="00213CD2">
        <w:rPr>
          <w:rFonts w:ascii="Times New Roman" w:hAnsi="Times New Roman"/>
          <w:bCs/>
          <w:sz w:val="28"/>
          <w:szCs w:val="28"/>
        </w:rPr>
        <w:t xml:space="preserve"> </w:t>
      </w:r>
      <w:r w:rsidRPr="00213CD2">
        <w:rPr>
          <w:rFonts w:ascii="Times New Roman" w:hAnsi="Times New Roman"/>
          <w:spacing w:val="-6"/>
          <w:sz w:val="28"/>
          <w:szCs w:val="28"/>
        </w:rPr>
        <w:t xml:space="preserve">на </w:t>
      </w:r>
      <w:r w:rsidRPr="00213CD2">
        <w:rPr>
          <w:rStyle w:val="fontstyle01"/>
          <w:rFonts w:ascii="Times New Roman" w:hAnsi="Times New Roman" w:cs="Times New Roman"/>
          <w:sz w:val="28"/>
          <w:szCs w:val="28"/>
        </w:rPr>
        <w:t>получение субсидии</w:t>
      </w:r>
      <w:r w:rsidRPr="00213CD2">
        <w:rPr>
          <w:rFonts w:ascii="Times New Roman" w:hAnsi="Times New Roman"/>
          <w:bCs/>
          <w:sz w:val="28"/>
          <w:szCs w:val="28"/>
        </w:rPr>
        <w:t>, должен соответствовать следующим требованиям:</w:t>
      </w:r>
    </w:p>
    <w:p w:rsidR="00213CD2" w:rsidRPr="00DF74B0" w:rsidRDefault="00213CD2" w:rsidP="00991CCF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DF74B0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осуществление получателями субсидии деятельности на территории </w:t>
      </w:r>
      <w:r w:rsidR="0052233E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52233E">
        <w:rPr>
          <w:rFonts w:ascii="Times New Roman" w:hAnsi="Times New Roman"/>
          <w:sz w:val="28"/>
          <w:szCs w:val="28"/>
        </w:rPr>
        <w:t>Березово</w:t>
      </w:r>
      <w:proofErr w:type="gramEnd"/>
      <w:r w:rsidR="005223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оказанию услуг тепло-, </w:t>
      </w:r>
      <w:r w:rsidRPr="00DF74B0">
        <w:rPr>
          <w:rFonts w:ascii="Times New Roman" w:hAnsi="Times New Roman"/>
          <w:sz w:val="28"/>
          <w:szCs w:val="28"/>
        </w:rPr>
        <w:t>водоснабжени</w:t>
      </w:r>
      <w:r>
        <w:rPr>
          <w:rFonts w:ascii="Times New Roman" w:hAnsi="Times New Roman"/>
          <w:sz w:val="28"/>
          <w:szCs w:val="28"/>
        </w:rPr>
        <w:t>я</w:t>
      </w:r>
      <w:r w:rsidRPr="00DF74B0">
        <w:rPr>
          <w:rFonts w:ascii="Times New Roman" w:hAnsi="Times New Roman"/>
          <w:sz w:val="28"/>
          <w:szCs w:val="28"/>
        </w:rPr>
        <w:t>, водоотведени</w:t>
      </w:r>
      <w:r>
        <w:rPr>
          <w:rFonts w:ascii="Times New Roman" w:hAnsi="Times New Roman"/>
          <w:sz w:val="28"/>
          <w:szCs w:val="28"/>
        </w:rPr>
        <w:t>я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;</w:t>
      </w:r>
    </w:p>
    <w:p w:rsidR="00213CD2" w:rsidRPr="00DF74B0" w:rsidRDefault="00213CD2" w:rsidP="001960E8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2) </w:t>
      </w:r>
      <w:r w:rsidRPr="00DF74B0">
        <w:rPr>
          <w:rFonts w:ascii="Times New Roman" w:eastAsia="Times New Roman" w:hAnsi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услуг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>тепло-, водоснабжения, водоотведения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;</w:t>
      </w:r>
    </w:p>
    <w:p w:rsidR="00213CD2" w:rsidRPr="001960E8" w:rsidRDefault="00213CD2" w:rsidP="001960E8">
      <w:pPr>
        <w:pStyle w:val="a8"/>
        <w:ind w:firstLine="720"/>
        <w:jc w:val="both"/>
        <w:rPr>
          <w:rFonts w:ascii="Times New Roman" w:hAnsi="Times New Roman"/>
          <w:sz w:val="28"/>
        </w:rPr>
      </w:pPr>
      <w:r w:rsidRPr="001960E8">
        <w:rPr>
          <w:rFonts w:ascii="Times New Roman" w:hAnsi="Times New Roman"/>
          <w:sz w:val="28"/>
          <w:szCs w:val="28"/>
        </w:rPr>
        <w:t>3) получатели субсиди</w:t>
      </w:r>
      <w:r w:rsidR="007013D6" w:rsidRPr="001960E8">
        <w:rPr>
          <w:rFonts w:ascii="Times New Roman" w:hAnsi="Times New Roman"/>
          <w:sz w:val="28"/>
          <w:szCs w:val="28"/>
        </w:rPr>
        <w:t>и</w:t>
      </w:r>
      <w:r w:rsidRPr="001960E8">
        <w:rPr>
          <w:rFonts w:ascii="Times New Roman" w:hAnsi="Times New Roman"/>
          <w:sz w:val="28"/>
          <w:szCs w:val="28"/>
        </w:rPr>
        <w:t xml:space="preserve"> – юридические лица не должны находиться в процессе реорганизации</w:t>
      </w:r>
      <w:r w:rsidR="007013D6" w:rsidRPr="001960E8">
        <w:rPr>
          <w:rFonts w:ascii="Times New Roman" w:hAnsi="Times New Roman"/>
          <w:sz w:val="28"/>
          <w:szCs w:val="28"/>
        </w:rPr>
        <w:t xml:space="preserve"> (за исключением в форме присоединения к юридическому лицу</w:t>
      </w:r>
      <w:r w:rsidRPr="001960E8">
        <w:rPr>
          <w:rFonts w:ascii="Times New Roman" w:hAnsi="Times New Roman"/>
          <w:sz w:val="28"/>
          <w:szCs w:val="28"/>
        </w:rPr>
        <w:t xml:space="preserve">, </w:t>
      </w:r>
      <w:r w:rsidR="007013D6" w:rsidRPr="001960E8">
        <w:rPr>
          <w:rFonts w:ascii="Times New Roman" w:hAnsi="Times New Roman"/>
          <w:sz w:val="28"/>
          <w:szCs w:val="28"/>
        </w:rPr>
        <w:t xml:space="preserve">являющемуся получателем субсидии, другого юридического лица), </w:t>
      </w:r>
      <w:r w:rsidRPr="001960E8">
        <w:rPr>
          <w:rFonts w:ascii="Times New Roman" w:hAnsi="Times New Roman"/>
          <w:sz w:val="28"/>
          <w:szCs w:val="28"/>
        </w:rPr>
        <w:t xml:space="preserve">ликвидации, в отношении </w:t>
      </w:r>
      <w:r w:rsidR="007013D6" w:rsidRPr="001960E8">
        <w:rPr>
          <w:rFonts w:ascii="Times New Roman" w:hAnsi="Times New Roman"/>
          <w:sz w:val="28"/>
          <w:szCs w:val="28"/>
        </w:rPr>
        <w:t>н</w:t>
      </w:r>
      <w:r w:rsidRPr="001960E8">
        <w:rPr>
          <w:rFonts w:ascii="Times New Roman" w:hAnsi="Times New Roman"/>
          <w:sz w:val="28"/>
          <w:szCs w:val="28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1960E8">
        <w:rPr>
          <w:rFonts w:ascii="Times New Roman" w:hAnsi="Times New Roman"/>
          <w:sz w:val="28"/>
        </w:rPr>
        <w:tab/>
      </w:r>
    </w:p>
    <w:p w:rsidR="00213CD2" w:rsidRPr="001960E8" w:rsidRDefault="00213CD2" w:rsidP="001960E8">
      <w:pPr>
        <w:pStyle w:val="12"/>
        <w:shd w:val="clear" w:color="auto" w:fill="auto"/>
        <w:tabs>
          <w:tab w:val="left" w:pos="709"/>
        </w:tabs>
        <w:spacing w:before="0" w:line="240" w:lineRule="auto"/>
        <w:ind w:right="20" w:firstLine="720"/>
        <w:contextualSpacing/>
        <w:rPr>
          <w:rFonts w:ascii="Times New Roman" w:hAnsi="Times New Roman"/>
          <w:sz w:val="28"/>
          <w:szCs w:val="28"/>
        </w:rPr>
      </w:pPr>
      <w:r w:rsidRPr="001960E8">
        <w:rPr>
          <w:rFonts w:ascii="Times New Roman" w:hAnsi="Times New Roman"/>
          <w:sz w:val="28"/>
        </w:rPr>
        <w:t xml:space="preserve">4) </w:t>
      </w:r>
      <w:r w:rsidRPr="001960E8">
        <w:rPr>
          <w:rFonts w:ascii="Times New Roman" w:hAnsi="Times New Roman"/>
          <w:sz w:val="28"/>
          <w:szCs w:val="28"/>
        </w:rPr>
        <w:t xml:space="preserve"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13CD2" w:rsidRPr="001960E8" w:rsidRDefault="00213CD2" w:rsidP="001960E8">
      <w:pPr>
        <w:pStyle w:val="12"/>
        <w:shd w:val="clear" w:color="auto" w:fill="auto"/>
        <w:tabs>
          <w:tab w:val="left" w:pos="709"/>
        </w:tabs>
        <w:spacing w:before="0" w:line="240" w:lineRule="auto"/>
        <w:ind w:right="20" w:firstLine="720"/>
        <w:contextualSpacing/>
        <w:rPr>
          <w:rFonts w:ascii="Times New Roman" w:hAnsi="Times New Roman"/>
          <w:sz w:val="28"/>
        </w:rPr>
      </w:pPr>
      <w:r w:rsidRPr="001960E8">
        <w:rPr>
          <w:rFonts w:ascii="Times New Roman" w:hAnsi="Times New Roman"/>
          <w:sz w:val="28"/>
        </w:rPr>
        <w:t xml:space="preserve">5) у получателя субсидии должна отсутствовать просроченная задолженность по возврату в бюджет </w:t>
      </w:r>
      <w:r w:rsidR="0052233E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52233E">
        <w:rPr>
          <w:rFonts w:ascii="Times New Roman" w:hAnsi="Times New Roman"/>
          <w:sz w:val="28"/>
          <w:szCs w:val="28"/>
        </w:rPr>
        <w:t>Березово</w:t>
      </w:r>
      <w:proofErr w:type="gramEnd"/>
      <w:r w:rsidR="0052233E" w:rsidRPr="001960E8">
        <w:rPr>
          <w:rFonts w:ascii="Times New Roman" w:hAnsi="Times New Roman"/>
          <w:sz w:val="28"/>
        </w:rPr>
        <w:t xml:space="preserve"> </w:t>
      </w:r>
      <w:r w:rsidRPr="001960E8">
        <w:rPr>
          <w:rFonts w:ascii="Times New Roman" w:hAnsi="Times New Roman"/>
          <w:sz w:val="28"/>
        </w:rPr>
        <w:t xml:space="preserve">субсидий, бюджетных инвестиций, предоставленных, в том числе, в соответствии с иными правовыми актами, </w:t>
      </w:r>
      <w:r w:rsidR="00991CCF" w:rsidRPr="001960E8">
        <w:rPr>
          <w:rFonts w:ascii="Times New Roman" w:hAnsi="Times New Roman"/>
          <w:sz w:val="28"/>
        </w:rPr>
        <w:t xml:space="preserve">а также </w:t>
      </w:r>
      <w:r w:rsidRPr="001960E8">
        <w:rPr>
          <w:rFonts w:ascii="Times New Roman" w:hAnsi="Times New Roman"/>
          <w:sz w:val="28"/>
        </w:rPr>
        <w:t xml:space="preserve">иная просроченная </w:t>
      </w:r>
      <w:r w:rsidR="00991CCF" w:rsidRPr="001960E8">
        <w:rPr>
          <w:rFonts w:ascii="Times New Roman" w:hAnsi="Times New Roman"/>
          <w:sz w:val="28"/>
        </w:rPr>
        <w:t xml:space="preserve">(неурегулированная) </w:t>
      </w:r>
      <w:r w:rsidRPr="001960E8">
        <w:rPr>
          <w:rFonts w:ascii="Times New Roman" w:hAnsi="Times New Roman"/>
          <w:sz w:val="28"/>
        </w:rPr>
        <w:t xml:space="preserve">задолженность </w:t>
      </w:r>
      <w:r w:rsidR="0050747B" w:rsidRPr="001960E8">
        <w:rPr>
          <w:rFonts w:ascii="Times New Roman" w:hAnsi="Times New Roman"/>
          <w:sz w:val="28"/>
        </w:rPr>
        <w:t xml:space="preserve">по денежным обязательствам </w:t>
      </w:r>
      <w:r w:rsidRPr="001960E8">
        <w:rPr>
          <w:rFonts w:ascii="Times New Roman" w:hAnsi="Times New Roman"/>
          <w:sz w:val="28"/>
        </w:rPr>
        <w:t xml:space="preserve">перед </w:t>
      </w:r>
      <w:r w:rsidR="0050747B" w:rsidRPr="001960E8">
        <w:rPr>
          <w:rFonts w:ascii="Times New Roman" w:hAnsi="Times New Roman"/>
          <w:sz w:val="28"/>
        </w:rPr>
        <w:t xml:space="preserve">муниципальным образованием </w:t>
      </w:r>
      <w:r w:rsidR="0052233E">
        <w:rPr>
          <w:rFonts w:ascii="Times New Roman" w:hAnsi="Times New Roman"/>
          <w:sz w:val="28"/>
          <w:szCs w:val="28"/>
        </w:rPr>
        <w:t>городское поселение Березово</w:t>
      </w:r>
      <w:r w:rsidR="00794DE0">
        <w:rPr>
          <w:rFonts w:ascii="Times New Roman" w:hAnsi="Times New Roman"/>
          <w:sz w:val="28"/>
          <w:szCs w:val="28"/>
        </w:rPr>
        <w:t xml:space="preserve"> </w:t>
      </w:r>
      <w:r w:rsidR="00794DE0">
        <w:rPr>
          <w:rFonts w:ascii="Times New Roman" w:hAnsi="Times New Roman"/>
          <w:sz w:val="28"/>
        </w:rPr>
        <w:t>(</w:t>
      </w:r>
      <w:r w:rsidR="00794DE0">
        <w:rPr>
          <w:rFonts w:ascii="Times New Roman" w:eastAsia="Times New Roman" w:hAnsi="Times New Roman" w:cs="Times New Roman"/>
          <w:sz w:val="28"/>
          <w:szCs w:val="28"/>
        </w:rPr>
        <w:t>действие подпункта приостановлено до 01.01.2023)</w:t>
      </w:r>
      <w:r w:rsidRPr="001960E8">
        <w:rPr>
          <w:rFonts w:ascii="Times New Roman" w:hAnsi="Times New Roman"/>
          <w:sz w:val="28"/>
        </w:rPr>
        <w:t xml:space="preserve">;  </w:t>
      </w:r>
    </w:p>
    <w:p w:rsidR="00213CD2" w:rsidRDefault="00213CD2" w:rsidP="001960E8">
      <w:pPr>
        <w:pStyle w:val="12"/>
        <w:shd w:val="clear" w:color="auto" w:fill="auto"/>
        <w:tabs>
          <w:tab w:val="left" w:pos="709"/>
        </w:tabs>
        <w:spacing w:before="0" w:line="240" w:lineRule="auto"/>
        <w:ind w:right="20" w:firstLine="720"/>
        <w:contextualSpacing/>
        <w:rPr>
          <w:rFonts w:ascii="Times New Roman" w:hAnsi="Times New Roman"/>
          <w:sz w:val="28"/>
        </w:rPr>
      </w:pPr>
      <w:r w:rsidRPr="000A133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наличие подтвержденной кредиторской задолженности перед поставщиками топливно-энергетических ресурсов;</w:t>
      </w:r>
    </w:p>
    <w:p w:rsidR="00213CD2" w:rsidRPr="00F04F2A" w:rsidRDefault="00213CD2" w:rsidP="001960E8">
      <w:pPr>
        <w:pStyle w:val="12"/>
        <w:shd w:val="clear" w:color="auto" w:fill="auto"/>
        <w:tabs>
          <w:tab w:val="left" w:pos="709"/>
        </w:tabs>
        <w:spacing w:before="0" w:line="240" w:lineRule="auto"/>
        <w:ind w:right="20" w:firstLine="720"/>
        <w:contextualSpacing/>
        <w:rPr>
          <w:rFonts w:ascii="Times New Roman" w:hAnsi="Times New Roman"/>
          <w:b/>
          <w:sz w:val="28"/>
          <w:szCs w:val="28"/>
        </w:rPr>
      </w:pPr>
      <w:r w:rsidRPr="000A133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13B01">
        <w:rPr>
          <w:rFonts w:ascii="Times New Roman" w:hAnsi="Times New Roman"/>
          <w:sz w:val="28"/>
          <w:szCs w:val="28"/>
        </w:rPr>
        <w:t xml:space="preserve"> </w:t>
      </w:r>
      <w:r w:rsidRPr="00F04F2A">
        <w:rPr>
          <w:rFonts w:ascii="Times New Roman" w:hAnsi="Times New Roman"/>
          <w:sz w:val="28"/>
          <w:szCs w:val="28"/>
        </w:rPr>
        <w:t>получатели субсидий не должны получать средства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233E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52233E">
        <w:rPr>
          <w:rFonts w:ascii="Times New Roman" w:hAnsi="Times New Roman"/>
          <w:sz w:val="28"/>
          <w:szCs w:val="28"/>
        </w:rPr>
        <w:t>Березово</w:t>
      </w:r>
      <w:proofErr w:type="gramEnd"/>
      <w:r w:rsidR="0052233E" w:rsidRPr="00F04F2A">
        <w:rPr>
          <w:rFonts w:ascii="Times New Roman" w:hAnsi="Times New Roman"/>
          <w:sz w:val="28"/>
          <w:szCs w:val="28"/>
        </w:rPr>
        <w:t xml:space="preserve"> </w:t>
      </w:r>
      <w:r w:rsidRPr="00F04F2A">
        <w:rPr>
          <w:rFonts w:ascii="Times New Roman" w:hAnsi="Times New Roman"/>
          <w:sz w:val="28"/>
          <w:szCs w:val="28"/>
        </w:rPr>
        <w:t>в соответствии с муниципальным правовым актом на цели, указанные в пункте 1.</w:t>
      </w:r>
      <w:r>
        <w:rPr>
          <w:rFonts w:ascii="Times New Roman" w:hAnsi="Times New Roman"/>
          <w:sz w:val="28"/>
          <w:szCs w:val="28"/>
        </w:rPr>
        <w:t>6.</w:t>
      </w:r>
      <w:r w:rsidRPr="00F04F2A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213CD2" w:rsidRPr="001960E8" w:rsidRDefault="00213CD2" w:rsidP="001960E8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60E8">
        <w:rPr>
          <w:rFonts w:ascii="Times New Roman" w:hAnsi="Times New Roman"/>
          <w:sz w:val="28"/>
          <w:szCs w:val="28"/>
        </w:rPr>
        <w:t xml:space="preserve">8)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1960E8">
          <w:rPr>
            <w:rFonts w:ascii="Times New Roman" w:hAnsi="Times New Roman"/>
            <w:sz w:val="28"/>
            <w:szCs w:val="28"/>
          </w:rPr>
          <w:t>перечень</w:t>
        </w:r>
      </w:hyperlink>
      <w:r w:rsidRPr="001960E8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1960E8">
        <w:rPr>
          <w:rFonts w:ascii="Times New Roman" w:hAnsi="Times New Roman"/>
          <w:sz w:val="28"/>
          <w:szCs w:val="28"/>
        </w:rPr>
        <w:lastRenderedPageBreak/>
        <w:t>информации при проведении финансовых операций (офшорные зоны), в совокупности превышает 50 процентов.</w:t>
      </w:r>
      <w:r w:rsidR="00D83F7B" w:rsidRPr="001960E8">
        <w:rPr>
          <w:rFonts w:ascii="Times New Roman" w:hAnsi="Times New Roman"/>
          <w:sz w:val="28"/>
          <w:szCs w:val="28"/>
        </w:rPr>
        <w:t>»</w:t>
      </w:r>
      <w:r w:rsidR="00321D2D">
        <w:rPr>
          <w:rFonts w:ascii="Times New Roman" w:hAnsi="Times New Roman"/>
          <w:sz w:val="28"/>
          <w:szCs w:val="28"/>
        </w:rPr>
        <w:t>;</w:t>
      </w:r>
    </w:p>
    <w:p w:rsidR="00052C33" w:rsidRDefault="00213CD2" w:rsidP="00052C33">
      <w:pPr>
        <w:pStyle w:val="12"/>
        <w:shd w:val="clear" w:color="auto" w:fill="auto"/>
        <w:spacing w:before="0" w:line="240" w:lineRule="auto"/>
        <w:ind w:right="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33"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366D64">
        <w:rPr>
          <w:rFonts w:ascii="Times New Roman" w:hAnsi="Times New Roman" w:cs="Times New Roman"/>
          <w:sz w:val="28"/>
          <w:szCs w:val="28"/>
        </w:rPr>
        <w:t>.2</w:t>
      </w:r>
      <w:r w:rsidR="00052C33">
        <w:rPr>
          <w:rFonts w:ascii="Times New Roman" w:hAnsi="Times New Roman" w:cs="Times New Roman"/>
          <w:sz w:val="28"/>
          <w:szCs w:val="28"/>
        </w:rPr>
        <w:t xml:space="preserve">. </w:t>
      </w:r>
      <w:r w:rsidR="00321D2D">
        <w:rPr>
          <w:rFonts w:ascii="Times New Roman" w:hAnsi="Times New Roman"/>
          <w:sz w:val="28"/>
          <w:szCs w:val="28"/>
        </w:rPr>
        <w:t>а</w:t>
      </w:r>
      <w:r w:rsidR="00052C33">
        <w:rPr>
          <w:rFonts w:ascii="Times New Roman" w:hAnsi="Times New Roman"/>
          <w:sz w:val="28"/>
          <w:szCs w:val="28"/>
        </w:rPr>
        <w:t xml:space="preserve">бзац </w:t>
      </w:r>
      <w:r w:rsidR="00321D2D">
        <w:rPr>
          <w:rFonts w:ascii="Times New Roman" w:hAnsi="Times New Roman"/>
          <w:sz w:val="28"/>
          <w:szCs w:val="28"/>
        </w:rPr>
        <w:t>седьмой</w:t>
      </w:r>
      <w:r w:rsidR="00052C33">
        <w:rPr>
          <w:rFonts w:ascii="Times New Roman" w:hAnsi="Times New Roman"/>
          <w:sz w:val="28"/>
          <w:szCs w:val="28"/>
        </w:rPr>
        <w:t xml:space="preserve"> пункта 2.16</w:t>
      </w:r>
      <w:r w:rsidR="002F5BC4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ED344D" w:rsidRPr="00E94A44" w:rsidRDefault="001B5DDF" w:rsidP="00D2086D">
      <w:pPr>
        <w:pStyle w:val="12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2C33">
        <w:rPr>
          <w:rFonts w:ascii="Times New Roman" w:hAnsi="Times New Roman"/>
          <w:sz w:val="28"/>
          <w:szCs w:val="28"/>
        </w:rPr>
        <w:t xml:space="preserve">- </w:t>
      </w:r>
      <w:r w:rsidR="00052C33" w:rsidRPr="00DF74B0">
        <w:rPr>
          <w:rFonts w:ascii="Times New Roman" w:hAnsi="Times New Roman"/>
          <w:sz w:val="28"/>
          <w:szCs w:val="28"/>
        </w:rPr>
        <w:t>проведение провер</w:t>
      </w:r>
      <w:r w:rsidR="00ED344D">
        <w:rPr>
          <w:rFonts w:ascii="Times New Roman" w:hAnsi="Times New Roman"/>
          <w:sz w:val="28"/>
          <w:szCs w:val="28"/>
        </w:rPr>
        <w:t>о</w:t>
      </w:r>
      <w:r w:rsidR="00052C33" w:rsidRPr="00DF74B0">
        <w:rPr>
          <w:rFonts w:ascii="Times New Roman" w:hAnsi="Times New Roman"/>
          <w:sz w:val="28"/>
          <w:szCs w:val="28"/>
        </w:rPr>
        <w:t xml:space="preserve">к </w:t>
      </w:r>
      <w:r w:rsidR="00FB405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ED344D">
        <w:rPr>
          <w:rFonts w:ascii="Times New Roman" w:hAnsi="Times New Roman"/>
          <w:sz w:val="28"/>
          <w:szCs w:val="28"/>
        </w:rPr>
        <w:t xml:space="preserve">, соблюдения порядка и </w:t>
      </w:r>
      <w:r w:rsidR="00D2086D">
        <w:rPr>
          <w:rFonts w:ascii="Times New Roman" w:hAnsi="Times New Roman"/>
          <w:sz w:val="28"/>
          <w:szCs w:val="28"/>
        </w:rPr>
        <w:t xml:space="preserve">условий </w:t>
      </w:r>
      <w:r w:rsidR="00D2086D" w:rsidRPr="00E94A44">
        <w:rPr>
          <w:rFonts w:ascii="Times New Roman" w:hAnsi="Times New Roman" w:cs="Times New Roman"/>
          <w:bCs/>
          <w:sz w:val="28"/>
          <w:szCs w:val="28"/>
        </w:rPr>
        <w:t>предоставления субсидий, в том числе в части достижения результатов их предоставления, а также проверок</w:t>
      </w:r>
      <w:r w:rsidR="00052C33" w:rsidRPr="00DF74B0">
        <w:rPr>
          <w:rFonts w:ascii="Times New Roman" w:hAnsi="Times New Roman"/>
          <w:sz w:val="28"/>
          <w:szCs w:val="28"/>
        </w:rPr>
        <w:t xml:space="preserve"> органом муниципального финансового контроля </w:t>
      </w:r>
      <w:r w:rsidR="00ED344D" w:rsidRPr="00E94A4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="00ED344D" w:rsidRPr="00CA7BD4">
          <w:rPr>
            <w:rFonts w:ascii="Times New Roman" w:hAnsi="Times New Roman" w:cs="Times New Roman"/>
            <w:bCs/>
            <w:sz w:val="28"/>
            <w:szCs w:val="28"/>
          </w:rPr>
          <w:t>статьями 268.1</w:t>
        </w:r>
      </w:hyperlink>
      <w:r w:rsidR="00ED344D" w:rsidRPr="00CA7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4D" w:rsidRPr="00E94A44">
        <w:rPr>
          <w:rFonts w:ascii="Times New Roman" w:hAnsi="Times New Roman" w:cs="Times New Roman"/>
          <w:bCs/>
          <w:sz w:val="28"/>
          <w:szCs w:val="28"/>
        </w:rPr>
        <w:t xml:space="preserve">и </w:t>
      </w:r>
      <w:hyperlink r:id="rId10" w:history="1">
        <w:r w:rsidR="00ED344D" w:rsidRPr="00CA7BD4">
          <w:rPr>
            <w:rFonts w:ascii="Times New Roman" w:hAnsi="Times New Roman" w:cs="Times New Roman"/>
            <w:bCs/>
            <w:sz w:val="28"/>
            <w:szCs w:val="28"/>
          </w:rPr>
          <w:t>269.2</w:t>
        </w:r>
      </w:hyperlink>
      <w:r w:rsidR="00ED344D" w:rsidRPr="00E9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86D" w:rsidRPr="00E94A44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ED344D" w:rsidRPr="00E9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86D" w:rsidRPr="00E94A44">
        <w:rPr>
          <w:rFonts w:ascii="Times New Roman" w:hAnsi="Times New Roman" w:cs="Times New Roman"/>
          <w:bCs/>
          <w:sz w:val="28"/>
          <w:szCs w:val="28"/>
        </w:rPr>
        <w:t>к</w:t>
      </w:r>
      <w:r w:rsidR="00ED344D" w:rsidRPr="00E94A44">
        <w:rPr>
          <w:rFonts w:ascii="Times New Roman" w:hAnsi="Times New Roman" w:cs="Times New Roman"/>
          <w:bCs/>
          <w:sz w:val="28"/>
          <w:szCs w:val="28"/>
        </w:rPr>
        <w:t>одекса</w:t>
      </w:r>
      <w:r w:rsidR="00D2086D" w:rsidRPr="00E94A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4042DB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21D2D">
        <w:rPr>
          <w:rFonts w:ascii="Times New Roman" w:hAnsi="Times New Roman" w:cs="Times New Roman"/>
          <w:bCs/>
          <w:sz w:val="28"/>
          <w:szCs w:val="28"/>
        </w:rPr>
        <w:t>;</w:t>
      </w:r>
    </w:p>
    <w:p w:rsidR="00052C33" w:rsidRDefault="00052C33" w:rsidP="00052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6D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1D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21D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2.25</w:t>
      </w:r>
      <w:r w:rsidR="00321D2D">
        <w:rPr>
          <w:rFonts w:ascii="Times New Roman" w:hAnsi="Times New Roman" w:cs="Times New Roman"/>
          <w:sz w:val="28"/>
          <w:szCs w:val="28"/>
        </w:rPr>
        <w:t>, 2.26</w:t>
      </w:r>
      <w:r w:rsidR="00A479C9">
        <w:rPr>
          <w:rFonts w:ascii="Times New Roman" w:hAnsi="Times New Roman" w:cs="Times New Roman"/>
          <w:sz w:val="28"/>
          <w:szCs w:val="28"/>
        </w:rPr>
        <w:t xml:space="preserve"> раздела 2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35060" w:rsidRPr="00E94A44" w:rsidRDefault="00052C33" w:rsidP="00535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2.25. </w:t>
      </w:r>
      <w:r w:rsidR="00366D64" w:rsidRPr="005456FE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 о предоставлении субсидий, является согласие соответственно получателей субсидий и лиц, являющихся поставщиками (подрядчиками, исполнителями) по договорам, заключенным в целях исполнения обязательств по соглашению о предоставлении субсидий на осуществление главным распорядителем бюджетных средств, </w:t>
      </w:r>
      <w:r w:rsidR="00366D64" w:rsidRPr="005456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предоставляющим</w:t>
      </w:r>
      <w:r w:rsidR="00366D64" w:rsidRPr="005456FE">
        <w:rPr>
          <w:rFonts w:ascii="Times New Roman" w:hAnsi="Times New Roman" w:cs="Times New Roman"/>
          <w:sz w:val="28"/>
          <w:szCs w:val="28"/>
        </w:rPr>
        <w:t xml:space="preserve"> субсидии, и органом муниципального финансового контроля проверок</w:t>
      </w:r>
      <w:r w:rsidR="00366D64" w:rsidRPr="0054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</w:t>
      </w:r>
      <w:hyperlink r:id="rId11" w:history="1">
        <w:r w:rsidR="00366D64" w:rsidRPr="005456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подпунктом 5 пункта 3</w:t>
        </w:r>
      </w:hyperlink>
      <w:r w:rsidR="00366D64" w:rsidRPr="00545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78 </w:t>
      </w:r>
      <w:r w:rsidR="00366D64" w:rsidRPr="005456FE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Федерации.</w:t>
      </w:r>
    </w:p>
    <w:p w:rsidR="00052C33" w:rsidRPr="00D83F7B" w:rsidRDefault="00052C33" w:rsidP="00D83F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F7B">
        <w:rPr>
          <w:rFonts w:ascii="Times New Roman" w:hAnsi="Times New Roman" w:cs="Times New Roman"/>
          <w:sz w:val="28"/>
          <w:szCs w:val="28"/>
        </w:rPr>
        <w:t>2.26. Результатом предоставления субсидии является снижение просроченной кредиторской задолженности за топливно-энергетические ресурсы в размере предоставлен</w:t>
      </w:r>
      <w:r w:rsidR="00AF2AAD">
        <w:rPr>
          <w:rFonts w:ascii="Times New Roman" w:hAnsi="Times New Roman" w:cs="Times New Roman"/>
          <w:sz w:val="28"/>
          <w:szCs w:val="28"/>
        </w:rPr>
        <w:t>ной</w:t>
      </w:r>
      <w:r w:rsidRPr="00D83F7B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C94C3C">
        <w:rPr>
          <w:rFonts w:ascii="Times New Roman" w:hAnsi="Times New Roman" w:cs="Times New Roman"/>
          <w:sz w:val="28"/>
          <w:szCs w:val="28"/>
        </w:rPr>
        <w:t>»</w:t>
      </w:r>
      <w:r w:rsidR="00321D2D">
        <w:rPr>
          <w:rFonts w:ascii="Times New Roman" w:hAnsi="Times New Roman" w:cs="Times New Roman"/>
          <w:sz w:val="28"/>
          <w:szCs w:val="28"/>
        </w:rPr>
        <w:t>;</w:t>
      </w:r>
    </w:p>
    <w:p w:rsidR="00C413E6" w:rsidRDefault="006D77B9" w:rsidP="00052C33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D6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1D2D">
        <w:rPr>
          <w:rFonts w:ascii="Times New Roman" w:hAnsi="Times New Roman" w:cs="Times New Roman"/>
          <w:sz w:val="28"/>
          <w:szCs w:val="28"/>
        </w:rPr>
        <w:t>п</w:t>
      </w:r>
      <w:r w:rsidR="00C413E6" w:rsidRPr="00D83F7B">
        <w:rPr>
          <w:rFonts w:ascii="Times New Roman" w:hAnsi="Times New Roman" w:cs="Times New Roman"/>
          <w:sz w:val="28"/>
          <w:szCs w:val="28"/>
        </w:rPr>
        <w:t>ункт 2.2</w:t>
      </w:r>
      <w:r w:rsidR="00AF2AAD">
        <w:rPr>
          <w:rFonts w:ascii="Times New Roman" w:hAnsi="Times New Roman" w:cs="Times New Roman"/>
          <w:sz w:val="28"/>
          <w:szCs w:val="28"/>
        </w:rPr>
        <w:t>7</w:t>
      </w:r>
      <w:r w:rsidR="00C413E6" w:rsidRPr="00D83F7B">
        <w:rPr>
          <w:rFonts w:ascii="Times New Roman" w:hAnsi="Times New Roman" w:cs="Times New Roman"/>
          <w:sz w:val="28"/>
          <w:szCs w:val="28"/>
        </w:rPr>
        <w:t xml:space="preserve"> </w:t>
      </w:r>
      <w:r w:rsidR="00C413E6">
        <w:rPr>
          <w:rFonts w:ascii="Times New Roman" w:hAnsi="Times New Roman" w:cs="Times New Roman"/>
          <w:sz w:val="28"/>
          <w:szCs w:val="28"/>
        </w:rPr>
        <w:t>раздела 2 признать утратившим силу</w:t>
      </w:r>
      <w:r w:rsidR="00321D2D">
        <w:rPr>
          <w:rFonts w:ascii="Times New Roman" w:hAnsi="Times New Roman" w:cs="Times New Roman"/>
          <w:sz w:val="28"/>
          <w:szCs w:val="28"/>
        </w:rPr>
        <w:t>;</w:t>
      </w:r>
    </w:p>
    <w:p w:rsidR="00052C33" w:rsidRDefault="00C413E6" w:rsidP="00052C33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D6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>ункт 3.</w:t>
      </w:r>
      <w:r w:rsidR="00855AAB">
        <w:rPr>
          <w:rFonts w:ascii="Times New Roman" w:eastAsia="Times New Roman" w:hAnsi="Times New Roman" w:cs="Times New Roman"/>
          <w:sz w:val="28"/>
          <w:szCs w:val="28"/>
        </w:rPr>
        <w:t xml:space="preserve">1 раздела 3 изложить в 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855AAB">
        <w:rPr>
          <w:rFonts w:ascii="Times New Roman" w:eastAsia="Times New Roman" w:hAnsi="Times New Roman" w:cs="Times New Roman"/>
          <w:sz w:val="28"/>
          <w:szCs w:val="28"/>
        </w:rPr>
        <w:t>й редакции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5AAB" w:rsidRDefault="006D77B9" w:rsidP="00855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</w:t>
      </w:r>
      <w:r w:rsidR="00DC25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представляет в </w:t>
      </w:r>
      <w:r w:rsidRPr="00DE4B02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отчетность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фактическом </w:t>
      </w:r>
      <w:r>
        <w:rPr>
          <w:rFonts w:ascii="Times New Roman" w:eastAsia="Calibri" w:hAnsi="Times New Roman"/>
          <w:sz w:val="28"/>
          <w:szCs w:val="28"/>
        </w:rPr>
        <w:t xml:space="preserve">размере </w:t>
      </w:r>
      <w:r w:rsidRPr="00DF74B0">
        <w:rPr>
          <w:rFonts w:ascii="Times New Roman" w:hAnsi="Times New Roman"/>
          <w:sz w:val="28"/>
          <w:szCs w:val="28"/>
        </w:rPr>
        <w:t>кредиторской задолженности за потребленный газ и электроэнергию</w:t>
      </w:r>
      <w:r w:rsidR="008B5869">
        <w:rPr>
          <w:rFonts w:ascii="Times New Roman" w:hAnsi="Times New Roman"/>
          <w:sz w:val="28"/>
          <w:szCs w:val="28"/>
        </w:rPr>
        <w:t>,</w:t>
      </w:r>
      <w:r w:rsidR="00855AAB" w:rsidRPr="00855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5A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осуществлении расходов</w:t>
      </w:r>
      <w:r w:rsidR="00855AAB" w:rsidRPr="00855AAB">
        <w:rPr>
          <w:rFonts w:ascii="Times New Roman" w:hAnsi="Times New Roman"/>
          <w:sz w:val="28"/>
          <w:szCs w:val="28"/>
        </w:rPr>
        <w:t xml:space="preserve"> </w:t>
      </w:r>
      <w:r w:rsidR="00855AAB" w:rsidRPr="00DE4B02">
        <w:rPr>
          <w:rFonts w:ascii="Times New Roman" w:hAnsi="Times New Roman"/>
          <w:sz w:val="28"/>
          <w:szCs w:val="28"/>
        </w:rPr>
        <w:t>по погашению кредиторской задолженности за потребленный газ и электроэнергию</w:t>
      </w:r>
      <w:r w:rsidR="00855AAB">
        <w:rPr>
          <w:rFonts w:ascii="Times New Roman" w:hAnsi="Times New Roman"/>
          <w:sz w:val="28"/>
          <w:szCs w:val="28"/>
        </w:rPr>
        <w:t>.</w:t>
      </w:r>
    </w:p>
    <w:p w:rsidR="006D77B9" w:rsidRDefault="006D77B9" w:rsidP="006D7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5AAB">
        <w:rPr>
          <w:rFonts w:ascii="Times New Roman" w:hAnsi="Times New Roman"/>
          <w:sz w:val="28"/>
          <w:szCs w:val="28"/>
        </w:rPr>
        <w:t xml:space="preserve">Отчетность получателем субсидии предоставляется </w:t>
      </w:r>
      <w:r>
        <w:rPr>
          <w:rFonts w:ascii="Times New Roman" w:hAnsi="Times New Roman"/>
          <w:sz w:val="28"/>
          <w:szCs w:val="28"/>
        </w:rPr>
        <w:t>ежеквартально не позднее 25-го числа месяца</w:t>
      </w:r>
      <w:r w:rsidR="00A81C3B">
        <w:rPr>
          <w:rFonts w:ascii="Times New Roman" w:hAnsi="Times New Roman"/>
          <w:sz w:val="28"/>
          <w:szCs w:val="28"/>
        </w:rPr>
        <w:t>,</w:t>
      </w:r>
      <w:r w:rsidR="00A47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за отчетным кварталом по форме определенной соглашением</w:t>
      </w:r>
      <w:r w:rsidRPr="00726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субсидии.»</w:t>
      </w:r>
      <w:r w:rsidR="00321D2D">
        <w:rPr>
          <w:rFonts w:ascii="Times New Roman" w:hAnsi="Times New Roman"/>
          <w:sz w:val="28"/>
          <w:szCs w:val="28"/>
        </w:rPr>
        <w:t>;</w:t>
      </w:r>
    </w:p>
    <w:p w:rsidR="00AD040D" w:rsidRDefault="006D77B9" w:rsidP="00052C33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D6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040D">
        <w:rPr>
          <w:rFonts w:ascii="Times New Roman" w:eastAsia="Times New Roman" w:hAnsi="Times New Roman" w:cs="Times New Roman"/>
          <w:sz w:val="28"/>
          <w:szCs w:val="28"/>
        </w:rPr>
        <w:t>аименование раздела 4 изложить в следующей редакции:</w:t>
      </w:r>
    </w:p>
    <w:p w:rsidR="00AD040D" w:rsidRDefault="00AD040D" w:rsidP="00E65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FF0678">
        <w:rPr>
          <w:rFonts w:ascii="Times New Roman" w:hAnsi="Times New Roman"/>
          <w:sz w:val="28"/>
          <w:szCs w:val="28"/>
        </w:rPr>
        <w:t xml:space="preserve">. </w:t>
      </w:r>
      <w:r w:rsidR="00383D4B">
        <w:rPr>
          <w:rFonts w:ascii="Times New Roman" w:eastAsiaTheme="minorHAnsi" w:hAnsi="Times New Roman" w:cs="Times New Roman"/>
          <w:bCs/>
          <w:sz w:val="28"/>
          <w:szCs w:val="28"/>
        </w:rPr>
        <w:t>Требования об осуществлении контроля</w:t>
      </w:r>
      <w:r w:rsidR="00383D4B">
        <w:rPr>
          <w:rFonts w:ascii="Times New Roman" w:hAnsi="Times New Roman"/>
          <w:sz w:val="28"/>
          <w:szCs w:val="28"/>
        </w:rPr>
        <w:t xml:space="preserve"> </w:t>
      </w:r>
      <w:r w:rsidR="00383D4B">
        <w:rPr>
          <w:rFonts w:ascii="Times New Roman" w:eastAsiaTheme="minorHAnsi" w:hAnsi="Times New Roman" w:cs="Times New Roman"/>
          <w:sz w:val="28"/>
          <w:szCs w:val="28"/>
        </w:rPr>
        <w:t>(мониторинга)</w:t>
      </w:r>
      <w:r w:rsidR="00383D4B">
        <w:rPr>
          <w:rFonts w:ascii="Times New Roman" w:hAnsi="Times New Roman"/>
          <w:sz w:val="28"/>
          <w:szCs w:val="28"/>
        </w:rPr>
        <w:t xml:space="preserve"> за соблюдением условий и порядка предоставления субсидий и ответственности за их нарушение</w:t>
      </w:r>
      <w:r w:rsidR="00E65070">
        <w:rPr>
          <w:rFonts w:ascii="Times New Roman" w:hAnsi="Times New Roman"/>
          <w:sz w:val="28"/>
          <w:szCs w:val="28"/>
        </w:rPr>
        <w:t>»</w:t>
      </w:r>
      <w:r w:rsidR="00321D2D">
        <w:rPr>
          <w:rFonts w:ascii="Times New Roman" w:hAnsi="Times New Roman"/>
          <w:sz w:val="28"/>
          <w:szCs w:val="28"/>
        </w:rPr>
        <w:t>;</w:t>
      </w:r>
    </w:p>
    <w:p w:rsidR="006D77B9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6D64">
        <w:rPr>
          <w:rFonts w:ascii="Times New Roman" w:hAnsi="Times New Roman"/>
          <w:sz w:val="28"/>
          <w:szCs w:val="28"/>
        </w:rPr>
        <w:t>2.</w:t>
      </w:r>
      <w:r w:rsidR="00321D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>ункт 4.1</w:t>
      </w:r>
      <w:r w:rsidR="00A479C9">
        <w:rPr>
          <w:rFonts w:ascii="Times New Roman" w:eastAsia="Times New Roman" w:hAnsi="Times New Roman" w:cs="Times New Roman"/>
          <w:sz w:val="28"/>
          <w:szCs w:val="28"/>
        </w:rPr>
        <w:t xml:space="preserve"> раздела 4</w:t>
      </w:r>
      <w:r w:rsidR="006D77B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77B9" w:rsidRPr="009F39A3" w:rsidRDefault="006D77B9" w:rsidP="006D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9F3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F39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Главным распорядителем бюджетных</w:t>
      </w:r>
      <w:r w:rsidRPr="009F39A3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>провод</w:t>
      </w:r>
      <w:r w:rsidR="00D5258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проверк</w:t>
      </w:r>
      <w:r w:rsidR="00D5258A">
        <w:rPr>
          <w:rFonts w:ascii="Times New Roman" w:hAnsi="Times New Roman"/>
          <w:sz w:val="28"/>
          <w:szCs w:val="28"/>
        </w:rPr>
        <w:t>и</w:t>
      </w:r>
      <w:r w:rsidRPr="00362DB2">
        <w:rPr>
          <w:rFonts w:ascii="Times New Roman" w:hAnsi="Times New Roman"/>
          <w:sz w:val="28"/>
          <w:szCs w:val="28"/>
        </w:rPr>
        <w:t xml:space="preserve"> </w:t>
      </w:r>
      <w:r w:rsidR="00D5258A">
        <w:rPr>
          <w:rFonts w:ascii="Times New Roman" w:hAnsi="Times New Roman"/>
          <w:sz w:val="28"/>
          <w:szCs w:val="28"/>
        </w:rPr>
        <w:t xml:space="preserve">соблюдения порядка и условий 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субсидий, в том числе в части достижения результатов их предоставления, а также проверк</w:t>
      </w:r>
      <w:r w:rsidR="00D52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D5258A" w:rsidRPr="00DF74B0">
        <w:rPr>
          <w:rFonts w:ascii="Times New Roman" w:hAnsi="Times New Roman"/>
          <w:sz w:val="28"/>
          <w:szCs w:val="28"/>
        </w:rPr>
        <w:t xml:space="preserve"> </w:t>
      </w:r>
      <w:r w:rsidR="00D5258A">
        <w:rPr>
          <w:rFonts w:ascii="Times New Roman" w:hAnsi="Times New Roman"/>
          <w:sz w:val="28"/>
          <w:szCs w:val="28"/>
        </w:rPr>
        <w:t xml:space="preserve">проводятся </w:t>
      </w:r>
      <w:r w:rsidR="00D5258A" w:rsidRPr="00DF74B0">
        <w:rPr>
          <w:rFonts w:ascii="Times New Roman" w:hAnsi="Times New Roman"/>
          <w:sz w:val="28"/>
          <w:szCs w:val="28"/>
        </w:rPr>
        <w:t xml:space="preserve">органом муниципального финансового контроля 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со </w:t>
      </w:r>
      <w:hyperlink r:id="rId12" w:history="1">
        <w:r w:rsidR="00D5258A" w:rsidRPr="0052233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статьями 268.1</w:t>
        </w:r>
      </w:hyperlink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hyperlink r:id="rId13" w:history="1">
        <w:r w:rsidR="00D5258A" w:rsidRPr="0052233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269.2</w:t>
        </w:r>
      </w:hyperlink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5258A" w:rsidRPr="00E94A44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5258A" w:rsidRPr="00E94A44">
        <w:rPr>
          <w:rFonts w:ascii="Times New Roman" w:hAnsi="Times New Roman" w:cs="Times New Roman"/>
          <w:bCs/>
          <w:sz w:val="28"/>
          <w:szCs w:val="28"/>
        </w:rPr>
        <w:t>к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одекса</w:t>
      </w:r>
      <w:r w:rsidR="00D5258A" w:rsidRPr="00E94A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D5258A" w:rsidRPr="00E94A4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21D2D">
        <w:rPr>
          <w:rFonts w:ascii="Times New Roman" w:hAnsi="Times New Roman"/>
          <w:sz w:val="28"/>
          <w:szCs w:val="28"/>
        </w:rPr>
        <w:t>;</w:t>
      </w:r>
    </w:p>
    <w:p w:rsidR="00E65070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D6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бзац 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4.3 раздела 4 изложить в следующей редакции:</w:t>
      </w:r>
    </w:p>
    <w:p w:rsidR="00E65070" w:rsidRPr="00902CD7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2CD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3.</w:t>
      </w:r>
      <w:r w:rsidRPr="00902CD7">
        <w:rPr>
          <w:rFonts w:ascii="Times New Roman" w:hAnsi="Times New Roman"/>
          <w:sz w:val="28"/>
          <w:szCs w:val="28"/>
        </w:rPr>
        <w:t xml:space="preserve"> В случае выявления нарушений </w:t>
      </w:r>
      <w:r>
        <w:rPr>
          <w:rFonts w:ascii="Times New Roman" w:hAnsi="Times New Roman"/>
          <w:sz w:val="28"/>
          <w:szCs w:val="28"/>
        </w:rPr>
        <w:t xml:space="preserve">условий и порядка предоставления субсидий, </w:t>
      </w:r>
      <w:r w:rsidRPr="00902CD7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>соглашения</w:t>
      </w:r>
      <w:r w:rsidRPr="00902CD7">
        <w:rPr>
          <w:rFonts w:ascii="Times New Roman" w:hAnsi="Times New Roman"/>
          <w:sz w:val="28"/>
          <w:szCs w:val="28"/>
        </w:rPr>
        <w:t xml:space="preserve"> о предоставлении субсидий к получателю субсидий могут быть применены следующие меры:</w:t>
      </w:r>
      <w:r>
        <w:rPr>
          <w:rFonts w:ascii="Times New Roman" w:hAnsi="Times New Roman"/>
          <w:sz w:val="28"/>
          <w:szCs w:val="28"/>
        </w:rPr>
        <w:t>»</w:t>
      </w:r>
      <w:r w:rsidR="00321D2D">
        <w:rPr>
          <w:rFonts w:ascii="Times New Roman" w:hAnsi="Times New Roman"/>
          <w:sz w:val="28"/>
          <w:szCs w:val="28"/>
        </w:rPr>
        <w:t>;</w:t>
      </w:r>
    </w:p>
    <w:p w:rsidR="00E65070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D6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 4.4 раздела 4 изложить в следующей редакции:</w:t>
      </w:r>
    </w:p>
    <w:p w:rsidR="00E65070" w:rsidRPr="00902CD7" w:rsidRDefault="00E65070" w:rsidP="00E65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902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02CD7">
        <w:rPr>
          <w:rFonts w:ascii="Times New Roman" w:hAnsi="Times New Roman"/>
          <w:sz w:val="28"/>
          <w:szCs w:val="28"/>
        </w:rPr>
        <w:t xml:space="preserve">. </w:t>
      </w:r>
      <w:r w:rsidR="00366D64" w:rsidRPr="00DE4B02">
        <w:rPr>
          <w:rFonts w:ascii="Times New Roman" w:hAnsi="Times New Roman"/>
          <w:sz w:val="28"/>
          <w:szCs w:val="28"/>
        </w:rPr>
        <w:t>Уполномоченный орган</w:t>
      </w:r>
      <w:r w:rsidR="00366D64">
        <w:rPr>
          <w:rFonts w:ascii="Times New Roman" w:hAnsi="Times New Roman"/>
          <w:sz w:val="28"/>
          <w:szCs w:val="28"/>
        </w:rPr>
        <w:t xml:space="preserve"> </w:t>
      </w:r>
      <w:r w:rsidRPr="00902CD7">
        <w:rPr>
          <w:rFonts w:ascii="Times New Roman" w:hAnsi="Times New Roman"/>
          <w:sz w:val="28"/>
          <w:szCs w:val="28"/>
        </w:rPr>
        <w:t xml:space="preserve">направляет уведомление о возврате субсидий в </w:t>
      </w:r>
      <w:r w:rsidRPr="00902CD7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 w:rsidRPr="00DF74B0">
        <w:rPr>
          <w:rFonts w:ascii="Times New Roman" w:hAnsi="Times New Roman"/>
          <w:sz w:val="28"/>
          <w:szCs w:val="28"/>
        </w:rPr>
        <w:t xml:space="preserve">15 рабочих </w:t>
      </w:r>
      <w:r w:rsidRPr="00902CD7">
        <w:rPr>
          <w:rFonts w:ascii="Times New Roman" w:hAnsi="Times New Roman"/>
          <w:sz w:val="28"/>
          <w:szCs w:val="28"/>
        </w:rPr>
        <w:t xml:space="preserve">дней со дня выявления факта нарушения получателем субсидий условий и порядка их предоставления, с указанием суммы субсидии, подлежащей возврату в бюджет </w:t>
      </w:r>
      <w:r w:rsidR="0052233E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902CD7">
        <w:rPr>
          <w:rFonts w:ascii="Times New Roman" w:hAnsi="Times New Roman"/>
          <w:sz w:val="28"/>
          <w:szCs w:val="28"/>
        </w:rPr>
        <w:t>.</w:t>
      </w:r>
      <w:r w:rsidR="00177A17">
        <w:rPr>
          <w:rFonts w:ascii="Times New Roman" w:hAnsi="Times New Roman"/>
          <w:sz w:val="28"/>
          <w:szCs w:val="28"/>
        </w:rPr>
        <w:t>».</w:t>
      </w:r>
    </w:p>
    <w:p w:rsidR="001D7288" w:rsidRDefault="001D7288" w:rsidP="001D72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371A8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</w:t>
      </w:r>
      <w:r w:rsidR="00F43F5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43F58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371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D2D" w:rsidRDefault="001D7288" w:rsidP="00321D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EF7916" w:rsidRPr="001D728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371A84" w:rsidRPr="001D728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321D2D">
        <w:rPr>
          <w:rFonts w:ascii="Times New Roman" w:eastAsia="Times New Roman" w:hAnsi="Times New Roman" w:cs="Times New Roman"/>
          <w:sz w:val="28"/>
          <w:szCs w:val="28"/>
        </w:rPr>
        <w:t xml:space="preserve">, действие подпункта 5 пункта 2.1 раздела 2 приостановлена до 01.01.2023. </w:t>
      </w:r>
      <w:r w:rsidR="00321D2D" w:rsidRPr="001D7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4C66" w:rsidRDefault="001D7288" w:rsidP="003B4C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4C66">
        <w:rPr>
          <w:rFonts w:ascii="Times New Roman" w:hAnsi="Times New Roman" w:cs="Times New Roman"/>
          <w:sz w:val="28"/>
          <w:szCs w:val="28"/>
        </w:rPr>
        <w:t xml:space="preserve">Приостановить до 01.01.2023 действие подпункта 5 пункта 2.1 раздела 2 </w:t>
      </w:r>
      <w:r w:rsidR="003B4C66" w:rsidRPr="005A1D15">
        <w:rPr>
          <w:rFonts w:ascii="Times New Roman" w:hAnsi="Times New Roman" w:cs="Times New Roman"/>
          <w:sz w:val="28"/>
          <w:szCs w:val="28"/>
        </w:rPr>
        <w:t>приложени</w:t>
      </w:r>
      <w:r w:rsidR="003B4C66">
        <w:rPr>
          <w:rFonts w:ascii="Times New Roman" w:hAnsi="Times New Roman" w:cs="Times New Roman"/>
          <w:sz w:val="28"/>
          <w:szCs w:val="28"/>
        </w:rPr>
        <w:t>я</w:t>
      </w:r>
      <w:r w:rsidR="003B4C66" w:rsidRPr="005A1D15">
        <w:rPr>
          <w:rFonts w:ascii="Times New Roman" w:hAnsi="Times New Roman" w:cs="Times New Roman"/>
          <w:sz w:val="28"/>
          <w:szCs w:val="28"/>
        </w:rPr>
        <w:t xml:space="preserve"> к </w:t>
      </w:r>
      <w:r w:rsidR="003B4C66" w:rsidRPr="005A1D15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3B4C66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A84" w:rsidRPr="00371A84" w:rsidRDefault="003B4C66" w:rsidP="001D72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r w:rsidR="00371A84" w:rsidRPr="00371A8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</w:t>
      </w:r>
      <w:r w:rsidR="00371A84" w:rsidRPr="00371A84">
        <w:rPr>
          <w:color w:val="000000"/>
          <w:sz w:val="28"/>
          <w:szCs w:val="28"/>
        </w:rPr>
        <w:t xml:space="preserve"> </w:t>
      </w:r>
      <w:r w:rsidR="00371A84" w:rsidRPr="00371A84">
        <w:rPr>
          <w:rFonts w:ascii="Times New Roman" w:hAnsi="Times New Roman" w:cs="Times New Roman"/>
          <w:color w:val="000000"/>
          <w:sz w:val="28"/>
          <w:szCs w:val="28"/>
        </w:rPr>
        <w:t>возложить на</w:t>
      </w:r>
      <w:r w:rsidR="00371A8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Березовского района, председателя комитета С.Н. Титова.</w:t>
      </w:r>
    </w:p>
    <w:p w:rsidR="005F24FF" w:rsidRDefault="005F24FF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A84" w:rsidRDefault="00371A84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916" w:rsidRDefault="003B712B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r w:rsidR="00EF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611A">
        <w:rPr>
          <w:rFonts w:ascii="Times New Roman" w:eastAsia="Times New Roman" w:hAnsi="Times New Roman" w:cs="Times New Roman"/>
          <w:sz w:val="28"/>
          <w:szCs w:val="28"/>
        </w:rPr>
        <w:t xml:space="preserve">     П.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611A">
        <w:rPr>
          <w:rFonts w:ascii="Times New Roman" w:eastAsia="Times New Roman" w:hAnsi="Times New Roman" w:cs="Times New Roman"/>
          <w:sz w:val="28"/>
          <w:szCs w:val="28"/>
        </w:rPr>
        <w:t>Артеев</w:t>
      </w:r>
    </w:p>
    <w:p w:rsidR="00265E5D" w:rsidRDefault="00265E5D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5D" w:rsidRDefault="00265E5D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5D" w:rsidRPr="005F24FF" w:rsidRDefault="00265E5D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65E5D" w:rsidRPr="005F24FF" w:rsidSect="006F58E1">
      <w:pgSz w:w="11906" w:h="16838"/>
      <w:pgMar w:top="1276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1BE1"/>
    <w:multiLevelType w:val="multilevel"/>
    <w:tmpl w:val="14904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6A3CFD"/>
    <w:multiLevelType w:val="hybridMultilevel"/>
    <w:tmpl w:val="6EA2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87879"/>
    <w:multiLevelType w:val="hybridMultilevel"/>
    <w:tmpl w:val="25C41A56"/>
    <w:lvl w:ilvl="0" w:tplc="50E23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023B2C"/>
    <w:multiLevelType w:val="hybridMultilevel"/>
    <w:tmpl w:val="6EDC7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83BA0"/>
    <w:multiLevelType w:val="hybridMultilevel"/>
    <w:tmpl w:val="0C9AC6A8"/>
    <w:lvl w:ilvl="0" w:tplc="697659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06"/>
    <w:rsid w:val="000450B1"/>
    <w:rsid w:val="00052C33"/>
    <w:rsid w:val="00066638"/>
    <w:rsid w:val="000671A4"/>
    <w:rsid w:val="00075CA8"/>
    <w:rsid w:val="00092727"/>
    <w:rsid w:val="00097A6E"/>
    <w:rsid w:val="000A0BF1"/>
    <w:rsid w:val="000A2992"/>
    <w:rsid w:val="000D3C4D"/>
    <w:rsid w:val="00113939"/>
    <w:rsid w:val="001176C2"/>
    <w:rsid w:val="00136B37"/>
    <w:rsid w:val="00161030"/>
    <w:rsid w:val="00167F76"/>
    <w:rsid w:val="001731FB"/>
    <w:rsid w:val="00177A17"/>
    <w:rsid w:val="0019074C"/>
    <w:rsid w:val="001960E8"/>
    <w:rsid w:val="001A2D24"/>
    <w:rsid w:val="001B5DDF"/>
    <w:rsid w:val="001B7D43"/>
    <w:rsid w:val="001D7288"/>
    <w:rsid w:val="001F416A"/>
    <w:rsid w:val="00211199"/>
    <w:rsid w:val="002124E2"/>
    <w:rsid w:val="00213CD2"/>
    <w:rsid w:val="00236274"/>
    <w:rsid w:val="00265E5D"/>
    <w:rsid w:val="00271120"/>
    <w:rsid w:val="0027564E"/>
    <w:rsid w:val="00293071"/>
    <w:rsid w:val="00294C82"/>
    <w:rsid w:val="0029553E"/>
    <w:rsid w:val="002B3137"/>
    <w:rsid w:val="002D642A"/>
    <w:rsid w:val="002F2C29"/>
    <w:rsid w:val="002F5BC4"/>
    <w:rsid w:val="00305959"/>
    <w:rsid w:val="00311892"/>
    <w:rsid w:val="00321D2D"/>
    <w:rsid w:val="00327997"/>
    <w:rsid w:val="00341121"/>
    <w:rsid w:val="00344C75"/>
    <w:rsid w:val="00366D64"/>
    <w:rsid w:val="00371A84"/>
    <w:rsid w:val="00375BEA"/>
    <w:rsid w:val="003813E8"/>
    <w:rsid w:val="00383D4B"/>
    <w:rsid w:val="00387B61"/>
    <w:rsid w:val="003A6128"/>
    <w:rsid w:val="003B4C66"/>
    <w:rsid w:val="003B712B"/>
    <w:rsid w:val="003B78D1"/>
    <w:rsid w:val="003C08B7"/>
    <w:rsid w:val="003D388B"/>
    <w:rsid w:val="003D403F"/>
    <w:rsid w:val="003E21F5"/>
    <w:rsid w:val="003F26F3"/>
    <w:rsid w:val="004042DB"/>
    <w:rsid w:val="00430829"/>
    <w:rsid w:val="00466A21"/>
    <w:rsid w:val="00467D4F"/>
    <w:rsid w:val="00483E58"/>
    <w:rsid w:val="00494EC4"/>
    <w:rsid w:val="004B0CEF"/>
    <w:rsid w:val="004C3737"/>
    <w:rsid w:val="004C6B39"/>
    <w:rsid w:val="004D6C99"/>
    <w:rsid w:val="004E0980"/>
    <w:rsid w:val="004F11E5"/>
    <w:rsid w:val="00500C7E"/>
    <w:rsid w:val="0050747B"/>
    <w:rsid w:val="005178E3"/>
    <w:rsid w:val="0052233E"/>
    <w:rsid w:val="00535060"/>
    <w:rsid w:val="00542419"/>
    <w:rsid w:val="00552077"/>
    <w:rsid w:val="00560318"/>
    <w:rsid w:val="0056264B"/>
    <w:rsid w:val="00584A6D"/>
    <w:rsid w:val="005B0AE7"/>
    <w:rsid w:val="005B6A50"/>
    <w:rsid w:val="005D3326"/>
    <w:rsid w:val="005F24FF"/>
    <w:rsid w:val="00605F72"/>
    <w:rsid w:val="00613009"/>
    <w:rsid w:val="00623D22"/>
    <w:rsid w:val="00656D63"/>
    <w:rsid w:val="006755AB"/>
    <w:rsid w:val="00687754"/>
    <w:rsid w:val="006A68A6"/>
    <w:rsid w:val="006A6A78"/>
    <w:rsid w:val="006B14CC"/>
    <w:rsid w:val="006D624C"/>
    <w:rsid w:val="006D77B9"/>
    <w:rsid w:val="006F58E1"/>
    <w:rsid w:val="007004CB"/>
    <w:rsid w:val="00700743"/>
    <w:rsid w:val="007013D6"/>
    <w:rsid w:val="0070710C"/>
    <w:rsid w:val="00712F76"/>
    <w:rsid w:val="00715F7A"/>
    <w:rsid w:val="00765D67"/>
    <w:rsid w:val="0077419D"/>
    <w:rsid w:val="00777363"/>
    <w:rsid w:val="007809F9"/>
    <w:rsid w:val="00783BFA"/>
    <w:rsid w:val="00791B37"/>
    <w:rsid w:val="00794DE0"/>
    <w:rsid w:val="007A2A8E"/>
    <w:rsid w:val="007D62F0"/>
    <w:rsid w:val="007E611A"/>
    <w:rsid w:val="007F11BE"/>
    <w:rsid w:val="007F4B10"/>
    <w:rsid w:val="00837FD5"/>
    <w:rsid w:val="008510A2"/>
    <w:rsid w:val="0085274D"/>
    <w:rsid w:val="00855AAB"/>
    <w:rsid w:val="00856D87"/>
    <w:rsid w:val="008618A5"/>
    <w:rsid w:val="008628C8"/>
    <w:rsid w:val="008B1A80"/>
    <w:rsid w:val="008B5869"/>
    <w:rsid w:val="008E7021"/>
    <w:rsid w:val="009102FB"/>
    <w:rsid w:val="00936A79"/>
    <w:rsid w:val="009461D7"/>
    <w:rsid w:val="0094658E"/>
    <w:rsid w:val="009556E1"/>
    <w:rsid w:val="00961AF0"/>
    <w:rsid w:val="00991CCF"/>
    <w:rsid w:val="009948B1"/>
    <w:rsid w:val="009C4249"/>
    <w:rsid w:val="009E3B25"/>
    <w:rsid w:val="009E3DE3"/>
    <w:rsid w:val="00A152E4"/>
    <w:rsid w:val="00A451AD"/>
    <w:rsid w:val="00A479C9"/>
    <w:rsid w:val="00A768AE"/>
    <w:rsid w:val="00A81C3B"/>
    <w:rsid w:val="00A930F7"/>
    <w:rsid w:val="00A952A1"/>
    <w:rsid w:val="00AA518C"/>
    <w:rsid w:val="00AB328E"/>
    <w:rsid w:val="00AC1C36"/>
    <w:rsid w:val="00AC7EDA"/>
    <w:rsid w:val="00AD040D"/>
    <w:rsid w:val="00AE40D1"/>
    <w:rsid w:val="00AE475C"/>
    <w:rsid w:val="00AF2AAD"/>
    <w:rsid w:val="00AF2D3A"/>
    <w:rsid w:val="00AF5A8E"/>
    <w:rsid w:val="00AF6FC3"/>
    <w:rsid w:val="00B16B7C"/>
    <w:rsid w:val="00B33B1D"/>
    <w:rsid w:val="00B664BF"/>
    <w:rsid w:val="00B76C94"/>
    <w:rsid w:val="00B913BA"/>
    <w:rsid w:val="00BC4A8F"/>
    <w:rsid w:val="00BD0A7D"/>
    <w:rsid w:val="00BD778C"/>
    <w:rsid w:val="00BE0ABF"/>
    <w:rsid w:val="00C07A82"/>
    <w:rsid w:val="00C3027A"/>
    <w:rsid w:val="00C321DE"/>
    <w:rsid w:val="00C400D5"/>
    <w:rsid w:val="00C413E6"/>
    <w:rsid w:val="00C6792B"/>
    <w:rsid w:val="00C75206"/>
    <w:rsid w:val="00C94C3C"/>
    <w:rsid w:val="00CA64BB"/>
    <w:rsid w:val="00CA7BD4"/>
    <w:rsid w:val="00CB29EE"/>
    <w:rsid w:val="00CC2BB9"/>
    <w:rsid w:val="00CE39CC"/>
    <w:rsid w:val="00CF2D72"/>
    <w:rsid w:val="00CF65AF"/>
    <w:rsid w:val="00CF66CA"/>
    <w:rsid w:val="00D2086D"/>
    <w:rsid w:val="00D5258A"/>
    <w:rsid w:val="00D54F53"/>
    <w:rsid w:val="00D73EE3"/>
    <w:rsid w:val="00D83F7B"/>
    <w:rsid w:val="00D91040"/>
    <w:rsid w:val="00D9468E"/>
    <w:rsid w:val="00D96998"/>
    <w:rsid w:val="00DA6D28"/>
    <w:rsid w:val="00DB7628"/>
    <w:rsid w:val="00DC2511"/>
    <w:rsid w:val="00DC6E13"/>
    <w:rsid w:val="00DE14D8"/>
    <w:rsid w:val="00DE7402"/>
    <w:rsid w:val="00DF01B4"/>
    <w:rsid w:val="00DF6069"/>
    <w:rsid w:val="00E15596"/>
    <w:rsid w:val="00E24995"/>
    <w:rsid w:val="00E42A37"/>
    <w:rsid w:val="00E435B3"/>
    <w:rsid w:val="00E65070"/>
    <w:rsid w:val="00E75067"/>
    <w:rsid w:val="00E94A44"/>
    <w:rsid w:val="00EA18B2"/>
    <w:rsid w:val="00EB0B52"/>
    <w:rsid w:val="00EC4893"/>
    <w:rsid w:val="00EC5617"/>
    <w:rsid w:val="00ED344D"/>
    <w:rsid w:val="00EE0BE7"/>
    <w:rsid w:val="00EF7916"/>
    <w:rsid w:val="00F21424"/>
    <w:rsid w:val="00F23A52"/>
    <w:rsid w:val="00F24705"/>
    <w:rsid w:val="00F27D22"/>
    <w:rsid w:val="00F43F58"/>
    <w:rsid w:val="00F47B8E"/>
    <w:rsid w:val="00F86BB1"/>
    <w:rsid w:val="00FA6540"/>
    <w:rsid w:val="00FB4056"/>
    <w:rsid w:val="00FC037A"/>
    <w:rsid w:val="00FC1DC7"/>
    <w:rsid w:val="00FC6CE2"/>
    <w:rsid w:val="00FD5A94"/>
    <w:rsid w:val="00FE3EBF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C5159-CFCC-41EF-A508-20689C30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B7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3071"/>
    <w:pPr>
      <w:ind w:left="720"/>
      <w:contextualSpacing/>
    </w:pPr>
  </w:style>
  <w:style w:type="paragraph" w:customStyle="1" w:styleId="ConsPlusNonformat">
    <w:name w:val="ConsPlusNonformat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A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6A68A6"/>
    <w:rPr>
      <w:rFonts w:ascii="Calibri" w:eastAsia="Calibri" w:hAnsi="Calibri" w:cs="Times New Roman"/>
    </w:rPr>
  </w:style>
  <w:style w:type="table" w:styleId="aa">
    <w:name w:val="Table Grid"/>
    <w:basedOn w:val="a1"/>
    <w:rsid w:val="009C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C4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C4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54F5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D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7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213CD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213CD2"/>
    <w:pPr>
      <w:widowControl w:val="0"/>
      <w:shd w:val="clear" w:color="auto" w:fill="FFFFFF"/>
      <w:spacing w:before="540" w:after="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fontstyle01">
    <w:name w:val="fontstyle01"/>
    <w:basedOn w:val="a0"/>
    <w:rsid w:val="00213CD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080932F913B8D6448CE8800DE57DD9A8B167EDF4B54DA4533185CC17E439925C386N3H2P" TargetMode="External"/><Relationship Id="rId13" Type="http://schemas.openxmlformats.org/officeDocument/2006/relationships/hyperlink" Target="consultantplus://offline/ref=B78668AB53B1BFD1B30A5456BEC48577AEDC2F389B940A9EA1CFA79754CF30A6DFD81729FB62700F1B59E66ABE07805B7E72D1F550EAZ6mF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49e2d475-ea4d-4a1e-afc9-3352cd26146b.html" TargetMode="External"/><Relationship Id="rId12" Type="http://schemas.openxmlformats.org/officeDocument/2006/relationships/hyperlink" Target="consultantplus://offline/ref=B78668AB53B1BFD1B30A5456BEC48577AEDC2F389B940A9EA1CFA79754CF30A6DFD81729FB60760F1B59E66ABE07805B7E72D1F550EAZ6m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D292EC6C25401F6CB766BDBB5D36308F5B7D77F6751E1B3DB6BFD3C31050A30F0E95B800F52F8524A2DF4F8DD755882F87A3E53804T4x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8668AB53B1BFD1B30A5456BEC48577AEDC2F389B940A9EA1CFA79754CF30A6DFD81729FB62700F1B59E66ABE07805B7E72D1F550EAZ6m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EDC2F389B940A9EA1CFA79754CF30A6DFD81729FB60760F1B59E66ABE07805B7E72D1F550EAZ6m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E9EE-3B28-48ED-8C0E-DD0A1A53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2022-06-29T07:12:00Z</cp:lastPrinted>
  <dcterms:created xsi:type="dcterms:W3CDTF">2022-05-04T10:29:00Z</dcterms:created>
  <dcterms:modified xsi:type="dcterms:W3CDTF">2022-06-29T07:12:00Z</dcterms:modified>
</cp:coreProperties>
</file>