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3D4" w:rsidRDefault="00C843D4" w:rsidP="00C843D4">
      <w:pPr>
        <w:spacing w:after="0" w:line="240" w:lineRule="auto"/>
        <w:jc w:val="center"/>
        <w:rPr>
          <w:rFonts w:ascii="Times New Roman" w:hAnsi="Times New Roman" w:cs="Times New Roman"/>
          <w:b/>
          <w:sz w:val="36"/>
          <w:szCs w:val="36"/>
        </w:rPr>
      </w:pPr>
      <w:r>
        <w:rPr>
          <w:b/>
          <w:noProof/>
          <w:sz w:val="36"/>
          <w:szCs w:val="36"/>
          <w:lang w:eastAsia="ru-RU"/>
        </w:rPr>
        <w:drawing>
          <wp:anchor distT="0" distB="0" distL="114300" distR="114300" simplePos="0" relativeHeight="251659264" behindDoc="0" locked="0" layoutInCell="1" allowOverlap="1">
            <wp:simplePos x="0" y="0"/>
            <wp:positionH relativeFrom="column">
              <wp:posOffset>2715260</wp:posOffset>
            </wp:positionH>
            <wp:positionV relativeFrom="paragraph">
              <wp:posOffset>-233680</wp:posOffset>
            </wp:positionV>
            <wp:extent cx="739140" cy="819150"/>
            <wp:effectExtent l="0" t="0" r="0" b="0"/>
            <wp:wrapTopAndBottom/>
            <wp:docPr id="2" name="Рисунок 2"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8" cstate="print"/>
                    <a:srcRect/>
                    <a:stretch>
                      <a:fillRect/>
                    </a:stretch>
                  </pic:blipFill>
                  <pic:spPr bwMode="auto">
                    <a:xfrm>
                      <a:off x="0" y="0"/>
                      <a:ext cx="739140" cy="819150"/>
                    </a:xfrm>
                    <a:prstGeom prst="rect">
                      <a:avLst/>
                    </a:prstGeom>
                    <a:noFill/>
                  </pic:spPr>
                </pic:pic>
              </a:graphicData>
            </a:graphic>
          </wp:anchor>
        </w:drawing>
      </w:r>
    </w:p>
    <w:p w:rsidR="00C843D4" w:rsidRDefault="00C843D4" w:rsidP="00C843D4">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АДМИНИСТРАЦИЯ БЕРЕЗОВСКОГО РАЙОНА</w:t>
      </w:r>
    </w:p>
    <w:p w:rsidR="00C843D4" w:rsidRDefault="00C843D4" w:rsidP="00C843D4">
      <w:pPr>
        <w:tabs>
          <w:tab w:val="left" w:pos="567"/>
        </w:tabs>
        <w:spacing w:after="0" w:line="240" w:lineRule="auto"/>
        <w:jc w:val="center"/>
        <w:rPr>
          <w:rFonts w:ascii="Times New Roman" w:hAnsi="Times New Roman" w:cs="Times New Roman"/>
          <w:sz w:val="16"/>
          <w:szCs w:val="16"/>
        </w:rPr>
      </w:pPr>
    </w:p>
    <w:p w:rsidR="00C843D4" w:rsidRDefault="00C843D4" w:rsidP="00C843D4">
      <w:pPr>
        <w:pStyle w:val="3"/>
        <w:rPr>
          <w:sz w:val="20"/>
        </w:rPr>
      </w:pPr>
      <w:r>
        <w:rPr>
          <w:sz w:val="20"/>
        </w:rPr>
        <w:t>ХАНТЫ-МАНСИЙСКОГО АВТОНОМНОГО ОКРУГА-ЮГРЫ</w:t>
      </w:r>
    </w:p>
    <w:p w:rsidR="00C843D4" w:rsidRDefault="00C843D4" w:rsidP="00C843D4">
      <w:pPr>
        <w:spacing w:after="0" w:line="240" w:lineRule="auto"/>
        <w:rPr>
          <w:rFonts w:ascii="Times New Roman" w:hAnsi="Times New Roman" w:cs="Times New Roman"/>
        </w:rPr>
      </w:pPr>
    </w:p>
    <w:p w:rsidR="00C843D4" w:rsidRDefault="00C843D4" w:rsidP="00C843D4">
      <w:pPr>
        <w:pStyle w:val="ConsNormal"/>
        <w:widowControl/>
        <w:ind w:right="0" w:firstLine="0"/>
        <w:jc w:val="center"/>
        <w:rPr>
          <w:rFonts w:ascii="Times New Roman" w:hAnsi="Times New Roman"/>
          <w:b/>
          <w:sz w:val="32"/>
        </w:rPr>
      </w:pPr>
      <w:r>
        <w:rPr>
          <w:rFonts w:ascii="Times New Roman" w:hAnsi="Times New Roman"/>
          <w:b/>
          <w:sz w:val="36"/>
          <w:szCs w:val="36"/>
        </w:rPr>
        <w:t>ПОСТАНОВЛЕНИЕ</w:t>
      </w:r>
    </w:p>
    <w:p w:rsidR="00C843D4" w:rsidRDefault="00C843D4" w:rsidP="00C843D4">
      <w:pPr>
        <w:pStyle w:val="ConsNormal"/>
        <w:widowControl/>
        <w:ind w:right="0" w:firstLine="0"/>
        <w:rPr>
          <w:rFonts w:ascii="Times New Roman" w:hAnsi="Times New Roman"/>
          <w:sz w:val="32"/>
        </w:rPr>
      </w:pPr>
    </w:p>
    <w:p w:rsidR="00C843D4" w:rsidRDefault="00151CF0" w:rsidP="00C843D4">
      <w:pPr>
        <w:pStyle w:val="ConsNormal"/>
        <w:widowControl/>
        <w:ind w:right="0" w:firstLine="0"/>
        <w:rPr>
          <w:rFonts w:ascii="Times New Roman" w:hAnsi="Times New Roman"/>
          <w:sz w:val="28"/>
          <w:szCs w:val="28"/>
        </w:rPr>
      </w:pPr>
      <w:r>
        <w:rPr>
          <w:rFonts w:ascii="Times New Roman" w:hAnsi="Times New Roman"/>
          <w:sz w:val="28"/>
          <w:szCs w:val="28"/>
        </w:rPr>
        <w:t>от  02.09.</w:t>
      </w:r>
      <w:r w:rsidR="00C843D4">
        <w:rPr>
          <w:rFonts w:ascii="Times New Roman" w:hAnsi="Times New Roman"/>
          <w:sz w:val="28"/>
          <w:szCs w:val="28"/>
        </w:rPr>
        <w:t>2019</w:t>
      </w:r>
      <w:r w:rsidR="00C843D4">
        <w:rPr>
          <w:rFonts w:ascii="Times New Roman" w:hAnsi="Times New Roman"/>
          <w:sz w:val="28"/>
          <w:szCs w:val="28"/>
        </w:rPr>
        <w:tab/>
      </w:r>
      <w:r w:rsidR="00C843D4">
        <w:rPr>
          <w:rFonts w:ascii="Times New Roman" w:hAnsi="Times New Roman"/>
          <w:sz w:val="28"/>
          <w:szCs w:val="28"/>
        </w:rPr>
        <w:tab/>
      </w:r>
      <w:r w:rsidR="00C843D4">
        <w:rPr>
          <w:rFonts w:ascii="Times New Roman" w:hAnsi="Times New Roman"/>
          <w:sz w:val="28"/>
          <w:szCs w:val="28"/>
        </w:rPr>
        <w:tab/>
      </w:r>
      <w:r w:rsidR="00C843D4">
        <w:rPr>
          <w:rFonts w:ascii="Times New Roman" w:hAnsi="Times New Roman"/>
          <w:sz w:val="28"/>
          <w:szCs w:val="28"/>
        </w:rPr>
        <w:tab/>
      </w:r>
      <w:r w:rsidR="00C843D4">
        <w:rPr>
          <w:rFonts w:ascii="Times New Roman" w:hAnsi="Times New Roman"/>
          <w:sz w:val="28"/>
          <w:szCs w:val="28"/>
        </w:rPr>
        <w:tab/>
      </w:r>
      <w:r w:rsidR="00C843D4">
        <w:rPr>
          <w:rFonts w:ascii="Times New Roman" w:hAnsi="Times New Roman"/>
          <w:sz w:val="28"/>
          <w:szCs w:val="28"/>
        </w:rPr>
        <w:tab/>
      </w:r>
      <w:r w:rsidR="00C843D4">
        <w:rPr>
          <w:rFonts w:ascii="Times New Roman" w:hAnsi="Times New Roman"/>
          <w:sz w:val="28"/>
          <w:szCs w:val="28"/>
        </w:rPr>
        <w:tab/>
      </w:r>
      <w:r w:rsidR="00C843D4">
        <w:rPr>
          <w:rFonts w:ascii="Times New Roman" w:hAnsi="Times New Roman"/>
          <w:sz w:val="28"/>
          <w:szCs w:val="28"/>
        </w:rPr>
        <w:tab/>
      </w:r>
      <w:r w:rsidR="00C843D4">
        <w:rPr>
          <w:rFonts w:ascii="Times New Roman" w:hAnsi="Times New Roman"/>
          <w:sz w:val="28"/>
          <w:szCs w:val="28"/>
        </w:rPr>
        <w:tab/>
        <w:t xml:space="preserve">№ </w:t>
      </w:r>
      <w:r>
        <w:rPr>
          <w:rFonts w:ascii="Times New Roman" w:hAnsi="Times New Roman"/>
          <w:sz w:val="28"/>
          <w:szCs w:val="28"/>
        </w:rPr>
        <w:t>1020</w:t>
      </w:r>
    </w:p>
    <w:p w:rsidR="00C843D4" w:rsidRDefault="00C843D4" w:rsidP="00C843D4">
      <w:pPr>
        <w:pStyle w:val="ConsNormal"/>
        <w:widowControl/>
        <w:spacing w:line="480" w:lineRule="auto"/>
        <w:ind w:right="0" w:firstLine="0"/>
        <w:rPr>
          <w:rFonts w:ascii="Times New Roman" w:hAnsi="Times New Roman"/>
          <w:sz w:val="28"/>
          <w:szCs w:val="28"/>
        </w:rPr>
      </w:pPr>
      <w:r>
        <w:rPr>
          <w:rFonts w:ascii="Times New Roman" w:hAnsi="Times New Roman"/>
          <w:sz w:val="28"/>
          <w:szCs w:val="28"/>
        </w:rPr>
        <w:t>пгт. Березово</w:t>
      </w:r>
    </w:p>
    <w:p w:rsidR="00C843D4" w:rsidRDefault="00C843D4" w:rsidP="00C843D4">
      <w:pPr>
        <w:tabs>
          <w:tab w:val="left" w:pos="5387"/>
        </w:tabs>
        <w:autoSpaceDE w:val="0"/>
        <w:autoSpaceDN w:val="0"/>
        <w:adjustRightInd w:val="0"/>
        <w:spacing w:after="0" w:line="240" w:lineRule="auto"/>
        <w:ind w:right="5244"/>
        <w:jc w:val="both"/>
        <w:rPr>
          <w:rFonts w:ascii="Times New Roman" w:hAnsi="Times New Roman" w:cs="Times New Roman"/>
          <w:bCs/>
          <w:sz w:val="28"/>
          <w:szCs w:val="28"/>
        </w:rPr>
      </w:pPr>
      <w:r w:rsidRPr="00FA3464">
        <w:rPr>
          <w:rFonts w:ascii="Times New Roman" w:hAnsi="Times New Roman" w:cs="Times New Roman"/>
          <w:bCs/>
          <w:sz w:val="28"/>
          <w:szCs w:val="28"/>
        </w:rPr>
        <w:t>О Порядке составления и утверждения плана финансово-хозяйственной деятельности муниципальных бюджетных и автономных учреждений  Березовского района</w:t>
      </w:r>
      <w:r>
        <w:rPr>
          <w:rFonts w:ascii="Times New Roman" w:hAnsi="Times New Roman" w:cs="Times New Roman"/>
          <w:bCs/>
          <w:sz w:val="28"/>
          <w:szCs w:val="28"/>
        </w:rPr>
        <w:t xml:space="preserve"> и признании </w:t>
      </w:r>
      <w:proofErr w:type="gramStart"/>
      <w:r>
        <w:rPr>
          <w:rFonts w:ascii="Times New Roman" w:hAnsi="Times New Roman" w:cs="Times New Roman"/>
          <w:bCs/>
          <w:sz w:val="28"/>
          <w:szCs w:val="28"/>
        </w:rPr>
        <w:t>утративши</w:t>
      </w:r>
      <w:r w:rsidR="0016492B">
        <w:rPr>
          <w:rFonts w:ascii="Times New Roman" w:hAnsi="Times New Roman" w:cs="Times New Roman"/>
          <w:bCs/>
          <w:sz w:val="28"/>
          <w:szCs w:val="28"/>
        </w:rPr>
        <w:t>ми</w:t>
      </w:r>
      <w:proofErr w:type="gramEnd"/>
      <w:r>
        <w:rPr>
          <w:rFonts w:ascii="Times New Roman" w:hAnsi="Times New Roman" w:cs="Times New Roman"/>
          <w:bCs/>
          <w:sz w:val="28"/>
          <w:szCs w:val="28"/>
        </w:rPr>
        <w:t xml:space="preserve"> силу некоторых </w:t>
      </w:r>
      <w:bookmarkStart w:id="0" w:name="_GoBack"/>
      <w:bookmarkEnd w:id="0"/>
      <w:r>
        <w:rPr>
          <w:rFonts w:ascii="Times New Roman" w:hAnsi="Times New Roman" w:cs="Times New Roman"/>
          <w:bCs/>
          <w:sz w:val="28"/>
          <w:szCs w:val="28"/>
        </w:rPr>
        <w:t>муниципальных правовых актов администрации Березовского района</w:t>
      </w:r>
    </w:p>
    <w:p w:rsidR="00741A5C" w:rsidRPr="00FA3464" w:rsidRDefault="00741A5C" w:rsidP="00C843D4">
      <w:pPr>
        <w:tabs>
          <w:tab w:val="left" w:pos="5387"/>
        </w:tabs>
        <w:autoSpaceDE w:val="0"/>
        <w:autoSpaceDN w:val="0"/>
        <w:adjustRightInd w:val="0"/>
        <w:spacing w:after="0" w:line="240" w:lineRule="auto"/>
        <w:ind w:right="5244"/>
        <w:jc w:val="both"/>
        <w:rPr>
          <w:rFonts w:ascii="Times New Roman" w:hAnsi="Times New Roman" w:cs="Times New Roman"/>
          <w:bCs/>
          <w:sz w:val="28"/>
          <w:szCs w:val="28"/>
        </w:rPr>
      </w:pPr>
    </w:p>
    <w:p w:rsidR="00741A5C" w:rsidRPr="00022F41" w:rsidRDefault="00741A5C" w:rsidP="00741A5C">
      <w:pPr>
        <w:jc w:val="center"/>
        <w:rPr>
          <w:rFonts w:ascii="Times New Roman" w:hAnsi="Times New Roman" w:cs="Times New Roman"/>
          <w:bCs/>
          <w:i/>
          <w:sz w:val="28"/>
          <w:szCs w:val="28"/>
        </w:rPr>
      </w:pPr>
      <w:r w:rsidRPr="00022F41">
        <w:rPr>
          <w:rFonts w:ascii="Times New Roman" w:hAnsi="Times New Roman" w:cs="Times New Roman"/>
          <w:bCs/>
          <w:i/>
          <w:sz w:val="28"/>
          <w:szCs w:val="28"/>
        </w:rPr>
        <w:t xml:space="preserve">(с изменениями, внесенными постановлением Администрации </w:t>
      </w:r>
      <w:hyperlink r:id="rId9" w:tooltip="постановление от 25.06.2020 0:00:00 №575 Администрация Березовского района&#10;&#10;О внесении изменения в постановление администрации Березовского района от 09 ноября 2015 года № 1305 " w:history="1">
        <w:r w:rsidRPr="00022F41">
          <w:rPr>
            <w:rFonts w:ascii="Times New Roman" w:hAnsi="Times New Roman" w:cs="Times New Roman"/>
            <w:bCs/>
            <w:i/>
            <w:sz w:val="28"/>
            <w:szCs w:val="28"/>
          </w:rPr>
          <w:t>от</w:t>
        </w:r>
      </w:hyperlink>
      <w:r w:rsidRPr="00022F41">
        <w:rPr>
          <w:rFonts w:ascii="Times New Roman" w:hAnsi="Times New Roman" w:cs="Times New Roman"/>
          <w:bCs/>
          <w:i/>
          <w:sz w:val="28"/>
          <w:szCs w:val="28"/>
        </w:rPr>
        <w:t xml:space="preserve"> 14.09.2020 № 878)</w:t>
      </w:r>
    </w:p>
    <w:p w:rsidR="00C843D4" w:rsidRPr="00E07E9A" w:rsidRDefault="00C843D4" w:rsidP="00C843D4">
      <w:pPr>
        <w:tabs>
          <w:tab w:val="left" w:pos="5387"/>
        </w:tabs>
        <w:autoSpaceDE w:val="0"/>
        <w:autoSpaceDN w:val="0"/>
        <w:adjustRightInd w:val="0"/>
        <w:spacing w:after="0" w:line="240" w:lineRule="auto"/>
        <w:ind w:right="5244"/>
        <w:rPr>
          <w:rFonts w:ascii="Times New Roman" w:hAnsi="Times New Roman" w:cs="Times New Roman"/>
          <w:bCs/>
          <w:sz w:val="27"/>
          <w:szCs w:val="27"/>
        </w:rPr>
      </w:pPr>
    </w:p>
    <w:p w:rsidR="00C843D4" w:rsidRPr="003930D1" w:rsidRDefault="00C843D4" w:rsidP="00C843D4">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3930D1">
        <w:rPr>
          <w:rFonts w:ascii="Times New Roman" w:hAnsi="Times New Roman" w:cs="Times New Roman"/>
          <w:bCs/>
          <w:sz w:val="28"/>
          <w:szCs w:val="28"/>
        </w:rPr>
        <w:t xml:space="preserve">В соответствии с Бюджетным кодеком Российской Федерации, Федеральным законом от 12 января 1996 года № 7-ФЗ «О некоммерческих организациях», Федеральным законом от 03 ноября 2006 года № 174-ФЗ «Об автономных учреждениях», </w:t>
      </w:r>
      <w:hyperlink r:id="rId10" w:history="1">
        <w:r w:rsidRPr="003930D1">
          <w:rPr>
            <w:rFonts w:ascii="Times New Roman" w:hAnsi="Times New Roman" w:cs="Times New Roman"/>
            <w:bCs/>
            <w:sz w:val="28"/>
            <w:szCs w:val="28"/>
          </w:rPr>
          <w:t>приказом</w:t>
        </w:r>
      </w:hyperlink>
      <w:r w:rsidRPr="003930D1">
        <w:rPr>
          <w:rFonts w:ascii="Times New Roman" w:hAnsi="Times New Roman" w:cs="Times New Roman"/>
          <w:bCs/>
          <w:sz w:val="28"/>
          <w:szCs w:val="28"/>
        </w:rPr>
        <w:t xml:space="preserve"> Министерства финансов Российской Федерации от 31 августа 2018 года № 186н «О требованиях к составлению и утверждению плана финансово-хозяйственной деятельности государственного (муниципального) учреждения»:</w:t>
      </w:r>
      <w:proofErr w:type="gramEnd"/>
    </w:p>
    <w:p w:rsidR="00C843D4" w:rsidRPr="003930D1" w:rsidRDefault="00C843D4" w:rsidP="00C843D4">
      <w:pPr>
        <w:autoSpaceDE w:val="0"/>
        <w:autoSpaceDN w:val="0"/>
        <w:adjustRightInd w:val="0"/>
        <w:spacing w:after="0" w:line="240" w:lineRule="auto"/>
        <w:ind w:firstLine="709"/>
        <w:jc w:val="both"/>
        <w:rPr>
          <w:rFonts w:ascii="Times New Roman" w:hAnsi="Times New Roman" w:cs="Times New Roman"/>
          <w:bCs/>
          <w:sz w:val="28"/>
          <w:szCs w:val="28"/>
        </w:rPr>
      </w:pPr>
      <w:r w:rsidRPr="003930D1">
        <w:rPr>
          <w:rFonts w:ascii="Times New Roman" w:hAnsi="Times New Roman" w:cs="Times New Roman"/>
          <w:sz w:val="28"/>
          <w:szCs w:val="28"/>
        </w:rPr>
        <w:t xml:space="preserve">1. Утвердить Порядок </w:t>
      </w:r>
      <w:r w:rsidRPr="003930D1">
        <w:rPr>
          <w:rFonts w:ascii="Times New Roman" w:hAnsi="Times New Roman" w:cs="Times New Roman"/>
          <w:bCs/>
          <w:sz w:val="28"/>
          <w:szCs w:val="28"/>
        </w:rPr>
        <w:t>составления и утверждения плана финансово-хозяйственной деятельности муниципальных бюджетных и автономных учреждений Березовского района согласно приложению к настоящему постановлению.</w:t>
      </w:r>
    </w:p>
    <w:p w:rsidR="00C843D4" w:rsidRPr="003930D1" w:rsidRDefault="00C843D4" w:rsidP="00C843D4">
      <w:pPr>
        <w:autoSpaceDE w:val="0"/>
        <w:autoSpaceDN w:val="0"/>
        <w:adjustRightInd w:val="0"/>
        <w:spacing w:after="0" w:line="240" w:lineRule="auto"/>
        <w:jc w:val="both"/>
        <w:rPr>
          <w:rFonts w:ascii="Times New Roman" w:hAnsi="Times New Roman" w:cs="Times New Roman"/>
          <w:sz w:val="28"/>
          <w:szCs w:val="28"/>
        </w:rPr>
      </w:pPr>
      <w:r w:rsidRPr="003930D1">
        <w:rPr>
          <w:rFonts w:ascii="Times New Roman" w:hAnsi="Times New Roman" w:cs="Times New Roman"/>
          <w:sz w:val="28"/>
          <w:szCs w:val="28"/>
        </w:rPr>
        <w:tab/>
        <w:t>2. Поручить организацию исполнения настоящего постановления главным распорядителям бюджетных средств Березовского района, в ведении которых находятся муниципальные учреждения, органам, осуществляющим функции и полномочия учредителя муниципального учреждения.</w:t>
      </w:r>
    </w:p>
    <w:p w:rsidR="00C843D4" w:rsidRPr="003930D1" w:rsidRDefault="00C843D4" w:rsidP="00C843D4">
      <w:pPr>
        <w:autoSpaceDE w:val="0"/>
        <w:autoSpaceDN w:val="0"/>
        <w:adjustRightInd w:val="0"/>
        <w:spacing w:after="0" w:line="240" w:lineRule="auto"/>
        <w:jc w:val="both"/>
        <w:rPr>
          <w:rFonts w:ascii="Times New Roman" w:hAnsi="Times New Roman" w:cs="Times New Roman"/>
          <w:bCs/>
          <w:sz w:val="28"/>
          <w:szCs w:val="28"/>
        </w:rPr>
      </w:pPr>
      <w:r w:rsidRPr="003930D1">
        <w:rPr>
          <w:rFonts w:ascii="Times New Roman" w:hAnsi="Times New Roman" w:cs="Times New Roman"/>
          <w:sz w:val="28"/>
          <w:szCs w:val="28"/>
        </w:rPr>
        <w:tab/>
        <w:t>3. Постановление администрации Березовского района от 25 января 2017 года № 46 «</w:t>
      </w:r>
      <w:r w:rsidRPr="003930D1">
        <w:rPr>
          <w:rFonts w:ascii="Times New Roman" w:hAnsi="Times New Roman" w:cs="Times New Roman"/>
          <w:bCs/>
          <w:sz w:val="28"/>
          <w:szCs w:val="28"/>
        </w:rPr>
        <w:t>О Порядке составления и утверждения плана финансово-</w:t>
      </w:r>
      <w:r w:rsidRPr="003930D1">
        <w:rPr>
          <w:rFonts w:ascii="Times New Roman" w:hAnsi="Times New Roman" w:cs="Times New Roman"/>
          <w:bCs/>
          <w:sz w:val="28"/>
          <w:szCs w:val="28"/>
        </w:rPr>
        <w:lastRenderedPageBreak/>
        <w:t>хозяйственной деятельности муниципальных бюджетных и автономных учреждений Березовского района» признать утратившим силу.</w:t>
      </w:r>
    </w:p>
    <w:p w:rsidR="00C843D4" w:rsidRPr="003930D1" w:rsidRDefault="00C843D4" w:rsidP="00C843D4">
      <w:pPr>
        <w:autoSpaceDE w:val="0"/>
        <w:autoSpaceDN w:val="0"/>
        <w:adjustRightInd w:val="0"/>
        <w:spacing w:after="0" w:line="240" w:lineRule="auto"/>
        <w:jc w:val="both"/>
        <w:rPr>
          <w:rFonts w:ascii="Times New Roman" w:hAnsi="Times New Roman" w:cs="Times New Roman"/>
          <w:bCs/>
          <w:sz w:val="28"/>
          <w:szCs w:val="28"/>
        </w:rPr>
      </w:pPr>
      <w:r w:rsidRPr="003930D1">
        <w:rPr>
          <w:rFonts w:ascii="Times New Roman" w:hAnsi="Times New Roman" w:cs="Times New Roman"/>
          <w:sz w:val="28"/>
          <w:szCs w:val="28"/>
        </w:rPr>
        <w:tab/>
        <w:t xml:space="preserve">4. Опубликовать настоящее постановление в газете «Жизнь Югры» и разместить на </w:t>
      </w:r>
      <w:proofErr w:type="gramStart"/>
      <w:r w:rsidRPr="003930D1">
        <w:rPr>
          <w:rFonts w:ascii="Times New Roman" w:hAnsi="Times New Roman" w:cs="Times New Roman"/>
          <w:sz w:val="28"/>
          <w:szCs w:val="28"/>
        </w:rPr>
        <w:t>официальном</w:t>
      </w:r>
      <w:proofErr w:type="gramEnd"/>
      <w:r w:rsidRPr="003930D1">
        <w:rPr>
          <w:rFonts w:ascii="Times New Roman" w:hAnsi="Times New Roman" w:cs="Times New Roman"/>
          <w:sz w:val="28"/>
          <w:szCs w:val="28"/>
        </w:rPr>
        <w:t xml:space="preserve"> веб-сайте органов местного самоуправления Березовского района.</w:t>
      </w:r>
    </w:p>
    <w:p w:rsidR="00C843D4" w:rsidRPr="003930D1" w:rsidRDefault="00C843D4" w:rsidP="00C843D4">
      <w:pPr>
        <w:autoSpaceDE w:val="0"/>
        <w:autoSpaceDN w:val="0"/>
        <w:adjustRightInd w:val="0"/>
        <w:spacing w:after="0" w:line="240" w:lineRule="auto"/>
        <w:ind w:firstLine="709"/>
        <w:jc w:val="both"/>
        <w:rPr>
          <w:rFonts w:ascii="Times New Roman" w:hAnsi="Times New Roman" w:cs="Times New Roman"/>
          <w:sz w:val="28"/>
          <w:szCs w:val="28"/>
        </w:rPr>
      </w:pPr>
      <w:r w:rsidRPr="003930D1">
        <w:rPr>
          <w:rFonts w:ascii="Times New Roman" w:hAnsi="Times New Roman" w:cs="Times New Roman"/>
          <w:sz w:val="28"/>
          <w:szCs w:val="28"/>
        </w:rPr>
        <w:t xml:space="preserve">5. Настоящее постановление вступает в силу после его подписания и применяется к правоотношениям, возникшим при формировании плана финансово-хозяйственной деятельности </w:t>
      </w:r>
      <w:r w:rsidRPr="003930D1">
        <w:rPr>
          <w:rFonts w:ascii="Times New Roman" w:hAnsi="Times New Roman" w:cs="Times New Roman"/>
          <w:bCs/>
          <w:sz w:val="28"/>
          <w:szCs w:val="28"/>
        </w:rPr>
        <w:t>муниципальных бюджетных и автономных учреждений Березовского района</w:t>
      </w:r>
      <w:r w:rsidRPr="003930D1">
        <w:rPr>
          <w:rFonts w:ascii="Times New Roman" w:hAnsi="Times New Roman" w:cs="Times New Roman"/>
          <w:sz w:val="28"/>
          <w:szCs w:val="28"/>
        </w:rPr>
        <w:t xml:space="preserve">, начиная с плана финансово-хозяйственной деятельности </w:t>
      </w:r>
      <w:r w:rsidRPr="003930D1">
        <w:rPr>
          <w:rFonts w:ascii="Times New Roman" w:hAnsi="Times New Roman" w:cs="Times New Roman"/>
          <w:bCs/>
          <w:sz w:val="28"/>
          <w:szCs w:val="28"/>
        </w:rPr>
        <w:t>муниципальных бюджетных и автономных учреждений Березовского района</w:t>
      </w:r>
      <w:r w:rsidRPr="003930D1">
        <w:rPr>
          <w:rFonts w:ascii="Times New Roman" w:hAnsi="Times New Roman" w:cs="Times New Roman"/>
          <w:sz w:val="28"/>
          <w:szCs w:val="28"/>
        </w:rPr>
        <w:t xml:space="preserve"> на 2020 год и плановый период 2021 и 2022 годов.</w:t>
      </w:r>
    </w:p>
    <w:p w:rsidR="00C843D4" w:rsidRPr="003930D1" w:rsidRDefault="00C843D4" w:rsidP="00C843D4">
      <w:pPr>
        <w:autoSpaceDE w:val="0"/>
        <w:autoSpaceDN w:val="0"/>
        <w:adjustRightInd w:val="0"/>
        <w:spacing w:after="0" w:line="240" w:lineRule="auto"/>
        <w:ind w:firstLine="709"/>
        <w:jc w:val="both"/>
        <w:rPr>
          <w:rFonts w:ascii="Times New Roman" w:hAnsi="Times New Roman" w:cs="Times New Roman"/>
          <w:sz w:val="28"/>
          <w:szCs w:val="28"/>
        </w:rPr>
      </w:pPr>
    </w:p>
    <w:p w:rsidR="00C843D4" w:rsidRPr="003930D1" w:rsidRDefault="00C843D4" w:rsidP="00C843D4">
      <w:pPr>
        <w:rPr>
          <w:rFonts w:ascii="Times New Roman" w:hAnsi="Times New Roman" w:cs="Times New Roman"/>
          <w:sz w:val="28"/>
          <w:szCs w:val="28"/>
        </w:rPr>
      </w:pPr>
    </w:p>
    <w:p w:rsidR="00C843D4" w:rsidRPr="003930D1" w:rsidRDefault="00C843D4" w:rsidP="00C843D4">
      <w:pPr>
        <w:rPr>
          <w:rFonts w:ascii="Times New Roman" w:hAnsi="Times New Roman" w:cs="Times New Roman"/>
          <w:sz w:val="28"/>
          <w:szCs w:val="28"/>
        </w:rPr>
      </w:pPr>
      <w:r w:rsidRPr="003930D1">
        <w:rPr>
          <w:rFonts w:ascii="Times New Roman" w:hAnsi="Times New Roman" w:cs="Times New Roman"/>
          <w:sz w:val="28"/>
          <w:szCs w:val="28"/>
        </w:rPr>
        <w:t xml:space="preserve">Глава района </w:t>
      </w:r>
      <w:r w:rsidRPr="003930D1">
        <w:rPr>
          <w:rFonts w:ascii="Times New Roman" w:hAnsi="Times New Roman" w:cs="Times New Roman"/>
          <w:sz w:val="28"/>
          <w:szCs w:val="28"/>
        </w:rPr>
        <w:tab/>
      </w:r>
      <w:r w:rsidRPr="003930D1">
        <w:rPr>
          <w:rFonts w:ascii="Times New Roman" w:hAnsi="Times New Roman" w:cs="Times New Roman"/>
          <w:sz w:val="28"/>
          <w:szCs w:val="28"/>
        </w:rPr>
        <w:tab/>
      </w:r>
      <w:r w:rsidRPr="003930D1">
        <w:rPr>
          <w:rFonts w:ascii="Times New Roman" w:hAnsi="Times New Roman" w:cs="Times New Roman"/>
          <w:sz w:val="28"/>
          <w:szCs w:val="28"/>
        </w:rPr>
        <w:tab/>
      </w:r>
      <w:r w:rsidRPr="003930D1">
        <w:rPr>
          <w:rFonts w:ascii="Times New Roman" w:hAnsi="Times New Roman" w:cs="Times New Roman"/>
          <w:sz w:val="28"/>
          <w:szCs w:val="28"/>
        </w:rPr>
        <w:tab/>
      </w:r>
      <w:r w:rsidRPr="003930D1">
        <w:rPr>
          <w:rFonts w:ascii="Times New Roman" w:hAnsi="Times New Roman" w:cs="Times New Roman"/>
          <w:sz w:val="28"/>
          <w:szCs w:val="28"/>
        </w:rPr>
        <w:tab/>
      </w:r>
      <w:r w:rsidRPr="003930D1">
        <w:rPr>
          <w:rFonts w:ascii="Times New Roman" w:hAnsi="Times New Roman" w:cs="Times New Roman"/>
          <w:sz w:val="28"/>
          <w:szCs w:val="28"/>
        </w:rPr>
        <w:tab/>
      </w:r>
      <w:r w:rsidRPr="003930D1">
        <w:rPr>
          <w:rFonts w:ascii="Times New Roman" w:hAnsi="Times New Roman" w:cs="Times New Roman"/>
          <w:sz w:val="28"/>
          <w:szCs w:val="28"/>
        </w:rPr>
        <w:tab/>
      </w:r>
      <w:r w:rsidRPr="003930D1">
        <w:rPr>
          <w:rFonts w:ascii="Times New Roman" w:hAnsi="Times New Roman" w:cs="Times New Roman"/>
          <w:sz w:val="28"/>
          <w:szCs w:val="28"/>
        </w:rPr>
        <w:tab/>
      </w:r>
      <w:r w:rsidRPr="003930D1">
        <w:rPr>
          <w:rFonts w:ascii="Times New Roman" w:hAnsi="Times New Roman" w:cs="Times New Roman"/>
          <w:sz w:val="28"/>
          <w:szCs w:val="28"/>
        </w:rPr>
        <w:tab/>
        <w:t xml:space="preserve">   В. И. Фомин</w:t>
      </w:r>
    </w:p>
    <w:p w:rsidR="00C843D4" w:rsidRDefault="00C843D4" w:rsidP="00FA3464">
      <w:pPr>
        <w:spacing w:after="0" w:line="240" w:lineRule="auto"/>
        <w:jc w:val="right"/>
        <w:rPr>
          <w:rFonts w:ascii="Times New Roman" w:hAnsi="Times New Roman" w:cs="Times New Roman"/>
          <w:noProof/>
          <w:sz w:val="28"/>
          <w:szCs w:val="28"/>
          <w:lang w:eastAsia="ru-RU"/>
        </w:rPr>
      </w:pPr>
    </w:p>
    <w:p w:rsidR="00C843D4" w:rsidRDefault="00C843D4" w:rsidP="00FA3464">
      <w:pPr>
        <w:spacing w:after="0" w:line="240" w:lineRule="auto"/>
        <w:jc w:val="right"/>
        <w:rPr>
          <w:rFonts w:ascii="Times New Roman" w:hAnsi="Times New Roman" w:cs="Times New Roman"/>
          <w:noProof/>
          <w:sz w:val="28"/>
          <w:szCs w:val="28"/>
          <w:lang w:eastAsia="ru-RU"/>
        </w:rPr>
      </w:pPr>
    </w:p>
    <w:p w:rsidR="00C843D4" w:rsidRDefault="00C843D4" w:rsidP="00FA3464">
      <w:pPr>
        <w:spacing w:after="0" w:line="240" w:lineRule="auto"/>
        <w:jc w:val="right"/>
        <w:rPr>
          <w:rFonts w:ascii="Times New Roman" w:hAnsi="Times New Roman" w:cs="Times New Roman"/>
          <w:noProof/>
          <w:sz w:val="28"/>
          <w:szCs w:val="28"/>
          <w:lang w:eastAsia="ru-RU"/>
        </w:rPr>
      </w:pPr>
    </w:p>
    <w:p w:rsidR="00C843D4" w:rsidRDefault="00C843D4" w:rsidP="00FA3464">
      <w:pPr>
        <w:spacing w:after="0" w:line="240" w:lineRule="auto"/>
        <w:jc w:val="right"/>
        <w:rPr>
          <w:rFonts w:ascii="Times New Roman" w:hAnsi="Times New Roman" w:cs="Times New Roman"/>
          <w:noProof/>
          <w:sz w:val="28"/>
          <w:szCs w:val="28"/>
          <w:lang w:eastAsia="ru-RU"/>
        </w:rPr>
      </w:pPr>
    </w:p>
    <w:p w:rsidR="00C843D4" w:rsidRDefault="00C843D4" w:rsidP="00FA3464">
      <w:pPr>
        <w:spacing w:after="0" w:line="240" w:lineRule="auto"/>
        <w:jc w:val="right"/>
        <w:rPr>
          <w:rFonts w:ascii="Times New Roman" w:hAnsi="Times New Roman" w:cs="Times New Roman"/>
          <w:noProof/>
          <w:sz w:val="28"/>
          <w:szCs w:val="28"/>
          <w:lang w:eastAsia="ru-RU"/>
        </w:rPr>
      </w:pPr>
    </w:p>
    <w:p w:rsidR="00C843D4" w:rsidRDefault="00C843D4" w:rsidP="00FA3464">
      <w:pPr>
        <w:spacing w:after="0" w:line="240" w:lineRule="auto"/>
        <w:jc w:val="right"/>
        <w:rPr>
          <w:rFonts w:ascii="Times New Roman" w:hAnsi="Times New Roman" w:cs="Times New Roman"/>
          <w:noProof/>
          <w:sz w:val="28"/>
          <w:szCs w:val="28"/>
          <w:lang w:eastAsia="ru-RU"/>
        </w:rPr>
      </w:pPr>
    </w:p>
    <w:p w:rsidR="00C843D4" w:rsidRDefault="00C843D4" w:rsidP="00FA3464">
      <w:pPr>
        <w:spacing w:after="0" w:line="240" w:lineRule="auto"/>
        <w:jc w:val="right"/>
        <w:rPr>
          <w:rFonts w:ascii="Times New Roman" w:hAnsi="Times New Roman" w:cs="Times New Roman"/>
          <w:noProof/>
          <w:sz w:val="28"/>
          <w:szCs w:val="28"/>
          <w:lang w:eastAsia="ru-RU"/>
        </w:rPr>
      </w:pPr>
    </w:p>
    <w:p w:rsidR="00C843D4" w:rsidRDefault="00C843D4" w:rsidP="00FA3464">
      <w:pPr>
        <w:spacing w:after="0" w:line="240" w:lineRule="auto"/>
        <w:jc w:val="right"/>
        <w:rPr>
          <w:rFonts w:ascii="Times New Roman" w:hAnsi="Times New Roman" w:cs="Times New Roman"/>
          <w:noProof/>
          <w:sz w:val="28"/>
          <w:szCs w:val="28"/>
          <w:lang w:eastAsia="ru-RU"/>
        </w:rPr>
      </w:pPr>
    </w:p>
    <w:p w:rsidR="00C843D4" w:rsidRDefault="00C843D4" w:rsidP="00FA3464">
      <w:pPr>
        <w:spacing w:after="0" w:line="240" w:lineRule="auto"/>
        <w:jc w:val="right"/>
        <w:rPr>
          <w:rFonts w:ascii="Times New Roman" w:hAnsi="Times New Roman" w:cs="Times New Roman"/>
          <w:noProof/>
          <w:sz w:val="28"/>
          <w:szCs w:val="28"/>
          <w:lang w:eastAsia="ru-RU"/>
        </w:rPr>
      </w:pPr>
    </w:p>
    <w:p w:rsidR="00C843D4" w:rsidRDefault="00C843D4" w:rsidP="00FA3464">
      <w:pPr>
        <w:spacing w:after="0" w:line="240" w:lineRule="auto"/>
        <w:jc w:val="right"/>
        <w:rPr>
          <w:rFonts w:ascii="Times New Roman" w:hAnsi="Times New Roman" w:cs="Times New Roman"/>
          <w:noProof/>
          <w:sz w:val="28"/>
          <w:szCs w:val="28"/>
          <w:lang w:eastAsia="ru-RU"/>
        </w:rPr>
      </w:pPr>
    </w:p>
    <w:p w:rsidR="00C843D4" w:rsidRDefault="00C843D4" w:rsidP="00FA3464">
      <w:pPr>
        <w:spacing w:after="0" w:line="240" w:lineRule="auto"/>
        <w:jc w:val="right"/>
        <w:rPr>
          <w:rFonts w:ascii="Times New Roman" w:hAnsi="Times New Roman" w:cs="Times New Roman"/>
          <w:noProof/>
          <w:sz w:val="28"/>
          <w:szCs w:val="28"/>
          <w:lang w:eastAsia="ru-RU"/>
        </w:rPr>
      </w:pPr>
    </w:p>
    <w:p w:rsidR="00C843D4" w:rsidRDefault="00C843D4" w:rsidP="00FA3464">
      <w:pPr>
        <w:spacing w:after="0" w:line="240" w:lineRule="auto"/>
        <w:jc w:val="right"/>
        <w:rPr>
          <w:rFonts w:ascii="Times New Roman" w:hAnsi="Times New Roman" w:cs="Times New Roman"/>
          <w:noProof/>
          <w:sz w:val="28"/>
          <w:szCs w:val="28"/>
          <w:lang w:eastAsia="ru-RU"/>
        </w:rPr>
      </w:pPr>
    </w:p>
    <w:p w:rsidR="00C843D4" w:rsidRDefault="00C843D4" w:rsidP="00FA3464">
      <w:pPr>
        <w:spacing w:after="0" w:line="240" w:lineRule="auto"/>
        <w:jc w:val="right"/>
        <w:rPr>
          <w:rFonts w:ascii="Times New Roman" w:hAnsi="Times New Roman" w:cs="Times New Roman"/>
          <w:noProof/>
          <w:sz w:val="28"/>
          <w:szCs w:val="28"/>
          <w:lang w:eastAsia="ru-RU"/>
        </w:rPr>
      </w:pPr>
    </w:p>
    <w:p w:rsidR="00C843D4" w:rsidRDefault="00C843D4" w:rsidP="00FA3464">
      <w:pPr>
        <w:spacing w:after="0" w:line="240" w:lineRule="auto"/>
        <w:jc w:val="right"/>
        <w:rPr>
          <w:rFonts w:ascii="Times New Roman" w:hAnsi="Times New Roman" w:cs="Times New Roman"/>
          <w:noProof/>
          <w:sz w:val="28"/>
          <w:szCs w:val="28"/>
          <w:lang w:eastAsia="ru-RU"/>
        </w:rPr>
      </w:pPr>
    </w:p>
    <w:p w:rsidR="00C843D4" w:rsidRDefault="00C843D4" w:rsidP="00FA3464">
      <w:pPr>
        <w:spacing w:after="0" w:line="240" w:lineRule="auto"/>
        <w:jc w:val="right"/>
        <w:rPr>
          <w:rFonts w:ascii="Times New Roman" w:hAnsi="Times New Roman" w:cs="Times New Roman"/>
          <w:noProof/>
          <w:sz w:val="28"/>
          <w:szCs w:val="28"/>
          <w:lang w:eastAsia="ru-RU"/>
        </w:rPr>
      </w:pPr>
    </w:p>
    <w:p w:rsidR="00C843D4" w:rsidRDefault="00C843D4" w:rsidP="00FA3464">
      <w:pPr>
        <w:spacing w:after="0" w:line="240" w:lineRule="auto"/>
        <w:jc w:val="right"/>
        <w:rPr>
          <w:rFonts w:ascii="Times New Roman" w:hAnsi="Times New Roman" w:cs="Times New Roman"/>
          <w:noProof/>
          <w:sz w:val="28"/>
          <w:szCs w:val="28"/>
          <w:lang w:eastAsia="ru-RU"/>
        </w:rPr>
      </w:pPr>
    </w:p>
    <w:p w:rsidR="00C843D4" w:rsidRDefault="00C843D4" w:rsidP="00FA3464">
      <w:pPr>
        <w:spacing w:after="0" w:line="240" w:lineRule="auto"/>
        <w:jc w:val="right"/>
        <w:rPr>
          <w:rFonts w:ascii="Times New Roman" w:hAnsi="Times New Roman" w:cs="Times New Roman"/>
          <w:noProof/>
          <w:sz w:val="28"/>
          <w:szCs w:val="28"/>
          <w:lang w:eastAsia="ru-RU"/>
        </w:rPr>
      </w:pPr>
    </w:p>
    <w:p w:rsidR="00C843D4" w:rsidRDefault="00C843D4" w:rsidP="00FA3464">
      <w:pPr>
        <w:spacing w:after="0" w:line="240" w:lineRule="auto"/>
        <w:jc w:val="right"/>
        <w:rPr>
          <w:rFonts w:ascii="Times New Roman" w:hAnsi="Times New Roman" w:cs="Times New Roman"/>
          <w:noProof/>
          <w:sz w:val="28"/>
          <w:szCs w:val="28"/>
          <w:lang w:eastAsia="ru-RU"/>
        </w:rPr>
      </w:pPr>
    </w:p>
    <w:p w:rsidR="00C843D4" w:rsidRDefault="00C843D4" w:rsidP="00FA3464">
      <w:pPr>
        <w:spacing w:after="0" w:line="240" w:lineRule="auto"/>
        <w:jc w:val="right"/>
        <w:rPr>
          <w:rFonts w:ascii="Times New Roman" w:hAnsi="Times New Roman" w:cs="Times New Roman"/>
          <w:noProof/>
          <w:sz w:val="28"/>
          <w:szCs w:val="28"/>
          <w:lang w:eastAsia="ru-RU"/>
        </w:rPr>
      </w:pPr>
    </w:p>
    <w:p w:rsidR="00C843D4" w:rsidRDefault="00C843D4" w:rsidP="00FA3464">
      <w:pPr>
        <w:spacing w:after="0" w:line="240" w:lineRule="auto"/>
        <w:jc w:val="right"/>
        <w:rPr>
          <w:rFonts w:ascii="Times New Roman" w:hAnsi="Times New Roman" w:cs="Times New Roman"/>
          <w:noProof/>
          <w:sz w:val="28"/>
          <w:szCs w:val="28"/>
          <w:lang w:eastAsia="ru-RU"/>
        </w:rPr>
      </w:pPr>
    </w:p>
    <w:p w:rsidR="00C843D4" w:rsidRDefault="00C843D4" w:rsidP="00FA3464">
      <w:pPr>
        <w:spacing w:after="0" w:line="240" w:lineRule="auto"/>
        <w:jc w:val="right"/>
        <w:rPr>
          <w:rFonts w:ascii="Times New Roman" w:hAnsi="Times New Roman" w:cs="Times New Roman"/>
          <w:noProof/>
          <w:sz w:val="28"/>
          <w:szCs w:val="28"/>
          <w:lang w:eastAsia="ru-RU"/>
        </w:rPr>
      </w:pPr>
    </w:p>
    <w:p w:rsidR="00C843D4" w:rsidRDefault="00C843D4" w:rsidP="00FA3464">
      <w:pPr>
        <w:spacing w:after="0" w:line="240" w:lineRule="auto"/>
        <w:jc w:val="right"/>
        <w:rPr>
          <w:rFonts w:ascii="Times New Roman" w:hAnsi="Times New Roman" w:cs="Times New Roman"/>
          <w:noProof/>
          <w:sz w:val="28"/>
          <w:szCs w:val="28"/>
          <w:lang w:eastAsia="ru-RU"/>
        </w:rPr>
      </w:pPr>
    </w:p>
    <w:p w:rsidR="00C843D4" w:rsidRDefault="00C843D4" w:rsidP="00FA3464">
      <w:pPr>
        <w:spacing w:after="0" w:line="240" w:lineRule="auto"/>
        <w:jc w:val="right"/>
        <w:rPr>
          <w:rFonts w:ascii="Times New Roman" w:hAnsi="Times New Roman" w:cs="Times New Roman"/>
          <w:noProof/>
          <w:sz w:val="28"/>
          <w:szCs w:val="28"/>
          <w:lang w:eastAsia="ru-RU"/>
        </w:rPr>
      </w:pPr>
    </w:p>
    <w:p w:rsidR="00C843D4" w:rsidRDefault="00C843D4" w:rsidP="00FA3464">
      <w:pPr>
        <w:spacing w:after="0" w:line="240" w:lineRule="auto"/>
        <w:jc w:val="right"/>
        <w:rPr>
          <w:rFonts w:ascii="Times New Roman" w:hAnsi="Times New Roman" w:cs="Times New Roman"/>
          <w:noProof/>
          <w:sz w:val="28"/>
          <w:szCs w:val="28"/>
          <w:lang w:eastAsia="ru-RU"/>
        </w:rPr>
      </w:pPr>
    </w:p>
    <w:p w:rsidR="00C843D4" w:rsidRDefault="00C843D4" w:rsidP="00FA3464">
      <w:pPr>
        <w:spacing w:after="0" w:line="240" w:lineRule="auto"/>
        <w:jc w:val="right"/>
        <w:rPr>
          <w:rFonts w:ascii="Times New Roman" w:hAnsi="Times New Roman" w:cs="Times New Roman"/>
          <w:noProof/>
          <w:sz w:val="28"/>
          <w:szCs w:val="28"/>
          <w:lang w:eastAsia="ru-RU"/>
        </w:rPr>
      </w:pPr>
    </w:p>
    <w:p w:rsidR="00C843D4" w:rsidRDefault="00C843D4" w:rsidP="00FA3464">
      <w:pPr>
        <w:spacing w:after="0" w:line="240" w:lineRule="auto"/>
        <w:jc w:val="right"/>
        <w:rPr>
          <w:rFonts w:ascii="Times New Roman" w:hAnsi="Times New Roman" w:cs="Times New Roman"/>
          <w:noProof/>
          <w:sz w:val="28"/>
          <w:szCs w:val="28"/>
          <w:lang w:eastAsia="ru-RU"/>
        </w:rPr>
      </w:pPr>
    </w:p>
    <w:p w:rsidR="00C843D4" w:rsidRDefault="00C843D4" w:rsidP="00FA3464">
      <w:pPr>
        <w:spacing w:after="0" w:line="240" w:lineRule="auto"/>
        <w:jc w:val="right"/>
        <w:rPr>
          <w:rFonts w:ascii="Times New Roman" w:hAnsi="Times New Roman" w:cs="Times New Roman"/>
          <w:noProof/>
          <w:sz w:val="28"/>
          <w:szCs w:val="28"/>
          <w:lang w:eastAsia="ru-RU"/>
        </w:rPr>
      </w:pPr>
    </w:p>
    <w:p w:rsidR="00C843D4" w:rsidRDefault="00C843D4" w:rsidP="00FA3464">
      <w:pPr>
        <w:spacing w:after="0" w:line="240" w:lineRule="auto"/>
        <w:jc w:val="right"/>
        <w:rPr>
          <w:rFonts w:ascii="Times New Roman" w:hAnsi="Times New Roman" w:cs="Times New Roman"/>
          <w:noProof/>
          <w:sz w:val="28"/>
          <w:szCs w:val="28"/>
          <w:lang w:eastAsia="ru-RU"/>
        </w:rPr>
      </w:pPr>
    </w:p>
    <w:p w:rsidR="009435AB" w:rsidRDefault="00783BB9" w:rsidP="00151CF0">
      <w:pPr>
        <w:pStyle w:val="a5"/>
        <w:jc w:val="right"/>
        <w:rPr>
          <w:rStyle w:val="highlighthighlightactive"/>
          <w:rFonts w:ascii="Times New Roman" w:hAnsi="Times New Roman" w:cs="Times New Roman"/>
          <w:sz w:val="28"/>
          <w:szCs w:val="28"/>
        </w:rPr>
      </w:pPr>
      <w:r w:rsidRPr="00783BB9">
        <w:rPr>
          <w:rFonts w:ascii="Times New Roman" w:hAnsi="Times New Roman" w:cs="Times New Roman"/>
          <w:sz w:val="28"/>
          <w:szCs w:val="28"/>
        </w:rPr>
        <w:lastRenderedPageBreak/>
        <w:t>Приложение к постановлению</w:t>
      </w:r>
      <w:r w:rsidR="00151CF0">
        <w:rPr>
          <w:rStyle w:val="highlighthighlightactive"/>
          <w:rFonts w:ascii="Times New Roman" w:hAnsi="Times New Roman" w:cs="Times New Roman"/>
          <w:sz w:val="28"/>
          <w:szCs w:val="28"/>
        </w:rPr>
        <w:t xml:space="preserve"> </w:t>
      </w:r>
    </w:p>
    <w:p w:rsidR="00783BB9" w:rsidRPr="00783BB9" w:rsidRDefault="00151CF0" w:rsidP="00151CF0">
      <w:pPr>
        <w:pStyle w:val="a5"/>
        <w:jc w:val="right"/>
        <w:rPr>
          <w:rStyle w:val="highlighthighlightactive"/>
          <w:rFonts w:ascii="Times New Roman" w:hAnsi="Times New Roman" w:cs="Times New Roman"/>
          <w:sz w:val="28"/>
          <w:szCs w:val="28"/>
        </w:rPr>
      </w:pPr>
      <w:r>
        <w:rPr>
          <w:rStyle w:val="highlighthighlightactive"/>
          <w:rFonts w:ascii="Times New Roman" w:hAnsi="Times New Roman" w:cs="Times New Roman"/>
          <w:sz w:val="28"/>
          <w:szCs w:val="28"/>
        </w:rPr>
        <w:t>а</w:t>
      </w:r>
      <w:r w:rsidR="00783BB9" w:rsidRPr="00783BB9">
        <w:rPr>
          <w:rStyle w:val="highlighthighlightactive"/>
          <w:rFonts w:ascii="Times New Roman" w:hAnsi="Times New Roman" w:cs="Times New Roman"/>
          <w:sz w:val="28"/>
          <w:szCs w:val="28"/>
        </w:rPr>
        <w:t xml:space="preserve">дминистрации Березовского района </w:t>
      </w:r>
    </w:p>
    <w:p w:rsidR="00783BB9" w:rsidRDefault="00783BB9" w:rsidP="00151CF0">
      <w:pPr>
        <w:pStyle w:val="a5"/>
        <w:jc w:val="right"/>
        <w:rPr>
          <w:rFonts w:ascii="Times New Roman" w:hAnsi="Times New Roman" w:cs="Times New Roman"/>
          <w:sz w:val="28"/>
          <w:szCs w:val="28"/>
        </w:rPr>
      </w:pPr>
      <w:r>
        <w:rPr>
          <w:rFonts w:ascii="Times New Roman" w:hAnsi="Times New Roman" w:cs="Times New Roman"/>
          <w:sz w:val="28"/>
          <w:szCs w:val="28"/>
        </w:rPr>
        <w:t>от</w:t>
      </w:r>
      <w:r w:rsidR="00151CF0">
        <w:rPr>
          <w:rFonts w:ascii="Times New Roman" w:hAnsi="Times New Roman" w:cs="Times New Roman"/>
          <w:sz w:val="28"/>
          <w:szCs w:val="28"/>
        </w:rPr>
        <w:t xml:space="preserve"> 02.09.2019 № 1020</w:t>
      </w:r>
    </w:p>
    <w:p w:rsidR="00783BB9" w:rsidRDefault="00783BB9" w:rsidP="00783BB9">
      <w:pPr>
        <w:pStyle w:val="a5"/>
        <w:jc w:val="right"/>
        <w:rPr>
          <w:rFonts w:ascii="Times New Roman" w:hAnsi="Times New Roman" w:cs="Times New Roman"/>
          <w:sz w:val="28"/>
          <w:szCs w:val="28"/>
        </w:rPr>
      </w:pPr>
    </w:p>
    <w:p w:rsidR="00A30BA7" w:rsidRPr="00B0760C" w:rsidRDefault="00A30BA7" w:rsidP="00A30BA7">
      <w:pPr>
        <w:autoSpaceDE w:val="0"/>
        <w:autoSpaceDN w:val="0"/>
        <w:adjustRightInd w:val="0"/>
        <w:spacing w:after="0" w:line="240" w:lineRule="auto"/>
        <w:jc w:val="center"/>
        <w:rPr>
          <w:rFonts w:ascii="Times New Roman" w:hAnsi="Times New Roman" w:cs="Times New Roman"/>
          <w:b/>
          <w:bCs/>
          <w:sz w:val="28"/>
          <w:szCs w:val="28"/>
        </w:rPr>
      </w:pPr>
      <w:r w:rsidRPr="00B0760C">
        <w:rPr>
          <w:rFonts w:ascii="Times New Roman" w:hAnsi="Times New Roman" w:cs="Times New Roman"/>
          <w:b/>
          <w:bCs/>
          <w:sz w:val="28"/>
          <w:szCs w:val="28"/>
        </w:rPr>
        <w:t xml:space="preserve">Порядок составления и утверждения плана </w:t>
      </w:r>
      <w:proofErr w:type="gramStart"/>
      <w:r w:rsidRPr="00B0760C">
        <w:rPr>
          <w:rFonts w:ascii="Times New Roman" w:hAnsi="Times New Roman" w:cs="Times New Roman"/>
          <w:b/>
          <w:bCs/>
          <w:sz w:val="28"/>
          <w:szCs w:val="28"/>
        </w:rPr>
        <w:t>финансово-хозяйственной</w:t>
      </w:r>
      <w:proofErr w:type="gramEnd"/>
    </w:p>
    <w:p w:rsidR="00A30BA7" w:rsidRPr="00B0760C" w:rsidRDefault="00A30BA7" w:rsidP="00A30BA7">
      <w:pPr>
        <w:autoSpaceDE w:val="0"/>
        <w:autoSpaceDN w:val="0"/>
        <w:adjustRightInd w:val="0"/>
        <w:spacing w:after="0" w:line="240" w:lineRule="auto"/>
        <w:jc w:val="center"/>
        <w:rPr>
          <w:rFonts w:ascii="Times New Roman" w:hAnsi="Times New Roman" w:cs="Times New Roman"/>
          <w:b/>
          <w:bCs/>
          <w:sz w:val="28"/>
          <w:szCs w:val="28"/>
        </w:rPr>
      </w:pPr>
      <w:r w:rsidRPr="00B0760C">
        <w:rPr>
          <w:rFonts w:ascii="Times New Roman" w:hAnsi="Times New Roman" w:cs="Times New Roman"/>
          <w:b/>
          <w:bCs/>
          <w:sz w:val="28"/>
          <w:szCs w:val="28"/>
        </w:rPr>
        <w:t>деятельности муниципальных бюджетных и автономных учреждений</w:t>
      </w:r>
    </w:p>
    <w:p w:rsidR="00A30BA7" w:rsidRDefault="00A30BA7" w:rsidP="00A30BA7">
      <w:pPr>
        <w:autoSpaceDE w:val="0"/>
        <w:autoSpaceDN w:val="0"/>
        <w:adjustRightInd w:val="0"/>
        <w:ind w:firstLine="540"/>
        <w:jc w:val="center"/>
        <w:rPr>
          <w:rFonts w:ascii="Times New Roman" w:hAnsi="Times New Roman" w:cs="Times New Roman"/>
          <w:b/>
          <w:bCs/>
          <w:sz w:val="28"/>
          <w:szCs w:val="28"/>
        </w:rPr>
      </w:pPr>
      <w:r w:rsidRPr="00B0760C">
        <w:rPr>
          <w:rFonts w:ascii="Times New Roman" w:hAnsi="Times New Roman" w:cs="Times New Roman"/>
          <w:b/>
          <w:bCs/>
          <w:sz w:val="28"/>
          <w:szCs w:val="28"/>
        </w:rPr>
        <w:t>Березовского района</w:t>
      </w:r>
    </w:p>
    <w:p w:rsidR="00B72180" w:rsidRPr="00B0760C" w:rsidRDefault="00B72180" w:rsidP="00A30BA7">
      <w:pPr>
        <w:autoSpaceDE w:val="0"/>
        <w:autoSpaceDN w:val="0"/>
        <w:adjustRightInd w:val="0"/>
        <w:ind w:firstLine="540"/>
        <w:jc w:val="center"/>
        <w:rPr>
          <w:rFonts w:ascii="Times New Roman" w:hAnsi="Times New Roman"/>
          <w:b/>
          <w:sz w:val="28"/>
          <w:szCs w:val="28"/>
        </w:rPr>
      </w:pPr>
      <w:r>
        <w:rPr>
          <w:rFonts w:ascii="Times New Roman" w:hAnsi="Times New Roman" w:cs="Times New Roman"/>
          <w:b/>
          <w:bCs/>
          <w:sz w:val="28"/>
          <w:szCs w:val="28"/>
        </w:rPr>
        <w:t>1. Общие положения</w:t>
      </w:r>
    </w:p>
    <w:p w:rsidR="000C5584" w:rsidRPr="00A30BA7" w:rsidRDefault="00B72180" w:rsidP="00A30BA7">
      <w:pPr>
        <w:pStyle w:val="a5"/>
        <w:ind w:firstLine="709"/>
        <w:jc w:val="both"/>
        <w:rPr>
          <w:rFonts w:ascii="Times New Roman" w:hAnsi="Times New Roman" w:cs="Times New Roman"/>
          <w:sz w:val="28"/>
          <w:szCs w:val="28"/>
        </w:rPr>
      </w:pPr>
      <w:r>
        <w:rPr>
          <w:rFonts w:ascii="Times New Roman" w:hAnsi="Times New Roman" w:cs="Times New Roman"/>
          <w:sz w:val="28"/>
          <w:szCs w:val="28"/>
        </w:rPr>
        <w:t>1.</w:t>
      </w:r>
      <w:r w:rsidR="00A30BA7" w:rsidRPr="00A30BA7">
        <w:rPr>
          <w:rFonts w:ascii="Times New Roman" w:hAnsi="Times New Roman" w:cs="Times New Roman"/>
          <w:sz w:val="28"/>
          <w:szCs w:val="28"/>
        </w:rPr>
        <w:t xml:space="preserve">1. </w:t>
      </w:r>
      <w:r w:rsidR="000C5584" w:rsidRPr="00A30BA7">
        <w:rPr>
          <w:rFonts w:ascii="Times New Roman" w:hAnsi="Times New Roman" w:cs="Times New Roman"/>
          <w:sz w:val="28"/>
          <w:szCs w:val="28"/>
        </w:rPr>
        <w:t>Настоящи</w:t>
      </w:r>
      <w:r w:rsidR="00322117" w:rsidRPr="00A30BA7">
        <w:rPr>
          <w:rFonts w:ascii="Times New Roman" w:hAnsi="Times New Roman" w:cs="Times New Roman"/>
          <w:sz w:val="28"/>
          <w:szCs w:val="28"/>
        </w:rPr>
        <w:t>й</w:t>
      </w:r>
      <w:r w:rsidR="009435AB">
        <w:rPr>
          <w:rFonts w:ascii="Times New Roman" w:hAnsi="Times New Roman" w:cs="Times New Roman"/>
          <w:sz w:val="28"/>
          <w:szCs w:val="28"/>
        </w:rPr>
        <w:t xml:space="preserve"> </w:t>
      </w:r>
      <w:r w:rsidR="00322117" w:rsidRPr="00A30BA7">
        <w:rPr>
          <w:rFonts w:ascii="Times New Roman" w:hAnsi="Times New Roman" w:cs="Times New Roman"/>
          <w:sz w:val="28"/>
          <w:szCs w:val="28"/>
        </w:rPr>
        <w:t>Порядок разработан</w:t>
      </w:r>
      <w:r w:rsidR="000C5584" w:rsidRPr="00A30BA7">
        <w:rPr>
          <w:rFonts w:ascii="Times New Roman" w:hAnsi="Times New Roman" w:cs="Times New Roman"/>
          <w:sz w:val="28"/>
          <w:szCs w:val="28"/>
        </w:rPr>
        <w:t xml:space="preserve"> с целью обеспечения единого подхода к составлению и утверждению показателей планов финансово-хозяйственной деятельности </w:t>
      </w:r>
      <w:r w:rsidR="00212564">
        <w:rPr>
          <w:rFonts w:ascii="Times New Roman" w:hAnsi="Times New Roman" w:cs="Times New Roman"/>
          <w:sz w:val="28"/>
          <w:szCs w:val="28"/>
        </w:rPr>
        <w:t>(дале</w:t>
      </w:r>
      <w:proofErr w:type="gramStart"/>
      <w:r w:rsidR="00212564">
        <w:rPr>
          <w:rFonts w:ascii="Times New Roman" w:hAnsi="Times New Roman" w:cs="Times New Roman"/>
          <w:sz w:val="28"/>
          <w:szCs w:val="28"/>
        </w:rPr>
        <w:t>е-</w:t>
      </w:r>
      <w:proofErr w:type="gramEnd"/>
      <w:r w:rsidR="00212564">
        <w:rPr>
          <w:rFonts w:ascii="Times New Roman" w:hAnsi="Times New Roman" w:cs="Times New Roman"/>
          <w:sz w:val="28"/>
          <w:szCs w:val="28"/>
        </w:rPr>
        <w:t xml:space="preserve"> План) </w:t>
      </w:r>
      <w:r w:rsidR="00B0760C">
        <w:rPr>
          <w:rFonts w:ascii="Times New Roman" w:hAnsi="Times New Roman" w:cs="Times New Roman"/>
          <w:sz w:val="28"/>
          <w:szCs w:val="28"/>
        </w:rPr>
        <w:t xml:space="preserve">муниципальных </w:t>
      </w:r>
      <w:r w:rsidR="000C5584" w:rsidRPr="00A30BA7">
        <w:rPr>
          <w:rFonts w:ascii="Times New Roman" w:hAnsi="Times New Roman" w:cs="Times New Roman"/>
          <w:sz w:val="28"/>
          <w:szCs w:val="28"/>
        </w:rPr>
        <w:t xml:space="preserve">бюджетных и автономных учреждений </w:t>
      </w:r>
      <w:r w:rsidR="003930D1">
        <w:rPr>
          <w:rFonts w:ascii="Times New Roman" w:hAnsi="Times New Roman" w:cs="Times New Roman"/>
          <w:sz w:val="28"/>
          <w:szCs w:val="28"/>
        </w:rPr>
        <w:t xml:space="preserve">Березовского района </w:t>
      </w:r>
      <w:r w:rsidR="000C5584" w:rsidRPr="00A30BA7">
        <w:rPr>
          <w:rFonts w:ascii="Times New Roman" w:hAnsi="Times New Roman" w:cs="Times New Roman"/>
          <w:sz w:val="28"/>
          <w:szCs w:val="28"/>
        </w:rPr>
        <w:t xml:space="preserve">(далее – Учреждения), повышения </w:t>
      </w:r>
      <w:r w:rsidR="00F70EE8" w:rsidRPr="00A30BA7">
        <w:rPr>
          <w:rFonts w:ascii="Times New Roman" w:hAnsi="Times New Roman" w:cs="Times New Roman"/>
          <w:sz w:val="28"/>
          <w:szCs w:val="28"/>
        </w:rPr>
        <w:t>эффективности их работы.</w:t>
      </w:r>
    </w:p>
    <w:p w:rsidR="000C5584" w:rsidRPr="00A30BA7" w:rsidRDefault="00B72180" w:rsidP="00A30BA7">
      <w:pPr>
        <w:pStyle w:val="a5"/>
        <w:ind w:firstLine="709"/>
        <w:jc w:val="both"/>
        <w:rPr>
          <w:rFonts w:ascii="Times New Roman" w:hAnsi="Times New Roman" w:cs="Times New Roman"/>
          <w:sz w:val="28"/>
          <w:szCs w:val="28"/>
        </w:rPr>
      </w:pPr>
      <w:r>
        <w:rPr>
          <w:rFonts w:ascii="Times New Roman" w:hAnsi="Times New Roman" w:cs="Times New Roman"/>
          <w:sz w:val="28"/>
          <w:szCs w:val="28"/>
        </w:rPr>
        <w:t>1.</w:t>
      </w:r>
      <w:r w:rsidR="000C5584" w:rsidRPr="00A30BA7">
        <w:rPr>
          <w:rFonts w:ascii="Times New Roman" w:hAnsi="Times New Roman" w:cs="Times New Roman"/>
          <w:sz w:val="28"/>
          <w:szCs w:val="28"/>
        </w:rPr>
        <w:t xml:space="preserve">2. Порядок составления и утверждения Плана устанавливается с учетом </w:t>
      </w:r>
      <w:hyperlink r:id="rId11" w:history="1">
        <w:r w:rsidR="000C5584" w:rsidRPr="00A30BA7">
          <w:rPr>
            <w:rFonts w:ascii="Times New Roman" w:hAnsi="Times New Roman" w:cs="Times New Roman"/>
            <w:sz w:val="28"/>
            <w:szCs w:val="28"/>
          </w:rPr>
          <w:t>Требований</w:t>
        </w:r>
      </w:hyperlink>
      <w:r w:rsidR="000C5584" w:rsidRPr="00A30BA7">
        <w:rPr>
          <w:rFonts w:ascii="Times New Roman" w:hAnsi="Times New Roman" w:cs="Times New Roman"/>
          <w:sz w:val="28"/>
          <w:szCs w:val="28"/>
        </w:rPr>
        <w:t xml:space="preserve"> к </w:t>
      </w:r>
      <w:r w:rsidR="003930D1">
        <w:rPr>
          <w:rFonts w:ascii="Times New Roman" w:hAnsi="Times New Roman" w:cs="Times New Roman"/>
          <w:sz w:val="28"/>
          <w:szCs w:val="28"/>
        </w:rPr>
        <w:t>составлению и утверждению плана</w:t>
      </w:r>
      <w:r w:rsidR="000C5584" w:rsidRPr="00A30BA7">
        <w:rPr>
          <w:rFonts w:ascii="Times New Roman" w:hAnsi="Times New Roman" w:cs="Times New Roman"/>
          <w:sz w:val="28"/>
          <w:szCs w:val="28"/>
        </w:rPr>
        <w:t xml:space="preserve"> финансово-хозяйственной деятельности государственного (муниципального) учреждения, утвержденных приказом Министерства финансов Российской </w:t>
      </w:r>
      <w:r w:rsidR="00A30BA7">
        <w:rPr>
          <w:rFonts w:ascii="Times New Roman" w:hAnsi="Times New Roman" w:cs="Times New Roman"/>
          <w:sz w:val="28"/>
          <w:szCs w:val="28"/>
        </w:rPr>
        <w:t xml:space="preserve">Федерации от </w:t>
      </w:r>
      <w:r w:rsidR="003930D1">
        <w:rPr>
          <w:rFonts w:ascii="Times New Roman" w:hAnsi="Times New Roman" w:cs="Times New Roman"/>
          <w:sz w:val="28"/>
          <w:szCs w:val="28"/>
        </w:rPr>
        <w:t>31 августа 2018</w:t>
      </w:r>
      <w:r w:rsidR="00A30BA7">
        <w:rPr>
          <w:rFonts w:ascii="Times New Roman" w:hAnsi="Times New Roman" w:cs="Times New Roman"/>
          <w:sz w:val="28"/>
          <w:szCs w:val="28"/>
        </w:rPr>
        <w:t xml:space="preserve">года </w:t>
      </w:r>
      <w:r w:rsidR="003930D1">
        <w:rPr>
          <w:rFonts w:ascii="Times New Roman" w:hAnsi="Times New Roman" w:cs="Times New Roman"/>
          <w:sz w:val="28"/>
          <w:szCs w:val="28"/>
        </w:rPr>
        <w:t>№ 186</w:t>
      </w:r>
      <w:r w:rsidR="00F70EE8" w:rsidRPr="00A30BA7">
        <w:rPr>
          <w:rFonts w:ascii="Times New Roman" w:hAnsi="Times New Roman" w:cs="Times New Roman"/>
          <w:sz w:val="28"/>
          <w:szCs w:val="28"/>
        </w:rPr>
        <w:t>н</w:t>
      </w:r>
      <w:r w:rsidR="000C5584" w:rsidRPr="00A30BA7">
        <w:rPr>
          <w:rFonts w:ascii="Times New Roman" w:hAnsi="Times New Roman" w:cs="Times New Roman"/>
          <w:sz w:val="28"/>
          <w:szCs w:val="28"/>
        </w:rPr>
        <w:t>.</w:t>
      </w:r>
    </w:p>
    <w:p w:rsidR="000C5584" w:rsidRPr="00066AC6" w:rsidRDefault="003930D1" w:rsidP="00B721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72180">
        <w:rPr>
          <w:rFonts w:ascii="Times New Roman" w:hAnsi="Times New Roman" w:cs="Times New Roman"/>
          <w:sz w:val="28"/>
          <w:szCs w:val="28"/>
        </w:rPr>
        <w:t>1.</w:t>
      </w:r>
      <w:r w:rsidR="000C5584" w:rsidRPr="00A30BA7">
        <w:rPr>
          <w:rFonts w:ascii="Times New Roman" w:hAnsi="Times New Roman" w:cs="Times New Roman"/>
          <w:sz w:val="28"/>
          <w:szCs w:val="28"/>
        </w:rPr>
        <w:t>3. </w:t>
      </w:r>
      <w:proofErr w:type="gramStart"/>
      <w:r>
        <w:rPr>
          <w:rFonts w:ascii="Times New Roman" w:hAnsi="Times New Roman" w:cs="Times New Roman"/>
          <w:sz w:val="28"/>
          <w:szCs w:val="28"/>
        </w:rPr>
        <w:t xml:space="preserve">План составляется и утверждается на текущий финансовый год в случае, если </w:t>
      </w:r>
      <w:r w:rsidR="00B72180">
        <w:rPr>
          <w:rFonts w:ascii="Times New Roman" w:hAnsi="Times New Roman" w:cs="Times New Roman"/>
          <w:sz w:val="28"/>
          <w:szCs w:val="28"/>
        </w:rPr>
        <w:t>решение</w:t>
      </w:r>
      <w:r>
        <w:rPr>
          <w:rFonts w:ascii="Times New Roman" w:hAnsi="Times New Roman" w:cs="Times New Roman"/>
          <w:sz w:val="28"/>
          <w:szCs w:val="28"/>
        </w:rPr>
        <w:t xml:space="preserve"> о бюджете </w:t>
      </w:r>
      <w:r w:rsidR="00B72180">
        <w:rPr>
          <w:rFonts w:ascii="Times New Roman" w:hAnsi="Times New Roman" w:cs="Times New Roman"/>
          <w:sz w:val="28"/>
          <w:szCs w:val="28"/>
        </w:rPr>
        <w:t xml:space="preserve">Березовского района </w:t>
      </w:r>
      <w:r>
        <w:rPr>
          <w:rFonts w:ascii="Times New Roman" w:hAnsi="Times New Roman" w:cs="Times New Roman"/>
          <w:sz w:val="28"/>
          <w:szCs w:val="28"/>
        </w:rPr>
        <w:t>утверждается на один финансовый год или на текущий финансовый год и плановый период, если</w:t>
      </w:r>
      <w:r w:rsidR="00B72180">
        <w:rPr>
          <w:rFonts w:ascii="Times New Roman" w:hAnsi="Times New Roman" w:cs="Times New Roman"/>
          <w:sz w:val="28"/>
          <w:szCs w:val="28"/>
        </w:rPr>
        <w:t xml:space="preserve"> решение о бюджете Березовского района</w:t>
      </w:r>
      <w:r>
        <w:rPr>
          <w:rFonts w:ascii="Times New Roman" w:hAnsi="Times New Roman" w:cs="Times New Roman"/>
          <w:sz w:val="28"/>
          <w:szCs w:val="28"/>
        </w:rPr>
        <w:t xml:space="preserve"> утверждается на очередной финансовый год и плановый период и действует в течение срока действия </w:t>
      </w:r>
      <w:r w:rsidR="00B72180">
        <w:rPr>
          <w:rFonts w:ascii="Times New Roman" w:hAnsi="Times New Roman" w:cs="Times New Roman"/>
          <w:sz w:val="28"/>
          <w:szCs w:val="28"/>
        </w:rPr>
        <w:t>решения</w:t>
      </w:r>
      <w:r>
        <w:rPr>
          <w:rFonts w:ascii="Times New Roman" w:hAnsi="Times New Roman" w:cs="Times New Roman"/>
          <w:sz w:val="28"/>
          <w:szCs w:val="28"/>
        </w:rPr>
        <w:t xml:space="preserve"> о бюджете</w:t>
      </w:r>
      <w:r w:rsidR="00B72180">
        <w:rPr>
          <w:rFonts w:ascii="Times New Roman" w:hAnsi="Times New Roman" w:cs="Times New Roman"/>
          <w:sz w:val="28"/>
          <w:szCs w:val="28"/>
        </w:rPr>
        <w:t xml:space="preserve"> Березовского района.</w:t>
      </w:r>
      <w:proofErr w:type="gramEnd"/>
    </w:p>
    <w:p w:rsidR="00D941D7" w:rsidRDefault="00B72180" w:rsidP="00D941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C5584" w:rsidRPr="00A30BA7">
        <w:rPr>
          <w:rFonts w:ascii="Times New Roman" w:hAnsi="Times New Roman" w:cs="Times New Roman"/>
          <w:sz w:val="28"/>
          <w:szCs w:val="28"/>
        </w:rPr>
        <w:t>4. </w:t>
      </w:r>
      <w:hyperlink r:id="rId12" w:history="1">
        <w:r w:rsidR="00D941D7" w:rsidRPr="00E14363">
          <w:rPr>
            <w:rFonts w:ascii="Times New Roman" w:hAnsi="Times New Roman" w:cs="Times New Roman"/>
            <w:sz w:val="28"/>
            <w:szCs w:val="28"/>
          </w:rPr>
          <w:t>План</w:t>
        </w:r>
      </w:hyperlink>
      <w:r w:rsidR="00D941D7" w:rsidRPr="00E14363">
        <w:rPr>
          <w:rFonts w:ascii="Times New Roman" w:hAnsi="Times New Roman" w:cs="Times New Roman"/>
          <w:sz w:val="28"/>
          <w:szCs w:val="28"/>
        </w:rPr>
        <w:t xml:space="preserve"> составляется учреждением (подразделением) по кассовому методу в рублях с точностью до двух знаков после запятой.</w:t>
      </w:r>
    </w:p>
    <w:p w:rsidR="00D941D7" w:rsidRPr="00E14363" w:rsidRDefault="00D941D7" w:rsidP="00D941D7">
      <w:pPr>
        <w:autoSpaceDE w:val="0"/>
        <w:autoSpaceDN w:val="0"/>
        <w:adjustRightInd w:val="0"/>
        <w:spacing w:after="0" w:line="240" w:lineRule="auto"/>
        <w:ind w:firstLine="709"/>
        <w:jc w:val="both"/>
        <w:rPr>
          <w:rFonts w:ascii="Times New Roman" w:hAnsi="Times New Roman" w:cs="Times New Roman"/>
          <w:sz w:val="28"/>
          <w:szCs w:val="28"/>
        </w:rPr>
      </w:pPr>
      <w:r w:rsidRPr="00E14363">
        <w:rPr>
          <w:rFonts w:ascii="Times New Roman" w:hAnsi="Times New Roman" w:cs="Times New Roman"/>
          <w:sz w:val="28"/>
          <w:szCs w:val="28"/>
        </w:rPr>
        <w:t xml:space="preserve">План утверждается </w:t>
      </w:r>
      <w:r>
        <w:rPr>
          <w:rFonts w:ascii="Times New Roman" w:hAnsi="Times New Roman" w:cs="Times New Roman"/>
          <w:sz w:val="28"/>
          <w:szCs w:val="28"/>
        </w:rPr>
        <w:t xml:space="preserve">и предоставляется органу, осуществляющему функции и полномочия учредителя </w:t>
      </w:r>
      <w:r w:rsidRPr="00E14363">
        <w:rPr>
          <w:rFonts w:ascii="Times New Roman" w:hAnsi="Times New Roman" w:cs="Times New Roman"/>
          <w:sz w:val="28"/>
          <w:szCs w:val="28"/>
        </w:rPr>
        <w:t>не позднее 31 декабря текущего года, но не ранее даты утверждения муниципального задания.</w:t>
      </w:r>
    </w:p>
    <w:p w:rsidR="00D941D7" w:rsidRDefault="00D941D7" w:rsidP="00D941D7">
      <w:pPr>
        <w:autoSpaceDE w:val="0"/>
        <w:autoSpaceDN w:val="0"/>
        <w:adjustRightInd w:val="0"/>
        <w:spacing w:after="0" w:line="240" w:lineRule="auto"/>
        <w:ind w:firstLine="709"/>
        <w:jc w:val="both"/>
        <w:rPr>
          <w:rFonts w:ascii="Arial" w:hAnsi="Arial"/>
        </w:rPr>
      </w:pPr>
      <w:r w:rsidRPr="00E14363">
        <w:rPr>
          <w:rFonts w:ascii="Times New Roman" w:hAnsi="Times New Roman" w:cs="Times New Roman"/>
          <w:sz w:val="28"/>
          <w:szCs w:val="28"/>
        </w:rPr>
        <w:t>В случае</w:t>
      </w:r>
      <w:proofErr w:type="gramStart"/>
      <w:r w:rsidRPr="00E14363">
        <w:rPr>
          <w:rFonts w:ascii="Times New Roman" w:hAnsi="Times New Roman" w:cs="Times New Roman"/>
          <w:sz w:val="28"/>
          <w:szCs w:val="28"/>
        </w:rPr>
        <w:t>,</w:t>
      </w:r>
      <w:proofErr w:type="gramEnd"/>
      <w:r w:rsidRPr="00E14363">
        <w:rPr>
          <w:rFonts w:ascii="Times New Roman" w:hAnsi="Times New Roman" w:cs="Times New Roman"/>
          <w:sz w:val="28"/>
          <w:szCs w:val="28"/>
        </w:rPr>
        <w:t xml:space="preserve"> если функции и полномочия учредителя муниципального учреждения выполняет администрация района, План представляется учреждением в отдел по бухгалтерскому учету и отчетности администрации Березовского района.</w:t>
      </w:r>
      <w:r w:rsidRPr="00D941D7">
        <w:rPr>
          <w:rFonts w:ascii="Arial" w:hAnsi="Arial"/>
        </w:rPr>
        <w:t xml:space="preserve"> </w:t>
      </w:r>
    </w:p>
    <w:p w:rsidR="00D37757" w:rsidRDefault="00D941D7" w:rsidP="00D941D7">
      <w:pPr>
        <w:autoSpaceDE w:val="0"/>
        <w:autoSpaceDN w:val="0"/>
        <w:adjustRightInd w:val="0"/>
        <w:spacing w:after="0" w:line="240" w:lineRule="auto"/>
        <w:ind w:firstLine="709"/>
        <w:jc w:val="both"/>
        <w:rPr>
          <w:rFonts w:ascii="Times New Roman" w:hAnsi="Times New Roman" w:cs="Times New Roman"/>
          <w:sz w:val="28"/>
          <w:szCs w:val="28"/>
        </w:rPr>
      </w:pPr>
      <w:r w:rsidRPr="00D8018C">
        <w:rPr>
          <w:rFonts w:ascii="Times New Roman" w:hAnsi="Times New Roman" w:cs="Times New Roman"/>
          <w:sz w:val="28"/>
          <w:szCs w:val="28"/>
        </w:rPr>
        <w:t xml:space="preserve">(пункт 1.4. изложен в редакции постановления Администрации </w:t>
      </w:r>
      <w:hyperlink r:id="rId13" w:tgtFrame="ChangingDocument" w:tooltip="О внесении изменений в приложение к постановлению администрации Березовского района от 09 ноября 2015 года № 1305 " w:history="1">
        <w:r w:rsidRPr="00D8018C">
          <w:rPr>
            <w:rStyle w:val="af0"/>
            <w:rFonts w:ascii="Times New Roman" w:hAnsi="Times New Roman" w:cs="Times New Roman"/>
            <w:color w:val="auto"/>
            <w:sz w:val="28"/>
            <w:szCs w:val="28"/>
          </w:rPr>
          <w:t>от 14.09.2020 № 878</w:t>
        </w:r>
      </w:hyperlink>
      <w:r w:rsidRPr="00D8018C">
        <w:rPr>
          <w:rFonts w:ascii="Times New Roman" w:hAnsi="Times New Roman" w:cs="Times New Roman"/>
          <w:sz w:val="28"/>
          <w:szCs w:val="28"/>
        </w:rPr>
        <w:t>)</w:t>
      </w:r>
    </w:p>
    <w:p w:rsidR="00B50AA5" w:rsidRDefault="005B6377" w:rsidP="005B6377">
      <w:pPr>
        <w:autoSpaceDE w:val="0"/>
        <w:autoSpaceDN w:val="0"/>
        <w:adjustRightInd w:val="0"/>
        <w:spacing w:after="0" w:line="240" w:lineRule="auto"/>
        <w:ind w:firstLine="540"/>
        <w:jc w:val="both"/>
        <w:rPr>
          <w:rFonts w:ascii="Times New Roman" w:hAnsi="Times New Roman" w:cs="Times New Roman"/>
          <w:sz w:val="28"/>
          <w:szCs w:val="28"/>
        </w:rPr>
      </w:pPr>
      <w:r w:rsidRPr="005B6377">
        <w:rPr>
          <w:rFonts w:ascii="Times New Roman" w:hAnsi="Times New Roman" w:cs="Times New Roman"/>
          <w:sz w:val="28"/>
          <w:szCs w:val="28"/>
        </w:rPr>
        <w:t>1.5. План муниципального бюджетного учреждения утверждается уполномоченным лицом учреждения</w:t>
      </w:r>
      <w:r w:rsidR="00B50AA5">
        <w:rPr>
          <w:rFonts w:ascii="Times New Roman" w:hAnsi="Times New Roman" w:cs="Times New Roman"/>
          <w:sz w:val="28"/>
          <w:szCs w:val="28"/>
        </w:rPr>
        <w:t>.</w:t>
      </w:r>
    </w:p>
    <w:p w:rsidR="005B6377" w:rsidRPr="005B6377" w:rsidRDefault="005B6377" w:rsidP="005B6377">
      <w:pPr>
        <w:autoSpaceDE w:val="0"/>
        <w:autoSpaceDN w:val="0"/>
        <w:adjustRightInd w:val="0"/>
        <w:spacing w:after="0" w:line="240" w:lineRule="auto"/>
        <w:ind w:firstLine="540"/>
        <w:jc w:val="both"/>
        <w:rPr>
          <w:rFonts w:ascii="Times New Roman" w:hAnsi="Times New Roman" w:cs="Times New Roman"/>
          <w:sz w:val="28"/>
          <w:szCs w:val="28"/>
        </w:rPr>
      </w:pPr>
      <w:r w:rsidRPr="005B6377">
        <w:rPr>
          <w:rFonts w:ascii="Times New Roman" w:hAnsi="Times New Roman" w:cs="Times New Roman"/>
          <w:sz w:val="28"/>
          <w:szCs w:val="28"/>
        </w:rPr>
        <w:t>1.6. 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p>
    <w:p w:rsidR="00B72180" w:rsidRDefault="00B72180" w:rsidP="00B72180">
      <w:pPr>
        <w:autoSpaceDE w:val="0"/>
        <w:autoSpaceDN w:val="0"/>
        <w:adjustRightInd w:val="0"/>
        <w:spacing w:after="0" w:line="240" w:lineRule="auto"/>
        <w:ind w:firstLine="709"/>
        <w:jc w:val="both"/>
        <w:rPr>
          <w:rFonts w:ascii="Times New Roman" w:hAnsi="Times New Roman" w:cs="Times New Roman"/>
          <w:sz w:val="28"/>
          <w:szCs w:val="28"/>
        </w:rPr>
      </w:pPr>
    </w:p>
    <w:p w:rsidR="00B72180" w:rsidRDefault="00B72180" w:rsidP="00B72180">
      <w:pPr>
        <w:autoSpaceDE w:val="0"/>
        <w:autoSpaceDN w:val="0"/>
        <w:adjustRightInd w:val="0"/>
        <w:spacing w:after="0" w:line="240" w:lineRule="auto"/>
        <w:ind w:firstLine="709"/>
        <w:jc w:val="center"/>
        <w:rPr>
          <w:rFonts w:ascii="Times New Roman" w:hAnsi="Times New Roman" w:cs="Times New Roman"/>
          <w:b/>
          <w:sz w:val="28"/>
          <w:szCs w:val="28"/>
        </w:rPr>
      </w:pPr>
      <w:r w:rsidRPr="00B72180">
        <w:rPr>
          <w:rFonts w:ascii="Times New Roman" w:hAnsi="Times New Roman" w:cs="Times New Roman"/>
          <w:b/>
          <w:sz w:val="28"/>
          <w:szCs w:val="28"/>
        </w:rPr>
        <w:t>2. Требования к составлению Плана</w:t>
      </w:r>
    </w:p>
    <w:p w:rsidR="00B72180" w:rsidRDefault="00B72180" w:rsidP="00B72180">
      <w:pPr>
        <w:autoSpaceDE w:val="0"/>
        <w:autoSpaceDN w:val="0"/>
        <w:adjustRightInd w:val="0"/>
        <w:spacing w:after="0" w:line="240" w:lineRule="auto"/>
        <w:ind w:firstLine="709"/>
        <w:jc w:val="center"/>
        <w:rPr>
          <w:rFonts w:ascii="Times New Roman" w:hAnsi="Times New Roman" w:cs="Times New Roman"/>
          <w:b/>
          <w:sz w:val="28"/>
          <w:szCs w:val="28"/>
        </w:rPr>
      </w:pPr>
    </w:p>
    <w:p w:rsidR="00EF410B" w:rsidRDefault="00EF410B" w:rsidP="00EF410B">
      <w:pPr>
        <w:autoSpaceDE w:val="0"/>
        <w:autoSpaceDN w:val="0"/>
        <w:adjustRightInd w:val="0"/>
        <w:spacing w:after="0" w:line="240" w:lineRule="auto"/>
        <w:ind w:firstLine="540"/>
        <w:jc w:val="both"/>
        <w:rPr>
          <w:rFonts w:ascii="Times New Roman" w:hAnsi="Times New Roman" w:cs="Times New Roman"/>
          <w:sz w:val="28"/>
          <w:szCs w:val="28"/>
        </w:rPr>
      </w:pPr>
      <w:r w:rsidRPr="00E14363">
        <w:rPr>
          <w:rFonts w:ascii="Times New Roman" w:hAnsi="Times New Roman" w:cs="Times New Roman"/>
          <w:sz w:val="28"/>
          <w:szCs w:val="28"/>
        </w:rPr>
        <w:lastRenderedPageBreak/>
        <w:t>«</w:t>
      </w:r>
      <w:r>
        <w:rPr>
          <w:rFonts w:ascii="Times New Roman" w:hAnsi="Times New Roman" w:cs="Times New Roman"/>
          <w:sz w:val="28"/>
          <w:szCs w:val="28"/>
        </w:rPr>
        <w:t xml:space="preserve">2.1. </w:t>
      </w:r>
      <w:proofErr w:type="gramStart"/>
      <w:r w:rsidRPr="00B72180">
        <w:rPr>
          <w:rFonts w:ascii="Times New Roman" w:hAnsi="Times New Roman" w:cs="Times New Roman"/>
          <w:bCs/>
          <w:sz w:val="28"/>
          <w:szCs w:val="28"/>
        </w:rPr>
        <w:t>Учр</w:t>
      </w:r>
      <w:r>
        <w:rPr>
          <w:rFonts w:ascii="Times New Roman" w:hAnsi="Times New Roman" w:cs="Times New Roman"/>
          <w:bCs/>
          <w:sz w:val="28"/>
          <w:szCs w:val="28"/>
        </w:rPr>
        <w:t xml:space="preserve">еждение составляет проект Плана по форме </w:t>
      </w:r>
      <w:r>
        <w:rPr>
          <w:rFonts w:ascii="Times New Roman" w:hAnsi="Times New Roman" w:cs="Times New Roman"/>
          <w:sz w:val="28"/>
          <w:szCs w:val="28"/>
        </w:rPr>
        <w:t xml:space="preserve">согласно приложению </w:t>
      </w:r>
      <w:r w:rsidRPr="00BB2D5A">
        <w:rPr>
          <w:rFonts w:ascii="Times New Roman" w:hAnsi="Times New Roman" w:cs="Times New Roman"/>
          <w:sz w:val="28"/>
          <w:szCs w:val="28"/>
        </w:rPr>
        <w:t xml:space="preserve">к настоящему </w:t>
      </w:r>
      <w:r>
        <w:rPr>
          <w:rFonts w:ascii="Times New Roman" w:hAnsi="Times New Roman" w:cs="Times New Roman"/>
          <w:sz w:val="28"/>
          <w:szCs w:val="28"/>
        </w:rPr>
        <w:t xml:space="preserve">Порядку </w:t>
      </w:r>
      <w:r>
        <w:rPr>
          <w:rFonts w:ascii="Times New Roman" w:hAnsi="Times New Roman" w:cs="Times New Roman"/>
          <w:bCs/>
          <w:sz w:val="28"/>
          <w:szCs w:val="28"/>
        </w:rPr>
        <w:t xml:space="preserve">при формировании проекта решения </w:t>
      </w:r>
      <w:r w:rsidRPr="00B72180">
        <w:rPr>
          <w:rFonts w:ascii="Times New Roman" w:hAnsi="Times New Roman" w:cs="Times New Roman"/>
          <w:bCs/>
          <w:sz w:val="28"/>
          <w:szCs w:val="28"/>
        </w:rPr>
        <w:t>о бюджете</w:t>
      </w:r>
      <w:r>
        <w:rPr>
          <w:rFonts w:ascii="Times New Roman" w:hAnsi="Times New Roman" w:cs="Times New Roman"/>
          <w:bCs/>
          <w:sz w:val="28"/>
          <w:szCs w:val="28"/>
        </w:rPr>
        <w:t xml:space="preserve"> Березовского района </w:t>
      </w:r>
      <w:r w:rsidRPr="00E14363">
        <w:rPr>
          <w:rFonts w:ascii="Times New Roman" w:hAnsi="Times New Roman" w:cs="Times New Roman"/>
          <w:sz w:val="28"/>
          <w:szCs w:val="28"/>
        </w:rPr>
        <w:t>в течение 10 рабочих дней со дня направления ему структурным подразделением  администрации района, осуществляющим функции и полномочия учредителя в отношении муниципального бюджетного и (или) автономного учреждения Березовского района, информации о планируемых к предоставлению из бюджета объемах поступлений</w:t>
      </w:r>
      <w:r>
        <w:rPr>
          <w:rFonts w:ascii="Times New Roman" w:hAnsi="Times New Roman" w:cs="Times New Roman"/>
          <w:bCs/>
          <w:sz w:val="28"/>
          <w:szCs w:val="28"/>
        </w:rPr>
        <w:t xml:space="preserve"> с учетом:</w:t>
      </w:r>
      <w:r w:rsidRPr="00E14363">
        <w:rPr>
          <w:rFonts w:ascii="Times New Roman" w:hAnsi="Times New Roman" w:cs="Times New Roman"/>
          <w:sz w:val="28"/>
          <w:szCs w:val="28"/>
        </w:rPr>
        <w:t>»;</w:t>
      </w:r>
      <w:proofErr w:type="gramEnd"/>
    </w:p>
    <w:p w:rsidR="00B72180" w:rsidRPr="00600C4A" w:rsidRDefault="00EF410B" w:rsidP="00EF410B">
      <w:pPr>
        <w:autoSpaceDE w:val="0"/>
        <w:autoSpaceDN w:val="0"/>
        <w:adjustRightInd w:val="0"/>
        <w:spacing w:after="0" w:line="240" w:lineRule="auto"/>
        <w:ind w:firstLine="540"/>
        <w:jc w:val="both"/>
        <w:rPr>
          <w:rFonts w:ascii="Times New Roman" w:hAnsi="Times New Roman" w:cs="Times New Roman"/>
          <w:sz w:val="28"/>
          <w:szCs w:val="28"/>
        </w:rPr>
      </w:pPr>
      <w:r w:rsidRPr="00600C4A">
        <w:rPr>
          <w:rFonts w:ascii="Times New Roman" w:hAnsi="Times New Roman" w:cs="Times New Roman"/>
          <w:bCs/>
          <w:sz w:val="28"/>
          <w:szCs w:val="28"/>
        </w:rPr>
        <w:t xml:space="preserve">(пункт 2.1 изложен в редакции постановления Администрации </w:t>
      </w:r>
      <w:hyperlink r:id="rId14" w:tgtFrame="ChangingDocument" w:tooltip="О внесении изменений в приложение к постановлению администрации Березовского района от 09 ноября 2015 года № 1305 " w:history="1">
        <w:r w:rsidRPr="00600C4A">
          <w:rPr>
            <w:rStyle w:val="af0"/>
            <w:rFonts w:ascii="Times New Roman" w:hAnsi="Times New Roman" w:cs="Times New Roman"/>
            <w:bCs/>
            <w:color w:val="auto"/>
            <w:sz w:val="28"/>
            <w:szCs w:val="28"/>
          </w:rPr>
          <w:t>от 14.09.2020 № 878</w:t>
        </w:r>
      </w:hyperlink>
      <w:r w:rsidRPr="00600C4A">
        <w:rPr>
          <w:rFonts w:ascii="Times New Roman" w:hAnsi="Times New Roman" w:cs="Times New Roman"/>
          <w:bCs/>
          <w:sz w:val="28"/>
          <w:szCs w:val="28"/>
        </w:rPr>
        <w:t>)</w:t>
      </w:r>
    </w:p>
    <w:p w:rsidR="00B72180" w:rsidRPr="00B72180" w:rsidRDefault="002F79E9" w:rsidP="007C7744">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2.1.1</w:t>
      </w:r>
      <w:r w:rsidR="007C7744">
        <w:rPr>
          <w:rFonts w:ascii="Times New Roman" w:hAnsi="Times New Roman" w:cs="Times New Roman"/>
          <w:bCs/>
          <w:sz w:val="28"/>
          <w:szCs w:val="28"/>
        </w:rPr>
        <w:t>.</w:t>
      </w:r>
      <w:r w:rsidR="00B72180" w:rsidRPr="00B72180">
        <w:rPr>
          <w:rFonts w:ascii="Times New Roman" w:hAnsi="Times New Roman" w:cs="Times New Roman"/>
          <w:bCs/>
          <w:sz w:val="28"/>
          <w:szCs w:val="28"/>
        </w:rPr>
        <w:t>планируемых объемов поступлений:</w:t>
      </w:r>
    </w:p>
    <w:p w:rsidR="00B72180" w:rsidRPr="00B72180" w:rsidRDefault="00B72180" w:rsidP="007C7744">
      <w:pPr>
        <w:autoSpaceDE w:val="0"/>
        <w:autoSpaceDN w:val="0"/>
        <w:adjustRightInd w:val="0"/>
        <w:spacing w:after="0" w:line="240" w:lineRule="auto"/>
        <w:ind w:firstLine="539"/>
        <w:jc w:val="both"/>
        <w:rPr>
          <w:rFonts w:ascii="Times New Roman" w:hAnsi="Times New Roman" w:cs="Times New Roman"/>
          <w:bCs/>
          <w:sz w:val="28"/>
          <w:szCs w:val="28"/>
        </w:rPr>
      </w:pPr>
      <w:r w:rsidRPr="00B72180">
        <w:rPr>
          <w:rFonts w:ascii="Times New Roman" w:hAnsi="Times New Roman" w:cs="Times New Roman"/>
          <w:bCs/>
          <w:sz w:val="28"/>
          <w:szCs w:val="28"/>
        </w:rPr>
        <w:t xml:space="preserve">а) субсидии на финансовое обеспечение выполнения </w:t>
      </w:r>
      <w:r w:rsidR="002F79E9">
        <w:rPr>
          <w:rFonts w:ascii="Times New Roman" w:hAnsi="Times New Roman" w:cs="Times New Roman"/>
          <w:bCs/>
          <w:sz w:val="28"/>
          <w:szCs w:val="28"/>
        </w:rPr>
        <w:t>муниципального</w:t>
      </w:r>
      <w:r w:rsidRPr="00B72180">
        <w:rPr>
          <w:rFonts w:ascii="Times New Roman" w:hAnsi="Times New Roman" w:cs="Times New Roman"/>
          <w:bCs/>
          <w:sz w:val="28"/>
          <w:szCs w:val="28"/>
        </w:rPr>
        <w:t xml:space="preserve"> задания;</w:t>
      </w:r>
    </w:p>
    <w:p w:rsidR="00B72180" w:rsidRPr="00B72180" w:rsidRDefault="00B72180" w:rsidP="007C7744">
      <w:pPr>
        <w:autoSpaceDE w:val="0"/>
        <w:autoSpaceDN w:val="0"/>
        <w:adjustRightInd w:val="0"/>
        <w:spacing w:after="0" w:line="240" w:lineRule="auto"/>
        <w:ind w:firstLine="539"/>
        <w:jc w:val="both"/>
        <w:rPr>
          <w:rFonts w:ascii="Times New Roman" w:hAnsi="Times New Roman" w:cs="Times New Roman"/>
          <w:bCs/>
          <w:sz w:val="28"/>
          <w:szCs w:val="28"/>
        </w:rPr>
      </w:pPr>
      <w:r w:rsidRPr="00B72180">
        <w:rPr>
          <w:rFonts w:ascii="Times New Roman" w:hAnsi="Times New Roman" w:cs="Times New Roman"/>
          <w:bCs/>
          <w:sz w:val="28"/>
          <w:szCs w:val="28"/>
        </w:rPr>
        <w:t xml:space="preserve">б) субсидий, предусмотренных </w:t>
      </w:r>
      <w:hyperlink r:id="rId15" w:history="1">
        <w:r w:rsidRPr="002F79E9">
          <w:rPr>
            <w:rFonts w:ascii="Times New Roman" w:hAnsi="Times New Roman" w:cs="Times New Roman"/>
            <w:bCs/>
            <w:sz w:val="28"/>
            <w:szCs w:val="28"/>
          </w:rPr>
          <w:t>абзацем вторым пункта 1 статьи 78.1</w:t>
        </w:r>
      </w:hyperlink>
      <w:r w:rsidRPr="00B72180">
        <w:rPr>
          <w:rFonts w:ascii="Times New Roman" w:hAnsi="Times New Roman" w:cs="Times New Roman"/>
          <w:bCs/>
          <w:sz w:val="28"/>
          <w:szCs w:val="28"/>
        </w:rPr>
        <w:t>Бюджетного кодекса Российской Федерации (далее - целевые субсидии), и целей их предоставления;</w:t>
      </w:r>
    </w:p>
    <w:p w:rsidR="00B72180" w:rsidRPr="00B72180" w:rsidRDefault="00B72180" w:rsidP="007C7744">
      <w:pPr>
        <w:autoSpaceDE w:val="0"/>
        <w:autoSpaceDN w:val="0"/>
        <w:adjustRightInd w:val="0"/>
        <w:spacing w:after="0" w:line="240" w:lineRule="auto"/>
        <w:ind w:firstLine="539"/>
        <w:jc w:val="both"/>
        <w:rPr>
          <w:rFonts w:ascii="Times New Roman" w:hAnsi="Times New Roman" w:cs="Times New Roman"/>
          <w:bCs/>
          <w:sz w:val="28"/>
          <w:szCs w:val="28"/>
        </w:rPr>
      </w:pPr>
      <w:r w:rsidRPr="00B72180">
        <w:rPr>
          <w:rFonts w:ascii="Times New Roman" w:hAnsi="Times New Roman" w:cs="Times New Roman"/>
          <w:bCs/>
          <w:sz w:val="28"/>
          <w:szCs w:val="28"/>
        </w:rPr>
        <w:t xml:space="preserve">в) субсидий на осуществление капитальных вложений в объекты капитального строительства </w:t>
      </w:r>
      <w:r w:rsidR="002F79E9">
        <w:rPr>
          <w:rFonts w:ascii="Times New Roman" w:hAnsi="Times New Roman" w:cs="Times New Roman"/>
          <w:bCs/>
          <w:sz w:val="28"/>
          <w:szCs w:val="28"/>
        </w:rPr>
        <w:t xml:space="preserve">муниципальной </w:t>
      </w:r>
      <w:r w:rsidRPr="00B72180">
        <w:rPr>
          <w:rFonts w:ascii="Times New Roman" w:hAnsi="Times New Roman" w:cs="Times New Roman"/>
          <w:bCs/>
          <w:sz w:val="28"/>
          <w:szCs w:val="28"/>
        </w:rPr>
        <w:t>собственности или приобретение объектов недвижим</w:t>
      </w:r>
      <w:r w:rsidR="002F79E9">
        <w:rPr>
          <w:rFonts w:ascii="Times New Roman" w:hAnsi="Times New Roman" w:cs="Times New Roman"/>
          <w:bCs/>
          <w:sz w:val="28"/>
          <w:szCs w:val="28"/>
        </w:rPr>
        <w:t>ого имущества в муниципальную</w:t>
      </w:r>
      <w:r w:rsidRPr="00B72180">
        <w:rPr>
          <w:rFonts w:ascii="Times New Roman" w:hAnsi="Times New Roman" w:cs="Times New Roman"/>
          <w:bCs/>
          <w:sz w:val="28"/>
          <w:szCs w:val="28"/>
        </w:rPr>
        <w:t xml:space="preserve"> собственность (далее - субсидия на осуществление капитальных вложений);</w:t>
      </w:r>
    </w:p>
    <w:p w:rsidR="00B72180" w:rsidRPr="00B72180" w:rsidRDefault="00B72180" w:rsidP="007C7744">
      <w:pPr>
        <w:autoSpaceDE w:val="0"/>
        <w:autoSpaceDN w:val="0"/>
        <w:adjustRightInd w:val="0"/>
        <w:spacing w:after="0" w:line="240" w:lineRule="auto"/>
        <w:ind w:firstLine="539"/>
        <w:jc w:val="both"/>
        <w:rPr>
          <w:rFonts w:ascii="Times New Roman" w:hAnsi="Times New Roman" w:cs="Times New Roman"/>
          <w:bCs/>
          <w:sz w:val="28"/>
          <w:szCs w:val="28"/>
        </w:rPr>
      </w:pPr>
      <w:r w:rsidRPr="00B72180">
        <w:rPr>
          <w:rFonts w:ascii="Times New Roman" w:hAnsi="Times New Roman" w:cs="Times New Roman"/>
          <w:bCs/>
          <w:sz w:val="28"/>
          <w:szCs w:val="28"/>
        </w:rPr>
        <w:t>г) грантов, в том числе в форме субсидий, предоставляемых из бюджетов бюджетной системы Российской Федерации (далее - грант);</w:t>
      </w:r>
    </w:p>
    <w:p w:rsidR="00B72180" w:rsidRPr="00B72180" w:rsidRDefault="00B72180" w:rsidP="007C7744">
      <w:pPr>
        <w:autoSpaceDE w:val="0"/>
        <w:autoSpaceDN w:val="0"/>
        <w:adjustRightInd w:val="0"/>
        <w:spacing w:after="0" w:line="240" w:lineRule="auto"/>
        <w:ind w:firstLine="539"/>
        <w:jc w:val="both"/>
        <w:rPr>
          <w:rFonts w:ascii="Times New Roman" w:hAnsi="Times New Roman" w:cs="Times New Roman"/>
          <w:bCs/>
          <w:sz w:val="28"/>
          <w:szCs w:val="28"/>
        </w:rPr>
      </w:pPr>
      <w:r w:rsidRPr="00B72180">
        <w:rPr>
          <w:rFonts w:ascii="Times New Roman" w:hAnsi="Times New Roman" w:cs="Times New Roman"/>
          <w:bCs/>
          <w:sz w:val="28"/>
          <w:szCs w:val="28"/>
        </w:rPr>
        <w:t xml:space="preserve">д) иных доходов, которые учреждение планирует получить при оказании услуг, выполнении работ за плату сверх установленного </w:t>
      </w:r>
      <w:r w:rsidR="002F79E9">
        <w:rPr>
          <w:rFonts w:ascii="Times New Roman" w:hAnsi="Times New Roman" w:cs="Times New Roman"/>
          <w:bCs/>
          <w:sz w:val="28"/>
          <w:szCs w:val="28"/>
        </w:rPr>
        <w:t>муниципального задания</w:t>
      </w:r>
      <w:r w:rsidRPr="00B72180">
        <w:rPr>
          <w:rFonts w:ascii="Times New Roman" w:hAnsi="Times New Roman" w:cs="Times New Roman"/>
          <w:bCs/>
          <w:sz w:val="28"/>
          <w:szCs w:val="28"/>
        </w:rPr>
        <w:t>;</w:t>
      </w:r>
    </w:p>
    <w:p w:rsidR="00B72180" w:rsidRPr="00B72180" w:rsidRDefault="00B72180" w:rsidP="007C7744">
      <w:pPr>
        <w:autoSpaceDE w:val="0"/>
        <w:autoSpaceDN w:val="0"/>
        <w:adjustRightInd w:val="0"/>
        <w:spacing w:after="0" w:line="240" w:lineRule="auto"/>
        <w:ind w:firstLine="539"/>
        <w:jc w:val="both"/>
        <w:rPr>
          <w:rFonts w:ascii="Times New Roman" w:hAnsi="Times New Roman" w:cs="Times New Roman"/>
          <w:bCs/>
          <w:sz w:val="28"/>
          <w:szCs w:val="28"/>
        </w:rPr>
      </w:pPr>
      <w:r w:rsidRPr="00B72180">
        <w:rPr>
          <w:rFonts w:ascii="Times New Roman" w:hAnsi="Times New Roman" w:cs="Times New Roman"/>
          <w:bCs/>
          <w:sz w:val="28"/>
          <w:szCs w:val="28"/>
        </w:rPr>
        <w:t>е) доходов от иной приносящей доход деятельности, предусмотренной уставом учреждения;</w:t>
      </w:r>
    </w:p>
    <w:p w:rsidR="00B72180" w:rsidRPr="00B72180" w:rsidRDefault="007C7744" w:rsidP="007C7744">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2.1.2.</w:t>
      </w:r>
      <w:r w:rsidR="00B72180" w:rsidRPr="00B72180">
        <w:rPr>
          <w:rFonts w:ascii="Times New Roman" w:hAnsi="Times New Roman" w:cs="Times New Roman"/>
          <w:bCs/>
          <w:sz w:val="28"/>
          <w:szCs w:val="28"/>
        </w:rPr>
        <w:t xml:space="preserve"> с учетом планируемых объемов выплат, связанных с осуществлением деятельности, предусмотренной уставом учреждения.</w:t>
      </w:r>
    </w:p>
    <w:p w:rsidR="00B72180" w:rsidRPr="00B72180" w:rsidRDefault="007C7744" w:rsidP="007C7744">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2.2. </w:t>
      </w:r>
      <w:r w:rsidR="002F79E9">
        <w:rPr>
          <w:rFonts w:ascii="Times New Roman" w:hAnsi="Times New Roman" w:cs="Times New Roman"/>
          <w:bCs/>
          <w:sz w:val="28"/>
          <w:szCs w:val="28"/>
        </w:rPr>
        <w:t>Главный распорядитель бюджетных средств, выполняющий функцию учредителя</w:t>
      </w:r>
      <w:r>
        <w:rPr>
          <w:rFonts w:ascii="Times New Roman" w:hAnsi="Times New Roman" w:cs="Times New Roman"/>
          <w:bCs/>
          <w:sz w:val="28"/>
          <w:szCs w:val="28"/>
        </w:rPr>
        <w:t xml:space="preserve"> (далее – орган – учредитель)</w:t>
      </w:r>
      <w:r w:rsidR="002F79E9">
        <w:rPr>
          <w:rFonts w:ascii="Times New Roman" w:hAnsi="Times New Roman" w:cs="Times New Roman"/>
          <w:bCs/>
          <w:sz w:val="28"/>
          <w:szCs w:val="28"/>
        </w:rPr>
        <w:t xml:space="preserve"> Учреждения</w:t>
      </w:r>
      <w:r w:rsidR="00B72180" w:rsidRPr="00B72180">
        <w:rPr>
          <w:rFonts w:ascii="Times New Roman" w:hAnsi="Times New Roman" w:cs="Times New Roman"/>
          <w:bCs/>
          <w:sz w:val="28"/>
          <w:szCs w:val="28"/>
        </w:rPr>
        <w:t xml:space="preserve"> направляет </w:t>
      </w:r>
      <w:r w:rsidR="002F79E9">
        <w:rPr>
          <w:rFonts w:ascii="Times New Roman" w:hAnsi="Times New Roman" w:cs="Times New Roman"/>
          <w:bCs/>
          <w:sz w:val="28"/>
          <w:szCs w:val="28"/>
        </w:rPr>
        <w:t>У</w:t>
      </w:r>
      <w:r w:rsidR="00B72180" w:rsidRPr="00B72180">
        <w:rPr>
          <w:rFonts w:ascii="Times New Roman" w:hAnsi="Times New Roman" w:cs="Times New Roman"/>
          <w:bCs/>
          <w:sz w:val="28"/>
          <w:szCs w:val="28"/>
        </w:rPr>
        <w:t>чреждению информацию о планируемых к предоставлению из бюджета объемах субсидий</w:t>
      </w:r>
      <w:r>
        <w:rPr>
          <w:rFonts w:ascii="Times New Roman" w:hAnsi="Times New Roman" w:cs="Times New Roman"/>
          <w:bCs/>
          <w:sz w:val="28"/>
          <w:szCs w:val="28"/>
        </w:rPr>
        <w:t xml:space="preserve"> в сроки, установленные нормативными </w:t>
      </w:r>
      <w:r w:rsidRPr="007E1CE5">
        <w:rPr>
          <w:rFonts w:ascii="Times New Roman" w:hAnsi="Times New Roman" w:cs="Times New Roman"/>
          <w:bCs/>
          <w:sz w:val="28"/>
          <w:szCs w:val="28"/>
        </w:rPr>
        <w:t xml:space="preserve">правовыми актами </w:t>
      </w:r>
      <w:r w:rsidR="007E1CE5">
        <w:rPr>
          <w:rFonts w:ascii="Times New Roman" w:hAnsi="Times New Roman" w:cs="Times New Roman"/>
          <w:bCs/>
          <w:sz w:val="28"/>
          <w:szCs w:val="28"/>
        </w:rPr>
        <w:t>администрации Березовского района</w:t>
      </w:r>
      <w:r w:rsidR="00B72180" w:rsidRPr="00B72180">
        <w:rPr>
          <w:rFonts w:ascii="Times New Roman" w:hAnsi="Times New Roman" w:cs="Times New Roman"/>
          <w:bCs/>
          <w:sz w:val="28"/>
          <w:szCs w:val="28"/>
        </w:rPr>
        <w:t>.</w:t>
      </w:r>
    </w:p>
    <w:p w:rsidR="00B72180" w:rsidRPr="00B72180" w:rsidRDefault="007C7744" w:rsidP="007C774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B50AA5">
        <w:rPr>
          <w:rFonts w:ascii="Times New Roman" w:hAnsi="Times New Roman" w:cs="Times New Roman"/>
          <w:bCs/>
          <w:sz w:val="28"/>
          <w:szCs w:val="28"/>
        </w:rPr>
        <w:t>3</w:t>
      </w:r>
      <w:r>
        <w:rPr>
          <w:rFonts w:ascii="Times New Roman" w:hAnsi="Times New Roman" w:cs="Times New Roman"/>
          <w:bCs/>
          <w:sz w:val="28"/>
          <w:szCs w:val="28"/>
        </w:rPr>
        <w:t>.</w:t>
      </w:r>
      <w:r w:rsidR="00B72180" w:rsidRPr="00B72180">
        <w:rPr>
          <w:rFonts w:ascii="Times New Roman" w:hAnsi="Times New Roman" w:cs="Times New Roman"/>
          <w:bCs/>
          <w:sz w:val="28"/>
          <w:szCs w:val="28"/>
        </w:rPr>
        <w:t xml:space="preserve">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B72180" w:rsidRPr="00B72180" w:rsidRDefault="007C7744" w:rsidP="007C774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B50AA5">
        <w:rPr>
          <w:rFonts w:ascii="Times New Roman" w:hAnsi="Times New Roman" w:cs="Times New Roman"/>
          <w:bCs/>
          <w:sz w:val="28"/>
          <w:szCs w:val="28"/>
        </w:rPr>
        <w:t>3</w:t>
      </w:r>
      <w:r>
        <w:rPr>
          <w:rFonts w:ascii="Times New Roman" w:hAnsi="Times New Roman" w:cs="Times New Roman"/>
          <w:bCs/>
          <w:sz w:val="28"/>
          <w:szCs w:val="28"/>
        </w:rPr>
        <w:t>.1.</w:t>
      </w:r>
      <w:r w:rsidR="00B72180" w:rsidRPr="00B72180">
        <w:rPr>
          <w:rFonts w:ascii="Times New Roman" w:hAnsi="Times New Roman" w:cs="Times New Roman"/>
          <w:bCs/>
          <w:sz w:val="28"/>
          <w:szCs w:val="28"/>
        </w:rPr>
        <w:t xml:space="preserve"> планируемых поступлений:</w:t>
      </w:r>
    </w:p>
    <w:p w:rsidR="00B72180" w:rsidRPr="00B72180" w:rsidRDefault="007C7744" w:rsidP="007C774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а) </w:t>
      </w:r>
      <w:r w:rsidR="00B72180" w:rsidRPr="00B72180">
        <w:rPr>
          <w:rFonts w:ascii="Times New Roman" w:hAnsi="Times New Roman" w:cs="Times New Roman"/>
          <w:bCs/>
          <w:sz w:val="28"/>
          <w:szCs w:val="28"/>
        </w:rPr>
        <w:t xml:space="preserve">от доходов - по коду аналитической </w:t>
      </w:r>
      <w:proofErr w:type="gramStart"/>
      <w:r w:rsidR="00B72180" w:rsidRPr="00B72180">
        <w:rPr>
          <w:rFonts w:ascii="Times New Roman" w:hAnsi="Times New Roman" w:cs="Times New Roman"/>
          <w:bCs/>
          <w:sz w:val="28"/>
          <w:szCs w:val="28"/>
        </w:rPr>
        <w:t>группы подвида доходов бюджетов классификации доходов бюджетов</w:t>
      </w:r>
      <w:proofErr w:type="gramEnd"/>
      <w:r w:rsidR="00B72180" w:rsidRPr="00B72180">
        <w:rPr>
          <w:rFonts w:ascii="Times New Roman" w:hAnsi="Times New Roman" w:cs="Times New Roman"/>
          <w:bCs/>
          <w:sz w:val="28"/>
          <w:szCs w:val="28"/>
        </w:rPr>
        <w:t>;</w:t>
      </w:r>
    </w:p>
    <w:p w:rsidR="00B72180" w:rsidRPr="00B72180" w:rsidRDefault="007C7744" w:rsidP="007C774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б) </w:t>
      </w:r>
      <w:r w:rsidR="00B72180" w:rsidRPr="00B72180">
        <w:rPr>
          <w:rFonts w:ascii="Times New Roman" w:hAnsi="Times New Roman" w:cs="Times New Roman"/>
          <w:bCs/>
          <w:sz w:val="28"/>
          <w:szCs w:val="28"/>
        </w:rPr>
        <w:t xml:space="preserve">от возврата дебиторской задолженности прошлых лет - по коду аналитической </w:t>
      </w:r>
      <w:proofErr w:type="gramStart"/>
      <w:r w:rsidR="00B72180" w:rsidRPr="00B72180">
        <w:rPr>
          <w:rFonts w:ascii="Times New Roman" w:hAnsi="Times New Roman" w:cs="Times New Roman"/>
          <w:bCs/>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00B72180" w:rsidRPr="00B72180">
        <w:rPr>
          <w:rFonts w:ascii="Times New Roman" w:hAnsi="Times New Roman" w:cs="Times New Roman"/>
          <w:bCs/>
          <w:sz w:val="28"/>
          <w:szCs w:val="28"/>
        </w:rPr>
        <w:t>;</w:t>
      </w:r>
    </w:p>
    <w:p w:rsidR="00B72180" w:rsidRPr="00B72180" w:rsidRDefault="007C7744" w:rsidP="007C774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B50AA5">
        <w:rPr>
          <w:rFonts w:ascii="Times New Roman" w:hAnsi="Times New Roman" w:cs="Times New Roman"/>
          <w:bCs/>
          <w:sz w:val="28"/>
          <w:szCs w:val="28"/>
        </w:rPr>
        <w:t>3</w:t>
      </w:r>
      <w:r>
        <w:rPr>
          <w:rFonts w:ascii="Times New Roman" w:hAnsi="Times New Roman" w:cs="Times New Roman"/>
          <w:bCs/>
          <w:sz w:val="28"/>
          <w:szCs w:val="28"/>
        </w:rPr>
        <w:t xml:space="preserve">.2. </w:t>
      </w:r>
      <w:r w:rsidR="00B72180" w:rsidRPr="00B72180">
        <w:rPr>
          <w:rFonts w:ascii="Times New Roman" w:hAnsi="Times New Roman" w:cs="Times New Roman"/>
          <w:bCs/>
          <w:sz w:val="28"/>
          <w:szCs w:val="28"/>
        </w:rPr>
        <w:t>планируемых выплат:</w:t>
      </w:r>
    </w:p>
    <w:p w:rsidR="00B72180" w:rsidRPr="00B72180" w:rsidRDefault="007C7744" w:rsidP="007C774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а) </w:t>
      </w:r>
      <w:r w:rsidR="00B72180" w:rsidRPr="00B72180">
        <w:rPr>
          <w:rFonts w:ascii="Times New Roman" w:hAnsi="Times New Roman" w:cs="Times New Roman"/>
          <w:bCs/>
          <w:sz w:val="28"/>
          <w:szCs w:val="28"/>
        </w:rPr>
        <w:t xml:space="preserve">по расходам - по кодам </w:t>
      </w:r>
      <w:proofErr w:type="gramStart"/>
      <w:r w:rsidR="00B72180" w:rsidRPr="00B72180">
        <w:rPr>
          <w:rFonts w:ascii="Times New Roman" w:hAnsi="Times New Roman" w:cs="Times New Roman"/>
          <w:bCs/>
          <w:sz w:val="28"/>
          <w:szCs w:val="28"/>
        </w:rPr>
        <w:t>видов расходов классификации расходов бюджетов</w:t>
      </w:r>
      <w:proofErr w:type="gramEnd"/>
      <w:r w:rsidR="00B72180" w:rsidRPr="00B72180">
        <w:rPr>
          <w:rFonts w:ascii="Times New Roman" w:hAnsi="Times New Roman" w:cs="Times New Roman"/>
          <w:bCs/>
          <w:sz w:val="28"/>
          <w:szCs w:val="28"/>
        </w:rPr>
        <w:t>;</w:t>
      </w:r>
    </w:p>
    <w:p w:rsidR="00B72180" w:rsidRPr="00B72180" w:rsidRDefault="007C7744" w:rsidP="007C774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б) </w:t>
      </w:r>
      <w:r w:rsidR="00B72180" w:rsidRPr="00B72180">
        <w:rPr>
          <w:rFonts w:ascii="Times New Roman" w:hAnsi="Times New Roman" w:cs="Times New Roman"/>
          <w:bCs/>
          <w:sz w:val="28"/>
          <w:szCs w:val="28"/>
        </w:rPr>
        <w:t xml:space="preserve">по возврату в бюджет остатков субсидий прошлых лет - по коду аналитической </w:t>
      </w:r>
      <w:proofErr w:type="gramStart"/>
      <w:r w:rsidR="00B72180" w:rsidRPr="00B72180">
        <w:rPr>
          <w:rFonts w:ascii="Times New Roman" w:hAnsi="Times New Roman" w:cs="Times New Roman"/>
          <w:bCs/>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00B72180" w:rsidRPr="00B72180">
        <w:rPr>
          <w:rFonts w:ascii="Times New Roman" w:hAnsi="Times New Roman" w:cs="Times New Roman"/>
          <w:bCs/>
          <w:sz w:val="28"/>
          <w:szCs w:val="28"/>
        </w:rPr>
        <w:t>;</w:t>
      </w:r>
    </w:p>
    <w:p w:rsidR="00B72180" w:rsidRPr="00B72180" w:rsidRDefault="007C7744" w:rsidP="007C7744">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в) </w:t>
      </w:r>
      <w:r w:rsidR="00B72180" w:rsidRPr="00B72180">
        <w:rPr>
          <w:rFonts w:ascii="Times New Roman" w:hAnsi="Times New Roman" w:cs="Times New Roman"/>
          <w:bCs/>
          <w:sz w:val="28"/>
          <w:szCs w:val="28"/>
        </w:rPr>
        <w:t xml:space="preserve">по уплате налогов, объектом налогообложения которых являются доходы (прибыль) учреждения, - по коду аналитической </w:t>
      </w:r>
      <w:proofErr w:type="gramStart"/>
      <w:r w:rsidR="00B72180" w:rsidRPr="00B72180">
        <w:rPr>
          <w:rFonts w:ascii="Times New Roman" w:hAnsi="Times New Roman" w:cs="Times New Roman"/>
          <w:bCs/>
          <w:sz w:val="28"/>
          <w:szCs w:val="28"/>
        </w:rPr>
        <w:t>группы подвида доходов бюджетов</w:t>
      </w:r>
      <w:r>
        <w:rPr>
          <w:rFonts w:ascii="Times New Roman" w:hAnsi="Times New Roman" w:cs="Times New Roman"/>
          <w:bCs/>
          <w:sz w:val="28"/>
          <w:szCs w:val="28"/>
        </w:rPr>
        <w:t xml:space="preserve"> классификации доходов бюджетов</w:t>
      </w:r>
      <w:proofErr w:type="gramEnd"/>
      <w:r>
        <w:rPr>
          <w:rFonts w:ascii="Times New Roman" w:hAnsi="Times New Roman" w:cs="Times New Roman"/>
          <w:bCs/>
          <w:sz w:val="28"/>
          <w:szCs w:val="28"/>
        </w:rPr>
        <w:t>.</w:t>
      </w:r>
    </w:p>
    <w:p w:rsidR="00B72180" w:rsidRPr="007C7744" w:rsidRDefault="007C7744" w:rsidP="007C7744">
      <w:pPr>
        <w:autoSpaceDE w:val="0"/>
        <w:autoSpaceDN w:val="0"/>
        <w:adjustRightInd w:val="0"/>
        <w:spacing w:after="0" w:line="240" w:lineRule="auto"/>
        <w:ind w:firstLine="539"/>
        <w:jc w:val="both"/>
        <w:rPr>
          <w:rFonts w:ascii="Times New Roman" w:hAnsi="Times New Roman" w:cs="Times New Roman"/>
          <w:bCs/>
          <w:sz w:val="28"/>
          <w:szCs w:val="28"/>
        </w:rPr>
      </w:pPr>
      <w:r w:rsidRPr="007C7744">
        <w:rPr>
          <w:rFonts w:ascii="Times New Roman" w:hAnsi="Times New Roman" w:cs="Times New Roman"/>
          <w:bCs/>
          <w:sz w:val="28"/>
          <w:szCs w:val="28"/>
        </w:rPr>
        <w:t>2.</w:t>
      </w:r>
      <w:r w:rsidR="00B50AA5">
        <w:rPr>
          <w:rFonts w:ascii="Times New Roman" w:hAnsi="Times New Roman" w:cs="Times New Roman"/>
          <w:bCs/>
          <w:sz w:val="28"/>
          <w:szCs w:val="28"/>
        </w:rPr>
        <w:t>4</w:t>
      </w:r>
      <w:r w:rsidRPr="007C7744">
        <w:rPr>
          <w:rFonts w:ascii="Times New Roman" w:hAnsi="Times New Roman" w:cs="Times New Roman"/>
          <w:bCs/>
          <w:sz w:val="28"/>
          <w:szCs w:val="28"/>
        </w:rPr>
        <w:t xml:space="preserve">. </w:t>
      </w:r>
      <w:r w:rsidR="00B50AA5">
        <w:rPr>
          <w:rFonts w:ascii="Times New Roman" w:hAnsi="Times New Roman" w:cs="Times New Roman"/>
          <w:bCs/>
          <w:sz w:val="28"/>
          <w:szCs w:val="28"/>
        </w:rPr>
        <w:t>П</w:t>
      </w:r>
      <w:r w:rsidR="00B72180" w:rsidRPr="007C7744">
        <w:rPr>
          <w:rFonts w:ascii="Times New Roman" w:hAnsi="Times New Roman" w:cs="Times New Roman"/>
          <w:bCs/>
          <w:sz w:val="28"/>
          <w:szCs w:val="28"/>
        </w:rPr>
        <w:t>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B72180" w:rsidRPr="00B72180" w:rsidRDefault="007C7744" w:rsidP="007C7744">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2.</w:t>
      </w:r>
      <w:r w:rsidR="00B50AA5">
        <w:rPr>
          <w:rFonts w:ascii="Times New Roman" w:hAnsi="Times New Roman" w:cs="Times New Roman"/>
          <w:bCs/>
          <w:sz w:val="28"/>
          <w:szCs w:val="28"/>
        </w:rPr>
        <w:t>5</w:t>
      </w:r>
      <w:r>
        <w:rPr>
          <w:rFonts w:ascii="Times New Roman" w:hAnsi="Times New Roman" w:cs="Times New Roman"/>
          <w:bCs/>
          <w:sz w:val="28"/>
          <w:szCs w:val="28"/>
        </w:rPr>
        <w:t xml:space="preserve">. </w:t>
      </w:r>
      <w:r w:rsidR="00B72180" w:rsidRPr="00B72180">
        <w:rPr>
          <w:rFonts w:ascii="Times New Roman" w:hAnsi="Times New Roman" w:cs="Times New Roman"/>
          <w:bCs/>
          <w:sz w:val="28"/>
          <w:szCs w:val="28"/>
        </w:rPr>
        <w:t xml:space="preserve">Изменение показателей Плана в течение текущего финансового года должно осуществляться в связи </w:t>
      </w:r>
      <w:proofErr w:type="gramStart"/>
      <w:r w:rsidR="00B72180" w:rsidRPr="00B72180">
        <w:rPr>
          <w:rFonts w:ascii="Times New Roman" w:hAnsi="Times New Roman" w:cs="Times New Roman"/>
          <w:bCs/>
          <w:sz w:val="28"/>
          <w:szCs w:val="28"/>
        </w:rPr>
        <w:t>с</w:t>
      </w:r>
      <w:proofErr w:type="gramEnd"/>
      <w:r w:rsidR="00B72180" w:rsidRPr="00B72180">
        <w:rPr>
          <w:rFonts w:ascii="Times New Roman" w:hAnsi="Times New Roman" w:cs="Times New Roman"/>
          <w:bCs/>
          <w:sz w:val="28"/>
          <w:szCs w:val="28"/>
        </w:rPr>
        <w:t>:</w:t>
      </w:r>
    </w:p>
    <w:p w:rsidR="00B72180" w:rsidRPr="00B72180" w:rsidRDefault="007C7744" w:rsidP="007C7744">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2.</w:t>
      </w:r>
      <w:r w:rsidR="00B50AA5">
        <w:rPr>
          <w:rFonts w:ascii="Times New Roman" w:hAnsi="Times New Roman" w:cs="Times New Roman"/>
          <w:bCs/>
          <w:sz w:val="28"/>
          <w:szCs w:val="28"/>
        </w:rPr>
        <w:t>5</w:t>
      </w:r>
      <w:r>
        <w:rPr>
          <w:rFonts w:ascii="Times New Roman" w:hAnsi="Times New Roman" w:cs="Times New Roman"/>
          <w:bCs/>
          <w:sz w:val="28"/>
          <w:szCs w:val="28"/>
        </w:rPr>
        <w:t>.1.</w:t>
      </w:r>
      <w:r w:rsidR="00B72180" w:rsidRPr="00B72180">
        <w:rPr>
          <w:rFonts w:ascii="Times New Roman" w:hAnsi="Times New Roman" w:cs="Times New Roman"/>
          <w:bCs/>
          <w:sz w:val="28"/>
          <w:szCs w:val="28"/>
        </w:rPr>
        <w:t xml:space="preserve">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B72180" w:rsidRPr="00B72180" w:rsidRDefault="007C7744" w:rsidP="007C7744">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2.</w:t>
      </w:r>
      <w:r w:rsidR="00B50AA5">
        <w:rPr>
          <w:rFonts w:ascii="Times New Roman" w:hAnsi="Times New Roman" w:cs="Times New Roman"/>
          <w:bCs/>
          <w:sz w:val="28"/>
          <w:szCs w:val="28"/>
        </w:rPr>
        <w:t>5</w:t>
      </w:r>
      <w:r>
        <w:rPr>
          <w:rFonts w:ascii="Times New Roman" w:hAnsi="Times New Roman" w:cs="Times New Roman"/>
          <w:bCs/>
          <w:sz w:val="28"/>
          <w:szCs w:val="28"/>
        </w:rPr>
        <w:t>.2.</w:t>
      </w:r>
      <w:r w:rsidR="00B72180" w:rsidRPr="00B72180">
        <w:rPr>
          <w:rFonts w:ascii="Times New Roman" w:hAnsi="Times New Roman" w:cs="Times New Roman"/>
          <w:bCs/>
          <w:sz w:val="28"/>
          <w:szCs w:val="28"/>
        </w:rPr>
        <w:t xml:space="preserve"> изменением объемов планируемых поступлений, а также объемов и (или) направлений выплат, в том числе в связи </w:t>
      </w:r>
      <w:proofErr w:type="gramStart"/>
      <w:r w:rsidR="00B72180" w:rsidRPr="00B72180">
        <w:rPr>
          <w:rFonts w:ascii="Times New Roman" w:hAnsi="Times New Roman" w:cs="Times New Roman"/>
          <w:bCs/>
          <w:sz w:val="28"/>
          <w:szCs w:val="28"/>
        </w:rPr>
        <w:t>с</w:t>
      </w:r>
      <w:proofErr w:type="gramEnd"/>
      <w:r w:rsidR="00B72180" w:rsidRPr="00B72180">
        <w:rPr>
          <w:rFonts w:ascii="Times New Roman" w:hAnsi="Times New Roman" w:cs="Times New Roman"/>
          <w:bCs/>
          <w:sz w:val="28"/>
          <w:szCs w:val="28"/>
        </w:rPr>
        <w:t>:</w:t>
      </w:r>
    </w:p>
    <w:p w:rsidR="00B72180" w:rsidRPr="00B72180" w:rsidRDefault="007C7744" w:rsidP="007C7744">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а) </w:t>
      </w:r>
      <w:r w:rsidR="00B72180" w:rsidRPr="00B72180">
        <w:rPr>
          <w:rFonts w:ascii="Times New Roman" w:hAnsi="Times New Roman" w:cs="Times New Roman"/>
          <w:bCs/>
          <w:sz w:val="28"/>
          <w:szCs w:val="28"/>
        </w:rPr>
        <w:t>изменением объема предоставляемых субсидий на финансовое обеспечение государственного (муниципального) задания, целевых субсидий, субсидий на осуществление капитальных вложений, грантов;</w:t>
      </w:r>
    </w:p>
    <w:p w:rsidR="00B72180" w:rsidRPr="00B72180" w:rsidRDefault="007C7744" w:rsidP="007C7744">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б) </w:t>
      </w:r>
      <w:r w:rsidR="00B72180" w:rsidRPr="00B72180">
        <w:rPr>
          <w:rFonts w:ascii="Times New Roman" w:hAnsi="Times New Roman" w:cs="Times New Roman"/>
          <w:bCs/>
          <w:sz w:val="28"/>
          <w:szCs w:val="28"/>
        </w:rPr>
        <w:t>изменением объема услуг (работ), предоставляемых за плату;</w:t>
      </w:r>
    </w:p>
    <w:p w:rsidR="00B72180" w:rsidRPr="00B72180" w:rsidRDefault="007C7744" w:rsidP="007C7744">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в) </w:t>
      </w:r>
      <w:r w:rsidR="00B72180" w:rsidRPr="00B72180">
        <w:rPr>
          <w:rFonts w:ascii="Times New Roman" w:hAnsi="Times New Roman" w:cs="Times New Roman"/>
          <w:bCs/>
          <w:sz w:val="28"/>
          <w:szCs w:val="28"/>
        </w:rPr>
        <w:t>изменением объемов безвозмездных поступлений от юридических и физических лиц;</w:t>
      </w:r>
    </w:p>
    <w:p w:rsidR="00B72180" w:rsidRPr="00B72180" w:rsidRDefault="007C7744" w:rsidP="007C7744">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г) </w:t>
      </w:r>
      <w:r w:rsidR="00B72180" w:rsidRPr="00B72180">
        <w:rPr>
          <w:rFonts w:ascii="Times New Roman" w:hAnsi="Times New Roman" w:cs="Times New Roman"/>
          <w:bCs/>
          <w:sz w:val="28"/>
          <w:szCs w:val="28"/>
        </w:rPr>
        <w:t>поступлением средств дебиторской задолженности прошлых лет, не включенных в показатели Плана при его составлении;</w:t>
      </w:r>
    </w:p>
    <w:p w:rsidR="00B72180" w:rsidRPr="00B72180" w:rsidRDefault="007C7744" w:rsidP="007C7744">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д) </w:t>
      </w:r>
      <w:r w:rsidR="00B72180" w:rsidRPr="00B72180">
        <w:rPr>
          <w:rFonts w:ascii="Times New Roman" w:hAnsi="Times New Roman" w:cs="Times New Roman"/>
          <w:bCs/>
          <w:sz w:val="28"/>
          <w:szCs w:val="28"/>
        </w:rPr>
        <w:t>увеличением выплат по неисполненным обязательствам прошлых лет, не включенных в показатели Плана при его составлении;</w:t>
      </w:r>
    </w:p>
    <w:p w:rsidR="00B72180" w:rsidRPr="00B72180" w:rsidRDefault="007C7744" w:rsidP="007C7744">
      <w:pPr>
        <w:autoSpaceDE w:val="0"/>
        <w:autoSpaceDN w:val="0"/>
        <w:adjustRightInd w:val="0"/>
        <w:spacing w:after="0" w:line="240" w:lineRule="auto"/>
        <w:ind w:firstLine="539"/>
        <w:jc w:val="both"/>
        <w:rPr>
          <w:rFonts w:ascii="Times New Roman" w:hAnsi="Times New Roman" w:cs="Times New Roman"/>
          <w:bCs/>
          <w:sz w:val="28"/>
          <w:szCs w:val="28"/>
        </w:rPr>
      </w:pPr>
      <w:bookmarkStart w:id="1" w:name="Par32"/>
      <w:bookmarkEnd w:id="1"/>
      <w:r>
        <w:rPr>
          <w:rFonts w:ascii="Times New Roman" w:hAnsi="Times New Roman" w:cs="Times New Roman"/>
          <w:bCs/>
          <w:sz w:val="28"/>
          <w:szCs w:val="28"/>
        </w:rPr>
        <w:t>2.</w:t>
      </w:r>
      <w:r w:rsidR="00B50AA5">
        <w:rPr>
          <w:rFonts w:ascii="Times New Roman" w:hAnsi="Times New Roman" w:cs="Times New Roman"/>
          <w:bCs/>
          <w:sz w:val="28"/>
          <w:szCs w:val="28"/>
        </w:rPr>
        <w:t>5</w:t>
      </w:r>
      <w:r>
        <w:rPr>
          <w:rFonts w:ascii="Times New Roman" w:hAnsi="Times New Roman" w:cs="Times New Roman"/>
          <w:bCs/>
          <w:sz w:val="28"/>
          <w:szCs w:val="28"/>
        </w:rPr>
        <w:t>.3.</w:t>
      </w:r>
      <w:r w:rsidR="00B72180" w:rsidRPr="00B72180">
        <w:rPr>
          <w:rFonts w:ascii="Times New Roman" w:hAnsi="Times New Roman" w:cs="Times New Roman"/>
          <w:bCs/>
          <w:sz w:val="28"/>
          <w:szCs w:val="28"/>
        </w:rPr>
        <w:t xml:space="preserve"> проведением реорганизации учреждения.</w:t>
      </w:r>
    </w:p>
    <w:p w:rsidR="00B72180" w:rsidRPr="00B72180" w:rsidRDefault="007C7744" w:rsidP="007C774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B50AA5">
        <w:rPr>
          <w:rFonts w:ascii="Times New Roman" w:hAnsi="Times New Roman" w:cs="Times New Roman"/>
          <w:bCs/>
          <w:sz w:val="28"/>
          <w:szCs w:val="28"/>
        </w:rPr>
        <w:t>6</w:t>
      </w:r>
      <w:r>
        <w:rPr>
          <w:rFonts w:ascii="Times New Roman" w:hAnsi="Times New Roman" w:cs="Times New Roman"/>
          <w:bCs/>
          <w:sz w:val="28"/>
          <w:szCs w:val="28"/>
        </w:rPr>
        <w:t>.</w:t>
      </w:r>
      <w:r w:rsidR="00B72180" w:rsidRPr="00B72180">
        <w:rPr>
          <w:rFonts w:ascii="Times New Roman" w:hAnsi="Times New Roman" w:cs="Times New Roman"/>
          <w:bCs/>
          <w:sz w:val="28"/>
          <w:szCs w:val="28"/>
        </w:rPr>
        <w:t xml:space="preserve">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B72180" w:rsidRPr="00E35565" w:rsidRDefault="007C7744" w:rsidP="007C774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B50AA5">
        <w:rPr>
          <w:rFonts w:ascii="Times New Roman" w:hAnsi="Times New Roman" w:cs="Times New Roman"/>
          <w:bCs/>
          <w:sz w:val="28"/>
          <w:szCs w:val="28"/>
        </w:rPr>
        <w:t>7</w:t>
      </w:r>
      <w:r>
        <w:rPr>
          <w:rFonts w:ascii="Times New Roman" w:hAnsi="Times New Roman" w:cs="Times New Roman"/>
          <w:bCs/>
          <w:sz w:val="28"/>
          <w:szCs w:val="28"/>
        </w:rPr>
        <w:t>.</w:t>
      </w:r>
      <w:r w:rsidR="00B72180" w:rsidRPr="00B72180">
        <w:rPr>
          <w:rFonts w:ascii="Times New Roman" w:hAnsi="Times New Roman" w:cs="Times New Roman"/>
          <w:bCs/>
          <w:sz w:val="28"/>
          <w:szCs w:val="28"/>
        </w:rPr>
        <w:t xml:space="preserve">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w:t>
      </w:r>
      <w:r w:rsidR="00B72180" w:rsidRPr="00E35565">
        <w:rPr>
          <w:rFonts w:ascii="Times New Roman" w:hAnsi="Times New Roman" w:cs="Times New Roman"/>
          <w:bCs/>
          <w:sz w:val="28"/>
          <w:szCs w:val="28"/>
        </w:rPr>
        <w:t xml:space="preserve">предусмотренных </w:t>
      </w:r>
      <w:hyperlink w:anchor="Par35" w:history="1">
        <w:r w:rsidR="00B72180" w:rsidRPr="00E35565">
          <w:rPr>
            <w:rFonts w:ascii="Times New Roman" w:hAnsi="Times New Roman" w:cs="Times New Roman"/>
            <w:bCs/>
            <w:sz w:val="28"/>
            <w:szCs w:val="28"/>
          </w:rPr>
          <w:t xml:space="preserve">пунктом </w:t>
        </w:r>
        <w:r w:rsidR="00E35565" w:rsidRPr="00E35565">
          <w:rPr>
            <w:rFonts w:ascii="Times New Roman" w:hAnsi="Times New Roman" w:cs="Times New Roman"/>
            <w:bCs/>
            <w:sz w:val="28"/>
            <w:szCs w:val="28"/>
          </w:rPr>
          <w:t>2.9</w:t>
        </w:r>
      </w:hyperlink>
      <w:r w:rsidR="00E35565" w:rsidRPr="00E35565">
        <w:rPr>
          <w:rFonts w:ascii="Times New Roman" w:hAnsi="Times New Roman" w:cs="Times New Roman"/>
          <w:bCs/>
          <w:sz w:val="28"/>
          <w:szCs w:val="28"/>
        </w:rPr>
        <w:t xml:space="preserve"> настоящего Порядка</w:t>
      </w:r>
      <w:r w:rsidR="00B72180" w:rsidRPr="00E35565">
        <w:rPr>
          <w:rFonts w:ascii="Times New Roman" w:hAnsi="Times New Roman" w:cs="Times New Roman"/>
          <w:bCs/>
          <w:sz w:val="28"/>
          <w:szCs w:val="28"/>
        </w:rPr>
        <w:t>.</w:t>
      </w:r>
    </w:p>
    <w:p w:rsidR="00B72180" w:rsidRPr="00B72180" w:rsidRDefault="007C7744" w:rsidP="007C7744">
      <w:pPr>
        <w:autoSpaceDE w:val="0"/>
        <w:autoSpaceDN w:val="0"/>
        <w:adjustRightInd w:val="0"/>
        <w:spacing w:after="0" w:line="240" w:lineRule="auto"/>
        <w:ind w:firstLine="540"/>
        <w:jc w:val="both"/>
        <w:rPr>
          <w:rFonts w:ascii="Times New Roman" w:hAnsi="Times New Roman" w:cs="Times New Roman"/>
          <w:bCs/>
          <w:sz w:val="28"/>
          <w:szCs w:val="28"/>
        </w:rPr>
      </w:pPr>
      <w:bookmarkStart w:id="2" w:name="Par35"/>
      <w:bookmarkEnd w:id="2"/>
      <w:r>
        <w:rPr>
          <w:rFonts w:ascii="Times New Roman" w:hAnsi="Times New Roman" w:cs="Times New Roman"/>
          <w:bCs/>
          <w:sz w:val="28"/>
          <w:szCs w:val="28"/>
        </w:rPr>
        <w:t>2.</w:t>
      </w:r>
      <w:r w:rsidR="00B50AA5">
        <w:rPr>
          <w:rFonts w:ascii="Times New Roman" w:hAnsi="Times New Roman" w:cs="Times New Roman"/>
          <w:bCs/>
          <w:sz w:val="28"/>
          <w:szCs w:val="28"/>
        </w:rPr>
        <w:t>8</w:t>
      </w:r>
      <w:r>
        <w:rPr>
          <w:rFonts w:ascii="Times New Roman" w:hAnsi="Times New Roman" w:cs="Times New Roman"/>
          <w:bCs/>
          <w:sz w:val="28"/>
          <w:szCs w:val="28"/>
        </w:rPr>
        <w:t>.</w:t>
      </w:r>
      <w:r w:rsidR="00B72180" w:rsidRPr="00B72180">
        <w:rPr>
          <w:rFonts w:ascii="Times New Roman" w:hAnsi="Times New Roman" w:cs="Times New Roman"/>
          <w:bCs/>
          <w:sz w:val="28"/>
          <w:szCs w:val="28"/>
        </w:rPr>
        <w:t xml:space="preserve"> Учреждение по решению органа-учредителя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B72180" w:rsidRPr="00B72180" w:rsidRDefault="007C7744" w:rsidP="007C774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B50AA5">
        <w:rPr>
          <w:rFonts w:ascii="Times New Roman" w:hAnsi="Times New Roman" w:cs="Times New Roman"/>
          <w:bCs/>
          <w:sz w:val="28"/>
          <w:szCs w:val="28"/>
        </w:rPr>
        <w:t>8</w:t>
      </w:r>
      <w:r>
        <w:rPr>
          <w:rFonts w:ascii="Times New Roman" w:hAnsi="Times New Roman" w:cs="Times New Roman"/>
          <w:bCs/>
          <w:sz w:val="28"/>
          <w:szCs w:val="28"/>
        </w:rPr>
        <w:t>.1.</w:t>
      </w:r>
      <w:r w:rsidR="00B72180" w:rsidRPr="00B72180">
        <w:rPr>
          <w:rFonts w:ascii="Times New Roman" w:hAnsi="Times New Roman" w:cs="Times New Roman"/>
          <w:bCs/>
          <w:sz w:val="28"/>
          <w:szCs w:val="28"/>
        </w:rPr>
        <w:t xml:space="preserve"> при поступлении в текущем финансовом году:</w:t>
      </w:r>
    </w:p>
    <w:p w:rsidR="00B72180" w:rsidRPr="00B72180" w:rsidRDefault="007C7744" w:rsidP="007C774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а) </w:t>
      </w:r>
      <w:r w:rsidR="00B72180" w:rsidRPr="00B72180">
        <w:rPr>
          <w:rFonts w:ascii="Times New Roman" w:hAnsi="Times New Roman" w:cs="Times New Roman"/>
          <w:bCs/>
          <w:sz w:val="28"/>
          <w:szCs w:val="28"/>
        </w:rPr>
        <w:t>сумм возврата дебиторской задолженности прошлых лет;</w:t>
      </w:r>
    </w:p>
    <w:p w:rsidR="00B72180" w:rsidRPr="00B72180" w:rsidRDefault="007C7744" w:rsidP="007C774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б) </w:t>
      </w:r>
      <w:r w:rsidR="00B72180" w:rsidRPr="00B72180">
        <w:rPr>
          <w:rFonts w:ascii="Times New Roman" w:hAnsi="Times New Roman" w:cs="Times New Roman"/>
          <w:bCs/>
          <w:sz w:val="28"/>
          <w:szCs w:val="28"/>
        </w:rPr>
        <w:t>сумм, поступивших в возмещение ущерба, недостач, выявленных в текущем финансовом году;</w:t>
      </w:r>
    </w:p>
    <w:p w:rsidR="00B72180" w:rsidRPr="00B72180" w:rsidRDefault="007C7744" w:rsidP="007C774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в) </w:t>
      </w:r>
      <w:r w:rsidR="00B72180" w:rsidRPr="00B72180">
        <w:rPr>
          <w:rFonts w:ascii="Times New Roman" w:hAnsi="Times New Roman" w:cs="Times New Roman"/>
          <w:bCs/>
          <w:sz w:val="28"/>
          <w:szCs w:val="28"/>
        </w:rPr>
        <w:t>сумм, поступивших по решению суда или на основании исполнительных документов;</w:t>
      </w:r>
    </w:p>
    <w:p w:rsidR="00B72180" w:rsidRPr="00B72180" w:rsidRDefault="007C7744" w:rsidP="007C774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B50AA5">
        <w:rPr>
          <w:rFonts w:ascii="Times New Roman" w:hAnsi="Times New Roman" w:cs="Times New Roman"/>
          <w:bCs/>
          <w:sz w:val="28"/>
          <w:szCs w:val="28"/>
        </w:rPr>
        <w:t>8</w:t>
      </w:r>
      <w:r>
        <w:rPr>
          <w:rFonts w:ascii="Times New Roman" w:hAnsi="Times New Roman" w:cs="Times New Roman"/>
          <w:bCs/>
          <w:sz w:val="28"/>
          <w:szCs w:val="28"/>
        </w:rPr>
        <w:t>.2.</w:t>
      </w:r>
      <w:r w:rsidR="00B72180" w:rsidRPr="00B72180">
        <w:rPr>
          <w:rFonts w:ascii="Times New Roman" w:hAnsi="Times New Roman" w:cs="Times New Roman"/>
          <w:bCs/>
          <w:sz w:val="28"/>
          <w:szCs w:val="28"/>
        </w:rPr>
        <w:t xml:space="preserve"> при необходимости осуществления выплат:</w:t>
      </w:r>
    </w:p>
    <w:p w:rsidR="00B72180" w:rsidRPr="00B72180" w:rsidRDefault="007C7744" w:rsidP="007C774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а) </w:t>
      </w:r>
      <w:r w:rsidR="00B72180" w:rsidRPr="00B72180">
        <w:rPr>
          <w:rFonts w:ascii="Times New Roman" w:hAnsi="Times New Roman" w:cs="Times New Roman"/>
          <w:bCs/>
          <w:sz w:val="28"/>
          <w:szCs w:val="28"/>
        </w:rPr>
        <w:t>по возврату в бюджет бюджетной системы Российской Федерации субсидий, полученных в прошлых отчетных периодах;</w:t>
      </w:r>
    </w:p>
    <w:p w:rsidR="00B72180" w:rsidRPr="00B72180" w:rsidRDefault="007C7744" w:rsidP="00E35565">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б) </w:t>
      </w:r>
      <w:r w:rsidR="00B72180" w:rsidRPr="00B72180">
        <w:rPr>
          <w:rFonts w:ascii="Times New Roman" w:hAnsi="Times New Roman" w:cs="Times New Roman"/>
          <w:bCs/>
          <w:sz w:val="28"/>
          <w:szCs w:val="28"/>
        </w:rPr>
        <w:t>по возмещению ущерба;</w:t>
      </w:r>
    </w:p>
    <w:p w:rsidR="00B72180" w:rsidRPr="00EA1A33" w:rsidRDefault="007C7744" w:rsidP="00EA1A33">
      <w:pPr>
        <w:autoSpaceDE w:val="0"/>
        <w:autoSpaceDN w:val="0"/>
        <w:adjustRightInd w:val="0"/>
        <w:spacing w:after="0" w:line="240" w:lineRule="auto"/>
        <w:ind w:firstLine="709"/>
        <w:jc w:val="both"/>
        <w:rPr>
          <w:rFonts w:ascii="Times New Roman" w:hAnsi="Times New Roman" w:cs="Times New Roman"/>
          <w:bCs/>
          <w:sz w:val="28"/>
          <w:szCs w:val="28"/>
        </w:rPr>
      </w:pPr>
      <w:r w:rsidRPr="00EA1A33">
        <w:rPr>
          <w:rFonts w:ascii="Times New Roman" w:hAnsi="Times New Roman" w:cs="Times New Roman"/>
          <w:bCs/>
          <w:sz w:val="28"/>
          <w:szCs w:val="28"/>
        </w:rPr>
        <w:t xml:space="preserve">в) </w:t>
      </w:r>
      <w:r w:rsidR="00B72180" w:rsidRPr="00EA1A33">
        <w:rPr>
          <w:rFonts w:ascii="Times New Roman" w:hAnsi="Times New Roman" w:cs="Times New Roman"/>
          <w:bCs/>
          <w:sz w:val="28"/>
          <w:szCs w:val="28"/>
        </w:rPr>
        <w:t>по решению суда, на основании исполнительных документов;</w:t>
      </w:r>
    </w:p>
    <w:p w:rsidR="00B72180" w:rsidRPr="00EA1A33" w:rsidRDefault="007C7744" w:rsidP="00EA1A33">
      <w:pPr>
        <w:autoSpaceDE w:val="0"/>
        <w:autoSpaceDN w:val="0"/>
        <w:adjustRightInd w:val="0"/>
        <w:spacing w:after="0" w:line="240" w:lineRule="auto"/>
        <w:ind w:firstLine="709"/>
        <w:jc w:val="both"/>
        <w:rPr>
          <w:rFonts w:ascii="Times New Roman" w:hAnsi="Times New Roman" w:cs="Times New Roman"/>
          <w:bCs/>
          <w:sz w:val="28"/>
          <w:szCs w:val="28"/>
        </w:rPr>
      </w:pPr>
      <w:r w:rsidRPr="00EA1A33">
        <w:rPr>
          <w:rFonts w:ascii="Times New Roman" w:hAnsi="Times New Roman" w:cs="Times New Roman"/>
          <w:bCs/>
          <w:sz w:val="28"/>
          <w:szCs w:val="28"/>
        </w:rPr>
        <w:t xml:space="preserve">г) </w:t>
      </w:r>
      <w:r w:rsidR="00B72180" w:rsidRPr="00EA1A33">
        <w:rPr>
          <w:rFonts w:ascii="Times New Roman" w:hAnsi="Times New Roman" w:cs="Times New Roman"/>
          <w:bCs/>
          <w:sz w:val="28"/>
          <w:szCs w:val="28"/>
        </w:rPr>
        <w:t>по уплате штрафов, в том числе административных.</w:t>
      </w:r>
    </w:p>
    <w:p w:rsidR="00B72180" w:rsidRPr="00EA1A33" w:rsidRDefault="00E35565" w:rsidP="00EA1A33">
      <w:pPr>
        <w:pStyle w:val="a5"/>
        <w:ind w:firstLine="709"/>
        <w:jc w:val="both"/>
        <w:rPr>
          <w:rFonts w:ascii="Times New Roman" w:hAnsi="Times New Roman" w:cs="Times New Roman"/>
          <w:sz w:val="28"/>
          <w:szCs w:val="28"/>
        </w:rPr>
      </w:pPr>
      <w:r w:rsidRPr="00EA1A33">
        <w:rPr>
          <w:rFonts w:ascii="Times New Roman" w:hAnsi="Times New Roman" w:cs="Times New Roman"/>
          <w:sz w:val="28"/>
          <w:szCs w:val="28"/>
        </w:rPr>
        <w:t>2.</w:t>
      </w:r>
      <w:r w:rsidR="00B50AA5" w:rsidRPr="00EA1A33">
        <w:rPr>
          <w:rFonts w:ascii="Times New Roman" w:hAnsi="Times New Roman" w:cs="Times New Roman"/>
          <w:sz w:val="28"/>
          <w:szCs w:val="28"/>
        </w:rPr>
        <w:t>9</w:t>
      </w:r>
      <w:r w:rsidRPr="00EA1A33">
        <w:rPr>
          <w:rFonts w:ascii="Times New Roman" w:hAnsi="Times New Roman" w:cs="Times New Roman"/>
          <w:sz w:val="28"/>
          <w:szCs w:val="28"/>
        </w:rPr>
        <w:t>.</w:t>
      </w:r>
      <w:r w:rsidR="00B72180" w:rsidRPr="00EA1A33">
        <w:rPr>
          <w:rFonts w:ascii="Times New Roman" w:hAnsi="Times New Roman" w:cs="Times New Roman"/>
          <w:sz w:val="28"/>
          <w:szCs w:val="28"/>
        </w:rPr>
        <w:t xml:space="preserve"> При внесении изменений в показатели Плана в случае, установленном </w:t>
      </w:r>
      <w:hyperlink w:anchor="Par32" w:history="1">
        <w:r w:rsidR="00B72180" w:rsidRPr="00EA1A33">
          <w:rPr>
            <w:rFonts w:ascii="Times New Roman" w:hAnsi="Times New Roman" w:cs="Times New Roman"/>
            <w:sz w:val="28"/>
            <w:szCs w:val="28"/>
          </w:rPr>
          <w:t xml:space="preserve">подпунктом </w:t>
        </w:r>
        <w:r w:rsidR="00D325E8" w:rsidRPr="00EA1A33">
          <w:rPr>
            <w:rFonts w:ascii="Times New Roman" w:hAnsi="Times New Roman" w:cs="Times New Roman"/>
            <w:sz w:val="28"/>
            <w:szCs w:val="28"/>
          </w:rPr>
          <w:t>2.5</w:t>
        </w:r>
        <w:r w:rsidRPr="00EA1A33">
          <w:rPr>
            <w:rFonts w:ascii="Times New Roman" w:hAnsi="Times New Roman" w:cs="Times New Roman"/>
            <w:sz w:val="28"/>
            <w:szCs w:val="28"/>
          </w:rPr>
          <w:t>.3</w:t>
        </w:r>
        <w:r w:rsidR="00B72180" w:rsidRPr="00EA1A33">
          <w:rPr>
            <w:rFonts w:ascii="Times New Roman" w:hAnsi="Times New Roman" w:cs="Times New Roman"/>
            <w:sz w:val="28"/>
            <w:szCs w:val="28"/>
          </w:rPr>
          <w:t xml:space="preserve"> пункта </w:t>
        </w:r>
        <w:r w:rsidRPr="00EA1A33">
          <w:rPr>
            <w:rFonts w:ascii="Times New Roman" w:hAnsi="Times New Roman" w:cs="Times New Roman"/>
            <w:sz w:val="28"/>
            <w:szCs w:val="28"/>
          </w:rPr>
          <w:t>2.</w:t>
        </w:r>
        <w:r w:rsidR="00D325E8" w:rsidRPr="00EA1A33">
          <w:rPr>
            <w:rFonts w:ascii="Times New Roman" w:hAnsi="Times New Roman" w:cs="Times New Roman"/>
            <w:sz w:val="28"/>
            <w:szCs w:val="28"/>
          </w:rPr>
          <w:t>5</w:t>
        </w:r>
      </w:hyperlink>
      <w:r w:rsidRPr="00EA1A33">
        <w:rPr>
          <w:rFonts w:ascii="Times New Roman" w:hAnsi="Times New Roman" w:cs="Times New Roman"/>
          <w:sz w:val="28"/>
          <w:szCs w:val="28"/>
        </w:rPr>
        <w:t xml:space="preserve"> раздела 2 настоящего Порядка</w:t>
      </w:r>
      <w:r w:rsidR="00B72180" w:rsidRPr="00EA1A33">
        <w:rPr>
          <w:rFonts w:ascii="Times New Roman" w:hAnsi="Times New Roman" w:cs="Times New Roman"/>
          <w:sz w:val="28"/>
          <w:szCs w:val="28"/>
        </w:rPr>
        <w:t>, при реорганизации</w:t>
      </w:r>
      <w:r w:rsidRPr="00EA1A33">
        <w:rPr>
          <w:rFonts w:ascii="Times New Roman" w:hAnsi="Times New Roman" w:cs="Times New Roman"/>
          <w:sz w:val="28"/>
          <w:szCs w:val="28"/>
        </w:rPr>
        <w:t xml:space="preserve"> Учреждения</w:t>
      </w:r>
      <w:r w:rsidR="00B72180" w:rsidRPr="00EA1A33">
        <w:rPr>
          <w:rFonts w:ascii="Times New Roman" w:hAnsi="Times New Roman" w:cs="Times New Roman"/>
          <w:sz w:val="28"/>
          <w:szCs w:val="28"/>
        </w:rPr>
        <w:t>:</w:t>
      </w:r>
    </w:p>
    <w:p w:rsidR="00EA1A33" w:rsidRPr="00EA1A33" w:rsidRDefault="00EA1A33" w:rsidP="00EA1A33">
      <w:pPr>
        <w:pStyle w:val="a5"/>
        <w:ind w:firstLine="709"/>
        <w:jc w:val="both"/>
        <w:rPr>
          <w:rFonts w:ascii="Times New Roman" w:hAnsi="Times New Roman" w:cs="Times New Roman"/>
          <w:sz w:val="28"/>
          <w:szCs w:val="28"/>
        </w:rPr>
      </w:pPr>
      <w:r w:rsidRPr="00EA1A33">
        <w:rPr>
          <w:rFonts w:ascii="Times New Roman" w:hAnsi="Times New Roman" w:cs="Times New Roman"/>
          <w:sz w:val="28"/>
          <w:szCs w:val="28"/>
        </w:rPr>
        <w:t xml:space="preserve">(в пункте 2.9. слова «2.6.3 пункта 2.6» заменены словами «2.5.3 пункта 2.5» постановлением Администрации </w:t>
      </w:r>
      <w:hyperlink r:id="rId16" w:tooltip="постановление от 19.03.2019 0:00:00 №316 Администрация Березовского района&#10;&#10;О внесении изменений в постановление администрации Березовского района от 09 ноября 2015 года № 1305 " w:history="1">
        <w:r w:rsidRPr="00EA1A33">
          <w:rPr>
            <w:rFonts w:ascii="Times New Roman" w:hAnsi="Times New Roman" w:cs="Times New Roman"/>
            <w:sz w:val="28"/>
            <w:szCs w:val="28"/>
          </w:rPr>
          <w:t xml:space="preserve">от 14.09.2020 № </w:t>
        </w:r>
      </w:hyperlink>
      <w:r w:rsidRPr="00EA1A33">
        <w:rPr>
          <w:rFonts w:ascii="Times New Roman" w:hAnsi="Times New Roman" w:cs="Times New Roman"/>
          <w:sz w:val="28"/>
          <w:szCs w:val="28"/>
        </w:rPr>
        <w:t>878)</w:t>
      </w:r>
    </w:p>
    <w:p w:rsidR="00B72180" w:rsidRPr="00B72180" w:rsidRDefault="00E35565" w:rsidP="00EA1A33">
      <w:pPr>
        <w:autoSpaceDE w:val="0"/>
        <w:autoSpaceDN w:val="0"/>
        <w:adjustRightInd w:val="0"/>
        <w:spacing w:after="0" w:line="240" w:lineRule="auto"/>
        <w:ind w:firstLine="709"/>
        <w:jc w:val="both"/>
        <w:rPr>
          <w:rFonts w:ascii="Times New Roman" w:hAnsi="Times New Roman" w:cs="Times New Roman"/>
          <w:bCs/>
          <w:sz w:val="28"/>
          <w:szCs w:val="28"/>
        </w:rPr>
      </w:pPr>
      <w:r w:rsidRPr="00EA1A33">
        <w:rPr>
          <w:rFonts w:ascii="Times New Roman" w:hAnsi="Times New Roman" w:cs="Times New Roman"/>
          <w:bCs/>
          <w:sz w:val="28"/>
          <w:szCs w:val="28"/>
        </w:rPr>
        <w:t>2.</w:t>
      </w:r>
      <w:r w:rsidR="00B50AA5" w:rsidRPr="00EA1A33">
        <w:rPr>
          <w:rFonts w:ascii="Times New Roman" w:hAnsi="Times New Roman" w:cs="Times New Roman"/>
          <w:bCs/>
          <w:sz w:val="28"/>
          <w:szCs w:val="28"/>
        </w:rPr>
        <w:t>9</w:t>
      </w:r>
      <w:r w:rsidRPr="00EA1A33">
        <w:rPr>
          <w:rFonts w:ascii="Times New Roman" w:hAnsi="Times New Roman" w:cs="Times New Roman"/>
          <w:bCs/>
          <w:sz w:val="28"/>
          <w:szCs w:val="28"/>
        </w:rPr>
        <w:t>.1.</w:t>
      </w:r>
      <w:r w:rsidR="00B72180" w:rsidRPr="00EA1A33">
        <w:rPr>
          <w:rFonts w:ascii="Times New Roman" w:hAnsi="Times New Roman" w:cs="Times New Roman"/>
          <w:bCs/>
          <w:sz w:val="28"/>
          <w:szCs w:val="28"/>
        </w:rPr>
        <w:t xml:space="preserve"> в форме присоединения, слияния - показатели Плана учреждения-</w:t>
      </w:r>
      <w:r w:rsidR="00B72180" w:rsidRPr="00B72180">
        <w:rPr>
          <w:rFonts w:ascii="Times New Roman" w:hAnsi="Times New Roman" w:cs="Times New Roman"/>
          <w:bCs/>
          <w:sz w:val="28"/>
          <w:szCs w:val="28"/>
        </w:rPr>
        <w:t>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B72180" w:rsidRPr="00B72180" w:rsidRDefault="00E35565" w:rsidP="00E35565">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2.</w:t>
      </w:r>
      <w:r w:rsidR="00B50AA5">
        <w:rPr>
          <w:rFonts w:ascii="Times New Roman" w:hAnsi="Times New Roman" w:cs="Times New Roman"/>
          <w:bCs/>
          <w:sz w:val="28"/>
          <w:szCs w:val="28"/>
        </w:rPr>
        <w:t>9</w:t>
      </w:r>
      <w:r>
        <w:rPr>
          <w:rFonts w:ascii="Times New Roman" w:hAnsi="Times New Roman" w:cs="Times New Roman"/>
          <w:bCs/>
          <w:sz w:val="28"/>
          <w:szCs w:val="28"/>
        </w:rPr>
        <w:t xml:space="preserve">.2. </w:t>
      </w:r>
      <w:r w:rsidR="00B72180" w:rsidRPr="00B72180">
        <w:rPr>
          <w:rFonts w:ascii="Times New Roman" w:hAnsi="Times New Roman" w:cs="Times New Roman"/>
          <w:bCs/>
          <w:sz w:val="28"/>
          <w:szCs w:val="28"/>
        </w:rPr>
        <w:t>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B72180" w:rsidRPr="00B72180" w:rsidRDefault="00E35565" w:rsidP="00E35565">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2.</w:t>
      </w:r>
      <w:r w:rsidR="00B50AA5">
        <w:rPr>
          <w:rFonts w:ascii="Times New Roman" w:hAnsi="Times New Roman" w:cs="Times New Roman"/>
          <w:bCs/>
          <w:sz w:val="28"/>
          <w:szCs w:val="28"/>
        </w:rPr>
        <w:t>9</w:t>
      </w:r>
      <w:r>
        <w:rPr>
          <w:rFonts w:ascii="Times New Roman" w:hAnsi="Times New Roman" w:cs="Times New Roman"/>
          <w:bCs/>
          <w:sz w:val="28"/>
          <w:szCs w:val="28"/>
        </w:rPr>
        <w:t>.3.</w:t>
      </w:r>
      <w:r w:rsidR="00B72180" w:rsidRPr="00B72180">
        <w:rPr>
          <w:rFonts w:ascii="Times New Roman" w:hAnsi="Times New Roman" w:cs="Times New Roman"/>
          <w:bCs/>
          <w:sz w:val="28"/>
          <w:szCs w:val="28"/>
        </w:rPr>
        <w:t xml:space="preserve">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B72180" w:rsidRPr="00B72180" w:rsidRDefault="00B50AA5" w:rsidP="00E35565">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2.10</w:t>
      </w:r>
      <w:r w:rsidR="00E35565">
        <w:rPr>
          <w:rFonts w:ascii="Times New Roman" w:hAnsi="Times New Roman" w:cs="Times New Roman"/>
          <w:bCs/>
          <w:sz w:val="28"/>
          <w:szCs w:val="28"/>
        </w:rPr>
        <w:t xml:space="preserve">. </w:t>
      </w:r>
      <w:r w:rsidR="00B72180" w:rsidRPr="00B72180">
        <w:rPr>
          <w:rFonts w:ascii="Times New Roman" w:hAnsi="Times New Roman" w:cs="Times New Roman"/>
          <w:bCs/>
          <w:sz w:val="28"/>
          <w:szCs w:val="28"/>
        </w:rPr>
        <w:t>После завершения реорганиза</w:t>
      </w:r>
      <w:r w:rsidR="00E35565">
        <w:rPr>
          <w:rFonts w:ascii="Times New Roman" w:hAnsi="Times New Roman" w:cs="Times New Roman"/>
          <w:bCs/>
          <w:sz w:val="28"/>
          <w:szCs w:val="28"/>
        </w:rPr>
        <w:t>ционных мероприятий Учреждения,</w:t>
      </w:r>
      <w:r w:rsidR="00B72180" w:rsidRPr="00B72180">
        <w:rPr>
          <w:rFonts w:ascii="Times New Roman" w:hAnsi="Times New Roman" w:cs="Times New Roman"/>
          <w:bCs/>
          <w:sz w:val="28"/>
          <w:szCs w:val="28"/>
        </w:rPr>
        <w:t xml:space="preserve">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00B72180" w:rsidRPr="00B72180">
        <w:rPr>
          <w:rFonts w:ascii="Times New Roman" w:hAnsi="Times New Roman" w:cs="Times New Roman"/>
          <w:bCs/>
          <w:sz w:val="28"/>
          <w:szCs w:val="28"/>
        </w:rPr>
        <w:t>а(</w:t>
      </w:r>
      <w:proofErr w:type="spellStart"/>
      <w:proofErr w:type="gramEnd"/>
      <w:r w:rsidR="00B72180" w:rsidRPr="00B72180">
        <w:rPr>
          <w:rFonts w:ascii="Times New Roman" w:hAnsi="Times New Roman" w:cs="Times New Roman"/>
          <w:bCs/>
          <w:sz w:val="28"/>
          <w:szCs w:val="28"/>
        </w:rPr>
        <w:t>ов</w:t>
      </w:r>
      <w:proofErr w:type="spellEnd"/>
      <w:r w:rsidR="00B72180" w:rsidRPr="00B72180">
        <w:rPr>
          <w:rFonts w:ascii="Times New Roman" w:hAnsi="Times New Roman" w:cs="Times New Roman"/>
          <w:bCs/>
          <w:sz w:val="28"/>
          <w:szCs w:val="28"/>
        </w:rPr>
        <w:t>) учреждения(</w:t>
      </w:r>
      <w:proofErr w:type="spellStart"/>
      <w:r w:rsidR="00B72180" w:rsidRPr="00B72180">
        <w:rPr>
          <w:rFonts w:ascii="Times New Roman" w:hAnsi="Times New Roman" w:cs="Times New Roman"/>
          <w:bCs/>
          <w:sz w:val="28"/>
          <w:szCs w:val="28"/>
        </w:rPr>
        <w:t>ий</w:t>
      </w:r>
      <w:proofErr w:type="spellEnd"/>
      <w:r w:rsidR="00B72180" w:rsidRPr="00B72180">
        <w:rPr>
          <w:rFonts w:ascii="Times New Roman" w:hAnsi="Times New Roman" w:cs="Times New Roman"/>
          <w:bCs/>
          <w:sz w:val="28"/>
          <w:szCs w:val="28"/>
        </w:rPr>
        <w:t>) до начала реорганизации.</w:t>
      </w:r>
    </w:p>
    <w:p w:rsidR="00B72180" w:rsidRPr="00B72180" w:rsidRDefault="00B72180" w:rsidP="00B72180">
      <w:pPr>
        <w:autoSpaceDE w:val="0"/>
        <w:autoSpaceDN w:val="0"/>
        <w:adjustRightInd w:val="0"/>
        <w:spacing w:after="0" w:line="240" w:lineRule="auto"/>
        <w:ind w:firstLine="709"/>
        <w:jc w:val="center"/>
        <w:rPr>
          <w:rFonts w:ascii="Times New Roman" w:hAnsi="Times New Roman" w:cs="Times New Roman"/>
          <w:b/>
          <w:sz w:val="28"/>
          <w:szCs w:val="28"/>
        </w:rPr>
      </w:pPr>
    </w:p>
    <w:p w:rsidR="00E35565" w:rsidRDefault="00E35565" w:rsidP="00E35565">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3. Формирование обоснований (расчетов) плановых</w:t>
      </w:r>
    </w:p>
    <w:p w:rsidR="00E35565" w:rsidRDefault="00E35565" w:rsidP="00E3556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показателей поступлений и выплат</w:t>
      </w:r>
    </w:p>
    <w:p w:rsidR="00E35565" w:rsidRDefault="00E35565" w:rsidP="00E35565">
      <w:pPr>
        <w:autoSpaceDE w:val="0"/>
        <w:autoSpaceDN w:val="0"/>
        <w:adjustRightInd w:val="0"/>
        <w:spacing w:after="0" w:line="240" w:lineRule="auto"/>
        <w:jc w:val="both"/>
        <w:rPr>
          <w:rFonts w:ascii="Times New Roman" w:hAnsi="Times New Roman" w:cs="Times New Roman"/>
          <w:sz w:val="28"/>
          <w:szCs w:val="28"/>
        </w:rPr>
      </w:pPr>
    </w:p>
    <w:p w:rsidR="00E35565" w:rsidRDefault="00E35565"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E35565" w:rsidRDefault="00E35565"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3.2. 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E35565" w:rsidRDefault="00E35565"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 Расчеты доходов формируются:</w:t>
      </w:r>
    </w:p>
    <w:p w:rsidR="00E35565" w:rsidRDefault="00E35565"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3.3.1. по доходам от использования собственности (в том числе доходы в виде арендной платы);</w:t>
      </w:r>
    </w:p>
    <w:p w:rsidR="00E35565" w:rsidRDefault="00E35565"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 по доходам от оказания услуг (выполнения работ);</w:t>
      </w:r>
    </w:p>
    <w:p w:rsidR="00E35565" w:rsidRDefault="00E35565"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3.3.3. по доходам в виде штрафов, возмещения ущерба (в том числе включая штрафы, пени и неустойки за нарушение условий контрактов (договоров);</w:t>
      </w:r>
    </w:p>
    <w:p w:rsidR="00E35565" w:rsidRDefault="00E35565"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3.3.4. по доходам в виде безвозмездных денежных поступлений (в том числе грантов, пожертвований);</w:t>
      </w:r>
    </w:p>
    <w:p w:rsidR="00E35565" w:rsidRDefault="00E35565"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3.3.5. по доходам в виде целевых субсидий, а также субсидий на осуществление капитальных вложений;</w:t>
      </w:r>
    </w:p>
    <w:p w:rsidR="00E35565" w:rsidRDefault="00E35565"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3.3.6.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E35565" w:rsidRDefault="00E35565"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3.4.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E35565" w:rsidRDefault="00E35565"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3.5. 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w:t>
      </w:r>
      <w:proofErr w:type="gramStart"/>
      <w:r>
        <w:rPr>
          <w:rFonts w:ascii="Times New Roman" w:hAnsi="Times New Roman" w:cs="Times New Roman"/>
          <w:sz w:val="28"/>
          <w:szCs w:val="28"/>
        </w:rPr>
        <w:t>объема</w:t>
      </w:r>
      <w:proofErr w:type="gramEnd"/>
      <w:r>
        <w:rPr>
          <w:rFonts w:ascii="Times New Roman" w:hAnsi="Times New Roman" w:cs="Times New Roman"/>
          <w:sz w:val="28"/>
          <w:szCs w:val="28"/>
        </w:rPr>
        <w:t xml:space="preserve"> предоставленного в пользование имущества и планируемой стоимости услуг (возмещаемых расходов).</w:t>
      </w:r>
    </w:p>
    <w:p w:rsidR="00E35565" w:rsidRDefault="00E35565"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3.6. </w:t>
      </w:r>
      <w:proofErr w:type="gramStart"/>
      <w:r>
        <w:rPr>
          <w:rFonts w:ascii="Times New Roman" w:hAnsi="Times New Roman" w:cs="Times New Roman"/>
          <w:sz w:val="28"/>
          <w:szCs w:val="28"/>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федеральными законами,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w:t>
      </w:r>
      <w:proofErr w:type="gramEnd"/>
      <w:r w:rsidR="00892576">
        <w:rPr>
          <w:rFonts w:ascii="Times New Roman" w:hAnsi="Times New Roman" w:cs="Times New Roman"/>
          <w:sz w:val="28"/>
          <w:szCs w:val="28"/>
        </w:rPr>
        <w:t xml:space="preserve"> </w:t>
      </w:r>
      <w:proofErr w:type="gramStart"/>
      <w:r>
        <w:rPr>
          <w:rFonts w:ascii="Times New Roman" w:hAnsi="Times New Roman" w:cs="Times New Roman"/>
          <w:sz w:val="28"/>
          <w:szCs w:val="28"/>
        </w:rPr>
        <w:t>или</w:t>
      </w:r>
      <w:r w:rsidR="00892576">
        <w:rPr>
          <w:rFonts w:ascii="Times New Roman" w:hAnsi="Times New Roman" w:cs="Times New Roman"/>
          <w:sz w:val="28"/>
          <w:szCs w:val="28"/>
        </w:rPr>
        <w:t xml:space="preserve"> </w:t>
      </w:r>
      <w:r>
        <w:rPr>
          <w:rFonts w:ascii="Times New Roman" w:hAnsi="Times New Roman" w:cs="Times New Roman"/>
          <w:sz w:val="28"/>
          <w:szCs w:val="28"/>
        </w:rPr>
        <w:t>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roofErr w:type="gramEnd"/>
    </w:p>
    <w:p w:rsidR="00E35565" w:rsidRDefault="007918BC"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3.7. </w:t>
      </w:r>
      <w:r w:rsidR="00E35565">
        <w:rPr>
          <w:rFonts w:ascii="Times New Roman" w:hAnsi="Times New Roman" w:cs="Times New Roman"/>
          <w:sz w:val="28"/>
          <w:szCs w:val="28"/>
        </w:rPr>
        <w:t xml:space="preserve">Расчет доходов </w:t>
      </w:r>
      <w:r>
        <w:rPr>
          <w:rFonts w:ascii="Times New Roman" w:hAnsi="Times New Roman" w:cs="Times New Roman"/>
          <w:sz w:val="28"/>
          <w:szCs w:val="28"/>
        </w:rPr>
        <w:t>муниципального</w:t>
      </w:r>
      <w:r w:rsidR="00892576">
        <w:rPr>
          <w:rFonts w:ascii="Times New Roman" w:hAnsi="Times New Roman" w:cs="Times New Roman"/>
          <w:sz w:val="28"/>
          <w:szCs w:val="28"/>
        </w:rPr>
        <w:t xml:space="preserve"> </w:t>
      </w:r>
      <w:r>
        <w:rPr>
          <w:rFonts w:ascii="Times New Roman" w:hAnsi="Times New Roman" w:cs="Times New Roman"/>
          <w:sz w:val="28"/>
          <w:szCs w:val="28"/>
        </w:rPr>
        <w:t xml:space="preserve">бюджетного и </w:t>
      </w:r>
      <w:r w:rsidR="00E35565">
        <w:rPr>
          <w:rFonts w:ascii="Times New Roman" w:hAnsi="Times New Roman" w:cs="Times New Roman"/>
          <w:sz w:val="28"/>
          <w:szCs w:val="28"/>
        </w:rPr>
        <w:t>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E35565" w:rsidRDefault="007918BC"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3.8. </w:t>
      </w:r>
      <w:r w:rsidR="00E35565">
        <w:rPr>
          <w:rFonts w:ascii="Times New Roman" w:hAnsi="Times New Roman" w:cs="Times New Roman"/>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E35565" w:rsidRDefault="007918BC"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3.9.</w:t>
      </w:r>
      <w:r w:rsidR="00E35565">
        <w:rPr>
          <w:rFonts w:ascii="Times New Roman" w:hAnsi="Times New Roman" w:cs="Times New Roman"/>
          <w:sz w:val="28"/>
          <w:szCs w:val="28"/>
        </w:rPr>
        <w:t xml:space="preserve"> Расчет доходов от оказания услуг (выполнения работ) сверх установленного </w:t>
      </w:r>
      <w:r>
        <w:rPr>
          <w:rFonts w:ascii="Times New Roman" w:hAnsi="Times New Roman" w:cs="Times New Roman"/>
          <w:sz w:val="28"/>
          <w:szCs w:val="28"/>
        </w:rPr>
        <w:t>муниципального</w:t>
      </w:r>
      <w:r w:rsidR="00E35565">
        <w:rPr>
          <w:rFonts w:ascii="Times New Roman" w:hAnsi="Times New Roman" w:cs="Times New Roman"/>
          <w:sz w:val="28"/>
          <w:szCs w:val="28"/>
        </w:rPr>
        <w:t xml:space="preserve"> задания осуществляется исходя из планируемого объема оказания платных услуг (выполнения работ) и их планируемой стоимости.</w:t>
      </w:r>
    </w:p>
    <w:p w:rsidR="00E35565" w:rsidRDefault="007918BC"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3.10. </w:t>
      </w:r>
      <w:r w:rsidR="00E35565">
        <w:rPr>
          <w:rFonts w:ascii="Times New Roman" w:hAnsi="Times New Roman" w:cs="Times New Roman"/>
          <w:sz w:val="28"/>
          <w:szCs w:val="28"/>
        </w:rPr>
        <w:t xml:space="preserve">Расчет доходов от оказания услуг (выполнения работ) в рамках установленного муниципального задания в случаях, установленных </w:t>
      </w:r>
      <w:r>
        <w:rPr>
          <w:rFonts w:ascii="Times New Roman" w:hAnsi="Times New Roman" w:cs="Times New Roman"/>
          <w:sz w:val="28"/>
          <w:szCs w:val="28"/>
        </w:rPr>
        <w:lastRenderedPageBreak/>
        <w:t>муниципальными правовыми актами</w:t>
      </w:r>
      <w:r w:rsidR="00892576">
        <w:rPr>
          <w:rFonts w:ascii="Times New Roman" w:hAnsi="Times New Roman" w:cs="Times New Roman"/>
          <w:sz w:val="28"/>
          <w:szCs w:val="28"/>
        </w:rPr>
        <w:t xml:space="preserve"> </w:t>
      </w:r>
      <w:r w:rsidR="0018177C">
        <w:rPr>
          <w:rFonts w:ascii="Times New Roman" w:hAnsi="Times New Roman" w:cs="Times New Roman"/>
          <w:sz w:val="28"/>
          <w:szCs w:val="28"/>
        </w:rPr>
        <w:t>органа - учредителя</w:t>
      </w:r>
      <w:r w:rsidR="00E35565">
        <w:rPr>
          <w:rFonts w:ascii="Times New Roman" w:hAnsi="Times New Roman" w:cs="Times New Roman"/>
          <w:sz w:val="28"/>
          <w:szCs w:val="28"/>
        </w:rPr>
        <w:t>, осуществляется в соответствии с объемом услуг (раб</w:t>
      </w:r>
      <w:r>
        <w:rPr>
          <w:rFonts w:ascii="Times New Roman" w:hAnsi="Times New Roman" w:cs="Times New Roman"/>
          <w:sz w:val="28"/>
          <w:szCs w:val="28"/>
        </w:rPr>
        <w:t>от), установленных муниципальным</w:t>
      </w:r>
      <w:r w:rsidR="00E35565">
        <w:rPr>
          <w:rFonts w:ascii="Times New Roman" w:hAnsi="Times New Roman" w:cs="Times New Roman"/>
          <w:sz w:val="28"/>
          <w:szCs w:val="28"/>
        </w:rPr>
        <w:t xml:space="preserve"> заданием, и платой (ценой, тарифом) за указанную услугу (работу).</w:t>
      </w:r>
    </w:p>
    <w:p w:rsidR="00E35565" w:rsidRDefault="007918BC"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3.11.</w:t>
      </w:r>
      <w:r w:rsidR="00E35565">
        <w:rPr>
          <w:rFonts w:ascii="Times New Roman" w:hAnsi="Times New Roman" w:cs="Times New Roman"/>
          <w:sz w:val="28"/>
          <w:szCs w:val="28"/>
        </w:rPr>
        <w:t xml:space="preserve">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E35565" w:rsidRDefault="007918BC"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3.12.</w:t>
      </w:r>
      <w:r w:rsidR="00E35565">
        <w:rPr>
          <w:rFonts w:ascii="Times New Roman" w:hAnsi="Times New Roman" w:cs="Times New Roman"/>
          <w:sz w:val="28"/>
          <w:szCs w:val="28"/>
        </w:rPr>
        <w:t xml:space="preserve">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E35565" w:rsidRDefault="007918BC"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3.13</w:t>
      </w:r>
      <w:r w:rsidR="00E35565">
        <w:rPr>
          <w:rFonts w:ascii="Times New Roman" w:hAnsi="Times New Roman" w:cs="Times New Roman"/>
          <w:sz w:val="28"/>
          <w:szCs w:val="28"/>
        </w:rPr>
        <w:t xml:space="preserve">. </w:t>
      </w:r>
      <w:proofErr w:type="gramStart"/>
      <w:r w:rsidR="00E35565">
        <w:rPr>
          <w:rFonts w:ascii="Times New Roman" w:hAnsi="Times New Roman" w:cs="Times New Roman"/>
          <w:sz w:val="28"/>
          <w:szCs w:val="28"/>
        </w:rPr>
        <w:t>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(муниципальных) услуг (выполнения работ).</w:t>
      </w:r>
      <w:proofErr w:type="gramEnd"/>
    </w:p>
    <w:p w:rsidR="00E35565" w:rsidRDefault="007918BC"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3.14</w:t>
      </w:r>
      <w:r w:rsidR="00E35565">
        <w:rPr>
          <w:rFonts w:ascii="Times New Roman" w:hAnsi="Times New Roman" w:cs="Times New Roman"/>
          <w:sz w:val="28"/>
          <w:szCs w:val="28"/>
        </w:rPr>
        <w:t xml:space="preserve">. </w:t>
      </w:r>
      <w:proofErr w:type="gramStart"/>
      <w:r w:rsidR="00E35565">
        <w:rPr>
          <w:rFonts w:ascii="Times New Roman" w:hAnsi="Times New Roman" w:cs="Times New Roman"/>
          <w:sz w:val="28"/>
          <w:szCs w:val="28"/>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00892576">
        <w:rPr>
          <w:rFonts w:ascii="Times New Roman" w:hAnsi="Times New Roman" w:cs="Times New Roman"/>
          <w:sz w:val="28"/>
          <w:szCs w:val="28"/>
        </w:rPr>
        <w:t xml:space="preserve"> </w:t>
      </w:r>
      <w:proofErr w:type="gramStart"/>
      <w:r w:rsidR="00E35565">
        <w:rPr>
          <w:rFonts w:ascii="Times New Roman" w:hAnsi="Times New Roman" w:cs="Times New Roman"/>
          <w:sz w:val="28"/>
          <w:szCs w:val="28"/>
        </w:rPr>
        <w:t>производстве</w:t>
      </w:r>
      <w:proofErr w:type="gramEnd"/>
      <w:r w:rsidR="00E35565">
        <w:rPr>
          <w:rFonts w:ascii="Times New Roman" w:hAnsi="Times New Roman" w:cs="Times New Roman"/>
          <w:sz w:val="28"/>
          <w:szCs w:val="28"/>
        </w:rPr>
        <w:t xml:space="preserve"> и профессиональных заболеваний, на обязательное медицинское страхование.</w:t>
      </w:r>
    </w:p>
    <w:p w:rsidR="00E35565" w:rsidRDefault="00E35565" w:rsidP="00347F0C">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Pr>
          <w:rFonts w:ascii="Times New Roman" w:hAnsi="Times New Roman" w:cs="Times New Roman"/>
          <w:sz w:val="28"/>
          <w:szCs w:val="28"/>
        </w:rPr>
        <w:t xml:space="preserve"> Российской Федерации, локальными нормативными актами учреждения в соответствии с утвержденным штатным расписанием.</w:t>
      </w:r>
    </w:p>
    <w:p w:rsidR="00E35565" w:rsidRDefault="007918BC"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3.15</w:t>
      </w:r>
      <w:r w:rsidR="00E35565">
        <w:rPr>
          <w:rFonts w:ascii="Times New Roman" w:hAnsi="Times New Roman" w:cs="Times New Roman"/>
          <w:sz w:val="28"/>
          <w:szCs w:val="28"/>
        </w:rPr>
        <w:t xml:space="preserve">. </w:t>
      </w:r>
      <w:proofErr w:type="gramStart"/>
      <w:r w:rsidR="00E35565">
        <w:rPr>
          <w:rFonts w:ascii="Times New Roman" w:hAnsi="Times New Roman" w:cs="Times New Roman"/>
          <w:sz w:val="28"/>
          <w:szCs w:val="28"/>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w:t>
      </w:r>
      <w:proofErr w:type="gramEnd"/>
      <w:r w:rsidR="00E35565">
        <w:rPr>
          <w:rFonts w:ascii="Times New Roman" w:hAnsi="Times New Roman" w:cs="Times New Roman"/>
          <w:sz w:val="28"/>
          <w:szCs w:val="28"/>
        </w:rPr>
        <w:t xml:space="preserve"> компенсационные выплаты работникам, </w:t>
      </w:r>
      <w:r w:rsidR="00E35565">
        <w:rPr>
          <w:rFonts w:ascii="Times New Roman" w:hAnsi="Times New Roman" w:cs="Times New Roman"/>
          <w:sz w:val="28"/>
          <w:szCs w:val="28"/>
        </w:rPr>
        <w:lastRenderedPageBreak/>
        <w:t>предусмотренные законодательством Российской Федерации, коллективным трудовы</w:t>
      </w:r>
      <w:r>
        <w:rPr>
          <w:rFonts w:ascii="Times New Roman" w:hAnsi="Times New Roman" w:cs="Times New Roman"/>
          <w:sz w:val="28"/>
          <w:szCs w:val="28"/>
        </w:rPr>
        <w:t>м договором, локальными актами У</w:t>
      </w:r>
      <w:r w:rsidR="00E35565">
        <w:rPr>
          <w:rFonts w:ascii="Times New Roman" w:hAnsi="Times New Roman" w:cs="Times New Roman"/>
          <w:sz w:val="28"/>
          <w:szCs w:val="28"/>
        </w:rPr>
        <w:t>чреждения.</w:t>
      </w:r>
    </w:p>
    <w:p w:rsidR="00E35565" w:rsidRDefault="007918BC"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3.16</w:t>
      </w:r>
      <w:r w:rsidR="00E35565">
        <w:rPr>
          <w:rFonts w:ascii="Times New Roman" w:hAnsi="Times New Roman" w:cs="Times New Roman"/>
          <w:sz w:val="28"/>
          <w:szCs w:val="28"/>
        </w:rPr>
        <w:t xml:space="preserve">. </w:t>
      </w:r>
      <w:proofErr w:type="gramStart"/>
      <w:r w:rsidR="00E35565">
        <w:rPr>
          <w:rFonts w:ascii="Times New Roman" w:hAnsi="Times New Roman" w:cs="Times New Roman"/>
          <w:sz w:val="28"/>
          <w:szCs w:val="28"/>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00E35565">
        <w:rPr>
          <w:rFonts w:ascii="Times New Roman" w:hAnsi="Times New Roman" w:cs="Times New Roman"/>
          <w:sz w:val="28"/>
          <w:szCs w:val="28"/>
        </w:rPr>
        <w:t xml:space="preserve"> к памятным датам, профессиональным праздникам, осуществляется с учетом количества планируемых выплат в год и их размера.</w:t>
      </w:r>
    </w:p>
    <w:p w:rsidR="00E35565" w:rsidRDefault="007918BC"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3.17</w:t>
      </w:r>
      <w:r w:rsidR="00E35565">
        <w:rPr>
          <w:rFonts w:ascii="Times New Roman" w:hAnsi="Times New Roman" w:cs="Times New Roman"/>
          <w:sz w:val="28"/>
          <w:szCs w:val="28"/>
        </w:rPr>
        <w:t xml:space="preserve">. </w:t>
      </w:r>
      <w:proofErr w:type="gramStart"/>
      <w:r w:rsidR="00E35565">
        <w:rPr>
          <w:rFonts w:ascii="Times New Roman" w:hAnsi="Times New Roman" w:cs="Times New Roman"/>
          <w:sz w:val="28"/>
          <w:szCs w:val="28"/>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E35565" w:rsidRDefault="007918BC"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3.18</w:t>
      </w:r>
      <w:r w:rsidR="00E35565">
        <w:rPr>
          <w:rFonts w:ascii="Times New Roman" w:hAnsi="Times New Roman" w:cs="Times New Roman"/>
          <w:sz w:val="28"/>
          <w:szCs w:val="28"/>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E35565" w:rsidRDefault="007918BC"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3.19</w:t>
      </w:r>
      <w:r w:rsidR="00E35565">
        <w:rPr>
          <w:rFonts w:ascii="Times New Roman" w:hAnsi="Times New Roman" w:cs="Times New Roman"/>
          <w:sz w:val="28"/>
          <w:szCs w:val="28"/>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E35565" w:rsidRDefault="007918BC"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3.20</w:t>
      </w:r>
      <w:r w:rsidR="00E35565">
        <w:rPr>
          <w:rFonts w:ascii="Times New Roman" w:hAnsi="Times New Roman" w:cs="Times New Roman"/>
          <w:sz w:val="28"/>
          <w:szCs w:val="28"/>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E35565" w:rsidRDefault="007918BC"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3.21</w:t>
      </w:r>
      <w:r w:rsidR="00E35565">
        <w:rPr>
          <w:rFonts w:ascii="Times New Roman" w:hAnsi="Times New Roman" w:cs="Times New Roman"/>
          <w:sz w:val="28"/>
          <w:szCs w:val="28"/>
        </w:rPr>
        <w:t>.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E35565" w:rsidRDefault="007918BC" w:rsidP="00347F0C">
      <w:pPr>
        <w:autoSpaceDE w:val="0"/>
        <w:autoSpaceDN w:val="0"/>
        <w:adjustRightInd w:val="0"/>
        <w:spacing w:after="0" w:line="240" w:lineRule="auto"/>
        <w:ind w:firstLine="539"/>
        <w:jc w:val="both"/>
        <w:rPr>
          <w:rFonts w:ascii="Times New Roman" w:hAnsi="Times New Roman" w:cs="Times New Roman"/>
          <w:sz w:val="28"/>
          <w:szCs w:val="28"/>
        </w:rPr>
      </w:pPr>
      <w:bookmarkStart w:id="3" w:name="Par34"/>
      <w:bookmarkEnd w:id="3"/>
      <w:r>
        <w:rPr>
          <w:rFonts w:ascii="Times New Roman" w:hAnsi="Times New Roman" w:cs="Times New Roman"/>
          <w:sz w:val="28"/>
          <w:szCs w:val="28"/>
        </w:rPr>
        <w:t>3.22</w:t>
      </w:r>
      <w:r w:rsidR="00E35565">
        <w:rPr>
          <w:rFonts w:ascii="Times New Roman" w:hAnsi="Times New Roman" w:cs="Times New Roman"/>
          <w:sz w:val="28"/>
          <w:szCs w:val="28"/>
        </w:rPr>
        <w:t xml:space="preserve">.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00E35565">
        <w:rPr>
          <w:rFonts w:ascii="Times New Roman" w:hAnsi="Times New Roman" w:cs="Times New Roman"/>
          <w:sz w:val="28"/>
          <w:szCs w:val="28"/>
        </w:rPr>
        <w:t>интернет-трафика</w:t>
      </w:r>
      <w:proofErr w:type="gramEnd"/>
      <w:r w:rsidR="00E35565">
        <w:rPr>
          <w:rFonts w:ascii="Times New Roman" w:hAnsi="Times New Roman" w:cs="Times New Roman"/>
          <w:sz w:val="28"/>
          <w:szCs w:val="28"/>
        </w:rPr>
        <w:t>.</w:t>
      </w:r>
    </w:p>
    <w:p w:rsidR="00E35565" w:rsidRDefault="007918BC"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3.23</w:t>
      </w:r>
      <w:r w:rsidR="00E35565">
        <w:rPr>
          <w:rFonts w:ascii="Times New Roman" w:hAnsi="Times New Roman" w:cs="Times New Roman"/>
          <w:sz w:val="28"/>
          <w:szCs w:val="28"/>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E35565" w:rsidRDefault="007918BC"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3.24</w:t>
      </w:r>
      <w:r w:rsidR="00E35565">
        <w:rPr>
          <w:rFonts w:ascii="Times New Roman" w:hAnsi="Times New Roman" w:cs="Times New Roman"/>
          <w:sz w:val="28"/>
          <w:szCs w:val="28"/>
        </w:rPr>
        <w:t xml:space="preserve">. </w:t>
      </w:r>
      <w:proofErr w:type="gramStart"/>
      <w:r w:rsidR="00E35565">
        <w:rPr>
          <w:rFonts w:ascii="Times New Roman" w:hAnsi="Times New Roman" w:cs="Times New Roman"/>
          <w:sz w:val="28"/>
          <w:szCs w:val="28"/>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00E35565">
        <w:rPr>
          <w:rFonts w:ascii="Times New Roman" w:hAnsi="Times New Roman" w:cs="Times New Roman"/>
          <w:sz w:val="28"/>
          <w:szCs w:val="28"/>
        </w:rPr>
        <w:t>одноставочного</w:t>
      </w:r>
      <w:proofErr w:type="spellEnd"/>
      <w:r w:rsidR="00E35565">
        <w:rPr>
          <w:rFonts w:ascii="Times New Roman" w:hAnsi="Times New Roman" w:cs="Times New Roman"/>
          <w:sz w:val="28"/>
          <w:szCs w:val="28"/>
        </w:rPr>
        <w:t xml:space="preserve">, дифференцированного по зонам суток или </w:t>
      </w:r>
      <w:proofErr w:type="spellStart"/>
      <w:r w:rsidR="00E35565">
        <w:rPr>
          <w:rFonts w:ascii="Times New Roman" w:hAnsi="Times New Roman" w:cs="Times New Roman"/>
          <w:sz w:val="28"/>
          <w:szCs w:val="28"/>
        </w:rPr>
        <w:t>двуставочного</w:t>
      </w:r>
      <w:proofErr w:type="spellEnd"/>
      <w:r w:rsidR="00E35565">
        <w:rPr>
          <w:rFonts w:ascii="Times New Roman" w:hAnsi="Times New Roman" w:cs="Times New Roman"/>
          <w:sz w:val="28"/>
          <w:szCs w:val="28"/>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E35565" w:rsidRDefault="00347F0C"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3.25</w:t>
      </w:r>
      <w:r w:rsidR="00E35565">
        <w:rPr>
          <w:rFonts w:ascii="Times New Roman" w:hAnsi="Times New Roman" w:cs="Times New Roman"/>
          <w:sz w:val="28"/>
          <w:szCs w:val="28"/>
        </w:rPr>
        <w:t xml:space="preserve">. </w:t>
      </w:r>
      <w:proofErr w:type="gramStart"/>
      <w:r w:rsidR="00E35565">
        <w:rPr>
          <w:rFonts w:ascii="Times New Roman" w:hAnsi="Times New Roman" w:cs="Times New Roman"/>
          <w:sz w:val="28"/>
          <w:szCs w:val="28"/>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E35565" w:rsidRDefault="00347F0C"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3.26</w:t>
      </w:r>
      <w:r w:rsidR="00E35565">
        <w:rPr>
          <w:rFonts w:ascii="Times New Roman" w:hAnsi="Times New Roman" w:cs="Times New Roman"/>
          <w:sz w:val="28"/>
          <w:szCs w:val="28"/>
        </w:rPr>
        <w:t xml:space="preserve">. </w:t>
      </w:r>
      <w:proofErr w:type="gramStart"/>
      <w:r w:rsidR="00E35565">
        <w:rPr>
          <w:rFonts w:ascii="Times New Roman" w:hAnsi="Times New Roman" w:cs="Times New Roman"/>
          <w:sz w:val="28"/>
          <w:szCs w:val="28"/>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00E35565">
        <w:rPr>
          <w:rFonts w:ascii="Times New Roman" w:hAnsi="Times New Roman" w:cs="Times New Roman"/>
          <w:sz w:val="28"/>
          <w:szCs w:val="28"/>
        </w:rPr>
        <w:t>регламентно</w:t>
      </w:r>
      <w:proofErr w:type="spellEnd"/>
      <w:r w:rsidR="00E35565">
        <w:rPr>
          <w:rFonts w:ascii="Times New Roman" w:hAnsi="Times New Roman" w:cs="Times New Roman"/>
          <w:sz w:val="28"/>
          <w:szCs w:val="28"/>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E35565" w:rsidRDefault="00347F0C"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3.27</w:t>
      </w:r>
      <w:r w:rsidR="00E35565">
        <w:rPr>
          <w:rFonts w:ascii="Times New Roman" w:hAnsi="Times New Roman" w:cs="Times New Roman"/>
          <w:sz w:val="28"/>
          <w:szCs w:val="28"/>
        </w:rPr>
        <w:t xml:space="preserve">. </w:t>
      </w:r>
      <w:proofErr w:type="gramStart"/>
      <w:r w:rsidR="00E35565">
        <w:rPr>
          <w:rFonts w:ascii="Times New Roman" w:hAnsi="Times New Roman" w:cs="Times New Roman"/>
          <w:sz w:val="28"/>
          <w:szCs w:val="28"/>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E35565" w:rsidRDefault="00347F0C" w:rsidP="00347F0C">
      <w:pPr>
        <w:autoSpaceDE w:val="0"/>
        <w:autoSpaceDN w:val="0"/>
        <w:adjustRightInd w:val="0"/>
        <w:spacing w:after="0" w:line="240" w:lineRule="auto"/>
        <w:ind w:firstLine="539"/>
        <w:jc w:val="both"/>
        <w:rPr>
          <w:rFonts w:ascii="Times New Roman" w:hAnsi="Times New Roman" w:cs="Times New Roman"/>
          <w:sz w:val="28"/>
          <w:szCs w:val="28"/>
        </w:rPr>
      </w:pPr>
      <w:bookmarkStart w:id="4" w:name="Par40"/>
      <w:bookmarkEnd w:id="4"/>
      <w:r>
        <w:rPr>
          <w:rFonts w:ascii="Times New Roman" w:hAnsi="Times New Roman" w:cs="Times New Roman"/>
          <w:sz w:val="28"/>
          <w:szCs w:val="28"/>
        </w:rPr>
        <w:t>3.28</w:t>
      </w:r>
      <w:r w:rsidR="00E35565">
        <w:rPr>
          <w:rFonts w:ascii="Times New Roman" w:hAnsi="Times New Roman" w:cs="Times New Roman"/>
          <w:sz w:val="28"/>
          <w:szCs w:val="28"/>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E35565" w:rsidRDefault="00347F0C"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3.29</w:t>
      </w:r>
      <w:r w:rsidR="00E35565">
        <w:rPr>
          <w:rFonts w:ascii="Times New Roman" w:hAnsi="Times New Roman" w:cs="Times New Roman"/>
          <w:sz w:val="28"/>
          <w:szCs w:val="28"/>
        </w:rPr>
        <w:t xml:space="preserve">. </w:t>
      </w:r>
      <w:proofErr w:type="gramStart"/>
      <w:r w:rsidR="00E35565">
        <w:rPr>
          <w:rFonts w:ascii="Times New Roman" w:hAnsi="Times New Roman" w:cs="Times New Roman"/>
          <w:sz w:val="28"/>
          <w:szCs w:val="28"/>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w:t>
      </w:r>
      <w:r w:rsidR="00E35565" w:rsidRPr="00347F0C">
        <w:rPr>
          <w:rFonts w:ascii="Times New Roman" w:hAnsi="Times New Roman" w:cs="Times New Roman"/>
          <w:sz w:val="28"/>
          <w:szCs w:val="28"/>
        </w:rPr>
        <w:t xml:space="preserve">в </w:t>
      </w:r>
      <w:hyperlink w:anchor="Par34" w:history="1">
        <w:r w:rsidR="00E35565" w:rsidRPr="00347F0C">
          <w:rPr>
            <w:rFonts w:ascii="Times New Roman" w:hAnsi="Times New Roman" w:cs="Times New Roman"/>
            <w:sz w:val="28"/>
            <w:szCs w:val="28"/>
          </w:rPr>
          <w:t xml:space="preserve">пунктах </w:t>
        </w:r>
      </w:hyperlink>
      <w:r w:rsidRPr="00347F0C">
        <w:rPr>
          <w:rFonts w:ascii="Times New Roman" w:hAnsi="Times New Roman" w:cs="Times New Roman"/>
          <w:sz w:val="28"/>
          <w:szCs w:val="28"/>
        </w:rPr>
        <w:t>3.22</w:t>
      </w:r>
      <w:r>
        <w:rPr>
          <w:rFonts w:ascii="Times New Roman" w:hAnsi="Times New Roman" w:cs="Times New Roman"/>
          <w:sz w:val="28"/>
          <w:szCs w:val="28"/>
        </w:rPr>
        <w:t>.-3.28.раздела 3 настоящего Порядка</w:t>
      </w:r>
      <w:r w:rsidR="00E35565">
        <w:rPr>
          <w:rFonts w:ascii="Times New Roman" w:hAnsi="Times New Roman" w:cs="Times New Roman"/>
          <w:sz w:val="28"/>
          <w:szCs w:val="28"/>
        </w:rPr>
        <w:t>,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w:t>
      </w:r>
      <w:proofErr w:type="gramEnd"/>
      <w:r w:rsidR="00E35565">
        <w:rPr>
          <w:rFonts w:ascii="Times New Roman" w:hAnsi="Times New Roman" w:cs="Times New Roman"/>
          <w:sz w:val="28"/>
          <w:szCs w:val="28"/>
        </w:rPr>
        <w:t xml:space="preserve"> уставом учреждения.</w:t>
      </w:r>
    </w:p>
    <w:p w:rsidR="00E35565" w:rsidRDefault="00347F0C"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3.29</w:t>
      </w:r>
      <w:r w:rsidR="00E35565">
        <w:rPr>
          <w:rFonts w:ascii="Times New Roman" w:hAnsi="Times New Roman" w:cs="Times New Roman"/>
          <w:sz w:val="28"/>
          <w:szCs w:val="28"/>
        </w:rPr>
        <w:t xml:space="preserve">. </w:t>
      </w:r>
      <w:proofErr w:type="gramStart"/>
      <w:r w:rsidR="00E35565">
        <w:rPr>
          <w:rFonts w:ascii="Times New Roman" w:hAnsi="Times New Roman" w:cs="Times New Roman"/>
          <w:sz w:val="28"/>
          <w:szCs w:val="28"/>
        </w:rPr>
        <w:t xml:space="preserve">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w:t>
      </w:r>
      <w:r w:rsidR="00E35565">
        <w:rPr>
          <w:rFonts w:ascii="Times New Roman" w:hAnsi="Times New Roman" w:cs="Times New Roman"/>
          <w:sz w:val="28"/>
          <w:szCs w:val="28"/>
        </w:rPr>
        <w:lastRenderedPageBreak/>
        <w:t>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00E35565">
        <w:rPr>
          <w:rFonts w:ascii="Times New Roman" w:hAnsi="Times New Roman" w:cs="Times New Roman"/>
          <w:sz w:val="28"/>
          <w:szCs w:val="28"/>
        </w:rPr>
        <w:t>, в том числе о ценах производителей (изготовителей) указанных товаров, работ, услуг.</w:t>
      </w:r>
    </w:p>
    <w:p w:rsidR="00E35565" w:rsidRDefault="00347F0C"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3.30</w:t>
      </w:r>
      <w:r w:rsidR="00E35565">
        <w:rPr>
          <w:rFonts w:ascii="Times New Roman" w:hAnsi="Times New Roman" w:cs="Times New Roman"/>
          <w:sz w:val="28"/>
          <w:szCs w:val="28"/>
        </w:rPr>
        <w:t xml:space="preserve">. </w:t>
      </w:r>
      <w:proofErr w:type="gramStart"/>
      <w:r w:rsidR="00E35565">
        <w:rPr>
          <w:rFonts w:ascii="Times New Roman" w:hAnsi="Times New Roman" w:cs="Times New Roman"/>
          <w:sz w:val="28"/>
          <w:szCs w:val="28"/>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E35565" w:rsidRDefault="00347F0C"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3.31</w:t>
      </w:r>
      <w:r w:rsidR="00E35565">
        <w:rPr>
          <w:rFonts w:ascii="Times New Roman" w:hAnsi="Times New Roman" w:cs="Times New Roman"/>
          <w:sz w:val="28"/>
          <w:szCs w:val="28"/>
        </w:rPr>
        <w:t>. Расчеты расходов на закупку товаров, работ, услуг должны соответствовать в части планируемых к заключению контрактов (договоров):</w:t>
      </w:r>
    </w:p>
    <w:p w:rsidR="00E35565" w:rsidRDefault="00347F0C" w:rsidP="00347F0C">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3.31.1. </w:t>
      </w:r>
      <w:r w:rsidR="00E35565">
        <w:rPr>
          <w:rFonts w:ascii="Times New Roman" w:hAnsi="Times New Roman" w:cs="Times New Roman"/>
          <w:sz w:val="28"/>
          <w:szCs w:val="28"/>
        </w:rP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w:t>
      </w:r>
      <w:r w:rsidR="00E35565" w:rsidRPr="00347F0C">
        <w:rPr>
          <w:rFonts w:ascii="Times New Roman" w:hAnsi="Times New Roman" w:cs="Times New Roman"/>
          <w:sz w:val="28"/>
          <w:szCs w:val="28"/>
        </w:rPr>
        <w:t xml:space="preserve">Федеральным </w:t>
      </w:r>
      <w:hyperlink r:id="rId17" w:history="1">
        <w:r w:rsidR="00E35565" w:rsidRPr="00347F0C">
          <w:rPr>
            <w:rFonts w:ascii="Times New Roman" w:hAnsi="Times New Roman" w:cs="Times New Roman"/>
            <w:sz w:val="28"/>
            <w:szCs w:val="28"/>
          </w:rPr>
          <w:t>законом</w:t>
        </w:r>
      </w:hyperlink>
      <w:r>
        <w:rPr>
          <w:rFonts w:ascii="Times New Roman" w:hAnsi="Times New Roman" w:cs="Times New Roman"/>
          <w:sz w:val="28"/>
          <w:szCs w:val="28"/>
        </w:rPr>
        <w:t xml:space="preserve"> от 5 апреля 2013 года № 44-ФЗ «</w:t>
      </w:r>
      <w:r w:rsidR="00E35565">
        <w:rPr>
          <w:rFonts w:ascii="Times New Roman" w:hAnsi="Times New Roman" w:cs="Times New Roman"/>
          <w:sz w:val="28"/>
          <w:szCs w:val="28"/>
        </w:rPr>
        <w:t>О контрактной системе в сфере закупок товаров, работ, услуг для</w:t>
      </w:r>
      <w:proofErr w:type="gramEnd"/>
      <w:r w:rsidR="00E35565">
        <w:rPr>
          <w:rFonts w:ascii="Times New Roman" w:hAnsi="Times New Roman" w:cs="Times New Roman"/>
          <w:sz w:val="28"/>
          <w:szCs w:val="28"/>
        </w:rPr>
        <w:t xml:space="preserve"> обеспечения госуд</w:t>
      </w:r>
      <w:r>
        <w:rPr>
          <w:rFonts w:ascii="Times New Roman" w:hAnsi="Times New Roman" w:cs="Times New Roman"/>
          <w:sz w:val="28"/>
          <w:szCs w:val="28"/>
        </w:rPr>
        <w:t>арственных и муниципальных нужд»;</w:t>
      </w:r>
    </w:p>
    <w:p w:rsidR="00E35565" w:rsidRDefault="00347F0C"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3.31.2. </w:t>
      </w:r>
      <w:r w:rsidR="00E35565">
        <w:rPr>
          <w:rFonts w:ascii="Times New Roman" w:hAnsi="Times New Roman" w:cs="Times New Roman"/>
          <w:sz w:val="28"/>
          <w:szCs w:val="28"/>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8" w:history="1">
        <w:r w:rsidR="00E35565" w:rsidRPr="00347F0C">
          <w:rPr>
            <w:rFonts w:ascii="Times New Roman" w:hAnsi="Times New Roman" w:cs="Times New Roman"/>
            <w:sz w:val="28"/>
            <w:szCs w:val="28"/>
          </w:rPr>
          <w:t>законом</w:t>
        </w:r>
      </w:hyperlink>
      <w:r w:rsidR="00E35565" w:rsidRPr="00347F0C">
        <w:rPr>
          <w:rFonts w:ascii="Times New Roman" w:hAnsi="Times New Roman" w:cs="Times New Roman"/>
          <w:sz w:val="28"/>
          <w:szCs w:val="28"/>
        </w:rPr>
        <w:t xml:space="preserve"> от</w:t>
      </w:r>
      <w:r w:rsidR="00E35565">
        <w:rPr>
          <w:rFonts w:ascii="Times New Roman" w:hAnsi="Times New Roman" w:cs="Times New Roman"/>
          <w:sz w:val="28"/>
          <w:szCs w:val="28"/>
        </w:rPr>
        <w:t xml:space="preserve"> 18 июля 2011 г</w:t>
      </w:r>
      <w:r>
        <w:rPr>
          <w:rFonts w:ascii="Times New Roman" w:hAnsi="Times New Roman" w:cs="Times New Roman"/>
          <w:sz w:val="28"/>
          <w:szCs w:val="28"/>
        </w:rPr>
        <w:t>ода</w:t>
      </w:r>
      <w:r w:rsidR="00892576">
        <w:rPr>
          <w:rFonts w:ascii="Times New Roman" w:hAnsi="Times New Roman" w:cs="Times New Roman"/>
          <w:sz w:val="28"/>
          <w:szCs w:val="28"/>
        </w:rPr>
        <w:t xml:space="preserve"> </w:t>
      </w:r>
      <w:r>
        <w:rPr>
          <w:rFonts w:ascii="Times New Roman" w:hAnsi="Times New Roman" w:cs="Times New Roman"/>
          <w:sz w:val="28"/>
          <w:szCs w:val="28"/>
        </w:rPr>
        <w:t>№ 223-ФЗ «</w:t>
      </w:r>
      <w:r w:rsidR="00E35565">
        <w:rPr>
          <w:rFonts w:ascii="Times New Roman" w:hAnsi="Times New Roman" w:cs="Times New Roman"/>
          <w:sz w:val="28"/>
          <w:szCs w:val="28"/>
        </w:rPr>
        <w:t>О закупках товаров, работ, услуг от</w:t>
      </w:r>
      <w:r>
        <w:rPr>
          <w:rFonts w:ascii="Times New Roman" w:hAnsi="Times New Roman" w:cs="Times New Roman"/>
          <w:sz w:val="28"/>
          <w:szCs w:val="28"/>
        </w:rPr>
        <w:t>дельными видами юридических лиц»</w:t>
      </w:r>
      <w:r w:rsidR="00E35565">
        <w:rPr>
          <w:rFonts w:ascii="Times New Roman" w:hAnsi="Times New Roman" w:cs="Times New Roman"/>
          <w:sz w:val="28"/>
          <w:szCs w:val="28"/>
        </w:rPr>
        <w:t>.</w:t>
      </w:r>
    </w:p>
    <w:p w:rsidR="00E35565" w:rsidRDefault="00347F0C"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E35565">
        <w:rPr>
          <w:rFonts w:ascii="Times New Roman" w:hAnsi="Times New Roman" w:cs="Times New Roman"/>
          <w:sz w:val="28"/>
          <w:szCs w:val="28"/>
        </w:rPr>
        <w:t>. Расчет расходов на осуществление капитальных вложений:</w:t>
      </w:r>
    </w:p>
    <w:p w:rsidR="00E35565" w:rsidRDefault="00347F0C"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3.32.1. </w:t>
      </w:r>
      <w:r w:rsidR="00E35565">
        <w:rPr>
          <w:rFonts w:ascii="Times New Roman" w:hAnsi="Times New Roman" w:cs="Times New Roman"/>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E35565" w:rsidRDefault="00347F0C"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3.32.2. </w:t>
      </w:r>
      <w:r w:rsidR="00E35565">
        <w:rPr>
          <w:rFonts w:ascii="Times New Roman" w:hAnsi="Times New Roman" w:cs="Times New Roman"/>
          <w:sz w:val="28"/>
          <w:szCs w:val="28"/>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E35565" w:rsidRDefault="00347F0C" w:rsidP="00347F0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3.33</w:t>
      </w:r>
      <w:r w:rsidR="00E35565">
        <w:rPr>
          <w:rFonts w:ascii="Times New Roman" w:hAnsi="Times New Roman" w:cs="Times New Roman"/>
          <w:sz w:val="28"/>
          <w:szCs w:val="28"/>
        </w:rPr>
        <w:t>. В случае</w:t>
      </w:r>
      <w:proofErr w:type="gramStart"/>
      <w:r w:rsidR="00E35565">
        <w:rPr>
          <w:rFonts w:ascii="Times New Roman" w:hAnsi="Times New Roman" w:cs="Times New Roman"/>
          <w:sz w:val="28"/>
          <w:szCs w:val="28"/>
        </w:rPr>
        <w:t>,</w:t>
      </w:r>
      <w:proofErr w:type="gramEnd"/>
      <w:r w:rsidR="00E35565">
        <w:rPr>
          <w:rFonts w:ascii="Times New Roman" w:hAnsi="Times New Roman" w:cs="Times New Roman"/>
          <w:sz w:val="28"/>
          <w:szCs w:val="28"/>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E35565" w:rsidRDefault="00E35565" w:rsidP="00A30BA7">
      <w:pPr>
        <w:pStyle w:val="a5"/>
        <w:ind w:firstLine="709"/>
        <w:jc w:val="both"/>
        <w:rPr>
          <w:rFonts w:ascii="Times New Roman" w:hAnsi="Times New Roman" w:cs="Times New Roman"/>
          <w:sz w:val="28"/>
          <w:szCs w:val="28"/>
          <w:highlight w:val="yellow"/>
        </w:rPr>
      </w:pPr>
    </w:p>
    <w:p w:rsidR="00E07E9A" w:rsidRDefault="00E07E9A" w:rsidP="00F70EE8">
      <w:pPr>
        <w:autoSpaceDE w:val="0"/>
        <w:autoSpaceDN w:val="0"/>
        <w:adjustRightInd w:val="0"/>
        <w:spacing w:after="0" w:line="240" w:lineRule="auto"/>
        <w:jc w:val="right"/>
        <w:outlineLvl w:val="1"/>
        <w:rPr>
          <w:rFonts w:ascii="Times New Roman" w:hAnsi="Times New Roman" w:cs="Times New Roman"/>
          <w:bCs/>
          <w:sz w:val="24"/>
          <w:szCs w:val="24"/>
        </w:rPr>
      </w:pPr>
    </w:p>
    <w:p w:rsidR="00E07E9A" w:rsidRDefault="00E07E9A" w:rsidP="00F70EE8">
      <w:pPr>
        <w:autoSpaceDE w:val="0"/>
        <w:autoSpaceDN w:val="0"/>
        <w:adjustRightInd w:val="0"/>
        <w:spacing w:after="0" w:line="240" w:lineRule="auto"/>
        <w:jc w:val="right"/>
        <w:outlineLvl w:val="1"/>
        <w:rPr>
          <w:rFonts w:ascii="Times New Roman" w:hAnsi="Times New Roman" w:cs="Times New Roman"/>
          <w:bCs/>
          <w:sz w:val="24"/>
          <w:szCs w:val="24"/>
        </w:rPr>
      </w:pPr>
    </w:p>
    <w:p w:rsidR="00E07E9A" w:rsidRDefault="00E07E9A" w:rsidP="00F70EE8">
      <w:pPr>
        <w:autoSpaceDE w:val="0"/>
        <w:autoSpaceDN w:val="0"/>
        <w:adjustRightInd w:val="0"/>
        <w:spacing w:after="0" w:line="240" w:lineRule="auto"/>
        <w:jc w:val="right"/>
        <w:outlineLvl w:val="1"/>
        <w:rPr>
          <w:rFonts w:ascii="Times New Roman" w:hAnsi="Times New Roman" w:cs="Times New Roman"/>
          <w:bCs/>
          <w:sz w:val="24"/>
          <w:szCs w:val="24"/>
        </w:rPr>
      </w:pPr>
    </w:p>
    <w:p w:rsidR="00E07E9A" w:rsidRDefault="00E07E9A" w:rsidP="00F70EE8">
      <w:pPr>
        <w:autoSpaceDE w:val="0"/>
        <w:autoSpaceDN w:val="0"/>
        <w:adjustRightInd w:val="0"/>
        <w:spacing w:after="0" w:line="240" w:lineRule="auto"/>
        <w:jc w:val="right"/>
        <w:outlineLvl w:val="1"/>
        <w:rPr>
          <w:rFonts w:ascii="Times New Roman" w:hAnsi="Times New Roman" w:cs="Times New Roman"/>
          <w:bCs/>
          <w:sz w:val="24"/>
          <w:szCs w:val="24"/>
        </w:rPr>
      </w:pPr>
    </w:p>
    <w:p w:rsidR="0018177C" w:rsidRDefault="0018177C" w:rsidP="00F70EE8">
      <w:pPr>
        <w:autoSpaceDE w:val="0"/>
        <w:autoSpaceDN w:val="0"/>
        <w:adjustRightInd w:val="0"/>
        <w:spacing w:after="0" w:line="240" w:lineRule="auto"/>
        <w:jc w:val="right"/>
        <w:outlineLvl w:val="1"/>
        <w:rPr>
          <w:rFonts w:ascii="Times New Roman" w:hAnsi="Times New Roman" w:cs="Times New Roman"/>
          <w:bCs/>
          <w:sz w:val="24"/>
          <w:szCs w:val="24"/>
        </w:rPr>
      </w:pPr>
    </w:p>
    <w:p w:rsidR="0018177C" w:rsidRDefault="0018177C" w:rsidP="00F70EE8">
      <w:pPr>
        <w:autoSpaceDE w:val="0"/>
        <w:autoSpaceDN w:val="0"/>
        <w:adjustRightInd w:val="0"/>
        <w:spacing w:after="0" w:line="240" w:lineRule="auto"/>
        <w:jc w:val="right"/>
        <w:outlineLvl w:val="1"/>
        <w:rPr>
          <w:rFonts w:ascii="Times New Roman" w:hAnsi="Times New Roman" w:cs="Times New Roman"/>
          <w:bCs/>
          <w:sz w:val="24"/>
          <w:szCs w:val="24"/>
        </w:rPr>
      </w:pPr>
    </w:p>
    <w:p w:rsidR="00EE03FD" w:rsidRPr="00F70EE8" w:rsidRDefault="00EE03FD" w:rsidP="00EE03FD">
      <w:pPr>
        <w:autoSpaceDE w:val="0"/>
        <w:autoSpaceDN w:val="0"/>
        <w:adjustRightInd w:val="0"/>
        <w:spacing w:after="0" w:line="240" w:lineRule="auto"/>
        <w:jc w:val="right"/>
        <w:outlineLvl w:val="1"/>
        <w:rPr>
          <w:rFonts w:ascii="Times New Roman" w:hAnsi="Times New Roman" w:cs="Times New Roman"/>
          <w:bCs/>
          <w:sz w:val="24"/>
          <w:szCs w:val="24"/>
        </w:rPr>
      </w:pPr>
      <w:r w:rsidRPr="00F70EE8">
        <w:rPr>
          <w:rFonts w:ascii="Times New Roman" w:hAnsi="Times New Roman" w:cs="Times New Roman"/>
          <w:bCs/>
          <w:sz w:val="24"/>
          <w:szCs w:val="24"/>
        </w:rPr>
        <w:lastRenderedPageBreak/>
        <w:t xml:space="preserve">Приложение </w:t>
      </w:r>
    </w:p>
    <w:p w:rsidR="00EE03FD" w:rsidRPr="00F70EE8" w:rsidRDefault="00EE03FD" w:rsidP="00EE03FD">
      <w:pPr>
        <w:autoSpaceDE w:val="0"/>
        <w:autoSpaceDN w:val="0"/>
        <w:adjustRightInd w:val="0"/>
        <w:spacing w:after="0" w:line="240" w:lineRule="auto"/>
        <w:jc w:val="right"/>
        <w:rPr>
          <w:rFonts w:ascii="Times New Roman" w:hAnsi="Times New Roman" w:cs="Times New Roman"/>
          <w:bCs/>
          <w:sz w:val="24"/>
          <w:szCs w:val="24"/>
        </w:rPr>
      </w:pPr>
      <w:r w:rsidRPr="00F70EE8">
        <w:rPr>
          <w:rFonts w:ascii="Times New Roman" w:hAnsi="Times New Roman" w:cs="Times New Roman"/>
          <w:bCs/>
          <w:sz w:val="24"/>
          <w:szCs w:val="24"/>
        </w:rPr>
        <w:t>к Порядку составления и утверждения</w:t>
      </w:r>
    </w:p>
    <w:p w:rsidR="00EE03FD" w:rsidRPr="00F70EE8" w:rsidRDefault="00EE03FD" w:rsidP="00EE03FD">
      <w:pPr>
        <w:autoSpaceDE w:val="0"/>
        <w:autoSpaceDN w:val="0"/>
        <w:adjustRightInd w:val="0"/>
        <w:spacing w:after="0" w:line="240" w:lineRule="auto"/>
        <w:jc w:val="right"/>
        <w:rPr>
          <w:rFonts w:ascii="Times New Roman" w:hAnsi="Times New Roman" w:cs="Times New Roman"/>
          <w:bCs/>
          <w:sz w:val="24"/>
          <w:szCs w:val="24"/>
        </w:rPr>
      </w:pPr>
      <w:r w:rsidRPr="00F70EE8">
        <w:rPr>
          <w:rFonts w:ascii="Times New Roman" w:hAnsi="Times New Roman" w:cs="Times New Roman"/>
          <w:bCs/>
          <w:sz w:val="24"/>
          <w:szCs w:val="24"/>
        </w:rPr>
        <w:t xml:space="preserve">плана </w:t>
      </w:r>
      <w:proofErr w:type="gramStart"/>
      <w:r w:rsidRPr="00F70EE8">
        <w:rPr>
          <w:rFonts w:ascii="Times New Roman" w:hAnsi="Times New Roman" w:cs="Times New Roman"/>
          <w:bCs/>
          <w:sz w:val="24"/>
          <w:szCs w:val="24"/>
        </w:rPr>
        <w:t>финансово-хозяйственной</w:t>
      </w:r>
      <w:proofErr w:type="gramEnd"/>
    </w:p>
    <w:p w:rsidR="00EE03FD" w:rsidRPr="00F70EE8" w:rsidRDefault="00EE03FD" w:rsidP="00EE03FD">
      <w:pPr>
        <w:autoSpaceDE w:val="0"/>
        <w:autoSpaceDN w:val="0"/>
        <w:adjustRightInd w:val="0"/>
        <w:spacing w:after="0" w:line="240" w:lineRule="auto"/>
        <w:jc w:val="right"/>
        <w:rPr>
          <w:rFonts w:ascii="Times New Roman" w:hAnsi="Times New Roman" w:cs="Times New Roman"/>
          <w:bCs/>
          <w:sz w:val="24"/>
          <w:szCs w:val="24"/>
        </w:rPr>
      </w:pPr>
      <w:r w:rsidRPr="00F70EE8">
        <w:rPr>
          <w:rFonts w:ascii="Times New Roman" w:hAnsi="Times New Roman" w:cs="Times New Roman"/>
          <w:bCs/>
          <w:sz w:val="24"/>
          <w:szCs w:val="24"/>
        </w:rPr>
        <w:t xml:space="preserve">деятельности </w:t>
      </w:r>
      <w:proofErr w:type="gramStart"/>
      <w:r w:rsidRPr="00F70EE8">
        <w:rPr>
          <w:rFonts w:ascii="Times New Roman" w:hAnsi="Times New Roman" w:cs="Times New Roman"/>
          <w:bCs/>
          <w:sz w:val="24"/>
          <w:szCs w:val="24"/>
        </w:rPr>
        <w:t>муниципальных</w:t>
      </w:r>
      <w:proofErr w:type="gramEnd"/>
    </w:p>
    <w:p w:rsidR="00EE03FD" w:rsidRPr="00F70EE8" w:rsidRDefault="00EE03FD" w:rsidP="00EE03FD">
      <w:pPr>
        <w:autoSpaceDE w:val="0"/>
        <w:autoSpaceDN w:val="0"/>
        <w:adjustRightInd w:val="0"/>
        <w:spacing w:after="0" w:line="240" w:lineRule="auto"/>
        <w:jc w:val="right"/>
        <w:rPr>
          <w:rFonts w:ascii="Times New Roman" w:hAnsi="Times New Roman" w:cs="Times New Roman"/>
          <w:bCs/>
          <w:sz w:val="24"/>
          <w:szCs w:val="24"/>
        </w:rPr>
      </w:pPr>
      <w:r w:rsidRPr="00F70EE8">
        <w:rPr>
          <w:rFonts w:ascii="Times New Roman" w:hAnsi="Times New Roman" w:cs="Times New Roman"/>
          <w:bCs/>
          <w:sz w:val="24"/>
          <w:szCs w:val="24"/>
        </w:rPr>
        <w:t xml:space="preserve"> бюджетных и автономных</w:t>
      </w:r>
    </w:p>
    <w:p w:rsidR="00EE03FD" w:rsidRDefault="00EE03FD" w:rsidP="00EE03FD">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учреждений</w:t>
      </w:r>
    </w:p>
    <w:p w:rsidR="00EE03FD" w:rsidRDefault="00EE03FD" w:rsidP="00EE03FD">
      <w:pPr>
        <w:pStyle w:val="ConsPlusNormal"/>
        <w:jc w:val="both"/>
        <w:rPr>
          <w:rFonts w:cs="Times New Roman"/>
          <w:sz w:val="24"/>
          <w:szCs w:val="24"/>
        </w:rPr>
      </w:pPr>
    </w:p>
    <w:p w:rsidR="00EE03FD" w:rsidRPr="00A17471" w:rsidRDefault="00EE03FD" w:rsidP="00EE03FD">
      <w:pPr>
        <w:pStyle w:val="ConsPlusNormal"/>
        <w:jc w:val="both"/>
        <w:rPr>
          <w:rFonts w:ascii="Times New Roman" w:hAnsi="Times New Roman" w:cs="Times New Roman"/>
          <w:sz w:val="24"/>
          <w:szCs w:val="28"/>
        </w:rPr>
      </w:pPr>
      <w:r w:rsidRPr="00A17471">
        <w:rPr>
          <w:rFonts w:ascii="Times New Roman" w:hAnsi="Times New Roman" w:cs="Times New Roman"/>
          <w:sz w:val="24"/>
          <w:szCs w:val="24"/>
        </w:rPr>
        <w:t xml:space="preserve"> (приложение к Порядку изложено в редакции постановления Администрации </w:t>
      </w:r>
      <w:hyperlink r:id="rId19" w:tgtFrame="ChangingDocument" w:tooltip="О внесении изменений в приложение к постановлению администрации Березовского района от 09 ноября 2015 года № 1305 " w:history="1">
        <w:r w:rsidRPr="00A17471">
          <w:rPr>
            <w:rStyle w:val="af0"/>
            <w:rFonts w:ascii="Times New Roman" w:hAnsi="Times New Roman" w:cs="Times New Roman"/>
            <w:color w:val="auto"/>
            <w:sz w:val="24"/>
            <w:szCs w:val="24"/>
          </w:rPr>
          <w:t>от 14.09.2020 № 878</w:t>
        </w:r>
      </w:hyperlink>
      <w:r w:rsidRPr="00A17471">
        <w:rPr>
          <w:rFonts w:ascii="Times New Roman" w:hAnsi="Times New Roman" w:cs="Times New Roman"/>
          <w:sz w:val="24"/>
          <w:szCs w:val="24"/>
        </w:rPr>
        <w:t>)</w:t>
      </w:r>
    </w:p>
    <w:p w:rsidR="00EE03FD" w:rsidRDefault="00EE03FD" w:rsidP="00EE03FD">
      <w:pPr>
        <w:spacing w:after="0" w:line="240" w:lineRule="auto"/>
        <w:jc w:val="right"/>
        <w:rPr>
          <w:rFonts w:ascii="Times New Roman" w:hAnsi="Times New Roman" w:cs="Times New Roman"/>
          <w:noProof/>
          <w:sz w:val="28"/>
          <w:szCs w:val="28"/>
          <w:lang w:eastAsia="ru-RU"/>
        </w:rPr>
      </w:pPr>
    </w:p>
    <w:p w:rsidR="00EE03FD" w:rsidRPr="000A41FD" w:rsidRDefault="00EE03FD" w:rsidP="00EE03FD">
      <w:pPr>
        <w:pStyle w:val="a5"/>
        <w:jc w:val="right"/>
        <w:rPr>
          <w:rFonts w:ascii="Times New Roman" w:hAnsi="Times New Roman" w:cs="Times New Roman"/>
        </w:rPr>
      </w:pPr>
    </w:p>
    <w:p w:rsidR="00EE03FD" w:rsidRPr="00CE7B0C" w:rsidRDefault="00EE03FD" w:rsidP="00EE03FD">
      <w:pPr>
        <w:pStyle w:val="1"/>
        <w:keepNext w:val="0"/>
        <w:autoSpaceDE w:val="0"/>
        <w:autoSpaceDN w:val="0"/>
        <w:adjustRightInd w:val="0"/>
        <w:jc w:val="right"/>
        <w:rPr>
          <w:rFonts w:eastAsiaTheme="minorHAnsi"/>
          <w:b w:val="0"/>
          <w:bCs/>
          <w:sz w:val="20"/>
        </w:rPr>
      </w:pPr>
      <w:r w:rsidRPr="00CE7B0C">
        <w:rPr>
          <w:rFonts w:eastAsiaTheme="minorHAnsi"/>
          <w:b w:val="0"/>
          <w:bCs/>
          <w:sz w:val="20"/>
        </w:rPr>
        <w:t>Утверждаю</w:t>
      </w:r>
    </w:p>
    <w:p w:rsidR="00EE03FD" w:rsidRPr="00CE7B0C" w:rsidRDefault="00EE03FD" w:rsidP="00EE03FD">
      <w:pPr>
        <w:pStyle w:val="1"/>
        <w:keepNext w:val="0"/>
        <w:autoSpaceDE w:val="0"/>
        <w:autoSpaceDN w:val="0"/>
        <w:adjustRightInd w:val="0"/>
        <w:jc w:val="right"/>
        <w:rPr>
          <w:rFonts w:eastAsiaTheme="minorHAnsi"/>
          <w:b w:val="0"/>
          <w:bCs/>
          <w:sz w:val="20"/>
        </w:rPr>
      </w:pPr>
      <w:r w:rsidRPr="00CE7B0C">
        <w:rPr>
          <w:rFonts w:eastAsiaTheme="minorHAnsi"/>
          <w:b w:val="0"/>
          <w:bCs/>
          <w:sz w:val="20"/>
        </w:rPr>
        <w:t xml:space="preserve">                             ______________________________________________</w:t>
      </w:r>
    </w:p>
    <w:p w:rsidR="00EE03FD" w:rsidRPr="00CE7B0C" w:rsidRDefault="00EE03FD" w:rsidP="00EE03FD">
      <w:pPr>
        <w:pStyle w:val="1"/>
        <w:keepNext w:val="0"/>
        <w:autoSpaceDE w:val="0"/>
        <w:autoSpaceDN w:val="0"/>
        <w:adjustRightInd w:val="0"/>
        <w:jc w:val="right"/>
        <w:rPr>
          <w:rFonts w:eastAsiaTheme="minorHAnsi"/>
          <w:b w:val="0"/>
          <w:bCs/>
          <w:sz w:val="20"/>
        </w:rPr>
      </w:pPr>
      <w:r w:rsidRPr="00CE7B0C">
        <w:rPr>
          <w:rFonts w:eastAsiaTheme="minorHAnsi"/>
          <w:b w:val="0"/>
          <w:bCs/>
          <w:sz w:val="20"/>
        </w:rPr>
        <w:t xml:space="preserve">                              (наименование должности уполномоченного лица</w:t>
      </w:r>
      <w:proofErr w:type="gramStart"/>
      <w:r>
        <w:rPr>
          <w:rFonts w:eastAsiaTheme="minorHAnsi"/>
          <w:b w:val="0"/>
          <w:bCs/>
          <w:sz w:val="20"/>
        </w:rPr>
        <w:t xml:space="preserve"> ,</w:t>
      </w:r>
      <w:proofErr w:type="gramEnd"/>
      <w:r>
        <w:rPr>
          <w:rFonts w:eastAsiaTheme="minorHAnsi"/>
          <w:b w:val="0"/>
          <w:bCs/>
          <w:sz w:val="20"/>
        </w:rPr>
        <w:t xml:space="preserve"> руководителя</w:t>
      </w:r>
      <w:r w:rsidRPr="00CE7B0C">
        <w:rPr>
          <w:rFonts w:eastAsiaTheme="minorHAnsi"/>
          <w:b w:val="0"/>
          <w:bCs/>
          <w:sz w:val="20"/>
        </w:rPr>
        <w:t>)</w:t>
      </w:r>
    </w:p>
    <w:p w:rsidR="00EE03FD" w:rsidRPr="00CE7B0C" w:rsidRDefault="00EE03FD" w:rsidP="00EE03FD">
      <w:pPr>
        <w:pStyle w:val="1"/>
        <w:keepNext w:val="0"/>
        <w:autoSpaceDE w:val="0"/>
        <w:autoSpaceDN w:val="0"/>
        <w:adjustRightInd w:val="0"/>
        <w:jc w:val="right"/>
        <w:rPr>
          <w:rFonts w:eastAsiaTheme="minorHAnsi"/>
          <w:b w:val="0"/>
          <w:bCs/>
          <w:sz w:val="20"/>
        </w:rPr>
      </w:pPr>
      <w:r w:rsidRPr="00CE7B0C">
        <w:rPr>
          <w:rFonts w:eastAsiaTheme="minorHAnsi"/>
          <w:b w:val="0"/>
          <w:bCs/>
          <w:sz w:val="20"/>
        </w:rPr>
        <w:t xml:space="preserve">                                                            _____________  _____________________________</w:t>
      </w:r>
    </w:p>
    <w:p w:rsidR="00EE03FD" w:rsidRPr="00CE7B0C" w:rsidRDefault="00EE03FD" w:rsidP="00EE03FD">
      <w:pPr>
        <w:pStyle w:val="1"/>
        <w:keepNext w:val="0"/>
        <w:autoSpaceDE w:val="0"/>
        <w:autoSpaceDN w:val="0"/>
        <w:adjustRightInd w:val="0"/>
        <w:jc w:val="right"/>
        <w:rPr>
          <w:rFonts w:eastAsiaTheme="minorHAnsi"/>
          <w:b w:val="0"/>
          <w:bCs/>
          <w:sz w:val="20"/>
        </w:rPr>
      </w:pPr>
      <w:r w:rsidRPr="00CE7B0C">
        <w:rPr>
          <w:rFonts w:eastAsiaTheme="minorHAnsi"/>
          <w:b w:val="0"/>
          <w:bCs/>
          <w:sz w:val="20"/>
        </w:rPr>
        <w:t xml:space="preserve">                                 (подпись)        (расшифровка подписи)</w:t>
      </w:r>
    </w:p>
    <w:p w:rsidR="00EE03FD" w:rsidRPr="00CE7B0C" w:rsidRDefault="00EE03FD" w:rsidP="00EE03FD">
      <w:pPr>
        <w:pStyle w:val="1"/>
        <w:keepNext w:val="0"/>
        <w:autoSpaceDE w:val="0"/>
        <w:autoSpaceDN w:val="0"/>
        <w:adjustRightInd w:val="0"/>
        <w:jc w:val="right"/>
        <w:rPr>
          <w:rFonts w:eastAsiaTheme="minorHAnsi"/>
          <w:b w:val="0"/>
          <w:bCs/>
          <w:sz w:val="20"/>
        </w:rPr>
      </w:pPr>
    </w:p>
    <w:p w:rsidR="00EE03FD" w:rsidRPr="00CE7B0C" w:rsidRDefault="00EE03FD" w:rsidP="00EE03FD">
      <w:pPr>
        <w:pStyle w:val="1"/>
        <w:keepNext w:val="0"/>
        <w:autoSpaceDE w:val="0"/>
        <w:autoSpaceDN w:val="0"/>
        <w:adjustRightInd w:val="0"/>
        <w:jc w:val="right"/>
        <w:rPr>
          <w:rFonts w:eastAsiaTheme="minorHAnsi"/>
          <w:b w:val="0"/>
          <w:bCs/>
          <w:sz w:val="20"/>
        </w:rPr>
      </w:pPr>
      <w:r w:rsidRPr="00CE7B0C">
        <w:rPr>
          <w:rFonts w:eastAsiaTheme="minorHAnsi"/>
          <w:b w:val="0"/>
          <w:bCs/>
          <w:sz w:val="20"/>
        </w:rPr>
        <w:t xml:space="preserve">                             "__" ___________ 20__ г.</w:t>
      </w:r>
    </w:p>
    <w:p w:rsidR="00EE03FD" w:rsidRPr="00CE7B0C" w:rsidRDefault="00EE03FD" w:rsidP="00EE03FD">
      <w:pPr>
        <w:pStyle w:val="1"/>
        <w:keepNext w:val="0"/>
        <w:autoSpaceDE w:val="0"/>
        <w:autoSpaceDN w:val="0"/>
        <w:adjustRightInd w:val="0"/>
        <w:jc w:val="right"/>
        <w:rPr>
          <w:rFonts w:eastAsiaTheme="minorHAnsi"/>
          <w:b w:val="0"/>
          <w:bCs/>
          <w:sz w:val="20"/>
        </w:rPr>
      </w:pPr>
    </w:p>
    <w:p w:rsidR="00EE03FD" w:rsidRPr="00CE7B0C" w:rsidRDefault="00EE03FD" w:rsidP="00EE03FD">
      <w:pPr>
        <w:pStyle w:val="1"/>
        <w:keepNext w:val="0"/>
        <w:autoSpaceDE w:val="0"/>
        <w:autoSpaceDN w:val="0"/>
        <w:adjustRightInd w:val="0"/>
        <w:jc w:val="center"/>
        <w:rPr>
          <w:rFonts w:eastAsiaTheme="minorHAnsi"/>
          <w:bCs/>
          <w:sz w:val="20"/>
        </w:rPr>
      </w:pPr>
      <w:r w:rsidRPr="00CE7B0C">
        <w:rPr>
          <w:rFonts w:eastAsiaTheme="minorHAnsi"/>
          <w:bCs/>
          <w:sz w:val="20"/>
        </w:rPr>
        <w:t>План финансово-хозяйственной деятельности на 20__ г.</w:t>
      </w:r>
    </w:p>
    <w:p w:rsidR="00EE03FD" w:rsidRPr="00CE7B0C" w:rsidRDefault="00EE03FD" w:rsidP="00EE03FD">
      <w:pPr>
        <w:pStyle w:val="1"/>
        <w:keepNext w:val="0"/>
        <w:autoSpaceDE w:val="0"/>
        <w:autoSpaceDN w:val="0"/>
        <w:adjustRightInd w:val="0"/>
        <w:jc w:val="center"/>
        <w:rPr>
          <w:rFonts w:eastAsiaTheme="minorHAnsi"/>
          <w:bCs/>
          <w:sz w:val="20"/>
        </w:rPr>
      </w:pPr>
      <w:r w:rsidRPr="00CE7B0C">
        <w:rPr>
          <w:rFonts w:eastAsiaTheme="minorHAnsi"/>
          <w:bCs/>
          <w:sz w:val="20"/>
        </w:rPr>
        <w:t xml:space="preserve">(на 20__ г. и плановый период 20__ и 20__ годов </w:t>
      </w:r>
      <w:hyperlink w:anchor="Par632" w:history="1">
        <w:r w:rsidRPr="00CE7B0C">
          <w:rPr>
            <w:rFonts w:eastAsiaTheme="minorHAnsi"/>
            <w:bCs/>
            <w:color w:val="0000FF"/>
            <w:sz w:val="20"/>
          </w:rPr>
          <w:t>&lt;1&gt;</w:t>
        </w:r>
      </w:hyperlink>
      <w:r w:rsidRPr="00CE7B0C">
        <w:rPr>
          <w:rFonts w:eastAsiaTheme="minorHAnsi"/>
          <w:bCs/>
          <w:sz w:val="20"/>
        </w:rPr>
        <w:t>)</w:t>
      </w:r>
    </w:p>
    <w:p w:rsidR="00EE03FD" w:rsidRPr="00CE7B0C" w:rsidRDefault="00EE03FD" w:rsidP="00EE03FD">
      <w:pPr>
        <w:autoSpaceDE w:val="0"/>
        <w:autoSpaceDN w:val="0"/>
        <w:adjustRightInd w:val="0"/>
        <w:spacing w:after="0" w:line="240" w:lineRule="auto"/>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2438"/>
        <w:gridCol w:w="794"/>
      </w:tblGrid>
      <w:tr w:rsidR="00EE03FD" w:rsidTr="00EA1CB6">
        <w:tc>
          <w:tcPr>
            <w:tcW w:w="5839" w:type="dxa"/>
          </w:tcPr>
          <w:p w:rsidR="00EE03FD" w:rsidRDefault="00EE03FD" w:rsidP="00EA1CB6">
            <w:pPr>
              <w:autoSpaceDE w:val="0"/>
              <w:autoSpaceDN w:val="0"/>
              <w:adjustRightInd w:val="0"/>
              <w:spacing w:after="0" w:line="240" w:lineRule="auto"/>
              <w:rPr>
                <w:rFonts w:ascii="Times New Roman" w:hAnsi="Times New Roman" w:cs="Times New Roman"/>
                <w:sz w:val="24"/>
                <w:szCs w:val="24"/>
              </w:rPr>
            </w:pPr>
          </w:p>
        </w:tc>
        <w:tc>
          <w:tcPr>
            <w:tcW w:w="2438" w:type="dxa"/>
            <w:tcBorders>
              <w:right w:val="single" w:sz="4" w:space="0" w:color="auto"/>
            </w:tcBorders>
          </w:tcPr>
          <w:p w:rsidR="00EE03FD" w:rsidRDefault="00EE03FD" w:rsidP="00EA1CB6">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EE03FD" w:rsidRDefault="00EE03FD" w:rsidP="00EA1C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Коды</w:t>
            </w:r>
          </w:p>
        </w:tc>
      </w:tr>
      <w:tr w:rsidR="00EE03FD" w:rsidTr="00EA1CB6">
        <w:tc>
          <w:tcPr>
            <w:tcW w:w="5839" w:type="dxa"/>
          </w:tcPr>
          <w:p w:rsidR="00EE03FD" w:rsidRDefault="00EE03FD" w:rsidP="00EA1C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"__" ________ 20__ г. </w:t>
            </w:r>
            <w:hyperlink w:anchor="Par634" w:history="1">
              <w:r>
                <w:rPr>
                  <w:rFonts w:ascii="Times New Roman" w:hAnsi="Times New Roman" w:cs="Times New Roman"/>
                  <w:color w:val="0000FF"/>
                  <w:sz w:val="24"/>
                  <w:szCs w:val="24"/>
                </w:rPr>
                <w:t>&lt;2&gt;</w:t>
              </w:r>
            </w:hyperlink>
          </w:p>
        </w:tc>
        <w:tc>
          <w:tcPr>
            <w:tcW w:w="2438" w:type="dxa"/>
            <w:tcBorders>
              <w:right w:val="single" w:sz="4" w:space="0" w:color="auto"/>
            </w:tcBorders>
          </w:tcPr>
          <w:p w:rsidR="00EE03FD" w:rsidRDefault="00EE03FD" w:rsidP="00EA1CB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Дата</w:t>
            </w:r>
          </w:p>
        </w:tc>
        <w:tc>
          <w:tcPr>
            <w:tcW w:w="794" w:type="dxa"/>
            <w:tcBorders>
              <w:top w:val="single" w:sz="4" w:space="0" w:color="auto"/>
              <w:left w:val="single" w:sz="4" w:space="0" w:color="auto"/>
              <w:bottom w:val="single" w:sz="4" w:space="0" w:color="auto"/>
              <w:right w:val="single" w:sz="4" w:space="0" w:color="auto"/>
            </w:tcBorders>
          </w:tcPr>
          <w:p w:rsidR="00EE03FD"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Tr="00EA1CB6">
        <w:tc>
          <w:tcPr>
            <w:tcW w:w="5839" w:type="dxa"/>
            <w:vMerge w:val="restart"/>
            <w:vAlign w:val="bottom"/>
          </w:tcPr>
          <w:p w:rsidR="00EE03FD"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 осуществляющий</w:t>
            </w:r>
          </w:p>
          <w:p w:rsidR="00EE03FD"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функции и полномочия учредителя ________________</w:t>
            </w:r>
          </w:p>
        </w:tc>
        <w:tc>
          <w:tcPr>
            <w:tcW w:w="2438" w:type="dxa"/>
            <w:tcBorders>
              <w:right w:val="single" w:sz="4" w:space="0" w:color="auto"/>
            </w:tcBorders>
          </w:tcPr>
          <w:p w:rsidR="00EE03FD" w:rsidRDefault="00EE03FD" w:rsidP="00EA1CB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EE03FD"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Tr="00EA1CB6">
        <w:tc>
          <w:tcPr>
            <w:tcW w:w="5839" w:type="dxa"/>
            <w:vMerge/>
          </w:tcPr>
          <w:p w:rsidR="00EE03FD" w:rsidRDefault="00EE03FD" w:rsidP="00EA1CB6">
            <w:pPr>
              <w:autoSpaceDE w:val="0"/>
              <w:autoSpaceDN w:val="0"/>
              <w:adjustRightInd w:val="0"/>
              <w:spacing w:after="0" w:line="240" w:lineRule="auto"/>
              <w:rPr>
                <w:rFonts w:ascii="Times New Roman" w:hAnsi="Times New Roman" w:cs="Times New Roman"/>
                <w:sz w:val="24"/>
                <w:szCs w:val="24"/>
              </w:rPr>
            </w:pPr>
          </w:p>
        </w:tc>
        <w:tc>
          <w:tcPr>
            <w:tcW w:w="2438" w:type="dxa"/>
            <w:tcBorders>
              <w:right w:val="single" w:sz="4" w:space="0" w:color="auto"/>
            </w:tcBorders>
          </w:tcPr>
          <w:p w:rsidR="00EE03FD" w:rsidRDefault="00EE03FD" w:rsidP="00EA1CB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глава по БК</w:t>
            </w:r>
          </w:p>
        </w:tc>
        <w:tc>
          <w:tcPr>
            <w:tcW w:w="794" w:type="dxa"/>
            <w:tcBorders>
              <w:top w:val="single" w:sz="4" w:space="0" w:color="auto"/>
              <w:left w:val="single" w:sz="4" w:space="0" w:color="auto"/>
              <w:bottom w:val="single" w:sz="4" w:space="0" w:color="auto"/>
              <w:right w:val="single" w:sz="4" w:space="0" w:color="auto"/>
            </w:tcBorders>
          </w:tcPr>
          <w:p w:rsidR="00EE03FD"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Tr="00EA1CB6">
        <w:tc>
          <w:tcPr>
            <w:tcW w:w="5839" w:type="dxa"/>
          </w:tcPr>
          <w:p w:rsidR="00EE03FD" w:rsidRDefault="00EE03FD" w:rsidP="00EA1CB6">
            <w:pPr>
              <w:autoSpaceDE w:val="0"/>
              <w:autoSpaceDN w:val="0"/>
              <w:adjustRightInd w:val="0"/>
              <w:spacing w:after="0" w:line="240" w:lineRule="auto"/>
              <w:rPr>
                <w:rFonts w:ascii="Times New Roman" w:hAnsi="Times New Roman" w:cs="Times New Roman"/>
                <w:sz w:val="24"/>
                <w:szCs w:val="24"/>
              </w:rPr>
            </w:pPr>
          </w:p>
        </w:tc>
        <w:tc>
          <w:tcPr>
            <w:tcW w:w="2438" w:type="dxa"/>
            <w:tcBorders>
              <w:right w:val="single" w:sz="4" w:space="0" w:color="auto"/>
            </w:tcBorders>
          </w:tcPr>
          <w:p w:rsidR="00EE03FD" w:rsidRDefault="00EE03FD" w:rsidP="00EA1CB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 Сводному </w:t>
            </w:r>
            <w:proofErr w:type="spellStart"/>
            <w:r>
              <w:rPr>
                <w:rFonts w:ascii="Times New Roman" w:hAnsi="Times New Roman" w:cs="Times New Roman"/>
                <w:sz w:val="24"/>
                <w:szCs w:val="24"/>
              </w:rPr>
              <w:t>реепстру</w:t>
            </w:r>
            <w:proofErr w:type="spellEnd"/>
          </w:p>
        </w:tc>
        <w:tc>
          <w:tcPr>
            <w:tcW w:w="794" w:type="dxa"/>
            <w:tcBorders>
              <w:top w:val="single" w:sz="4" w:space="0" w:color="auto"/>
              <w:left w:val="single" w:sz="4" w:space="0" w:color="auto"/>
              <w:bottom w:val="single" w:sz="4" w:space="0" w:color="auto"/>
              <w:right w:val="single" w:sz="4" w:space="0" w:color="auto"/>
            </w:tcBorders>
          </w:tcPr>
          <w:p w:rsidR="00EE03FD"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Tr="00EA1CB6">
        <w:tc>
          <w:tcPr>
            <w:tcW w:w="5839" w:type="dxa"/>
          </w:tcPr>
          <w:p w:rsidR="00EE03FD" w:rsidRDefault="00EE03FD" w:rsidP="00EA1CB6">
            <w:pPr>
              <w:autoSpaceDE w:val="0"/>
              <w:autoSpaceDN w:val="0"/>
              <w:adjustRightInd w:val="0"/>
              <w:spacing w:after="0" w:line="240" w:lineRule="auto"/>
              <w:rPr>
                <w:rFonts w:ascii="Times New Roman" w:hAnsi="Times New Roman" w:cs="Times New Roman"/>
                <w:sz w:val="24"/>
                <w:szCs w:val="24"/>
              </w:rPr>
            </w:pPr>
          </w:p>
        </w:tc>
        <w:tc>
          <w:tcPr>
            <w:tcW w:w="2438" w:type="dxa"/>
            <w:tcBorders>
              <w:right w:val="single" w:sz="4" w:space="0" w:color="auto"/>
            </w:tcBorders>
          </w:tcPr>
          <w:p w:rsidR="00EE03FD" w:rsidRDefault="00EE03FD" w:rsidP="00EA1CB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ИНН</w:t>
            </w:r>
          </w:p>
        </w:tc>
        <w:tc>
          <w:tcPr>
            <w:tcW w:w="794" w:type="dxa"/>
            <w:tcBorders>
              <w:top w:val="single" w:sz="4" w:space="0" w:color="auto"/>
              <w:left w:val="single" w:sz="4" w:space="0" w:color="auto"/>
              <w:bottom w:val="single" w:sz="4" w:space="0" w:color="auto"/>
              <w:right w:val="single" w:sz="4" w:space="0" w:color="auto"/>
            </w:tcBorders>
          </w:tcPr>
          <w:p w:rsidR="00EE03FD"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Tr="00EA1CB6">
        <w:tc>
          <w:tcPr>
            <w:tcW w:w="5839" w:type="dxa"/>
          </w:tcPr>
          <w:p w:rsidR="00EE03FD"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Учреждение ___________________________________</w:t>
            </w:r>
          </w:p>
        </w:tc>
        <w:tc>
          <w:tcPr>
            <w:tcW w:w="2438" w:type="dxa"/>
            <w:tcBorders>
              <w:right w:val="single" w:sz="4" w:space="0" w:color="auto"/>
            </w:tcBorders>
          </w:tcPr>
          <w:p w:rsidR="00EE03FD" w:rsidRDefault="00EE03FD" w:rsidP="00EA1CB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КПП</w:t>
            </w:r>
          </w:p>
        </w:tc>
        <w:tc>
          <w:tcPr>
            <w:tcW w:w="794" w:type="dxa"/>
            <w:tcBorders>
              <w:top w:val="single" w:sz="4" w:space="0" w:color="auto"/>
              <w:left w:val="single" w:sz="4" w:space="0" w:color="auto"/>
              <w:bottom w:val="single" w:sz="4" w:space="0" w:color="auto"/>
              <w:right w:val="single" w:sz="4" w:space="0" w:color="auto"/>
            </w:tcBorders>
          </w:tcPr>
          <w:p w:rsidR="00EE03FD"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Tr="00EA1CB6">
        <w:tc>
          <w:tcPr>
            <w:tcW w:w="5839" w:type="dxa"/>
          </w:tcPr>
          <w:p w:rsidR="00EE03FD"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Единица измерения: </w:t>
            </w:r>
            <w:proofErr w:type="spellStart"/>
            <w:r>
              <w:rPr>
                <w:rFonts w:ascii="Times New Roman" w:hAnsi="Times New Roman" w:cs="Times New Roman"/>
                <w:sz w:val="24"/>
                <w:szCs w:val="24"/>
              </w:rPr>
              <w:t>руб</w:t>
            </w:r>
            <w:proofErr w:type="spellEnd"/>
          </w:p>
        </w:tc>
        <w:tc>
          <w:tcPr>
            <w:tcW w:w="2438" w:type="dxa"/>
            <w:tcBorders>
              <w:right w:val="single" w:sz="4" w:space="0" w:color="auto"/>
            </w:tcBorders>
          </w:tcPr>
          <w:p w:rsidR="00EE03FD" w:rsidRDefault="00EE03FD" w:rsidP="00EA1CB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ОКЕИ</w:t>
            </w:r>
          </w:p>
        </w:tc>
        <w:tc>
          <w:tcPr>
            <w:tcW w:w="794" w:type="dxa"/>
            <w:tcBorders>
              <w:top w:val="single" w:sz="4" w:space="0" w:color="auto"/>
              <w:left w:val="single" w:sz="4" w:space="0" w:color="auto"/>
              <w:bottom w:val="single" w:sz="4" w:space="0" w:color="auto"/>
              <w:right w:val="single" w:sz="4" w:space="0" w:color="auto"/>
            </w:tcBorders>
          </w:tcPr>
          <w:p w:rsidR="00EE03FD" w:rsidRDefault="00022F41" w:rsidP="00EA1CB6">
            <w:pPr>
              <w:autoSpaceDE w:val="0"/>
              <w:autoSpaceDN w:val="0"/>
              <w:adjustRightInd w:val="0"/>
              <w:spacing w:after="0" w:line="240" w:lineRule="auto"/>
              <w:jc w:val="center"/>
              <w:rPr>
                <w:rFonts w:ascii="Times New Roman" w:hAnsi="Times New Roman" w:cs="Times New Roman"/>
                <w:sz w:val="24"/>
                <w:szCs w:val="24"/>
              </w:rPr>
            </w:pPr>
            <w:hyperlink r:id="rId20" w:history="1">
              <w:r w:rsidR="00EE03FD">
                <w:rPr>
                  <w:rFonts w:ascii="Times New Roman" w:hAnsi="Times New Roman" w:cs="Times New Roman"/>
                  <w:color w:val="0000FF"/>
                  <w:sz w:val="24"/>
                  <w:szCs w:val="24"/>
                </w:rPr>
                <w:t>383</w:t>
              </w:r>
            </w:hyperlink>
          </w:p>
        </w:tc>
      </w:tr>
    </w:tbl>
    <w:p w:rsidR="00EE03FD" w:rsidRDefault="00EE03FD" w:rsidP="00EE03FD">
      <w:pPr>
        <w:autoSpaceDE w:val="0"/>
        <w:autoSpaceDN w:val="0"/>
        <w:adjustRightInd w:val="0"/>
        <w:spacing w:after="0" w:line="240" w:lineRule="auto"/>
        <w:jc w:val="both"/>
        <w:rPr>
          <w:rFonts w:ascii="Times New Roman" w:hAnsi="Times New Roman" w:cs="Times New Roman"/>
          <w:sz w:val="24"/>
          <w:szCs w:val="24"/>
        </w:rPr>
      </w:pPr>
    </w:p>
    <w:p w:rsidR="00EE03FD" w:rsidRPr="00CE7B0C" w:rsidRDefault="00EE03FD" w:rsidP="00EE03FD">
      <w:pPr>
        <w:pStyle w:val="1"/>
        <w:keepNext w:val="0"/>
        <w:autoSpaceDE w:val="0"/>
        <w:autoSpaceDN w:val="0"/>
        <w:adjustRightInd w:val="0"/>
        <w:jc w:val="center"/>
        <w:rPr>
          <w:rFonts w:eastAsiaTheme="minorHAnsi"/>
          <w:bCs/>
          <w:sz w:val="24"/>
          <w:szCs w:val="24"/>
        </w:rPr>
      </w:pPr>
      <w:r w:rsidRPr="00CE7B0C">
        <w:rPr>
          <w:rFonts w:eastAsiaTheme="minorHAnsi"/>
          <w:bCs/>
          <w:sz w:val="24"/>
          <w:szCs w:val="24"/>
        </w:rPr>
        <w:t>Раздел 1. Поступления и выплаты</w:t>
      </w:r>
    </w:p>
    <w:p w:rsidR="00EE03FD" w:rsidRPr="00CE7B0C" w:rsidRDefault="00EE03FD" w:rsidP="00EE03FD">
      <w:pPr>
        <w:autoSpaceDE w:val="0"/>
        <w:autoSpaceDN w:val="0"/>
        <w:adjustRightInd w:val="0"/>
        <w:spacing w:after="0" w:line="240" w:lineRule="auto"/>
        <w:jc w:val="center"/>
        <w:rPr>
          <w:rFonts w:ascii="Times New Roman" w:hAnsi="Times New Roman" w:cs="Times New Roman"/>
          <w:b/>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418"/>
        <w:gridCol w:w="709"/>
        <w:gridCol w:w="992"/>
        <w:gridCol w:w="992"/>
        <w:gridCol w:w="1134"/>
        <w:gridCol w:w="1276"/>
        <w:gridCol w:w="1134"/>
        <w:gridCol w:w="1134"/>
      </w:tblGrid>
      <w:tr w:rsidR="00EE03FD" w:rsidRPr="001D139C" w:rsidTr="00EA1CB6">
        <w:tc>
          <w:tcPr>
            <w:tcW w:w="1196" w:type="dxa"/>
            <w:vMerge w:val="restart"/>
            <w:vAlign w:val="center"/>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 xml:space="preserve">N </w:t>
            </w:r>
            <w:proofErr w:type="gramStart"/>
            <w:r w:rsidRPr="001D139C">
              <w:rPr>
                <w:rFonts w:ascii="Times New Roman" w:hAnsi="Times New Roman" w:cs="Times New Roman"/>
                <w:sz w:val="24"/>
                <w:szCs w:val="24"/>
              </w:rPr>
              <w:t>п</w:t>
            </w:r>
            <w:proofErr w:type="gramEnd"/>
            <w:r w:rsidRPr="001D139C">
              <w:rPr>
                <w:rFonts w:ascii="Times New Roman" w:hAnsi="Times New Roman" w:cs="Times New Roman"/>
                <w:sz w:val="24"/>
                <w:szCs w:val="24"/>
              </w:rPr>
              <w:t>/п</w:t>
            </w:r>
          </w:p>
        </w:tc>
        <w:tc>
          <w:tcPr>
            <w:tcW w:w="1418" w:type="dxa"/>
            <w:vMerge w:val="restart"/>
            <w:vAlign w:val="center"/>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Наименование показателя</w:t>
            </w:r>
          </w:p>
        </w:tc>
        <w:tc>
          <w:tcPr>
            <w:tcW w:w="709" w:type="dxa"/>
            <w:vMerge w:val="restart"/>
            <w:vAlign w:val="center"/>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Код строки</w:t>
            </w:r>
          </w:p>
        </w:tc>
        <w:tc>
          <w:tcPr>
            <w:tcW w:w="992" w:type="dxa"/>
            <w:vMerge w:val="restart"/>
            <w:vAlign w:val="center"/>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 xml:space="preserve">Код по бюджетной классификации Российской Федерации </w:t>
            </w:r>
            <w:hyperlink w:anchor="Par636" w:history="1">
              <w:r w:rsidRPr="001D139C">
                <w:rPr>
                  <w:rFonts w:ascii="Times New Roman" w:hAnsi="Times New Roman" w:cs="Times New Roman"/>
                  <w:color w:val="0000FF"/>
                  <w:sz w:val="24"/>
                  <w:szCs w:val="24"/>
                </w:rPr>
                <w:t>&lt;3&gt;</w:t>
              </w:r>
            </w:hyperlink>
          </w:p>
        </w:tc>
        <w:tc>
          <w:tcPr>
            <w:tcW w:w="992" w:type="dxa"/>
            <w:vMerge w:val="restart"/>
            <w:vAlign w:val="center"/>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 xml:space="preserve">Аналитический код </w:t>
            </w:r>
            <w:hyperlink w:anchor="Par652" w:history="1">
              <w:r w:rsidRPr="001D139C">
                <w:rPr>
                  <w:rFonts w:ascii="Times New Roman" w:hAnsi="Times New Roman" w:cs="Times New Roman"/>
                  <w:color w:val="0000FF"/>
                  <w:sz w:val="24"/>
                  <w:szCs w:val="24"/>
                </w:rPr>
                <w:t>&lt;4&gt;</w:t>
              </w:r>
            </w:hyperlink>
          </w:p>
        </w:tc>
        <w:tc>
          <w:tcPr>
            <w:tcW w:w="4678" w:type="dxa"/>
            <w:gridSpan w:val="4"/>
            <w:vAlign w:val="center"/>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Сумма</w:t>
            </w:r>
          </w:p>
        </w:tc>
      </w:tr>
      <w:tr w:rsidR="00EE03FD" w:rsidRPr="001D139C" w:rsidTr="00EA1CB6">
        <w:tc>
          <w:tcPr>
            <w:tcW w:w="1196" w:type="dxa"/>
            <w:vMerge/>
            <w:vAlign w:val="center"/>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p>
        </w:tc>
        <w:tc>
          <w:tcPr>
            <w:tcW w:w="1418" w:type="dxa"/>
            <w:vMerge/>
            <w:vAlign w:val="center"/>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p>
        </w:tc>
        <w:tc>
          <w:tcPr>
            <w:tcW w:w="709" w:type="dxa"/>
            <w:vMerge/>
            <w:vAlign w:val="center"/>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p>
        </w:tc>
        <w:tc>
          <w:tcPr>
            <w:tcW w:w="992" w:type="dxa"/>
            <w:vMerge/>
            <w:vAlign w:val="center"/>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p>
        </w:tc>
        <w:tc>
          <w:tcPr>
            <w:tcW w:w="992" w:type="dxa"/>
            <w:vMerge/>
            <w:vAlign w:val="center"/>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p>
        </w:tc>
        <w:tc>
          <w:tcPr>
            <w:tcW w:w="1134" w:type="dxa"/>
            <w:vAlign w:val="center"/>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на 20__ г. текущий финансовый год</w:t>
            </w:r>
          </w:p>
        </w:tc>
        <w:tc>
          <w:tcPr>
            <w:tcW w:w="1276" w:type="dxa"/>
            <w:vAlign w:val="center"/>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на 20__ г. первый год планового периода</w:t>
            </w:r>
          </w:p>
        </w:tc>
        <w:tc>
          <w:tcPr>
            <w:tcW w:w="1134" w:type="dxa"/>
            <w:vAlign w:val="center"/>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на 20__ г. второй год планового периода</w:t>
            </w:r>
          </w:p>
        </w:tc>
        <w:tc>
          <w:tcPr>
            <w:tcW w:w="1134" w:type="dxa"/>
            <w:vAlign w:val="center"/>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за пределами планового периода</w:t>
            </w: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bookmarkStart w:id="5" w:name="Par51"/>
            <w:bookmarkEnd w:id="5"/>
            <w:r>
              <w:rPr>
                <w:rFonts w:ascii="Times New Roman" w:hAnsi="Times New Roman" w:cs="Times New Roman"/>
                <w:sz w:val="24"/>
                <w:szCs w:val="24"/>
              </w:rPr>
              <w:t>4</w:t>
            </w:r>
          </w:p>
        </w:tc>
        <w:tc>
          <w:tcPr>
            <w:tcW w:w="992" w:type="dxa"/>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bookmarkStart w:id="6" w:name="Par52"/>
            <w:bookmarkEnd w:id="6"/>
            <w:r>
              <w:rPr>
                <w:rFonts w:ascii="Times New Roman" w:hAnsi="Times New Roman" w:cs="Times New Roman"/>
                <w:sz w:val="24"/>
                <w:szCs w:val="24"/>
              </w:rPr>
              <w:t>5</w:t>
            </w:r>
          </w:p>
        </w:tc>
        <w:tc>
          <w:tcPr>
            <w:tcW w:w="1134" w:type="dxa"/>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sidRPr="001D139C">
              <w:rPr>
                <w:rFonts w:ascii="Times New Roman" w:hAnsi="Times New Roman" w:cs="Times New Roman"/>
                <w:sz w:val="24"/>
                <w:szCs w:val="24"/>
              </w:rPr>
              <w:t xml:space="preserve">Остаток </w:t>
            </w:r>
            <w:r w:rsidRPr="001D139C">
              <w:rPr>
                <w:rFonts w:ascii="Times New Roman" w:hAnsi="Times New Roman" w:cs="Times New Roman"/>
                <w:sz w:val="24"/>
                <w:szCs w:val="24"/>
              </w:rPr>
              <w:lastRenderedPageBreak/>
              <w:t xml:space="preserve">средств на начало текущего финансового года </w:t>
            </w:r>
            <w:hyperlink w:anchor="Par660" w:history="1">
              <w:r w:rsidRPr="001D139C">
                <w:rPr>
                  <w:rFonts w:ascii="Times New Roman" w:hAnsi="Times New Roman" w:cs="Times New Roman"/>
                  <w:color w:val="0000FF"/>
                  <w:sz w:val="24"/>
                  <w:szCs w:val="24"/>
                </w:rPr>
                <w:t>&lt;5&gt;</w:t>
              </w:r>
            </w:hyperlink>
          </w:p>
        </w:tc>
        <w:tc>
          <w:tcPr>
            <w:tcW w:w="709"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bookmarkStart w:id="7" w:name="Par58"/>
            <w:bookmarkEnd w:id="7"/>
            <w:r w:rsidRPr="001D139C">
              <w:rPr>
                <w:rFonts w:ascii="Times New Roman" w:hAnsi="Times New Roman" w:cs="Times New Roman"/>
                <w:sz w:val="24"/>
                <w:szCs w:val="24"/>
              </w:rPr>
              <w:lastRenderedPageBreak/>
              <w:t>0001</w:t>
            </w:r>
          </w:p>
        </w:tc>
        <w:tc>
          <w:tcPr>
            <w:tcW w:w="992"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x</w:t>
            </w:r>
          </w:p>
        </w:tc>
        <w:tc>
          <w:tcPr>
            <w:tcW w:w="992"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x</w:t>
            </w: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1418" w:type="dxa"/>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sidRPr="001D139C">
              <w:rPr>
                <w:rFonts w:ascii="Times New Roman" w:hAnsi="Times New Roman" w:cs="Times New Roman"/>
                <w:sz w:val="24"/>
                <w:szCs w:val="24"/>
              </w:rPr>
              <w:t xml:space="preserve">Остаток средств на конец текущего финансового года </w:t>
            </w:r>
            <w:hyperlink w:anchor="Par660" w:history="1">
              <w:r w:rsidRPr="001D139C">
                <w:rPr>
                  <w:rFonts w:ascii="Times New Roman" w:hAnsi="Times New Roman" w:cs="Times New Roman"/>
                  <w:color w:val="0000FF"/>
                  <w:sz w:val="24"/>
                  <w:szCs w:val="24"/>
                </w:rPr>
                <w:t>&lt;5&gt;</w:t>
              </w:r>
            </w:hyperlink>
          </w:p>
        </w:tc>
        <w:tc>
          <w:tcPr>
            <w:tcW w:w="709"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bookmarkStart w:id="8" w:name="Par66"/>
            <w:bookmarkEnd w:id="8"/>
            <w:r w:rsidRPr="001D139C">
              <w:rPr>
                <w:rFonts w:ascii="Times New Roman" w:hAnsi="Times New Roman" w:cs="Times New Roman"/>
                <w:sz w:val="24"/>
                <w:szCs w:val="24"/>
              </w:rPr>
              <w:t>0002</w:t>
            </w:r>
          </w:p>
        </w:tc>
        <w:tc>
          <w:tcPr>
            <w:tcW w:w="992"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x</w:t>
            </w:r>
          </w:p>
        </w:tc>
        <w:tc>
          <w:tcPr>
            <w:tcW w:w="992"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x</w:t>
            </w: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sidRPr="001D139C">
              <w:rPr>
                <w:rFonts w:ascii="Times New Roman" w:hAnsi="Times New Roman" w:cs="Times New Roman"/>
                <w:sz w:val="24"/>
                <w:szCs w:val="24"/>
              </w:rPr>
              <w:t>Доходы, всего:</w:t>
            </w:r>
          </w:p>
        </w:tc>
        <w:tc>
          <w:tcPr>
            <w:tcW w:w="709"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1000</w:t>
            </w: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sidRPr="001D139C">
              <w:rPr>
                <w:rFonts w:ascii="Times New Roman" w:hAnsi="Times New Roman" w:cs="Times New Roman"/>
                <w:sz w:val="24"/>
                <w:szCs w:val="24"/>
              </w:rPr>
              <w:t>в том числе:</w:t>
            </w:r>
          </w:p>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sidRPr="001D139C">
              <w:rPr>
                <w:rFonts w:ascii="Times New Roman" w:hAnsi="Times New Roman" w:cs="Times New Roman"/>
                <w:sz w:val="24"/>
                <w:szCs w:val="24"/>
              </w:rPr>
              <w:t>доходы от собственности, всего</w:t>
            </w:r>
          </w:p>
        </w:tc>
        <w:tc>
          <w:tcPr>
            <w:tcW w:w="709"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bookmarkStart w:id="9" w:name="Par83"/>
            <w:bookmarkEnd w:id="9"/>
            <w:r w:rsidRPr="001D139C">
              <w:rPr>
                <w:rFonts w:ascii="Times New Roman" w:hAnsi="Times New Roman" w:cs="Times New Roman"/>
                <w:sz w:val="24"/>
                <w:szCs w:val="24"/>
              </w:rPr>
              <w:t>1100</w:t>
            </w:r>
          </w:p>
        </w:tc>
        <w:tc>
          <w:tcPr>
            <w:tcW w:w="992"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120</w:t>
            </w: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sidRPr="001D139C">
              <w:rPr>
                <w:rFonts w:ascii="Times New Roman" w:hAnsi="Times New Roman" w:cs="Times New Roman"/>
                <w:sz w:val="24"/>
                <w:szCs w:val="24"/>
              </w:rPr>
              <w:t>в том числе:</w:t>
            </w:r>
          </w:p>
          <w:p w:rsidR="00EE03FD" w:rsidRPr="001D139C" w:rsidRDefault="00EE03FD" w:rsidP="00EA1CB6">
            <w:pPr>
              <w:autoSpaceDE w:val="0"/>
              <w:autoSpaceDN w:val="0"/>
              <w:adjustRightInd w:val="0"/>
              <w:spacing w:after="0" w:line="240" w:lineRule="auto"/>
              <w:ind w:left="567"/>
              <w:rPr>
                <w:rFonts w:ascii="Times New Roman" w:hAnsi="Times New Roman" w:cs="Times New Roman"/>
                <w:sz w:val="24"/>
                <w:szCs w:val="24"/>
              </w:rPr>
            </w:pPr>
          </w:p>
        </w:tc>
        <w:tc>
          <w:tcPr>
            <w:tcW w:w="709"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1110</w:t>
            </w: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sidRPr="001D139C">
              <w:rPr>
                <w:rFonts w:ascii="Times New Roman" w:hAnsi="Times New Roman" w:cs="Times New Roman"/>
                <w:sz w:val="24"/>
                <w:szCs w:val="24"/>
              </w:rPr>
              <w:t>доходы от оказания услуг, работ, компенсации затрат учреждений, всего</w:t>
            </w:r>
          </w:p>
        </w:tc>
        <w:tc>
          <w:tcPr>
            <w:tcW w:w="709"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1200</w:t>
            </w:r>
          </w:p>
        </w:tc>
        <w:tc>
          <w:tcPr>
            <w:tcW w:w="992"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130</w:t>
            </w: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EE03FD" w:rsidRPr="001D139C" w:rsidRDefault="00EE03FD" w:rsidP="00EA1CB6">
            <w:pPr>
              <w:autoSpaceDE w:val="0"/>
              <w:autoSpaceDN w:val="0"/>
              <w:adjustRightInd w:val="0"/>
              <w:spacing w:after="0" w:line="240" w:lineRule="auto"/>
              <w:ind w:left="567"/>
              <w:rPr>
                <w:rFonts w:ascii="Times New Roman" w:hAnsi="Times New Roman" w:cs="Times New Roman"/>
                <w:sz w:val="24"/>
                <w:szCs w:val="24"/>
              </w:rPr>
            </w:pPr>
            <w:r w:rsidRPr="001D139C">
              <w:rPr>
                <w:rFonts w:ascii="Times New Roman" w:hAnsi="Times New Roman" w:cs="Times New Roman"/>
                <w:sz w:val="24"/>
                <w:szCs w:val="24"/>
              </w:rPr>
              <w:t>в том числе:</w:t>
            </w:r>
          </w:p>
          <w:p w:rsidR="00EE03FD" w:rsidRPr="001D139C" w:rsidRDefault="00EE03FD" w:rsidP="00EA1CB6">
            <w:pPr>
              <w:autoSpaceDE w:val="0"/>
              <w:autoSpaceDN w:val="0"/>
              <w:adjustRightInd w:val="0"/>
              <w:spacing w:after="0" w:line="240" w:lineRule="auto"/>
              <w:ind w:left="80"/>
              <w:rPr>
                <w:rFonts w:ascii="Times New Roman" w:hAnsi="Times New Roman" w:cs="Times New Roman"/>
                <w:sz w:val="24"/>
                <w:szCs w:val="24"/>
              </w:rPr>
            </w:pPr>
            <w:r w:rsidRPr="001D139C">
              <w:rPr>
                <w:rFonts w:ascii="Times New Roman" w:hAnsi="Times New Roman" w:cs="Times New Roman"/>
                <w:sz w:val="24"/>
                <w:szCs w:val="24"/>
              </w:rPr>
              <w:t>субсидии на финансовое обеспечение выполнения государственного (муниципального) задания за счет средств бюджета публично-правового образовани</w:t>
            </w:r>
            <w:r w:rsidRPr="001D139C">
              <w:rPr>
                <w:rFonts w:ascii="Times New Roman" w:hAnsi="Times New Roman" w:cs="Times New Roman"/>
                <w:sz w:val="24"/>
                <w:szCs w:val="24"/>
              </w:rPr>
              <w:lastRenderedPageBreak/>
              <w:t>я, создавшего учреждение</w:t>
            </w:r>
          </w:p>
        </w:tc>
        <w:tc>
          <w:tcPr>
            <w:tcW w:w="709"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lastRenderedPageBreak/>
              <w:t>1210</w:t>
            </w:r>
          </w:p>
        </w:tc>
        <w:tc>
          <w:tcPr>
            <w:tcW w:w="992"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130</w:t>
            </w: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1418" w:type="dxa"/>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sidRPr="001D139C">
              <w:rPr>
                <w:rFonts w:ascii="Times New Roman" w:hAnsi="Times New Roman" w:cs="Times New Roman"/>
                <w:sz w:val="24"/>
                <w:szCs w:val="24"/>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09"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1220</w:t>
            </w:r>
          </w:p>
        </w:tc>
        <w:tc>
          <w:tcPr>
            <w:tcW w:w="992"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130</w:t>
            </w: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418" w:type="dxa"/>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sidRPr="001D139C">
              <w:rPr>
                <w:rFonts w:ascii="Times New Roman" w:hAnsi="Times New Roman" w:cs="Times New Roman"/>
                <w:sz w:val="24"/>
                <w:szCs w:val="24"/>
              </w:rPr>
              <w:t>доходы от штрафов, пеней, иных сумм принудительного изъятия, всего</w:t>
            </w:r>
          </w:p>
        </w:tc>
        <w:tc>
          <w:tcPr>
            <w:tcW w:w="709"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1300</w:t>
            </w:r>
          </w:p>
        </w:tc>
        <w:tc>
          <w:tcPr>
            <w:tcW w:w="992"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140</w:t>
            </w: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418" w:type="dxa"/>
          </w:tcPr>
          <w:p w:rsidR="00EE03FD" w:rsidRPr="001D139C" w:rsidRDefault="00EE03FD" w:rsidP="00EA1CB6">
            <w:pPr>
              <w:autoSpaceDE w:val="0"/>
              <w:autoSpaceDN w:val="0"/>
              <w:adjustRightInd w:val="0"/>
              <w:spacing w:after="0" w:line="240" w:lineRule="auto"/>
              <w:ind w:left="79"/>
              <w:rPr>
                <w:rFonts w:ascii="Times New Roman" w:hAnsi="Times New Roman" w:cs="Times New Roman"/>
                <w:sz w:val="24"/>
                <w:szCs w:val="24"/>
              </w:rPr>
            </w:pPr>
            <w:r w:rsidRPr="001D139C">
              <w:rPr>
                <w:rFonts w:ascii="Times New Roman" w:hAnsi="Times New Roman" w:cs="Times New Roman"/>
                <w:sz w:val="24"/>
                <w:szCs w:val="24"/>
              </w:rPr>
              <w:t>в том числе:</w:t>
            </w:r>
          </w:p>
          <w:p w:rsidR="00EE03FD" w:rsidRPr="001D139C" w:rsidRDefault="00EE03FD" w:rsidP="00EA1CB6">
            <w:pPr>
              <w:autoSpaceDE w:val="0"/>
              <w:autoSpaceDN w:val="0"/>
              <w:adjustRightInd w:val="0"/>
              <w:spacing w:after="0" w:line="240" w:lineRule="auto"/>
              <w:ind w:left="567"/>
              <w:rPr>
                <w:rFonts w:ascii="Times New Roman" w:hAnsi="Times New Roman" w:cs="Times New Roman"/>
                <w:sz w:val="24"/>
                <w:szCs w:val="24"/>
              </w:rPr>
            </w:pPr>
          </w:p>
        </w:tc>
        <w:tc>
          <w:tcPr>
            <w:tcW w:w="709"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1310</w:t>
            </w:r>
          </w:p>
        </w:tc>
        <w:tc>
          <w:tcPr>
            <w:tcW w:w="992"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140</w:t>
            </w: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1D139C" w:rsidTr="00EA1CB6">
        <w:tc>
          <w:tcPr>
            <w:tcW w:w="1196" w:type="dxa"/>
            <w:shd w:val="clear" w:color="auto" w:fill="auto"/>
            <w:vAlign w:val="center"/>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418" w:type="dxa"/>
            <w:shd w:val="clear" w:color="auto" w:fill="auto"/>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sidRPr="00D43CE7">
              <w:rPr>
                <w:rFonts w:ascii="Times New Roman" w:hAnsi="Times New Roman" w:cs="Times New Roman"/>
                <w:sz w:val="24"/>
                <w:szCs w:val="24"/>
              </w:rPr>
              <w:t>безвозмездные денежные поступления, всего</w:t>
            </w:r>
          </w:p>
        </w:tc>
        <w:tc>
          <w:tcPr>
            <w:tcW w:w="709" w:type="dxa"/>
            <w:shd w:val="clear" w:color="auto" w:fill="auto"/>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1400</w:t>
            </w:r>
          </w:p>
        </w:tc>
        <w:tc>
          <w:tcPr>
            <w:tcW w:w="992" w:type="dxa"/>
            <w:shd w:val="clear" w:color="auto" w:fill="auto"/>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150</w:t>
            </w:r>
          </w:p>
        </w:tc>
        <w:tc>
          <w:tcPr>
            <w:tcW w:w="992" w:type="dxa"/>
            <w:shd w:val="clear" w:color="auto" w:fill="auto"/>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8720A3" w:rsidRDefault="00EE03FD" w:rsidP="00EA1CB6">
            <w:pPr>
              <w:autoSpaceDE w:val="0"/>
              <w:autoSpaceDN w:val="0"/>
              <w:adjustRightInd w:val="0"/>
              <w:spacing w:after="0" w:line="240" w:lineRule="auto"/>
              <w:rPr>
                <w:rFonts w:ascii="Times New Roman" w:hAnsi="Times New Roman" w:cs="Times New Roman"/>
                <w:sz w:val="24"/>
                <w:szCs w:val="24"/>
                <w:highlight w:val="yellow"/>
              </w:rPr>
            </w:pPr>
          </w:p>
        </w:tc>
        <w:tc>
          <w:tcPr>
            <w:tcW w:w="1276" w:type="dxa"/>
            <w:vAlign w:val="bottom"/>
          </w:tcPr>
          <w:p w:rsidR="00EE03FD" w:rsidRPr="008720A3" w:rsidRDefault="00EE03FD" w:rsidP="00EA1CB6">
            <w:pPr>
              <w:autoSpaceDE w:val="0"/>
              <w:autoSpaceDN w:val="0"/>
              <w:adjustRightInd w:val="0"/>
              <w:spacing w:after="0" w:line="240" w:lineRule="auto"/>
              <w:rPr>
                <w:rFonts w:ascii="Times New Roman" w:hAnsi="Times New Roman" w:cs="Times New Roman"/>
                <w:sz w:val="24"/>
                <w:szCs w:val="24"/>
                <w:highlight w:val="yellow"/>
              </w:rPr>
            </w:pPr>
          </w:p>
        </w:tc>
        <w:tc>
          <w:tcPr>
            <w:tcW w:w="1134" w:type="dxa"/>
            <w:vAlign w:val="bottom"/>
          </w:tcPr>
          <w:p w:rsidR="00EE03FD" w:rsidRPr="008720A3" w:rsidRDefault="00EE03FD" w:rsidP="00EA1CB6">
            <w:pPr>
              <w:autoSpaceDE w:val="0"/>
              <w:autoSpaceDN w:val="0"/>
              <w:adjustRightInd w:val="0"/>
              <w:spacing w:after="0" w:line="240" w:lineRule="auto"/>
              <w:rPr>
                <w:rFonts w:ascii="Times New Roman" w:hAnsi="Times New Roman" w:cs="Times New Roman"/>
                <w:sz w:val="24"/>
                <w:szCs w:val="24"/>
                <w:highlight w:val="yellow"/>
              </w:rPr>
            </w:pPr>
          </w:p>
        </w:tc>
        <w:tc>
          <w:tcPr>
            <w:tcW w:w="1134" w:type="dxa"/>
            <w:vAlign w:val="bottom"/>
          </w:tcPr>
          <w:p w:rsidR="00EE03FD" w:rsidRPr="008720A3" w:rsidRDefault="00EE03FD" w:rsidP="00EA1CB6">
            <w:pPr>
              <w:autoSpaceDE w:val="0"/>
              <w:autoSpaceDN w:val="0"/>
              <w:adjustRightInd w:val="0"/>
              <w:spacing w:after="0" w:line="240" w:lineRule="auto"/>
              <w:rPr>
                <w:rFonts w:ascii="Times New Roman" w:hAnsi="Times New Roman" w:cs="Times New Roman"/>
                <w:sz w:val="24"/>
                <w:szCs w:val="24"/>
                <w:highlight w:val="yellow"/>
              </w:rPr>
            </w:pPr>
          </w:p>
        </w:tc>
      </w:tr>
      <w:tr w:rsidR="00EE03FD" w:rsidRPr="001D139C" w:rsidTr="00EA1CB6">
        <w:tc>
          <w:tcPr>
            <w:tcW w:w="1196" w:type="dxa"/>
            <w:shd w:val="clear" w:color="auto" w:fill="auto"/>
            <w:vAlign w:val="center"/>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418" w:type="dxa"/>
            <w:shd w:val="clear" w:color="auto" w:fill="auto"/>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sidRPr="00D43CE7">
              <w:rPr>
                <w:rFonts w:ascii="Times New Roman" w:hAnsi="Times New Roman" w:cs="Times New Roman"/>
                <w:sz w:val="24"/>
                <w:szCs w:val="24"/>
              </w:rPr>
              <w:t>в том числе:</w:t>
            </w:r>
          </w:p>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sidRPr="00D43CE7">
              <w:rPr>
                <w:rFonts w:ascii="Times New Roman" w:hAnsi="Times New Roman" w:cs="Times New Roman"/>
                <w:sz w:val="24"/>
                <w:szCs w:val="24"/>
              </w:rPr>
              <w:t>целевые субсидии</w:t>
            </w:r>
          </w:p>
        </w:tc>
        <w:tc>
          <w:tcPr>
            <w:tcW w:w="709" w:type="dxa"/>
            <w:shd w:val="clear" w:color="auto" w:fill="auto"/>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sidRPr="00D43CE7">
              <w:rPr>
                <w:rFonts w:ascii="Times New Roman" w:hAnsi="Times New Roman" w:cs="Times New Roman"/>
                <w:sz w:val="24"/>
                <w:szCs w:val="24"/>
              </w:rPr>
              <w:t>1410</w:t>
            </w:r>
          </w:p>
        </w:tc>
        <w:tc>
          <w:tcPr>
            <w:tcW w:w="992" w:type="dxa"/>
            <w:shd w:val="clear" w:color="auto" w:fill="auto"/>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sidRPr="00D43CE7">
              <w:rPr>
                <w:rFonts w:ascii="Times New Roman" w:hAnsi="Times New Roman" w:cs="Times New Roman"/>
                <w:sz w:val="24"/>
                <w:szCs w:val="24"/>
              </w:rPr>
              <w:t>150</w:t>
            </w:r>
          </w:p>
        </w:tc>
        <w:tc>
          <w:tcPr>
            <w:tcW w:w="992" w:type="dxa"/>
            <w:shd w:val="clear" w:color="auto" w:fill="auto"/>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8720A3" w:rsidRDefault="00EE03FD" w:rsidP="00EA1CB6">
            <w:pPr>
              <w:autoSpaceDE w:val="0"/>
              <w:autoSpaceDN w:val="0"/>
              <w:adjustRightInd w:val="0"/>
              <w:spacing w:after="0" w:line="240" w:lineRule="auto"/>
              <w:rPr>
                <w:rFonts w:ascii="Times New Roman" w:hAnsi="Times New Roman" w:cs="Times New Roman"/>
                <w:sz w:val="24"/>
                <w:szCs w:val="24"/>
                <w:highlight w:val="yellow"/>
              </w:rPr>
            </w:pPr>
          </w:p>
        </w:tc>
        <w:tc>
          <w:tcPr>
            <w:tcW w:w="1276" w:type="dxa"/>
            <w:vAlign w:val="bottom"/>
          </w:tcPr>
          <w:p w:rsidR="00EE03FD" w:rsidRPr="008720A3" w:rsidRDefault="00EE03FD" w:rsidP="00EA1CB6">
            <w:pPr>
              <w:autoSpaceDE w:val="0"/>
              <w:autoSpaceDN w:val="0"/>
              <w:adjustRightInd w:val="0"/>
              <w:spacing w:after="0" w:line="240" w:lineRule="auto"/>
              <w:rPr>
                <w:rFonts w:ascii="Times New Roman" w:hAnsi="Times New Roman" w:cs="Times New Roman"/>
                <w:sz w:val="24"/>
                <w:szCs w:val="24"/>
                <w:highlight w:val="yellow"/>
              </w:rPr>
            </w:pPr>
          </w:p>
        </w:tc>
        <w:tc>
          <w:tcPr>
            <w:tcW w:w="1134" w:type="dxa"/>
            <w:vAlign w:val="bottom"/>
          </w:tcPr>
          <w:p w:rsidR="00EE03FD" w:rsidRPr="008720A3" w:rsidRDefault="00EE03FD" w:rsidP="00EA1CB6">
            <w:pPr>
              <w:autoSpaceDE w:val="0"/>
              <w:autoSpaceDN w:val="0"/>
              <w:adjustRightInd w:val="0"/>
              <w:spacing w:after="0" w:line="240" w:lineRule="auto"/>
              <w:rPr>
                <w:rFonts w:ascii="Times New Roman" w:hAnsi="Times New Roman" w:cs="Times New Roman"/>
                <w:sz w:val="24"/>
                <w:szCs w:val="24"/>
                <w:highlight w:val="yellow"/>
              </w:rPr>
            </w:pPr>
          </w:p>
        </w:tc>
        <w:tc>
          <w:tcPr>
            <w:tcW w:w="1134" w:type="dxa"/>
            <w:vAlign w:val="bottom"/>
          </w:tcPr>
          <w:p w:rsidR="00EE03FD" w:rsidRPr="008720A3" w:rsidRDefault="00EE03FD" w:rsidP="00EA1CB6">
            <w:pPr>
              <w:autoSpaceDE w:val="0"/>
              <w:autoSpaceDN w:val="0"/>
              <w:adjustRightInd w:val="0"/>
              <w:spacing w:after="0" w:line="240" w:lineRule="auto"/>
              <w:rPr>
                <w:rFonts w:ascii="Times New Roman" w:hAnsi="Times New Roman" w:cs="Times New Roman"/>
                <w:sz w:val="24"/>
                <w:szCs w:val="24"/>
                <w:highlight w:val="yellow"/>
              </w:rPr>
            </w:pPr>
          </w:p>
        </w:tc>
      </w:tr>
      <w:tr w:rsidR="00EE03FD" w:rsidRPr="001D139C" w:rsidTr="00EA1CB6">
        <w:tc>
          <w:tcPr>
            <w:tcW w:w="1196" w:type="dxa"/>
            <w:shd w:val="clear" w:color="auto" w:fill="auto"/>
            <w:vAlign w:val="center"/>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418" w:type="dxa"/>
            <w:shd w:val="clear" w:color="auto" w:fill="auto"/>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sidRPr="00D43CE7">
              <w:rPr>
                <w:rFonts w:ascii="Times New Roman" w:hAnsi="Times New Roman" w:cs="Times New Roman"/>
                <w:sz w:val="24"/>
                <w:szCs w:val="24"/>
              </w:rPr>
              <w:t>субсидии на осуществление капитальных вложений</w:t>
            </w:r>
          </w:p>
        </w:tc>
        <w:tc>
          <w:tcPr>
            <w:tcW w:w="709" w:type="dxa"/>
            <w:shd w:val="clear" w:color="auto" w:fill="auto"/>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1420</w:t>
            </w:r>
          </w:p>
        </w:tc>
        <w:tc>
          <w:tcPr>
            <w:tcW w:w="992" w:type="dxa"/>
            <w:shd w:val="clear" w:color="auto" w:fill="auto"/>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150</w:t>
            </w:r>
          </w:p>
        </w:tc>
        <w:tc>
          <w:tcPr>
            <w:tcW w:w="992" w:type="dxa"/>
            <w:shd w:val="clear" w:color="auto" w:fill="auto"/>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8720A3" w:rsidRDefault="00EE03FD" w:rsidP="00EA1CB6">
            <w:pPr>
              <w:autoSpaceDE w:val="0"/>
              <w:autoSpaceDN w:val="0"/>
              <w:adjustRightInd w:val="0"/>
              <w:spacing w:after="0" w:line="240" w:lineRule="auto"/>
              <w:rPr>
                <w:rFonts w:ascii="Times New Roman" w:hAnsi="Times New Roman" w:cs="Times New Roman"/>
                <w:sz w:val="24"/>
                <w:szCs w:val="24"/>
                <w:highlight w:val="yellow"/>
              </w:rPr>
            </w:pPr>
          </w:p>
        </w:tc>
        <w:tc>
          <w:tcPr>
            <w:tcW w:w="1276" w:type="dxa"/>
            <w:vAlign w:val="bottom"/>
          </w:tcPr>
          <w:p w:rsidR="00EE03FD" w:rsidRPr="008720A3" w:rsidRDefault="00EE03FD" w:rsidP="00EA1CB6">
            <w:pPr>
              <w:autoSpaceDE w:val="0"/>
              <w:autoSpaceDN w:val="0"/>
              <w:adjustRightInd w:val="0"/>
              <w:spacing w:after="0" w:line="240" w:lineRule="auto"/>
              <w:rPr>
                <w:rFonts w:ascii="Times New Roman" w:hAnsi="Times New Roman" w:cs="Times New Roman"/>
                <w:sz w:val="24"/>
                <w:szCs w:val="24"/>
                <w:highlight w:val="yellow"/>
              </w:rPr>
            </w:pPr>
          </w:p>
        </w:tc>
        <w:tc>
          <w:tcPr>
            <w:tcW w:w="1134" w:type="dxa"/>
            <w:vAlign w:val="bottom"/>
          </w:tcPr>
          <w:p w:rsidR="00EE03FD" w:rsidRPr="008720A3" w:rsidRDefault="00EE03FD" w:rsidP="00EA1CB6">
            <w:pPr>
              <w:autoSpaceDE w:val="0"/>
              <w:autoSpaceDN w:val="0"/>
              <w:adjustRightInd w:val="0"/>
              <w:spacing w:after="0" w:line="240" w:lineRule="auto"/>
              <w:rPr>
                <w:rFonts w:ascii="Times New Roman" w:hAnsi="Times New Roman" w:cs="Times New Roman"/>
                <w:sz w:val="24"/>
                <w:szCs w:val="24"/>
                <w:highlight w:val="yellow"/>
              </w:rPr>
            </w:pPr>
          </w:p>
        </w:tc>
        <w:tc>
          <w:tcPr>
            <w:tcW w:w="1134" w:type="dxa"/>
            <w:vAlign w:val="bottom"/>
          </w:tcPr>
          <w:p w:rsidR="00EE03FD" w:rsidRPr="008720A3" w:rsidRDefault="00EE03FD" w:rsidP="00EA1CB6">
            <w:pPr>
              <w:autoSpaceDE w:val="0"/>
              <w:autoSpaceDN w:val="0"/>
              <w:adjustRightInd w:val="0"/>
              <w:spacing w:after="0" w:line="240" w:lineRule="auto"/>
              <w:rPr>
                <w:rFonts w:ascii="Times New Roman" w:hAnsi="Times New Roman" w:cs="Times New Roman"/>
                <w:sz w:val="24"/>
                <w:szCs w:val="24"/>
                <w:highlight w:val="yellow"/>
              </w:rPr>
            </w:pPr>
          </w:p>
        </w:tc>
      </w:tr>
      <w:tr w:rsidR="00EE03FD" w:rsidRPr="001D139C" w:rsidTr="00EA1CB6">
        <w:tc>
          <w:tcPr>
            <w:tcW w:w="1196" w:type="dxa"/>
            <w:shd w:val="clear" w:color="auto" w:fill="auto"/>
            <w:vAlign w:val="center"/>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418" w:type="dxa"/>
            <w:shd w:val="clear" w:color="auto" w:fill="auto"/>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sidRPr="00D43CE7">
              <w:rPr>
                <w:rFonts w:ascii="Times New Roman" w:hAnsi="Times New Roman" w:cs="Times New Roman"/>
                <w:sz w:val="24"/>
                <w:szCs w:val="24"/>
              </w:rPr>
              <w:t xml:space="preserve">прочие доходы, </w:t>
            </w:r>
            <w:r w:rsidRPr="00D43CE7">
              <w:rPr>
                <w:rFonts w:ascii="Times New Roman" w:hAnsi="Times New Roman" w:cs="Times New Roman"/>
                <w:sz w:val="24"/>
                <w:szCs w:val="24"/>
              </w:rPr>
              <w:lastRenderedPageBreak/>
              <w:t>всего</w:t>
            </w:r>
          </w:p>
        </w:tc>
        <w:tc>
          <w:tcPr>
            <w:tcW w:w="709" w:type="dxa"/>
            <w:shd w:val="clear" w:color="auto" w:fill="auto"/>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lastRenderedPageBreak/>
              <w:t>1500</w:t>
            </w:r>
          </w:p>
        </w:tc>
        <w:tc>
          <w:tcPr>
            <w:tcW w:w="992" w:type="dxa"/>
            <w:shd w:val="clear" w:color="auto" w:fill="auto"/>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180</w:t>
            </w:r>
          </w:p>
        </w:tc>
        <w:tc>
          <w:tcPr>
            <w:tcW w:w="992" w:type="dxa"/>
            <w:shd w:val="clear" w:color="auto" w:fill="auto"/>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8720A3" w:rsidRDefault="00EE03FD" w:rsidP="00EA1CB6">
            <w:pPr>
              <w:autoSpaceDE w:val="0"/>
              <w:autoSpaceDN w:val="0"/>
              <w:adjustRightInd w:val="0"/>
              <w:spacing w:after="0" w:line="240" w:lineRule="auto"/>
              <w:rPr>
                <w:rFonts w:ascii="Times New Roman" w:hAnsi="Times New Roman" w:cs="Times New Roman"/>
                <w:sz w:val="24"/>
                <w:szCs w:val="24"/>
                <w:highlight w:val="yellow"/>
              </w:rPr>
            </w:pPr>
          </w:p>
        </w:tc>
        <w:tc>
          <w:tcPr>
            <w:tcW w:w="1276" w:type="dxa"/>
            <w:vAlign w:val="bottom"/>
          </w:tcPr>
          <w:p w:rsidR="00EE03FD" w:rsidRPr="008720A3" w:rsidRDefault="00EE03FD" w:rsidP="00EA1CB6">
            <w:pPr>
              <w:autoSpaceDE w:val="0"/>
              <w:autoSpaceDN w:val="0"/>
              <w:adjustRightInd w:val="0"/>
              <w:spacing w:after="0" w:line="240" w:lineRule="auto"/>
              <w:rPr>
                <w:rFonts w:ascii="Times New Roman" w:hAnsi="Times New Roman" w:cs="Times New Roman"/>
                <w:sz w:val="24"/>
                <w:szCs w:val="24"/>
                <w:highlight w:val="yellow"/>
              </w:rPr>
            </w:pPr>
          </w:p>
        </w:tc>
        <w:tc>
          <w:tcPr>
            <w:tcW w:w="1134" w:type="dxa"/>
            <w:vAlign w:val="bottom"/>
          </w:tcPr>
          <w:p w:rsidR="00EE03FD" w:rsidRPr="008720A3" w:rsidRDefault="00EE03FD" w:rsidP="00EA1CB6">
            <w:pPr>
              <w:autoSpaceDE w:val="0"/>
              <w:autoSpaceDN w:val="0"/>
              <w:adjustRightInd w:val="0"/>
              <w:spacing w:after="0" w:line="240" w:lineRule="auto"/>
              <w:rPr>
                <w:rFonts w:ascii="Times New Roman" w:hAnsi="Times New Roman" w:cs="Times New Roman"/>
                <w:sz w:val="24"/>
                <w:szCs w:val="24"/>
                <w:highlight w:val="yellow"/>
              </w:rPr>
            </w:pPr>
          </w:p>
        </w:tc>
        <w:tc>
          <w:tcPr>
            <w:tcW w:w="1134" w:type="dxa"/>
            <w:vAlign w:val="bottom"/>
          </w:tcPr>
          <w:p w:rsidR="00EE03FD" w:rsidRPr="008720A3" w:rsidRDefault="00EE03FD" w:rsidP="00EA1CB6">
            <w:pPr>
              <w:autoSpaceDE w:val="0"/>
              <w:autoSpaceDN w:val="0"/>
              <w:adjustRightInd w:val="0"/>
              <w:spacing w:after="0" w:line="240" w:lineRule="auto"/>
              <w:rPr>
                <w:rFonts w:ascii="Times New Roman" w:hAnsi="Times New Roman" w:cs="Times New Roman"/>
                <w:sz w:val="24"/>
                <w:szCs w:val="24"/>
                <w:highlight w:val="yellow"/>
              </w:rPr>
            </w:pPr>
          </w:p>
        </w:tc>
      </w:tr>
      <w:tr w:rsidR="00EE03FD" w:rsidRPr="001D139C" w:rsidTr="00EA1CB6">
        <w:tc>
          <w:tcPr>
            <w:tcW w:w="1196" w:type="dxa"/>
            <w:shd w:val="clear" w:color="auto" w:fill="auto"/>
            <w:vAlign w:val="center"/>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15.</w:t>
            </w:r>
          </w:p>
        </w:tc>
        <w:tc>
          <w:tcPr>
            <w:tcW w:w="1418" w:type="dxa"/>
            <w:shd w:val="clear" w:color="auto" w:fill="auto"/>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sidRPr="00D43CE7">
              <w:rPr>
                <w:rFonts w:ascii="Times New Roman" w:hAnsi="Times New Roman" w:cs="Times New Roman"/>
                <w:sz w:val="24"/>
                <w:szCs w:val="24"/>
              </w:rPr>
              <w:t>в том числе:</w:t>
            </w:r>
          </w:p>
        </w:tc>
        <w:tc>
          <w:tcPr>
            <w:tcW w:w="709" w:type="dxa"/>
            <w:shd w:val="clear" w:color="auto" w:fill="auto"/>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p>
        </w:tc>
        <w:tc>
          <w:tcPr>
            <w:tcW w:w="992" w:type="dxa"/>
            <w:shd w:val="clear" w:color="auto" w:fill="auto"/>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p>
        </w:tc>
        <w:tc>
          <w:tcPr>
            <w:tcW w:w="992" w:type="dxa"/>
            <w:shd w:val="clear" w:color="auto" w:fill="auto"/>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8720A3" w:rsidRDefault="00EE03FD" w:rsidP="00EA1CB6">
            <w:pPr>
              <w:autoSpaceDE w:val="0"/>
              <w:autoSpaceDN w:val="0"/>
              <w:adjustRightInd w:val="0"/>
              <w:spacing w:after="0" w:line="240" w:lineRule="auto"/>
              <w:rPr>
                <w:rFonts w:ascii="Times New Roman" w:hAnsi="Times New Roman" w:cs="Times New Roman"/>
                <w:sz w:val="24"/>
                <w:szCs w:val="24"/>
                <w:highlight w:val="yellow"/>
              </w:rPr>
            </w:pPr>
          </w:p>
        </w:tc>
        <w:tc>
          <w:tcPr>
            <w:tcW w:w="1276" w:type="dxa"/>
            <w:vAlign w:val="bottom"/>
          </w:tcPr>
          <w:p w:rsidR="00EE03FD" w:rsidRPr="008720A3" w:rsidRDefault="00EE03FD" w:rsidP="00EA1CB6">
            <w:pPr>
              <w:autoSpaceDE w:val="0"/>
              <w:autoSpaceDN w:val="0"/>
              <w:adjustRightInd w:val="0"/>
              <w:spacing w:after="0" w:line="240" w:lineRule="auto"/>
              <w:rPr>
                <w:rFonts w:ascii="Times New Roman" w:hAnsi="Times New Roman" w:cs="Times New Roman"/>
                <w:sz w:val="24"/>
                <w:szCs w:val="24"/>
                <w:highlight w:val="yellow"/>
              </w:rPr>
            </w:pPr>
          </w:p>
        </w:tc>
        <w:tc>
          <w:tcPr>
            <w:tcW w:w="1134" w:type="dxa"/>
            <w:vAlign w:val="bottom"/>
          </w:tcPr>
          <w:p w:rsidR="00EE03FD" w:rsidRPr="008720A3" w:rsidRDefault="00EE03FD" w:rsidP="00EA1CB6">
            <w:pPr>
              <w:autoSpaceDE w:val="0"/>
              <w:autoSpaceDN w:val="0"/>
              <w:adjustRightInd w:val="0"/>
              <w:spacing w:after="0" w:line="240" w:lineRule="auto"/>
              <w:rPr>
                <w:rFonts w:ascii="Times New Roman" w:hAnsi="Times New Roman" w:cs="Times New Roman"/>
                <w:sz w:val="24"/>
                <w:szCs w:val="24"/>
                <w:highlight w:val="yellow"/>
              </w:rPr>
            </w:pPr>
          </w:p>
        </w:tc>
        <w:tc>
          <w:tcPr>
            <w:tcW w:w="1134" w:type="dxa"/>
            <w:vAlign w:val="bottom"/>
          </w:tcPr>
          <w:p w:rsidR="00EE03FD" w:rsidRPr="008720A3" w:rsidRDefault="00EE03FD" w:rsidP="00EA1CB6">
            <w:pPr>
              <w:autoSpaceDE w:val="0"/>
              <w:autoSpaceDN w:val="0"/>
              <w:adjustRightInd w:val="0"/>
              <w:spacing w:after="0" w:line="240" w:lineRule="auto"/>
              <w:rPr>
                <w:rFonts w:ascii="Times New Roman" w:hAnsi="Times New Roman" w:cs="Times New Roman"/>
                <w:sz w:val="24"/>
                <w:szCs w:val="24"/>
                <w:highlight w:val="yellow"/>
              </w:rPr>
            </w:pP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418" w:type="dxa"/>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sidRPr="001D139C">
              <w:rPr>
                <w:rFonts w:ascii="Times New Roman" w:hAnsi="Times New Roman" w:cs="Times New Roman"/>
                <w:sz w:val="24"/>
                <w:szCs w:val="24"/>
              </w:rPr>
              <w:t>доходы от операций с активами, всего</w:t>
            </w:r>
          </w:p>
        </w:tc>
        <w:tc>
          <w:tcPr>
            <w:tcW w:w="709"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bookmarkStart w:id="10" w:name="Par200"/>
            <w:bookmarkEnd w:id="10"/>
            <w:r w:rsidRPr="001D139C">
              <w:rPr>
                <w:rFonts w:ascii="Times New Roman" w:hAnsi="Times New Roman" w:cs="Times New Roman"/>
                <w:sz w:val="24"/>
                <w:szCs w:val="24"/>
              </w:rPr>
              <w:t>1900</w:t>
            </w: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1418" w:type="dxa"/>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sidRPr="001D139C">
              <w:rPr>
                <w:rFonts w:ascii="Times New Roman" w:hAnsi="Times New Roman" w:cs="Times New Roman"/>
                <w:sz w:val="24"/>
                <w:szCs w:val="24"/>
              </w:rPr>
              <w:t>в том числе:</w:t>
            </w:r>
          </w:p>
          <w:p w:rsidR="00EE03FD" w:rsidRPr="001D139C" w:rsidRDefault="00EE03FD" w:rsidP="00EA1CB6">
            <w:pPr>
              <w:autoSpaceDE w:val="0"/>
              <w:autoSpaceDN w:val="0"/>
              <w:adjustRightInd w:val="0"/>
              <w:spacing w:after="0" w:line="240" w:lineRule="auto"/>
              <w:ind w:left="567"/>
              <w:rPr>
                <w:rFonts w:ascii="Times New Roman" w:hAnsi="Times New Roman" w:cs="Times New Roman"/>
                <w:sz w:val="24"/>
                <w:szCs w:val="24"/>
              </w:rPr>
            </w:pPr>
          </w:p>
        </w:tc>
        <w:tc>
          <w:tcPr>
            <w:tcW w:w="709"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418" w:type="dxa"/>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sidRPr="001D139C">
              <w:rPr>
                <w:rFonts w:ascii="Times New Roman" w:hAnsi="Times New Roman" w:cs="Times New Roman"/>
                <w:sz w:val="24"/>
                <w:szCs w:val="24"/>
              </w:rPr>
              <w:t xml:space="preserve">прочие поступления, всего </w:t>
            </w:r>
            <w:hyperlink w:anchor="Par666" w:history="1">
              <w:r w:rsidRPr="001D139C">
                <w:rPr>
                  <w:rFonts w:ascii="Times New Roman" w:hAnsi="Times New Roman" w:cs="Times New Roman"/>
                  <w:color w:val="0000FF"/>
                  <w:sz w:val="24"/>
                  <w:szCs w:val="24"/>
                </w:rPr>
                <w:t>&lt;6&gt;</w:t>
              </w:r>
            </w:hyperlink>
          </w:p>
        </w:tc>
        <w:tc>
          <w:tcPr>
            <w:tcW w:w="709"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bookmarkStart w:id="11" w:name="Par225"/>
            <w:bookmarkEnd w:id="11"/>
            <w:r w:rsidRPr="001D139C">
              <w:rPr>
                <w:rFonts w:ascii="Times New Roman" w:hAnsi="Times New Roman" w:cs="Times New Roman"/>
                <w:sz w:val="24"/>
                <w:szCs w:val="24"/>
              </w:rPr>
              <w:t>1980</w:t>
            </w:r>
          </w:p>
        </w:tc>
        <w:tc>
          <w:tcPr>
            <w:tcW w:w="992"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x</w:t>
            </w: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19.</w:t>
            </w:r>
          </w:p>
        </w:tc>
        <w:tc>
          <w:tcPr>
            <w:tcW w:w="1418" w:type="dxa"/>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sidRPr="001D139C">
              <w:rPr>
                <w:rFonts w:ascii="Times New Roman" w:hAnsi="Times New Roman" w:cs="Times New Roman"/>
                <w:sz w:val="24"/>
                <w:szCs w:val="24"/>
              </w:rPr>
              <w:t>из них:</w:t>
            </w:r>
          </w:p>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sidRPr="001D139C">
              <w:rPr>
                <w:rFonts w:ascii="Times New Roman" w:hAnsi="Times New Roman" w:cs="Times New Roman"/>
                <w:sz w:val="24"/>
                <w:szCs w:val="24"/>
              </w:rPr>
              <w:t>увеличение остатков денежных средств за счет возврата дебиторской задолженности прошлых лет</w:t>
            </w:r>
          </w:p>
        </w:tc>
        <w:tc>
          <w:tcPr>
            <w:tcW w:w="709"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1981</w:t>
            </w:r>
          </w:p>
        </w:tc>
        <w:tc>
          <w:tcPr>
            <w:tcW w:w="992"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510</w:t>
            </w: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x</w:t>
            </w: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418" w:type="dxa"/>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sidRPr="001D139C">
              <w:rPr>
                <w:rFonts w:ascii="Times New Roman" w:hAnsi="Times New Roman" w:cs="Times New Roman"/>
                <w:sz w:val="24"/>
                <w:szCs w:val="24"/>
              </w:rPr>
              <w:t>Расходы, всего</w:t>
            </w:r>
          </w:p>
        </w:tc>
        <w:tc>
          <w:tcPr>
            <w:tcW w:w="709"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bookmarkStart w:id="12" w:name="Par250"/>
            <w:bookmarkEnd w:id="12"/>
            <w:r w:rsidRPr="001D139C">
              <w:rPr>
                <w:rFonts w:ascii="Times New Roman" w:hAnsi="Times New Roman" w:cs="Times New Roman"/>
                <w:sz w:val="24"/>
                <w:szCs w:val="24"/>
              </w:rPr>
              <w:t>2000</w:t>
            </w:r>
          </w:p>
        </w:tc>
        <w:tc>
          <w:tcPr>
            <w:tcW w:w="992"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x</w:t>
            </w: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1418" w:type="dxa"/>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sidRPr="001D139C">
              <w:rPr>
                <w:rFonts w:ascii="Times New Roman" w:hAnsi="Times New Roman" w:cs="Times New Roman"/>
                <w:sz w:val="24"/>
                <w:szCs w:val="24"/>
              </w:rPr>
              <w:t>в том числе:</w:t>
            </w:r>
          </w:p>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sidRPr="001D139C">
              <w:rPr>
                <w:rFonts w:ascii="Times New Roman" w:hAnsi="Times New Roman" w:cs="Times New Roman"/>
                <w:sz w:val="24"/>
                <w:szCs w:val="24"/>
              </w:rPr>
              <w:t>на выплаты персоналу, всего</w:t>
            </w:r>
          </w:p>
        </w:tc>
        <w:tc>
          <w:tcPr>
            <w:tcW w:w="709"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2100</w:t>
            </w:r>
          </w:p>
        </w:tc>
        <w:tc>
          <w:tcPr>
            <w:tcW w:w="992"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x</w:t>
            </w: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x</w:t>
            </w: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1418" w:type="dxa"/>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sidRPr="001D139C">
              <w:rPr>
                <w:rFonts w:ascii="Times New Roman" w:hAnsi="Times New Roman" w:cs="Times New Roman"/>
                <w:sz w:val="24"/>
                <w:szCs w:val="24"/>
              </w:rPr>
              <w:t>в том числе:</w:t>
            </w:r>
          </w:p>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sidRPr="001D139C">
              <w:rPr>
                <w:rFonts w:ascii="Times New Roman" w:hAnsi="Times New Roman" w:cs="Times New Roman"/>
                <w:sz w:val="24"/>
                <w:szCs w:val="24"/>
              </w:rPr>
              <w:t>оплата труда</w:t>
            </w:r>
          </w:p>
        </w:tc>
        <w:tc>
          <w:tcPr>
            <w:tcW w:w="709"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2110</w:t>
            </w:r>
          </w:p>
        </w:tc>
        <w:tc>
          <w:tcPr>
            <w:tcW w:w="992"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111</w:t>
            </w: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x</w:t>
            </w: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23.</w:t>
            </w:r>
          </w:p>
        </w:tc>
        <w:tc>
          <w:tcPr>
            <w:tcW w:w="1418" w:type="dxa"/>
          </w:tcPr>
          <w:p w:rsidR="00EE03FD" w:rsidRPr="001D139C" w:rsidRDefault="00EE03FD" w:rsidP="00EA1CB6">
            <w:pPr>
              <w:autoSpaceDE w:val="0"/>
              <w:autoSpaceDN w:val="0"/>
              <w:adjustRightInd w:val="0"/>
              <w:spacing w:after="0" w:line="240" w:lineRule="auto"/>
              <w:ind w:left="79"/>
              <w:rPr>
                <w:rFonts w:ascii="Times New Roman" w:hAnsi="Times New Roman" w:cs="Times New Roman"/>
                <w:sz w:val="24"/>
                <w:szCs w:val="24"/>
              </w:rPr>
            </w:pPr>
            <w:r w:rsidRPr="001D139C">
              <w:rPr>
                <w:rFonts w:ascii="Times New Roman" w:hAnsi="Times New Roman" w:cs="Times New Roman"/>
                <w:sz w:val="24"/>
                <w:szCs w:val="24"/>
              </w:rPr>
              <w:t>прочие выплаты персоналу, в том числе компенсационного характера</w:t>
            </w:r>
          </w:p>
        </w:tc>
        <w:tc>
          <w:tcPr>
            <w:tcW w:w="709"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2120</w:t>
            </w:r>
          </w:p>
        </w:tc>
        <w:tc>
          <w:tcPr>
            <w:tcW w:w="992"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112</w:t>
            </w: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x</w:t>
            </w: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24.</w:t>
            </w:r>
          </w:p>
        </w:tc>
        <w:tc>
          <w:tcPr>
            <w:tcW w:w="1418" w:type="dxa"/>
          </w:tcPr>
          <w:p w:rsidR="00EE03FD" w:rsidRPr="001D139C" w:rsidRDefault="00EE03FD" w:rsidP="00EA1CB6">
            <w:pPr>
              <w:autoSpaceDE w:val="0"/>
              <w:autoSpaceDN w:val="0"/>
              <w:adjustRightInd w:val="0"/>
              <w:spacing w:after="0" w:line="240" w:lineRule="auto"/>
              <w:ind w:left="79"/>
              <w:rPr>
                <w:rFonts w:ascii="Times New Roman" w:hAnsi="Times New Roman" w:cs="Times New Roman"/>
                <w:sz w:val="24"/>
                <w:szCs w:val="24"/>
              </w:rPr>
            </w:pPr>
            <w:r w:rsidRPr="001D139C">
              <w:rPr>
                <w:rFonts w:ascii="Times New Roman" w:hAnsi="Times New Roman" w:cs="Times New Roman"/>
                <w:sz w:val="24"/>
                <w:szCs w:val="24"/>
              </w:rPr>
              <w:t>иные выплаты, за исключени</w:t>
            </w:r>
            <w:r w:rsidRPr="001D139C">
              <w:rPr>
                <w:rFonts w:ascii="Times New Roman" w:hAnsi="Times New Roman" w:cs="Times New Roman"/>
                <w:sz w:val="24"/>
                <w:szCs w:val="24"/>
              </w:rPr>
              <w:lastRenderedPageBreak/>
              <w:t>ем фонда оплаты труда учреждения, для выполнения отдельных полномочий</w:t>
            </w:r>
          </w:p>
        </w:tc>
        <w:tc>
          <w:tcPr>
            <w:tcW w:w="709"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lastRenderedPageBreak/>
              <w:t>2130</w:t>
            </w:r>
          </w:p>
        </w:tc>
        <w:tc>
          <w:tcPr>
            <w:tcW w:w="992"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113</w:t>
            </w: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x</w:t>
            </w: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25.</w:t>
            </w:r>
          </w:p>
        </w:tc>
        <w:tc>
          <w:tcPr>
            <w:tcW w:w="1418" w:type="dxa"/>
          </w:tcPr>
          <w:p w:rsidR="00EE03FD" w:rsidRPr="001D139C" w:rsidRDefault="00EE03FD" w:rsidP="00EA1CB6">
            <w:pPr>
              <w:autoSpaceDE w:val="0"/>
              <w:autoSpaceDN w:val="0"/>
              <w:adjustRightInd w:val="0"/>
              <w:spacing w:after="0" w:line="240" w:lineRule="auto"/>
              <w:ind w:left="79"/>
              <w:rPr>
                <w:rFonts w:ascii="Times New Roman" w:hAnsi="Times New Roman" w:cs="Times New Roman"/>
                <w:sz w:val="24"/>
                <w:szCs w:val="24"/>
              </w:rPr>
            </w:pPr>
            <w:r w:rsidRPr="001D139C">
              <w:rPr>
                <w:rFonts w:ascii="Times New Roman" w:hAnsi="Times New Roman" w:cs="Times New Roman"/>
                <w:sz w:val="24"/>
                <w:szCs w:val="24"/>
              </w:rPr>
              <w:t>взносы по обязательному социальному страхованию на выплаты по оплате труда работников и иные выплаты работникам учреждений, всего</w:t>
            </w:r>
          </w:p>
        </w:tc>
        <w:tc>
          <w:tcPr>
            <w:tcW w:w="709"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2140</w:t>
            </w:r>
          </w:p>
        </w:tc>
        <w:tc>
          <w:tcPr>
            <w:tcW w:w="992"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119</w:t>
            </w: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x</w:t>
            </w: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1418" w:type="dxa"/>
          </w:tcPr>
          <w:p w:rsidR="00EE03FD" w:rsidRPr="001D139C" w:rsidRDefault="00EE03FD" w:rsidP="00EA1CB6">
            <w:pPr>
              <w:autoSpaceDE w:val="0"/>
              <w:autoSpaceDN w:val="0"/>
              <w:adjustRightInd w:val="0"/>
              <w:spacing w:after="0" w:line="240" w:lineRule="auto"/>
              <w:ind w:left="-62"/>
              <w:rPr>
                <w:rFonts w:ascii="Times New Roman" w:hAnsi="Times New Roman" w:cs="Times New Roman"/>
                <w:sz w:val="24"/>
                <w:szCs w:val="24"/>
              </w:rPr>
            </w:pPr>
            <w:r w:rsidRPr="001D139C">
              <w:rPr>
                <w:rFonts w:ascii="Times New Roman" w:hAnsi="Times New Roman" w:cs="Times New Roman"/>
                <w:sz w:val="24"/>
                <w:szCs w:val="24"/>
              </w:rPr>
              <w:t>в том числе:</w:t>
            </w:r>
          </w:p>
          <w:p w:rsidR="00EE03FD" w:rsidRPr="001D139C" w:rsidRDefault="00EE03FD" w:rsidP="00EA1CB6">
            <w:pPr>
              <w:autoSpaceDE w:val="0"/>
              <w:autoSpaceDN w:val="0"/>
              <w:adjustRightInd w:val="0"/>
              <w:spacing w:after="0" w:line="240" w:lineRule="auto"/>
              <w:ind w:left="-62"/>
              <w:rPr>
                <w:rFonts w:ascii="Times New Roman" w:hAnsi="Times New Roman" w:cs="Times New Roman"/>
                <w:sz w:val="24"/>
                <w:szCs w:val="24"/>
              </w:rPr>
            </w:pPr>
            <w:r w:rsidRPr="001D139C">
              <w:rPr>
                <w:rFonts w:ascii="Times New Roman" w:hAnsi="Times New Roman" w:cs="Times New Roman"/>
                <w:sz w:val="24"/>
                <w:szCs w:val="24"/>
              </w:rPr>
              <w:t>на выплаты по оплате труда</w:t>
            </w:r>
          </w:p>
        </w:tc>
        <w:tc>
          <w:tcPr>
            <w:tcW w:w="709"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2141</w:t>
            </w:r>
          </w:p>
        </w:tc>
        <w:tc>
          <w:tcPr>
            <w:tcW w:w="992"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119</w:t>
            </w: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x</w:t>
            </w: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1418" w:type="dxa"/>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sidRPr="001D139C">
              <w:rPr>
                <w:rFonts w:ascii="Times New Roman" w:hAnsi="Times New Roman" w:cs="Times New Roman"/>
                <w:sz w:val="24"/>
                <w:szCs w:val="24"/>
              </w:rPr>
              <w:t>на иные выплаты работникам</w:t>
            </w:r>
          </w:p>
        </w:tc>
        <w:tc>
          <w:tcPr>
            <w:tcW w:w="709"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2142</w:t>
            </w:r>
          </w:p>
        </w:tc>
        <w:tc>
          <w:tcPr>
            <w:tcW w:w="992"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119</w:t>
            </w: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x</w:t>
            </w: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1418" w:type="dxa"/>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sidRPr="001D139C">
              <w:rPr>
                <w:rFonts w:ascii="Times New Roman" w:hAnsi="Times New Roman" w:cs="Times New Roman"/>
                <w:sz w:val="24"/>
                <w:szCs w:val="24"/>
              </w:rPr>
              <w:t>денежное довольствие военнослужащих и сотрудников, имеющих специальные звания</w:t>
            </w:r>
          </w:p>
        </w:tc>
        <w:tc>
          <w:tcPr>
            <w:tcW w:w="709"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2150</w:t>
            </w:r>
          </w:p>
        </w:tc>
        <w:tc>
          <w:tcPr>
            <w:tcW w:w="992"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131</w:t>
            </w: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x</w:t>
            </w:r>
          </w:p>
        </w:tc>
      </w:tr>
      <w:tr w:rsidR="00EE03FD" w:rsidRPr="001D139C" w:rsidTr="00EA1CB6">
        <w:tc>
          <w:tcPr>
            <w:tcW w:w="1196" w:type="dxa"/>
            <w:vAlign w:val="center"/>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1418" w:type="dxa"/>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sidRPr="00D43CE7">
              <w:rPr>
                <w:rFonts w:ascii="Times New Roman" w:hAnsi="Times New Roman" w:cs="Times New Roman"/>
                <w:sz w:val="24"/>
                <w:szCs w:val="24"/>
              </w:rPr>
              <w:t xml:space="preserve">расходы на выплаты военнослужащим и сотрудникам, имеющим </w:t>
            </w:r>
            <w:r w:rsidRPr="00D43CE7">
              <w:rPr>
                <w:rFonts w:ascii="Times New Roman" w:hAnsi="Times New Roman" w:cs="Times New Roman"/>
                <w:sz w:val="24"/>
                <w:szCs w:val="24"/>
              </w:rPr>
              <w:lastRenderedPageBreak/>
              <w:t>специальные звания, зависящие от размера денежного довольствия</w:t>
            </w:r>
          </w:p>
        </w:tc>
        <w:tc>
          <w:tcPr>
            <w:tcW w:w="709"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lastRenderedPageBreak/>
              <w:t>2160</w:t>
            </w:r>
          </w:p>
        </w:tc>
        <w:tc>
          <w:tcPr>
            <w:tcW w:w="992"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133</w:t>
            </w:r>
          </w:p>
        </w:tc>
        <w:tc>
          <w:tcPr>
            <w:tcW w:w="992"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х</w:t>
            </w:r>
          </w:p>
        </w:tc>
      </w:tr>
      <w:tr w:rsidR="00EE03FD" w:rsidRPr="00F90950" w:rsidTr="00EA1CB6">
        <w:tc>
          <w:tcPr>
            <w:tcW w:w="1196" w:type="dxa"/>
            <w:vAlign w:val="center"/>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30.</w:t>
            </w:r>
          </w:p>
        </w:tc>
        <w:tc>
          <w:tcPr>
            <w:tcW w:w="1418" w:type="dxa"/>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sidRPr="00D43CE7">
              <w:rPr>
                <w:rFonts w:ascii="Times New Roman" w:hAnsi="Times New Roman" w:cs="Times New Roman"/>
                <w:sz w:val="24"/>
                <w:szCs w:val="24"/>
              </w:rPr>
              <w:t>иные выплаты военнослужащим и сотрудникам, имеющим специальные звания</w:t>
            </w:r>
          </w:p>
        </w:tc>
        <w:tc>
          <w:tcPr>
            <w:tcW w:w="709"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2170</w:t>
            </w:r>
          </w:p>
        </w:tc>
        <w:tc>
          <w:tcPr>
            <w:tcW w:w="992"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134</w:t>
            </w:r>
          </w:p>
        </w:tc>
        <w:tc>
          <w:tcPr>
            <w:tcW w:w="992"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x</w:t>
            </w:r>
          </w:p>
        </w:tc>
      </w:tr>
      <w:tr w:rsidR="00EE03FD" w:rsidRPr="00F90950" w:rsidTr="00EA1CB6">
        <w:tc>
          <w:tcPr>
            <w:tcW w:w="1196" w:type="dxa"/>
            <w:vAlign w:val="center"/>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1418" w:type="dxa"/>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sidRPr="00D43CE7">
              <w:rPr>
                <w:rFonts w:ascii="Times New Roman" w:hAnsi="Times New Roman" w:cs="Times New Roman"/>
                <w:sz w:val="24"/>
                <w:szCs w:val="24"/>
              </w:rPr>
              <w:t>страховые взносы на обязательное социальное страхование в части выплат персоналу, подлежащих обложению страховыми взносами</w:t>
            </w:r>
          </w:p>
        </w:tc>
        <w:tc>
          <w:tcPr>
            <w:tcW w:w="709"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2180</w:t>
            </w:r>
          </w:p>
        </w:tc>
        <w:tc>
          <w:tcPr>
            <w:tcW w:w="992"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139</w:t>
            </w:r>
          </w:p>
        </w:tc>
        <w:tc>
          <w:tcPr>
            <w:tcW w:w="992"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x</w:t>
            </w:r>
          </w:p>
        </w:tc>
      </w:tr>
      <w:tr w:rsidR="00EE03FD" w:rsidRPr="00F90950" w:rsidTr="00EA1CB6">
        <w:tc>
          <w:tcPr>
            <w:tcW w:w="1196" w:type="dxa"/>
            <w:vAlign w:val="center"/>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1418" w:type="dxa"/>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sidRPr="00D43CE7">
              <w:rPr>
                <w:rFonts w:ascii="Times New Roman" w:hAnsi="Times New Roman" w:cs="Times New Roman"/>
                <w:sz w:val="24"/>
                <w:szCs w:val="24"/>
              </w:rPr>
              <w:t>в том числе:</w:t>
            </w:r>
          </w:p>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sidRPr="00D43CE7">
              <w:rPr>
                <w:rFonts w:ascii="Times New Roman" w:hAnsi="Times New Roman" w:cs="Times New Roman"/>
                <w:sz w:val="24"/>
                <w:szCs w:val="24"/>
              </w:rPr>
              <w:t>на оплату труда стажеров</w:t>
            </w:r>
          </w:p>
        </w:tc>
        <w:tc>
          <w:tcPr>
            <w:tcW w:w="709"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2181</w:t>
            </w:r>
          </w:p>
        </w:tc>
        <w:tc>
          <w:tcPr>
            <w:tcW w:w="992"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139</w:t>
            </w:r>
          </w:p>
        </w:tc>
        <w:tc>
          <w:tcPr>
            <w:tcW w:w="992"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x</w:t>
            </w:r>
          </w:p>
        </w:tc>
      </w:tr>
      <w:tr w:rsidR="00EE03FD" w:rsidRPr="001D139C" w:rsidTr="00EA1CB6">
        <w:tc>
          <w:tcPr>
            <w:tcW w:w="1196" w:type="dxa"/>
            <w:vAlign w:val="center"/>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418" w:type="dxa"/>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sidRPr="00D43CE7">
              <w:rPr>
                <w:rFonts w:ascii="Times New Roman" w:hAnsi="Times New Roman" w:cs="Times New Roman"/>
                <w:sz w:val="24"/>
                <w:szCs w:val="24"/>
              </w:rPr>
              <w:t>социальные и иные выплаты населению, всего</w:t>
            </w:r>
          </w:p>
        </w:tc>
        <w:tc>
          <w:tcPr>
            <w:tcW w:w="709"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2200</w:t>
            </w:r>
          </w:p>
        </w:tc>
        <w:tc>
          <w:tcPr>
            <w:tcW w:w="992"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300</w:t>
            </w:r>
          </w:p>
        </w:tc>
        <w:tc>
          <w:tcPr>
            <w:tcW w:w="992"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x</w:t>
            </w:r>
          </w:p>
        </w:tc>
      </w:tr>
      <w:tr w:rsidR="00EE03FD" w:rsidRPr="001D139C" w:rsidTr="00EA1CB6">
        <w:tc>
          <w:tcPr>
            <w:tcW w:w="1196" w:type="dxa"/>
            <w:vAlign w:val="center"/>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1418" w:type="dxa"/>
          </w:tcPr>
          <w:p w:rsidR="00EE03FD" w:rsidRPr="00D43CE7" w:rsidRDefault="00EE03FD" w:rsidP="00EA1CB6">
            <w:pPr>
              <w:autoSpaceDE w:val="0"/>
              <w:autoSpaceDN w:val="0"/>
              <w:adjustRightInd w:val="0"/>
              <w:spacing w:after="0" w:line="240" w:lineRule="auto"/>
              <w:ind w:left="79"/>
              <w:rPr>
                <w:rFonts w:ascii="Times New Roman" w:hAnsi="Times New Roman" w:cs="Times New Roman"/>
                <w:sz w:val="24"/>
                <w:szCs w:val="24"/>
              </w:rPr>
            </w:pPr>
            <w:r w:rsidRPr="00D43CE7">
              <w:rPr>
                <w:rFonts w:ascii="Times New Roman" w:hAnsi="Times New Roman" w:cs="Times New Roman"/>
                <w:sz w:val="24"/>
                <w:szCs w:val="24"/>
              </w:rPr>
              <w:t>в том числе:</w:t>
            </w:r>
          </w:p>
          <w:p w:rsidR="00EE03FD" w:rsidRPr="00D43CE7" w:rsidRDefault="00EE03FD" w:rsidP="00EA1CB6">
            <w:pPr>
              <w:autoSpaceDE w:val="0"/>
              <w:autoSpaceDN w:val="0"/>
              <w:adjustRightInd w:val="0"/>
              <w:spacing w:after="0" w:line="240" w:lineRule="auto"/>
              <w:ind w:left="79"/>
              <w:rPr>
                <w:rFonts w:ascii="Times New Roman" w:hAnsi="Times New Roman" w:cs="Times New Roman"/>
                <w:sz w:val="24"/>
                <w:szCs w:val="24"/>
              </w:rPr>
            </w:pPr>
            <w:r w:rsidRPr="00D43CE7">
              <w:rPr>
                <w:rFonts w:ascii="Times New Roman" w:hAnsi="Times New Roman" w:cs="Times New Roman"/>
                <w:sz w:val="24"/>
                <w:szCs w:val="24"/>
              </w:rPr>
              <w:t>социальные выплаты гражданам, кроме публичных нормативных социальны</w:t>
            </w:r>
            <w:r w:rsidRPr="00D43CE7">
              <w:rPr>
                <w:rFonts w:ascii="Times New Roman" w:hAnsi="Times New Roman" w:cs="Times New Roman"/>
                <w:sz w:val="24"/>
                <w:szCs w:val="24"/>
              </w:rPr>
              <w:lastRenderedPageBreak/>
              <w:t>х выплат</w:t>
            </w:r>
          </w:p>
        </w:tc>
        <w:tc>
          <w:tcPr>
            <w:tcW w:w="709"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lastRenderedPageBreak/>
              <w:t>2210</w:t>
            </w:r>
          </w:p>
        </w:tc>
        <w:tc>
          <w:tcPr>
            <w:tcW w:w="992"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320</w:t>
            </w:r>
          </w:p>
        </w:tc>
        <w:tc>
          <w:tcPr>
            <w:tcW w:w="992"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x</w:t>
            </w:r>
          </w:p>
        </w:tc>
      </w:tr>
      <w:tr w:rsidR="00EE03FD" w:rsidRPr="001D139C" w:rsidTr="00EA1CB6">
        <w:tc>
          <w:tcPr>
            <w:tcW w:w="1196" w:type="dxa"/>
            <w:vAlign w:val="center"/>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35.</w:t>
            </w:r>
          </w:p>
        </w:tc>
        <w:tc>
          <w:tcPr>
            <w:tcW w:w="1418" w:type="dxa"/>
          </w:tcPr>
          <w:p w:rsidR="00EE03FD" w:rsidRPr="00D43CE7" w:rsidRDefault="00EE03FD" w:rsidP="00EA1CB6">
            <w:pPr>
              <w:autoSpaceDE w:val="0"/>
              <w:autoSpaceDN w:val="0"/>
              <w:adjustRightInd w:val="0"/>
              <w:spacing w:after="0" w:line="240" w:lineRule="auto"/>
              <w:ind w:left="79"/>
              <w:rPr>
                <w:rFonts w:ascii="Times New Roman" w:hAnsi="Times New Roman" w:cs="Times New Roman"/>
                <w:sz w:val="24"/>
                <w:szCs w:val="24"/>
              </w:rPr>
            </w:pPr>
            <w:r w:rsidRPr="00D43CE7">
              <w:rPr>
                <w:rFonts w:ascii="Times New Roman" w:hAnsi="Times New Roman" w:cs="Times New Roman"/>
                <w:sz w:val="24"/>
                <w:szCs w:val="24"/>
              </w:rPr>
              <w:t>из них:</w:t>
            </w:r>
          </w:p>
          <w:p w:rsidR="00EE03FD" w:rsidRPr="00D43CE7" w:rsidRDefault="00EE03FD" w:rsidP="00EA1CB6">
            <w:pPr>
              <w:autoSpaceDE w:val="0"/>
              <w:autoSpaceDN w:val="0"/>
              <w:adjustRightInd w:val="0"/>
              <w:spacing w:after="0" w:line="240" w:lineRule="auto"/>
              <w:ind w:left="79"/>
              <w:rPr>
                <w:rFonts w:ascii="Times New Roman" w:hAnsi="Times New Roman" w:cs="Times New Roman"/>
                <w:sz w:val="24"/>
                <w:szCs w:val="24"/>
              </w:rPr>
            </w:pPr>
            <w:r w:rsidRPr="00D43CE7">
              <w:rPr>
                <w:rFonts w:ascii="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709"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2211</w:t>
            </w:r>
          </w:p>
        </w:tc>
        <w:tc>
          <w:tcPr>
            <w:tcW w:w="992"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321</w:t>
            </w:r>
          </w:p>
        </w:tc>
        <w:tc>
          <w:tcPr>
            <w:tcW w:w="992"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x</w:t>
            </w:r>
          </w:p>
        </w:tc>
      </w:tr>
      <w:tr w:rsidR="00EE03FD" w:rsidRPr="001D139C" w:rsidTr="00EA1CB6">
        <w:tc>
          <w:tcPr>
            <w:tcW w:w="1196" w:type="dxa"/>
            <w:vAlign w:val="center"/>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1418" w:type="dxa"/>
          </w:tcPr>
          <w:p w:rsidR="00EE03FD" w:rsidRPr="00D43CE7" w:rsidRDefault="00EE03FD" w:rsidP="00EA1CB6">
            <w:pPr>
              <w:autoSpaceDE w:val="0"/>
              <w:autoSpaceDN w:val="0"/>
              <w:adjustRightInd w:val="0"/>
              <w:spacing w:after="0" w:line="240" w:lineRule="auto"/>
              <w:ind w:left="79"/>
              <w:rPr>
                <w:rFonts w:ascii="Times New Roman" w:hAnsi="Times New Roman" w:cs="Times New Roman"/>
                <w:sz w:val="24"/>
                <w:szCs w:val="24"/>
              </w:rPr>
            </w:pPr>
            <w:r w:rsidRPr="00D43CE7">
              <w:rPr>
                <w:rFonts w:ascii="Times New Roman" w:hAnsi="Times New Roman" w:cs="Times New Roman"/>
                <w:sz w:val="24"/>
                <w:szCs w:val="24"/>
              </w:rPr>
              <w:t>выплата стипендий, осуществление иных расходов на социальную поддержку обучающихся за счет сре</w:t>
            </w:r>
            <w:proofErr w:type="gramStart"/>
            <w:r w:rsidRPr="00D43CE7">
              <w:rPr>
                <w:rFonts w:ascii="Times New Roman" w:hAnsi="Times New Roman" w:cs="Times New Roman"/>
                <w:sz w:val="24"/>
                <w:szCs w:val="24"/>
              </w:rPr>
              <w:t>дств ст</w:t>
            </w:r>
            <w:proofErr w:type="gramEnd"/>
            <w:r w:rsidRPr="00D43CE7">
              <w:rPr>
                <w:rFonts w:ascii="Times New Roman" w:hAnsi="Times New Roman" w:cs="Times New Roman"/>
                <w:sz w:val="24"/>
                <w:szCs w:val="24"/>
              </w:rPr>
              <w:t>ипендиального фонда</w:t>
            </w:r>
          </w:p>
        </w:tc>
        <w:tc>
          <w:tcPr>
            <w:tcW w:w="709"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2220</w:t>
            </w:r>
          </w:p>
        </w:tc>
        <w:tc>
          <w:tcPr>
            <w:tcW w:w="992"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340</w:t>
            </w:r>
          </w:p>
        </w:tc>
        <w:tc>
          <w:tcPr>
            <w:tcW w:w="992"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x</w:t>
            </w:r>
          </w:p>
        </w:tc>
      </w:tr>
      <w:tr w:rsidR="00EE03FD" w:rsidRPr="001D139C" w:rsidTr="00EA1CB6">
        <w:tc>
          <w:tcPr>
            <w:tcW w:w="1196" w:type="dxa"/>
            <w:vAlign w:val="center"/>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1418" w:type="dxa"/>
          </w:tcPr>
          <w:p w:rsidR="00EE03FD" w:rsidRPr="00D43CE7" w:rsidRDefault="00EE03FD" w:rsidP="00EA1CB6">
            <w:pPr>
              <w:autoSpaceDE w:val="0"/>
              <w:autoSpaceDN w:val="0"/>
              <w:adjustRightInd w:val="0"/>
              <w:spacing w:after="0" w:line="240" w:lineRule="auto"/>
              <w:ind w:left="79"/>
              <w:rPr>
                <w:rFonts w:ascii="Times New Roman" w:hAnsi="Times New Roman" w:cs="Times New Roman"/>
                <w:sz w:val="24"/>
                <w:szCs w:val="24"/>
              </w:rPr>
            </w:pPr>
            <w:r w:rsidRPr="00D43CE7">
              <w:rPr>
                <w:rFonts w:ascii="Times New Roman" w:hAnsi="Times New Roman" w:cs="Times New Roman"/>
                <w:sz w:val="24"/>
                <w:szCs w:val="24"/>
              </w:rPr>
              <w:t xml:space="preserve">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w:t>
            </w:r>
            <w:r w:rsidRPr="00D43CE7">
              <w:rPr>
                <w:rFonts w:ascii="Times New Roman" w:hAnsi="Times New Roman" w:cs="Times New Roman"/>
                <w:sz w:val="24"/>
                <w:szCs w:val="24"/>
              </w:rPr>
              <w:lastRenderedPageBreak/>
              <w:t>науки, культуры и искусства</w:t>
            </w:r>
          </w:p>
        </w:tc>
        <w:tc>
          <w:tcPr>
            <w:tcW w:w="709"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lastRenderedPageBreak/>
              <w:t>2230</w:t>
            </w:r>
          </w:p>
        </w:tc>
        <w:tc>
          <w:tcPr>
            <w:tcW w:w="992"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350</w:t>
            </w:r>
          </w:p>
        </w:tc>
        <w:tc>
          <w:tcPr>
            <w:tcW w:w="992"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x</w:t>
            </w:r>
          </w:p>
        </w:tc>
      </w:tr>
      <w:tr w:rsidR="00EE03FD" w:rsidRPr="001D139C" w:rsidTr="00EA1CB6">
        <w:tc>
          <w:tcPr>
            <w:tcW w:w="1196" w:type="dxa"/>
            <w:vAlign w:val="center"/>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38.</w:t>
            </w:r>
          </w:p>
        </w:tc>
        <w:tc>
          <w:tcPr>
            <w:tcW w:w="1418" w:type="dxa"/>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sidRPr="00D43CE7">
              <w:rPr>
                <w:rFonts w:ascii="Times New Roman" w:hAnsi="Times New Roman" w:cs="Times New Roman"/>
                <w:sz w:val="24"/>
                <w:szCs w:val="24"/>
              </w:rPr>
              <w:t>иные выплаты населению</w:t>
            </w:r>
          </w:p>
        </w:tc>
        <w:tc>
          <w:tcPr>
            <w:tcW w:w="709"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2240</w:t>
            </w:r>
          </w:p>
        </w:tc>
        <w:tc>
          <w:tcPr>
            <w:tcW w:w="992"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360</w:t>
            </w:r>
          </w:p>
        </w:tc>
        <w:tc>
          <w:tcPr>
            <w:tcW w:w="992"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x</w:t>
            </w:r>
          </w:p>
        </w:tc>
      </w:tr>
      <w:tr w:rsidR="00EE03FD" w:rsidRPr="001D139C" w:rsidTr="00EA1CB6">
        <w:tc>
          <w:tcPr>
            <w:tcW w:w="1196" w:type="dxa"/>
            <w:vAlign w:val="center"/>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1418" w:type="dxa"/>
          </w:tcPr>
          <w:p w:rsidR="00EE03FD" w:rsidRPr="00D43CE7" w:rsidRDefault="00EE03FD" w:rsidP="00EA1CB6">
            <w:pPr>
              <w:autoSpaceDE w:val="0"/>
              <w:autoSpaceDN w:val="0"/>
              <w:adjustRightInd w:val="0"/>
              <w:spacing w:after="0" w:line="240" w:lineRule="auto"/>
              <w:ind w:left="79"/>
              <w:rPr>
                <w:rFonts w:ascii="Times New Roman" w:hAnsi="Times New Roman" w:cs="Times New Roman"/>
                <w:sz w:val="24"/>
                <w:szCs w:val="24"/>
              </w:rPr>
            </w:pPr>
            <w:r w:rsidRPr="00D43CE7">
              <w:rPr>
                <w:rFonts w:ascii="Times New Roman" w:hAnsi="Times New Roman" w:cs="Times New Roman"/>
                <w:sz w:val="24"/>
                <w:szCs w:val="24"/>
              </w:rPr>
              <w:t>уплата налогов, сборов и иных платежей, всего</w:t>
            </w:r>
          </w:p>
        </w:tc>
        <w:tc>
          <w:tcPr>
            <w:tcW w:w="709"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2300</w:t>
            </w:r>
          </w:p>
        </w:tc>
        <w:tc>
          <w:tcPr>
            <w:tcW w:w="992"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850</w:t>
            </w:r>
          </w:p>
        </w:tc>
        <w:tc>
          <w:tcPr>
            <w:tcW w:w="992"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x</w:t>
            </w:r>
          </w:p>
        </w:tc>
      </w:tr>
      <w:tr w:rsidR="00EE03FD" w:rsidRPr="001D139C" w:rsidTr="00EA1CB6">
        <w:tc>
          <w:tcPr>
            <w:tcW w:w="1196" w:type="dxa"/>
            <w:vAlign w:val="center"/>
          </w:tcPr>
          <w:p w:rsidR="00EE03FD" w:rsidRPr="00D43CE7" w:rsidRDefault="00EE03FD" w:rsidP="00EA1CB6">
            <w:pPr>
              <w:autoSpaceDE w:val="0"/>
              <w:autoSpaceDN w:val="0"/>
              <w:adjustRightInd w:val="0"/>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40.</w:t>
            </w:r>
          </w:p>
        </w:tc>
        <w:tc>
          <w:tcPr>
            <w:tcW w:w="1418" w:type="dxa"/>
          </w:tcPr>
          <w:p w:rsidR="00EE03FD" w:rsidRPr="00D43CE7" w:rsidRDefault="00EE03FD" w:rsidP="00EA1CB6">
            <w:pPr>
              <w:autoSpaceDE w:val="0"/>
              <w:autoSpaceDN w:val="0"/>
              <w:adjustRightInd w:val="0"/>
              <w:spacing w:after="0" w:line="240" w:lineRule="auto"/>
              <w:ind w:left="79"/>
              <w:rPr>
                <w:rFonts w:ascii="Times New Roman" w:hAnsi="Times New Roman" w:cs="Times New Roman"/>
                <w:sz w:val="24"/>
                <w:szCs w:val="24"/>
              </w:rPr>
            </w:pPr>
            <w:r w:rsidRPr="00D43CE7">
              <w:rPr>
                <w:rFonts w:ascii="Times New Roman" w:hAnsi="Times New Roman" w:cs="Times New Roman"/>
                <w:sz w:val="24"/>
                <w:szCs w:val="24"/>
              </w:rPr>
              <w:t>из них:</w:t>
            </w:r>
          </w:p>
          <w:p w:rsidR="00EE03FD" w:rsidRPr="00D43CE7" w:rsidRDefault="00EE03FD" w:rsidP="00EA1CB6">
            <w:pPr>
              <w:autoSpaceDE w:val="0"/>
              <w:autoSpaceDN w:val="0"/>
              <w:adjustRightInd w:val="0"/>
              <w:spacing w:after="0" w:line="240" w:lineRule="auto"/>
              <w:ind w:left="79"/>
              <w:rPr>
                <w:rFonts w:ascii="Times New Roman" w:hAnsi="Times New Roman" w:cs="Times New Roman"/>
                <w:sz w:val="24"/>
                <w:szCs w:val="24"/>
              </w:rPr>
            </w:pPr>
            <w:r w:rsidRPr="00D43CE7">
              <w:rPr>
                <w:rFonts w:ascii="Times New Roman" w:hAnsi="Times New Roman" w:cs="Times New Roman"/>
                <w:sz w:val="24"/>
                <w:szCs w:val="24"/>
              </w:rPr>
              <w:t>налог на имущество организаций и земельный налог</w:t>
            </w:r>
          </w:p>
        </w:tc>
        <w:tc>
          <w:tcPr>
            <w:tcW w:w="709"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2310</w:t>
            </w:r>
          </w:p>
        </w:tc>
        <w:tc>
          <w:tcPr>
            <w:tcW w:w="992"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851</w:t>
            </w:r>
          </w:p>
        </w:tc>
        <w:tc>
          <w:tcPr>
            <w:tcW w:w="992"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x</w:t>
            </w:r>
          </w:p>
        </w:tc>
      </w:tr>
      <w:tr w:rsidR="00EE03FD" w:rsidRPr="001D139C" w:rsidTr="00EA1CB6">
        <w:tc>
          <w:tcPr>
            <w:tcW w:w="1196" w:type="dxa"/>
            <w:vAlign w:val="center"/>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1418" w:type="dxa"/>
          </w:tcPr>
          <w:p w:rsidR="00EE03FD" w:rsidRPr="00D43CE7" w:rsidRDefault="00EE03FD" w:rsidP="00EA1CB6">
            <w:pPr>
              <w:autoSpaceDE w:val="0"/>
              <w:autoSpaceDN w:val="0"/>
              <w:adjustRightInd w:val="0"/>
              <w:spacing w:after="0" w:line="240" w:lineRule="auto"/>
              <w:ind w:left="79"/>
              <w:rPr>
                <w:rFonts w:ascii="Times New Roman" w:hAnsi="Times New Roman" w:cs="Times New Roman"/>
                <w:sz w:val="24"/>
                <w:szCs w:val="24"/>
              </w:rPr>
            </w:pPr>
            <w:r w:rsidRPr="00D43CE7">
              <w:rPr>
                <w:rFonts w:ascii="Times New Roman" w:hAnsi="Times New Roman" w:cs="Times New Roman"/>
                <w:sz w:val="24"/>
                <w:szCs w:val="24"/>
              </w:rPr>
              <w:t>иные налоги (включаемые в состав расходов) в бюджеты бюджетной системы Российской Федерации, а также государственная пошлина</w:t>
            </w:r>
          </w:p>
        </w:tc>
        <w:tc>
          <w:tcPr>
            <w:tcW w:w="709"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2320</w:t>
            </w:r>
          </w:p>
        </w:tc>
        <w:tc>
          <w:tcPr>
            <w:tcW w:w="992"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852</w:t>
            </w:r>
          </w:p>
        </w:tc>
        <w:tc>
          <w:tcPr>
            <w:tcW w:w="992"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x</w:t>
            </w:r>
          </w:p>
        </w:tc>
      </w:tr>
      <w:tr w:rsidR="00EE03FD" w:rsidRPr="001D139C" w:rsidTr="00EA1CB6">
        <w:tc>
          <w:tcPr>
            <w:tcW w:w="1196" w:type="dxa"/>
            <w:vAlign w:val="center"/>
          </w:tcPr>
          <w:p w:rsidR="00EE03FD" w:rsidRPr="00D43CE7" w:rsidRDefault="00EE03FD" w:rsidP="00EA1CB6">
            <w:pPr>
              <w:autoSpaceDE w:val="0"/>
              <w:autoSpaceDN w:val="0"/>
              <w:adjustRightInd w:val="0"/>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42.</w:t>
            </w:r>
          </w:p>
        </w:tc>
        <w:tc>
          <w:tcPr>
            <w:tcW w:w="1418" w:type="dxa"/>
          </w:tcPr>
          <w:p w:rsidR="00EE03FD" w:rsidRPr="00D43CE7" w:rsidRDefault="00EE03FD" w:rsidP="00EA1CB6">
            <w:pPr>
              <w:autoSpaceDE w:val="0"/>
              <w:autoSpaceDN w:val="0"/>
              <w:adjustRightInd w:val="0"/>
              <w:spacing w:after="0" w:line="240" w:lineRule="auto"/>
              <w:ind w:left="79"/>
              <w:rPr>
                <w:rFonts w:ascii="Times New Roman" w:hAnsi="Times New Roman" w:cs="Times New Roman"/>
                <w:sz w:val="24"/>
                <w:szCs w:val="24"/>
              </w:rPr>
            </w:pPr>
            <w:r w:rsidRPr="00D43CE7">
              <w:rPr>
                <w:rFonts w:ascii="Times New Roman" w:hAnsi="Times New Roman" w:cs="Times New Roman"/>
                <w:sz w:val="24"/>
                <w:szCs w:val="24"/>
              </w:rPr>
              <w:t>уплата штрафов (в том числе административных), пеней, иных платежей</w:t>
            </w:r>
          </w:p>
        </w:tc>
        <w:tc>
          <w:tcPr>
            <w:tcW w:w="709"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2330</w:t>
            </w:r>
          </w:p>
        </w:tc>
        <w:tc>
          <w:tcPr>
            <w:tcW w:w="992"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853</w:t>
            </w:r>
          </w:p>
        </w:tc>
        <w:tc>
          <w:tcPr>
            <w:tcW w:w="992"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x</w:t>
            </w:r>
          </w:p>
        </w:tc>
      </w:tr>
      <w:tr w:rsidR="00EE03FD" w:rsidRPr="001D139C" w:rsidTr="00EA1CB6">
        <w:tc>
          <w:tcPr>
            <w:tcW w:w="1196" w:type="dxa"/>
            <w:vAlign w:val="center"/>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1418" w:type="dxa"/>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sidRPr="00D43CE7">
              <w:rPr>
                <w:rFonts w:ascii="Times New Roman" w:hAnsi="Times New Roman" w:cs="Times New Roman"/>
                <w:sz w:val="24"/>
                <w:szCs w:val="24"/>
              </w:rPr>
              <w:t xml:space="preserve">безвозмездные перечисления организациям и </w:t>
            </w:r>
            <w:r w:rsidRPr="00D43CE7">
              <w:rPr>
                <w:rFonts w:ascii="Times New Roman" w:hAnsi="Times New Roman" w:cs="Times New Roman"/>
                <w:sz w:val="24"/>
                <w:szCs w:val="24"/>
              </w:rPr>
              <w:lastRenderedPageBreak/>
              <w:t>физическим лицам, всего</w:t>
            </w:r>
          </w:p>
        </w:tc>
        <w:tc>
          <w:tcPr>
            <w:tcW w:w="709"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lastRenderedPageBreak/>
              <w:t>2400</w:t>
            </w:r>
          </w:p>
        </w:tc>
        <w:tc>
          <w:tcPr>
            <w:tcW w:w="992"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x</w:t>
            </w:r>
          </w:p>
        </w:tc>
        <w:tc>
          <w:tcPr>
            <w:tcW w:w="992"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x</w:t>
            </w:r>
          </w:p>
        </w:tc>
      </w:tr>
      <w:tr w:rsidR="00EE03FD" w:rsidRPr="001D139C" w:rsidTr="00EA1CB6">
        <w:tc>
          <w:tcPr>
            <w:tcW w:w="1196" w:type="dxa"/>
            <w:vAlign w:val="center"/>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44.</w:t>
            </w:r>
          </w:p>
        </w:tc>
        <w:tc>
          <w:tcPr>
            <w:tcW w:w="1418" w:type="dxa"/>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sidRPr="00D43CE7">
              <w:rPr>
                <w:rFonts w:ascii="Times New Roman" w:hAnsi="Times New Roman" w:cs="Times New Roman"/>
                <w:sz w:val="24"/>
                <w:szCs w:val="24"/>
              </w:rPr>
              <w:t>из них:</w:t>
            </w:r>
          </w:p>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sidRPr="00D43CE7">
              <w:rPr>
                <w:rFonts w:ascii="Times New Roman" w:hAnsi="Times New Roman" w:cs="Times New Roman"/>
                <w:sz w:val="24"/>
                <w:szCs w:val="24"/>
              </w:rPr>
              <w:t>гранты, предоставляемые бюджетным учреждениям</w:t>
            </w:r>
          </w:p>
        </w:tc>
        <w:tc>
          <w:tcPr>
            <w:tcW w:w="709"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2410</w:t>
            </w:r>
          </w:p>
        </w:tc>
        <w:tc>
          <w:tcPr>
            <w:tcW w:w="992"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613</w:t>
            </w:r>
          </w:p>
        </w:tc>
        <w:tc>
          <w:tcPr>
            <w:tcW w:w="992"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p>
        </w:tc>
      </w:tr>
      <w:tr w:rsidR="00EE03FD" w:rsidRPr="001D139C" w:rsidTr="00EA1CB6">
        <w:trPr>
          <w:trHeight w:val="1983"/>
        </w:trPr>
        <w:tc>
          <w:tcPr>
            <w:tcW w:w="1196" w:type="dxa"/>
            <w:vAlign w:val="center"/>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1418" w:type="dxa"/>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sidRPr="00D43CE7">
              <w:rPr>
                <w:rFonts w:ascii="Times New Roman" w:hAnsi="Times New Roman" w:cs="Times New Roman"/>
                <w:sz w:val="24"/>
                <w:szCs w:val="24"/>
              </w:rPr>
              <w:t>гранты, предоставляемые автономным учреждениям</w:t>
            </w:r>
          </w:p>
        </w:tc>
        <w:tc>
          <w:tcPr>
            <w:tcW w:w="709"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2420</w:t>
            </w:r>
          </w:p>
        </w:tc>
        <w:tc>
          <w:tcPr>
            <w:tcW w:w="992"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623</w:t>
            </w:r>
          </w:p>
        </w:tc>
        <w:tc>
          <w:tcPr>
            <w:tcW w:w="992"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p>
        </w:tc>
      </w:tr>
      <w:tr w:rsidR="00EE03FD" w:rsidRPr="001D139C" w:rsidTr="00EA1CB6">
        <w:tc>
          <w:tcPr>
            <w:tcW w:w="1196" w:type="dxa"/>
            <w:vAlign w:val="center"/>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1418" w:type="dxa"/>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sidRPr="00D43CE7">
              <w:rPr>
                <w:rFonts w:ascii="Times New Roman" w:hAnsi="Times New Roman" w:cs="Times New Roman"/>
                <w:sz w:val="24"/>
                <w:szCs w:val="24"/>
              </w:rPr>
              <w:t>гранты, предоставляемые иным некоммерческим организациям (за исключением бюджетных и автономных учреждений)</w:t>
            </w:r>
          </w:p>
        </w:tc>
        <w:tc>
          <w:tcPr>
            <w:tcW w:w="709"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2430</w:t>
            </w:r>
          </w:p>
        </w:tc>
        <w:tc>
          <w:tcPr>
            <w:tcW w:w="992"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634</w:t>
            </w:r>
          </w:p>
        </w:tc>
        <w:tc>
          <w:tcPr>
            <w:tcW w:w="992"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p>
        </w:tc>
      </w:tr>
      <w:tr w:rsidR="00EE03FD" w:rsidRPr="001D139C" w:rsidTr="00EA1CB6">
        <w:tc>
          <w:tcPr>
            <w:tcW w:w="1196" w:type="dxa"/>
            <w:vAlign w:val="center"/>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1418" w:type="dxa"/>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sidRPr="00D43CE7">
              <w:rPr>
                <w:rFonts w:ascii="Times New Roman" w:hAnsi="Times New Roman" w:cs="Times New Roman"/>
                <w:sz w:val="24"/>
                <w:szCs w:val="24"/>
              </w:rPr>
              <w:t>гранты, предоставляемые другим организациям и физическим лицам</w:t>
            </w:r>
          </w:p>
        </w:tc>
        <w:tc>
          <w:tcPr>
            <w:tcW w:w="709"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2440</w:t>
            </w:r>
          </w:p>
        </w:tc>
        <w:tc>
          <w:tcPr>
            <w:tcW w:w="992"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810</w:t>
            </w:r>
          </w:p>
        </w:tc>
        <w:tc>
          <w:tcPr>
            <w:tcW w:w="992"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p>
        </w:tc>
      </w:tr>
      <w:tr w:rsidR="00EE03FD" w:rsidRPr="001D139C" w:rsidTr="00EA1CB6">
        <w:tc>
          <w:tcPr>
            <w:tcW w:w="1196" w:type="dxa"/>
            <w:vAlign w:val="center"/>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1418" w:type="dxa"/>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sidRPr="00D43CE7">
              <w:rPr>
                <w:rFonts w:ascii="Times New Roman" w:hAnsi="Times New Roman" w:cs="Times New Roman"/>
                <w:sz w:val="24"/>
                <w:szCs w:val="24"/>
              </w:rPr>
              <w:t>вносы в международные организации</w:t>
            </w:r>
          </w:p>
        </w:tc>
        <w:tc>
          <w:tcPr>
            <w:tcW w:w="709"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2450</w:t>
            </w:r>
          </w:p>
        </w:tc>
        <w:tc>
          <w:tcPr>
            <w:tcW w:w="992"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862</w:t>
            </w:r>
          </w:p>
        </w:tc>
        <w:tc>
          <w:tcPr>
            <w:tcW w:w="992"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p>
        </w:tc>
      </w:tr>
      <w:tr w:rsidR="00EE03FD" w:rsidRPr="001D139C" w:rsidTr="00EA1CB6">
        <w:tc>
          <w:tcPr>
            <w:tcW w:w="1196" w:type="dxa"/>
            <w:vAlign w:val="center"/>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1418" w:type="dxa"/>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sidRPr="00D43CE7">
              <w:rPr>
                <w:rFonts w:ascii="Times New Roman" w:hAnsi="Times New Roman" w:cs="Times New Roman"/>
                <w:sz w:val="24"/>
                <w:szCs w:val="24"/>
              </w:rPr>
              <w:t xml:space="preserve">платежи в целях обеспечения реализации </w:t>
            </w:r>
            <w:r w:rsidRPr="00D43CE7">
              <w:rPr>
                <w:rFonts w:ascii="Times New Roman" w:hAnsi="Times New Roman" w:cs="Times New Roman"/>
                <w:sz w:val="24"/>
                <w:szCs w:val="24"/>
              </w:rPr>
              <w:lastRenderedPageBreak/>
              <w:t>соглашений с правительствами иностранных государств и международными организациями</w:t>
            </w:r>
          </w:p>
        </w:tc>
        <w:tc>
          <w:tcPr>
            <w:tcW w:w="709"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lastRenderedPageBreak/>
              <w:t>2460</w:t>
            </w:r>
          </w:p>
        </w:tc>
        <w:tc>
          <w:tcPr>
            <w:tcW w:w="992"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863</w:t>
            </w:r>
          </w:p>
        </w:tc>
        <w:tc>
          <w:tcPr>
            <w:tcW w:w="992"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p>
        </w:tc>
      </w:tr>
      <w:tr w:rsidR="00EE03FD" w:rsidRPr="001D139C" w:rsidTr="00EA1CB6">
        <w:tc>
          <w:tcPr>
            <w:tcW w:w="1196" w:type="dxa"/>
            <w:vAlign w:val="center"/>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50.</w:t>
            </w:r>
          </w:p>
        </w:tc>
        <w:tc>
          <w:tcPr>
            <w:tcW w:w="1418" w:type="dxa"/>
          </w:tcPr>
          <w:p w:rsidR="00EE03FD" w:rsidRPr="00D43CE7" w:rsidRDefault="00EE03FD" w:rsidP="00EA1CB6">
            <w:pPr>
              <w:autoSpaceDE w:val="0"/>
              <w:autoSpaceDN w:val="0"/>
              <w:adjustRightInd w:val="0"/>
              <w:spacing w:after="0" w:line="240" w:lineRule="auto"/>
              <w:ind w:left="79"/>
              <w:rPr>
                <w:rFonts w:ascii="Times New Roman" w:hAnsi="Times New Roman" w:cs="Times New Roman"/>
                <w:sz w:val="24"/>
                <w:szCs w:val="24"/>
              </w:rPr>
            </w:pPr>
            <w:r w:rsidRPr="00D43CE7">
              <w:rPr>
                <w:rFonts w:ascii="Times New Roman" w:hAnsi="Times New Roman" w:cs="Times New Roman"/>
                <w:sz w:val="24"/>
                <w:szCs w:val="24"/>
              </w:rPr>
              <w:t>прочие выплаты (кроме выплат на закупку товаров, работ, услуг)</w:t>
            </w:r>
          </w:p>
        </w:tc>
        <w:tc>
          <w:tcPr>
            <w:tcW w:w="709"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2500</w:t>
            </w:r>
          </w:p>
        </w:tc>
        <w:tc>
          <w:tcPr>
            <w:tcW w:w="992"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x</w:t>
            </w:r>
          </w:p>
        </w:tc>
        <w:tc>
          <w:tcPr>
            <w:tcW w:w="992"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x</w:t>
            </w:r>
          </w:p>
        </w:tc>
      </w:tr>
      <w:tr w:rsidR="00EE03FD" w:rsidRPr="001D139C" w:rsidTr="00EA1CB6">
        <w:tc>
          <w:tcPr>
            <w:tcW w:w="1196" w:type="dxa"/>
            <w:vAlign w:val="center"/>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1418" w:type="dxa"/>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sidRPr="00D43CE7">
              <w:rPr>
                <w:rFonts w:ascii="Times New Roman" w:hAnsi="Times New Roman" w:cs="Times New Roman"/>
                <w:sz w:val="24"/>
                <w:szCs w:val="24"/>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09"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2520</w:t>
            </w:r>
          </w:p>
        </w:tc>
        <w:tc>
          <w:tcPr>
            <w:tcW w:w="992"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831</w:t>
            </w:r>
          </w:p>
        </w:tc>
        <w:tc>
          <w:tcPr>
            <w:tcW w:w="992"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x</w:t>
            </w:r>
          </w:p>
        </w:tc>
      </w:tr>
      <w:tr w:rsidR="00EE03FD" w:rsidRPr="001D139C" w:rsidTr="00EA1CB6">
        <w:tc>
          <w:tcPr>
            <w:tcW w:w="1196" w:type="dxa"/>
            <w:vAlign w:val="center"/>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1418" w:type="dxa"/>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r w:rsidRPr="00D43CE7">
              <w:rPr>
                <w:rFonts w:ascii="Times New Roman" w:hAnsi="Times New Roman" w:cs="Times New Roman"/>
                <w:sz w:val="24"/>
                <w:szCs w:val="24"/>
              </w:rPr>
              <w:t xml:space="preserve">расходы на закупку товаров, работ, услуг, всего </w:t>
            </w:r>
            <w:hyperlink w:anchor="Par674" w:history="1">
              <w:r w:rsidRPr="00D43CE7">
                <w:rPr>
                  <w:rFonts w:ascii="Times New Roman" w:hAnsi="Times New Roman" w:cs="Times New Roman"/>
                  <w:color w:val="0000FF"/>
                  <w:sz w:val="24"/>
                  <w:szCs w:val="24"/>
                </w:rPr>
                <w:t>&lt;7&gt;</w:t>
              </w:r>
            </w:hyperlink>
          </w:p>
        </w:tc>
        <w:tc>
          <w:tcPr>
            <w:tcW w:w="709"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bookmarkStart w:id="13" w:name="Par498"/>
            <w:bookmarkEnd w:id="13"/>
            <w:r w:rsidRPr="00D43CE7">
              <w:rPr>
                <w:rFonts w:ascii="Times New Roman" w:hAnsi="Times New Roman" w:cs="Times New Roman"/>
                <w:sz w:val="24"/>
                <w:szCs w:val="24"/>
              </w:rPr>
              <w:t>2600</w:t>
            </w:r>
          </w:p>
        </w:tc>
        <w:tc>
          <w:tcPr>
            <w:tcW w:w="992" w:type="dxa"/>
            <w:vAlign w:val="bottom"/>
          </w:tcPr>
          <w:p w:rsidR="00EE03FD" w:rsidRPr="00D43CE7"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D43CE7">
              <w:rPr>
                <w:rFonts w:ascii="Times New Roman" w:hAnsi="Times New Roman" w:cs="Times New Roman"/>
                <w:sz w:val="24"/>
                <w:szCs w:val="24"/>
              </w:rPr>
              <w:t>x</w:t>
            </w:r>
          </w:p>
        </w:tc>
        <w:tc>
          <w:tcPr>
            <w:tcW w:w="992"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D43CE7"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w:t>
            </w:r>
          </w:p>
        </w:tc>
        <w:tc>
          <w:tcPr>
            <w:tcW w:w="1418" w:type="dxa"/>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sidRPr="001D139C">
              <w:rPr>
                <w:rFonts w:ascii="Times New Roman" w:hAnsi="Times New Roman" w:cs="Times New Roman"/>
                <w:sz w:val="24"/>
                <w:szCs w:val="24"/>
              </w:rPr>
              <w:t>в том числе:</w:t>
            </w:r>
          </w:p>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sidRPr="001D139C">
              <w:rPr>
                <w:rFonts w:ascii="Times New Roman" w:hAnsi="Times New Roman" w:cs="Times New Roman"/>
                <w:sz w:val="24"/>
                <w:szCs w:val="24"/>
              </w:rPr>
              <w:t>закупку научно-исследовательских и опытно-</w:t>
            </w:r>
            <w:r w:rsidRPr="001D139C">
              <w:rPr>
                <w:rFonts w:ascii="Times New Roman" w:hAnsi="Times New Roman" w:cs="Times New Roman"/>
                <w:sz w:val="24"/>
                <w:szCs w:val="24"/>
              </w:rPr>
              <w:lastRenderedPageBreak/>
              <w:t>конструкторских работ</w:t>
            </w:r>
          </w:p>
        </w:tc>
        <w:tc>
          <w:tcPr>
            <w:tcW w:w="709"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lastRenderedPageBreak/>
              <w:t>2610</w:t>
            </w:r>
          </w:p>
        </w:tc>
        <w:tc>
          <w:tcPr>
            <w:tcW w:w="992"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241</w:t>
            </w: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54.</w:t>
            </w:r>
          </w:p>
        </w:tc>
        <w:tc>
          <w:tcPr>
            <w:tcW w:w="1418" w:type="dxa"/>
          </w:tcPr>
          <w:p w:rsidR="00EE03FD" w:rsidRPr="001D139C" w:rsidRDefault="00EE03FD" w:rsidP="00EA1CB6">
            <w:pPr>
              <w:autoSpaceDE w:val="0"/>
              <w:autoSpaceDN w:val="0"/>
              <w:adjustRightInd w:val="0"/>
              <w:spacing w:after="0" w:line="240" w:lineRule="auto"/>
              <w:ind w:left="79"/>
              <w:rPr>
                <w:rFonts w:ascii="Times New Roman" w:hAnsi="Times New Roman" w:cs="Times New Roman"/>
                <w:sz w:val="24"/>
                <w:szCs w:val="24"/>
              </w:rPr>
            </w:pPr>
            <w:r w:rsidRPr="001D139C">
              <w:rPr>
                <w:rFonts w:ascii="Times New Roman" w:hAnsi="Times New Roman" w:cs="Times New Roman"/>
                <w:sz w:val="24"/>
                <w:szCs w:val="24"/>
              </w:rPr>
              <w:t>закупку товаров, работ, услуг в целях капитального ремонта государственного (муниципального) имущества</w:t>
            </w:r>
          </w:p>
        </w:tc>
        <w:tc>
          <w:tcPr>
            <w:tcW w:w="709"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2630</w:t>
            </w:r>
          </w:p>
        </w:tc>
        <w:tc>
          <w:tcPr>
            <w:tcW w:w="992"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243</w:t>
            </w: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1418" w:type="dxa"/>
          </w:tcPr>
          <w:p w:rsidR="00EE03FD" w:rsidRPr="001D139C" w:rsidRDefault="00EE03FD" w:rsidP="00EA1CB6">
            <w:pPr>
              <w:autoSpaceDE w:val="0"/>
              <w:autoSpaceDN w:val="0"/>
              <w:adjustRightInd w:val="0"/>
              <w:spacing w:after="0" w:line="240" w:lineRule="auto"/>
              <w:ind w:left="79"/>
              <w:rPr>
                <w:rFonts w:ascii="Times New Roman" w:hAnsi="Times New Roman" w:cs="Times New Roman"/>
                <w:sz w:val="24"/>
                <w:szCs w:val="24"/>
              </w:rPr>
            </w:pPr>
            <w:r w:rsidRPr="001D139C">
              <w:rPr>
                <w:rFonts w:ascii="Times New Roman" w:hAnsi="Times New Roman" w:cs="Times New Roman"/>
                <w:sz w:val="24"/>
                <w:szCs w:val="24"/>
              </w:rPr>
              <w:t>прочую закупку товаров, работ и услуг, всего</w:t>
            </w:r>
          </w:p>
        </w:tc>
        <w:tc>
          <w:tcPr>
            <w:tcW w:w="709"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2640</w:t>
            </w:r>
          </w:p>
        </w:tc>
        <w:tc>
          <w:tcPr>
            <w:tcW w:w="992"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244</w:t>
            </w: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1418" w:type="dxa"/>
          </w:tcPr>
          <w:p w:rsidR="00EE03FD" w:rsidRPr="001D139C" w:rsidRDefault="00EE03FD" w:rsidP="00EA1CB6">
            <w:pPr>
              <w:autoSpaceDE w:val="0"/>
              <w:autoSpaceDN w:val="0"/>
              <w:adjustRightInd w:val="0"/>
              <w:spacing w:after="0" w:line="240" w:lineRule="auto"/>
              <w:ind w:left="79"/>
              <w:rPr>
                <w:rFonts w:ascii="Times New Roman" w:hAnsi="Times New Roman" w:cs="Times New Roman"/>
                <w:sz w:val="24"/>
                <w:szCs w:val="24"/>
              </w:rPr>
            </w:pPr>
            <w:r w:rsidRPr="001D139C">
              <w:rPr>
                <w:rFonts w:ascii="Times New Roman" w:hAnsi="Times New Roman" w:cs="Times New Roman"/>
                <w:sz w:val="24"/>
                <w:szCs w:val="24"/>
              </w:rPr>
              <w:t>из них:</w:t>
            </w:r>
          </w:p>
          <w:p w:rsidR="00EE03FD" w:rsidRPr="001D139C" w:rsidRDefault="00EE03FD" w:rsidP="00EA1CB6">
            <w:pPr>
              <w:autoSpaceDE w:val="0"/>
              <w:autoSpaceDN w:val="0"/>
              <w:adjustRightInd w:val="0"/>
              <w:spacing w:after="0" w:line="240" w:lineRule="auto"/>
              <w:ind w:left="850"/>
              <w:rPr>
                <w:rFonts w:ascii="Times New Roman" w:hAnsi="Times New Roman" w:cs="Times New Roman"/>
                <w:sz w:val="24"/>
                <w:szCs w:val="24"/>
              </w:rPr>
            </w:pPr>
          </w:p>
        </w:tc>
        <w:tc>
          <w:tcPr>
            <w:tcW w:w="709"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57..</w:t>
            </w:r>
          </w:p>
        </w:tc>
        <w:tc>
          <w:tcPr>
            <w:tcW w:w="1418" w:type="dxa"/>
          </w:tcPr>
          <w:p w:rsidR="00EE03FD" w:rsidRPr="001D139C" w:rsidRDefault="00EE03FD" w:rsidP="00EA1CB6">
            <w:pPr>
              <w:autoSpaceDE w:val="0"/>
              <w:autoSpaceDN w:val="0"/>
              <w:adjustRightInd w:val="0"/>
              <w:spacing w:after="0" w:line="240" w:lineRule="auto"/>
              <w:ind w:left="79"/>
              <w:rPr>
                <w:rFonts w:ascii="Times New Roman" w:hAnsi="Times New Roman" w:cs="Times New Roman"/>
                <w:sz w:val="24"/>
                <w:szCs w:val="24"/>
              </w:rPr>
            </w:pPr>
            <w:r w:rsidRPr="001D139C">
              <w:rPr>
                <w:rFonts w:ascii="Times New Roman" w:hAnsi="Times New Roman" w:cs="Times New Roman"/>
                <w:sz w:val="24"/>
                <w:szCs w:val="24"/>
              </w:rPr>
              <w:t>капитальные вложения в объекты государственной (муниципальной) собственности, всего</w:t>
            </w:r>
          </w:p>
        </w:tc>
        <w:tc>
          <w:tcPr>
            <w:tcW w:w="709"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2650</w:t>
            </w:r>
          </w:p>
        </w:tc>
        <w:tc>
          <w:tcPr>
            <w:tcW w:w="992"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400</w:t>
            </w: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1418" w:type="dxa"/>
          </w:tcPr>
          <w:p w:rsidR="00EE03FD" w:rsidRPr="001D139C" w:rsidRDefault="00EE03FD" w:rsidP="00EA1CB6">
            <w:pPr>
              <w:autoSpaceDE w:val="0"/>
              <w:autoSpaceDN w:val="0"/>
              <w:adjustRightInd w:val="0"/>
              <w:spacing w:after="0" w:line="240" w:lineRule="auto"/>
              <w:ind w:left="79"/>
              <w:rPr>
                <w:rFonts w:ascii="Times New Roman" w:hAnsi="Times New Roman" w:cs="Times New Roman"/>
                <w:sz w:val="24"/>
                <w:szCs w:val="24"/>
              </w:rPr>
            </w:pPr>
            <w:r w:rsidRPr="001D139C">
              <w:rPr>
                <w:rFonts w:ascii="Times New Roman" w:hAnsi="Times New Roman" w:cs="Times New Roman"/>
                <w:sz w:val="24"/>
                <w:szCs w:val="24"/>
              </w:rPr>
              <w:t>в том числе:</w:t>
            </w:r>
          </w:p>
          <w:p w:rsidR="00EE03FD" w:rsidRPr="001D139C" w:rsidRDefault="00EE03FD" w:rsidP="00EA1CB6">
            <w:pPr>
              <w:autoSpaceDE w:val="0"/>
              <w:autoSpaceDN w:val="0"/>
              <w:adjustRightInd w:val="0"/>
              <w:spacing w:after="0" w:line="240" w:lineRule="auto"/>
              <w:ind w:left="79"/>
              <w:rPr>
                <w:rFonts w:ascii="Times New Roman" w:hAnsi="Times New Roman" w:cs="Times New Roman"/>
                <w:sz w:val="24"/>
                <w:szCs w:val="24"/>
              </w:rPr>
            </w:pPr>
            <w:r w:rsidRPr="001D139C">
              <w:rPr>
                <w:rFonts w:ascii="Times New Roman" w:hAnsi="Times New Roman" w:cs="Times New Roman"/>
                <w:sz w:val="24"/>
                <w:szCs w:val="24"/>
              </w:rPr>
              <w:t>приобретение объектов недвижимого имущества государственными (муниципальными) учреждениями</w:t>
            </w:r>
          </w:p>
        </w:tc>
        <w:tc>
          <w:tcPr>
            <w:tcW w:w="709"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2651</w:t>
            </w:r>
          </w:p>
        </w:tc>
        <w:tc>
          <w:tcPr>
            <w:tcW w:w="992"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406</w:t>
            </w: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1418" w:type="dxa"/>
          </w:tcPr>
          <w:p w:rsidR="00EE03FD" w:rsidRPr="001D139C" w:rsidRDefault="00EE03FD" w:rsidP="00EA1CB6">
            <w:pPr>
              <w:autoSpaceDE w:val="0"/>
              <w:autoSpaceDN w:val="0"/>
              <w:adjustRightInd w:val="0"/>
              <w:spacing w:after="0" w:line="240" w:lineRule="auto"/>
              <w:ind w:left="48" w:firstLine="31"/>
              <w:rPr>
                <w:rFonts w:ascii="Times New Roman" w:hAnsi="Times New Roman" w:cs="Times New Roman"/>
                <w:sz w:val="24"/>
                <w:szCs w:val="24"/>
              </w:rPr>
            </w:pPr>
            <w:r w:rsidRPr="001D139C">
              <w:rPr>
                <w:rFonts w:ascii="Times New Roman" w:hAnsi="Times New Roman" w:cs="Times New Roman"/>
                <w:sz w:val="24"/>
                <w:szCs w:val="24"/>
              </w:rPr>
              <w:t xml:space="preserve">строительство </w:t>
            </w:r>
            <w:r w:rsidRPr="001D139C">
              <w:rPr>
                <w:rFonts w:ascii="Times New Roman" w:hAnsi="Times New Roman" w:cs="Times New Roman"/>
                <w:sz w:val="24"/>
                <w:szCs w:val="24"/>
              </w:rPr>
              <w:lastRenderedPageBreak/>
              <w:t>(реконструкция) объектов недвижимого имущества государственными (муниципальными) учреждениями</w:t>
            </w:r>
          </w:p>
        </w:tc>
        <w:tc>
          <w:tcPr>
            <w:tcW w:w="709"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bookmarkStart w:id="14" w:name="Par565"/>
            <w:bookmarkEnd w:id="14"/>
            <w:r w:rsidRPr="001D139C">
              <w:rPr>
                <w:rFonts w:ascii="Times New Roman" w:hAnsi="Times New Roman" w:cs="Times New Roman"/>
                <w:sz w:val="24"/>
                <w:szCs w:val="24"/>
              </w:rPr>
              <w:lastRenderedPageBreak/>
              <w:t>2652</w:t>
            </w:r>
          </w:p>
        </w:tc>
        <w:tc>
          <w:tcPr>
            <w:tcW w:w="992"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407</w:t>
            </w: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60.</w:t>
            </w:r>
          </w:p>
        </w:tc>
        <w:tc>
          <w:tcPr>
            <w:tcW w:w="1418" w:type="dxa"/>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sidRPr="001D139C">
              <w:rPr>
                <w:rFonts w:ascii="Times New Roman" w:hAnsi="Times New Roman" w:cs="Times New Roman"/>
                <w:sz w:val="24"/>
                <w:szCs w:val="24"/>
              </w:rPr>
              <w:t xml:space="preserve">Выплаты, уменьшающие доход, всего </w:t>
            </w:r>
            <w:hyperlink w:anchor="Par678" w:history="1">
              <w:r w:rsidRPr="001D139C">
                <w:rPr>
                  <w:rFonts w:ascii="Times New Roman" w:hAnsi="Times New Roman" w:cs="Times New Roman"/>
                  <w:color w:val="0000FF"/>
                  <w:sz w:val="24"/>
                  <w:szCs w:val="24"/>
                </w:rPr>
                <w:t>&lt;8&gt;</w:t>
              </w:r>
            </w:hyperlink>
          </w:p>
        </w:tc>
        <w:tc>
          <w:tcPr>
            <w:tcW w:w="709"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bookmarkStart w:id="15" w:name="Par573"/>
            <w:bookmarkEnd w:id="15"/>
            <w:r w:rsidRPr="001D139C">
              <w:rPr>
                <w:rFonts w:ascii="Times New Roman" w:hAnsi="Times New Roman" w:cs="Times New Roman"/>
                <w:sz w:val="24"/>
                <w:szCs w:val="24"/>
              </w:rPr>
              <w:t>3000</w:t>
            </w:r>
          </w:p>
        </w:tc>
        <w:tc>
          <w:tcPr>
            <w:tcW w:w="992"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100</w:t>
            </w: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x</w:t>
            </w: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1418" w:type="dxa"/>
          </w:tcPr>
          <w:p w:rsidR="00EE03FD" w:rsidRPr="001D139C" w:rsidRDefault="00EE03FD" w:rsidP="00EA1CB6">
            <w:pPr>
              <w:autoSpaceDE w:val="0"/>
              <w:autoSpaceDN w:val="0"/>
              <w:adjustRightInd w:val="0"/>
              <w:spacing w:after="0" w:line="240" w:lineRule="auto"/>
              <w:ind w:left="79"/>
              <w:rPr>
                <w:rFonts w:ascii="Times New Roman" w:hAnsi="Times New Roman" w:cs="Times New Roman"/>
                <w:sz w:val="24"/>
                <w:szCs w:val="24"/>
              </w:rPr>
            </w:pPr>
            <w:r w:rsidRPr="001D139C">
              <w:rPr>
                <w:rFonts w:ascii="Times New Roman" w:hAnsi="Times New Roman" w:cs="Times New Roman"/>
                <w:sz w:val="24"/>
                <w:szCs w:val="24"/>
              </w:rPr>
              <w:t>в том числе:</w:t>
            </w:r>
          </w:p>
          <w:p w:rsidR="00EE03FD" w:rsidRPr="001D139C" w:rsidRDefault="00EE03FD" w:rsidP="00EA1CB6">
            <w:pPr>
              <w:autoSpaceDE w:val="0"/>
              <w:autoSpaceDN w:val="0"/>
              <w:adjustRightInd w:val="0"/>
              <w:spacing w:after="0" w:line="240" w:lineRule="auto"/>
              <w:ind w:left="79"/>
              <w:rPr>
                <w:rFonts w:ascii="Times New Roman" w:hAnsi="Times New Roman" w:cs="Times New Roman"/>
                <w:sz w:val="24"/>
                <w:szCs w:val="24"/>
              </w:rPr>
            </w:pPr>
            <w:r w:rsidRPr="001D139C">
              <w:rPr>
                <w:rFonts w:ascii="Times New Roman" w:hAnsi="Times New Roman" w:cs="Times New Roman"/>
                <w:sz w:val="24"/>
                <w:szCs w:val="24"/>
              </w:rPr>
              <w:t xml:space="preserve">налог на прибыль </w:t>
            </w:r>
            <w:hyperlink w:anchor="Par678" w:history="1">
              <w:r w:rsidRPr="001D139C">
                <w:rPr>
                  <w:rFonts w:ascii="Times New Roman" w:hAnsi="Times New Roman" w:cs="Times New Roman"/>
                  <w:color w:val="0000FF"/>
                  <w:sz w:val="24"/>
                  <w:szCs w:val="24"/>
                </w:rPr>
                <w:t>&lt;8&gt;</w:t>
              </w:r>
            </w:hyperlink>
          </w:p>
        </w:tc>
        <w:tc>
          <w:tcPr>
            <w:tcW w:w="709"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3010</w:t>
            </w: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x</w:t>
            </w: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w:t>
            </w:r>
          </w:p>
        </w:tc>
        <w:tc>
          <w:tcPr>
            <w:tcW w:w="1418" w:type="dxa"/>
          </w:tcPr>
          <w:p w:rsidR="00EE03FD" w:rsidRPr="001D139C" w:rsidRDefault="00EE03FD" w:rsidP="00EA1CB6">
            <w:pPr>
              <w:autoSpaceDE w:val="0"/>
              <w:autoSpaceDN w:val="0"/>
              <w:adjustRightInd w:val="0"/>
              <w:spacing w:after="0" w:line="240" w:lineRule="auto"/>
              <w:ind w:left="79"/>
              <w:rPr>
                <w:rFonts w:ascii="Times New Roman" w:hAnsi="Times New Roman" w:cs="Times New Roman"/>
                <w:sz w:val="24"/>
                <w:szCs w:val="24"/>
              </w:rPr>
            </w:pPr>
            <w:r w:rsidRPr="001D139C">
              <w:rPr>
                <w:rFonts w:ascii="Times New Roman" w:hAnsi="Times New Roman" w:cs="Times New Roman"/>
                <w:sz w:val="24"/>
                <w:szCs w:val="24"/>
              </w:rPr>
              <w:t xml:space="preserve">налог на добавленную стоимость </w:t>
            </w:r>
            <w:hyperlink w:anchor="Par678" w:history="1">
              <w:r w:rsidRPr="001D139C">
                <w:rPr>
                  <w:rFonts w:ascii="Times New Roman" w:hAnsi="Times New Roman" w:cs="Times New Roman"/>
                  <w:color w:val="0000FF"/>
                  <w:sz w:val="24"/>
                  <w:szCs w:val="24"/>
                </w:rPr>
                <w:t>&lt;8&gt;</w:t>
              </w:r>
            </w:hyperlink>
          </w:p>
        </w:tc>
        <w:tc>
          <w:tcPr>
            <w:tcW w:w="709"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3020</w:t>
            </w: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x</w:t>
            </w: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63.</w:t>
            </w:r>
          </w:p>
        </w:tc>
        <w:tc>
          <w:tcPr>
            <w:tcW w:w="1418" w:type="dxa"/>
          </w:tcPr>
          <w:p w:rsidR="00EE03FD" w:rsidRPr="001D139C" w:rsidRDefault="00EE03FD" w:rsidP="00EA1CB6">
            <w:pPr>
              <w:autoSpaceDE w:val="0"/>
              <w:autoSpaceDN w:val="0"/>
              <w:adjustRightInd w:val="0"/>
              <w:spacing w:after="0" w:line="240" w:lineRule="auto"/>
              <w:ind w:left="79"/>
              <w:rPr>
                <w:rFonts w:ascii="Times New Roman" w:hAnsi="Times New Roman" w:cs="Times New Roman"/>
                <w:sz w:val="24"/>
                <w:szCs w:val="24"/>
              </w:rPr>
            </w:pPr>
            <w:r w:rsidRPr="001D139C">
              <w:rPr>
                <w:rFonts w:ascii="Times New Roman" w:hAnsi="Times New Roman" w:cs="Times New Roman"/>
                <w:sz w:val="24"/>
                <w:szCs w:val="24"/>
              </w:rPr>
              <w:t xml:space="preserve">прочие налоги, уменьшающие доход </w:t>
            </w:r>
            <w:hyperlink w:anchor="Par678" w:history="1">
              <w:r w:rsidRPr="001D139C">
                <w:rPr>
                  <w:rFonts w:ascii="Times New Roman" w:hAnsi="Times New Roman" w:cs="Times New Roman"/>
                  <w:color w:val="0000FF"/>
                  <w:sz w:val="24"/>
                  <w:szCs w:val="24"/>
                </w:rPr>
                <w:t>&lt;8&gt;</w:t>
              </w:r>
            </w:hyperlink>
          </w:p>
        </w:tc>
        <w:tc>
          <w:tcPr>
            <w:tcW w:w="709"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bookmarkStart w:id="16" w:name="Par598"/>
            <w:bookmarkEnd w:id="16"/>
            <w:r w:rsidRPr="001D139C">
              <w:rPr>
                <w:rFonts w:ascii="Times New Roman" w:hAnsi="Times New Roman" w:cs="Times New Roman"/>
                <w:sz w:val="24"/>
                <w:szCs w:val="24"/>
              </w:rPr>
              <w:t>3030</w:t>
            </w: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x</w:t>
            </w: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64.</w:t>
            </w:r>
          </w:p>
        </w:tc>
        <w:tc>
          <w:tcPr>
            <w:tcW w:w="1418" w:type="dxa"/>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sidRPr="001D139C">
              <w:rPr>
                <w:rFonts w:ascii="Times New Roman" w:hAnsi="Times New Roman" w:cs="Times New Roman"/>
                <w:sz w:val="24"/>
                <w:szCs w:val="24"/>
              </w:rPr>
              <w:t xml:space="preserve">Прочие выплаты, всего </w:t>
            </w:r>
            <w:hyperlink w:anchor="Par679" w:history="1">
              <w:r w:rsidRPr="001D139C">
                <w:rPr>
                  <w:rFonts w:ascii="Times New Roman" w:hAnsi="Times New Roman" w:cs="Times New Roman"/>
                  <w:color w:val="0000FF"/>
                  <w:sz w:val="24"/>
                  <w:szCs w:val="24"/>
                </w:rPr>
                <w:t>&lt;9&gt;</w:t>
              </w:r>
            </w:hyperlink>
          </w:p>
        </w:tc>
        <w:tc>
          <w:tcPr>
            <w:tcW w:w="709"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bookmarkStart w:id="17" w:name="Par606"/>
            <w:bookmarkEnd w:id="17"/>
            <w:r w:rsidRPr="001D139C">
              <w:rPr>
                <w:rFonts w:ascii="Times New Roman" w:hAnsi="Times New Roman" w:cs="Times New Roman"/>
                <w:sz w:val="24"/>
                <w:szCs w:val="24"/>
              </w:rPr>
              <w:t>4000</w:t>
            </w:r>
          </w:p>
        </w:tc>
        <w:tc>
          <w:tcPr>
            <w:tcW w:w="992"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x</w:t>
            </w: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x</w:t>
            </w:r>
          </w:p>
        </w:tc>
      </w:tr>
      <w:tr w:rsidR="00EE03FD" w:rsidRPr="001D139C" w:rsidTr="00EA1CB6">
        <w:tc>
          <w:tcPr>
            <w:tcW w:w="1196" w:type="dxa"/>
            <w:vAlign w:val="center"/>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1418" w:type="dxa"/>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sidRPr="001D139C">
              <w:rPr>
                <w:rFonts w:ascii="Times New Roman" w:hAnsi="Times New Roman" w:cs="Times New Roman"/>
                <w:sz w:val="24"/>
                <w:szCs w:val="24"/>
              </w:rPr>
              <w:t>из них:</w:t>
            </w:r>
          </w:p>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r w:rsidRPr="001D139C">
              <w:rPr>
                <w:rFonts w:ascii="Times New Roman" w:hAnsi="Times New Roman" w:cs="Times New Roman"/>
                <w:sz w:val="24"/>
                <w:szCs w:val="24"/>
              </w:rPr>
              <w:t>возврат в бюджет средств субсидии</w:t>
            </w:r>
          </w:p>
        </w:tc>
        <w:tc>
          <w:tcPr>
            <w:tcW w:w="709"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4010</w:t>
            </w:r>
          </w:p>
        </w:tc>
        <w:tc>
          <w:tcPr>
            <w:tcW w:w="992"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610</w:t>
            </w:r>
          </w:p>
        </w:tc>
        <w:tc>
          <w:tcPr>
            <w:tcW w:w="992"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1D139C">
              <w:rPr>
                <w:rFonts w:ascii="Times New Roman" w:hAnsi="Times New Roman" w:cs="Times New Roman"/>
                <w:sz w:val="24"/>
                <w:szCs w:val="24"/>
              </w:rPr>
              <w:t>x</w:t>
            </w:r>
          </w:p>
        </w:tc>
      </w:tr>
    </w:tbl>
    <w:p w:rsidR="00EE03FD" w:rsidRDefault="00EE03FD" w:rsidP="00EE03FD">
      <w:pPr>
        <w:autoSpaceDE w:val="0"/>
        <w:autoSpaceDN w:val="0"/>
        <w:adjustRightInd w:val="0"/>
        <w:spacing w:after="0" w:line="240" w:lineRule="auto"/>
        <w:jc w:val="both"/>
        <w:rPr>
          <w:rFonts w:ascii="Times New Roman" w:hAnsi="Times New Roman" w:cs="Times New Roman"/>
          <w:sz w:val="24"/>
          <w:szCs w:val="24"/>
        </w:rPr>
        <w:sectPr w:rsidR="00EE03FD" w:rsidSect="002B2595">
          <w:pgSz w:w="11907" w:h="16840"/>
          <w:pgMar w:top="1134" w:right="567" w:bottom="1134" w:left="1418" w:header="0" w:footer="0" w:gutter="0"/>
          <w:cols w:space="720"/>
          <w:noEndnote/>
        </w:sectPr>
      </w:pPr>
    </w:p>
    <w:p w:rsidR="00EE03FD" w:rsidRDefault="00EE03FD" w:rsidP="00EE03FD">
      <w:pPr>
        <w:autoSpaceDE w:val="0"/>
        <w:autoSpaceDN w:val="0"/>
        <w:adjustRightInd w:val="0"/>
        <w:spacing w:after="0" w:line="240" w:lineRule="auto"/>
        <w:jc w:val="both"/>
        <w:rPr>
          <w:rFonts w:ascii="Times New Roman" w:hAnsi="Times New Roman" w:cs="Times New Roman"/>
          <w:sz w:val="24"/>
          <w:szCs w:val="24"/>
        </w:rPr>
      </w:pPr>
    </w:p>
    <w:p w:rsidR="00EE03FD" w:rsidRPr="00CE7B0C" w:rsidRDefault="00EE03FD" w:rsidP="00EE03FD">
      <w:pPr>
        <w:pStyle w:val="1"/>
        <w:keepNext w:val="0"/>
        <w:autoSpaceDE w:val="0"/>
        <w:autoSpaceDN w:val="0"/>
        <w:adjustRightInd w:val="0"/>
        <w:ind w:firstLine="709"/>
        <w:jc w:val="both"/>
        <w:rPr>
          <w:rFonts w:eastAsiaTheme="minorHAnsi"/>
          <w:b w:val="0"/>
          <w:bCs/>
          <w:sz w:val="20"/>
        </w:rPr>
      </w:pPr>
      <w:r w:rsidRPr="00CE7B0C">
        <w:rPr>
          <w:rFonts w:eastAsiaTheme="minorHAnsi"/>
          <w:b w:val="0"/>
          <w:bCs/>
          <w:sz w:val="20"/>
        </w:rPr>
        <w:t>--------------------------------</w:t>
      </w:r>
    </w:p>
    <w:p w:rsidR="00EE03FD" w:rsidRPr="00CE7B0C" w:rsidRDefault="00EE03FD" w:rsidP="00EE03FD">
      <w:pPr>
        <w:pStyle w:val="1"/>
        <w:keepNext w:val="0"/>
        <w:autoSpaceDE w:val="0"/>
        <w:autoSpaceDN w:val="0"/>
        <w:adjustRightInd w:val="0"/>
        <w:ind w:firstLine="709"/>
        <w:jc w:val="both"/>
        <w:rPr>
          <w:rFonts w:eastAsiaTheme="minorHAnsi"/>
          <w:b w:val="0"/>
          <w:bCs/>
          <w:sz w:val="20"/>
        </w:rPr>
      </w:pPr>
      <w:bookmarkStart w:id="18" w:name="Par632"/>
      <w:bookmarkEnd w:id="18"/>
      <w:r w:rsidRPr="00CE7B0C">
        <w:rPr>
          <w:rFonts w:eastAsiaTheme="minorHAnsi"/>
          <w:b w:val="0"/>
          <w:bCs/>
          <w:sz w:val="20"/>
        </w:rPr>
        <w:t>&lt;1</w:t>
      </w:r>
      <w:proofErr w:type="gramStart"/>
      <w:r w:rsidRPr="00CE7B0C">
        <w:rPr>
          <w:rFonts w:eastAsiaTheme="minorHAnsi"/>
          <w:b w:val="0"/>
          <w:bCs/>
          <w:sz w:val="20"/>
        </w:rPr>
        <w:t>&gt;  В</w:t>
      </w:r>
      <w:proofErr w:type="gramEnd"/>
      <w:r w:rsidRPr="00CE7B0C">
        <w:rPr>
          <w:rFonts w:eastAsiaTheme="minorHAnsi"/>
          <w:b w:val="0"/>
          <w:bCs/>
          <w:sz w:val="20"/>
        </w:rPr>
        <w:t xml:space="preserve">  случае  утверждения  решения  о  бюджете  на  текущий финансовый год и плановый период.</w:t>
      </w:r>
    </w:p>
    <w:p w:rsidR="00EE03FD" w:rsidRPr="00CE7B0C" w:rsidRDefault="00EE03FD" w:rsidP="00EE03FD">
      <w:pPr>
        <w:pStyle w:val="1"/>
        <w:keepNext w:val="0"/>
        <w:autoSpaceDE w:val="0"/>
        <w:autoSpaceDN w:val="0"/>
        <w:adjustRightInd w:val="0"/>
        <w:ind w:firstLine="709"/>
        <w:jc w:val="both"/>
        <w:rPr>
          <w:rFonts w:eastAsiaTheme="minorHAnsi"/>
          <w:b w:val="0"/>
          <w:bCs/>
          <w:sz w:val="20"/>
        </w:rPr>
      </w:pPr>
      <w:bookmarkStart w:id="19" w:name="Par634"/>
      <w:bookmarkEnd w:id="19"/>
      <w:r w:rsidRPr="00CE7B0C">
        <w:rPr>
          <w:rFonts w:eastAsiaTheme="minorHAnsi"/>
          <w:b w:val="0"/>
          <w:bCs/>
          <w:sz w:val="20"/>
        </w:rPr>
        <w:t>&lt;2</w:t>
      </w:r>
      <w:proofErr w:type="gramStart"/>
      <w:r w:rsidRPr="00CE7B0C">
        <w:rPr>
          <w:rFonts w:eastAsiaTheme="minorHAnsi"/>
          <w:b w:val="0"/>
          <w:bCs/>
          <w:sz w:val="20"/>
        </w:rPr>
        <w:t>&gt;  У</w:t>
      </w:r>
      <w:proofErr w:type="gramEnd"/>
      <w:r w:rsidRPr="00CE7B0C">
        <w:rPr>
          <w:rFonts w:eastAsiaTheme="minorHAnsi"/>
          <w:b w:val="0"/>
          <w:bCs/>
          <w:sz w:val="20"/>
        </w:rPr>
        <w:t xml:space="preserve">казывается  дата  подписания  Плана, а в случае утверждения </w:t>
      </w:r>
      <w:proofErr w:type="spellStart"/>
      <w:r w:rsidRPr="00CE7B0C">
        <w:rPr>
          <w:rFonts w:eastAsiaTheme="minorHAnsi"/>
          <w:b w:val="0"/>
          <w:bCs/>
          <w:sz w:val="20"/>
        </w:rPr>
        <w:t>Планауполномоченным</w:t>
      </w:r>
      <w:proofErr w:type="spellEnd"/>
      <w:r w:rsidRPr="00CE7B0C">
        <w:rPr>
          <w:rFonts w:eastAsiaTheme="minorHAnsi"/>
          <w:b w:val="0"/>
          <w:bCs/>
          <w:sz w:val="20"/>
        </w:rPr>
        <w:t xml:space="preserve"> лицом учреждения - дата утверждения Плана.</w:t>
      </w:r>
    </w:p>
    <w:p w:rsidR="00EE03FD" w:rsidRPr="00CE7B0C" w:rsidRDefault="00EE03FD" w:rsidP="00EE03FD">
      <w:pPr>
        <w:pStyle w:val="1"/>
        <w:keepNext w:val="0"/>
        <w:autoSpaceDE w:val="0"/>
        <w:autoSpaceDN w:val="0"/>
        <w:adjustRightInd w:val="0"/>
        <w:ind w:firstLine="709"/>
        <w:jc w:val="both"/>
        <w:rPr>
          <w:rFonts w:eastAsiaTheme="minorHAnsi"/>
          <w:b w:val="0"/>
          <w:bCs/>
          <w:sz w:val="20"/>
        </w:rPr>
      </w:pPr>
      <w:bookmarkStart w:id="20" w:name="Par636"/>
      <w:bookmarkEnd w:id="20"/>
      <w:r w:rsidRPr="00CE7B0C">
        <w:rPr>
          <w:rFonts w:eastAsiaTheme="minorHAnsi"/>
          <w:b w:val="0"/>
          <w:bCs/>
          <w:sz w:val="20"/>
        </w:rPr>
        <w:t>&lt;3</w:t>
      </w:r>
      <w:proofErr w:type="gramStart"/>
      <w:r w:rsidRPr="00CE7B0C">
        <w:rPr>
          <w:rFonts w:eastAsiaTheme="minorHAnsi"/>
          <w:b w:val="0"/>
          <w:bCs/>
          <w:sz w:val="20"/>
        </w:rPr>
        <w:t>&gt;</w:t>
      </w:r>
      <w:proofErr w:type="spellStart"/>
      <w:r w:rsidRPr="00CE7B0C">
        <w:rPr>
          <w:rFonts w:eastAsiaTheme="minorHAnsi"/>
          <w:b w:val="0"/>
          <w:bCs/>
          <w:sz w:val="20"/>
        </w:rPr>
        <w:t>В</w:t>
      </w:r>
      <w:proofErr w:type="gramEnd"/>
      <w:r w:rsidR="00022F41">
        <w:fldChar w:fldCharType="begin"/>
      </w:r>
      <w:r w:rsidR="00022F41">
        <w:instrText xml:space="preserve"> HYPERLINK \l "Par51" </w:instrText>
      </w:r>
      <w:r w:rsidR="00022F41">
        <w:fldChar w:fldCharType="separate"/>
      </w:r>
      <w:r w:rsidRPr="00CE7B0C">
        <w:rPr>
          <w:rFonts w:eastAsiaTheme="minorHAnsi"/>
          <w:b w:val="0"/>
          <w:bCs/>
          <w:color w:val="0000FF"/>
          <w:sz w:val="20"/>
        </w:rPr>
        <w:t>графе</w:t>
      </w:r>
      <w:proofErr w:type="spellEnd"/>
      <w:r w:rsidRPr="00CE7B0C">
        <w:rPr>
          <w:rFonts w:eastAsiaTheme="minorHAnsi"/>
          <w:b w:val="0"/>
          <w:bCs/>
          <w:color w:val="0000FF"/>
          <w:sz w:val="20"/>
        </w:rPr>
        <w:t xml:space="preserve"> 3</w:t>
      </w:r>
      <w:r w:rsidR="00022F41">
        <w:rPr>
          <w:rFonts w:eastAsiaTheme="minorHAnsi"/>
          <w:b w:val="0"/>
          <w:bCs/>
          <w:color w:val="0000FF"/>
          <w:sz w:val="20"/>
        </w:rPr>
        <w:fldChar w:fldCharType="end"/>
      </w:r>
      <w:r w:rsidRPr="00CE7B0C">
        <w:rPr>
          <w:rFonts w:eastAsiaTheme="minorHAnsi"/>
          <w:b w:val="0"/>
          <w:bCs/>
          <w:sz w:val="20"/>
        </w:rPr>
        <w:t xml:space="preserve"> отражаются:</w:t>
      </w:r>
    </w:p>
    <w:p w:rsidR="00EE03FD" w:rsidRPr="00CE7B0C" w:rsidRDefault="00EE03FD" w:rsidP="00EE03FD">
      <w:pPr>
        <w:pStyle w:val="1"/>
        <w:keepNext w:val="0"/>
        <w:autoSpaceDE w:val="0"/>
        <w:autoSpaceDN w:val="0"/>
        <w:adjustRightInd w:val="0"/>
        <w:ind w:firstLine="709"/>
        <w:jc w:val="both"/>
        <w:rPr>
          <w:rFonts w:eastAsiaTheme="minorHAnsi"/>
          <w:b w:val="0"/>
          <w:bCs/>
          <w:sz w:val="20"/>
        </w:rPr>
      </w:pPr>
      <w:r w:rsidRPr="00CE7B0C">
        <w:rPr>
          <w:rFonts w:eastAsiaTheme="minorHAnsi"/>
          <w:b w:val="0"/>
          <w:bCs/>
          <w:sz w:val="20"/>
        </w:rPr>
        <w:t xml:space="preserve">    по  </w:t>
      </w:r>
      <w:hyperlink w:anchor="Par83" w:history="1">
        <w:r w:rsidRPr="00CE7B0C">
          <w:rPr>
            <w:rFonts w:eastAsiaTheme="minorHAnsi"/>
            <w:b w:val="0"/>
            <w:bCs/>
            <w:color w:val="0000FF"/>
            <w:sz w:val="20"/>
          </w:rPr>
          <w:t>строкам  1100</w:t>
        </w:r>
      </w:hyperlink>
      <w:r w:rsidRPr="00CE7B0C">
        <w:rPr>
          <w:rFonts w:eastAsiaTheme="minorHAnsi"/>
          <w:b w:val="0"/>
          <w:bCs/>
          <w:sz w:val="20"/>
        </w:rPr>
        <w:t xml:space="preserve">  -  </w:t>
      </w:r>
      <w:hyperlink w:anchor="Par200" w:history="1">
        <w:r w:rsidRPr="00CE7B0C">
          <w:rPr>
            <w:rFonts w:eastAsiaTheme="minorHAnsi"/>
            <w:b w:val="0"/>
            <w:bCs/>
            <w:color w:val="0000FF"/>
            <w:sz w:val="20"/>
          </w:rPr>
          <w:t>1900</w:t>
        </w:r>
      </w:hyperlink>
      <w:r w:rsidRPr="00CE7B0C">
        <w:rPr>
          <w:rFonts w:eastAsiaTheme="minorHAnsi"/>
          <w:b w:val="0"/>
          <w:bCs/>
          <w:sz w:val="20"/>
        </w:rPr>
        <w:t xml:space="preserve">  - коды аналитической группы подвида </w:t>
      </w:r>
      <w:proofErr w:type="spellStart"/>
      <w:r w:rsidRPr="00CE7B0C">
        <w:rPr>
          <w:rFonts w:eastAsiaTheme="minorHAnsi"/>
          <w:b w:val="0"/>
          <w:bCs/>
          <w:sz w:val="20"/>
        </w:rPr>
        <w:t>доходовбюджетов</w:t>
      </w:r>
      <w:proofErr w:type="spellEnd"/>
      <w:r w:rsidRPr="00CE7B0C">
        <w:rPr>
          <w:rFonts w:eastAsiaTheme="minorHAnsi"/>
          <w:b w:val="0"/>
          <w:bCs/>
          <w:sz w:val="20"/>
        </w:rPr>
        <w:t xml:space="preserve"> классификации доходов бюджетов;</w:t>
      </w:r>
    </w:p>
    <w:p w:rsidR="00EE03FD" w:rsidRPr="00CE7B0C" w:rsidRDefault="00EE03FD" w:rsidP="00EE03FD">
      <w:pPr>
        <w:pStyle w:val="1"/>
        <w:keepNext w:val="0"/>
        <w:autoSpaceDE w:val="0"/>
        <w:autoSpaceDN w:val="0"/>
        <w:adjustRightInd w:val="0"/>
        <w:ind w:firstLine="709"/>
        <w:jc w:val="both"/>
        <w:rPr>
          <w:rFonts w:eastAsiaTheme="minorHAnsi"/>
          <w:b w:val="0"/>
          <w:bCs/>
          <w:sz w:val="20"/>
        </w:rPr>
      </w:pPr>
      <w:r w:rsidRPr="00CE7B0C">
        <w:rPr>
          <w:rFonts w:eastAsiaTheme="minorHAnsi"/>
          <w:b w:val="0"/>
          <w:bCs/>
          <w:sz w:val="20"/>
        </w:rPr>
        <w:t xml:space="preserve">    по  </w:t>
      </w:r>
      <w:hyperlink w:anchor="Par225" w:history="1">
        <w:r w:rsidRPr="00CE7B0C">
          <w:rPr>
            <w:rFonts w:eastAsiaTheme="minorHAnsi"/>
            <w:b w:val="0"/>
            <w:bCs/>
            <w:color w:val="0000FF"/>
            <w:sz w:val="20"/>
          </w:rPr>
          <w:t>строкам  1980</w:t>
        </w:r>
      </w:hyperlink>
      <w:r w:rsidRPr="00CE7B0C">
        <w:rPr>
          <w:rFonts w:eastAsiaTheme="minorHAnsi"/>
          <w:b w:val="0"/>
          <w:bCs/>
          <w:sz w:val="20"/>
        </w:rPr>
        <w:t xml:space="preserve">  -  1990  - коды аналитической группы вида </w:t>
      </w:r>
      <w:proofErr w:type="spellStart"/>
      <w:r w:rsidRPr="00CE7B0C">
        <w:rPr>
          <w:rFonts w:eastAsiaTheme="minorHAnsi"/>
          <w:b w:val="0"/>
          <w:bCs/>
          <w:sz w:val="20"/>
        </w:rPr>
        <w:t>источниковфинансирования</w:t>
      </w:r>
      <w:proofErr w:type="spellEnd"/>
      <w:r w:rsidRPr="00CE7B0C">
        <w:rPr>
          <w:rFonts w:eastAsiaTheme="minorHAnsi"/>
          <w:b w:val="0"/>
          <w:bCs/>
          <w:sz w:val="20"/>
        </w:rPr>
        <w:t xml:space="preserve">  дефицитов  бюджетов классификации источников </w:t>
      </w:r>
      <w:proofErr w:type="spellStart"/>
      <w:r w:rsidRPr="00CE7B0C">
        <w:rPr>
          <w:rFonts w:eastAsiaTheme="minorHAnsi"/>
          <w:b w:val="0"/>
          <w:bCs/>
          <w:sz w:val="20"/>
        </w:rPr>
        <w:t>финансированиядефицитов</w:t>
      </w:r>
      <w:proofErr w:type="spellEnd"/>
      <w:r w:rsidRPr="00CE7B0C">
        <w:rPr>
          <w:rFonts w:eastAsiaTheme="minorHAnsi"/>
          <w:b w:val="0"/>
          <w:bCs/>
          <w:sz w:val="20"/>
        </w:rPr>
        <w:t xml:space="preserve"> бюджетов;</w:t>
      </w:r>
    </w:p>
    <w:p w:rsidR="00EE03FD" w:rsidRPr="00CE7B0C" w:rsidRDefault="00EE03FD" w:rsidP="00EE03FD">
      <w:pPr>
        <w:pStyle w:val="1"/>
        <w:keepNext w:val="0"/>
        <w:autoSpaceDE w:val="0"/>
        <w:autoSpaceDN w:val="0"/>
        <w:adjustRightInd w:val="0"/>
        <w:ind w:firstLine="709"/>
        <w:jc w:val="both"/>
        <w:rPr>
          <w:rFonts w:eastAsiaTheme="minorHAnsi"/>
          <w:b w:val="0"/>
          <w:bCs/>
          <w:sz w:val="20"/>
        </w:rPr>
      </w:pPr>
      <w:r w:rsidRPr="00CE7B0C">
        <w:rPr>
          <w:rFonts w:eastAsiaTheme="minorHAnsi"/>
          <w:b w:val="0"/>
          <w:bCs/>
          <w:sz w:val="20"/>
        </w:rPr>
        <w:t xml:space="preserve">    по  </w:t>
      </w:r>
      <w:hyperlink w:anchor="Par250" w:history="1">
        <w:r w:rsidRPr="00CE7B0C">
          <w:rPr>
            <w:rFonts w:eastAsiaTheme="minorHAnsi"/>
            <w:b w:val="0"/>
            <w:bCs/>
            <w:color w:val="0000FF"/>
            <w:sz w:val="20"/>
          </w:rPr>
          <w:t>строкам  2000</w:t>
        </w:r>
      </w:hyperlink>
      <w:r w:rsidRPr="00CE7B0C">
        <w:rPr>
          <w:rFonts w:eastAsiaTheme="minorHAnsi"/>
          <w:b w:val="0"/>
          <w:bCs/>
          <w:sz w:val="20"/>
        </w:rPr>
        <w:t xml:space="preserve">  -  </w:t>
      </w:r>
      <w:hyperlink w:anchor="Par565" w:history="1">
        <w:r w:rsidRPr="00CE7B0C">
          <w:rPr>
            <w:rFonts w:eastAsiaTheme="minorHAnsi"/>
            <w:b w:val="0"/>
            <w:bCs/>
            <w:color w:val="0000FF"/>
            <w:sz w:val="20"/>
          </w:rPr>
          <w:t>2652</w:t>
        </w:r>
      </w:hyperlink>
      <w:r w:rsidRPr="00CE7B0C">
        <w:rPr>
          <w:rFonts w:eastAsiaTheme="minorHAnsi"/>
          <w:b w:val="0"/>
          <w:bCs/>
          <w:sz w:val="20"/>
        </w:rPr>
        <w:t xml:space="preserve"> - коды видов расходов бюджетов </w:t>
      </w:r>
      <w:proofErr w:type="spellStart"/>
      <w:r w:rsidRPr="00CE7B0C">
        <w:rPr>
          <w:rFonts w:eastAsiaTheme="minorHAnsi"/>
          <w:b w:val="0"/>
          <w:bCs/>
          <w:sz w:val="20"/>
        </w:rPr>
        <w:t>классификациирасходов</w:t>
      </w:r>
      <w:proofErr w:type="spellEnd"/>
      <w:r w:rsidRPr="00CE7B0C">
        <w:rPr>
          <w:rFonts w:eastAsiaTheme="minorHAnsi"/>
          <w:b w:val="0"/>
          <w:bCs/>
          <w:sz w:val="20"/>
        </w:rPr>
        <w:t xml:space="preserve"> бюджетов;</w:t>
      </w:r>
    </w:p>
    <w:p w:rsidR="00EE03FD" w:rsidRPr="00CE7B0C" w:rsidRDefault="00EE03FD" w:rsidP="00EE03FD">
      <w:pPr>
        <w:pStyle w:val="1"/>
        <w:keepNext w:val="0"/>
        <w:autoSpaceDE w:val="0"/>
        <w:autoSpaceDN w:val="0"/>
        <w:adjustRightInd w:val="0"/>
        <w:ind w:firstLine="709"/>
        <w:jc w:val="both"/>
        <w:rPr>
          <w:rFonts w:eastAsiaTheme="minorHAnsi"/>
          <w:b w:val="0"/>
          <w:bCs/>
          <w:sz w:val="20"/>
        </w:rPr>
      </w:pPr>
      <w:r w:rsidRPr="00CE7B0C">
        <w:rPr>
          <w:rFonts w:eastAsiaTheme="minorHAnsi"/>
          <w:b w:val="0"/>
          <w:bCs/>
          <w:sz w:val="20"/>
        </w:rPr>
        <w:t xml:space="preserve">    по  </w:t>
      </w:r>
      <w:hyperlink w:anchor="Par573" w:history="1">
        <w:r w:rsidRPr="00CE7B0C">
          <w:rPr>
            <w:rFonts w:eastAsiaTheme="minorHAnsi"/>
            <w:b w:val="0"/>
            <w:bCs/>
            <w:color w:val="0000FF"/>
            <w:sz w:val="20"/>
          </w:rPr>
          <w:t>строкам  3000</w:t>
        </w:r>
      </w:hyperlink>
      <w:r w:rsidRPr="00CE7B0C">
        <w:rPr>
          <w:rFonts w:eastAsiaTheme="minorHAnsi"/>
          <w:b w:val="0"/>
          <w:bCs/>
          <w:sz w:val="20"/>
        </w:rPr>
        <w:t xml:space="preserve">  -  </w:t>
      </w:r>
      <w:hyperlink w:anchor="Par598" w:history="1">
        <w:r w:rsidRPr="00CE7B0C">
          <w:rPr>
            <w:rFonts w:eastAsiaTheme="minorHAnsi"/>
            <w:b w:val="0"/>
            <w:bCs/>
            <w:color w:val="0000FF"/>
            <w:sz w:val="20"/>
          </w:rPr>
          <w:t>3030</w:t>
        </w:r>
      </w:hyperlink>
      <w:r w:rsidRPr="00CE7B0C">
        <w:rPr>
          <w:rFonts w:eastAsiaTheme="minorHAnsi"/>
          <w:b w:val="0"/>
          <w:bCs/>
          <w:sz w:val="20"/>
        </w:rPr>
        <w:t xml:space="preserve">  - коды аналитической группы подвида </w:t>
      </w:r>
      <w:proofErr w:type="spellStart"/>
      <w:r w:rsidRPr="00CE7B0C">
        <w:rPr>
          <w:rFonts w:eastAsiaTheme="minorHAnsi"/>
          <w:b w:val="0"/>
          <w:bCs/>
          <w:sz w:val="20"/>
        </w:rPr>
        <w:t>доходовбюджетов</w:t>
      </w:r>
      <w:proofErr w:type="spellEnd"/>
      <w:r w:rsidRPr="00CE7B0C">
        <w:rPr>
          <w:rFonts w:eastAsiaTheme="minorHAnsi"/>
          <w:b w:val="0"/>
          <w:bCs/>
          <w:sz w:val="20"/>
        </w:rPr>
        <w:t xml:space="preserve">  классификации  доходов  бюджетов,  по  которым планируется </w:t>
      </w:r>
      <w:proofErr w:type="spellStart"/>
      <w:r w:rsidRPr="00CE7B0C">
        <w:rPr>
          <w:rFonts w:eastAsiaTheme="minorHAnsi"/>
          <w:b w:val="0"/>
          <w:bCs/>
          <w:sz w:val="20"/>
        </w:rPr>
        <w:t>уплатаналогов</w:t>
      </w:r>
      <w:proofErr w:type="spellEnd"/>
      <w:r w:rsidRPr="00CE7B0C">
        <w:rPr>
          <w:rFonts w:eastAsiaTheme="minorHAnsi"/>
          <w:b w:val="0"/>
          <w:bCs/>
          <w:sz w:val="20"/>
        </w:rPr>
        <w:t xml:space="preserve">,  уменьшающих  доход  (в  том  числе  налог  на  прибыль,  налог </w:t>
      </w:r>
      <w:proofErr w:type="spellStart"/>
      <w:r w:rsidRPr="00CE7B0C">
        <w:rPr>
          <w:rFonts w:eastAsiaTheme="minorHAnsi"/>
          <w:b w:val="0"/>
          <w:bCs/>
          <w:sz w:val="20"/>
        </w:rPr>
        <w:t>надобавленную</w:t>
      </w:r>
      <w:proofErr w:type="spellEnd"/>
      <w:r w:rsidRPr="00CE7B0C">
        <w:rPr>
          <w:rFonts w:eastAsiaTheme="minorHAnsi"/>
          <w:b w:val="0"/>
          <w:bCs/>
          <w:sz w:val="20"/>
        </w:rPr>
        <w:t xml:space="preserve">  стоимость, единый налог на вмененный доход </w:t>
      </w:r>
      <w:proofErr w:type="gramStart"/>
      <w:r w:rsidRPr="00CE7B0C">
        <w:rPr>
          <w:rFonts w:eastAsiaTheme="minorHAnsi"/>
          <w:b w:val="0"/>
          <w:bCs/>
          <w:sz w:val="20"/>
        </w:rPr>
        <w:t>для</w:t>
      </w:r>
      <w:proofErr w:type="gramEnd"/>
      <w:r w:rsidRPr="00CE7B0C">
        <w:rPr>
          <w:rFonts w:eastAsiaTheme="minorHAnsi"/>
          <w:b w:val="0"/>
          <w:bCs/>
          <w:sz w:val="20"/>
        </w:rPr>
        <w:t xml:space="preserve"> отдельных </w:t>
      </w:r>
      <w:proofErr w:type="spellStart"/>
      <w:r w:rsidRPr="00CE7B0C">
        <w:rPr>
          <w:rFonts w:eastAsiaTheme="minorHAnsi"/>
          <w:b w:val="0"/>
          <w:bCs/>
          <w:sz w:val="20"/>
        </w:rPr>
        <w:t>видовдеятельности</w:t>
      </w:r>
      <w:proofErr w:type="spellEnd"/>
      <w:r w:rsidRPr="00CE7B0C">
        <w:rPr>
          <w:rFonts w:eastAsiaTheme="minorHAnsi"/>
          <w:b w:val="0"/>
          <w:bCs/>
          <w:sz w:val="20"/>
        </w:rPr>
        <w:t>);</w:t>
      </w:r>
    </w:p>
    <w:p w:rsidR="00EE03FD" w:rsidRPr="00CE7B0C" w:rsidRDefault="00EE03FD" w:rsidP="00EE03FD">
      <w:pPr>
        <w:pStyle w:val="1"/>
        <w:keepNext w:val="0"/>
        <w:autoSpaceDE w:val="0"/>
        <w:autoSpaceDN w:val="0"/>
        <w:adjustRightInd w:val="0"/>
        <w:ind w:firstLine="709"/>
        <w:jc w:val="both"/>
        <w:rPr>
          <w:rFonts w:eastAsiaTheme="minorHAnsi"/>
          <w:b w:val="0"/>
          <w:bCs/>
          <w:sz w:val="20"/>
        </w:rPr>
      </w:pPr>
      <w:r w:rsidRPr="00CE7B0C">
        <w:rPr>
          <w:rFonts w:eastAsiaTheme="minorHAnsi"/>
          <w:b w:val="0"/>
          <w:bCs/>
          <w:sz w:val="20"/>
        </w:rPr>
        <w:t xml:space="preserve">    по  </w:t>
      </w:r>
      <w:hyperlink w:anchor="Par606" w:history="1">
        <w:r w:rsidRPr="00CE7B0C">
          <w:rPr>
            <w:rFonts w:eastAsiaTheme="minorHAnsi"/>
            <w:b w:val="0"/>
            <w:bCs/>
            <w:color w:val="0000FF"/>
            <w:sz w:val="20"/>
          </w:rPr>
          <w:t>строкам  4000</w:t>
        </w:r>
      </w:hyperlink>
      <w:r w:rsidRPr="00CE7B0C">
        <w:rPr>
          <w:rFonts w:eastAsiaTheme="minorHAnsi"/>
          <w:b w:val="0"/>
          <w:bCs/>
          <w:sz w:val="20"/>
        </w:rPr>
        <w:t xml:space="preserve">  -  4040  - коды аналитической группы вида </w:t>
      </w:r>
      <w:proofErr w:type="spellStart"/>
      <w:r w:rsidRPr="00CE7B0C">
        <w:rPr>
          <w:rFonts w:eastAsiaTheme="minorHAnsi"/>
          <w:b w:val="0"/>
          <w:bCs/>
          <w:sz w:val="20"/>
        </w:rPr>
        <w:t>источниковфинансирования</w:t>
      </w:r>
      <w:proofErr w:type="spellEnd"/>
      <w:r w:rsidRPr="00CE7B0C">
        <w:rPr>
          <w:rFonts w:eastAsiaTheme="minorHAnsi"/>
          <w:b w:val="0"/>
          <w:bCs/>
          <w:sz w:val="20"/>
        </w:rPr>
        <w:t xml:space="preserve">  дефицитов  бюджетов классификации источников </w:t>
      </w:r>
      <w:proofErr w:type="spellStart"/>
      <w:r w:rsidRPr="00CE7B0C">
        <w:rPr>
          <w:rFonts w:eastAsiaTheme="minorHAnsi"/>
          <w:b w:val="0"/>
          <w:bCs/>
          <w:sz w:val="20"/>
        </w:rPr>
        <w:t>финансированиядефицитов</w:t>
      </w:r>
      <w:proofErr w:type="spellEnd"/>
      <w:r w:rsidRPr="00CE7B0C">
        <w:rPr>
          <w:rFonts w:eastAsiaTheme="minorHAnsi"/>
          <w:b w:val="0"/>
          <w:bCs/>
          <w:sz w:val="20"/>
        </w:rPr>
        <w:t xml:space="preserve"> бюджетов.</w:t>
      </w:r>
    </w:p>
    <w:p w:rsidR="00EE03FD" w:rsidRPr="00CE7B0C" w:rsidRDefault="00EE03FD" w:rsidP="00EE03FD">
      <w:pPr>
        <w:pStyle w:val="1"/>
        <w:keepNext w:val="0"/>
        <w:autoSpaceDE w:val="0"/>
        <w:autoSpaceDN w:val="0"/>
        <w:adjustRightInd w:val="0"/>
        <w:ind w:firstLine="709"/>
        <w:jc w:val="both"/>
        <w:rPr>
          <w:rFonts w:eastAsiaTheme="minorHAnsi"/>
          <w:b w:val="0"/>
          <w:bCs/>
          <w:sz w:val="20"/>
        </w:rPr>
      </w:pPr>
      <w:bookmarkStart w:id="21" w:name="Par652"/>
      <w:bookmarkEnd w:id="21"/>
      <w:r w:rsidRPr="00CE7B0C">
        <w:rPr>
          <w:rFonts w:eastAsiaTheme="minorHAnsi"/>
          <w:b w:val="0"/>
          <w:bCs/>
          <w:sz w:val="20"/>
        </w:rPr>
        <w:t>&lt;4</w:t>
      </w:r>
      <w:proofErr w:type="gramStart"/>
      <w:r w:rsidRPr="00CE7B0C">
        <w:rPr>
          <w:rFonts w:eastAsiaTheme="minorHAnsi"/>
          <w:b w:val="0"/>
          <w:bCs/>
          <w:sz w:val="20"/>
        </w:rPr>
        <w:t xml:space="preserve">&gt;   </w:t>
      </w:r>
      <w:proofErr w:type="spellStart"/>
      <w:r w:rsidRPr="00CE7B0C">
        <w:rPr>
          <w:rFonts w:eastAsiaTheme="minorHAnsi"/>
          <w:b w:val="0"/>
          <w:bCs/>
          <w:sz w:val="20"/>
        </w:rPr>
        <w:t>В</w:t>
      </w:r>
      <w:proofErr w:type="gramEnd"/>
      <w:r w:rsidR="00022F41">
        <w:fldChar w:fldCharType="begin"/>
      </w:r>
      <w:r w:rsidR="00022F41">
        <w:instrText xml:space="preserve"> HYPERLINK \l "Par52" </w:instrText>
      </w:r>
      <w:r w:rsidR="00022F41">
        <w:fldChar w:fldCharType="separate"/>
      </w:r>
      <w:r w:rsidRPr="00CE7B0C">
        <w:rPr>
          <w:rFonts w:eastAsiaTheme="minorHAnsi"/>
          <w:b w:val="0"/>
          <w:bCs/>
          <w:color w:val="0000FF"/>
          <w:sz w:val="20"/>
        </w:rPr>
        <w:t>графе</w:t>
      </w:r>
      <w:proofErr w:type="spellEnd"/>
      <w:r w:rsidRPr="00CE7B0C">
        <w:rPr>
          <w:rFonts w:eastAsiaTheme="minorHAnsi"/>
          <w:b w:val="0"/>
          <w:bCs/>
          <w:color w:val="0000FF"/>
          <w:sz w:val="20"/>
        </w:rPr>
        <w:t xml:space="preserve">   4</w:t>
      </w:r>
      <w:r w:rsidR="00022F41">
        <w:rPr>
          <w:rFonts w:eastAsiaTheme="minorHAnsi"/>
          <w:b w:val="0"/>
          <w:bCs/>
          <w:color w:val="0000FF"/>
          <w:sz w:val="20"/>
        </w:rPr>
        <w:fldChar w:fldCharType="end"/>
      </w:r>
      <w:r w:rsidRPr="00CE7B0C">
        <w:rPr>
          <w:rFonts w:eastAsiaTheme="minorHAnsi"/>
          <w:b w:val="0"/>
          <w:bCs/>
          <w:sz w:val="20"/>
        </w:rPr>
        <w:t xml:space="preserve">  указывается  код  классификации  операций  </w:t>
      </w:r>
      <w:proofErr w:type="spellStart"/>
      <w:r w:rsidRPr="00CE7B0C">
        <w:rPr>
          <w:rFonts w:eastAsiaTheme="minorHAnsi"/>
          <w:b w:val="0"/>
          <w:bCs/>
          <w:sz w:val="20"/>
        </w:rPr>
        <w:t>секторагосударственного</w:t>
      </w:r>
      <w:proofErr w:type="spellEnd"/>
      <w:r w:rsidRPr="00CE7B0C">
        <w:rPr>
          <w:rFonts w:eastAsiaTheme="minorHAnsi"/>
          <w:b w:val="0"/>
          <w:bCs/>
          <w:sz w:val="20"/>
        </w:rPr>
        <w:t xml:space="preserve">   управления   в   соответствии   с   </w:t>
      </w:r>
      <w:hyperlink r:id="rId21" w:history="1">
        <w:proofErr w:type="spellStart"/>
        <w:r w:rsidRPr="00CE7B0C">
          <w:rPr>
            <w:rFonts w:eastAsiaTheme="minorHAnsi"/>
            <w:b w:val="0"/>
            <w:bCs/>
            <w:color w:val="0000FF"/>
            <w:sz w:val="20"/>
          </w:rPr>
          <w:t>Порядком</w:t>
        </w:r>
      </w:hyperlink>
      <w:r w:rsidRPr="00CE7B0C">
        <w:rPr>
          <w:rFonts w:eastAsiaTheme="minorHAnsi"/>
          <w:b w:val="0"/>
          <w:bCs/>
          <w:sz w:val="20"/>
        </w:rPr>
        <w:t>примененияклассификации</w:t>
      </w:r>
      <w:proofErr w:type="spellEnd"/>
      <w:r w:rsidRPr="00CE7B0C">
        <w:rPr>
          <w:rFonts w:eastAsiaTheme="minorHAnsi"/>
          <w:b w:val="0"/>
          <w:bCs/>
          <w:sz w:val="20"/>
        </w:rPr>
        <w:t xml:space="preserve">  операций  сектора  государственного управления, </w:t>
      </w:r>
      <w:proofErr w:type="spellStart"/>
      <w:r w:rsidRPr="00CE7B0C">
        <w:rPr>
          <w:rFonts w:eastAsiaTheme="minorHAnsi"/>
          <w:b w:val="0"/>
          <w:bCs/>
          <w:sz w:val="20"/>
        </w:rPr>
        <w:t>утвержденнымприказом</w:t>
      </w:r>
      <w:proofErr w:type="spellEnd"/>
      <w:r w:rsidRPr="00CE7B0C">
        <w:rPr>
          <w:rFonts w:eastAsiaTheme="minorHAnsi"/>
          <w:b w:val="0"/>
          <w:bCs/>
          <w:sz w:val="20"/>
        </w:rPr>
        <w:t xml:space="preserve">  Министерства  финансов  Российской Федерации от 29 ноября 2017 </w:t>
      </w:r>
      <w:proofErr w:type="spellStart"/>
      <w:r w:rsidRPr="00CE7B0C">
        <w:rPr>
          <w:rFonts w:eastAsiaTheme="minorHAnsi"/>
          <w:b w:val="0"/>
          <w:bCs/>
          <w:sz w:val="20"/>
        </w:rPr>
        <w:t>г.</w:t>
      </w:r>
      <w:r>
        <w:rPr>
          <w:rFonts w:eastAsiaTheme="minorHAnsi"/>
          <w:b w:val="0"/>
          <w:bCs/>
          <w:sz w:val="20"/>
        </w:rPr>
        <w:t>N</w:t>
      </w:r>
      <w:proofErr w:type="spellEnd"/>
      <w:r>
        <w:rPr>
          <w:rFonts w:eastAsiaTheme="minorHAnsi"/>
          <w:b w:val="0"/>
          <w:bCs/>
          <w:sz w:val="20"/>
        </w:rPr>
        <w:t xml:space="preserve">  209н</w:t>
      </w:r>
      <w:r w:rsidRPr="00CE7B0C">
        <w:rPr>
          <w:rFonts w:eastAsiaTheme="minorHAnsi"/>
          <w:b w:val="0"/>
          <w:bCs/>
          <w:sz w:val="20"/>
        </w:rPr>
        <w:t xml:space="preserve">,  и  (или)  коды  </w:t>
      </w:r>
      <w:proofErr w:type="spellStart"/>
      <w:r w:rsidRPr="00CE7B0C">
        <w:rPr>
          <w:rFonts w:eastAsiaTheme="minorHAnsi"/>
          <w:b w:val="0"/>
          <w:bCs/>
          <w:sz w:val="20"/>
        </w:rPr>
        <w:t>иныханалитических</w:t>
      </w:r>
      <w:proofErr w:type="spellEnd"/>
      <w:r w:rsidRPr="00CE7B0C">
        <w:rPr>
          <w:rFonts w:eastAsiaTheme="minorHAnsi"/>
          <w:b w:val="0"/>
          <w:bCs/>
          <w:sz w:val="20"/>
        </w:rPr>
        <w:t xml:space="preserve">  показателей,  в  случае,  если  Порядком   органа-</w:t>
      </w:r>
      <w:proofErr w:type="spellStart"/>
      <w:r w:rsidRPr="00CE7B0C">
        <w:rPr>
          <w:rFonts w:eastAsiaTheme="minorHAnsi"/>
          <w:b w:val="0"/>
          <w:bCs/>
          <w:sz w:val="20"/>
        </w:rPr>
        <w:t>учредителяпредусмотрена</w:t>
      </w:r>
      <w:proofErr w:type="spellEnd"/>
      <w:r w:rsidRPr="00CE7B0C">
        <w:rPr>
          <w:rFonts w:eastAsiaTheme="minorHAnsi"/>
          <w:b w:val="0"/>
          <w:bCs/>
          <w:sz w:val="20"/>
        </w:rPr>
        <w:t xml:space="preserve"> указанная детализация.</w:t>
      </w:r>
    </w:p>
    <w:p w:rsidR="00EE03FD" w:rsidRPr="00CE7B0C" w:rsidRDefault="00EE03FD" w:rsidP="00EE03FD">
      <w:pPr>
        <w:pStyle w:val="1"/>
        <w:keepNext w:val="0"/>
        <w:autoSpaceDE w:val="0"/>
        <w:autoSpaceDN w:val="0"/>
        <w:adjustRightInd w:val="0"/>
        <w:ind w:firstLine="709"/>
        <w:jc w:val="both"/>
        <w:rPr>
          <w:rFonts w:eastAsiaTheme="minorHAnsi"/>
          <w:b w:val="0"/>
          <w:bCs/>
          <w:sz w:val="20"/>
        </w:rPr>
      </w:pPr>
      <w:bookmarkStart w:id="22" w:name="Par660"/>
      <w:bookmarkEnd w:id="22"/>
      <w:r w:rsidRPr="00CE7B0C">
        <w:rPr>
          <w:rFonts w:eastAsiaTheme="minorHAnsi"/>
          <w:b w:val="0"/>
          <w:bCs/>
          <w:sz w:val="20"/>
        </w:rPr>
        <w:t xml:space="preserve">&lt;5&gt;  По  </w:t>
      </w:r>
      <w:hyperlink w:anchor="Par58" w:history="1">
        <w:r w:rsidRPr="00CE7B0C">
          <w:rPr>
            <w:rFonts w:eastAsiaTheme="minorHAnsi"/>
            <w:b w:val="0"/>
            <w:bCs/>
            <w:color w:val="0000FF"/>
            <w:sz w:val="20"/>
          </w:rPr>
          <w:t>строкам  0001</w:t>
        </w:r>
      </w:hyperlink>
      <w:r w:rsidRPr="00CE7B0C">
        <w:rPr>
          <w:rFonts w:eastAsiaTheme="minorHAnsi"/>
          <w:b w:val="0"/>
          <w:bCs/>
          <w:sz w:val="20"/>
        </w:rPr>
        <w:t xml:space="preserve">  и  </w:t>
      </w:r>
      <w:hyperlink w:anchor="Par66" w:history="1">
        <w:r w:rsidRPr="00CE7B0C">
          <w:rPr>
            <w:rFonts w:eastAsiaTheme="minorHAnsi"/>
            <w:b w:val="0"/>
            <w:bCs/>
            <w:color w:val="0000FF"/>
            <w:sz w:val="20"/>
          </w:rPr>
          <w:t>0002</w:t>
        </w:r>
      </w:hyperlink>
      <w:r w:rsidRPr="00CE7B0C">
        <w:rPr>
          <w:rFonts w:eastAsiaTheme="minorHAnsi"/>
          <w:b w:val="0"/>
          <w:bCs/>
          <w:sz w:val="20"/>
        </w:rPr>
        <w:t xml:space="preserve">  указываются планируемые суммы </w:t>
      </w:r>
      <w:proofErr w:type="spellStart"/>
      <w:r w:rsidRPr="00CE7B0C">
        <w:rPr>
          <w:rFonts w:eastAsiaTheme="minorHAnsi"/>
          <w:b w:val="0"/>
          <w:bCs/>
          <w:sz w:val="20"/>
        </w:rPr>
        <w:t>остатковсредств</w:t>
      </w:r>
      <w:proofErr w:type="spellEnd"/>
      <w:r w:rsidRPr="00CE7B0C">
        <w:rPr>
          <w:rFonts w:eastAsiaTheme="minorHAnsi"/>
          <w:b w:val="0"/>
          <w:bCs/>
          <w:sz w:val="20"/>
        </w:rPr>
        <w:t xml:space="preserve">  на  начало и на конец планируемого года, если указанные </w:t>
      </w:r>
      <w:proofErr w:type="spellStart"/>
      <w:r w:rsidRPr="00CE7B0C">
        <w:rPr>
          <w:rFonts w:eastAsiaTheme="minorHAnsi"/>
          <w:b w:val="0"/>
          <w:bCs/>
          <w:sz w:val="20"/>
        </w:rPr>
        <w:t>показателипо</w:t>
      </w:r>
      <w:proofErr w:type="spellEnd"/>
      <w:r w:rsidRPr="00CE7B0C">
        <w:rPr>
          <w:rFonts w:eastAsiaTheme="minorHAnsi"/>
          <w:b w:val="0"/>
          <w:bCs/>
          <w:sz w:val="20"/>
        </w:rPr>
        <w:t xml:space="preserve">   решению  органа,  осуществляющего  функции  и  полномочия  </w:t>
      </w:r>
      <w:proofErr w:type="spellStart"/>
      <w:r w:rsidRPr="00CE7B0C">
        <w:rPr>
          <w:rFonts w:eastAsiaTheme="minorHAnsi"/>
          <w:b w:val="0"/>
          <w:bCs/>
          <w:sz w:val="20"/>
        </w:rPr>
        <w:t>учредителя</w:t>
      </w:r>
      <w:proofErr w:type="gramStart"/>
      <w:r w:rsidRPr="00CE7B0C">
        <w:rPr>
          <w:rFonts w:eastAsiaTheme="minorHAnsi"/>
          <w:b w:val="0"/>
          <w:bCs/>
          <w:sz w:val="20"/>
        </w:rPr>
        <w:t>,п</w:t>
      </w:r>
      <w:proofErr w:type="gramEnd"/>
      <w:r w:rsidRPr="00CE7B0C">
        <w:rPr>
          <w:rFonts w:eastAsiaTheme="minorHAnsi"/>
          <w:b w:val="0"/>
          <w:bCs/>
          <w:sz w:val="20"/>
        </w:rPr>
        <w:t>ланируются</w:t>
      </w:r>
      <w:proofErr w:type="spellEnd"/>
      <w:r w:rsidRPr="00CE7B0C">
        <w:rPr>
          <w:rFonts w:eastAsiaTheme="minorHAnsi"/>
          <w:b w:val="0"/>
          <w:bCs/>
          <w:sz w:val="20"/>
        </w:rPr>
        <w:t xml:space="preserve">   на   этапе   формирования   проекта  Плана  либо  </w:t>
      </w:r>
      <w:proofErr w:type="spellStart"/>
      <w:r w:rsidRPr="00CE7B0C">
        <w:rPr>
          <w:rFonts w:eastAsiaTheme="minorHAnsi"/>
          <w:b w:val="0"/>
          <w:bCs/>
          <w:sz w:val="20"/>
        </w:rPr>
        <w:t>указываютсяфактические</w:t>
      </w:r>
      <w:proofErr w:type="spellEnd"/>
      <w:r w:rsidRPr="00CE7B0C">
        <w:rPr>
          <w:rFonts w:eastAsiaTheme="minorHAnsi"/>
          <w:b w:val="0"/>
          <w:bCs/>
          <w:sz w:val="20"/>
        </w:rPr>
        <w:t xml:space="preserve">  остатки  средств  при  внесении  изменений в утвержденный </w:t>
      </w:r>
      <w:proofErr w:type="spellStart"/>
      <w:r w:rsidRPr="00CE7B0C">
        <w:rPr>
          <w:rFonts w:eastAsiaTheme="minorHAnsi"/>
          <w:b w:val="0"/>
          <w:bCs/>
          <w:sz w:val="20"/>
        </w:rPr>
        <w:t>Планпосле</w:t>
      </w:r>
      <w:proofErr w:type="spellEnd"/>
      <w:r w:rsidRPr="00CE7B0C">
        <w:rPr>
          <w:rFonts w:eastAsiaTheme="minorHAnsi"/>
          <w:b w:val="0"/>
          <w:bCs/>
          <w:sz w:val="20"/>
        </w:rPr>
        <w:t xml:space="preserve"> завершения отчетного финансового года.</w:t>
      </w:r>
    </w:p>
    <w:p w:rsidR="00EE03FD" w:rsidRPr="00CE7B0C" w:rsidRDefault="00EE03FD" w:rsidP="00EE03FD">
      <w:pPr>
        <w:pStyle w:val="1"/>
        <w:keepNext w:val="0"/>
        <w:autoSpaceDE w:val="0"/>
        <w:autoSpaceDN w:val="0"/>
        <w:adjustRightInd w:val="0"/>
        <w:ind w:firstLine="709"/>
        <w:jc w:val="both"/>
        <w:rPr>
          <w:rFonts w:eastAsiaTheme="minorHAnsi"/>
          <w:b w:val="0"/>
          <w:bCs/>
          <w:sz w:val="20"/>
        </w:rPr>
      </w:pPr>
      <w:bookmarkStart w:id="23" w:name="Par666"/>
      <w:bookmarkEnd w:id="23"/>
      <w:r w:rsidRPr="00CE7B0C">
        <w:rPr>
          <w:rFonts w:eastAsiaTheme="minorHAnsi"/>
          <w:b w:val="0"/>
          <w:bCs/>
          <w:sz w:val="20"/>
        </w:rPr>
        <w:t xml:space="preserve">&lt;6&gt;   Показатели  прочих  поступлений  включают  в  себя  в  том  </w:t>
      </w:r>
      <w:proofErr w:type="spellStart"/>
      <w:r w:rsidRPr="00CE7B0C">
        <w:rPr>
          <w:rFonts w:eastAsiaTheme="minorHAnsi"/>
          <w:b w:val="0"/>
          <w:bCs/>
          <w:sz w:val="20"/>
        </w:rPr>
        <w:t>числепоказатели</w:t>
      </w:r>
      <w:proofErr w:type="spellEnd"/>
      <w:r w:rsidRPr="00CE7B0C">
        <w:rPr>
          <w:rFonts w:eastAsiaTheme="minorHAnsi"/>
          <w:b w:val="0"/>
          <w:bCs/>
          <w:sz w:val="20"/>
        </w:rPr>
        <w:t xml:space="preserve">   увеличения  денежных  средств  за  счет  возврата  </w:t>
      </w:r>
      <w:proofErr w:type="spellStart"/>
      <w:r w:rsidRPr="00CE7B0C">
        <w:rPr>
          <w:rFonts w:eastAsiaTheme="minorHAnsi"/>
          <w:b w:val="0"/>
          <w:bCs/>
          <w:sz w:val="20"/>
        </w:rPr>
        <w:t>дебиторскойзадолженности</w:t>
      </w:r>
      <w:proofErr w:type="spellEnd"/>
      <w:r w:rsidRPr="00CE7B0C">
        <w:rPr>
          <w:rFonts w:eastAsiaTheme="minorHAnsi"/>
          <w:b w:val="0"/>
          <w:bCs/>
          <w:sz w:val="20"/>
        </w:rPr>
        <w:t xml:space="preserve"> прошлых лет, включая возврат предоставленных займо</w:t>
      </w:r>
      <w:proofErr w:type="gramStart"/>
      <w:r w:rsidRPr="00CE7B0C">
        <w:rPr>
          <w:rFonts w:eastAsiaTheme="minorHAnsi"/>
          <w:b w:val="0"/>
          <w:bCs/>
          <w:sz w:val="20"/>
        </w:rPr>
        <w:t>в(</w:t>
      </w:r>
      <w:proofErr w:type="spellStart"/>
      <w:proofErr w:type="gramEnd"/>
      <w:r w:rsidRPr="00CE7B0C">
        <w:rPr>
          <w:rFonts w:eastAsiaTheme="minorHAnsi"/>
          <w:b w:val="0"/>
          <w:bCs/>
          <w:sz w:val="20"/>
        </w:rPr>
        <w:t>микрозаймов</w:t>
      </w:r>
      <w:proofErr w:type="spellEnd"/>
      <w:r w:rsidRPr="00CE7B0C">
        <w:rPr>
          <w:rFonts w:eastAsiaTheme="minorHAnsi"/>
          <w:b w:val="0"/>
          <w:bCs/>
          <w:sz w:val="20"/>
        </w:rPr>
        <w:t xml:space="preserve">),  а также за счет возврата средств, размещенных на </w:t>
      </w:r>
      <w:proofErr w:type="spellStart"/>
      <w:r w:rsidRPr="00CE7B0C">
        <w:rPr>
          <w:rFonts w:eastAsiaTheme="minorHAnsi"/>
          <w:b w:val="0"/>
          <w:bCs/>
          <w:sz w:val="20"/>
        </w:rPr>
        <w:t>банковскихдепозитах</w:t>
      </w:r>
      <w:proofErr w:type="spellEnd"/>
      <w:r w:rsidRPr="00CE7B0C">
        <w:rPr>
          <w:rFonts w:eastAsiaTheme="minorHAnsi"/>
          <w:b w:val="0"/>
          <w:bCs/>
          <w:sz w:val="20"/>
        </w:rPr>
        <w:t>.   При   формировании  Плана  (проекта  Плана)  обособленном</w:t>
      </w:r>
      <w:proofErr w:type="gramStart"/>
      <w:r w:rsidRPr="00CE7B0C">
        <w:rPr>
          <w:rFonts w:eastAsiaTheme="minorHAnsi"/>
          <w:b w:val="0"/>
          <w:bCs/>
          <w:sz w:val="20"/>
        </w:rPr>
        <w:t>у(</w:t>
      </w:r>
      <w:proofErr w:type="spellStart"/>
      <w:proofErr w:type="gramEnd"/>
      <w:r w:rsidRPr="00CE7B0C">
        <w:rPr>
          <w:rFonts w:eastAsiaTheme="minorHAnsi"/>
          <w:b w:val="0"/>
          <w:bCs/>
          <w:sz w:val="20"/>
        </w:rPr>
        <w:t>ым</w:t>
      </w:r>
      <w:proofErr w:type="spellEnd"/>
      <w:r w:rsidRPr="00CE7B0C">
        <w:rPr>
          <w:rFonts w:eastAsiaTheme="minorHAnsi"/>
          <w:b w:val="0"/>
          <w:bCs/>
          <w:sz w:val="20"/>
        </w:rPr>
        <w:t xml:space="preserve">)подразделению(ям)   показатель   прочих   поступлений  включает  </w:t>
      </w:r>
      <w:proofErr w:type="spellStart"/>
      <w:r w:rsidRPr="00CE7B0C">
        <w:rPr>
          <w:rFonts w:eastAsiaTheme="minorHAnsi"/>
          <w:b w:val="0"/>
          <w:bCs/>
          <w:sz w:val="20"/>
        </w:rPr>
        <w:t>показательпоступлений</w:t>
      </w:r>
      <w:proofErr w:type="spellEnd"/>
      <w:r w:rsidRPr="00CE7B0C">
        <w:rPr>
          <w:rFonts w:eastAsiaTheme="minorHAnsi"/>
          <w:b w:val="0"/>
          <w:bCs/>
          <w:sz w:val="20"/>
        </w:rPr>
        <w:t xml:space="preserve">  в  рамках  расчетов  между головным учреждением и </w:t>
      </w:r>
      <w:proofErr w:type="spellStart"/>
      <w:r w:rsidRPr="00CE7B0C">
        <w:rPr>
          <w:rFonts w:eastAsiaTheme="minorHAnsi"/>
          <w:b w:val="0"/>
          <w:bCs/>
          <w:sz w:val="20"/>
        </w:rPr>
        <w:t>обособленнымподразделением</w:t>
      </w:r>
      <w:proofErr w:type="spellEnd"/>
      <w:r w:rsidRPr="00CE7B0C">
        <w:rPr>
          <w:rFonts w:eastAsiaTheme="minorHAnsi"/>
          <w:b w:val="0"/>
          <w:bCs/>
          <w:sz w:val="20"/>
        </w:rPr>
        <w:t>.</w:t>
      </w:r>
    </w:p>
    <w:p w:rsidR="00EE03FD" w:rsidRPr="00CE7B0C" w:rsidRDefault="00EE03FD" w:rsidP="00EE03FD">
      <w:pPr>
        <w:pStyle w:val="1"/>
        <w:keepNext w:val="0"/>
        <w:autoSpaceDE w:val="0"/>
        <w:autoSpaceDN w:val="0"/>
        <w:adjustRightInd w:val="0"/>
        <w:ind w:firstLine="709"/>
        <w:jc w:val="both"/>
        <w:rPr>
          <w:rFonts w:eastAsiaTheme="minorHAnsi"/>
          <w:b w:val="0"/>
          <w:bCs/>
          <w:sz w:val="20"/>
        </w:rPr>
      </w:pPr>
      <w:bookmarkStart w:id="24" w:name="Par674"/>
      <w:bookmarkEnd w:id="24"/>
      <w:r w:rsidRPr="00CE7B0C">
        <w:rPr>
          <w:rFonts w:eastAsiaTheme="minorHAnsi"/>
          <w:b w:val="0"/>
          <w:bCs/>
          <w:sz w:val="20"/>
        </w:rPr>
        <w:t xml:space="preserve">&lt;7&gt;  Показатели  выплат  по  расходам на закупки товаров, работ, </w:t>
      </w:r>
      <w:proofErr w:type="spellStart"/>
      <w:r w:rsidRPr="00CE7B0C">
        <w:rPr>
          <w:rFonts w:eastAsiaTheme="minorHAnsi"/>
          <w:b w:val="0"/>
          <w:bCs/>
          <w:sz w:val="20"/>
        </w:rPr>
        <w:t>услуг</w:t>
      </w:r>
      <w:proofErr w:type="gramStart"/>
      <w:r w:rsidRPr="00CE7B0C">
        <w:rPr>
          <w:rFonts w:eastAsiaTheme="minorHAnsi"/>
          <w:b w:val="0"/>
          <w:bCs/>
          <w:sz w:val="20"/>
        </w:rPr>
        <w:t>,о</w:t>
      </w:r>
      <w:proofErr w:type="gramEnd"/>
      <w:r w:rsidRPr="00CE7B0C">
        <w:rPr>
          <w:rFonts w:eastAsiaTheme="minorHAnsi"/>
          <w:b w:val="0"/>
          <w:bCs/>
          <w:sz w:val="20"/>
        </w:rPr>
        <w:t>траженные</w:t>
      </w:r>
      <w:proofErr w:type="spellEnd"/>
      <w:r w:rsidRPr="00CE7B0C">
        <w:rPr>
          <w:rFonts w:eastAsiaTheme="minorHAnsi"/>
          <w:b w:val="0"/>
          <w:bCs/>
          <w:sz w:val="20"/>
        </w:rPr>
        <w:t xml:space="preserve">  в </w:t>
      </w:r>
      <w:hyperlink w:anchor="Par498" w:history="1">
        <w:r w:rsidRPr="00CE7B0C">
          <w:rPr>
            <w:rFonts w:eastAsiaTheme="minorHAnsi"/>
            <w:b w:val="0"/>
            <w:bCs/>
            <w:color w:val="0000FF"/>
            <w:sz w:val="20"/>
          </w:rPr>
          <w:t>строке 2600 Раздела 1</w:t>
        </w:r>
      </w:hyperlink>
      <w:r w:rsidRPr="00CE7B0C">
        <w:rPr>
          <w:rFonts w:eastAsiaTheme="minorHAnsi"/>
          <w:b w:val="0"/>
          <w:bCs/>
          <w:sz w:val="20"/>
        </w:rPr>
        <w:t xml:space="preserve"> "Поступления и выплаты" Плана, </w:t>
      </w:r>
      <w:proofErr w:type="spellStart"/>
      <w:r w:rsidRPr="00CE7B0C">
        <w:rPr>
          <w:rFonts w:eastAsiaTheme="minorHAnsi"/>
          <w:b w:val="0"/>
          <w:bCs/>
          <w:sz w:val="20"/>
        </w:rPr>
        <w:t>подлежатдетализации</w:t>
      </w:r>
      <w:proofErr w:type="spellEnd"/>
      <w:r w:rsidRPr="00CE7B0C">
        <w:rPr>
          <w:rFonts w:eastAsiaTheme="minorHAnsi"/>
          <w:b w:val="0"/>
          <w:bCs/>
          <w:sz w:val="20"/>
        </w:rPr>
        <w:t xml:space="preserve">  в  </w:t>
      </w:r>
      <w:hyperlink w:anchor="Par688" w:history="1">
        <w:r w:rsidRPr="00CE7B0C">
          <w:rPr>
            <w:rFonts w:eastAsiaTheme="minorHAnsi"/>
            <w:b w:val="0"/>
            <w:bCs/>
            <w:color w:val="0000FF"/>
            <w:sz w:val="20"/>
          </w:rPr>
          <w:t>Разделе  2</w:t>
        </w:r>
      </w:hyperlink>
      <w:r>
        <w:rPr>
          <w:rFonts w:eastAsiaTheme="minorHAnsi"/>
          <w:b w:val="0"/>
          <w:bCs/>
          <w:sz w:val="20"/>
        </w:rPr>
        <w:t xml:space="preserve"> «</w:t>
      </w:r>
      <w:r w:rsidRPr="00CE7B0C">
        <w:rPr>
          <w:rFonts w:eastAsiaTheme="minorHAnsi"/>
          <w:b w:val="0"/>
          <w:bCs/>
          <w:sz w:val="20"/>
        </w:rPr>
        <w:t xml:space="preserve">Сведения по выплатам на закупку товаров, </w:t>
      </w:r>
      <w:proofErr w:type="spellStart"/>
      <w:r w:rsidRPr="00CE7B0C">
        <w:rPr>
          <w:rFonts w:eastAsiaTheme="minorHAnsi"/>
          <w:b w:val="0"/>
          <w:bCs/>
          <w:sz w:val="20"/>
        </w:rPr>
        <w:t>работ,</w:t>
      </w:r>
      <w:r>
        <w:rPr>
          <w:rFonts w:eastAsiaTheme="minorHAnsi"/>
          <w:b w:val="0"/>
          <w:bCs/>
          <w:sz w:val="20"/>
        </w:rPr>
        <w:t>услуг</w:t>
      </w:r>
      <w:proofErr w:type="spellEnd"/>
      <w:r>
        <w:rPr>
          <w:rFonts w:eastAsiaTheme="minorHAnsi"/>
          <w:b w:val="0"/>
          <w:bCs/>
          <w:sz w:val="20"/>
        </w:rPr>
        <w:t>»</w:t>
      </w:r>
      <w:r w:rsidRPr="00CE7B0C">
        <w:rPr>
          <w:rFonts w:eastAsiaTheme="minorHAnsi"/>
          <w:b w:val="0"/>
          <w:bCs/>
          <w:sz w:val="20"/>
        </w:rPr>
        <w:t xml:space="preserve"> Плана.</w:t>
      </w:r>
    </w:p>
    <w:p w:rsidR="00EE03FD" w:rsidRPr="00CE7B0C" w:rsidRDefault="00EE03FD" w:rsidP="00EE03FD">
      <w:pPr>
        <w:pStyle w:val="1"/>
        <w:keepNext w:val="0"/>
        <w:autoSpaceDE w:val="0"/>
        <w:autoSpaceDN w:val="0"/>
        <w:adjustRightInd w:val="0"/>
        <w:ind w:firstLine="709"/>
        <w:jc w:val="both"/>
        <w:rPr>
          <w:rFonts w:eastAsiaTheme="minorHAnsi"/>
          <w:b w:val="0"/>
          <w:bCs/>
          <w:sz w:val="20"/>
        </w:rPr>
      </w:pPr>
      <w:bookmarkStart w:id="25" w:name="Par678"/>
      <w:bookmarkEnd w:id="25"/>
      <w:r w:rsidRPr="00CE7B0C">
        <w:rPr>
          <w:rFonts w:eastAsiaTheme="minorHAnsi"/>
          <w:b w:val="0"/>
          <w:bCs/>
          <w:sz w:val="20"/>
        </w:rPr>
        <w:t>&lt;8&gt; П</w:t>
      </w:r>
      <w:r>
        <w:rPr>
          <w:rFonts w:eastAsiaTheme="minorHAnsi"/>
          <w:b w:val="0"/>
          <w:bCs/>
          <w:sz w:val="20"/>
        </w:rPr>
        <w:t>оказатель отражается со знаком «минус»</w:t>
      </w:r>
      <w:r w:rsidRPr="00CE7B0C">
        <w:rPr>
          <w:rFonts w:eastAsiaTheme="minorHAnsi"/>
          <w:b w:val="0"/>
          <w:bCs/>
          <w:sz w:val="20"/>
        </w:rPr>
        <w:t>.</w:t>
      </w:r>
    </w:p>
    <w:p w:rsidR="00EE03FD" w:rsidRPr="00CE7B0C" w:rsidRDefault="00EE03FD" w:rsidP="00EE03FD">
      <w:pPr>
        <w:pStyle w:val="1"/>
        <w:keepNext w:val="0"/>
        <w:autoSpaceDE w:val="0"/>
        <w:autoSpaceDN w:val="0"/>
        <w:adjustRightInd w:val="0"/>
        <w:ind w:firstLine="709"/>
        <w:jc w:val="both"/>
        <w:rPr>
          <w:rFonts w:eastAsiaTheme="minorHAnsi"/>
          <w:b w:val="0"/>
          <w:bCs/>
          <w:sz w:val="20"/>
        </w:rPr>
      </w:pPr>
      <w:bookmarkStart w:id="26" w:name="Par679"/>
      <w:bookmarkEnd w:id="26"/>
      <w:r w:rsidRPr="00CE7B0C">
        <w:rPr>
          <w:rFonts w:eastAsiaTheme="minorHAnsi"/>
          <w:b w:val="0"/>
          <w:bCs/>
          <w:sz w:val="20"/>
        </w:rPr>
        <w:t xml:space="preserve">&lt;9&gt;  Показатели  прочих  выплат  включают в себя, в том числе, </w:t>
      </w:r>
      <w:proofErr w:type="spellStart"/>
      <w:r w:rsidRPr="00CE7B0C">
        <w:rPr>
          <w:rFonts w:eastAsiaTheme="minorHAnsi"/>
          <w:b w:val="0"/>
          <w:bCs/>
          <w:sz w:val="20"/>
        </w:rPr>
        <w:t>показателиуменьшения</w:t>
      </w:r>
      <w:proofErr w:type="spellEnd"/>
      <w:r w:rsidRPr="00CE7B0C">
        <w:rPr>
          <w:rFonts w:eastAsiaTheme="minorHAnsi"/>
          <w:b w:val="0"/>
          <w:bCs/>
          <w:sz w:val="20"/>
        </w:rPr>
        <w:t xml:space="preserve">   денежных   средств   за   счет   возврата   средств  </w:t>
      </w:r>
      <w:proofErr w:type="spellStart"/>
      <w:r w:rsidRPr="00CE7B0C">
        <w:rPr>
          <w:rFonts w:eastAsiaTheme="minorHAnsi"/>
          <w:b w:val="0"/>
          <w:bCs/>
          <w:sz w:val="20"/>
        </w:rPr>
        <w:t>субсидий</w:t>
      </w:r>
      <w:proofErr w:type="gramStart"/>
      <w:r w:rsidRPr="00CE7B0C">
        <w:rPr>
          <w:rFonts w:eastAsiaTheme="minorHAnsi"/>
          <w:b w:val="0"/>
          <w:bCs/>
          <w:sz w:val="20"/>
        </w:rPr>
        <w:t>,п</w:t>
      </w:r>
      <w:proofErr w:type="gramEnd"/>
      <w:r w:rsidRPr="00CE7B0C">
        <w:rPr>
          <w:rFonts w:eastAsiaTheme="minorHAnsi"/>
          <w:b w:val="0"/>
          <w:bCs/>
          <w:sz w:val="20"/>
        </w:rPr>
        <w:t>редоставленных</w:t>
      </w:r>
      <w:proofErr w:type="spellEnd"/>
      <w:r w:rsidRPr="00CE7B0C">
        <w:rPr>
          <w:rFonts w:eastAsiaTheme="minorHAnsi"/>
          <w:b w:val="0"/>
          <w:bCs/>
          <w:sz w:val="20"/>
        </w:rPr>
        <w:t xml:space="preserve">  до начала текущего финансового года, предоставления займов(</w:t>
      </w:r>
      <w:proofErr w:type="spellStart"/>
      <w:r w:rsidRPr="00CE7B0C">
        <w:rPr>
          <w:rFonts w:eastAsiaTheme="minorHAnsi"/>
          <w:b w:val="0"/>
          <w:bCs/>
          <w:sz w:val="20"/>
        </w:rPr>
        <w:t>микрозаймов</w:t>
      </w:r>
      <w:proofErr w:type="spellEnd"/>
      <w:r w:rsidRPr="00CE7B0C">
        <w:rPr>
          <w:rFonts w:eastAsiaTheme="minorHAnsi"/>
          <w:b w:val="0"/>
          <w:bCs/>
          <w:sz w:val="20"/>
        </w:rPr>
        <w:t xml:space="preserve">),  размещения  автономными  учреждениями  денежных  средств </w:t>
      </w:r>
      <w:proofErr w:type="spellStart"/>
      <w:r w:rsidRPr="00CE7B0C">
        <w:rPr>
          <w:rFonts w:eastAsiaTheme="minorHAnsi"/>
          <w:b w:val="0"/>
          <w:bCs/>
          <w:sz w:val="20"/>
        </w:rPr>
        <w:t>набанковских</w:t>
      </w:r>
      <w:proofErr w:type="spellEnd"/>
      <w:r w:rsidRPr="00CE7B0C">
        <w:rPr>
          <w:rFonts w:eastAsiaTheme="minorHAnsi"/>
          <w:b w:val="0"/>
          <w:bCs/>
          <w:sz w:val="20"/>
        </w:rPr>
        <w:t xml:space="preserve">    депозитах.    При    формировании   Плана   (проекта   Плана</w:t>
      </w:r>
      <w:proofErr w:type="gramStart"/>
      <w:r w:rsidRPr="00CE7B0C">
        <w:rPr>
          <w:rFonts w:eastAsiaTheme="minorHAnsi"/>
          <w:b w:val="0"/>
          <w:bCs/>
          <w:sz w:val="20"/>
        </w:rPr>
        <w:t>)о</w:t>
      </w:r>
      <w:proofErr w:type="gramEnd"/>
      <w:r w:rsidRPr="00CE7B0C">
        <w:rPr>
          <w:rFonts w:eastAsiaTheme="minorHAnsi"/>
          <w:b w:val="0"/>
          <w:bCs/>
          <w:sz w:val="20"/>
        </w:rPr>
        <w:t>бособленному(</w:t>
      </w:r>
      <w:proofErr w:type="spellStart"/>
      <w:r w:rsidRPr="00CE7B0C">
        <w:rPr>
          <w:rFonts w:eastAsiaTheme="minorHAnsi"/>
          <w:b w:val="0"/>
          <w:bCs/>
          <w:sz w:val="20"/>
        </w:rPr>
        <w:t>ым</w:t>
      </w:r>
      <w:proofErr w:type="spellEnd"/>
      <w:r w:rsidRPr="00CE7B0C">
        <w:rPr>
          <w:rFonts w:eastAsiaTheme="minorHAnsi"/>
          <w:b w:val="0"/>
          <w:bCs/>
          <w:sz w:val="20"/>
        </w:rPr>
        <w:t xml:space="preserve">)   подразделению(ям)  показатель  прочих  выплат  </w:t>
      </w:r>
      <w:proofErr w:type="spellStart"/>
      <w:r w:rsidRPr="00CE7B0C">
        <w:rPr>
          <w:rFonts w:eastAsiaTheme="minorHAnsi"/>
          <w:b w:val="0"/>
          <w:bCs/>
          <w:sz w:val="20"/>
        </w:rPr>
        <w:t>включаетпоказатель</w:t>
      </w:r>
      <w:proofErr w:type="spellEnd"/>
      <w:r w:rsidRPr="00CE7B0C">
        <w:rPr>
          <w:rFonts w:eastAsiaTheme="minorHAnsi"/>
          <w:b w:val="0"/>
          <w:bCs/>
          <w:sz w:val="20"/>
        </w:rPr>
        <w:t xml:space="preserve">  поступлений  в  рамках  расчетов  между  головным учреждением </w:t>
      </w:r>
      <w:proofErr w:type="spellStart"/>
      <w:r w:rsidRPr="00CE7B0C">
        <w:rPr>
          <w:rFonts w:eastAsiaTheme="minorHAnsi"/>
          <w:b w:val="0"/>
          <w:bCs/>
          <w:sz w:val="20"/>
        </w:rPr>
        <w:t>иобособленным</w:t>
      </w:r>
      <w:proofErr w:type="spellEnd"/>
      <w:r w:rsidRPr="00CE7B0C">
        <w:rPr>
          <w:rFonts w:eastAsiaTheme="minorHAnsi"/>
          <w:b w:val="0"/>
          <w:bCs/>
          <w:sz w:val="20"/>
        </w:rPr>
        <w:t xml:space="preserve"> подразделением.</w:t>
      </w:r>
    </w:p>
    <w:p w:rsidR="00EE03FD" w:rsidRDefault="00EE03FD" w:rsidP="00EE03FD">
      <w:pPr>
        <w:pStyle w:val="1"/>
        <w:keepNext w:val="0"/>
        <w:autoSpaceDE w:val="0"/>
        <w:autoSpaceDN w:val="0"/>
        <w:adjustRightInd w:val="0"/>
        <w:ind w:firstLine="709"/>
        <w:jc w:val="both"/>
        <w:rPr>
          <w:rFonts w:ascii="Courier New" w:eastAsiaTheme="minorHAnsi" w:hAnsi="Courier New" w:cs="Courier New"/>
          <w:b w:val="0"/>
          <w:bCs/>
          <w:sz w:val="20"/>
        </w:rPr>
      </w:pPr>
    </w:p>
    <w:p w:rsidR="00EE03FD" w:rsidRDefault="00EE03FD" w:rsidP="00EE03FD">
      <w:pPr>
        <w:pStyle w:val="1"/>
        <w:keepNext w:val="0"/>
        <w:autoSpaceDE w:val="0"/>
        <w:autoSpaceDN w:val="0"/>
        <w:adjustRightInd w:val="0"/>
        <w:jc w:val="both"/>
        <w:rPr>
          <w:rFonts w:ascii="Courier New" w:eastAsiaTheme="minorHAnsi" w:hAnsi="Courier New" w:cs="Courier New"/>
          <w:b w:val="0"/>
          <w:bCs/>
          <w:sz w:val="20"/>
        </w:rPr>
      </w:pPr>
      <w:bookmarkStart w:id="27" w:name="Par688"/>
      <w:bookmarkEnd w:id="27"/>
    </w:p>
    <w:p w:rsidR="00EE03FD" w:rsidRDefault="00EE03FD" w:rsidP="00EE03FD">
      <w:pPr>
        <w:rPr>
          <w:lang w:eastAsia="ru-RU"/>
        </w:rPr>
      </w:pPr>
    </w:p>
    <w:p w:rsidR="00EE03FD" w:rsidRDefault="00EE03FD" w:rsidP="00EE03FD">
      <w:pPr>
        <w:rPr>
          <w:lang w:eastAsia="ru-RU"/>
        </w:rPr>
      </w:pPr>
    </w:p>
    <w:p w:rsidR="00EE03FD" w:rsidRDefault="00EE03FD" w:rsidP="00EE03FD">
      <w:pPr>
        <w:rPr>
          <w:lang w:eastAsia="ru-RU"/>
        </w:rPr>
      </w:pPr>
    </w:p>
    <w:p w:rsidR="00EE03FD" w:rsidRDefault="00EE03FD" w:rsidP="00EE03FD">
      <w:pPr>
        <w:rPr>
          <w:lang w:eastAsia="ru-RU"/>
        </w:rPr>
      </w:pPr>
    </w:p>
    <w:p w:rsidR="00EE03FD" w:rsidRDefault="00EE03FD" w:rsidP="00EE03FD">
      <w:pPr>
        <w:rPr>
          <w:lang w:eastAsia="ru-RU"/>
        </w:rPr>
      </w:pPr>
    </w:p>
    <w:p w:rsidR="00EE03FD" w:rsidRDefault="00EE03FD" w:rsidP="00EE03FD">
      <w:pPr>
        <w:rPr>
          <w:lang w:eastAsia="ru-RU"/>
        </w:rPr>
      </w:pPr>
    </w:p>
    <w:p w:rsidR="00EE03FD" w:rsidRDefault="00EE03FD" w:rsidP="00EE03FD">
      <w:pPr>
        <w:rPr>
          <w:lang w:eastAsia="ru-RU"/>
        </w:rPr>
      </w:pPr>
    </w:p>
    <w:p w:rsidR="00EE03FD" w:rsidRDefault="00EE03FD" w:rsidP="00EE03FD">
      <w:pPr>
        <w:rPr>
          <w:lang w:eastAsia="ru-RU"/>
        </w:rPr>
      </w:pPr>
    </w:p>
    <w:p w:rsidR="00EE03FD" w:rsidRPr="001D139C" w:rsidRDefault="00EE03FD" w:rsidP="00EE03FD">
      <w:pPr>
        <w:rPr>
          <w:lang w:eastAsia="ru-RU"/>
        </w:rPr>
      </w:pPr>
    </w:p>
    <w:p w:rsidR="00EE03FD" w:rsidRPr="001D139C" w:rsidRDefault="00EE03FD" w:rsidP="00EE03FD">
      <w:pPr>
        <w:pStyle w:val="1"/>
        <w:keepNext w:val="0"/>
        <w:autoSpaceDE w:val="0"/>
        <w:autoSpaceDN w:val="0"/>
        <w:adjustRightInd w:val="0"/>
        <w:jc w:val="center"/>
        <w:rPr>
          <w:rFonts w:eastAsiaTheme="minorHAnsi"/>
          <w:bCs/>
          <w:sz w:val="24"/>
          <w:szCs w:val="24"/>
        </w:rPr>
      </w:pPr>
      <w:r w:rsidRPr="001D139C">
        <w:rPr>
          <w:rFonts w:eastAsiaTheme="minorHAnsi"/>
          <w:bCs/>
          <w:sz w:val="24"/>
          <w:szCs w:val="24"/>
        </w:rPr>
        <w:lastRenderedPageBreak/>
        <w:t>Раздел 2. Сведения по выплатам на закупки товаров,</w:t>
      </w:r>
    </w:p>
    <w:p w:rsidR="00EE03FD" w:rsidRPr="001D139C" w:rsidRDefault="00EE03FD" w:rsidP="00EE03FD">
      <w:pPr>
        <w:pStyle w:val="1"/>
        <w:keepNext w:val="0"/>
        <w:autoSpaceDE w:val="0"/>
        <w:autoSpaceDN w:val="0"/>
        <w:adjustRightInd w:val="0"/>
        <w:jc w:val="center"/>
        <w:rPr>
          <w:rFonts w:eastAsiaTheme="minorHAnsi"/>
          <w:bCs/>
          <w:sz w:val="24"/>
          <w:szCs w:val="24"/>
        </w:rPr>
      </w:pPr>
      <w:r w:rsidRPr="001D139C">
        <w:rPr>
          <w:rFonts w:eastAsiaTheme="minorHAnsi"/>
          <w:bCs/>
          <w:sz w:val="24"/>
          <w:szCs w:val="24"/>
        </w:rPr>
        <w:t xml:space="preserve">работ, услуг </w:t>
      </w:r>
      <w:hyperlink w:anchor="Par915" w:history="1">
        <w:r w:rsidRPr="001D139C">
          <w:rPr>
            <w:rFonts w:eastAsiaTheme="minorHAnsi"/>
            <w:bCs/>
            <w:color w:val="0000FF"/>
            <w:sz w:val="24"/>
            <w:szCs w:val="24"/>
          </w:rPr>
          <w:t>&lt;10&gt;</w:t>
        </w:r>
      </w:hyperlink>
    </w:p>
    <w:p w:rsidR="00EE03FD" w:rsidRDefault="00EE03FD" w:rsidP="00EE03FD">
      <w:pPr>
        <w:autoSpaceDE w:val="0"/>
        <w:autoSpaceDN w:val="0"/>
        <w:adjustRightInd w:val="0"/>
        <w:spacing w:after="0" w:line="240" w:lineRule="auto"/>
        <w:jc w:val="both"/>
        <w:rPr>
          <w:rFonts w:ascii="Times New Roman" w:hAnsi="Times New Roman" w:cs="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2410"/>
        <w:gridCol w:w="992"/>
        <w:gridCol w:w="567"/>
        <w:gridCol w:w="1276"/>
        <w:gridCol w:w="992"/>
        <w:gridCol w:w="992"/>
        <w:gridCol w:w="992"/>
        <w:gridCol w:w="851"/>
      </w:tblGrid>
      <w:tr w:rsidR="00EE03FD" w:rsidRPr="0025562E" w:rsidTr="00EA1CB6">
        <w:tc>
          <w:tcPr>
            <w:tcW w:w="913" w:type="dxa"/>
            <w:vMerge w:val="restart"/>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 xml:space="preserve">N </w:t>
            </w:r>
            <w:proofErr w:type="gramStart"/>
            <w:r w:rsidRPr="0025562E">
              <w:rPr>
                <w:rFonts w:ascii="Times New Roman" w:hAnsi="Times New Roman" w:cs="Times New Roman"/>
                <w:sz w:val="24"/>
                <w:szCs w:val="24"/>
              </w:rPr>
              <w:t>п</w:t>
            </w:r>
            <w:proofErr w:type="gramEnd"/>
            <w:r w:rsidRPr="0025562E">
              <w:rPr>
                <w:rFonts w:ascii="Times New Roman" w:hAnsi="Times New Roman" w:cs="Times New Roman"/>
                <w:sz w:val="24"/>
                <w:szCs w:val="24"/>
              </w:rPr>
              <w:t>/п</w:t>
            </w:r>
          </w:p>
        </w:tc>
        <w:tc>
          <w:tcPr>
            <w:tcW w:w="2410" w:type="dxa"/>
            <w:vMerge w:val="restart"/>
            <w:vAlign w:val="center"/>
          </w:tcPr>
          <w:p w:rsidR="00EE03FD" w:rsidRPr="0025562E" w:rsidRDefault="00EE03FD" w:rsidP="00EA1CB6">
            <w:pPr>
              <w:tabs>
                <w:tab w:val="left" w:pos="422"/>
              </w:tabs>
              <w:autoSpaceDE w:val="0"/>
              <w:autoSpaceDN w:val="0"/>
              <w:adjustRightInd w:val="0"/>
              <w:spacing w:after="0" w:line="240" w:lineRule="auto"/>
              <w:ind w:left="221"/>
              <w:jc w:val="center"/>
              <w:rPr>
                <w:rFonts w:ascii="Times New Roman" w:hAnsi="Times New Roman" w:cs="Times New Roman"/>
                <w:sz w:val="24"/>
                <w:szCs w:val="24"/>
              </w:rPr>
            </w:pPr>
            <w:r w:rsidRPr="0025562E">
              <w:rPr>
                <w:rFonts w:ascii="Times New Roman" w:hAnsi="Times New Roman" w:cs="Times New Roman"/>
                <w:sz w:val="24"/>
                <w:szCs w:val="24"/>
              </w:rPr>
              <w:t>Наименование показателя</w:t>
            </w:r>
          </w:p>
        </w:tc>
        <w:tc>
          <w:tcPr>
            <w:tcW w:w="992" w:type="dxa"/>
            <w:vMerge w:val="restart"/>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Коды строк</w:t>
            </w:r>
          </w:p>
        </w:tc>
        <w:tc>
          <w:tcPr>
            <w:tcW w:w="567" w:type="dxa"/>
            <w:vMerge w:val="restart"/>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Год начала закупки</w:t>
            </w:r>
          </w:p>
        </w:tc>
        <w:tc>
          <w:tcPr>
            <w:tcW w:w="1276" w:type="dxa"/>
            <w:vMerge w:val="restart"/>
            <w:vAlign w:val="center"/>
          </w:tcPr>
          <w:p w:rsidR="00EE03FD" w:rsidRPr="0025562E" w:rsidRDefault="00EE03FD" w:rsidP="00EA1CB6">
            <w:pPr>
              <w:pStyle w:val="1"/>
              <w:keepNext w:val="0"/>
              <w:autoSpaceDE w:val="0"/>
              <w:autoSpaceDN w:val="0"/>
              <w:adjustRightInd w:val="0"/>
              <w:jc w:val="center"/>
              <w:rPr>
                <w:b w:val="0"/>
                <w:sz w:val="24"/>
                <w:szCs w:val="24"/>
              </w:rPr>
            </w:pPr>
            <w:r w:rsidRPr="0025562E">
              <w:rPr>
                <w:b w:val="0"/>
                <w:sz w:val="24"/>
                <w:szCs w:val="24"/>
              </w:rPr>
              <w:t xml:space="preserve">Код по бюджетной классификации Российской Федерации </w:t>
            </w:r>
            <w:hyperlink w:anchor="Par915" w:history="1">
              <w:r w:rsidRPr="0025562E">
                <w:rPr>
                  <w:rFonts w:eastAsiaTheme="minorHAnsi"/>
                  <w:b w:val="0"/>
                  <w:bCs/>
                  <w:color w:val="0000FF"/>
                  <w:sz w:val="24"/>
                  <w:szCs w:val="24"/>
                </w:rPr>
                <w:t>&lt;10.1&gt;</w:t>
              </w:r>
            </w:hyperlink>
          </w:p>
        </w:tc>
        <w:tc>
          <w:tcPr>
            <w:tcW w:w="3827" w:type="dxa"/>
            <w:gridSpan w:val="4"/>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Сумма</w:t>
            </w:r>
          </w:p>
        </w:tc>
      </w:tr>
      <w:tr w:rsidR="00EE03FD" w:rsidRPr="0025562E" w:rsidTr="00EA1CB6">
        <w:tc>
          <w:tcPr>
            <w:tcW w:w="913" w:type="dxa"/>
            <w:vMerge/>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p>
        </w:tc>
        <w:tc>
          <w:tcPr>
            <w:tcW w:w="2410" w:type="dxa"/>
            <w:vMerge/>
            <w:vAlign w:val="center"/>
          </w:tcPr>
          <w:p w:rsidR="00EE03FD" w:rsidRPr="0025562E" w:rsidRDefault="00EE03FD" w:rsidP="00EA1CB6">
            <w:pPr>
              <w:tabs>
                <w:tab w:val="left" w:pos="422"/>
              </w:tabs>
              <w:autoSpaceDE w:val="0"/>
              <w:autoSpaceDN w:val="0"/>
              <w:adjustRightInd w:val="0"/>
              <w:spacing w:after="0" w:line="240" w:lineRule="auto"/>
              <w:jc w:val="center"/>
              <w:rPr>
                <w:rFonts w:ascii="Times New Roman" w:hAnsi="Times New Roman" w:cs="Times New Roman"/>
                <w:sz w:val="24"/>
                <w:szCs w:val="24"/>
              </w:rPr>
            </w:pPr>
          </w:p>
        </w:tc>
        <w:tc>
          <w:tcPr>
            <w:tcW w:w="992" w:type="dxa"/>
            <w:vMerge/>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p>
        </w:tc>
        <w:tc>
          <w:tcPr>
            <w:tcW w:w="567" w:type="dxa"/>
            <w:vMerge/>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p>
        </w:tc>
        <w:tc>
          <w:tcPr>
            <w:tcW w:w="1276" w:type="dxa"/>
            <w:vMerge/>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p>
        </w:tc>
        <w:tc>
          <w:tcPr>
            <w:tcW w:w="992" w:type="dxa"/>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на 20__ г. (текущий финансовый год)</w:t>
            </w:r>
          </w:p>
        </w:tc>
        <w:tc>
          <w:tcPr>
            <w:tcW w:w="992" w:type="dxa"/>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на 20__ г. (первый год планового периода)</w:t>
            </w:r>
          </w:p>
        </w:tc>
        <w:tc>
          <w:tcPr>
            <w:tcW w:w="992" w:type="dxa"/>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на 20__ г. (второй год планового периода)</w:t>
            </w:r>
          </w:p>
        </w:tc>
        <w:tc>
          <w:tcPr>
            <w:tcW w:w="851" w:type="dxa"/>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за пределами планового периода</w:t>
            </w:r>
          </w:p>
        </w:tc>
      </w:tr>
      <w:tr w:rsidR="00EE03FD" w:rsidRPr="0025562E" w:rsidTr="00EA1CB6">
        <w:tc>
          <w:tcPr>
            <w:tcW w:w="913"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1</w:t>
            </w:r>
          </w:p>
        </w:tc>
        <w:tc>
          <w:tcPr>
            <w:tcW w:w="2410" w:type="dxa"/>
          </w:tcPr>
          <w:p w:rsidR="00EE03FD" w:rsidRPr="0025562E" w:rsidRDefault="00EE03FD" w:rsidP="00EA1CB6">
            <w:pPr>
              <w:tabs>
                <w:tab w:val="left" w:pos="422"/>
              </w:tabs>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2</w:t>
            </w:r>
          </w:p>
        </w:tc>
        <w:tc>
          <w:tcPr>
            <w:tcW w:w="992" w:type="dxa"/>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3</w:t>
            </w:r>
          </w:p>
        </w:tc>
        <w:tc>
          <w:tcPr>
            <w:tcW w:w="567" w:type="dxa"/>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4</w:t>
            </w:r>
          </w:p>
        </w:tc>
        <w:tc>
          <w:tcPr>
            <w:tcW w:w="1276" w:type="dxa"/>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4.1</w:t>
            </w:r>
          </w:p>
        </w:tc>
        <w:tc>
          <w:tcPr>
            <w:tcW w:w="992" w:type="dxa"/>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5</w:t>
            </w:r>
          </w:p>
        </w:tc>
        <w:tc>
          <w:tcPr>
            <w:tcW w:w="992" w:type="dxa"/>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6</w:t>
            </w:r>
          </w:p>
        </w:tc>
        <w:tc>
          <w:tcPr>
            <w:tcW w:w="992" w:type="dxa"/>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7</w:t>
            </w:r>
          </w:p>
        </w:tc>
        <w:tc>
          <w:tcPr>
            <w:tcW w:w="851" w:type="dxa"/>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8</w:t>
            </w:r>
          </w:p>
        </w:tc>
      </w:tr>
      <w:tr w:rsidR="00EE03FD" w:rsidRPr="0025562E" w:rsidTr="00EA1CB6">
        <w:tc>
          <w:tcPr>
            <w:tcW w:w="913" w:type="dxa"/>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1</w:t>
            </w:r>
            <w:r>
              <w:rPr>
                <w:rFonts w:ascii="Times New Roman" w:hAnsi="Times New Roman" w:cs="Times New Roman"/>
                <w:sz w:val="24"/>
                <w:szCs w:val="24"/>
              </w:rPr>
              <w:t>.</w:t>
            </w:r>
          </w:p>
        </w:tc>
        <w:tc>
          <w:tcPr>
            <w:tcW w:w="2410" w:type="dxa"/>
          </w:tcPr>
          <w:p w:rsidR="00EE03FD" w:rsidRPr="0025562E" w:rsidRDefault="00EE03FD" w:rsidP="00EA1CB6">
            <w:pPr>
              <w:tabs>
                <w:tab w:val="left" w:pos="422"/>
              </w:tabs>
              <w:autoSpaceDE w:val="0"/>
              <w:autoSpaceDN w:val="0"/>
              <w:adjustRightInd w:val="0"/>
              <w:spacing w:after="0" w:line="240" w:lineRule="auto"/>
              <w:rPr>
                <w:rFonts w:ascii="Times New Roman" w:hAnsi="Times New Roman" w:cs="Times New Roman"/>
                <w:sz w:val="24"/>
                <w:szCs w:val="24"/>
              </w:rPr>
            </w:pPr>
            <w:r w:rsidRPr="0025562E">
              <w:rPr>
                <w:rFonts w:ascii="Times New Roman" w:hAnsi="Times New Roman" w:cs="Times New Roman"/>
                <w:sz w:val="24"/>
                <w:szCs w:val="24"/>
              </w:rPr>
              <w:t xml:space="preserve">Выплаты на закупку товаров, работ, услуг, всего </w:t>
            </w:r>
            <w:hyperlink w:anchor="Par916" w:history="1">
              <w:r w:rsidRPr="0025562E">
                <w:rPr>
                  <w:rFonts w:ascii="Times New Roman" w:hAnsi="Times New Roman" w:cs="Times New Roman"/>
                  <w:color w:val="0000FF"/>
                  <w:sz w:val="24"/>
                  <w:szCs w:val="24"/>
                </w:rPr>
                <w:t>&lt;11&gt;</w:t>
              </w:r>
            </w:hyperlink>
          </w:p>
        </w:tc>
        <w:tc>
          <w:tcPr>
            <w:tcW w:w="992"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bookmarkStart w:id="28" w:name="Par710"/>
            <w:bookmarkEnd w:id="28"/>
            <w:r w:rsidRPr="0025562E">
              <w:rPr>
                <w:rFonts w:ascii="Times New Roman" w:hAnsi="Times New Roman" w:cs="Times New Roman"/>
                <w:sz w:val="24"/>
                <w:szCs w:val="24"/>
              </w:rPr>
              <w:t>26000</w:t>
            </w:r>
          </w:p>
        </w:tc>
        <w:tc>
          <w:tcPr>
            <w:tcW w:w="567"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x</w:t>
            </w:r>
          </w:p>
        </w:tc>
        <w:tc>
          <w:tcPr>
            <w:tcW w:w="1276" w:type="dxa"/>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851"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25562E" w:rsidTr="00EA1CB6">
        <w:tc>
          <w:tcPr>
            <w:tcW w:w="913" w:type="dxa"/>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EE03FD" w:rsidRPr="0025562E" w:rsidRDefault="00EE03FD" w:rsidP="00EA1CB6">
            <w:pPr>
              <w:tabs>
                <w:tab w:val="left" w:pos="80"/>
                <w:tab w:val="left" w:pos="1022"/>
              </w:tabs>
              <w:autoSpaceDE w:val="0"/>
              <w:autoSpaceDN w:val="0"/>
              <w:adjustRightInd w:val="0"/>
              <w:spacing w:after="0" w:line="240" w:lineRule="auto"/>
              <w:ind w:left="80"/>
              <w:rPr>
                <w:rFonts w:ascii="Times New Roman" w:hAnsi="Times New Roman" w:cs="Times New Roman"/>
                <w:sz w:val="24"/>
                <w:szCs w:val="24"/>
              </w:rPr>
            </w:pPr>
            <w:r w:rsidRPr="0025562E">
              <w:rPr>
                <w:rFonts w:ascii="Times New Roman" w:hAnsi="Times New Roman" w:cs="Times New Roman"/>
                <w:sz w:val="24"/>
                <w:szCs w:val="24"/>
              </w:rPr>
              <w:t>в том числе:</w:t>
            </w:r>
          </w:p>
          <w:p w:rsidR="00EE03FD" w:rsidRPr="0025562E" w:rsidRDefault="00EE03FD" w:rsidP="00EA1CB6">
            <w:pPr>
              <w:tabs>
                <w:tab w:val="left" w:pos="80"/>
              </w:tabs>
              <w:autoSpaceDE w:val="0"/>
              <w:autoSpaceDN w:val="0"/>
              <w:adjustRightInd w:val="0"/>
              <w:spacing w:after="0" w:line="240" w:lineRule="auto"/>
              <w:ind w:left="80"/>
              <w:rPr>
                <w:rFonts w:ascii="Times New Roman" w:hAnsi="Times New Roman" w:cs="Times New Roman"/>
                <w:sz w:val="24"/>
                <w:szCs w:val="24"/>
              </w:rPr>
            </w:pPr>
            <w:r w:rsidRPr="0025562E">
              <w:rPr>
                <w:rFonts w:ascii="Times New Roman" w:hAnsi="Times New Roman" w:cs="Times New Roman"/>
                <w:sz w:val="24"/>
                <w:szCs w:val="24"/>
              </w:rPr>
              <w:t xml:space="preserve">по контрактам (договорам), заключенным до начала текущего финансового года без применения норм Федерального </w:t>
            </w:r>
            <w:hyperlink r:id="rId22" w:history="1">
              <w:r w:rsidRPr="0025562E">
                <w:rPr>
                  <w:rFonts w:ascii="Times New Roman" w:hAnsi="Times New Roman" w:cs="Times New Roman"/>
                  <w:color w:val="0000FF"/>
                  <w:sz w:val="24"/>
                  <w:szCs w:val="24"/>
                </w:rPr>
                <w:t>закона</w:t>
              </w:r>
            </w:hyperlink>
            <w:r w:rsidRPr="0025562E">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rsidRPr="0025562E">
              <w:rPr>
                <w:rFonts w:ascii="Times New Roman" w:hAnsi="Times New Roman" w:cs="Times New Roman"/>
                <w:sz w:val="24"/>
                <w:szCs w:val="24"/>
              </w:rPr>
              <w:t xml:space="preserve">2018, N 32, ст. 5104) (далее - Федеральный закон N 44-ФЗ) и Федерального </w:t>
            </w:r>
            <w:hyperlink r:id="rId23" w:history="1">
              <w:r w:rsidRPr="0025562E">
                <w:rPr>
                  <w:rFonts w:ascii="Times New Roman" w:hAnsi="Times New Roman" w:cs="Times New Roman"/>
                  <w:color w:val="0000FF"/>
                  <w:sz w:val="24"/>
                  <w:szCs w:val="24"/>
                </w:rPr>
                <w:t>закона</w:t>
              </w:r>
            </w:hyperlink>
            <w:r w:rsidRPr="0025562E">
              <w:rPr>
                <w:rFonts w:ascii="Times New Roman" w:hAnsi="Times New Roman" w:cs="Times New Roman"/>
                <w:sz w:val="24"/>
                <w:szCs w:val="24"/>
              </w:rPr>
              <w:t xml:space="preserve"> от 18 июля 2011 г. N 223-ФЗ "О закупках товаров, работ, услуг отдельными видами юридических лиц" (Собрание законодательства </w:t>
            </w:r>
            <w:r w:rsidRPr="0025562E">
              <w:rPr>
                <w:rFonts w:ascii="Times New Roman" w:hAnsi="Times New Roman" w:cs="Times New Roman"/>
                <w:sz w:val="24"/>
                <w:szCs w:val="24"/>
              </w:rPr>
              <w:lastRenderedPageBreak/>
              <w:t xml:space="preserve">Российской Федерации, 2011, N 30, ст. 4571; 2018, N 32, ст. 5135) (далее - Федеральный закон N 223-ФЗ) </w:t>
            </w:r>
            <w:hyperlink w:anchor="Par917" w:history="1">
              <w:r w:rsidRPr="0025562E">
                <w:rPr>
                  <w:rFonts w:ascii="Times New Roman" w:hAnsi="Times New Roman" w:cs="Times New Roman"/>
                  <w:color w:val="0000FF"/>
                  <w:sz w:val="24"/>
                  <w:szCs w:val="24"/>
                </w:rPr>
                <w:t>&lt;12&gt;</w:t>
              </w:r>
            </w:hyperlink>
            <w:proofErr w:type="gramEnd"/>
          </w:p>
        </w:tc>
        <w:tc>
          <w:tcPr>
            <w:tcW w:w="992"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bookmarkStart w:id="29" w:name="Par719"/>
            <w:bookmarkEnd w:id="29"/>
            <w:r w:rsidRPr="0025562E">
              <w:rPr>
                <w:rFonts w:ascii="Times New Roman" w:hAnsi="Times New Roman" w:cs="Times New Roman"/>
                <w:sz w:val="24"/>
                <w:szCs w:val="24"/>
              </w:rPr>
              <w:lastRenderedPageBreak/>
              <w:t>26100</w:t>
            </w:r>
          </w:p>
        </w:tc>
        <w:tc>
          <w:tcPr>
            <w:tcW w:w="567"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x</w:t>
            </w:r>
          </w:p>
        </w:tc>
        <w:tc>
          <w:tcPr>
            <w:tcW w:w="1276" w:type="dxa"/>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851"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25562E" w:rsidTr="00EA1CB6">
        <w:tc>
          <w:tcPr>
            <w:tcW w:w="913" w:type="dxa"/>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410" w:type="dxa"/>
          </w:tcPr>
          <w:p w:rsidR="00EE03FD" w:rsidRPr="0025562E" w:rsidRDefault="00EE03FD" w:rsidP="00EA1CB6">
            <w:pPr>
              <w:tabs>
                <w:tab w:val="left" w:pos="422"/>
              </w:tabs>
              <w:autoSpaceDE w:val="0"/>
              <w:autoSpaceDN w:val="0"/>
              <w:adjustRightInd w:val="0"/>
              <w:spacing w:after="0" w:line="240" w:lineRule="auto"/>
              <w:ind w:left="80"/>
              <w:rPr>
                <w:rFonts w:ascii="Times New Roman" w:hAnsi="Times New Roman" w:cs="Times New Roman"/>
                <w:sz w:val="24"/>
                <w:szCs w:val="24"/>
              </w:rPr>
            </w:pPr>
            <w:r w:rsidRPr="0025562E">
              <w:rPr>
                <w:rFonts w:ascii="Times New Roman" w:hAnsi="Times New Roman" w:cs="Times New Roman"/>
                <w:sz w:val="24"/>
                <w:szCs w:val="24"/>
              </w:rPr>
              <w:t xml:space="preserve">по контрактам (договорам), планируемым к заключению в соответствующем финансовом году без применения норм Федерального </w:t>
            </w:r>
            <w:hyperlink r:id="rId24" w:history="1">
              <w:r w:rsidRPr="0025562E">
                <w:rPr>
                  <w:rFonts w:ascii="Times New Roman" w:hAnsi="Times New Roman" w:cs="Times New Roman"/>
                  <w:color w:val="0000FF"/>
                  <w:sz w:val="24"/>
                  <w:szCs w:val="24"/>
                </w:rPr>
                <w:t>закона</w:t>
              </w:r>
            </w:hyperlink>
            <w:r w:rsidRPr="0025562E">
              <w:rPr>
                <w:rFonts w:ascii="Times New Roman" w:hAnsi="Times New Roman" w:cs="Times New Roman"/>
                <w:sz w:val="24"/>
                <w:szCs w:val="24"/>
              </w:rPr>
              <w:t xml:space="preserve"> N 44-ФЗ и Федерального </w:t>
            </w:r>
            <w:hyperlink r:id="rId25" w:history="1">
              <w:r w:rsidRPr="0025562E">
                <w:rPr>
                  <w:rFonts w:ascii="Times New Roman" w:hAnsi="Times New Roman" w:cs="Times New Roman"/>
                  <w:color w:val="0000FF"/>
                  <w:sz w:val="24"/>
                  <w:szCs w:val="24"/>
                </w:rPr>
                <w:t>закона</w:t>
              </w:r>
            </w:hyperlink>
            <w:r w:rsidRPr="0025562E">
              <w:rPr>
                <w:rFonts w:ascii="Times New Roman" w:hAnsi="Times New Roman" w:cs="Times New Roman"/>
                <w:sz w:val="24"/>
                <w:szCs w:val="24"/>
              </w:rPr>
              <w:t xml:space="preserve"> N 223-ФЗ </w:t>
            </w:r>
            <w:hyperlink w:anchor="Par917" w:history="1">
              <w:r w:rsidRPr="0025562E">
                <w:rPr>
                  <w:rFonts w:ascii="Times New Roman" w:hAnsi="Times New Roman" w:cs="Times New Roman"/>
                  <w:color w:val="0000FF"/>
                  <w:sz w:val="24"/>
                  <w:szCs w:val="24"/>
                </w:rPr>
                <w:t>&lt;12&gt;</w:t>
              </w:r>
            </w:hyperlink>
          </w:p>
        </w:tc>
        <w:tc>
          <w:tcPr>
            <w:tcW w:w="992"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bookmarkStart w:id="30" w:name="Par727"/>
            <w:bookmarkEnd w:id="30"/>
            <w:r w:rsidRPr="0025562E">
              <w:rPr>
                <w:rFonts w:ascii="Times New Roman" w:hAnsi="Times New Roman" w:cs="Times New Roman"/>
                <w:sz w:val="24"/>
                <w:szCs w:val="24"/>
              </w:rPr>
              <w:t>26200</w:t>
            </w:r>
          </w:p>
        </w:tc>
        <w:tc>
          <w:tcPr>
            <w:tcW w:w="567"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x</w:t>
            </w:r>
          </w:p>
        </w:tc>
        <w:tc>
          <w:tcPr>
            <w:tcW w:w="1276" w:type="dxa"/>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851"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25562E" w:rsidTr="00EA1CB6">
        <w:tc>
          <w:tcPr>
            <w:tcW w:w="913" w:type="dxa"/>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EE03FD" w:rsidRPr="0025562E" w:rsidRDefault="00EE03FD" w:rsidP="00EA1CB6">
            <w:pPr>
              <w:tabs>
                <w:tab w:val="left" w:pos="422"/>
              </w:tabs>
              <w:autoSpaceDE w:val="0"/>
              <w:autoSpaceDN w:val="0"/>
              <w:adjustRightInd w:val="0"/>
              <w:spacing w:after="0" w:line="240" w:lineRule="auto"/>
              <w:ind w:left="80"/>
              <w:rPr>
                <w:rFonts w:ascii="Times New Roman" w:hAnsi="Times New Roman" w:cs="Times New Roman"/>
                <w:sz w:val="24"/>
                <w:szCs w:val="24"/>
              </w:rPr>
            </w:pPr>
            <w:r w:rsidRPr="0025562E">
              <w:rPr>
                <w:rFonts w:ascii="Times New Roman" w:hAnsi="Times New Roman" w:cs="Times New Roman"/>
                <w:sz w:val="24"/>
                <w:szCs w:val="24"/>
              </w:rPr>
              <w:t xml:space="preserve">по контрактам (договорам), заключенным до начала текущего финансового года с учетом требований Федерального </w:t>
            </w:r>
            <w:hyperlink r:id="rId26" w:history="1">
              <w:r w:rsidRPr="0025562E">
                <w:rPr>
                  <w:rFonts w:ascii="Times New Roman" w:hAnsi="Times New Roman" w:cs="Times New Roman"/>
                  <w:color w:val="0000FF"/>
                  <w:sz w:val="24"/>
                  <w:szCs w:val="24"/>
                </w:rPr>
                <w:t>закона</w:t>
              </w:r>
            </w:hyperlink>
            <w:r w:rsidRPr="0025562E">
              <w:rPr>
                <w:rFonts w:ascii="Times New Roman" w:hAnsi="Times New Roman" w:cs="Times New Roman"/>
                <w:sz w:val="24"/>
                <w:szCs w:val="24"/>
              </w:rPr>
              <w:t xml:space="preserve"> N 44-ФЗ и Федерального </w:t>
            </w:r>
            <w:hyperlink r:id="rId27" w:history="1">
              <w:r w:rsidRPr="0025562E">
                <w:rPr>
                  <w:rFonts w:ascii="Times New Roman" w:hAnsi="Times New Roman" w:cs="Times New Roman"/>
                  <w:color w:val="0000FF"/>
                  <w:sz w:val="24"/>
                  <w:szCs w:val="24"/>
                </w:rPr>
                <w:t>закона</w:t>
              </w:r>
            </w:hyperlink>
            <w:r w:rsidRPr="0025562E">
              <w:rPr>
                <w:rFonts w:ascii="Times New Roman" w:hAnsi="Times New Roman" w:cs="Times New Roman"/>
                <w:sz w:val="24"/>
                <w:szCs w:val="24"/>
              </w:rPr>
              <w:t xml:space="preserve"> N 223-ФЗ </w:t>
            </w:r>
            <w:hyperlink w:anchor="Par918" w:history="1">
              <w:r w:rsidRPr="0025562E">
                <w:rPr>
                  <w:rFonts w:ascii="Times New Roman" w:hAnsi="Times New Roman" w:cs="Times New Roman"/>
                  <w:color w:val="0000FF"/>
                  <w:sz w:val="24"/>
                  <w:szCs w:val="24"/>
                </w:rPr>
                <w:t>&lt;13&gt;</w:t>
              </w:r>
            </w:hyperlink>
          </w:p>
        </w:tc>
        <w:tc>
          <w:tcPr>
            <w:tcW w:w="992"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bookmarkStart w:id="31" w:name="Par735"/>
            <w:bookmarkEnd w:id="31"/>
            <w:r w:rsidRPr="0025562E">
              <w:rPr>
                <w:rFonts w:ascii="Times New Roman" w:hAnsi="Times New Roman" w:cs="Times New Roman"/>
                <w:sz w:val="24"/>
                <w:szCs w:val="24"/>
              </w:rPr>
              <w:t>26300</w:t>
            </w:r>
          </w:p>
        </w:tc>
        <w:tc>
          <w:tcPr>
            <w:tcW w:w="567"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x</w:t>
            </w:r>
          </w:p>
        </w:tc>
        <w:tc>
          <w:tcPr>
            <w:tcW w:w="1276" w:type="dxa"/>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851"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25562E" w:rsidTr="00EA1CB6">
        <w:tc>
          <w:tcPr>
            <w:tcW w:w="913" w:type="dxa"/>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EE03FD" w:rsidRPr="0025562E" w:rsidRDefault="00EE03FD" w:rsidP="00EA1CB6">
            <w:pPr>
              <w:tabs>
                <w:tab w:val="left" w:pos="422"/>
              </w:tabs>
              <w:autoSpaceDE w:val="0"/>
              <w:autoSpaceDN w:val="0"/>
              <w:adjustRightInd w:val="0"/>
              <w:spacing w:after="0" w:line="240" w:lineRule="auto"/>
              <w:ind w:left="80"/>
              <w:rPr>
                <w:rFonts w:ascii="Times New Roman" w:hAnsi="Times New Roman" w:cs="Times New Roman"/>
                <w:sz w:val="24"/>
                <w:szCs w:val="24"/>
              </w:rPr>
            </w:pPr>
            <w:r w:rsidRPr="0025562E">
              <w:rPr>
                <w:rFonts w:ascii="Times New Roman" w:hAnsi="Times New Roman" w:cs="Times New Roman"/>
                <w:sz w:val="24"/>
                <w:szCs w:val="24"/>
              </w:rPr>
              <w:t>в том числе: в соответствии с Федеральным законом № 44-ФЗ</w:t>
            </w:r>
          </w:p>
        </w:tc>
        <w:tc>
          <w:tcPr>
            <w:tcW w:w="992"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26310</w:t>
            </w:r>
          </w:p>
        </w:tc>
        <w:tc>
          <w:tcPr>
            <w:tcW w:w="567"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х</w:t>
            </w:r>
          </w:p>
        </w:tc>
        <w:tc>
          <w:tcPr>
            <w:tcW w:w="1276" w:type="dxa"/>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r w:rsidRPr="0025562E">
              <w:rPr>
                <w:rFonts w:ascii="Times New Roman" w:hAnsi="Times New Roman" w:cs="Times New Roman"/>
                <w:sz w:val="24"/>
                <w:szCs w:val="24"/>
              </w:rPr>
              <w:t>х</w:t>
            </w: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851"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25562E" w:rsidTr="00EA1CB6">
        <w:tc>
          <w:tcPr>
            <w:tcW w:w="913" w:type="dxa"/>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tcPr>
          <w:p w:rsidR="00EE03FD" w:rsidRPr="0025562E" w:rsidRDefault="00EE03FD" w:rsidP="00EA1CB6">
            <w:pPr>
              <w:autoSpaceDE w:val="0"/>
              <w:autoSpaceDN w:val="0"/>
              <w:adjustRightInd w:val="0"/>
              <w:spacing w:after="0" w:line="240" w:lineRule="auto"/>
              <w:ind w:left="80"/>
              <w:rPr>
                <w:rFonts w:ascii="Times New Roman" w:hAnsi="Times New Roman" w:cs="Times New Roman"/>
                <w:sz w:val="24"/>
                <w:szCs w:val="24"/>
              </w:rPr>
            </w:pPr>
            <w:r w:rsidRPr="0025562E">
              <w:rPr>
                <w:rFonts w:ascii="Times New Roman" w:hAnsi="Times New Roman" w:cs="Times New Roman"/>
                <w:sz w:val="24"/>
                <w:szCs w:val="24"/>
              </w:rPr>
              <w:t xml:space="preserve">из них </w:t>
            </w:r>
            <w:r w:rsidRPr="0025562E">
              <w:rPr>
                <w:rFonts w:ascii="Times New Roman" w:hAnsi="Times New Roman" w:cs="Times New Roman"/>
                <w:sz w:val="20"/>
                <w:szCs w:val="20"/>
              </w:rPr>
              <w:t>&lt;10.1&gt;:</w:t>
            </w:r>
          </w:p>
        </w:tc>
        <w:tc>
          <w:tcPr>
            <w:tcW w:w="992"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26310.1</w:t>
            </w:r>
          </w:p>
        </w:tc>
        <w:tc>
          <w:tcPr>
            <w:tcW w:w="567"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p>
        </w:tc>
        <w:tc>
          <w:tcPr>
            <w:tcW w:w="1276" w:type="dxa"/>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851"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25562E" w:rsidTr="00EA1CB6">
        <w:tc>
          <w:tcPr>
            <w:tcW w:w="913" w:type="dxa"/>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410" w:type="dxa"/>
          </w:tcPr>
          <w:p w:rsidR="00EE03FD" w:rsidRPr="0025562E" w:rsidRDefault="00EE03FD" w:rsidP="00EA1CB6">
            <w:pPr>
              <w:tabs>
                <w:tab w:val="left" w:pos="422"/>
              </w:tabs>
              <w:autoSpaceDE w:val="0"/>
              <w:autoSpaceDN w:val="0"/>
              <w:adjustRightInd w:val="0"/>
              <w:spacing w:after="0" w:line="240" w:lineRule="auto"/>
              <w:ind w:left="80"/>
              <w:rPr>
                <w:rFonts w:ascii="Times New Roman" w:hAnsi="Times New Roman" w:cs="Times New Roman"/>
                <w:sz w:val="24"/>
                <w:szCs w:val="24"/>
              </w:rPr>
            </w:pPr>
            <w:r w:rsidRPr="0025562E">
              <w:rPr>
                <w:rFonts w:ascii="Times New Roman" w:hAnsi="Times New Roman" w:cs="Times New Roman"/>
                <w:sz w:val="24"/>
                <w:szCs w:val="24"/>
              </w:rPr>
              <w:t>в соответствии с Федеральным законом №223-ФЗ</w:t>
            </w:r>
          </w:p>
        </w:tc>
        <w:tc>
          <w:tcPr>
            <w:tcW w:w="992"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26320</w:t>
            </w:r>
          </w:p>
        </w:tc>
        <w:tc>
          <w:tcPr>
            <w:tcW w:w="567"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х</w:t>
            </w:r>
          </w:p>
        </w:tc>
        <w:tc>
          <w:tcPr>
            <w:tcW w:w="1276" w:type="dxa"/>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r w:rsidRPr="0025562E">
              <w:rPr>
                <w:rFonts w:ascii="Times New Roman" w:hAnsi="Times New Roman" w:cs="Times New Roman"/>
                <w:sz w:val="24"/>
                <w:szCs w:val="24"/>
              </w:rPr>
              <w:t>х</w:t>
            </w: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851"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25562E" w:rsidTr="00EA1CB6">
        <w:tc>
          <w:tcPr>
            <w:tcW w:w="913" w:type="dxa"/>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410" w:type="dxa"/>
          </w:tcPr>
          <w:p w:rsidR="00EE03FD" w:rsidRPr="0025562E" w:rsidRDefault="00EE03FD" w:rsidP="00EA1CB6">
            <w:pPr>
              <w:tabs>
                <w:tab w:val="left" w:pos="422"/>
              </w:tabs>
              <w:autoSpaceDE w:val="0"/>
              <w:autoSpaceDN w:val="0"/>
              <w:adjustRightInd w:val="0"/>
              <w:spacing w:after="0" w:line="240" w:lineRule="auto"/>
              <w:ind w:left="80"/>
              <w:rPr>
                <w:rFonts w:ascii="Times New Roman" w:hAnsi="Times New Roman" w:cs="Times New Roman"/>
                <w:sz w:val="24"/>
                <w:szCs w:val="24"/>
              </w:rPr>
            </w:pPr>
            <w:r w:rsidRPr="0025562E">
              <w:rPr>
                <w:rFonts w:ascii="Times New Roman" w:hAnsi="Times New Roman" w:cs="Times New Roman"/>
                <w:sz w:val="24"/>
                <w:szCs w:val="24"/>
              </w:rPr>
              <w:t xml:space="preserve">по контрактам (договорам), планируемым к заключению в соответствующем финансовом году с учетом требований Федерального </w:t>
            </w:r>
            <w:hyperlink r:id="rId28" w:history="1">
              <w:r w:rsidRPr="0025562E">
                <w:rPr>
                  <w:rFonts w:ascii="Times New Roman" w:hAnsi="Times New Roman" w:cs="Times New Roman"/>
                  <w:color w:val="0000FF"/>
                  <w:sz w:val="24"/>
                  <w:szCs w:val="24"/>
                </w:rPr>
                <w:t>закона</w:t>
              </w:r>
            </w:hyperlink>
            <w:r w:rsidRPr="0025562E">
              <w:rPr>
                <w:rFonts w:ascii="Times New Roman" w:hAnsi="Times New Roman" w:cs="Times New Roman"/>
                <w:sz w:val="24"/>
                <w:szCs w:val="24"/>
              </w:rPr>
              <w:t xml:space="preserve"> N 44-ФЗ и Федерального </w:t>
            </w:r>
            <w:hyperlink r:id="rId29" w:history="1">
              <w:r w:rsidRPr="0025562E">
                <w:rPr>
                  <w:rFonts w:ascii="Times New Roman" w:hAnsi="Times New Roman" w:cs="Times New Roman"/>
                  <w:color w:val="0000FF"/>
                  <w:sz w:val="24"/>
                  <w:szCs w:val="24"/>
                </w:rPr>
                <w:t>закона</w:t>
              </w:r>
            </w:hyperlink>
            <w:r w:rsidRPr="0025562E">
              <w:rPr>
                <w:rFonts w:ascii="Times New Roman" w:hAnsi="Times New Roman" w:cs="Times New Roman"/>
                <w:sz w:val="24"/>
                <w:szCs w:val="24"/>
              </w:rPr>
              <w:t xml:space="preserve"> N 223-ФЗ </w:t>
            </w:r>
            <w:hyperlink w:anchor="Par918" w:history="1">
              <w:r w:rsidRPr="0025562E">
                <w:rPr>
                  <w:rFonts w:ascii="Times New Roman" w:hAnsi="Times New Roman" w:cs="Times New Roman"/>
                  <w:color w:val="0000FF"/>
                  <w:sz w:val="24"/>
                  <w:szCs w:val="24"/>
                </w:rPr>
                <w:t>&lt;13&gt;</w:t>
              </w:r>
            </w:hyperlink>
          </w:p>
        </w:tc>
        <w:tc>
          <w:tcPr>
            <w:tcW w:w="992"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bookmarkStart w:id="32" w:name="Par743"/>
            <w:bookmarkEnd w:id="32"/>
            <w:r w:rsidRPr="0025562E">
              <w:rPr>
                <w:rFonts w:ascii="Times New Roman" w:hAnsi="Times New Roman" w:cs="Times New Roman"/>
                <w:sz w:val="24"/>
                <w:szCs w:val="24"/>
              </w:rPr>
              <w:t>26400</w:t>
            </w:r>
          </w:p>
        </w:tc>
        <w:tc>
          <w:tcPr>
            <w:tcW w:w="567"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x</w:t>
            </w:r>
          </w:p>
        </w:tc>
        <w:tc>
          <w:tcPr>
            <w:tcW w:w="1276" w:type="dxa"/>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851"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25562E" w:rsidTr="00EA1CB6">
        <w:tc>
          <w:tcPr>
            <w:tcW w:w="913" w:type="dxa"/>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410" w:type="dxa"/>
          </w:tcPr>
          <w:p w:rsidR="00EE03FD" w:rsidRPr="0025562E" w:rsidRDefault="00EE03FD" w:rsidP="00EA1CB6">
            <w:pPr>
              <w:tabs>
                <w:tab w:val="left" w:pos="422"/>
              </w:tabs>
              <w:autoSpaceDE w:val="0"/>
              <w:autoSpaceDN w:val="0"/>
              <w:adjustRightInd w:val="0"/>
              <w:spacing w:after="0" w:line="240" w:lineRule="auto"/>
              <w:ind w:left="80"/>
              <w:rPr>
                <w:rFonts w:ascii="Times New Roman" w:hAnsi="Times New Roman" w:cs="Times New Roman"/>
                <w:sz w:val="24"/>
                <w:szCs w:val="24"/>
              </w:rPr>
            </w:pPr>
            <w:r w:rsidRPr="0025562E">
              <w:rPr>
                <w:rFonts w:ascii="Times New Roman" w:hAnsi="Times New Roman" w:cs="Times New Roman"/>
                <w:sz w:val="24"/>
                <w:szCs w:val="24"/>
              </w:rPr>
              <w:t>в том числе:</w:t>
            </w:r>
          </w:p>
          <w:p w:rsidR="00EE03FD" w:rsidRPr="0025562E" w:rsidRDefault="00EE03FD" w:rsidP="00EA1CB6">
            <w:pPr>
              <w:tabs>
                <w:tab w:val="left" w:pos="422"/>
              </w:tabs>
              <w:autoSpaceDE w:val="0"/>
              <w:autoSpaceDN w:val="0"/>
              <w:adjustRightInd w:val="0"/>
              <w:spacing w:after="0" w:line="240" w:lineRule="auto"/>
              <w:ind w:left="80"/>
              <w:rPr>
                <w:rFonts w:ascii="Times New Roman" w:hAnsi="Times New Roman" w:cs="Times New Roman"/>
                <w:sz w:val="24"/>
                <w:szCs w:val="24"/>
              </w:rPr>
            </w:pPr>
            <w:r w:rsidRPr="0025562E">
              <w:rPr>
                <w:rFonts w:ascii="Times New Roman" w:hAnsi="Times New Roman" w:cs="Times New Roman"/>
                <w:sz w:val="24"/>
                <w:szCs w:val="24"/>
              </w:rPr>
              <w:t>за счет субсидий, предоставляемых на финансовое обеспечение выполнения государственного (муниципального) задания</w:t>
            </w:r>
          </w:p>
        </w:tc>
        <w:tc>
          <w:tcPr>
            <w:tcW w:w="992"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bookmarkStart w:id="33" w:name="Par752"/>
            <w:bookmarkEnd w:id="33"/>
            <w:r w:rsidRPr="0025562E">
              <w:rPr>
                <w:rFonts w:ascii="Times New Roman" w:hAnsi="Times New Roman" w:cs="Times New Roman"/>
                <w:sz w:val="24"/>
                <w:szCs w:val="24"/>
              </w:rPr>
              <w:t>26410</w:t>
            </w:r>
          </w:p>
        </w:tc>
        <w:tc>
          <w:tcPr>
            <w:tcW w:w="567"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x</w:t>
            </w:r>
          </w:p>
        </w:tc>
        <w:tc>
          <w:tcPr>
            <w:tcW w:w="1276" w:type="dxa"/>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851"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25562E" w:rsidTr="00EA1CB6">
        <w:tc>
          <w:tcPr>
            <w:tcW w:w="913" w:type="dxa"/>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410" w:type="dxa"/>
          </w:tcPr>
          <w:p w:rsidR="00EE03FD" w:rsidRPr="0025562E" w:rsidRDefault="00EE03FD" w:rsidP="00EA1CB6">
            <w:pPr>
              <w:tabs>
                <w:tab w:val="left" w:pos="422"/>
              </w:tabs>
              <w:autoSpaceDE w:val="0"/>
              <w:autoSpaceDN w:val="0"/>
              <w:adjustRightInd w:val="0"/>
              <w:spacing w:after="0" w:line="240" w:lineRule="auto"/>
              <w:ind w:left="80"/>
              <w:rPr>
                <w:rFonts w:ascii="Times New Roman" w:hAnsi="Times New Roman" w:cs="Times New Roman"/>
                <w:sz w:val="24"/>
                <w:szCs w:val="24"/>
              </w:rPr>
            </w:pPr>
            <w:r w:rsidRPr="0025562E">
              <w:rPr>
                <w:rFonts w:ascii="Times New Roman" w:hAnsi="Times New Roman" w:cs="Times New Roman"/>
                <w:sz w:val="24"/>
                <w:szCs w:val="24"/>
              </w:rPr>
              <w:t>в том числе:</w:t>
            </w:r>
          </w:p>
          <w:p w:rsidR="00EE03FD" w:rsidRPr="0025562E" w:rsidRDefault="00EE03FD" w:rsidP="00EA1CB6">
            <w:pPr>
              <w:tabs>
                <w:tab w:val="left" w:pos="422"/>
              </w:tabs>
              <w:autoSpaceDE w:val="0"/>
              <w:autoSpaceDN w:val="0"/>
              <w:adjustRightInd w:val="0"/>
              <w:spacing w:after="0" w:line="240" w:lineRule="auto"/>
              <w:ind w:left="80"/>
              <w:rPr>
                <w:rFonts w:ascii="Times New Roman" w:hAnsi="Times New Roman" w:cs="Times New Roman"/>
                <w:sz w:val="24"/>
                <w:szCs w:val="24"/>
              </w:rPr>
            </w:pPr>
            <w:r w:rsidRPr="0025562E">
              <w:rPr>
                <w:rFonts w:ascii="Times New Roman" w:hAnsi="Times New Roman" w:cs="Times New Roman"/>
                <w:sz w:val="24"/>
                <w:szCs w:val="24"/>
              </w:rPr>
              <w:t xml:space="preserve">в соответствии с Федеральным </w:t>
            </w:r>
            <w:hyperlink r:id="rId30" w:history="1">
              <w:r w:rsidRPr="0025562E">
                <w:rPr>
                  <w:rFonts w:ascii="Times New Roman" w:hAnsi="Times New Roman" w:cs="Times New Roman"/>
                  <w:color w:val="0000FF"/>
                  <w:sz w:val="24"/>
                  <w:szCs w:val="24"/>
                </w:rPr>
                <w:t>законом</w:t>
              </w:r>
            </w:hyperlink>
            <w:r w:rsidRPr="0025562E">
              <w:rPr>
                <w:rFonts w:ascii="Times New Roman" w:hAnsi="Times New Roman" w:cs="Times New Roman"/>
                <w:sz w:val="24"/>
                <w:szCs w:val="24"/>
              </w:rPr>
              <w:t xml:space="preserve"> N 44-ФЗ</w:t>
            </w:r>
          </w:p>
        </w:tc>
        <w:tc>
          <w:tcPr>
            <w:tcW w:w="992"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26411</w:t>
            </w:r>
          </w:p>
        </w:tc>
        <w:tc>
          <w:tcPr>
            <w:tcW w:w="567"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x</w:t>
            </w:r>
          </w:p>
        </w:tc>
        <w:tc>
          <w:tcPr>
            <w:tcW w:w="1276" w:type="dxa"/>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851"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25562E" w:rsidTr="00EA1CB6">
        <w:tc>
          <w:tcPr>
            <w:tcW w:w="913" w:type="dxa"/>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410" w:type="dxa"/>
          </w:tcPr>
          <w:p w:rsidR="00EE03FD" w:rsidRPr="0025562E" w:rsidRDefault="00EE03FD" w:rsidP="00EA1CB6">
            <w:pPr>
              <w:tabs>
                <w:tab w:val="left" w:pos="422"/>
              </w:tabs>
              <w:autoSpaceDE w:val="0"/>
              <w:autoSpaceDN w:val="0"/>
              <w:adjustRightInd w:val="0"/>
              <w:spacing w:after="0" w:line="240" w:lineRule="auto"/>
              <w:ind w:left="80"/>
              <w:rPr>
                <w:rFonts w:ascii="Times New Roman" w:hAnsi="Times New Roman" w:cs="Times New Roman"/>
                <w:sz w:val="24"/>
                <w:szCs w:val="24"/>
              </w:rPr>
            </w:pPr>
            <w:r w:rsidRPr="0025562E">
              <w:rPr>
                <w:rFonts w:ascii="Times New Roman" w:hAnsi="Times New Roman" w:cs="Times New Roman"/>
                <w:sz w:val="24"/>
                <w:szCs w:val="24"/>
              </w:rPr>
              <w:t xml:space="preserve">в соответствии с Федеральным </w:t>
            </w:r>
            <w:hyperlink r:id="rId31" w:history="1">
              <w:r w:rsidRPr="0025562E">
                <w:rPr>
                  <w:rFonts w:ascii="Times New Roman" w:hAnsi="Times New Roman" w:cs="Times New Roman"/>
                  <w:color w:val="0000FF"/>
                  <w:sz w:val="24"/>
                  <w:szCs w:val="24"/>
                </w:rPr>
                <w:t>законом</w:t>
              </w:r>
            </w:hyperlink>
            <w:r w:rsidRPr="0025562E">
              <w:rPr>
                <w:rFonts w:ascii="Times New Roman" w:hAnsi="Times New Roman" w:cs="Times New Roman"/>
                <w:sz w:val="24"/>
                <w:szCs w:val="24"/>
              </w:rPr>
              <w:t xml:space="preserve"> N 223-ФЗ </w:t>
            </w:r>
            <w:hyperlink w:anchor="Par919" w:history="1">
              <w:r w:rsidRPr="0025562E">
                <w:rPr>
                  <w:rFonts w:ascii="Times New Roman" w:hAnsi="Times New Roman" w:cs="Times New Roman"/>
                  <w:color w:val="0000FF"/>
                  <w:sz w:val="24"/>
                  <w:szCs w:val="24"/>
                </w:rPr>
                <w:t>&lt;14&gt;</w:t>
              </w:r>
            </w:hyperlink>
          </w:p>
        </w:tc>
        <w:tc>
          <w:tcPr>
            <w:tcW w:w="992"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26412</w:t>
            </w:r>
          </w:p>
        </w:tc>
        <w:tc>
          <w:tcPr>
            <w:tcW w:w="567"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x</w:t>
            </w:r>
          </w:p>
        </w:tc>
        <w:tc>
          <w:tcPr>
            <w:tcW w:w="1276" w:type="dxa"/>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851"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25562E" w:rsidTr="00EA1CB6">
        <w:tc>
          <w:tcPr>
            <w:tcW w:w="913" w:type="dxa"/>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tcPr>
          <w:p w:rsidR="00EE03FD" w:rsidRPr="0025562E" w:rsidRDefault="00EE03FD" w:rsidP="00EA1CB6">
            <w:pPr>
              <w:tabs>
                <w:tab w:val="left" w:pos="422"/>
              </w:tabs>
              <w:autoSpaceDE w:val="0"/>
              <w:autoSpaceDN w:val="0"/>
              <w:adjustRightInd w:val="0"/>
              <w:spacing w:after="0" w:line="240" w:lineRule="auto"/>
              <w:ind w:left="80"/>
              <w:rPr>
                <w:rFonts w:ascii="Times New Roman" w:hAnsi="Times New Roman" w:cs="Times New Roman"/>
                <w:sz w:val="24"/>
                <w:szCs w:val="24"/>
              </w:rPr>
            </w:pPr>
            <w:r w:rsidRPr="0025562E">
              <w:rPr>
                <w:rFonts w:ascii="Times New Roman" w:hAnsi="Times New Roman" w:cs="Times New Roman"/>
                <w:sz w:val="24"/>
                <w:szCs w:val="24"/>
              </w:rPr>
              <w:t xml:space="preserve">за счет субсидий, предоставляемых в соответствии с </w:t>
            </w:r>
            <w:hyperlink r:id="rId32" w:history="1">
              <w:r w:rsidRPr="0025562E">
                <w:rPr>
                  <w:rFonts w:ascii="Times New Roman" w:hAnsi="Times New Roman" w:cs="Times New Roman"/>
                  <w:color w:val="0000FF"/>
                  <w:sz w:val="24"/>
                  <w:szCs w:val="24"/>
                </w:rPr>
                <w:t>абзацем вторым пункта 1 статьи 78.1</w:t>
              </w:r>
            </w:hyperlink>
            <w:r w:rsidRPr="0025562E">
              <w:rPr>
                <w:rFonts w:ascii="Times New Roman" w:hAnsi="Times New Roman" w:cs="Times New Roman"/>
                <w:sz w:val="24"/>
                <w:szCs w:val="24"/>
              </w:rPr>
              <w:t xml:space="preserve"> Бюджетного кодекса Российской Федерации</w:t>
            </w:r>
          </w:p>
        </w:tc>
        <w:tc>
          <w:tcPr>
            <w:tcW w:w="992"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bookmarkStart w:id="34" w:name="Par777"/>
            <w:bookmarkEnd w:id="34"/>
            <w:r w:rsidRPr="0025562E">
              <w:rPr>
                <w:rFonts w:ascii="Times New Roman" w:hAnsi="Times New Roman" w:cs="Times New Roman"/>
                <w:sz w:val="24"/>
                <w:szCs w:val="24"/>
              </w:rPr>
              <w:t>26420</w:t>
            </w:r>
          </w:p>
        </w:tc>
        <w:tc>
          <w:tcPr>
            <w:tcW w:w="567"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x</w:t>
            </w:r>
          </w:p>
        </w:tc>
        <w:tc>
          <w:tcPr>
            <w:tcW w:w="1276" w:type="dxa"/>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851"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25562E" w:rsidTr="00EA1CB6">
        <w:tc>
          <w:tcPr>
            <w:tcW w:w="913" w:type="dxa"/>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410" w:type="dxa"/>
          </w:tcPr>
          <w:p w:rsidR="00EE03FD" w:rsidRPr="0025562E" w:rsidRDefault="00EE03FD" w:rsidP="00EA1CB6">
            <w:pPr>
              <w:tabs>
                <w:tab w:val="left" w:pos="422"/>
              </w:tabs>
              <w:autoSpaceDE w:val="0"/>
              <w:autoSpaceDN w:val="0"/>
              <w:adjustRightInd w:val="0"/>
              <w:spacing w:after="0" w:line="240" w:lineRule="auto"/>
              <w:ind w:left="80"/>
              <w:rPr>
                <w:rFonts w:ascii="Times New Roman" w:hAnsi="Times New Roman" w:cs="Times New Roman"/>
                <w:sz w:val="24"/>
                <w:szCs w:val="24"/>
              </w:rPr>
            </w:pPr>
            <w:r w:rsidRPr="0025562E">
              <w:rPr>
                <w:rFonts w:ascii="Times New Roman" w:hAnsi="Times New Roman" w:cs="Times New Roman"/>
                <w:sz w:val="24"/>
                <w:szCs w:val="24"/>
              </w:rPr>
              <w:t>в том числе:</w:t>
            </w:r>
          </w:p>
          <w:p w:rsidR="00EE03FD" w:rsidRPr="0025562E" w:rsidRDefault="00EE03FD" w:rsidP="00EA1CB6">
            <w:pPr>
              <w:tabs>
                <w:tab w:val="left" w:pos="422"/>
              </w:tabs>
              <w:autoSpaceDE w:val="0"/>
              <w:autoSpaceDN w:val="0"/>
              <w:adjustRightInd w:val="0"/>
              <w:spacing w:after="0" w:line="240" w:lineRule="auto"/>
              <w:ind w:left="80"/>
              <w:rPr>
                <w:rFonts w:ascii="Times New Roman" w:hAnsi="Times New Roman" w:cs="Times New Roman"/>
                <w:sz w:val="24"/>
                <w:szCs w:val="24"/>
              </w:rPr>
            </w:pPr>
            <w:r w:rsidRPr="0025562E">
              <w:rPr>
                <w:rFonts w:ascii="Times New Roman" w:hAnsi="Times New Roman" w:cs="Times New Roman"/>
                <w:sz w:val="24"/>
                <w:szCs w:val="24"/>
              </w:rPr>
              <w:t xml:space="preserve">в соответствии с Федеральным </w:t>
            </w:r>
            <w:hyperlink r:id="rId33" w:history="1">
              <w:r w:rsidRPr="0025562E">
                <w:rPr>
                  <w:rFonts w:ascii="Times New Roman" w:hAnsi="Times New Roman" w:cs="Times New Roman"/>
                  <w:color w:val="0000FF"/>
                  <w:sz w:val="24"/>
                  <w:szCs w:val="24"/>
                </w:rPr>
                <w:t>законом</w:t>
              </w:r>
            </w:hyperlink>
            <w:r w:rsidRPr="0025562E">
              <w:rPr>
                <w:rFonts w:ascii="Times New Roman" w:hAnsi="Times New Roman" w:cs="Times New Roman"/>
                <w:sz w:val="24"/>
                <w:szCs w:val="24"/>
              </w:rPr>
              <w:t xml:space="preserve"> N 44-ФЗ</w:t>
            </w:r>
          </w:p>
        </w:tc>
        <w:tc>
          <w:tcPr>
            <w:tcW w:w="992"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26421</w:t>
            </w:r>
          </w:p>
        </w:tc>
        <w:tc>
          <w:tcPr>
            <w:tcW w:w="567"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x</w:t>
            </w:r>
          </w:p>
        </w:tc>
        <w:tc>
          <w:tcPr>
            <w:tcW w:w="1276" w:type="dxa"/>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851"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25562E" w:rsidTr="00EA1CB6">
        <w:tc>
          <w:tcPr>
            <w:tcW w:w="913" w:type="dxa"/>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410" w:type="dxa"/>
          </w:tcPr>
          <w:p w:rsidR="00EE03FD" w:rsidRPr="0025562E" w:rsidRDefault="00EE03FD" w:rsidP="00EA1CB6">
            <w:pPr>
              <w:tabs>
                <w:tab w:val="left" w:pos="422"/>
              </w:tabs>
              <w:autoSpaceDE w:val="0"/>
              <w:autoSpaceDN w:val="0"/>
              <w:adjustRightInd w:val="0"/>
              <w:spacing w:after="0" w:line="240" w:lineRule="auto"/>
              <w:ind w:left="80"/>
              <w:rPr>
                <w:rFonts w:ascii="Times New Roman" w:hAnsi="Times New Roman" w:cs="Times New Roman"/>
                <w:sz w:val="24"/>
                <w:szCs w:val="24"/>
              </w:rPr>
            </w:pPr>
            <w:r w:rsidRPr="0025562E">
              <w:rPr>
                <w:rFonts w:ascii="Times New Roman" w:hAnsi="Times New Roman" w:cs="Times New Roman"/>
                <w:sz w:val="24"/>
                <w:szCs w:val="24"/>
              </w:rPr>
              <w:t xml:space="preserve">из них </w:t>
            </w:r>
            <w:r w:rsidRPr="0025562E">
              <w:rPr>
                <w:rFonts w:ascii="Times New Roman" w:hAnsi="Times New Roman" w:cs="Times New Roman"/>
                <w:sz w:val="20"/>
                <w:szCs w:val="20"/>
              </w:rPr>
              <w:t>&lt;10.1&gt;:</w:t>
            </w:r>
          </w:p>
        </w:tc>
        <w:tc>
          <w:tcPr>
            <w:tcW w:w="992"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26421.1</w:t>
            </w:r>
          </w:p>
        </w:tc>
        <w:tc>
          <w:tcPr>
            <w:tcW w:w="567"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х</w:t>
            </w:r>
          </w:p>
        </w:tc>
        <w:tc>
          <w:tcPr>
            <w:tcW w:w="1276" w:type="dxa"/>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851"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25562E" w:rsidTr="00EA1CB6">
        <w:tc>
          <w:tcPr>
            <w:tcW w:w="913" w:type="dxa"/>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410" w:type="dxa"/>
          </w:tcPr>
          <w:p w:rsidR="00EE03FD" w:rsidRPr="0025562E" w:rsidRDefault="00EE03FD" w:rsidP="00EA1CB6">
            <w:pPr>
              <w:tabs>
                <w:tab w:val="left" w:pos="422"/>
              </w:tabs>
              <w:autoSpaceDE w:val="0"/>
              <w:autoSpaceDN w:val="0"/>
              <w:adjustRightInd w:val="0"/>
              <w:spacing w:after="0" w:line="240" w:lineRule="auto"/>
              <w:ind w:left="80"/>
              <w:rPr>
                <w:rFonts w:ascii="Times New Roman" w:hAnsi="Times New Roman" w:cs="Times New Roman"/>
                <w:sz w:val="24"/>
                <w:szCs w:val="24"/>
              </w:rPr>
            </w:pPr>
            <w:r w:rsidRPr="0025562E">
              <w:rPr>
                <w:rFonts w:ascii="Times New Roman" w:hAnsi="Times New Roman" w:cs="Times New Roman"/>
                <w:sz w:val="24"/>
                <w:szCs w:val="24"/>
              </w:rPr>
              <w:t xml:space="preserve">в соответствии с Федеральным </w:t>
            </w:r>
            <w:hyperlink r:id="rId34" w:history="1">
              <w:r w:rsidRPr="0025562E">
                <w:rPr>
                  <w:rFonts w:ascii="Times New Roman" w:hAnsi="Times New Roman" w:cs="Times New Roman"/>
                  <w:color w:val="0000FF"/>
                  <w:sz w:val="24"/>
                  <w:szCs w:val="24"/>
                </w:rPr>
                <w:t>законом</w:t>
              </w:r>
            </w:hyperlink>
            <w:r w:rsidRPr="0025562E">
              <w:rPr>
                <w:rFonts w:ascii="Times New Roman" w:hAnsi="Times New Roman" w:cs="Times New Roman"/>
                <w:sz w:val="24"/>
                <w:szCs w:val="24"/>
              </w:rPr>
              <w:t xml:space="preserve"> N 223-ФЗ </w:t>
            </w:r>
            <w:hyperlink w:anchor="Par919" w:history="1">
              <w:r w:rsidRPr="0025562E">
                <w:rPr>
                  <w:rFonts w:ascii="Times New Roman" w:hAnsi="Times New Roman" w:cs="Times New Roman"/>
                  <w:color w:val="0000FF"/>
                  <w:sz w:val="24"/>
                  <w:szCs w:val="24"/>
                </w:rPr>
                <w:t>&lt;14&gt;</w:t>
              </w:r>
            </w:hyperlink>
          </w:p>
        </w:tc>
        <w:tc>
          <w:tcPr>
            <w:tcW w:w="992"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26422</w:t>
            </w:r>
          </w:p>
        </w:tc>
        <w:tc>
          <w:tcPr>
            <w:tcW w:w="567"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x</w:t>
            </w:r>
          </w:p>
        </w:tc>
        <w:tc>
          <w:tcPr>
            <w:tcW w:w="1276" w:type="dxa"/>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851"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25562E" w:rsidTr="00EA1CB6">
        <w:tc>
          <w:tcPr>
            <w:tcW w:w="913" w:type="dxa"/>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410" w:type="dxa"/>
          </w:tcPr>
          <w:p w:rsidR="00EE03FD" w:rsidRPr="0025562E" w:rsidRDefault="00EE03FD" w:rsidP="00EA1CB6">
            <w:pPr>
              <w:tabs>
                <w:tab w:val="left" w:pos="422"/>
              </w:tabs>
              <w:autoSpaceDE w:val="0"/>
              <w:autoSpaceDN w:val="0"/>
              <w:adjustRightInd w:val="0"/>
              <w:spacing w:after="0" w:line="240" w:lineRule="auto"/>
              <w:ind w:left="80"/>
              <w:rPr>
                <w:rFonts w:ascii="Times New Roman" w:hAnsi="Times New Roman" w:cs="Times New Roman"/>
                <w:sz w:val="24"/>
                <w:szCs w:val="24"/>
              </w:rPr>
            </w:pPr>
            <w:r w:rsidRPr="0025562E">
              <w:rPr>
                <w:rFonts w:ascii="Times New Roman" w:hAnsi="Times New Roman" w:cs="Times New Roman"/>
                <w:sz w:val="24"/>
                <w:szCs w:val="24"/>
              </w:rPr>
              <w:t xml:space="preserve">за счет субсидий, предоставляемых на осуществление капитальных вложений </w:t>
            </w:r>
            <w:hyperlink w:anchor="Par920" w:history="1">
              <w:r w:rsidRPr="0025562E">
                <w:rPr>
                  <w:rFonts w:ascii="Times New Roman" w:hAnsi="Times New Roman" w:cs="Times New Roman"/>
                  <w:color w:val="0000FF"/>
                  <w:sz w:val="24"/>
                  <w:szCs w:val="24"/>
                </w:rPr>
                <w:t>&lt;15&gt;</w:t>
              </w:r>
            </w:hyperlink>
          </w:p>
        </w:tc>
        <w:tc>
          <w:tcPr>
            <w:tcW w:w="992"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bookmarkStart w:id="35" w:name="Par802"/>
            <w:bookmarkEnd w:id="35"/>
            <w:r w:rsidRPr="0025562E">
              <w:rPr>
                <w:rFonts w:ascii="Times New Roman" w:hAnsi="Times New Roman" w:cs="Times New Roman"/>
                <w:sz w:val="24"/>
                <w:szCs w:val="24"/>
              </w:rPr>
              <w:t>26430</w:t>
            </w:r>
          </w:p>
        </w:tc>
        <w:tc>
          <w:tcPr>
            <w:tcW w:w="567"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x</w:t>
            </w:r>
          </w:p>
        </w:tc>
        <w:tc>
          <w:tcPr>
            <w:tcW w:w="1276" w:type="dxa"/>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851"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25562E" w:rsidTr="00EA1CB6">
        <w:tc>
          <w:tcPr>
            <w:tcW w:w="913" w:type="dxa"/>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410" w:type="dxa"/>
          </w:tcPr>
          <w:p w:rsidR="00EE03FD" w:rsidRPr="0025562E" w:rsidRDefault="00EE03FD" w:rsidP="00EA1CB6">
            <w:pPr>
              <w:tabs>
                <w:tab w:val="left" w:pos="422"/>
              </w:tabs>
              <w:autoSpaceDE w:val="0"/>
              <w:autoSpaceDN w:val="0"/>
              <w:adjustRightInd w:val="0"/>
              <w:spacing w:after="0" w:line="240" w:lineRule="auto"/>
              <w:ind w:left="80"/>
              <w:rPr>
                <w:rFonts w:ascii="Times New Roman" w:hAnsi="Times New Roman" w:cs="Times New Roman"/>
                <w:sz w:val="24"/>
                <w:szCs w:val="24"/>
              </w:rPr>
            </w:pPr>
            <w:r w:rsidRPr="0025562E">
              <w:rPr>
                <w:rFonts w:ascii="Times New Roman" w:hAnsi="Times New Roman" w:cs="Times New Roman"/>
                <w:sz w:val="24"/>
                <w:szCs w:val="24"/>
              </w:rPr>
              <w:t xml:space="preserve">из них </w:t>
            </w:r>
            <w:r w:rsidRPr="0025562E">
              <w:rPr>
                <w:rFonts w:ascii="Times New Roman" w:hAnsi="Times New Roman" w:cs="Times New Roman"/>
                <w:sz w:val="20"/>
                <w:szCs w:val="20"/>
              </w:rPr>
              <w:t>&lt;10.1&gt;:</w:t>
            </w:r>
          </w:p>
        </w:tc>
        <w:tc>
          <w:tcPr>
            <w:tcW w:w="992"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26430.1</w:t>
            </w:r>
          </w:p>
        </w:tc>
        <w:tc>
          <w:tcPr>
            <w:tcW w:w="567"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х</w:t>
            </w:r>
          </w:p>
        </w:tc>
        <w:tc>
          <w:tcPr>
            <w:tcW w:w="1276" w:type="dxa"/>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851"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25562E" w:rsidTr="00EA1CB6">
        <w:tc>
          <w:tcPr>
            <w:tcW w:w="913" w:type="dxa"/>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410" w:type="dxa"/>
          </w:tcPr>
          <w:p w:rsidR="00EE03FD" w:rsidRPr="0025562E" w:rsidRDefault="00EE03FD" w:rsidP="00EA1CB6">
            <w:pPr>
              <w:tabs>
                <w:tab w:val="left" w:pos="422"/>
              </w:tabs>
              <w:autoSpaceDE w:val="0"/>
              <w:autoSpaceDN w:val="0"/>
              <w:adjustRightInd w:val="0"/>
              <w:spacing w:after="0" w:line="240" w:lineRule="auto"/>
              <w:ind w:left="80"/>
              <w:rPr>
                <w:rFonts w:ascii="Times New Roman" w:hAnsi="Times New Roman" w:cs="Times New Roman"/>
                <w:sz w:val="24"/>
                <w:szCs w:val="24"/>
              </w:rPr>
            </w:pPr>
            <w:r w:rsidRPr="0025562E">
              <w:rPr>
                <w:rFonts w:ascii="Times New Roman" w:hAnsi="Times New Roman" w:cs="Times New Roman"/>
                <w:sz w:val="24"/>
                <w:szCs w:val="24"/>
              </w:rPr>
              <w:t>за счет средств обязательного медицинского страхования</w:t>
            </w:r>
          </w:p>
        </w:tc>
        <w:tc>
          <w:tcPr>
            <w:tcW w:w="992"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bookmarkStart w:id="36" w:name="Par810"/>
            <w:bookmarkEnd w:id="36"/>
            <w:r w:rsidRPr="0025562E">
              <w:rPr>
                <w:rFonts w:ascii="Times New Roman" w:hAnsi="Times New Roman" w:cs="Times New Roman"/>
                <w:sz w:val="24"/>
                <w:szCs w:val="24"/>
              </w:rPr>
              <w:t>26440</w:t>
            </w:r>
          </w:p>
        </w:tc>
        <w:tc>
          <w:tcPr>
            <w:tcW w:w="567"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x</w:t>
            </w:r>
          </w:p>
        </w:tc>
        <w:tc>
          <w:tcPr>
            <w:tcW w:w="1276" w:type="dxa"/>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851"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25562E" w:rsidTr="00EA1CB6">
        <w:tc>
          <w:tcPr>
            <w:tcW w:w="913" w:type="dxa"/>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410" w:type="dxa"/>
          </w:tcPr>
          <w:p w:rsidR="00EE03FD" w:rsidRPr="0025562E" w:rsidRDefault="00EE03FD" w:rsidP="00EA1CB6">
            <w:pPr>
              <w:tabs>
                <w:tab w:val="left" w:pos="422"/>
              </w:tabs>
              <w:autoSpaceDE w:val="0"/>
              <w:autoSpaceDN w:val="0"/>
              <w:adjustRightInd w:val="0"/>
              <w:spacing w:after="0" w:line="240" w:lineRule="auto"/>
              <w:ind w:left="80"/>
              <w:rPr>
                <w:rFonts w:ascii="Times New Roman" w:hAnsi="Times New Roman" w:cs="Times New Roman"/>
                <w:sz w:val="24"/>
                <w:szCs w:val="24"/>
              </w:rPr>
            </w:pPr>
            <w:r w:rsidRPr="0025562E">
              <w:rPr>
                <w:rFonts w:ascii="Times New Roman" w:hAnsi="Times New Roman" w:cs="Times New Roman"/>
                <w:sz w:val="24"/>
                <w:szCs w:val="24"/>
              </w:rPr>
              <w:t>в том числе:</w:t>
            </w:r>
          </w:p>
          <w:p w:rsidR="00EE03FD" w:rsidRPr="0025562E" w:rsidRDefault="00EE03FD" w:rsidP="00EA1CB6">
            <w:pPr>
              <w:tabs>
                <w:tab w:val="left" w:pos="422"/>
              </w:tabs>
              <w:autoSpaceDE w:val="0"/>
              <w:autoSpaceDN w:val="0"/>
              <w:adjustRightInd w:val="0"/>
              <w:spacing w:after="0" w:line="240" w:lineRule="auto"/>
              <w:ind w:left="80"/>
              <w:rPr>
                <w:rFonts w:ascii="Times New Roman" w:hAnsi="Times New Roman" w:cs="Times New Roman"/>
                <w:sz w:val="24"/>
                <w:szCs w:val="24"/>
              </w:rPr>
            </w:pPr>
            <w:r w:rsidRPr="0025562E">
              <w:rPr>
                <w:rFonts w:ascii="Times New Roman" w:hAnsi="Times New Roman" w:cs="Times New Roman"/>
                <w:sz w:val="24"/>
                <w:szCs w:val="24"/>
              </w:rPr>
              <w:t xml:space="preserve">в соответствии с Федеральным </w:t>
            </w:r>
            <w:hyperlink r:id="rId35" w:history="1">
              <w:r w:rsidRPr="0025562E">
                <w:rPr>
                  <w:rFonts w:ascii="Times New Roman" w:hAnsi="Times New Roman" w:cs="Times New Roman"/>
                  <w:color w:val="0000FF"/>
                  <w:sz w:val="24"/>
                  <w:szCs w:val="24"/>
                </w:rPr>
                <w:t>законом</w:t>
              </w:r>
            </w:hyperlink>
            <w:r w:rsidRPr="0025562E">
              <w:rPr>
                <w:rFonts w:ascii="Times New Roman" w:hAnsi="Times New Roman" w:cs="Times New Roman"/>
                <w:sz w:val="24"/>
                <w:szCs w:val="24"/>
              </w:rPr>
              <w:t xml:space="preserve"> N 44-ФЗ</w:t>
            </w:r>
          </w:p>
        </w:tc>
        <w:tc>
          <w:tcPr>
            <w:tcW w:w="992"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26441</w:t>
            </w:r>
          </w:p>
        </w:tc>
        <w:tc>
          <w:tcPr>
            <w:tcW w:w="567"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x</w:t>
            </w:r>
          </w:p>
        </w:tc>
        <w:tc>
          <w:tcPr>
            <w:tcW w:w="1276" w:type="dxa"/>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851"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25562E" w:rsidTr="00EA1CB6">
        <w:tc>
          <w:tcPr>
            <w:tcW w:w="913" w:type="dxa"/>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410" w:type="dxa"/>
          </w:tcPr>
          <w:p w:rsidR="00EE03FD" w:rsidRPr="0025562E" w:rsidRDefault="00EE03FD" w:rsidP="00EA1CB6">
            <w:pPr>
              <w:tabs>
                <w:tab w:val="left" w:pos="422"/>
              </w:tabs>
              <w:autoSpaceDE w:val="0"/>
              <w:autoSpaceDN w:val="0"/>
              <w:adjustRightInd w:val="0"/>
              <w:spacing w:after="0" w:line="240" w:lineRule="auto"/>
              <w:ind w:left="80"/>
              <w:rPr>
                <w:rFonts w:ascii="Times New Roman" w:hAnsi="Times New Roman" w:cs="Times New Roman"/>
                <w:sz w:val="24"/>
                <w:szCs w:val="24"/>
              </w:rPr>
            </w:pPr>
            <w:r w:rsidRPr="0025562E">
              <w:rPr>
                <w:rFonts w:ascii="Times New Roman" w:hAnsi="Times New Roman" w:cs="Times New Roman"/>
                <w:sz w:val="24"/>
                <w:szCs w:val="24"/>
              </w:rPr>
              <w:t xml:space="preserve">в соответствии с Федеральным </w:t>
            </w:r>
            <w:hyperlink r:id="rId36" w:history="1">
              <w:r w:rsidRPr="0025562E">
                <w:rPr>
                  <w:rFonts w:ascii="Times New Roman" w:hAnsi="Times New Roman" w:cs="Times New Roman"/>
                  <w:color w:val="0000FF"/>
                  <w:sz w:val="24"/>
                  <w:szCs w:val="24"/>
                </w:rPr>
                <w:t>законом</w:t>
              </w:r>
            </w:hyperlink>
            <w:r w:rsidRPr="0025562E">
              <w:rPr>
                <w:rFonts w:ascii="Times New Roman" w:hAnsi="Times New Roman" w:cs="Times New Roman"/>
                <w:sz w:val="24"/>
                <w:szCs w:val="24"/>
              </w:rPr>
              <w:t xml:space="preserve"> N 223-ФЗ </w:t>
            </w:r>
            <w:hyperlink w:anchor="Par919" w:history="1">
              <w:r w:rsidRPr="0025562E">
                <w:rPr>
                  <w:rFonts w:ascii="Times New Roman" w:hAnsi="Times New Roman" w:cs="Times New Roman"/>
                  <w:color w:val="0000FF"/>
                  <w:sz w:val="24"/>
                  <w:szCs w:val="24"/>
                </w:rPr>
                <w:t>&lt;14&gt;</w:t>
              </w:r>
            </w:hyperlink>
          </w:p>
        </w:tc>
        <w:tc>
          <w:tcPr>
            <w:tcW w:w="992"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26442</w:t>
            </w:r>
          </w:p>
        </w:tc>
        <w:tc>
          <w:tcPr>
            <w:tcW w:w="567"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x</w:t>
            </w:r>
          </w:p>
        </w:tc>
        <w:tc>
          <w:tcPr>
            <w:tcW w:w="1276" w:type="dxa"/>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851"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25562E" w:rsidTr="00EA1CB6">
        <w:tc>
          <w:tcPr>
            <w:tcW w:w="913" w:type="dxa"/>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410" w:type="dxa"/>
          </w:tcPr>
          <w:p w:rsidR="00EE03FD" w:rsidRPr="0025562E" w:rsidRDefault="00EE03FD" w:rsidP="00EA1CB6">
            <w:pPr>
              <w:tabs>
                <w:tab w:val="left" w:pos="422"/>
              </w:tabs>
              <w:autoSpaceDE w:val="0"/>
              <w:autoSpaceDN w:val="0"/>
              <w:adjustRightInd w:val="0"/>
              <w:spacing w:after="0" w:line="240" w:lineRule="auto"/>
              <w:ind w:left="80"/>
              <w:rPr>
                <w:rFonts w:ascii="Times New Roman" w:hAnsi="Times New Roman" w:cs="Times New Roman"/>
                <w:sz w:val="24"/>
                <w:szCs w:val="24"/>
              </w:rPr>
            </w:pPr>
            <w:r w:rsidRPr="0025562E">
              <w:rPr>
                <w:rFonts w:ascii="Times New Roman" w:hAnsi="Times New Roman" w:cs="Times New Roman"/>
                <w:sz w:val="24"/>
                <w:szCs w:val="24"/>
              </w:rPr>
              <w:t>за счет прочих источников финансового обеспечения</w:t>
            </w:r>
          </w:p>
        </w:tc>
        <w:tc>
          <w:tcPr>
            <w:tcW w:w="992"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26450</w:t>
            </w:r>
          </w:p>
        </w:tc>
        <w:tc>
          <w:tcPr>
            <w:tcW w:w="567"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x</w:t>
            </w:r>
          </w:p>
        </w:tc>
        <w:tc>
          <w:tcPr>
            <w:tcW w:w="1276" w:type="dxa"/>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851"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25562E" w:rsidTr="00EA1CB6">
        <w:tc>
          <w:tcPr>
            <w:tcW w:w="913" w:type="dxa"/>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410" w:type="dxa"/>
          </w:tcPr>
          <w:p w:rsidR="00EE03FD" w:rsidRPr="0025562E" w:rsidRDefault="00EE03FD" w:rsidP="00EA1CB6">
            <w:pPr>
              <w:tabs>
                <w:tab w:val="left" w:pos="422"/>
              </w:tabs>
              <w:autoSpaceDE w:val="0"/>
              <w:autoSpaceDN w:val="0"/>
              <w:adjustRightInd w:val="0"/>
              <w:spacing w:after="0" w:line="240" w:lineRule="auto"/>
              <w:ind w:left="80"/>
              <w:rPr>
                <w:rFonts w:ascii="Times New Roman" w:hAnsi="Times New Roman" w:cs="Times New Roman"/>
                <w:sz w:val="24"/>
                <w:szCs w:val="24"/>
              </w:rPr>
            </w:pPr>
            <w:r w:rsidRPr="0025562E">
              <w:rPr>
                <w:rFonts w:ascii="Times New Roman" w:hAnsi="Times New Roman" w:cs="Times New Roman"/>
                <w:sz w:val="24"/>
                <w:szCs w:val="24"/>
              </w:rPr>
              <w:t>в том числе:</w:t>
            </w:r>
          </w:p>
          <w:p w:rsidR="00EE03FD" w:rsidRPr="0025562E" w:rsidRDefault="00EE03FD" w:rsidP="00EA1CB6">
            <w:pPr>
              <w:tabs>
                <w:tab w:val="left" w:pos="422"/>
              </w:tabs>
              <w:autoSpaceDE w:val="0"/>
              <w:autoSpaceDN w:val="0"/>
              <w:adjustRightInd w:val="0"/>
              <w:spacing w:after="0" w:line="240" w:lineRule="auto"/>
              <w:ind w:left="80"/>
              <w:rPr>
                <w:rFonts w:ascii="Times New Roman" w:hAnsi="Times New Roman" w:cs="Times New Roman"/>
                <w:sz w:val="24"/>
                <w:szCs w:val="24"/>
              </w:rPr>
            </w:pPr>
            <w:r w:rsidRPr="0025562E">
              <w:rPr>
                <w:rFonts w:ascii="Times New Roman" w:hAnsi="Times New Roman" w:cs="Times New Roman"/>
                <w:sz w:val="24"/>
                <w:szCs w:val="24"/>
              </w:rPr>
              <w:t xml:space="preserve">в соответствии с Федеральным </w:t>
            </w:r>
            <w:hyperlink r:id="rId37" w:history="1">
              <w:r w:rsidRPr="0025562E">
                <w:rPr>
                  <w:rFonts w:ascii="Times New Roman" w:hAnsi="Times New Roman" w:cs="Times New Roman"/>
                  <w:color w:val="0000FF"/>
                  <w:sz w:val="24"/>
                  <w:szCs w:val="24"/>
                </w:rPr>
                <w:t>законом</w:t>
              </w:r>
            </w:hyperlink>
            <w:r w:rsidRPr="0025562E">
              <w:rPr>
                <w:rFonts w:ascii="Times New Roman" w:hAnsi="Times New Roman" w:cs="Times New Roman"/>
                <w:sz w:val="24"/>
                <w:szCs w:val="24"/>
              </w:rPr>
              <w:t xml:space="preserve"> N 44-ФЗ</w:t>
            </w:r>
          </w:p>
        </w:tc>
        <w:tc>
          <w:tcPr>
            <w:tcW w:w="992"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26451</w:t>
            </w:r>
          </w:p>
        </w:tc>
        <w:tc>
          <w:tcPr>
            <w:tcW w:w="567"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x</w:t>
            </w:r>
          </w:p>
        </w:tc>
        <w:tc>
          <w:tcPr>
            <w:tcW w:w="1276" w:type="dxa"/>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851"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25562E" w:rsidTr="00EA1CB6">
        <w:tc>
          <w:tcPr>
            <w:tcW w:w="913" w:type="dxa"/>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410" w:type="dxa"/>
          </w:tcPr>
          <w:p w:rsidR="00EE03FD" w:rsidRPr="0025562E" w:rsidRDefault="00EE03FD" w:rsidP="00EA1CB6">
            <w:pPr>
              <w:tabs>
                <w:tab w:val="left" w:pos="422"/>
              </w:tabs>
              <w:autoSpaceDE w:val="0"/>
              <w:autoSpaceDN w:val="0"/>
              <w:adjustRightInd w:val="0"/>
              <w:spacing w:after="0" w:line="240" w:lineRule="auto"/>
              <w:ind w:left="80"/>
              <w:rPr>
                <w:rFonts w:ascii="Times New Roman" w:hAnsi="Times New Roman" w:cs="Times New Roman"/>
                <w:sz w:val="24"/>
                <w:szCs w:val="24"/>
              </w:rPr>
            </w:pPr>
            <w:r w:rsidRPr="0025562E">
              <w:rPr>
                <w:rFonts w:ascii="Times New Roman" w:hAnsi="Times New Roman" w:cs="Times New Roman"/>
                <w:sz w:val="24"/>
                <w:szCs w:val="24"/>
              </w:rPr>
              <w:t xml:space="preserve">из них </w:t>
            </w:r>
            <w:r w:rsidRPr="0025562E">
              <w:rPr>
                <w:rFonts w:ascii="Times New Roman" w:hAnsi="Times New Roman" w:cs="Times New Roman"/>
                <w:sz w:val="20"/>
                <w:szCs w:val="20"/>
              </w:rPr>
              <w:t>&lt;10.1&gt;:</w:t>
            </w:r>
          </w:p>
        </w:tc>
        <w:tc>
          <w:tcPr>
            <w:tcW w:w="992"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26451.1</w:t>
            </w:r>
          </w:p>
        </w:tc>
        <w:tc>
          <w:tcPr>
            <w:tcW w:w="567"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х</w:t>
            </w:r>
          </w:p>
        </w:tc>
        <w:tc>
          <w:tcPr>
            <w:tcW w:w="1276" w:type="dxa"/>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851"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25562E" w:rsidTr="00EA1CB6">
        <w:tc>
          <w:tcPr>
            <w:tcW w:w="913" w:type="dxa"/>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410" w:type="dxa"/>
          </w:tcPr>
          <w:p w:rsidR="00EE03FD" w:rsidRPr="0025562E" w:rsidRDefault="00EE03FD" w:rsidP="00EA1CB6">
            <w:pPr>
              <w:tabs>
                <w:tab w:val="left" w:pos="422"/>
              </w:tabs>
              <w:autoSpaceDE w:val="0"/>
              <w:autoSpaceDN w:val="0"/>
              <w:adjustRightInd w:val="0"/>
              <w:spacing w:after="0" w:line="240" w:lineRule="auto"/>
              <w:ind w:left="80"/>
              <w:rPr>
                <w:rFonts w:ascii="Times New Roman" w:hAnsi="Times New Roman" w:cs="Times New Roman"/>
                <w:sz w:val="24"/>
                <w:szCs w:val="24"/>
              </w:rPr>
            </w:pPr>
            <w:r w:rsidRPr="0025562E">
              <w:rPr>
                <w:rFonts w:ascii="Times New Roman" w:hAnsi="Times New Roman" w:cs="Times New Roman"/>
                <w:sz w:val="24"/>
                <w:szCs w:val="24"/>
              </w:rPr>
              <w:t xml:space="preserve">в соответствии с Федеральным </w:t>
            </w:r>
            <w:hyperlink r:id="rId38" w:history="1">
              <w:r w:rsidRPr="0025562E">
                <w:rPr>
                  <w:rFonts w:ascii="Times New Roman" w:hAnsi="Times New Roman" w:cs="Times New Roman"/>
                  <w:color w:val="0000FF"/>
                  <w:sz w:val="24"/>
                  <w:szCs w:val="24"/>
                </w:rPr>
                <w:t>законом</w:t>
              </w:r>
            </w:hyperlink>
            <w:r w:rsidRPr="0025562E">
              <w:rPr>
                <w:rFonts w:ascii="Times New Roman" w:hAnsi="Times New Roman" w:cs="Times New Roman"/>
                <w:sz w:val="24"/>
                <w:szCs w:val="24"/>
              </w:rPr>
              <w:t xml:space="preserve"> N 223-ФЗ</w:t>
            </w:r>
          </w:p>
        </w:tc>
        <w:tc>
          <w:tcPr>
            <w:tcW w:w="992"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26452</w:t>
            </w:r>
          </w:p>
        </w:tc>
        <w:tc>
          <w:tcPr>
            <w:tcW w:w="567"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x</w:t>
            </w:r>
          </w:p>
        </w:tc>
        <w:tc>
          <w:tcPr>
            <w:tcW w:w="1276" w:type="dxa"/>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851"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25562E" w:rsidTr="00EA1CB6">
        <w:tc>
          <w:tcPr>
            <w:tcW w:w="913" w:type="dxa"/>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410" w:type="dxa"/>
          </w:tcPr>
          <w:p w:rsidR="00EE03FD" w:rsidRPr="0025562E" w:rsidRDefault="00EE03FD" w:rsidP="00EA1CB6">
            <w:pPr>
              <w:tabs>
                <w:tab w:val="left" w:pos="422"/>
              </w:tabs>
              <w:autoSpaceDE w:val="0"/>
              <w:autoSpaceDN w:val="0"/>
              <w:adjustRightInd w:val="0"/>
              <w:spacing w:after="0" w:line="240" w:lineRule="auto"/>
              <w:rPr>
                <w:rFonts w:ascii="Times New Roman" w:hAnsi="Times New Roman" w:cs="Times New Roman"/>
                <w:sz w:val="24"/>
                <w:szCs w:val="24"/>
              </w:rPr>
            </w:pPr>
            <w:r w:rsidRPr="0025562E">
              <w:rPr>
                <w:rFonts w:ascii="Times New Roman" w:hAnsi="Times New Roman" w:cs="Times New Roman"/>
                <w:sz w:val="24"/>
                <w:szCs w:val="24"/>
              </w:rPr>
              <w:t xml:space="preserve">Итого по контрактам, планируемым к заключению в соответствующем финансовом году в соответствии с Федеральным </w:t>
            </w:r>
            <w:hyperlink r:id="rId39" w:history="1">
              <w:r w:rsidRPr="0025562E">
                <w:rPr>
                  <w:rFonts w:ascii="Times New Roman" w:hAnsi="Times New Roman" w:cs="Times New Roman"/>
                  <w:color w:val="0000FF"/>
                  <w:sz w:val="24"/>
                  <w:szCs w:val="24"/>
                </w:rPr>
                <w:t>законом</w:t>
              </w:r>
            </w:hyperlink>
            <w:r w:rsidRPr="0025562E">
              <w:rPr>
                <w:rFonts w:ascii="Times New Roman" w:hAnsi="Times New Roman" w:cs="Times New Roman"/>
                <w:sz w:val="24"/>
                <w:szCs w:val="24"/>
              </w:rPr>
              <w:t xml:space="preserve"> N 44-ФЗ, по соответствующему году закупки </w:t>
            </w:r>
            <w:hyperlink w:anchor="Par921" w:history="1">
              <w:r w:rsidRPr="0025562E">
                <w:rPr>
                  <w:rFonts w:ascii="Times New Roman" w:hAnsi="Times New Roman" w:cs="Times New Roman"/>
                  <w:color w:val="0000FF"/>
                  <w:sz w:val="24"/>
                  <w:szCs w:val="24"/>
                </w:rPr>
                <w:t>&lt;16&gt;</w:t>
              </w:r>
            </w:hyperlink>
          </w:p>
        </w:tc>
        <w:tc>
          <w:tcPr>
            <w:tcW w:w="992"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bookmarkStart w:id="37" w:name="Par860"/>
            <w:bookmarkEnd w:id="37"/>
            <w:r w:rsidRPr="0025562E">
              <w:rPr>
                <w:rFonts w:ascii="Times New Roman" w:hAnsi="Times New Roman" w:cs="Times New Roman"/>
                <w:sz w:val="24"/>
                <w:szCs w:val="24"/>
              </w:rPr>
              <w:t>26500</w:t>
            </w:r>
          </w:p>
        </w:tc>
        <w:tc>
          <w:tcPr>
            <w:tcW w:w="567"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x</w:t>
            </w:r>
          </w:p>
        </w:tc>
        <w:tc>
          <w:tcPr>
            <w:tcW w:w="1276" w:type="dxa"/>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851"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25562E" w:rsidTr="00EA1CB6">
        <w:tc>
          <w:tcPr>
            <w:tcW w:w="913" w:type="dxa"/>
            <w:vMerge w:val="restart"/>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410" w:type="dxa"/>
          </w:tcPr>
          <w:p w:rsidR="00EE03FD" w:rsidRPr="0025562E" w:rsidRDefault="00EE03FD" w:rsidP="00EA1CB6">
            <w:pPr>
              <w:tabs>
                <w:tab w:val="left" w:pos="422"/>
              </w:tabs>
              <w:autoSpaceDE w:val="0"/>
              <w:autoSpaceDN w:val="0"/>
              <w:adjustRightInd w:val="0"/>
              <w:spacing w:after="0" w:line="240" w:lineRule="auto"/>
              <w:rPr>
                <w:rFonts w:ascii="Times New Roman" w:hAnsi="Times New Roman" w:cs="Times New Roman"/>
                <w:sz w:val="24"/>
                <w:szCs w:val="24"/>
              </w:rPr>
            </w:pPr>
            <w:r w:rsidRPr="0025562E">
              <w:rPr>
                <w:rFonts w:ascii="Times New Roman" w:hAnsi="Times New Roman" w:cs="Times New Roman"/>
                <w:sz w:val="24"/>
                <w:szCs w:val="24"/>
              </w:rPr>
              <w:t>в том числе по году начала закупки:</w:t>
            </w:r>
          </w:p>
        </w:tc>
        <w:tc>
          <w:tcPr>
            <w:tcW w:w="992" w:type="dxa"/>
            <w:vMerge w:val="restart"/>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26510</w:t>
            </w:r>
          </w:p>
        </w:tc>
        <w:tc>
          <w:tcPr>
            <w:tcW w:w="567" w:type="dxa"/>
            <w:vMerge w:val="restart"/>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Merge w:val="restart"/>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Merge w:val="restart"/>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Merge w:val="restart"/>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851" w:type="dxa"/>
            <w:vMerge w:val="restart"/>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25562E" w:rsidTr="00EA1CB6">
        <w:tc>
          <w:tcPr>
            <w:tcW w:w="913" w:type="dxa"/>
            <w:vMerge/>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p>
        </w:tc>
        <w:tc>
          <w:tcPr>
            <w:tcW w:w="2410" w:type="dxa"/>
          </w:tcPr>
          <w:p w:rsidR="00EE03FD" w:rsidRPr="0025562E" w:rsidRDefault="00EE03FD" w:rsidP="00EA1CB6">
            <w:pPr>
              <w:tabs>
                <w:tab w:val="left" w:pos="422"/>
              </w:tabs>
              <w:autoSpaceDE w:val="0"/>
              <w:autoSpaceDN w:val="0"/>
              <w:adjustRightInd w:val="0"/>
              <w:spacing w:after="0" w:line="240" w:lineRule="auto"/>
              <w:rPr>
                <w:rFonts w:ascii="Times New Roman" w:hAnsi="Times New Roman" w:cs="Times New Roman"/>
                <w:sz w:val="24"/>
                <w:szCs w:val="24"/>
              </w:rPr>
            </w:pPr>
          </w:p>
        </w:tc>
        <w:tc>
          <w:tcPr>
            <w:tcW w:w="992" w:type="dxa"/>
            <w:vMerge/>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567" w:type="dxa"/>
            <w:vMerge/>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Merge/>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Merge/>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Merge/>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851" w:type="dxa"/>
            <w:vMerge/>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25562E" w:rsidTr="00EA1CB6">
        <w:tc>
          <w:tcPr>
            <w:tcW w:w="913" w:type="dxa"/>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410" w:type="dxa"/>
          </w:tcPr>
          <w:p w:rsidR="00EE03FD" w:rsidRPr="0025562E" w:rsidRDefault="00EE03FD" w:rsidP="00EA1CB6">
            <w:pPr>
              <w:tabs>
                <w:tab w:val="left" w:pos="422"/>
              </w:tabs>
              <w:autoSpaceDE w:val="0"/>
              <w:autoSpaceDN w:val="0"/>
              <w:adjustRightInd w:val="0"/>
              <w:spacing w:after="0" w:line="240" w:lineRule="auto"/>
              <w:rPr>
                <w:rFonts w:ascii="Times New Roman" w:hAnsi="Times New Roman" w:cs="Times New Roman"/>
                <w:sz w:val="24"/>
                <w:szCs w:val="24"/>
              </w:rPr>
            </w:pPr>
            <w:r w:rsidRPr="0025562E">
              <w:rPr>
                <w:rFonts w:ascii="Times New Roman" w:hAnsi="Times New Roman" w:cs="Times New Roman"/>
                <w:sz w:val="24"/>
                <w:szCs w:val="24"/>
              </w:rPr>
              <w:t xml:space="preserve">Итого по договорам, планируемым к заключению в соответствующем финансовом году в соответствии с Федеральным </w:t>
            </w:r>
            <w:hyperlink r:id="rId40" w:history="1">
              <w:r w:rsidRPr="0025562E">
                <w:rPr>
                  <w:rFonts w:ascii="Times New Roman" w:hAnsi="Times New Roman" w:cs="Times New Roman"/>
                  <w:color w:val="0000FF"/>
                  <w:sz w:val="24"/>
                  <w:szCs w:val="24"/>
                </w:rPr>
                <w:t>законом</w:t>
              </w:r>
            </w:hyperlink>
            <w:r w:rsidRPr="0025562E">
              <w:rPr>
                <w:rFonts w:ascii="Times New Roman" w:hAnsi="Times New Roman" w:cs="Times New Roman"/>
                <w:sz w:val="24"/>
                <w:szCs w:val="24"/>
              </w:rPr>
              <w:t xml:space="preserve"> N 223-ФЗ, по соответствующему году закупки</w:t>
            </w:r>
          </w:p>
        </w:tc>
        <w:tc>
          <w:tcPr>
            <w:tcW w:w="992"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26600</w:t>
            </w:r>
          </w:p>
        </w:tc>
        <w:tc>
          <w:tcPr>
            <w:tcW w:w="567" w:type="dxa"/>
            <w:vAlign w:val="bottom"/>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t>x</w:t>
            </w:r>
          </w:p>
        </w:tc>
        <w:tc>
          <w:tcPr>
            <w:tcW w:w="1276" w:type="dxa"/>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c>
          <w:tcPr>
            <w:tcW w:w="851" w:type="dxa"/>
            <w:vAlign w:val="bottom"/>
          </w:tcPr>
          <w:p w:rsidR="00EE03FD" w:rsidRPr="0025562E"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1D139C" w:rsidTr="00EA1CB6">
        <w:tc>
          <w:tcPr>
            <w:tcW w:w="913" w:type="dxa"/>
            <w:vMerge w:val="restart"/>
            <w:vAlign w:val="center"/>
          </w:tcPr>
          <w:p w:rsidR="00EE03FD" w:rsidRPr="0025562E" w:rsidRDefault="00EE03FD" w:rsidP="00EA1C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410" w:type="dxa"/>
          </w:tcPr>
          <w:p w:rsidR="00EE03FD" w:rsidRPr="0025562E" w:rsidRDefault="00EE03FD" w:rsidP="00EA1CB6">
            <w:pPr>
              <w:tabs>
                <w:tab w:val="left" w:pos="422"/>
              </w:tabs>
              <w:autoSpaceDE w:val="0"/>
              <w:autoSpaceDN w:val="0"/>
              <w:adjustRightInd w:val="0"/>
              <w:spacing w:after="0" w:line="240" w:lineRule="auto"/>
              <w:rPr>
                <w:rFonts w:ascii="Times New Roman" w:hAnsi="Times New Roman" w:cs="Times New Roman"/>
                <w:sz w:val="24"/>
                <w:szCs w:val="24"/>
              </w:rPr>
            </w:pPr>
            <w:r w:rsidRPr="0025562E">
              <w:rPr>
                <w:rFonts w:ascii="Times New Roman" w:hAnsi="Times New Roman" w:cs="Times New Roman"/>
                <w:sz w:val="24"/>
                <w:szCs w:val="24"/>
              </w:rPr>
              <w:t xml:space="preserve">в том числе по году </w:t>
            </w:r>
            <w:r w:rsidRPr="0025562E">
              <w:rPr>
                <w:rFonts w:ascii="Times New Roman" w:hAnsi="Times New Roman" w:cs="Times New Roman"/>
                <w:sz w:val="24"/>
                <w:szCs w:val="24"/>
              </w:rPr>
              <w:lastRenderedPageBreak/>
              <w:t>начала закупки:</w:t>
            </w:r>
          </w:p>
        </w:tc>
        <w:tc>
          <w:tcPr>
            <w:tcW w:w="992" w:type="dxa"/>
            <w:vMerge w:val="restart"/>
            <w:vAlign w:val="bottom"/>
          </w:tcPr>
          <w:p w:rsidR="00EE03FD" w:rsidRPr="001D139C" w:rsidRDefault="00EE03FD" w:rsidP="00EA1CB6">
            <w:pPr>
              <w:autoSpaceDE w:val="0"/>
              <w:autoSpaceDN w:val="0"/>
              <w:adjustRightInd w:val="0"/>
              <w:spacing w:after="0" w:line="240" w:lineRule="auto"/>
              <w:jc w:val="center"/>
              <w:rPr>
                <w:rFonts w:ascii="Times New Roman" w:hAnsi="Times New Roman" w:cs="Times New Roman"/>
                <w:sz w:val="24"/>
                <w:szCs w:val="24"/>
              </w:rPr>
            </w:pPr>
            <w:r w:rsidRPr="0025562E">
              <w:rPr>
                <w:rFonts w:ascii="Times New Roman" w:hAnsi="Times New Roman" w:cs="Times New Roman"/>
                <w:sz w:val="24"/>
                <w:szCs w:val="24"/>
              </w:rPr>
              <w:lastRenderedPageBreak/>
              <w:t>26610</w:t>
            </w:r>
          </w:p>
        </w:tc>
        <w:tc>
          <w:tcPr>
            <w:tcW w:w="567" w:type="dxa"/>
            <w:vMerge w:val="restart"/>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Merge w:val="restart"/>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Merge w:val="restart"/>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Merge w:val="restart"/>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851" w:type="dxa"/>
            <w:vMerge w:val="restart"/>
            <w:vAlign w:val="bottom"/>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r>
      <w:tr w:rsidR="00EE03FD" w:rsidRPr="001D139C" w:rsidTr="00EA1CB6">
        <w:tc>
          <w:tcPr>
            <w:tcW w:w="913" w:type="dxa"/>
            <w:vMerge/>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2410" w:type="dxa"/>
          </w:tcPr>
          <w:p w:rsidR="00EE03FD" w:rsidRPr="001D139C" w:rsidRDefault="00EE03FD" w:rsidP="00EA1CB6">
            <w:pPr>
              <w:tabs>
                <w:tab w:val="left" w:pos="422"/>
              </w:tabs>
              <w:autoSpaceDE w:val="0"/>
              <w:autoSpaceDN w:val="0"/>
              <w:adjustRightInd w:val="0"/>
              <w:spacing w:after="0" w:line="240" w:lineRule="auto"/>
              <w:rPr>
                <w:rFonts w:ascii="Times New Roman" w:hAnsi="Times New Roman" w:cs="Times New Roman"/>
                <w:sz w:val="24"/>
                <w:szCs w:val="24"/>
              </w:rPr>
            </w:pPr>
          </w:p>
        </w:tc>
        <w:tc>
          <w:tcPr>
            <w:tcW w:w="992" w:type="dxa"/>
            <w:vMerge/>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567" w:type="dxa"/>
            <w:vMerge/>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1276" w:type="dxa"/>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Merge/>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Merge/>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992" w:type="dxa"/>
            <w:vMerge/>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c>
          <w:tcPr>
            <w:tcW w:w="851" w:type="dxa"/>
            <w:vMerge/>
          </w:tcPr>
          <w:p w:rsidR="00EE03FD" w:rsidRPr="001D139C" w:rsidRDefault="00EE03FD" w:rsidP="00EA1CB6">
            <w:pPr>
              <w:autoSpaceDE w:val="0"/>
              <w:autoSpaceDN w:val="0"/>
              <w:adjustRightInd w:val="0"/>
              <w:spacing w:after="0" w:line="240" w:lineRule="auto"/>
              <w:rPr>
                <w:rFonts w:ascii="Times New Roman" w:hAnsi="Times New Roman" w:cs="Times New Roman"/>
                <w:sz w:val="24"/>
                <w:szCs w:val="24"/>
              </w:rPr>
            </w:pPr>
          </w:p>
        </w:tc>
      </w:tr>
    </w:tbl>
    <w:p w:rsidR="00EE03FD" w:rsidRDefault="00EE03FD" w:rsidP="00EE03FD">
      <w:pPr>
        <w:autoSpaceDE w:val="0"/>
        <w:autoSpaceDN w:val="0"/>
        <w:adjustRightInd w:val="0"/>
        <w:spacing w:after="0" w:line="240" w:lineRule="auto"/>
        <w:jc w:val="both"/>
        <w:rPr>
          <w:rFonts w:ascii="Times New Roman" w:hAnsi="Times New Roman" w:cs="Times New Roman"/>
          <w:sz w:val="24"/>
          <w:szCs w:val="24"/>
        </w:rPr>
      </w:pPr>
    </w:p>
    <w:p w:rsidR="00EE03FD" w:rsidRPr="001D139C" w:rsidRDefault="00EE03FD" w:rsidP="00EE03FD">
      <w:pPr>
        <w:pStyle w:val="1"/>
        <w:keepNext w:val="0"/>
        <w:autoSpaceDE w:val="0"/>
        <w:autoSpaceDN w:val="0"/>
        <w:adjustRightInd w:val="0"/>
        <w:jc w:val="both"/>
        <w:rPr>
          <w:rFonts w:eastAsiaTheme="minorHAnsi"/>
          <w:b w:val="0"/>
          <w:bCs/>
          <w:sz w:val="24"/>
          <w:szCs w:val="24"/>
        </w:rPr>
      </w:pPr>
      <w:r w:rsidRPr="001D139C">
        <w:rPr>
          <w:rFonts w:eastAsiaTheme="minorHAnsi"/>
          <w:b w:val="0"/>
          <w:bCs/>
          <w:sz w:val="24"/>
          <w:szCs w:val="24"/>
        </w:rPr>
        <w:t>Руководитель учреждения</w:t>
      </w:r>
    </w:p>
    <w:p w:rsidR="00EE03FD" w:rsidRPr="001D139C" w:rsidRDefault="00EE03FD" w:rsidP="00EE03FD">
      <w:pPr>
        <w:pStyle w:val="1"/>
        <w:keepNext w:val="0"/>
        <w:autoSpaceDE w:val="0"/>
        <w:autoSpaceDN w:val="0"/>
        <w:adjustRightInd w:val="0"/>
        <w:jc w:val="both"/>
        <w:rPr>
          <w:rFonts w:eastAsiaTheme="minorHAnsi"/>
          <w:b w:val="0"/>
          <w:bCs/>
          <w:sz w:val="24"/>
          <w:szCs w:val="24"/>
        </w:rPr>
      </w:pPr>
      <w:r w:rsidRPr="001D139C">
        <w:rPr>
          <w:rFonts w:eastAsiaTheme="minorHAnsi"/>
          <w:b w:val="0"/>
          <w:bCs/>
          <w:sz w:val="24"/>
          <w:szCs w:val="24"/>
        </w:rPr>
        <w:t>(уполномоченное лицо учреждения)  ___________ _________ _______________</w:t>
      </w:r>
    </w:p>
    <w:p w:rsidR="00EE03FD" w:rsidRPr="001D139C" w:rsidRDefault="00EE03FD" w:rsidP="00EE03FD">
      <w:pPr>
        <w:pStyle w:val="1"/>
        <w:keepNext w:val="0"/>
        <w:autoSpaceDE w:val="0"/>
        <w:autoSpaceDN w:val="0"/>
        <w:adjustRightInd w:val="0"/>
        <w:jc w:val="both"/>
        <w:rPr>
          <w:rFonts w:eastAsiaTheme="minorHAnsi"/>
          <w:b w:val="0"/>
          <w:bCs/>
          <w:sz w:val="24"/>
          <w:szCs w:val="24"/>
        </w:rPr>
      </w:pPr>
      <w:proofErr w:type="gramStart"/>
      <w:r w:rsidRPr="001D139C">
        <w:rPr>
          <w:rFonts w:eastAsiaTheme="minorHAnsi"/>
          <w:b w:val="0"/>
          <w:bCs/>
          <w:sz w:val="24"/>
          <w:szCs w:val="24"/>
        </w:rPr>
        <w:t>(должность) (подпись)  (расшифровка</w:t>
      </w:r>
      <w:proofErr w:type="gramEnd"/>
    </w:p>
    <w:p w:rsidR="00EE03FD" w:rsidRPr="001D139C" w:rsidRDefault="00EE03FD" w:rsidP="00EE03FD">
      <w:pPr>
        <w:pStyle w:val="1"/>
        <w:keepNext w:val="0"/>
        <w:autoSpaceDE w:val="0"/>
        <w:autoSpaceDN w:val="0"/>
        <w:adjustRightInd w:val="0"/>
        <w:jc w:val="both"/>
        <w:rPr>
          <w:rFonts w:eastAsiaTheme="minorHAnsi"/>
          <w:b w:val="0"/>
          <w:bCs/>
          <w:sz w:val="24"/>
          <w:szCs w:val="24"/>
        </w:rPr>
      </w:pPr>
      <w:r w:rsidRPr="001D139C">
        <w:rPr>
          <w:rFonts w:eastAsiaTheme="minorHAnsi"/>
          <w:b w:val="0"/>
          <w:bCs/>
          <w:sz w:val="24"/>
          <w:szCs w:val="24"/>
        </w:rPr>
        <w:t>подписи)</w:t>
      </w:r>
    </w:p>
    <w:p w:rsidR="00EE03FD" w:rsidRPr="001D139C" w:rsidRDefault="00EE03FD" w:rsidP="00EE03FD">
      <w:pPr>
        <w:pStyle w:val="1"/>
        <w:keepNext w:val="0"/>
        <w:autoSpaceDE w:val="0"/>
        <w:autoSpaceDN w:val="0"/>
        <w:adjustRightInd w:val="0"/>
        <w:jc w:val="both"/>
        <w:rPr>
          <w:rFonts w:eastAsiaTheme="minorHAnsi"/>
          <w:b w:val="0"/>
          <w:bCs/>
          <w:sz w:val="24"/>
          <w:szCs w:val="24"/>
        </w:rPr>
      </w:pPr>
      <w:r w:rsidRPr="001D139C">
        <w:rPr>
          <w:rFonts w:eastAsiaTheme="minorHAnsi"/>
          <w:b w:val="0"/>
          <w:bCs/>
          <w:sz w:val="24"/>
          <w:szCs w:val="24"/>
        </w:rPr>
        <w:t>Исполнитель  ___________ ___________________ _________</w:t>
      </w:r>
    </w:p>
    <w:p w:rsidR="00EE03FD" w:rsidRPr="001D139C" w:rsidRDefault="00EE03FD" w:rsidP="00EE03FD">
      <w:pPr>
        <w:pStyle w:val="1"/>
        <w:keepNext w:val="0"/>
        <w:autoSpaceDE w:val="0"/>
        <w:autoSpaceDN w:val="0"/>
        <w:adjustRightInd w:val="0"/>
        <w:jc w:val="both"/>
        <w:rPr>
          <w:rFonts w:eastAsiaTheme="minorHAnsi"/>
          <w:b w:val="0"/>
          <w:bCs/>
          <w:sz w:val="24"/>
          <w:szCs w:val="24"/>
        </w:rPr>
      </w:pPr>
      <w:r w:rsidRPr="001D139C">
        <w:rPr>
          <w:rFonts w:eastAsiaTheme="minorHAnsi"/>
          <w:b w:val="0"/>
          <w:bCs/>
          <w:sz w:val="24"/>
          <w:szCs w:val="24"/>
        </w:rPr>
        <w:t>(должность) (фамилия, инициалы) (телефон)</w:t>
      </w:r>
    </w:p>
    <w:p w:rsidR="00EE03FD" w:rsidRDefault="00EE03FD" w:rsidP="00EE03FD">
      <w:pPr>
        <w:pStyle w:val="1"/>
        <w:keepNext w:val="0"/>
        <w:autoSpaceDE w:val="0"/>
        <w:autoSpaceDN w:val="0"/>
        <w:adjustRightInd w:val="0"/>
        <w:jc w:val="both"/>
        <w:rPr>
          <w:rFonts w:eastAsiaTheme="minorHAnsi"/>
          <w:b w:val="0"/>
          <w:bCs/>
          <w:sz w:val="24"/>
          <w:szCs w:val="24"/>
        </w:rPr>
      </w:pPr>
    </w:p>
    <w:p w:rsidR="00EE03FD" w:rsidRPr="001D139C" w:rsidRDefault="00EE03FD" w:rsidP="00EE03FD">
      <w:pPr>
        <w:pStyle w:val="1"/>
        <w:keepNext w:val="0"/>
        <w:autoSpaceDE w:val="0"/>
        <w:autoSpaceDN w:val="0"/>
        <w:adjustRightInd w:val="0"/>
        <w:jc w:val="both"/>
        <w:rPr>
          <w:rFonts w:eastAsiaTheme="minorHAnsi"/>
          <w:b w:val="0"/>
          <w:bCs/>
          <w:sz w:val="24"/>
          <w:szCs w:val="24"/>
        </w:rPr>
      </w:pPr>
      <w:r w:rsidRPr="001D139C">
        <w:rPr>
          <w:rFonts w:eastAsiaTheme="minorHAnsi"/>
          <w:b w:val="0"/>
          <w:bCs/>
          <w:sz w:val="24"/>
          <w:szCs w:val="24"/>
        </w:rPr>
        <w:t xml:space="preserve"> "__" ________ 20__ г.</w:t>
      </w:r>
    </w:p>
    <w:p w:rsidR="00EE03FD" w:rsidRPr="001D139C" w:rsidRDefault="00EE03FD" w:rsidP="00EE03FD">
      <w:pPr>
        <w:pStyle w:val="1"/>
        <w:keepNext w:val="0"/>
        <w:autoSpaceDE w:val="0"/>
        <w:autoSpaceDN w:val="0"/>
        <w:adjustRightInd w:val="0"/>
        <w:jc w:val="both"/>
        <w:rPr>
          <w:rFonts w:eastAsiaTheme="minorHAnsi"/>
          <w:b w:val="0"/>
          <w:bCs/>
          <w:sz w:val="24"/>
          <w:szCs w:val="24"/>
        </w:rPr>
      </w:pPr>
    </w:p>
    <w:p w:rsidR="00EE03FD" w:rsidRPr="001D139C" w:rsidRDefault="00EE03FD" w:rsidP="00EE03FD">
      <w:pPr>
        <w:pStyle w:val="1"/>
        <w:keepNext w:val="0"/>
        <w:autoSpaceDE w:val="0"/>
        <w:autoSpaceDN w:val="0"/>
        <w:adjustRightInd w:val="0"/>
        <w:jc w:val="both"/>
        <w:rPr>
          <w:rFonts w:eastAsiaTheme="minorHAnsi"/>
          <w:b w:val="0"/>
          <w:bCs/>
          <w:sz w:val="24"/>
          <w:szCs w:val="24"/>
        </w:rPr>
      </w:pPr>
      <w:r w:rsidRPr="001D139C">
        <w:rPr>
          <w:rFonts w:eastAsiaTheme="minorHAnsi"/>
          <w:b w:val="0"/>
          <w:bCs/>
          <w:sz w:val="24"/>
          <w:szCs w:val="24"/>
        </w:rPr>
        <w:t>СОГЛАСОВАНО</w:t>
      </w:r>
    </w:p>
    <w:p w:rsidR="00EE03FD" w:rsidRPr="001D139C" w:rsidRDefault="00EE03FD" w:rsidP="00EE03FD">
      <w:pPr>
        <w:pStyle w:val="1"/>
        <w:keepNext w:val="0"/>
        <w:autoSpaceDE w:val="0"/>
        <w:autoSpaceDN w:val="0"/>
        <w:adjustRightInd w:val="0"/>
        <w:jc w:val="both"/>
        <w:rPr>
          <w:rFonts w:eastAsiaTheme="minorHAnsi"/>
          <w:b w:val="0"/>
          <w:bCs/>
          <w:sz w:val="24"/>
          <w:szCs w:val="24"/>
        </w:rPr>
      </w:pPr>
      <w:r w:rsidRPr="001D139C">
        <w:rPr>
          <w:rFonts w:eastAsiaTheme="minorHAnsi"/>
          <w:b w:val="0"/>
          <w:bCs/>
          <w:sz w:val="24"/>
          <w:szCs w:val="24"/>
        </w:rPr>
        <w:t>__________________________________________</w:t>
      </w:r>
      <w:r>
        <w:rPr>
          <w:rFonts w:eastAsiaTheme="minorHAnsi"/>
          <w:b w:val="0"/>
          <w:bCs/>
          <w:sz w:val="24"/>
          <w:szCs w:val="24"/>
        </w:rPr>
        <w:t>_______________________________</w:t>
      </w:r>
    </w:p>
    <w:p w:rsidR="00EE03FD" w:rsidRPr="001D139C" w:rsidRDefault="00EE03FD" w:rsidP="00EE03FD">
      <w:pPr>
        <w:pStyle w:val="1"/>
        <w:keepNext w:val="0"/>
        <w:autoSpaceDE w:val="0"/>
        <w:autoSpaceDN w:val="0"/>
        <w:adjustRightInd w:val="0"/>
        <w:jc w:val="both"/>
        <w:rPr>
          <w:rFonts w:eastAsiaTheme="minorHAnsi"/>
          <w:b w:val="0"/>
          <w:bCs/>
          <w:sz w:val="24"/>
          <w:szCs w:val="24"/>
        </w:rPr>
      </w:pPr>
      <w:r w:rsidRPr="001D139C">
        <w:rPr>
          <w:rFonts w:eastAsiaTheme="minorHAnsi"/>
          <w:b w:val="0"/>
          <w:bCs/>
          <w:sz w:val="24"/>
          <w:szCs w:val="24"/>
        </w:rPr>
        <w:t xml:space="preserve"> (наименование должности уполномоченного лица органа-учредителя)</w:t>
      </w:r>
    </w:p>
    <w:p w:rsidR="00EE03FD" w:rsidRPr="001D139C" w:rsidRDefault="00EE03FD" w:rsidP="00EE03FD">
      <w:pPr>
        <w:pStyle w:val="1"/>
        <w:keepNext w:val="0"/>
        <w:autoSpaceDE w:val="0"/>
        <w:autoSpaceDN w:val="0"/>
        <w:adjustRightInd w:val="0"/>
        <w:jc w:val="both"/>
        <w:rPr>
          <w:rFonts w:eastAsiaTheme="minorHAnsi"/>
          <w:b w:val="0"/>
          <w:bCs/>
          <w:sz w:val="24"/>
          <w:szCs w:val="24"/>
        </w:rPr>
      </w:pPr>
      <w:r w:rsidRPr="001D139C">
        <w:rPr>
          <w:rFonts w:eastAsiaTheme="minorHAnsi"/>
          <w:b w:val="0"/>
          <w:bCs/>
          <w:sz w:val="24"/>
          <w:szCs w:val="24"/>
        </w:rPr>
        <w:t>___________________            __________________________________________</w:t>
      </w:r>
    </w:p>
    <w:p w:rsidR="00EE03FD" w:rsidRPr="001D139C" w:rsidRDefault="00EE03FD" w:rsidP="00EE03FD">
      <w:pPr>
        <w:pStyle w:val="1"/>
        <w:keepNext w:val="0"/>
        <w:autoSpaceDE w:val="0"/>
        <w:autoSpaceDN w:val="0"/>
        <w:adjustRightInd w:val="0"/>
        <w:jc w:val="both"/>
        <w:rPr>
          <w:rFonts w:eastAsiaTheme="minorHAnsi"/>
          <w:b w:val="0"/>
          <w:bCs/>
          <w:sz w:val="24"/>
          <w:szCs w:val="24"/>
        </w:rPr>
      </w:pPr>
      <w:r w:rsidRPr="001D139C">
        <w:rPr>
          <w:rFonts w:eastAsiaTheme="minorHAnsi"/>
          <w:b w:val="0"/>
          <w:bCs/>
          <w:sz w:val="24"/>
          <w:szCs w:val="24"/>
        </w:rPr>
        <w:t>(подпись)                           (</w:t>
      </w:r>
      <w:r>
        <w:rPr>
          <w:rFonts w:eastAsiaTheme="minorHAnsi"/>
          <w:b w:val="0"/>
          <w:bCs/>
          <w:sz w:val="24"/>
          <w:szCs w:val="24"/>
        </w:rPr>
        <w:t xml:space="preserve">расшифровка подписи)           </w:t>
      </w:r>
    </w:p>
    <w:p w:rsidR="00EE03FD" w:rsidRPr="001D139C" w:rsidRDefault="00EE03FD" w:rsidP="00EE03FD">
      <w:pPr>
        <w:pStyle w:val="1"/>
        <w:keepNext w:val="0"/>
        <w:autoSpaceDE w:val="0"/>
        <w:autoSpaceDN w:val="0"/>
        <w:adjustRightInd w:val="0"/>
        <w:jc w:val="both"/>
        <w:rPr>
          <w:rFonts w:eastAsiaTheme="minorHAnsi"/>
          <w:b w:val="0"/>
          <w:bCs/>
          <w:sz w:val="24"/>
          <w:szCs w:val="24"/>
        </w:rPr>
      </w:pPr>
    </w:p>
    <w:p w:rsidR="00EE03FD" w:rsidRPr="001D139C" w:rsidRDefault="00EE03FD" w:rsidP="00EE03FD">
      <w:pPr>
        <w:pStyle w:val="1"/>
        <w:keepNext w:val="0"/>
        <w:autoSpaceDE w:val="0"/>
        <w:autoSpaceDN w:val="0"/>
        <w:adjustRightInd w:val="0"/>
        <w:jc w:val="both"/>
        <w:rPr>
          <w:rFonts w:eastAsiaTheme="minorHAnsi"/>
          <w:b w:val="0"/>
          <w:bCs/>
          <w:sz w:val="24"/>
          <w:szCs w:val="24"/>
        </w:rPr>
      </w:pPr>
      <w:r w:rsidRPr="001D139C">
        <w:rPr>
          <w:rFonts w:eastAsiaTheme="minorHAnsi"/>
          <w:b w:val="0"/>
          <w:bCs/>
          <w:sz w:val="24"/>
          <w:szCs w:val="24"/>
        </w:rPr>
        <w:t xml:space="preserve">"__" ___________ 20__ г.                  </w:t>
      </w:r>
    </w:p>
    <w:p w:rsidR="00EE03FD" w:rsidRDefault="00EE03FD" w:rsidP="00EE03FD">
      <w:pPr>
        <w:autoSpaceDE w:val="0"/>
        <w:autoSpaceDN w:val="0"/>
        <w:adjustRightInd w:val="0"/>
        <w:spacing w:after="0" w:line="240" w:lineRule="auto"/>
        <w:jc w:val="both"/>
        <w:rPr>
          <w:rFonts w:ascii="Times New Roman" w:hAnsi="Times New Roman" w:cs="Times New Roman"/>
          <w:sz w:val="24"/>
          <w:szCs w:val="24"/>
        </w:rPr>
      </w:pPr>
    </w:p>
    <w:p w:rsidR="00EE03FD" w:rsidRDefault="00EE03FD" w:rsidP="00EE03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EE03FD" w:rsidRDefault="00EE03FD" w:rsidP="00EE03FD">
      <w:pPr>
        <w:autoSpaceDE w:val="0"/>
        <w:autoSpaceDN w:val="0"/>
        <w:adjustRightInd w:val="0"/>
        <w:spacing w:after="0" w:line="240" w:lineRule="auto"/>
        <w:ind w:firstLine="539"/>
        <w:jc w:val="both"/>
        <w:rPr>
          <w:rFonts w:ascii="Times New Roman" w:hAnsi="Times New Roman" w:cs="Times New Roman"/>
          <w:sz w:val="20"/>
          <w:szCs w:val="20"/>
        </w:rPr>
      </w:pPr>
      <w:bookmarkStart w:id="38" w:name="Par915"/>
      <w:bookmarkEnd w:id="38"/>
      <w:r w:rsidRPr="001D139C">
        <w:rPr>
          <w:rFonts w:ascii="Times New Roman" w:hAnsi="Times New Roman" w:cs="Times New Roman"/>
          <w:sz w:val="20"/>
          <w:szCs w:val="20"/>
        </w:rPr>
        <w:t>&lt;10</w:t>
      </w:r>
      <w:proofErr w:type="gramStart"/>
      <w:r w:rsidRPr="001D139C">
        <w:rPr>
          <w:rFonts w:ascii="Times New Roman" w:hAnsi="Times New Roman" w:cs="Times New Roman"/>
          <w:sz w:val="20"/>
          <w:szCs w:val="20"/>
        </w:rPr>
        <w:t>&gt;</w:t>
      </w:r>
      <w:proofErr w:type="spellStart"/>
      <w:r w:rsidRPr="001D139C">
        <w:rPr>
          <w:rFonts w:ascii="Times New Roman" w:hAnsi="Times New Roman" w:cs="Times New Roman"/>
          <w:sz w:val="20"/>
          <w:szCs w:val="20"/>
        </w:rPr>
        <w:t>В</w:t>
      </w:r>
      <w:proofErr w:type="gramEnd"/>
      <w:r w:rsidR="00022F41">
        <w:fldChar w:fldCharType="begin"/>
      </w:r>
      <w:r w:rsidR="00022F41">
        <w:instrText xml:space="preserve"> HYPERLINK \l "Par688" </w:instrText>
      </w:r>
      <w:r w:rsidR="00022F41">
        <w:fldChar w:fldCharType="separate"/>
      </w:r>
      <w:r w:rsidRPr="001D139C">
        <w:rPr>
          <w:rFonts w:ascii="Times New Roman" w:hAnsi="Times New Roman" w:cs="Times New Roman"/>
          <w:color w:val="0000FF"/>
          <w:sz w:val="20"/>
          <w:szCs w:val="20"/>
        </w:rPr>
        <w:t>Разделе</w:t>
      </w:r>
      <w:proofErr w:type="spellEnd"/>
      <w:r w:rsidRPr="001D139C">
        <w:rPr>
          <w:rFonts w:ascii="Times New Roman" w:hAnsi="Times New Roman" w:cs="Times New Roman"/>
          <w:color w:val="0000FF"/>
          <w:sz w:val="20"/>
          <w:szCs w:val="20"/>
        </w:rPr>
        <w:t xml:space="preserve"> 2</w:t>
      </w:r>
      <w:r w:rsidR="00022F41">
        <w:rPr>
          <w:rFonts w:ascii="Times New Roman" w:hAnsi="Times New Roman" w:cs="Times New Roman"/>
          <w:color w:val="0000FF"/>
          <w:sz w:val="20"/>
          <w:szCs w:val="20"/>
        </w:rPr>
        <w:fldChar w:fldCharType="end"/>
      </w:r>
      <w:r>
        <w:rPr>
          <w:rFonts w:ascii="Times New Roman" w:hAnsi="Times New Roman" w:cs="Times New Roman"/>
          <w:sz w:val="20"/>
          <w:szCs w:val="20"/>
        </w:rPr>
        <w:t xml:space="preserve"> «</w:t>
      </w:r>
      <w:r w:rsidRPr="001D139C">
        <w:rPr>
          <w:rFonts w:ascii="Times New Roman" w:hAnsi="Times New Roman" w:cs="Times New Roman"/>
          <w:sz w:val="20"/>
          <w:szCs w:val="20"/>
        </w:rPr>
        <w:t>Сведения по выплатам н</w:t>
      </w:r>
      <w:r>
        <w:rPr>
          <w:rFonts w:ascii="Times New Roman" w:hAnsi="Times New Roman" w:cs="Times New Roman"/>
          <w:sz w:val="20"/>
          <w:szCs w:val="20"/>
        </w:rPr>
        <w:t>а закупку товаров, работ, услуг»</w:t>
      </w:r>
      <w:r w:rsidRPr="001D139C">
        <w:rPr>
          <w:rFonts w:ascii="Times New Roman" w:hAnsi="Times New Roman" w:cs="Times New Roman"/>
          <w:sz w:val="20"/>
          <w:szCs w:val="20"/>
        </w:rPr>
        <w:t xml:space="preserve"> Плана детализируются показатели выплат по расходам на закупку товаров, работ, услуг, отраженные </w:t>
      </w:r>
      <w:hyperlink w:anchor="Par498" w:history="1">
        <w:r>
          <w:rPr>
            <w:rFonts w:ascii="Times New Roman" w:hAnsi="Times New Roman" w:cs="Times New Roman"/>
            <w:color w:val="0000FF"/>
            <w:sz w:val="20"/>
            <w:szCs w:val="20"/>
          </w:rPr>
          <w:t>по соответствующим строкам</w:t>
        </w:r>
        <w:r w:rsidRPr="001D139C">
          <w:rPr>
            <w:rFonts w:ascii="Times New Roman" w:hAnsi="Times New Roman" w:cs="Times New Roman"/>
            <w:color w:val="0000FF"/>
            <w:sz w:val="20"/>
            <w:szCs w:val="20"/>
          </w:rPr>
          <w:t xml:space="preserve"> Раздела 1</w:t>
        </w:r>
      </w:hyperlink>
      <w:r>
        <w:rPr>
          <w:rFonts w:ascii="Times New Roman" w:hAnsi="Times New Roman" w:cs="Times New Roman"/>
          <w:sz w:val="20"/>
          <w:szCs w:val="20"/>
        </w:rPr>
        <w:t xml:space="preserve"> «Поступления и выплаты»</w:t>
      </w:r>
      <w:r w:rsidRPr="001D139C">
        <w:rPr>
          <w:rFonts w:ascii="Times New Roman" w:hAnsi="Times New Roman" w:cs="Times New Roman"/>
          <w:sz w:val="20"/>
          <w:szCs w:val="20"/>
        </w:rPr>
        <w:t xml:space="preserve"> Плана.</w:t>
      </w:r>
    </w:p>
    <w:p w:rsidR="00EE03FD" w:rsidRPr="001D139C" w:rsidRDefault="00EE03FD" w:rsidP="00EE03FD">
      <w:pPr>
        <w:autoSpaceDE w:val="0"/>
        <w:autoSpaceDN w:val="0"/>
        <w:adjustRightInd w:val="0"/>
        <w:spacing w:after="0" w:line="240" w:lineRule="auto"/>
        <w:ind w:firstLine="709"/>
        <w:jc w:val="both"/>
        <w:rPr>
          <w:rFonts w:ascii="Times New Roman" w:hAnsi="Times New Roman" w:cs="Times New Roman"/>
          <w:sz w:val="20"/>
          <w:szCs w:val="20"/>
        </w:rPr>
      </w:pPr>
      <w:r w:rsidRPr="006C3E5D">
        <w:rPr>
          <w:rFonts w:ascii="Times New Roman" w:hAnsi="Times New Roman" w:cs="Times New Roman"/>
          <w:sz w:val="20"/>
          <w:szCs w:val="20"/>
        </w:rPr>
        <w:t>&lt;10.1</w:t>
      </w:r>
      <w:proofErr w:type="gramStart"/>
      <w:r w:rsidRPr="006C3E5D">
        <w:rPr>
          <w:rFonts w:ascii="Times New Roman" w:hAnsi="Times New Roman" w:cs="Times New Roman"/>
          <w:sz w:val="20"/>
          <w:szCs w:val="20"/>
        </w:rPr>
        <w:t>&gt;В</w:t>
      </w:r>
      <w:proofErr w:type="gramEnd"/>
      <w:r w:rsidRPr="006C3E5D">
        <w:rPr>
          <w:rFonts w:ascii="Times New Roman" w:hAnsi="Times New Roman" w:cs="Times New Roman"/>
          <w:sz w:val="20"/>
          <w:szCs w:val="20"/>
        </w:rPr>
        <w:t xml:space="preserve">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w:t>
      </w:r>
      <w:hyperlink r:id="rId41" w:history="1">
        <w:r w:rsidRPr="006C3E5D">
          <w:rPr>
            <w:rFonts w:ascii="Times New Roman" w:hAnsi="Times New Roman" w:cs="Times New Roman"/>
            <w:sz w:val="20"/>
            <w:szCs w:val="20"/>
          </w:rPr>
          <w:t>абзацем первым пункта 4 статьи 78.1</w:t>
        </w:r>
      </w:hyperlink>
      <w:r w:rsidRPr="006C3E5D">
        <w:rPr>
          <w:rFonts w:ascii="Times New Roman" w:hAnsi="Times New Roman" w:cs="Times New Roman"/>
          <w:sz w:val="20"/>
          <w:szCs w:val="20"/>
        </w:rPr>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42" w:history="1">
        <w:r w:rsidRPr="006C3E5D">
          <w:rPr>
            <w:rFonts w:ascii="Times New Roman" w:hAnsi="Times New Roman" w:cs="Times New Roman"/>
            <w:sz w:val="20"/>
            <w:szCs w:val="20"/>
          </w:rPr>
          <w:t>Указом</w:t>
        </w:r>
      </w:hyperlink>
      <w:r w:rsidRPr="006C3E5D">
        <w:rPr>
          <w:rFonts w:ascii="Times New Roman" w:hAnsi="Times New Roman" w:cs="Times New Roman"/>
          <w:sz w:val="20"/>
          <w:szCs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w:t>
      </w:r>
      <w:proofErr w:type="gramStart"/>
      <w:r w:rsidRPr="006C3E5D">
        <w:rPr>
          <w:rFonts w:ascii="Times New Roman" w:hAnsi="Times New Roman" w:cs="Times New Roman"/>
          <w:sz w:val="20"/>
          <w:szCs w:val="20"/>
        </w:rPr>
        <w:t>N 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строк 26310, 26421, 26430 и 26451 Раздела 2 "Сведения по выплатам на закупку товаров, работ, услуг" детализируются по коду целевой статьи (8 - 17 разряды кода классификации расходов бюджетов, при этом в рамках реализации регионального проекта в 8 - 10 раз</w:t>
      </w:r>
      <w:r>
        <w:rPr>
          <w:rFonts w:ascii="Times New Roman" w:hAnsi="Times New Roman" w:cs="Times New Roman"/>
          <w:sz w:val="20"/>
          <w:szCs w:val="20"/>
        </w:rPr>
        <w:t>рядах могут указываться</w:t>
      </w:r>
      <w:proofErr w:type="gramEnd"/>
      <w:r>
        <w:rPr>
          <w:rFonts w:ascii="Times New Roman" w:hAnsi="Times New Roman" w:cs="Times New Roman"/>
          <w:sz w:val="20"/>
          <w:szCs w:val="20"/>
        </w:rPr>
        <w:t xml:space="preserve"> нули).</w:t>
      </w:r>
    </w:p>
    <w:p w:rsidR="00EE03FD" w:rsidRPr="001D139C" w:rsidRDefault="00EE03FD" w:rsidP="00EE03FD">
      <w:pPr>
        <w:autoSpaceDE w:val="0"/>
        <w:autoSpaceDN w:val="0"/>
        <w:adjustRightInd w:val="0"/>
        <w:spacing w:after="0" w:line="240" w:lineRule="auto"/>
        <w:ind w:firstLine="539"/>
        <w:jc w:val="both"/>
        <w:rPr>
          <w:rFonts w:ascii="Times New Roman" w:hAnsi="Times New Roman" w:cs="Times New Roman"/>
          <w:sz w:val="20"/>
          <w:szCs w:val="20"/>
        </w:rPr>
      </w:pPr>
      <w:bookmarkStart w:id="39" w:name="Par916"/>
      <w:bookmarkEnd w:id="39"/>
      <w:proofErr w:type="gramStart"/>
      <w:r w:rsidRPr="001D139C">
        <w:rPr>
          <w:rFonts w:ascii="Times New Roman" w:hAnsi="Times New Roman" w:cs="Times New Roman"/>
          <w:sz w:val="20"/>
          <w:szCs w:val="20"/>
        </w:rPr>
        <w:t xml:space="preserve">&lt;11&gt; Плановые показатели выплат на закупку товаров, работ, услуг по </w:t>
      </w:r>
      <w:hyperlink w:anchor="Par710" w:history="1">
        <w:r w:rsidRPr="001D139C">
          <w:rPr>
            <w:rFonts w:ascii="Times New Roman" w:hAnsi="Times New Roman" w:cs="Times New Roman"/>
            <w:color w:val="0000FF"/>
            <w:sz w:val="20"/>
            <w:szCs w:val="20"/>
          </w:rPr>
          <w:t>строке 26000 Раздела 2</w:t>
        </w:r>
      </w:hyperlink>
      <w:r>
        <w:rPr>
          <w:rFonts w:ascii="Times New Roman" w:hAnsi="Times New Roman" w:cs="Times New Roman"/>
          <w:sz w:val="20"/>
          <w:szCs w:val="20"/>
        </w:rPr>
        <w:t xml:space="preserve"> «</w:t>
      </w:r>
      <w:r w:rsidRPr="001D139C">
        <w:rPr>
          <w:rFonts w:ascii="Times New Roman" w:hAnsi="Times New Roman" w:cs="Times New Roman"/>
          <w:sz w:val="20"/>
          <w:szCs w:val="20"/>
        </w:rPr>
        <w:t>Сведения по выплатам н</w:t>
      </w:r>
      <w:r>
        <w:rPr>
          <w:rFonts w:ascii="Times New Roman" w:hAnsi="Times New Roman" w:cs="Times New Roman"/>
          <w:sz w:val="20"/>
          <w:szCs w:val="20"/>
        </w:rPr>
        <w:t>а закупку товаров, работ, услуг»</w:t>
      </w:r>
      <w:r w:rsidRPr="001D139C">
        <w:rPr>
          <w:rFonts w:ascii="Times New Roman" w:hAnsi="Times New Roman" w:cs="Times New Roman"/>
          <w:sz w:val="20"/>
          <w:szCs w:val="20"/>
        </w:rPr>
        <w:t xml:space="preserve">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ar719" w:history="1">
        <w:r w:rsidRPr="001D139C">
          <w:rPr>
            <w:rFonts w:ascii="Times New Roman" w:hAnsi="Times New Roman" w:cs="Times New Roman"/>
            <w:color w:val="0000FF"/>
            <w:sz w:val="20"/>
            <w:szCs w:val="20"/>
          </w:rPr>
          <w:t>строки 26100</w:t>
        </w:r>
      </w:hyperlink>
      <w:r w:rsidRPr="001D139C">
        <w:rPr>
          <w:rFonts w:ascii="Times New Roman" w:hAnsi="Times New Roman" w:cs="Times New Roman"/>
          <w:sz w:val="20"/>
          <w:szCs w:val="20"/>
        </w:rPr>
        <w:t xml:space="preserve"> и </w:t>
      </w:r>
      <w:hyperlink w:anchor="Par727" w:history="1">
        <w:r w:rsidRPr="001D139C">
          <w:rPr>
            <w:rFonts w:ascii="Times New Roman" w:hAnsi="Times New Roman" w:cs="Times New Roman"/>
            <w:color w:val="0000FF"/>
            <w:sz w:val="20"/>
            <w:szCs w:val="20"/>
          </w:rPr>
          <w:t>26200</w:t>
        </w:r>
      </w:hyperlink>
      <w:r w:rsidRPr="001D139C">
        <w:rPr>
          <w:rFonts w:ascii="Times New Roman" w:hAnsi="Times New Roman" w:cs="Times New Roman"/>
          <w:sz w:val="20"/>
          <w:szCs w:val="20"/>
        </w:rPr>
        <w:t xml:space="preserve">), а также по контрактам (договорам), заключаемым в соответствии с требованиями законодательства Российской Федерации и иных </w:t>
      </w:r>
      <w:proofErr w:type="spellStart"/>
      <w:r w:rsidRPr="001D139C">
        <w:rPr>
          <w:rFonts w:ascii="Times New Roman" w:hAnsi="Times New Roman" w:cs="Times New Roman"/>
          <w:sz w:val="20"/>
          <w:szCs w:val="20"/>
        </w:rPr>
        <w:t>нормативныхправовыхактов</w:t>
      </w:r>
      <w:proofErr w:type="spellEnd"/>
      <w:proofErr w:type="gramEnd"/>
      <w:r w:rsidRPr="001D139C">
        <w:rPr>
          <w:rFonts w:ascii="Times New Roman" w:hAnsi="Times New Roman" w:cs="Times New Roman"/>
          <w:sz w:val="20"/>
          <w:szCs w:val="20"/>
        </w:rPr>
        <w:t xml:space="preserve"> </w:t>
      </w:r>
      <w:proofErr w:type="gramStart"/>
      <w:r w:rsidRPr="001D139C">
        <w:rPr>
          <w:rFonts w:ascii="Times New Roman" w:hAnsi="Times New Roman" w:cs="Times New Roman"/>
          <w:sz w:val="20"/>
          <w:szCs w:val="20"/>
        </w:rPr>
        <w:t xml:space="preserve">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ar735" w:history="1">
        <w:r w:rsidRPr="001D139C">
          <w:rPr>
            <w:rFonts w:ascii="Times New Roman" w:hAnsi="Times New Roman" w:cs="Times New Roman"/>
            <w:color w:val="0000FF"/>
            <w:sz w:val="20"/>
            <w:szCs w:val="20"/>
          </w:rPr>
          <w:t>(строка 26300)</w:t>
        </w:r>
      </w:hyperlink>
      <w:r w:rsidRPr="001D139C">
        <w:rPr>
          <w:rFonts w:ascii="Times New Roman" w:hAnsi="Times New Roman" w:cs="Times New Roman"/>
          <w:sz w:val="20"/>
          <w:szCs w:val="20"/>
        </w:rPr>
        <w:t xml:space="preserve"> и планируемым к заключению в соответствующем финансовом году </w:t>
      </w:r>
      <w:hyperlink w:anchor="Par743" w:history="1">
        <w:r w:rsidRPr="001D139C">
          <w:rPr>
            <w:rFonts w:ascii="Times New Roman" w:hAnsi="Times New Roman" w:cs="Times New Roman"/>
            <w:color w:val="0000FF"/>
            <w:sz w:val="20"/>
            <w:szCs w:val="20"/>
          </w:rPr>
          <w:t>(строка 26400)</w:t>
        </w:r>
      </w:hyperlink>
      <w:r w:rsidRPr="001D139C">
        <w:rPr>
          <w:rFonts w:ascii="Times New Roman" w:hAnsi="Times New Roman" w:cs="Times New Roman"/>
          <w:sz w:val="20"/>
          <w:szCs w:val="20"/>
        </w:rPr>
        <w:t xml:space="preserve"> и должны соответствовать показателям соответствующих граф по </w:t>
      </w:r>
      <w:hyperlink w:anchor="Par498" w:history="1">
        <w:r w:rsidRPr="001D139C">
          <w:rPr>
            <w:rFonts w:ascii="Times New Roman" w:hAnsi="Times New Roman" w:cs="Times New Roman"/>
            <w:color w:val="0000FF"/>
            <w:sz w:val="20"/>
            <w:szCs w:val="20"/>
          </w:rPr>
          <w:t>строке 2600 Раздела 1</w:t>
        </w:r>
      </w:hyperlink>
      <w:r>
        <w:rPr>
          <w:rFonts w:ascii="Times New Roman" w:hAnsi="Times New Roman" w:cs="Times New Roman"/>
          <w:sz w:val="20"/>
          <w:szCs w:val="20"/>
        </w:rPr>
        <w:t xml:space="preserve"> «Поступления и выплаты»</w:t>
      </w:r>
      <w:r w:rsidRPr="001D139C">
        <w:rPr>
          <w:rFonts w:ascii="Times New Roman" w:hAnsi="Times New Roman" w:cs="Times New Roman"/>
          <w:sz w:val="20"/>
          <w:szCs w:val="20"/>
        </w:rPr>
        <w:t xml:space="preserve"> Плана.</w:t>
      </w:r>
      <w:proofErr w:type="gramEnd"/>
    </w:p>
    <w:p w:rsidR="00EE03FD" w:rsidRPr="001D139C" w:rsidRDefault="00EE03FD" w:rsidP="00EE03FD">
      <w:pPr>
        <w:autoSpaceDE w:val="0"/>
        <w:autoSpaceDN w:val="0"/>
        <w:adjustRightInd w:val="0"/>
        <w:spacing w:after="0" w:line="240" w:lineRule="auto"/>
        <w:ind w:firstLine="539"/>
        <w:jc w:val="both"/>
        <w:rPr>
          <w:rFonts w:ascii="Times New Roman" w:hAnsi="Times New Roman" w:cs="Times New Roman"/>
          <w:sz w:val="20"/>
          <w:szCs w:val="20"/>
        </w:rPr>
      </w:pPr>
      <w:bookmarkStart w:id="40" w:name="Par917"/>
      <w:bookmarkEnd w:id="40"/>
      <w:r w:rsidRPr="001D139C">
        <w:rPr>
          <w:rFonts w:ascii="Times New Roman" w:hAnsi="Times New Roman" w:cs="Times New Roman"/>
          <w:sz w:val="20"/>
          <w:szCs w:val="20"/>
        </w:rPr>
        <w:t>&lt;12</w:t>
      </w:r>
      <w:proofErr w:type="gramStart"/>
      <w:r w:rsidRPr="001D139C">
        <w:rPr>
          <w:rFonts w:ascii="Times New Roman" w:hAnsi="Times New Roman" w:cs="Times New Roman"/>
          <w:sz w:val="20"/>
          <w:szCs w:val="20"/>
        </w:rPr>
        <w:t>&gt; У</w:t>
      </w:r>
      <w:proofErr w:type="gramEnd"/>
      <w:r w:rsidRPr="001D139C">
        <w:rPr>
          <w:rFonts w:ascii="Times New Roman" w:hAnsi="Times New Roman" w:cs="Times New Roman"/>
          <w:sz w:val="20"/>
          <w:szCs w:val="20"/>
        </w:rPr>
        <w:t xml:space="preserve">казывается сумма договоров (контрактов) о закупках товаров, работ, услуг, заключенных без учета требований Федерального </w:t>
      </w:r>
      <w:hyperlink r:id="rId43" w:history="1">
        <w:r w:rsidRPr="001D139C">
          <w:rPr>
            <w:rFonts w:ascii="Times New Roman" w:hAnsi="Times New Roman" w:cs="Times New Roman"/>
            <w:color w:val="0000FF"/>
            <w:sz w:val="20"/>
            <w:szCs w:val="20"/>
          </w:rPr>
          <w:t>закона</w:t>
        </w:r>
      </w:hyperlink>
      <w:r>
        <w:rPr>
          <w:rFonts w:ascii="Times New Roman" w:hAnsi="Times New Roman" w:cs="Times New Roman"/>
          <w:sz w:val="20"/>
          <w:szCs w:val="20"/>
        </w:rPr>
        <w:t xml:space="preserve"> №</w:t>
      </w:r>
      <w:r w:rsidRPr="001D139C">
        <w:rPr>
          <w:rFonts w:ascii="Times New Roman" w:hAnsi="Times New Roman" w:cs="Times New Roman"/>
          <w:sz w:val="20"/>
          <w:szCs w:val="20"/>
        </w:rPr>
        <w:t xml:space="preserve"> 44-ФЗ и Федерального </w:t>
      </w:r>
      <w:hyperlink r:id="rId44" w:history="1">
        <w:r w:rsidRPr="001D139C">
          <w:rPr>
            <w:rFonts w:ascii="Times New Roman" w:hAnsi="Times New Roman" w:cs="Times New Roman"/>
            <w:color w:val="0000FF"/>
            <w:sz w:val="20"/>
            <w:szCs w:val="20"/>
          </w:rPr>
          <w:t>закона</w:t>
        </w:r>
      </w:hyperlink>
      <w:r>
        <w:rPr>
          <w:rFonts w:ascii="Times New Roman" w:hAnsi="Times New Roman" w:cs="Times New Roman"/>
          <w:sz w:val="20"/>
          <w:szCs w:val="20"/>
        </w:rPr>
        <w:t xml:space="preserve"> №</w:t>
      </w:r>
      <w:r w:rsidRPr="001D139C">
        <w:rPr>
          <w:rFonts w:ascii="Times New Roman" w:hAnsi="Times New Roman" w:cs="Times New Roman"/>
          <w:sz w:val="20"/>
          <w:szCs w:val="20"/>
        </w:rPr>
        <w:t xml:space="preserve"> 223-ФЗ, в случаях, предусмотренных указанными федеральными законами.</w:t>
      </w:r>
    </w:p>
    <w:p w:rsidR="00EE03FD" w:rsidRPr="001D139C" w:rsidRDefault="00EE03FD" w:rsidP="00EE03FD">
      <w:pPr>
        <w:autoSpaceDE w:val="0"/>
        <w:autoSpaceDN w:val="0"/>
        <w:adjustRightInd w:val="0"/>
        <w:spacing w:after="0" w:line="240" w:lineRule="auto"/>
        <w:ind w:firstLine="539"/>
        <w:jc w:val="both"/>
        <w:rPr>
          <w:rFonts w:ascii="Times New Roman" w:hAnsi="Times New Roman" w:cs="Times New Roman"/>
          <w:sz w:val="20"/>
          <w:szCs w:val="20"/>
        </w:rPr>
      </w:pPr>
      <w:bookmarkStart w:id="41" w:name="Par918"/>
      <w:bookmarkEnd w:id="41"/>
      <w:r w:rsidRPr="001D139C">
        <w:rPr>
          <w:rFonts w:ascii="Times New Roman" w:hAnsi="Times New Roman" w:cs="Times New Roman"/>
          <w:sz w:val="20"/>
          <w:szCs w:val="20"/>
        </w:rPr>
        <w:t>&lt;13</w:t>
      </w:r>
      <w:proofErr w:type="gramStart"/>
      <w:r w:rsidRPr="001D139C">
        <w:rPr>
          <w:rFonts w:ascii="Times New Roman" w:hAnsi="Times New Roman" w:cs="Times New Roman"/>
          <w:sz w:val="20"/>
          <w:szCs w:val="20"/>
        </w:rPr>
        <w:t>&gt; У</w:t>
      </w:r>
      <w:proofErr w:type="gramEnd"/>
      <w:r w:rsidRPr="001D139C">
        <w:rPr>
          <w:rFonts w:ascii="Times New Roman" w:hAnsi="Times New Roman" w:cs="Times New Roman"/>
          <w:sz w:val="20"/>
          <w:szCs w:val="20"/>
        </w:rPr>
        <w:t xml:space="preserve">казывается сумма закупок товаров, работ, услуг, осуществляемых в соответствии с Федеральным </w:t>
      </w:r>
      <w:hyperlink r:id="rId45" w:history="1">
        <w:r w:rsidRPr="001D139C">
          <w:rPr>
            <w:rFonts w:ascii="Times New Roman" w:hAnsi="Times New Roman" w:cs="Times New Roman"/>
            <w:color w:val="0000FF"/>
            <w:sz w:val="20"/>
            <w:szCs w:val="20"/>
          </w:rPr>
          <w:t>законом</w:t>
        </w:r>
      </w:hyperlink>
      <w:r>
        <w:rPr>
          <w:rFonts w:ascii="Times New Roman" w:hAnsi="Times New Roman" w:cs="Times New Roman"/>
          <w:sz w:val="20"/>
          <w:szCs w:val="20"/>
        </w:rPr>
        <w:t xml:space="preserve"> №</w:t>
      </w:r>
      <w:r w:rsidRPr="001D139C">
        <w:rPr>
          <w:rFonts w:ascii="Times New Roman" w:hAnsi="Times New Roman" w:cs="Times New Roman"/>
          <w:sz w:val="20"/>
          <w:szCs w:val="20"/>
        </w:rPr>
        <w:t xml:space="preserve"> 44-ФЗ и Федеральным </w:t>
      </w:r>
      <w:hyperlink r:id="rId46" w:history="1">
        <w:r w:rsidRPr="001D139C">
          <w:rPr>
            <w:rFonts w:ascii="Times New Roman" w:hAnsi="Times New Roman" w:cs="Times New Roman"/>
            <w:color w:val="0000FF"/>
            <w:sz w:val="20"/>
            <w:szCs w:val="20"/>
          </w:rPr>
          <w:t>законом</w:t>
        </w:r>
      </w:hyperlink>
      <w:r>
        <w:rPr>
          <w:rFonts w:ascii="Times New Roman" w:hAnsi="Times New Roman" w:cs="Times New Roman"/>
          <w:sz w:val="20"/>
          <w:szCs w:val="20"/>
        </w:rPr>
        <w:t xml:space="preserve"> №</w:t>
      </w:r>
      <w:r w:rsidRPr="001D139C">
        <w:rPr>
          <w:rFonts w:ascii="Times New Roman" w:hAnsi="Times New Roman" w:cs="Times New Roman"/>
          <w:sz w:val="20"/>
          <w:szCs w:val="20"/>
        </w:rPr>
        <w:t xml:space="preserve"> 223-ФЗ.</w:t>
      </w:r>
    </w:p>
    <w:p w:rsidR="00EE03FD" w:rsidRPr="001D139C" w:rsidRDefault="00EE03FD" w:rsidP="00EE03FD">
      <w:pPr>
        <w:autoSpaceDE w:val="0"/>
        <w:autoSpaceDN w:val="0"/>
        <w:adjustRightInd w:val="0"/>
        <w:spacing w:after="0" w:line="240" w:lineRule="auto"/>
        <w:ind w:firstLine="539"/>
        <w:jc w:val="both"/>
        <w:rPr>
          <w:rFonts w:ascii="Times New Roman" w:hAnsi="Times New Roman" w:cs="Times New Roman"/>
          <w:sz w:val="20"/>
          <w:szCs w:val="20"/>
        </w:rPr>
      </w:pPr>
      <w:bookmarkStart w:id="42" w:name="Par919"/>
      <w:bookmarkEnd w:id="42"/>
      <w:r w:rsidRPr="001D139C">
        <w:rPr>
          <w:rFonts w:ascii="Times New Roman" w:hAnsi="Times New Roman" w:cs="Times New Roman"/>
          <w:sz w:val="20"/>
          <w:szCs w:val="20"/>
        </w:rPr>
        <w:t>&lt;14&gt; Государственным (муниципальным) бюджетным учреждением показатель не формируется.</w:t>
      </w:r>
    </w:p>
    <w:p w:rsidR="00EE03FD" w:rsidRPr="001D139C" w:rsidRDefault="00EE03FD" w:rsidP="00EE03FD">
      <w:pPr>
        <w:autoSpaceDE w:val="0"/>
        <w:autoSpaceDN w:val="0"/>
        <w:adjustRightInd w:val="0"/>
        <w:spacing w:after="0" w:line="240" w:lineRule="auto"/>
        <w:ind w:firstLine="539"/>
        <w:jc w:val="both"/>
        <w:rPr>
          <w:rFonts w:ascii="Times New Roman" w:hAnsi="Times New Roman" w:cs="Times New Roman"/>
          <w:sz w:val="20"/>
          <w:szCs w:val="20"/>
        </w:rPr>
      </w:pPr>
      <w:bookmarkStart w:id="43" w:name="Par920"/>
      <w:bookmarkEnd w:id="43"/>
      <w:r w:rsidRPr="001D139C">
        <w:rPr>
          <w:rFonts w:ascii="Times New Roman" w:hAnsi="Times New Roman" w:cs="Times New Roman"/>
          <w:sz w:val="20"/>
          <w:szCs w:val="20"/>
        </w:rPr>
        <w:t>&lt;15</w:t>
      </w:r>
      <w:proofErr w:type="gramStart"/>
      <w:r w:rsidRPr="001D139C">
        <w:rPr>
          <w:rFonts w:ascii="Times New Roman" w:hAnsi="Times New Roman" w:cs="Times New Roman"/>
          <w:sz w:val="20"/>
          <w:szCs w:val="20"/>
        </w:rPr>
        <w:t>&gt; У</w:t>
      </w:r>
      <w:proofErr w:type="gramEnd"/>
      <w:r w:rsidRPr="001D139C">
        <w:rPr>
          <w:rFonts w:ascii="Times New Roman" w:hAnsi="Times New Roman" w:cs="Times New Roman"/>
          <w:sz w:val="20"/>
          <w:szCs w:val="20"/>
        </w:rPr>
        <w:t xml:space="preserve">казывается сумма закупок товаров, работ, услуг, осуществляемых в соответствии с Федеральным </w:t>
      </w:r>
      <w:hyperlink r:id="rId47" w:history="1">
        <w:r w:rsidRPr="001D139C">
          <w:rPr>
            <w:rFonts w:ascii="Times New Roman" w:hAnsi="Times New Roman" w:cs="Times New Roman"/>
            <w:color w:val="0000FF"/>
            <w:sz w:val="20"/>
            <w:szCs w:val="20"/>
          </w:rPr>
          <w:t>законом</w:t>
        </w:r>
      </w:hyperlink>
      <w:r w:rsidRPr="001D139C">
        <w:rPr>
          <w:rFonts w:ascii="Times New Roman" w:hAnsi="Times New Roman" w:cs="Times New Roman"/>
          <w:sz w:val="20"/>
          <w:szCs w:val="20"/>
        </w:rPr>
        <w:t xml:space="preserve"> N 44-ФЗ.</w:t>
      </w:r>
    </w:p>
    <w:p w:rsidR="00EE03FD" w:rsidRDefault="00EE03FD" w:rsidP="00EE03FD">
      <w:pPr>
        <w:autoSpaceDE w:val="0"/>
        <w:autoSpaceDN w:val="0"/>
        <w:adjustRightInd w:val="0"/>
        <w:spacing w:after="0" w:line="240" w:lineRule="auto"/>
        <w:ind w:firstLine="539"/>
        <w:jc w:val="both"/>
        <w:rPr>
          <w:rFonts w:ascii="Times New Roman" w:hAnsi="Times New Roman" w:cs="Times New Roman"/>
          <w:noProof/>
          <w:sz w:val="28"/>
          <w:szCs w:val="28"/>
          <w:lang w:eastAsia="ru-RU"/>
        </w:rPr>
      </w:pPr>
      <w:bookmarkStart w:id="44" w:name="Par921"/>
      <w:bookmarkEnd w:id="44"/>
      <w:r w:rsidRPr="001D139C">
        <w:rPr>
          <w:rFonts w:ascii="Times New Roman" w:hAnsi="Times New Roman" w:cs="Times New Roman"/>
          <w:sz w:val="20"/>
          <w:szCs w:val="20"/>
        </w:rPr>
        <w:t xml:space="preserve">&lt;16&gt; Плановые показатели выплат на закупку товаров, работ, услуг по </w:t>
      </w:r>
      <w:hyperlink w:anchor="Par860" w:history="1">
        <w:r w:rsidRPr="001D139C">
          <w:rPr>
            <w:rFonts w:ascii="Times New Roman" w:hAnsi="Times New Roman" w:cs="Times New Roman"/>
            <w:color w:val="0000FF"/>
            <w:sz w:val="20"/>
            <w:szCs w:val="20"/>
          </w:rPr>
          <w:t>строке 26500</w:t>
        </w:r>
      </w:hyperlink>
      <w:r w:rsidRPr="001D139C">
        <w:rPr>
          <w:rFonts w:ascii="Times New Roman" w:hAnsi="Times New Roman" w:cs="Times New Roman"/>
          <w:sz w:val="20"/>
          <w:szCs w:val="20"/>
        </w:rPr>
        <w:t xml:space="preserve"> государственного (муниципального) бюджетного учреждения должен быть не менее суммы показателей </w:t>
      </w:r>
      <w:hyperlink w:anchor="Par752" w:history="1">
        <w:r w:rsidRPr="001D139C">
          <w:rPr>
            <w:rFonts w:ascii="Times New Roman" w:hAnsi="Times New Roman" w:cs="Times New Roman"/>
            <w:color w:val="0000FF"/>
            <w:sz w:val="20"/>
            <w:szCs w:val="20"/>
          </w:rPr>
          <w:t>строк 26410</w:t>
        </w:r>
      </w:hyperlink>
      <w:r w:rsidRPr="001D139C">
        <w:rPr>
          <w:rFonts w:ascii="Times New Roman" w:hAnsi="Times New Roman" w:cs="Times New Roman"/>
          <w:sz w:val="20"/>
          <w:szCs w:val="20"/>
        </w:rPr>
        <w:t xml:space="preserve">, </w:t>
      </w:r>
      <w:hyperlink w:anchor="Par777" w:history="1">
        <w:r w:rsidRPr="001D139C">
          <w:rPr>
            <w:rFonts w:ascii="Times New Roman" w:hAnsi="Times New Roman" w:cs="Times New Roman"/>
            <w:color w:val="0000FF"/>
            <w:sz w:val="20"/>
            <w:szCs w:val="20"/>
          </w:rPr>
          <w:t>26420</w:t>
        </w:r>
      </w:hyperlink>
      <w:r w:rsidRPr="001D139C">
        <w:rPr>
          <w:rFonts w:ascii="Times New Roman" w:hAnsi="Times New Roman" w:cs="Times New Roman"/>
          <w:sz w:val="20"/>
          <w:szCs w:val="20"/>
        </w:rPr>
        <w:t xml:space="preserve">, </w:t>
      </w:r>
      <w:hyperlink w:anchor="Par802" w:history="1">
        <w:r w:rsidRPr="001D139C">
          <w:rPr>
            <w:rFonts w:ascii="Times New Roman" w:hAnsi="Times New Roman" w:cs="Times New Roman"/>
            <w:color w:val="0000FF"/>
            <w:sz w:val="20"/>
            <w:szCs w:val="20"/>
          </w:rPr>
          <w:t>26430</w:t>
        </w:r>
      </w:hyperlink>
      <w:r w:rsidRPr="001D139C">
        <w:rPr>
          <w:rFonts w:ascii="Times New Roman" w:hAnsi="Times New Roman" w:cs="Times New Roman"/>
          <w:sz w:val="20"/>
          <w:szCs w:val="20"/>
        </w:rPr>
        <w:t xml:space="preserve">, </w:t>
      </w:r>
      <w:hyperlink w:anchor="Par810" w:history="1">
        <w:r w:rsidRPr="001D139C">
          <w:rPr>
            <w:rFonts w:ascii="Times New Roman" w:hAnsi="Times New Roman" w:cs="Times New Roman"/>
            <w:color w:val="0000FF"/>
            <w:sz w:val="20"/>
            <w:szCs w:val="20"/>
          </w:rPr>
          <w:t>26440</w:t>
        </w:r>
      </w:hyperlink>
      <w:r w:rsidRPr="001D139C">
        <w:rPr>
          <w:rFonts w:ascii="Times New Roman" w:hAnsi="Times New Roman" w:cs="Times New Roman"/>
          <w:sz w:val="20"/>
          <w:szCs w:val="20"/>
        </w:rPr>
        <w:t xml:space="preserve"> по соответствующей графе, государственного (муниципального) автономного учреждения - не менее показателя </w:t>
      </w:r>
      <w:hyperlink w:anchor="Par802" w:history="1">
        <w:r w:rsidRPr="001D139C">
          <w:rPr>
            <w:rFonts w:ascii="Times New Roman" w:hAnsi="Times New Roman" w:cs="Times New Roman"/>
            <w:color w:val="0000FF"/>
            <w:sz w:val="20"/>
            <w:szCs w:val="20"/>
          </w:rPr>
          <w:t>строки 26430</w:t>
        </w:r>
      </w:hyperlink>
      <w:r w:rsidRPr="001D139C">
        <w:rPr>
          <w:rFonts w:ascii="Times New Roman" w:hAnsi="Times New Roman" w:cs="Times New Roman"/>
          <w:sz w:val="20"/>
          <w:szCs w:val="20"/>
        </w:rPr>
        <w:t xml:space="preserve"> по соответствующей графе</w:t>
      </w:r>
      <w:proofErr w:type="gramStart"/>
      <w:r w:rsidRPr="001D139C">
        <w:rPr>
          <w:rFonts w:ascii="Times New Roman" w:hAnsi="Times New Roman" w:cs="Times New Roman"/>
          <w:sz w:val="20"/>
          <w:szCs w:val="20"/>
        </w:rPr>
        <w:t>.</w:t>
      </w:r>
      <w:r>
        <w:rPr>
          <w:rFonts w:ascii="Times New Roman" w:hAnsi="Times New Roman" w:cs="Times New Roman"/>
          <w:sz w:val="20"/>
          <w:szCs w:val="20"/>
        </w:rPr>
        <w:t>».</w:t>
      </w:r>
      <w:proofErr w:type="gramEnd"/>
    </w:p>
    <w:p w:rsidR="00B50AA5" w:rsidRDefault="00B50AA5" w:rsidP="00F70EE8">
      <w:pPr>
        <w:autoSpaceDE w:val="0"/>
        <w:autoSpaceDN w:val="0"/>
        <w:adjustRightInd w:val="0"/>
        <w:spacing w:after="0" w:line="240" w:lineRule="auto"/>
        <w:jc w:val="right"/>
        <w:outlineLvl w:val="1"/>
        <w:rPr>
          <w:rFonts w:ascii="Times New Roman" w:hAnsi="Times New Roman" w:cs="Times New Roman"/>
          <w:bCs/>
          <w:sz w:val="24"/>
          <w:szCs w:val="24"/>
        </w:rPr>
      </w:pPr>
    </w:p>
    <w:sectPr w:rsidR="00B50AA5" w:rsidSect="00EE03FD">
      <w:headerReference w:type="even" r:id="rId48"/>
      <w:headerReference w:type="default" r:id="rId49"/>
      <w:headerReference w:type="first" r:id="rId50"/>
      <w:pgSz w:w="11907" w:h="16840"/>
      <w:pgMar w:top="1134" w:right="567" w:bottom="1134"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E74" w:rsidRDefault="004D0E74" w:rsidP="00021197">
      <w:pPr>
        <w:spacing w:after="0" w:line="240" w:lineRule="auto"/>
      </w:pPr>
      <w:r>
        <w:separator/>
      </w:r>
    </w:p>
  </w:endnote>
  <w:endnote w:type="continuationSeparator" w:id="0">
    <w:p w:rsidR="004D0E74" w:rsidRDefault="004D0E74" w:rsidP="00021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E74" w:rsidRDefault="004D0E74" w:rsidP="00021197">
      <w:pPr>
        <w:spacing w:after="0" w:line="240" w:lineRule="auto"/>
      </w:pPr>
      <w:r>
        <w:separator/>
      </w:r>
    </w:p>
  </w:footnote>
  <w:footnote w:type="continuationSeparator" w:id="0">
    <w:p w:rsidR="004D0E74" w:rsidRDefault="004D0E74" w:rsidP="00021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77C" w:rsidRDefault="00C819FB" w:rsidP="00553B5F">
    <w:pPr>
      <w:pStyle w:val="a8"/>
      <w:framePr w:wrap="around" w:vAnchor="text" w:hAnchor="margin" w:xAlign="right" w:y="1"/>
      <w:rPr>
        <w:rStyle w:val="aa"/>
      </w:rPr>
    </w:pPr>
    <w:r>
      <w:rPr>
        <w:rStyle w:val="aa"/>
      </w:rPr>
      <w:fldChar w:fldCharType="begin"/>
    </w:r>
    <w:r w:rsidR="0018177C">
      <w:rPr>
        <w:rStyle w:val="aa"/>
      </w:rPr>
      <w:instrText xml:space="preserve">PAGE  </w:instrText>
    </w:r>
    <w:r>
      <w:rPr>
        <w:rStyle w:val="aa"/>
      </w:rPr>
      <w:fldChar w:fldCharType="separate"/>
    </w:r>
    <w:r w:rsidR="0018177C">
      <w:rPr>
        <w:rStyle w:val="aa"/>
        <w:noProof/>
      </w:rPr>
      <w:t>7</w:t>
    </w:r>
    <w:r>
      <w:rPr>
        <w:rStyle w:val="aa"/>
      </w:rPr>
      <w:fldChar w:fldCharType="end"/>
    </w:r>
  </w:p>
  <w:p w:rsidR="0018177C" w:rsidRDefault="0018177C" w:rsidP="00553B5F">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77C" w:rsidRDefault="0018177C" w:rsidP="00553B5F">
    <w:pPr>
      <w:pStyle w:val="a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77C" w:rsidRPr="00051717" w:rsidRDefault="0018177C" w:rsidP="00553B5F">
    <w:pPr>
      <w:pStyle w:val="a8"/>
      <w:tabs>
        <w:tab w:val="clear" w:pos="467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1E2"/>
    <w:multiLevelType w:val="hybridMultilevel"/>
    <w:tmpl w:val="5FB40F2C"/>
    <w:lvl w:ilvl="0" w:tplc="6CAED9C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0C636C5E"/>
    <w:multiLevelType w:val="multilevel"/>
    <w:tmpl w:val="B246B8DC"/>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115E02BB"/>
    <w:multiLevelType w:val="multilevel"/>
    <w:tmpl w:val="E4DA2C34"/>
    <w:lvl w:ilvl="0">
      <w:start w:val="1"/>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
    <w:nsid w:val="2C9918B7"/>
    <w:multiLevelType w:val="multilevel"/>
    <w:tmpl w:val="5770D51A"/>
    <w:lvl w:ilvl="0">
      <w:start w:val="1"/>
      <w:numFmt w:val="decimal"/>
      <w:lvlText w:val="%1."/>
      <w:lvlJc w:val="left"/>
      <w:pPr>
        <w:ind w:left="1834" w:hanging="1125"/>
      </w:pPr>
      <w:rPr>
        <w:rFonts w:eastAsia="Times New Roman"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FBB534F"/>
    <w:multiLevelType w:val="hybridMultilevel"/>
    <w:tmpl w:val="05062D48"/>
    <w:lvl w:ilvl="0" w:tplc="775A332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4253E75"/>
    <w:multiLevelType w:val="hybridMultilevel"/>
    <w:tmpl w:val="9F202C10"/>
    <w:lvl w:ilvl="0" w:tplc="8C08993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5B23347"/>
    <w:multiLevelType w:val="multilevel"/>
    <w:tmpl w:val="E24C33A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65BE009B"/>
    <w:multiLevelType w:val="multilevel"/>
    <w:tmpl w:val="ABCC3760"/>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7665654C"/>
    <w:multiLevelType w:val="multilevel"/>
    <w:tmpl w:val="E556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C846ED"/>
    <w:multiLevelType w:val="hybridMultilevel"/>
    <w:tmpl w:val="4CC208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FAB1278"/>
    <w:multiLevelType w:val="multilevel"/>
    <w:tmpl w:val="83A4D302"/>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4"/>
  </w:num>
  <w:num w:numId="3">
    <w:abstractNumId w:val="0"/>
  </w:num>
  <w:num w:numId="4">
    <w:abstractNumId w:val="1"/>
  </w:num>
  <w:num w:numId="5">
    <w:abstractNumId w:val="2"/>
  </w:num>
  <w:num w:numId="6">
    <w:abstractNumId w:val="9"/>
  </w:num>
  <w:num w:numId="7">
    <w:abstractNumId w:val="6"/>
  </w:num>
  <w:num w:numId="8">
    <w:abstractNumId w:val="7"/>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20E9"/>
    <w:rsid w:val="00013DF8"/>
    <w:rsid w:val="00021197"/>
    <w:rsid w:val="00022F41"/>
    <w:rsid w:val="00066AC6"/>
    <w:rsid w:val="00082407"/>
    <w:rsid w:val="0009312D"/>
    <w:rsid w:val="000A41FD"/>
    <w:rsid w:val="000A5CA1"/>
    <w:rsid w:val="000C5584"/>
    <w:rsid w:val="000F2D74"/>
    <w:rsid w:val="00151CF0"/>
    <w:rsid w:val="00152505"/>
    <w:rsid w:val="0016492B"/>
    <w:rsid w:val="0018177C"/>
    <w:rsid w:val="001C1A57"/>
    <w:rsid w:val="001D139C"/>
    <w:rsid w:val="001E25CE"/>
    <w:rsid w:val="001E3986"/>
    <w:rsid w:val="001E3990"/>
    <w:rsid w:val="00212564"/>
    <w:rsid w:val="00297F44"/>
    <w:rsid w:val="002C39E4"/>
    <w:rsid w:val="002F56A8"/>
    <w:rsid w:val="002F79E9"/>
    <w:rsid w:val="00322117"/>
    <w:rsid w:val="00322A12"/>
    <w:rsid w:val="003322BF"/>
    <w:rsid w:val="00347F0C"/>
    <w:rsid w:val="00352E77"/>
    <w:rsid w:val="00364800"/>
    <w:rsid w:val="00391761"/>
    <w:rsid w:val="003930D1"/>
    <w:rsid w:val="003F4602"/>
    <w:rsid w:val="00415CC1"/>
    <w:rsid w:val="00451C37"/>
    <w:rsid w:val="004A1C74"/>
    <w:rsid w:val="004A3273"/>
    <w:rsid w:val="004D0E74"/>
    <w:rsid w:val="00510455"/>
    <w:rsid w:val="00553B5F"/>
    <w:rsid w:val="0055400D"/>
    <w:rsid w:val="005B6377"/>
    <w:rsid w:val="005E1343"/>
    <w:rsid w:val="00600C4A"/>
    <w:rsid w:val="00605B48"/>
    <w:rsid w:val="00635FBD"/>
    <w:rsid w:val="006419C5"/>
    <w:rsid w:val="006878C0"/>
    <w:rsid w:val="00732721"/>
    <w:rsid w:val="00734978"/>
    <w:rsid w:val="00736F96"/>
    <w:rsid w:val="00741A5C"/>
    <w:rsid w:val="0075695C"/>
    <w:rsid w:val="00783BB9"/>
    <w:rsid w:val="007918BC"/>
    <w:rsid w:val="007C7744"/>
    <w:rsid w:val="007E13F1"/>
    <w:rsid w:val="007E1CE5"/>
    <w:rsid w:val="00824ABC"/>
    <w:rsid w:val="008647BD"/>
    <w:rsid w:val="00892576"/>
    <w:rsid w:val="008956AB"/>
    <w:rsid w:val="008A6721"/>
    <w:rsid w:val="008B183D"/>
    <w:rsid w:val="009051E5"/>
    <w:rsid w:val="009435AB"/>
    <w:rsid w:val="00951B14"/>
    <w:rsid w:val="009779A1"/>
    <w:rsid w:val="009A0824"/>
    <w:rsid w:val="009A6112"/>
    <w:rsid w:val="00A17471"/>
    <w:rsid w:val="00A2457B"/>
    <w:rsid w:val="00A30BA7"/>
    <w:rsid w:val="00A44893"/>
    <w:rsid w:val="00A50B5F"/>
    <w:rsid w:val="00A526CC"/>
    <w:rsid w:val="00A6141A"/>
    <w:rsid w:val="00A77E9B"/>
    <w:rsid w:val="00AB552E"/>
    <w:rsid w:val="00AF027B"/>
    <w:rsid w:val="00B0760C"/>
    <w:rsid w:val="00B207FD"/>
    <w:rsid w:val="00B320E9"/>
    <w:rsid w:val="00B50AA5"/>
    <w:rsid w:val="00B72180"/>
    <w:rsid w:val="00B84968"/>
    <w:rsid w:val="00B91056"/>
    <w:rsid w:val="00BA3A29"/>
    <w:rsid w:val="00BA75DE"/>
    <w:rsid w:val="00BB524A"/>
    <w:rsid w:val="00BD79DD"/>
    <w:rsid w:val="00C40560"/>
    <w:rsid w:val="00C7007B"/>
    <w:rsid w:val="00C819FB"/>
    <w:rsid w:val="00C83BF3"/>
    <w:rsid w:val="00C843D4"/>
    <w:rsid w:val="00C925C2"/>
    <w:rsid w:val="00C96EF1"/>
    <w:rsid w:val="00CC0044"/>
    <w:rsid w:val="00CE7B0C"/>
    <w:rsid w:val="00CF1A2C"/>
    <w:rsid w:val="00D1509D"/>
    <w:rsid w:val="00D22A0C"/>
    <w:rsid w:val="00D325E8"/>
    <w:rsid w:val="00D37757"/>
    <w:rsid w:val="00D73119"/>
    <w:rsid w:val="00D8018C"/>
    <w:rsid w:val="00D941D7"/>
    <w:rsid w:val="00D9545D"/>
    <w:rsid w:val="00DB2B79"/>
    <w:rsid w:val="00DC2255"/>
    <w:rsid w:val="00E07E9A"/>
    <w:rsid w:val="00E13F79"/>
    <w:rsid w:val="00E35565"/>
    <w:rsid w:val="00E434C6"/>
    <w:rsid w:val="00E61BB0"/>
    <w:rsid w:val="00E65DB6"/>
    <w:rsid w:val="00E810BF"/>
    <w:rsid w:val="00EA1A33"/>
    <w:rsid w:val="00EA6DF4"/>
    <w:rsid w:val="00EB3CF8"/>
    <w:rsid w:val="00EB55A9"/>
    <w:rsid w:val="00EE03FD"/>
    <w:rsid w:val="00EF410B"/>
    <w:rsid w:val="00F01DDB"/>
    <w:rsid w:val="00F43954"/>
    <w:rsid w:val="00F70EE8"/>
    <w:rsid w:val="00FA3464"/>
    <w:rsid w:val="00FD130C"/>
    <w:rsid w:val="00FE45E6"/>
    <w:rsid w:val="00FE5E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0E9"/>
    <w:pPr>
      <w:spacing w:after="200" w:line="276" w:lineRule="auto"/>
      <w:jc w:val="left"/>
    </w:pPr>
  </w:style>
  <w:style w:type="paragraph" w:styleId="1">
    <w:name w:val="heading 1"/>
    <w:basedOn w:val="a"/>
    <w:next w:val="a"/>
    <w:link w:val="10"/>
    <w:uiPriority w:val="99"/>
    <w:qFormat/>
    <w:rsid w:val="000C5584"/>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9"/>
    <w:qFormat/>
    <w:rsid w:val="000C5584"/>
    <w:pPr>
      <w:keepNext/>
      <w:spacing w:after="0" w:line="240" w:lineRule="auto"/>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semiHidden/>
    <w:unhideWhenUsed/>
    <w:qFormat/>
    <w:rsid w:val="00B320E9"/>
    <w:pPr>
      <w:keepNext/>
      <w:spacing w:after="0" w:line="240" w:lineRule="auto"/>
      <w:jc w:val="center"/>
      <w:outlineLvl w:val="2"/>
    </w:pPr>
    <w:rPr>
      <w:rFonts w:ascii="Times New Roman" w:eastAsia="Times New Roman" w:hAnsi="Times New Roman" w:cs="Times New Roman"/>
      <w:b/>
      <w:sz w:val="24"/>
      <w:szCs w:val="20"/>
      <w:lang w:eastAsia="ru-RU"/>
    </w:rPr>
  </w:style>
  <w:style w:type="paragraph" w:styleId="4">
    <w:name w:val="heading 4"/>
    <w:basedOn w:val="a"/>
    <w:next w:val="a"/>
    <w:link w:val="40"/>
    <w:uiPriority w:val="9"/>
    <w:semiHidden/>
    <w:unhideWhenUsed/>
    <w:qFormat/>
    <w:rsid w:val="00EA6D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20E9"/>
    <w:rPr>
      <w:rFonts w:ascii="Times New Roman" w:eastAsia="Times New Roman" w:hAnsi="Times New Roman" w:cs="Times New Roman"/>
      <w:b/>
      <w:sz w:val="24"/>
      <w:szCs w:val="20"/>
      <w:lang w:eastAsia="ru-RU"/>
    </w:rPr>
  </w:style>
  <w:style w:type="paragraph" w:customStyle="1" w:styleId="ConsNormal">
    <w:name w:val="ConsNormal"/>
    <w:rsid w:val="00B320E9"/>
    <w:pPr>
      <w:widowControl w:val="0"/>
      <w:snapToGrid w:val="0"/>
      <w:ind w:right="19772" w:firstLine="720"/>
      <w:jc w:val="left"/>
    </w:pPr>
    <w:rPr>
      <w:rFonts w:ascii="Arial" w:eastAsia="Times New Roman" w:hAnsi="Arial" w:cs="Times New Roman"/>
      <w:sz w:val="20"/>
      <w:szCs w:val="20"/>
      <w:lang w:eastAsia="ru-RU"/>
    </w:rPr>
  </w:style>
  <w:style w:type="paragraph" w:customStyle="1" w:styleId="western">
    <w:name w:val="western"/>
    <w:basedOn w:val="a"/>
    <w:rsid w:val="00A6141A"/>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highlightactive">
    <w:name w:val="highlight highlight_active"/>
    <w:basedOn w:val="a0"/>
    <w:rsid w:val="00A6141A"/>
  </w:style>
  <w:style w:type="paragraph" w:styleId="a3">
    <w:name w:val="List Paragraph"/>
    <w:basedOn w:val="a"/>
    <w:uiPriority w:val="34"/>
    <w:qFormat/>
    <w:rsid w:val="008A6721"/>
    <w:pPr>
      <w:ind w:left="720"/>
      <w:contextualSpacing/>
    </w:pPr>
  </w:style>
  <w:style w:type="paragraph" w:styleId="a4">
    <w:name w:val="Normal (Web)"/>
    <w:basedOn w:val="a"/>
    <w:uiPriority w:val="99"/>
    <w:semiHidden/>
    <w:unhideWhenUsed/>
    <w:rsid w:val="00C405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783BB9"/>
    <w:pPr>
      <w:jc w:val="left"/>
    </w:pPr>
  </w:style>
  <w:style w:type="character" w:customStyle="1" w:styleId="10">
    <w:name w:val="Заголовок 1 Знак"/>
    <w:basedOn w:val="a0"/>
    <w:link w:val="1"/>
    <w:uiPriority w:val="99"/>
    <w:rsid w:val="000C5584"/>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0C5584"/>
    <w:rPr>
      <w:rFonts w:ascii="Times New Roman" w:eastAsia="Times New Roman" w:hAnsi="Times New Roman" w:cs="Times New Roman"/>
      <w:b/>
      <w:sz w:val="28"/>
      <w:szCs w:val="20"/>
      <w:lang w:eastAsia="ru-RU"/>
    </w:rPr>
  </w:style>
  <w:style w:type="paragraph" w:styleId="a6">
    <w:name w:val="Body Text"/>
    <w:basedOn w:val="a"/>
    <w:link w:val="a7"/>
    <w:uiPriority w:val="99"/>
    <w:rsid w:val="000C5584"/>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7">
    <w:name w:val="Основной текст Знак"/>
    <w:basedOn w:val="a0"/>
    <w:link w:val="a6"/>
    <w:uiPriority w:val="99"/>
    <w:rsid w:val="000C5584"/>
    <w:rPr>
      <w:rFonts w:ascii="Times New Roman" w:eastAsia="Times New Roman" w:hAnsi="Times New Roman" w:cs="Times New Roman"/>
      <w:color w:val="000000"/>
      <w:sz w:val="28"/>
      <w:szCs w:val="20"/>
      <w:lang w:eastAsia="ru-RU"/>
    </w:rPr>
  </w:style>
  <w:style w:type="paragraph" w:styleId="21">
    <w:name w:val="Body Text 2"/>
    <w:basedOn w:val="a"/>
    <w:link w:val="22"/>
    <w:uiPriority w:val="99"/>
    <w:rsid w:val="000C5584"/>
    <w:pPr>
      <w:spacing w:after="0" w:line="240" w:lineRule="auto"/>
      <w:jc w:val="both"/>
    </w:pPr>
    <w:rPr>
      <w:rFonts w:ascii="Times New Roman" w:eastAsia="Times New Roman" w:hAnsi="Times New Roman" w:cs="Times New Roman"/>
      <w:bCs/>
      <w:sz w:val="24"/>
      <w:szCs w:val="20"/>
      <w:lang w:eastAsia="ko-KR"/>
    </w:rPr>
  </w:style>
  <w:style w:type="character" w:customStyle="1" w:styleId="22">
    <w:name w:val="Основной текст 2 Знак"/>
    <w:basedOn w:val="a0"/>
    <w:link w:val="21"/>
    <w:uiPriority w:val="99"/>
    <w:rsid w:val="000C5584"/>
    <w:rPr>
      <w:rFonts w:ascii="Times New Roman" w:eastAsia="Times New Roman" w:hAnsi="Times New Roman" w:cs="Times New Roman"/>
      <w:bCs/>
      <w:sz w:val="24"/>
      <w:szCs w:val="20"/>
      <w:lang w:eastAsia="ko-KR"/>
    </w:rPr>
  </w:style>
  <w:style w:type="paragraph" w:styleId="a8">
    <w:name w:val="header"/>
    <w:basedOn w:val="a"/>
    <w:link w:val="a9"/>
    <w:uiPriority w:val="99"/>
    <w:rsid w:val="000C5584"/>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9">
    <w:name w:val="Верхний колонтитул Знак"/>
    <w:basedOn w:val="a0"/>
    <w:link w:val="a8"/>
    <w:uiPriority w:val="99"/>
    <w:rsid w:val="000C5584"/>
    <w:rPr>
      <w:rFonts w:ascii="Arial" w:eastAsia="Times New Roman" w:hAnsi="Arial" w:cs="Times New Roman"/>
      <w:sz w:val="20"/>
      <w:szCs w:val="20"/>
      <w:lang w:eastAsia="ru-RU"/>
    </w:rPr>
  </w:style>
  <w:style w:type="character" w:styleId="aa">
    <w:name w:val="page number"/>
    <w:basedOn w:val="a0"/>
    <w:uiPriority w:val="99"/>
    <w:rsid w:val="000C5584"/>
    <w:rPr>
      <w:rFonts w:cs="Times New Roman"/>
    </w:rPr>
  </w:style>
  <w:style w:type="paragraph" w:styleId="ab">
    <w:name w:val="Balloon Text"/>
    <w:basedOn w:val="a"/>
    <w:link w:val="ac"/>
    <w:uiPriority w:val="99"/>
    <w:semiHidden/>
    <w:rsid w:val="000C5584"/>
    <w:pPr>
      <w:spacing w:after="0" w:line="240" w:lineRule="auto"/>
    </w:pPr>
    <w:rPr>
      <w:rFonts w:ascii="Tahoma" w:eastAsia="Times New Roman" w:hAnsi="Tahoma" w:cs="Times New Roman"/>
      <w:sz w:val="16"/>
      <w:szCs w:val="16"/>
      <w:lang w:eastAsia="ko-KR"/>
    </w:rPr>
  </w:style>
  <w:style w:type="character" w:customStyle="1" w:styleId="ac">
    <w:name w:val="Текст выноски Знак"/>
    <w:basedOn w:val="a0"/>
    <w:link w:val="ab"/>
    <w:uiPriority w:val="99"/>
    <w:semiHidden/>
    <w:rsid w:val="000C5584"/>
    <w:rPr>
      <w:rFonts w:ascii="Tahoma" w:eastAsia="Times New Roman" w:hAnsi="Tahoma" w:cs="Times New Roman"/>
      <w:sz w:val="16"/>
      <w:szCs w:val="16"/>
      <w:lang w:eastAsia="ko-KR"/>
    </w:rPr>
  </w:style>
  <w:style w:type="paragraph" w:styleId="ad">
    <w:name w:val="footer"/>
    <w:basedOn w:val="a"/>
    <w:link w:val="ae"/>
    <w:uiPriority w:val="99"/>
    <w:semiHidden/>
    <w:rsid w:val="000C5584"/>
    <w:pPr>
      <w:tabs>
        <w:tab w:val="center" w:pos="4677"/>
        <w:tab w:val="right" w:pos="9355"/>
      </w:tabs>
      <w:spacing w:after="0" w:line="240" w:lineRule="auto"/>
    </w:pPr>
    <w:rPr>
      <w:rFonts w:ascii="Arial" w:eastAsia="Times New Roman" w:hAnsi="Arial" w:cs="Times New Roman"/>
      <w:sz w:val="20"/>
      <w:szCs w:val="20"/>
      <w:lang w:eastAsia="ko-KR"/>
    </w:rPr>
  </w:style>
  <w:style w:type="character" w:customStyle="1" w:styleId="ae">
    <w:name w:val="Нижний колонтитул Знак"/>
    <w:basedOn w:val="a0"/>
    <w:link w:val="ad"/>
    <w:uiPriority w:val="99"/>
    <w:semiHidden/>
    <w:rsid w:val="000C5584"/>
    <w:rPr>
      <w:rFonts w:ascii="Arial" w:eastAsia="Times New Roman" w:hAnsi="Arial" w:cs="Times New Roman"/>
      <w:sz w:val="20"/>
      <w:szCs w:val="20"/>
      <w:lang w:eastAsia="ko-KR"/>
    </w:rPr>
  </w:style>
  <w:style w:type="table" w:styleId="af">
    <w:name w:val="Table Grid"/>
    <w:basedOn w:val="a1"/>
    <w:uiPriority w:val="99"/>
    <w:rsid w:val="000C5584"/>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C5584"/>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0C5584"/>
    <w:pPr>
      <w:widowControl w:val="0"/>
      <w:autoSpaceDE w:val="0"/>
      <w:autoSpaceDN w:val="0"/>
      <w:adjustRightInd w:val="0"/>
      <w:spacing w:after="0" w:line="323" w:lineRule="exact"/>
      <w:ind w:firstLine="682"/>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0C5584"/>
    <w:rPr>
      <w:rFonts w:ascii="Times New Roman" w:hAnsi="Times New Roman"/>
      <w:sz w:val="26"/>
    </w:rPr>
  </w:style>
  <w:style w:type="paragraph" w:customStyle="1" w:styleId="ConsPlusNormal">
    <w:name w:val="ConsPlusNormal"/>
    <w:rsid w:val="000C5584"/>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uiPriority w:val="99"/>
    <w:rsid w:val="000C5584"/>
    <w:pPr>
      <w:widowControl w:val="0"/>
      <w:autoSpaceDE w:val="0"/>
      <w:autoSpaceDN w:val="0"/>
      <w:jc w:val="left"/>
    </w:pPr>
    <w:rPr>
      <w:rFonts w:ascii="Courier New" w:eastAsia="Times New Roman" w:hAnsi="Courier New" w:cs="Courier New"/>
      <w:sz w:val="20"/>
      <w:szCs w:val="20"/>
      <w:lang w:eastAsia="ru-RU"/>
    </w:rPr>
  </w:style>
  <w:style w:type="character" w:styleId="af0">
    <w:name w:val="Hyperlink"/>
    <w:basedOn w:val="a0"/>
    <w:uiPriority w:val="99"/>
    <w:unhideWhenUsed/>
    <w:rsid w:val="00B84968"/>
    <w:rPr>
      <w:strike w:val="0"/>
      <w:dstrike w:val="0"/>
      <w:color w:val="3272C0"/>
      <w:u w:val="none"/>
      <w:effect w:val="none"/>
      <w:shd w:val="clear" w:color="auto" w:fill="auto"/>
    </w:rPr>
  </w:style>
  <w:style w:type="paragraph" w:customStyle="1" w:styleId="s1">
    <w:name w:val="s_1"/>
    <w:basedOn w:val="a"/>
    <w:rsid w:val="00322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EA6DF4"/>
    <w:rPr>
      <w:rFonts w:asciiTheme="majorHAnsi" w:eastAsiaTheme="majorEastAsia" w:hAnsiTheme="majorHAnsi" w:cstheme="majorBidi"/>
      <w:b/>
      <w:bCs/>
      <w:i/>
      <w:iCs/>
      <w:color w:val="4F81BD" w:themeColor="accent1"/>
    </w:rPr>
  </w:style>
  <w:style w:type="paragraph" w:customStyle="1" w:styleId="s22">
    <w:name w:val="s_22"/>
    <w:basedOn w:val="a"/>
    <w:rsid w:val="00EA6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6878C0"/>
    <w:rPr>
      <w:i/>
      <w:iCs/>
    </w:rPr>
  </w:style>
  <w:style w:type="character" w:customStyle="1" w:styleId="af2">
    <w:name w:val="Гипертекстовая ссылка"/>
    <w:basedOn w:val="a0"/>
    <w:uiPriority w:val="99"/>
    <w:rsid w:val="004A3273"/>
    <w:rPr>
      <w:rFonts w:cs="Times New Roman"/>
      <w:color w:val="106BBE"/>
    </w:rPr>
  </w:style>
  <w:style w:type="paragraph" w:customStyle="1" w:styleId="af3">
    <w:name w:val="Прижатый влево"/>
    <w:basedOn w:val="a"/>
    <w:next w:val="a"/>
    <w:uiPriority w:val="99"/>
    <w:rsid w:val="004A3273"/>
    <w:pPr>
      <w:widowControl w:val="0"/>
      <w:autoSpaceDE w:val="0"/>
      <w:autoSpaceDN w:val="0"/>
      <w:adjustRightInd w:val="0"/>
      <w:spacing w:after="0" w:line="240" w:lineRule="auto"/>
    </w:pPr>
    <w:rPr>
      <w:rFonts w:ascii="Arial" w:eastAsiaTheme="minorEastAsia"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70781">
      <w:bodyDiv w:val="1"/>
      <w:marLeft w:val="0"/>
      <w:marRight w:val="0"/>
      <w:marTop w:val="0"/>
      <w:marBottom w:val="0"/>
      <w:divBdr>
        <w:top w:val="none" w:sz="0" w:space="0" w:color="auto"/>
        <w:left w:val="none" w:sz="0" w:space="0" w:color="auto"/>
        <w:bottom w:val="none" w:sz="0" w:space="0" w:color="auto"/>
        <w:right w:val="none" w:sz="0" w:space="0" w:color="auto"/>
      </w:divBdr>
    </w:div>
    <w:div w:id="321854911">
      <w:bodyDiv w:val="1"/>
      <w:marLeft w:val="0"/>
      <w:marRight w:val="0"/>
      <w:marTop w:val="0"/>
      <w:marBottom w:val="0"/>
      <w:divBdr>
        <w:top w:val="none" w:sz="0" w:space="0" w:color="auto"/>
        <w:left w:val="none" w:sz="0" w:space="0" w:color="auto"/>
        <w:bottom w:val="none" w:sz="0" w:space="0" w:color="auto"/>
        <w:right w:val="none" w:sz="0" w:space="0" w:color="auto"/>
      </w:divBdr>
    </w:div>
    <w:div w:id="387921185">
      <w:bodyDiv w:val="1"/>
      <w:marLeft w:val="0"/>
      <w:marRight w:val="0"/>
      <w:marTop w:val="0"/>
      <w:marBottom w:val="0"/>
      <w:divBdr>
        <w:top w:val="none" w:sz="0" w:space="0" w:color="auto"/>
        <w:left w:val="none" w:sz="0" w:space="0" w:color="auto"/>
        <w:bottom w:val="none" w:sz="0" w:space="0" w:color="auto"/>
        <w:right w:val="none" w:sz="0" w:space="0" w:color="auto"/>
      </w:divBdr>
    </w:div>
    <w:div w:id="744648956">
      <w:bodyDiv w:val="1"/>
      <w:marLeft w:val="0"/>
      <w:marRight w:val="0"/>
      <w:marTop w:val="0"/>
      <w:marBottom w:val="0"/>
      <w:divBdr>
        <w:top w:val="none" w:sz="0" w:space="0" w:color="auto"/>
        <w:left w:val="none" w:sz="0" w:space="0" w:color="auto"/>
        <w:bottom w:val="none" w:sz="0" w:space="0" w:color="auto"/>
        <w:right w:val="none" w:sz="0" w:space="0" w:color="auto"/>
      </w:divBdr>
      <w:divsChild>
        <w:div w:id="1239483093">
          <w:marLeft w:val="0"/>
          <w:marRight w:val="0"/>
          <w:marTop w:val="0"/>
          <w:marBottom w:val="0"/>
          <w:divBdr>
            <w:top w:val="none" w:sz="0" w:space="0" w:color="auto"/>
            <w:left w:val="none" w:sz="0" w:space="0" w:color="auto"/>
            <w:bottom w:val="none" w:sz="0" w:space="0" w:color="auto"/>
            <w:right w:val="none" w:sz="0" w:space="0" w:color="auto"/>
          </w:divBdr>
        </w:div>
        <w:div w:id="1590844427">
          <w:marLeft w:val="0"/>
          <w:marRight w:val="0"/>
          <w:marTop w:val="0"/>
          <w:marBottom w:val="0"/>
          <w:divBdr>
            <w:top w:val="none" w:sz="0" w:space="0" w:color="auto"/>
            <w:left w:val="none" w:sz="0" w:space="0" w:color="auto"/>
            <w:bottom w:val="none" w:sz="0" w:space="0" w:color="auto"/>
            <w:right w:val="none" w:sz="0" w:space="0" w:color="auto"/>
          </w:divBdr>
          <w:divsChild>
            <w:div w:id="1065881800">
              <w:marLeft w:val="0"/>
              <w:marRight w:val="0"/>
              <w:marTop w:val="0"/>
              <w:marBottom w:val="0"/>
              <w:divBdr>
                <w:top w:val="none" w:sz="0" w:space="0" w:color="auto"/>
                <w:left w:val="none" w:sz="0" w:space="0" w:color="auto"/>
                <w:bottom w:val="none" w:sz="0" w:space="0" w:color="auto"/>
                <w:right w:val="none" w:sz="0" w:space="0" w:color="auto"/>
              </w:divBdr>
            </w:div>
          </w:divsChild>
        </w:div>
        <w:div w:id="850142008">
          <w:marLeft w:val="0"/>
          <w:marRight w:val="0"/>
          <w:marTop w:val="0"/>
          <w:marBottom w:val="0"/>
          <w:divBdr>
            <w:top w:val="none" w:sz="0" w:space="0" w:color="auto"/>
            <w:left w:val="none" w:sz="0" w:space="0" w:color="auto"/>
            <w:bottom w:val="none" w:sz="0" w:space="0" w:color="auto"/>
            <w:right w:val="none" w:sz="0" w:space="0" w:color="auto"/>
          </w:divBdr>
        </w:div>
      </w:divsChild>
    </w:div>
    <w:div w:id="1163816630">
      <w:bodyDiv w:val="1"/>
      <w:marLeft w:val="0"/>
      <w:marRight w:val="0"/>
      <w:marTop w:val="0"/>
      <w:marBottom w:val="0"/>
      <w:divBdr>
        <w:top w:val="none" w:sz="0" w:space="0" w:color="auto"/>
        <w:left w:val="none" w:sz="0" w:space="0" w:color="auto"/>
        <w:bottom w:val="none" w:sz="0" w:space="0" w:color="auto"/>
        <w:right w:val="none" w:sz="0" w:space="0" w:color="auto"/>
      </w:divBdr>
      <w:divsChild>
        <w:div w:id="1583874393">
          <w:marLeft w:val="0"/>
          <w:marRight w:val="0"/>
          <w:marTop w:val="0"/>
          <w:marBottom w:val="0"/>
          <w:divBdr>
            <w:top w:val="none" w:sz="0" w:space="0" w:color="auto"/>
            <w:left w:val="none" w:sz="0" w:space="0" w:color="auto"/>
            <w:bottom w:val="none" w:sz="0" w:space="0" w:color="auto"/>
            <w:right w:val="none" w:sz="0" w:space="0" w:color="auto"/>
          </w:divBdr>
          <w:divsChild>
            <w:div w:id="1514949583">
              <w:marLeft w:val="0"/>
              <w:marRight w:val="0"/>
              <w:marTop w:val="0"/>
              <w:marBottom w:val="0"/>
              <w:divBdr>
                <w:top w:val="none" w:sz="0" w:space="0" w:color="auto"/>
                <w:left w:val="none" w:sz="0" w:space="0" w:color="auto"/>
                <w:bottom w:val="none" w:sz="0" w:space="0" w:color="auto"/>
                <w:right w:val="none" w:sz="0" w:space="0" w:color="auto"/>
              </w:divBdr>
              <w:divsChild>
                <w:div w:id="354158505">
                  <w:marLeft w:val="0"/>
                  <w:marRight w:val="0"/>
                  <w:marTop w:val="0"/>
                  <w:marBottom w:val="0"/>
                  <w:divBdr>
                    <w:top w:val="none" w:sz="0" w:space="0" w:color="auto"/>
                    <w:left w:val="none" w:sz="0" w:space="0" w:color="auto"/>
                    <w:bottom w:val="none" w:sz="0" w:space="0" w:color="auto"/>
                    <w:right w:val="none" w:sz="0" w:space="0" w:color="auto"/>
                  </w:divBdr>
                  <w:divsChild>
                    <w:div w:id="541216203">
                      <w:marLeft w:val="0"/>
                      <w:marRight w:val="0"/>
                      <w:marTop w:val="0"/>
                      <w:marBottom w:val="0"/>
                      <w:divBdr>
                        <w:top w:val="none" w:sz="0" w:space="0" w:color="auto"/>
                        <w:left w:val="none" w:sz="0" w:space="0" w:color="auto"/>
                        <w:bottom w:val="none" w:sz="0" w:space="0" w:color="auto"/>
                        <w:right w:val="none" w:sz="0" w:space="0" w:color="auto"/>
                      </w:divBdr>
                      <w:divsChild>
                        <w:div w:id="1824275584">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sChild>
            </w:div>
          </w:divsChild>
        </w:div>
      </w:divsChild>
    </w:div>
    <w:div w:id="1553686925">
      <w:bodyDiv w:val="1"/>
      <w:marLeft w:val="0"/>
      <w:marRight w:val="0"/>
      <w:marTop w:val="0"/>
      <w:marBottom w:val="0"/>
      <w:divBdr>
        <w:top w:val="none" w:sz="0" w:space="0" w:color="auto"/>
        <w:left w:val="none" w:sz="0" w:space="0" w:color="auto"/>
        <w:bottom w:val="none" w:sz="0" w:space="0" w:color="auto"/>
        <w:right w:val="none" w:sz="0" w:space="0" w:color="auto"/>
      </w:divBdr>
    </w:div>
    <w:div w:id="1565986177">
      <w:bodyDiv w:val="1"/>
      <w:marLeft w:val="0"/>
      <w:marRight w:val="0"/>
      <w:marTop w:val="0"/>
      <w:marBottom w:val="0"/>
      <w:divBdr>
        <w:top w:val="none" w:sz="0" w:space="0" w:color="auto"/>
        <w:left w:val="none" w:sz="0" w:space="0" w:color="auto"/>
        <w:bottom w:val="none" w:sz="0" w:space="0" w:color="auto"/>
        <w:right w:val="none" w:sz="0" w:space="0" w:color="auto"/>
      </w:divBdr>
    </w:div>
    <w:div w:id="1734813131">
      <w:bodyDiv w:val="1"/>
      <w:marLeft w:val="0"/>
      <w:marRight w:val="0"/>
      <w:marTop w:val="0"/>
      <w:marBottom w:val="0"/>
      <w:divBdr>
        <w:top w:val="none" w:sz="0" w:space="0" w:color="auto"/>
        <w:left w:val="none" w:sz="0" w:space="0" w:color="auto"/>
        <w:bottom w:val="none" w:sz="0" w:space="0" w:color="auto"/>
        <w:right w:val="none" w:sz="0" w:space="0" w:color="auto"/>
      </w:divBdr>
      <w:divsChild>
        <w:div w:id="2117215287">
          <w:marLeft w:val="0"/>
          <w:marRight w:val="0"/>
          <w:marTop w:val="0"/>
          <w:marBottom w:val="0"/>
          <w:divBdr>
            <w:top w:val="none" w:sz="0" w:space="0" w:color="auto"/>
            <w:left w:val="none" w:sz="0" w:space="0" w:color="auto"/>
            <w:bottom w:val="none" w:sz="0" w:space="0" w:color="auto"/>
            <w:right w:val="none" w:sz="0" w:space="0" w:color="auto"/>
          </w:divBdr>
          <w:divsChild>
            <w:div w:id="361827365">
              <w:marLeft w:val="0"/>
              <w:marRight w:val="0"/>
              <w:marTop w:val="0"/>
              <w:marBottom w:val="0"/>
              <w:divBdr>
                <w:top w:val="none" w:sz="0" w:space="0" w:color="auto"/>
                <w:left w:val="none" w:sz="0" w:space="0" w:color="auto"/>
                <w:bottom w:val="none" w:sz="0" w:space="0" w:color="auto"/>
                <w:right w:val="none" w:sz="0" w:space="0" w:color="auto"/>
              </w:divBdr>
              <w:divsChild>
                <w:div w:id="1692416338">
                  <w:marLeft w:val="0"/>
                  <w:marRight w:val="0"/>
                  <w:marTop w:val="0"/>
                  <w:marBottom w:val="0"/>
                  <w:divBdr>
                    <w:top w:val="none" w:sz="0" w:space="0" w:color="auto"/>
                    <w:left w:val="none" w:sz="0" w:space="0" w:color="auto"/>
                    <w:bottom w:val="none" w:sz="0" w:space="0" w:color="auto"/>
                    <w:right w:val="none" w:sz="0" w:space="0" w:color="auto"/>
                  </w:divBdr>
                  <w:divsChild>
                    <w:div w:id="178738051">
                      <w:marLeft w:val="0"/>
                      <w:marRight w:val="0"/>
                      <w:marTop w:val="0"/>
                      <w:marBottom w:val="0"/>
                      <w:divBdr>
                        <w:top w:val="none" w:sz="0" w:space="0" w:color="auto"/>
                        <w:left w:val="none" w:sz="0" w:space="0" w:color="auto"/>
                        <w:bottom w:val="none" w:sz="0" w:space="0" w:color="auto"/>
                        <w:right w:val="none" w:sz="0" w:space="0" w:color="auto"/>
                      </w:divBdr>
                      <w:divsChild>
                        <w:div w:id="2117673293">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tent/edition/f8553922-6595-4e9f-a74b-68ccd24e3005.doc" TargetMode="External"/><Relationship Id="rId18" Type="http://schemas.openxmlformats.org/officeDocument/2006/relationships/hyperlink" Target="consultantplus://offline/ref=7E9D13DD856657812341CF53350F06ABDC6352CD5D3CF092935BDF3659E4AD6EAE722B3675F19003DCA409E3C3Y2SBJ" TargetMode="External"/><Relationship Id="rId26" Type="http://schemas.openxmlformats.org/officeDocument/2006/relationships/hyperlink" Target="consultantplus://offline/ref=0E9463DF4040EB9D4629404EFA17DF390BEDA22E64900DBCD4738B2D9C7C46A82C4452808EF24BA72FBEAFA215oFu6J" TargetMode="External"/><Relationship Id="rId39" Type="http://schemas.openxmlformats.org/officeDocument/2006/relationships/hyperlink" Target="consultantplus://offline/ref=0E9463DF4040EB9D4629404EFA17DF390BEDA22E64900DBCD4738B2D9C7C46A82C4452808EF24BA72FBEAFA215oFu6J" TargetMode="External"/><Relationship Id="rId21" Type="http://schemas.openxmlformats.org/officeDocument/2006/relationships/hyperlink" Target="consultantplus://offline/ref=0E9463DF4040EB9D4629404EFA17DF390BEEA22567980DBCD4738B2D9C7C46A83E440A8C8EF055A626ABF9F350AAEB3586E3FB270FA48981o9u2J" TargetMode="External"/><Relationship Id="rId34" Type="http://schemas.openxmlformats.org/officeDocument/2006/relationships/hyperlink" Target="consultantplus://offline/ref=0E9463DF4040EB9D4629404EFA17DF390BEDA22C619B0DBCD4738B2D9C7C46A82C4452808EF24BA72FBEAFA215oFu6J" TargetMode="External"/><Relationship Id="rId42" Type="http://schemas.openxmlformats.org/officeDocument/2006/relationships/hyperlink" Target="consultantplus://offline/ref=E3909619B5CEA1EDD4652FA1D7433830150211F7CFE0EE58D969E7306CE12E2939F624B1B5B130B43FDB81D8F1JCU3F" TargetMode="External"/><Relationship Id="rId47" Type="http://schemas.openxmlformats.org/officeDocument/2006/relationships/hyperlink" Target="consultantplus://offline/ref=0E9463DF4040EB9D4629404EFA17DF390BEDA22E64900DBCD4738B2D9C7C46A82C4452808EF24BA72FBEAFA215oFu6J" TargetMode="Externa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tent/act/26793aff-4f19-45ea-a37b-f28786c9f355.doc" TargetMode="External"/><Relationship Id="rId29" Type="http://schemas.openxmlformats.org/officeDocument/2006/relationships/hyperlink" Target="consultantplus://offline/ref=0E9463DF4040EB9D4629404EFA17DF390BEDA22C619B0DBCD4738B2D9C7C46A82C4452808EF24BA72FBEAFA215oFu6J" TargetMode="External"/><Relationship Id="rId11" Type="http://schemas.openxmlformats.org/officeDocument/2006/relationships/hyperlink" Target="consultantplus://offline/ref=4DC71AC2E98701541548237C43342C0FDBDC1B842015BE02EF8B9D28C596F5204E32879B517A1C31A0k6E" TargetMode="External"/><Relationship Id="rId24" Type="http://schemas.openxmlformats.org/officeDocument/2006/relationships/hyperlink" Target="consultantplus://offline/ref=0E9463DF4040EB9D4629404EFA17DF390BEDA22E64900DBCD4738B2D9C7C46A82C4452808EF24BA72FBEAFA215oFu6J" TargetMode="External"/><Relationship Id="rId32" Type="http://schemas.openxmlformats.org/officeDocument/2006/relationships/hyperlink" Target="consultantplus://offline/ref=0E9463DF4040EB9D4629404EFA17DF390BECA62C6A9B0DBCD4738B2D9C7C46A83E440A8E8FF453AC73F1E9F719FFE42B84F5E52D11A7o8u0J" TargetMode="External"/><Relationship Id="rId37" Type="http://schemas.openxmlformats.org/officeDocument/2006/relationships/hyperlink" Target="consultantplus://offline/ref=0E9463DF4040EB9D4629404EFA17DF390BEDA22E64900DBCD4738B2D9C7C46A82C4452808EF24BA72FBEAFA215oFu6J" TargetMode="External"/><Relationship Id="rId40" Type="http://schemas.openxmlformats.org/officeDocument/2006/relationships/hyperlink" Target="consultantplus://offline/ref=0E9463DF4040EB9D4629404EFA17DF390BEDA22C619B0DBCD4738B2D9C7C46A82C4452808EF24BA72FBEAFA215oFu6J" TargetMode="External"/><Relationship Id="rId45" Type="http://schemas.openxmlformats.org/officeDocument/2006/relationships/hyperlink" Target="consultantplus://offline/ref=0E9463DF4040EB9D4629404EFA17DF390BEDA22E64900DBCD4738B2D9C7C46A82C4452808EF24BA72FBEAFA215oFu6J" TargetMode="External"/><Relationship Id="rId5" Type="http://schemas.openxmlformats.org/officeDocument/2006/relationships/webSettings" Target="webSettings.xml"/><Relationship Id="rId15" Type="http://schemas.openxmlformats.org/officeDocument/2006/relationships/hyperlink" Target="consultantplus://offline/ref=813EED1103E74E20AA9149D375B3737D002A2577E51C386CCDB10D06461D37601404BBAEB68F9975BD8F50C5A6A06DC00A33FFBC9289C5r9I" TargetMode="External"/><Relationship Id="rId23" Type="http://schemas.openxmlformats.org/officeDocument/2006/relationships/hyperlink" Target="consultantplus://offline/ref=0E9463DF4040EB9D4629404EFA17DF390BEDA22C619B0DBCD4738B2D9C7C46A82C4452808EF24BA72FBEAFA215oFu6J" TargetMode="External"/><Relationship Id="rId28" Type="http://schemas.openxmlformats.org/officeDocument/2006/relationships/hyperlink" Target="consultantplus://offline/ref=0E9463DF4040EB9D4629404EFA17DF390BEDA22E64900DBCD4738B2D9C7C46A82C4452808EF24BA72FBEAFA215oFu6J" TargetMode="External"/><Relationship Id="rId36" Type="http://schemas.openxmlformats.org/officeDocument/2006/relationships/hyperlink" Target="consultantplus://offline/ref=0E9463DF4040EB9D4629404EFA17DF390BEDA22C619B0DBCD4738B2D9C7C46A82C4452808EF24BA72FBEAFA215oFu6J" TargetMode="External"/><Relationship Id="rId49" Type="http://schemas.openxmlformats.org/officeDocument/2006/relationships/header" Target="header2.xml"/><Relationship Id="rId10" Type="http://schemas.openxmlformats.org/officeDocument/2006/relationships/hyperlink" Target="consultantplus://offline/ref=D74E01A5A26EEE2598482B59A6D0972D7AD88F4191D6009FA184023F6910E09E81F18BcEU6K" TargetMode="External"/><Relationship Id="rId19" Type="http://schemas.openxmlformats.org/officeDocument/2006/relationships/hyperlink" Target="../../../../../content/edition/f8553922-6595-4e9f-a74b-68ccd24e3005.doc" TargetMode="External"/><Relationship Id="rId31" Type="http://schemas.openxmlformats.org/officeDocument/2006/relationships/hyperlink" Target="consultantplus://offline/ref=0E9463DF4040EB9D4629404EFA17DF390BEDA22C619B0DBCD4738B2D9C7C46A82C4452808EF24BA72FBEAFA215oFu6J" TargetMode="External"/><Relationship Id="rId44" Type="http://schemas.openxmlformats.org/officeDocument/2006/relationships/hyperlink" Target="consultantplus://offline/ref=0E9463DF4040EB9D4629404EFA17DF390BEDA22C619B0DBCD4738B2D9C7C46A82C4452808EF24BA72FBEAFA215oFu6J"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tent/act/f07c918e-5c95-4369-b04d-3ebc04b4f551.doc" TargetMode="External"/><Relationship Id="rId14" Type="http://schemas.openxmlformats.org/officeDocument/2006/relationships/hyperlink" Target="../../../../../content/edition/48266932-9469-49cd-a432-6b09af5932c5.doc" TargetMode="External"/><Relationship Id="rId22" Type="http://schemas.openxmlformats.org/officeDocument/2006/relationships/hyperlink" Target="consultantplus://offline/ref=0E9463DF4040EB9D4629404EFA17DF390BEDA22E64900DBCD4738B2D9C7C46A82C4452808EF24BA72FBEAFA215oFu6J" TargetMode="External"/><Relationship Id="rId27" Type="http://schemas.openxmlformats.org/officeDocument/2006/relationships/hyperlink" Target="consultantplus://offline/ref=0E9463DF4040EB9D4629404EFA17DF390BEDA22C619B0DBCD4738B2D9C7C46A82C4452808EF24BA72FBEAFA215oFu6J" TargetMode="External"/><Relationship Id="rId30" Type="http://schemas.openxmlformats.org/officeDocument/2006/relationships/hyperlink" Target="consultantplus://offline/ref=0E9463DF4040EB9D4629404EFA17DF390BEDA22E64900DBCD4738B2D9C7C46A82C4452808EF24BA72FBEAFA215oFu6J" TargetMode="External"/><Relationship Id="rId35" Type="http://schemas.openxmlformats.org/officeDocument/2006/relationships/hyperlink" Target="consultantplus://offline/ref=0E9463DF4040EB9D4629404EFA17DF390BEDA22E64900DBCD4738B2D9C7C46A82C4452808EF24BA72FBEAFA215oFu6J" TargetMode="External"/><Relationship Id="rId43" Type="http://schemas.openxmlformats.org/officeDocument/2006/relationships/hyperlink" Target="consultantplus://offline/ref=0E9463DF4040EB9D4629404EFA17DF390BEDA22E64900DBCD4738B2D9C7C46A82C4452808EF24BA72FBEAFA215oFu6J"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D15AC742FC5B65F2E23375840E5BBCDA8DB0C26FFEBAA0EB8C033106D2A98EF2F42C31E8A65622B9045FFFr5KEJ" TargetMode="External"/><Relationship Id="rId17" Type="http://schemas.openxmlformats.org/officeDocument/2006/relationships/hyperlink" Target="consultantplus://offline/ref=7E9D13DD856657812341CF53350F06ABDC6352CF5837F092935BDF3659E4AD6EAE722B3675F19003DCA409E3C3Y2SBJ" TargetMode="External"/><Relationship Id="rId25" Type="http://schemas.openxmlformats.org/officeDocument/2006/relationships/hyperlink" Target="consultantplus://offline/ref=0E9463DF4040EB9D4629404EFA17DF390BEDA22C619B0DBCD4738B2D9C7C46A82C4452808EF24BA72FBEAFA215oFu6J" TargetMode="External"/><Relationship Id="rId33" Type="http://schemas.openxmlformats.org/officeDocument/2006/relationships/hyperlink" Target="consultantplus://offline/ref=0E9463DF4040EB9D4629404EFA17DF390BEDA22E64900DBCD4738B2D9C7C46A82C4452808EF24BA72FBEAFA215oFu6J" TargetMode="External"/><Relationship Id="rId38" Type="http://schemas.openxmlformats.org/officeDocument/2006/relationships/hyperlink" Target="consultantplus://offline/ref=0E9463DF4040EB9D4629404EFA17DF390BEDA22C619B0DBCD4738B2D9C7C46A82C4452808EF24BA72FBEAFA215oFu6J" TargetMode="External"/><Relationship Id="rId46" Type="http://schemas.openxmlformats.org/officeDocument/2006/relationships/hyperlink" Target="consultantplus://offline/ref=0E9463DF4040EB9D4629404EFA17DF390BEDA22C619B0DBCD4738B2D9C7C46A82C4452808EF24BA72FBEAFA215oFu6J" TargetMode="External"/><Relationship Id="rId20" Type="http://schemas.openxmlformats.org/officeDocument/2006/relationships/hyperlink" Target="consultantplus://offline/ref=0E9463DF4040EB9D4629404EFA17DF390BEFA22A67910DBCD4738B2D9C7C46A83E440A8C8EF15CA621ABF9F350AAEB3586E3FB270FA48981o9u2J" TargetMode="External"/><Relationship Id="rId41" Type="http://schemas.openxmlformats.org/officeDocument/2006/relationships/hyperlink" Target="consultantplus://offline/ref=E3909619B5CEA1EDD4652FA1D7433830150211FFC8E6EE58D969E7306CE12E292BF67CBDB5B32AB734CED789B7965051C4780ABB9E4953DCJ6U4F"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29</Pages>
  <Words>7690</Words>
  <Characters>43833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PtitsynAG</cp:lastModifiedBy>
  <cp:revision>18</cp:revision>
  <cp:lastPrinted>2019-09-03T07:25:00Z</cp:lastPrinted>
  <dcterms:created xsi:type="dcterms:W3CDTF">2020-09-21T09:49:00Z</dcterms:created>
  <dcterms:modified xsi:type="dcterms:W3CDTF">2020-09-24T05:23:00Z</dcterms:modified>
</cp:coreProperties>
</file>