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39CC" w:rsidRPr="00632322" w:rsidRDefault="00CE39CC" w:rsidP="00CE39CC">
      <w:pPr>
        <w:pStyle w:val="a5"/>
        <w:ind w:firstLine="0"/>
        <w:jc w:val="center"/>
        <w:rPr>
          <w:b/>
          <w:sz w:val="36"/>
        </w:rPr>
      </w:pPr>
      <w:r w:rsidRPr="00A56AD2">
        <w:rPr>
          <w:noProof/>
          <w:sz w:val="16"/>
          <w:szCs w:val="1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2606675</wp:posOffset>
            </wp:positionH>
            <wp:positionV relativeFrom="paragraph">
              <wp:posOffset>-26035</wp:posOffset>
            </wp:positionV>
            <wp:extent cx="735965" cy="820420"/>
            <wp:effectExtent l="0" t="0" r="0" b="0"/>
            <wp:wrapTopAndBottom/>
            <wp:docPr id="2" name="Рисунок 2" descr="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_Berezovo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965" cy="8204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A6A78">
        <w:rPr>
          <w:b/>
          <w:sz w:val="36"/>
        </w:rPr>
        <w:t>А</w:t>
      </w:r>
      <w:r w:rsidRPr="00632322">
        <w:rPr>
          <w:b/>
          <w:sz w:val="36"/>
        </w:rPr>
        <w:t>ДМИНИСТРАЦИЯ БЕРЕЗОВСКОГО РАЙОНА</w:t>
      </w:r>
    </w:p>
    <w:p w:rsidR="00CE39CC" w:rsidRPr="00A56AD2" w:rsidRDefault="00CE39CC" w:rsidP="00CE39CC">
      <w:pPr>
        <w:spacing w:after="0"/>
        <w:jc w:val="center"/>
        <w:rPr>
          <w:rFonts w:ascii="Times New Roman" w:hAnsi="Times New Roman" w:cs="Times New Roman"/>
          <w:b/>
          <w:sz w:val="8"/>
          <w:szCs w:val="8"/>
        </w:rPr>
      </w:pPr>
    </w:p>
    <w:p w:rsidR="00CE39CC" w:rsidRDefault="00CE39CC" w:rsidP="00CE39CC">
      <w:pPr>
        <w:spacing w:after="0"/>
        <w:jc w:val="center"/>
        <w:rPr>
          <w:rFonts w:ascii="Times New Roman" w:hAnsi="Times New Roman" w:cs="Times New Roman"/>
          <w:b/>
          <w:sz w:val="20"/>
        </w:rPr>
      </w:pPr>
      <w:r w:rsidRPr="00632322">
        <w:rPr>
          <w:rFonts w:ascii="Times New Roman" w:hAnsi="Times New Roman" w:cs="Times New Roman"/>
          <w:b/>
          <w:sz w:val="20"/>
        </w:rPr>
        <w:t>ХАНТЫ-МАНСИЙСКОГО АВТОНОМНОГО ОКРУГА – ЮГРЫ</w:t>
      </w:r>
    </w:p>
    <w:p w:rsidR="00CE39CC" w:rsidRPr="00A56AD2" w:rsidRDefault="00CE39CC" w:rsidP="00CE39CC">
      <w:pPr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CE39CC" w:rsidRPr="00632322" w:rsidRDefault="00CE39CC" w:rsidP="00CE39CC">
      <w:pPr>
        <w:pStyle w:val="a3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</w:t>
      </w:r>
      <w:r w:rsidRPr="00632322">
        <w:rPr>
          <w:b/>
          <w:sz w:val="36"/>
          <w:szCs w:val="36"/>
        </w:rPr>
        <w:t xml:space="preserve">ЕНИЕ </w:t>
      </w:r>
    </w:p>
    <w:p w:rsidR="00CE39CC" w:rsidRPr="00632322" w:rsidRDefault="00CE39CC" w:rsidP="00CE39CC">
      <w:pPr>
        <w:pStyle w:val="a3"/>
        <w:tabs>
          <w:tab w:val="left" w:pos="709"/>
          <w:tab w:val="left" w:pos="993"/>
        </w:tabs>
      </w:pPr>
    </w:p>
    <w:p w:rsidR="00CE39CC" w:rsidRPr="00632322" w:rsidRDefault="009D1EF3" w:rsidP="00746E69">
      <w:pPr>
        <w:tabs>
          <w:tab w:val="left" w:pos="893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 26.05.</w:t>
      </w:r>
      <w:r w:rsidR="00CE39CC" w:rsidRPr="00632322">
        <w:rPr>
          <w:rFonts w:ascii="Times New Roman" w:hAnsi="Times New Roman" w:cs="Times New Roman"/>
          <w:sz w:val="28"/>
          <w:szCs w:val="28"/>
        </w:rPr>
        <w:t>20</w:t>
      </w:r>
      <w:r w:rsidR="00BD3D0C">
        <w:rPr>
          <w:rFonts w:ascii="Times New Roman" w:hAnsi="Times New Roman" w:cs="Times New Roman"/>
          <w:sz w:val="28"/>
          <w:szCs w:val="28"/>
        </w:rPr>
        <w:t>2</w:t>
      </w:r>
      <w:r w:rsidR="00CE39CC" w:rsidRPr="00632322">
        <w:rPr>
          <w:rFonts w:ascii="Times New Roman" w:hAnsi="Times New Roman" w:cs="Times New Roman"/>
          <w:sz w:val="28"/>
          <w:szCs w:val="28"/>
        </w:rPr>
        <w:t>1</w:t>
      </w:r>
      <w:r w:rsidR="00CE39CC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CE39CC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554</w:t>
      </w:r>
    </w:p>
    <w:p w:rsidR="00CE39CC" w:rsidRPr="00E32CB5" w:rsidRDefault="00CE39CC" w:rsidP="008826BC">
      <w:pPr>
        <w:spacing w:after="0" w:line="48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632322">
        <w:rPr>
          <w:rFonts w:ascii="Times New Roman" w:hAnsi="Times New Roman" w:cs="Times New Roman"/>
          <w:sz w:val="28"/>
          <w:szCs w:val="28"/>
        </w:rPr>
        <w:t>пгт</w:t>
      </w:r>
      <w:proofErr w:type="gramStart"/>
      <w:r w:rsidRPr="00632322">
        <w:rPr>
          <w:rFonts w:ascii="Times New Roman" w:hAnsi="Times New Roman" w:cs="Times New Roman"/>
          <w:sz w:val="28"/>
          <w:szCs w:val="28"/>
        </w:rPr>
        <w:t>.Б</w:t>
      </w:r>
      <w:proofErr w:type="gramEnd"/>
      <w:r w:rsidRPr="00632322">
        <w:rPr>
          <w:rFonts w:ascii="Times New Roman" w:hAnsi="Times New Roman" w:cs="Times New Roman"/>
          <w:sz w:val="28"/>
          <w:szCs w:val="28"/>
        </w:rPr>
        <w:t>ерезово</w:t>
      </w:r>
      <w:proofErr w:type="spellEnd"/>
    </w:p>
    <w:p w:rsidR="00BD3D0C" w:rsidRDefault="00BD3D0C" w:rsidP="00BD3D0C">
      <w:pPr>
        <w:pStyle w:val="ConsPlusTitle"/>
        <w:widowControl/>
        <w:ind w:right="4959"/>
        <w:jc w:val="both"/>
        <w:rPr>
          <w:rFonts w:ascii="Times New Roman" w:hAnsi="Times New Roman" w:cs="Times New Roman"/>
          <w:b w:val="0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b w:val="0"/>
          <w:sz w:val="28"/>
          <w:szCs w:val="28"/>
        </w:rPr>
        <w:t xml:space="preserve">О Порядке использования товарного знака, правообладателем которого является администрация Березовского района </w:t>
      </w:r>
    </w:p>
    <w:bookmarkEnd w:id="0"/>
    <w:p w:rsidR="00BD3D0C" w:rsidRDefault="00BD3D0C" w:rsidP="00BD3D0C">
      <w:pPr>
        <w:pStyle w:val="ConsPlusTitle"/>
        <w:widowControl/>
        <w:ind w:right="495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BD3D0C" w:rsidRDefault="00BD3D0C" w:rsidP="00BD3D0C">
      <w:pPr>
        <w:pStyle w:val="ConsPlusNormal"/>
        <w:widowControl/>
        <w:tabs>
          <w:tab w:val="left" w:pos="709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bookmarkStart w:id="1" w:name="OLE_LINK1"/>
      <w:r>
        <w:rPr>
          <w:rFonts w:ascii="Times New Roman" w:hAnsi="Times New Roman" w:cs="Times New Roman"/>
          <w:sz w:val="28"/>
          <w:szCs w:val="28"/>
        </w:rPr>
        <w:t>В соответствии с Гражданским кодексом Российской Федерации:</w:t>
      </w:r>
    </w:p>
    <w:p w:rsidR="00BD3D0C" w:rsidRDefault="00BD3D0C" w:rsidP="005B1D81">
      <w:pPr>
        <w:pStyle w:val="ConsPlusNormal"/>
        <w:widowControl/>
        <w:numPr>
          <w:ilvl w:val="0"/>
          <w:numId w:val="17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Утвердить Порядок </w:t>
      </w:r>
      <w:r w:rsidRPr="00263AD6">
        <w:rPr>
          <w:rFonts w:ascii="Times New Roman" w:hAnsi="Times New Roman" w:cs="Times New Roman"/>
          <w:sz w:val="28"/>
          <w:szCs w:val="28"/>
        </w:rPr>
        <w:t xml:space="preserve">использования товарного знака, правообладателем которого является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Pr="00263AD6">
        <w:rPr>
          <w:rFonts w:ascii="Times New Roman" w:hAnsi="Times New Roman" w:cs="Times New Roman"/>
          <w:sz w:val="28"/>
          <w:szCs w:val="28"/>
        </w:rPr>
        <w:t>Березовск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263AD6">
        <w:rPr>
          <w:rFonts w:ascii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sz w:val="28"/>
          <w:szCs w:val="28"/>
        </w:rPr>
        <w:t>а, согласно приложению к настоящему постановлению.</w:t>
      </w:r>
    </w:p>
    <w:p w:rsidR="00BD3D0C" w:rsidRDefault="00BD3D0C" w:rsidP="00BD3D0C">
      <w:pPr>
        <w:pStyle w:val="ConsPlusNormal"/>
        <w:widowControl/>
        <w:numPr>
          <w:ilvl w:val="0"/>
          <w:numId w:val="17"/>
        </w:numPr>
        <w:tabs>
          <w:tab w:val="left" w:pos="709"/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Опубликовать настоящее постановление в газете «Жизнь Югры» и разместить на </w:t>
      </w:r>
      <w:proofErr w:type="gramStart"/>
      <w:r>
        <w:rPr>
          <w:rFonts w:ascii="Times New Roman" w:hAnsi="Times New Roman" w:cs="Times New Roman"/>
          <w:sz w:val="28"/>
          <w:szCs w:val="28"/>
        </w:rPr>
        <w:t>официальном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веб-сайте органов местного самоуправления Березовского района.</w:t>
      </w:r>
    </w:p>
    <w:p w:rsidR="00BD3D0C" w:rsidRDefault="00BD3D0C" w:rsidP="00BD3D0C">
      <w:pPr>
        <w:pStyle w:val="ConsPlusNormal"/>
        <w:widowControl/>
        <w:numPr>
          <w:ilvl w:val="0"/>
          <w:numId w:val="17"/>
        </w:numPr>
        <w:tabs>
          <w:tab w:val="left" w:pos="709"/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после его официального опубликования.</w:t>
      </w:r>
    </w:p>
    <w:p w:rsidR="00BD3D0C" w:rsidRDefault="00BD3D0C" w:rsidP="00BD3D0C">
      <w:pPr>
        <w:pStyle w:val="ConsPlusNormal"/>
        <w:widowControl/>
        <w:numPr>
          <w:ilvl w:val="0"/>
          <w:numId w:val="17"/>
        </w:numPr>
        <w:tabs>
          <w:tab w:val="left" w:pos="709"/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возложить на заместителя главы района, председателя комитета С.Н. Титова. </w:t>
      </w:r>
    </w:p>
    <w:p w:rsidR="00BD3D0C" w:rsidRDefault="00BD3D0C" w:rsidP="00BD3D0C">
      <w:pPr>
        <w:pStyle w:val="ConsPlusNormal"/>
        <w:widowControl/>
        <w:ind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bookmarkEnd w:id="1"/>
    <w:p w:rsidR="00BD3D0C" w:rsidRDefault="00BD3D0C" w:rsidP="00BD3D0C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BD3D0C" w:rsidRDefault="005B1D81" w:rsidP="00BD3D0C">
      <w:pPr>
        <w:pStyle w:val="ConsPlusNormal"/>
        <w:widowControl/>
        <w:tabs>
          <w:tab w:val="left" w:pos="123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sz w:val="28"/>
          <w:szCs w:val="28"/>
        </w:rPr>
        <w:t>. г</w:t>
      </w:r>
      <w:r w:rsidR="00BD3D0C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ы</w:t>
      </w:r>
      <w:r w:rsidR="00BD3D0C">
        <w:rPr>
          <w:rFonts w:ascii="Times New Roman" w:hAnsi="Times New Roman" w:cs="Times New Roman"/>
          <w:sz w:val="28"/>
          <w:szCs w:val="28"/>
        </w:rPr>
        <w:t xml:space="preserve"> района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С.Ю. </w:t>
      </w:r>
      <w:proofErr w:type="spellStart"/>
      <w:r>
        <w:rPr>
          <w:rFonts w:ascii="Times New Roman" w:hAnsi="Times New Roman" w:cs="Times New Roman"/>
          <w:sz w:val="28"/>
          <w:szCs w:val="28"/>
        </w:rPr>
        <w:t>Билаш</w:t>
      </w:r>
      <w:proofErr w:type="spellEnd"/>
    </w:p>
    <w:p w:rsidR="00BD3D0C" w:rsidRDefault="00BD3D0C" w:rsidP="00BD3D0C">
      <w:pPr>
        <w:pStyle w:val="ConsPlusNormal"/>
        <w:widowControl/>
        <w:tabs>
          <w:tab w:val="left" w:pos="123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BD3D0C" w:rsidRDefault="00BD3D0C" w:rsidP="00BD3D0C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91B37" w:rsidRDefault="00BD3D0C" w:rsidP="00BD3D0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D3D0C" w:rsidRDefault="00BD3D0C" w:rsidP="00BD3D0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D3D0C" w:rsidRDefault="00BD3D0C" w:rsidP="00BD3D0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D3D0C" w:rsidRDefault="00BD3D0C" w:rsidP="00BD3D0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D3D0C" w:rsidRDefault="00BD3D0C" w:rsidP="00BD3D0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D3D0C" w:rsidRDefault="00BD3D0C" w:rsidP="00BD3D0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D3D0C" w:rsidRDefault="00BD3D0C" w:rsidP="00BD3D0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D3D0C" w:rsidRDefault="00BD3D0C" w:rsidP="00BD3D0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D3D0C" w:rsidRDefault="00BD3D0C" w:rsidP="00BD3D0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D3D0C" w:rsidRDefault="00BD3D0C" w:rsidP="00BD3D0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D3D0C" w:rsidRDefault="00BD3D0C" w:rsidP="00BD3D0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D3D0C" w:rsidRDefault="00BD3D0C" w:rsidP="00BD3D0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D3D0C" w:rsidRDefault="00BD3D0C" w:rsidP="00BD3D0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D3D0C" w:rsidRDefault="00BD3D0C" w:rsidP="00BD3D0C">
      <w:pPr>
        <w:pStyle w:val="ConsPlusNormal"/>
        <w:widowControl/>
        <w:spacing w:before="100" w:beforeAutospacing="1" w:after="100" w:afterAutospacing="1"/>
        <w:ind w:firstLine="0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</w:p>
    <w:p w:rsidR="00BD3D0C" w:rsidRDefault="00BD3D0C" w:rsidP="00BD3D0C">
      <w:pPr>
        <w:pStyle w:val="ConsPlusNormal"/>
        <w:widowControl/>
        <w:spacing w:before="100" w:beforeAutospacing="1" w:after="100" w:afterAutospacing="1"/>
        <w:ind w:firstLine="0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постановлению администрации Березовского района </w:t>
      </w:r>
    </w:p>
    <w:p w:rsidR="00BD3D0C" w:rsidRDefault="009D1EF3" w:rsidP="00BD3D0C">
      <w:pPr>
        <w:pStyle w:val="ConsPlusNormal"/>
        <w:widowControl/>
        <w:spacing w:before="100" w:beforeAutospacing="1" w:after="100" w:afterAutospacing="1"/>
        <w:ind w:firstLine="0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26.05.2021 № 554</w:t>
      </w:r>
    </w:p>
    <w:p w:rsidR="00BD3D0C" w:rsidRDefault="00BD3D0C" w:rsidP="00BD3D0C">
      <w:pPr>
        <w:pStyle w:val="ConsPlusNormal"/>
        <w:widowControl/>
        <w:spacing w:before="100" w:beforeAutospacing="1" w:after="100" w:afterAutospacing="1"/>
        <w:ind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D3D0C" w:rsidRDefault="00BD3D0C" w:rsidP="00BD3D0C">
      <w:pPr>
        <w:pStyle w:val="ConsPlusNormal"/>
        <w:widowControl/>
        <w:spacing w:before="100" w:beforeAutospacing="1" w:after="100" w:afterAutospacing="1"/>
        <w:ind w:firstLine="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Порядок</w:t>
      </w:r>
    </w:p>
    <w:p w:rsidR="00BD3D0C" w:rsidRDefault="00BD3D0C" w:rsidP="00BD3D0C">
      <w:pPr>
        <w:pStyle w:val="ConsPlusNormal"/>
        <w:widowControl/>
        <w:spacing w:before="100" w:beforeAutospacing="1" w:after="100" w:afterAutospacing="1"/>
        <w:ind w:firstLine="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использования товарного знака, правообладателем которого </w:t>
      </w:r>
    </w:p>
    <w:p w:rsidR="00BD3D0C" w:rsidRDefault="00BD3D0C" w:rsidP="00BD3D0C">
      <w:pPr>
        <w:pStyle w:val="ConsPlusNormal"/>
        <w:widowControl/>
        <w:spacing w:before="100" w:beforeAutospacing="1" w:after="100" w:afterAutospacing="1"/>
        <w:ind w:firstLine="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является администрация Березовского района</w:t>
      </w:r>
    </w:p>
    <w:p w:rsidR="00BD3D0C" w:rsidRDefault="00BD3D0C" w:rsidP="00BD3D0C">
      <w:pPr>
        <w:pStyle w:val="ConsPlusNormal"/>
        <w:widowControl/>
        <w:spacing w:before="100" w:beforeAutospacing="1" w:after="100" w:afterAutospacing="1"/>
        <w:ind w:firstLine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D3D0C" w:rsidRDefault="00BD3D0C" w:rsidP="00BD3D0C">
      <w:pPr>
        <w:pStyle w:val="ConsPlusNormal"/>
        <w:widowControl/>
        <w:spacing w:before="100" w:beforeAutospacing="1" w:after="100" w:afterAutospacing="1"/>
        <w:ind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D3D0C" w:rsidRDefault="00BD3D0C" w:rsidP="00BD3D0C">
      <w:pPr>
        <w:pStyle w:val="ConsPlusNormal"/>
        <w:widowControl/>
        <w:numPr>
          <w:ilvl w:val="0"/>
          <w:numId w:val="18"/>
        </w:numPr>
        <w:spacing w:before="100" w:beforeAutospacing="1" w:after="100" w:afterAutospacing="1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Общие положения</w:t>
      </w:r>
    </w:p>
    <w:p w:rsidR="00BD3D0C" w:rsidRDefault="00BD3D0C" w:rsidP="00BD3D0C">
      <w:pPr>
        <w:pStyle w:val="ConsPlusNormal"/>
        <w:widowControl/>
        <w:spacing w:before="100" w:beforeAutospacing="1" w:after="100" w:afterAutospacing="1"/>
        <w:ind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D3D0C" w:rsidRDefault="00BD3D0C" w:rsidP="00BD3D0C">
      <w:pPr>
        <w:pStyle w:val="ConsPlusNormal"/>
        <w:widowControl/>
        <w:numPr>
          <w:ilvl w:val="1"/>
          <w:numId w:val="18"/>
        </w:numPr>
        <w:spacing w:before="100" w:beforeAutospacing="1" w:after="100" w:afterAutospacing="1"/>
        <w:ind w:left="0"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244E9">
        <w:rPr>
          <w:rFonts w:ascii="Times New Roman" w:hAnsi="Times New Roman" w:cs="Times New Roman"/>
          <w:sz w:val="28"/>
          <w:szCs w:val="28"/>
        </w:rPr>
        <w:t>Настоящий Порядок устанавливает цель использования товарного знака «СОСЬВИНСКАЯ» (свидетельство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244E9">
        <w:rPr>
          <w:rFonts w:ascii="Times New Roman" w:hAnsi="Times New Roman" w:cs="Times New Roman"/>
          <w:sz w:val="28"/>
          <w:szCs w:val="28"/>
        </w:rPr>
        <w:t xml:space="preserve">604666 от 07.02.2017) (далее - 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1244E9">
        <w:rPr>
          <w:rFonts w:ascii="Times New Roman" w:hAnsi="Times New Roman" w:cs="Times New Roman"/>
          <w:sz w:val="28"/>
          <w:szCs w:val="28"/>
        </w:rPr>
        <w:t>оварный знак</w:t>
      </w:r>
      <w:r>
        <w:rPr>
          <w:rFonts w:ascii="Times New Roman" w:hAnsi="Times New Roman" w:cs="Times New Roman"/>
          <w:sz w:val="28"/>
          <w:szCs w:val="28"/>
        </w:rPr>
        <w:t xml:space="preserve">), </w:t>
      </w:r>
      <w:r w:rsidRPr="001244E9">
        <w:rPr>
          <w:rFonts w:ascii="Times New Roman" w:hAnsi="Times New Roman" w:cs="Times New Roman"/>
          <w:sz w:val="28"/>
          <w:szCs w:val="28"/>
        </w:rPr>
        <w:t xml:space="preserve"> условия и порядок предоставления права использования 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1244E9">
        <w:rPr>
          <w:rFonts w:ascii="Times New Roman" w:hAnsi="Times New Roman" w:cs="Times New Roman"/>
          <w:sz w:val="28"/>
          <w:szCs w:val="28"/>
        </w:rPr>
        <w:t>оварного знака, требовани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1244E9">
        <w:rPr>
          <w:rFonts w:ascii="Times New Roman" w:hAnsi="Times New Roman" w:cs="Times New Roman"/>
          <w:sz w:val="28"/>
          <w:szCs w:val="28"/>
        </w:rPr>
        <w:t xml:space="preserve"> к использованию 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1244E9">
        <w:rPr>
          <w:rFonts w:ascii="Times New Roman" w:hAnsi="Times New Roman" w:cs="Times New Roman"/>
          <w:sz w:val="28"/>
          <w:szCs w:val="28"/>
        </w:rPr>
        <w:t xml:space="preserve">оварного знака. </w:t>
      </w:r>
    </w:p>
    <w:p w:rsidR="00BD3D0C" w:rsidRDefault="00BD3D0C" w:rsidP="00BD3D0C">
      <w:pPr>
        <w:pStyle w:val="ConsPlusNormal"/>
        <w:widowControl/>
        <w:numPr>
          <w:ilvl w:val="1"/>
          <w:numId w:val="18"/>
        </w:numPr>
        <w:tabs>
          <w:tab w:val="left" w:pos="1134"/>
          <w:tab w:val="left" w:pos="1276"/>
        </w:tabs>
        <w:spacing w:before="100" w:beforeAutospacing="1" w:after="100" w:afterAutospacing="1"/>
        <w:ind w:left="0"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F6823">
        <w:rPr>
          <w:rFonts w:ascii="Times New Roman" w:hAnsi="Times New Roman" w:cs="Times New Roman"/>
          <w:sz w:val="28"/>
          <w:szCs w:val="28"/>
        </w:rPr>
        <w:t xml:space="preserve"> Целью пред</w:t>
      </w:r>
      <w:r>
        <w:rPr>
          <w:rFonts w:ascii="Times New Roman" w:hAnsi="Times New Roman" w:cs="Times New Roman"/>
          <w:sz w:val="28"/>
          <w:szCs w:val="28"/>
        </w:rPr>
        <w:t>оставления права использования Т</w:t>
      </w:r>
      <w:r w:rsidRPr="009F6823">
        <w:rPr>
          <w:rFonts w:ascii="Times New Roman" w:hAnsi="Times New Roman" w:cs="Times New Roman"/>
          <w:sz w:val="28"/>
          <w:szCs w:val="28"/>
        </w:rPr>
        <w:t xml:space="preserve">оварного знака является </w:t>
      </w:r>
      <w:r>
        <w:rPr>
          <w:rFonts w:ascii="Times New Roman" w:hAnsi="Times New Roman" w:cs="Times New Roman"/>
          <w:sz w:val="28"/>
          <w:szCs w:val="28"/>
        </w:rPr>
        <w:t>позиционирование Товарного знака как единого узнаваемого символа Березовского района, создание наиболее благоприятных условий для производителей высококачественных, экологически чистых товаров, повышение престижа Березовского района,  как потенциального перспективного региона по производству товаров.</w:t>
      </w:r>
    </w:p>
    <w:p w:rsidR="00BD3D0C" w:rsidRDefault="00BD3D0C" w:rsidP="00BD3D0C">
      <w:pPr>
        <w:pStyle w:val="ConsPlusNormal"/>
        <w:widowControl/>
        <w:numPr>
          <w:ilvl w:val="1"/>
          <w:numId w:val="18"/>
        </w:numPr>
        <w:tabs>
          <w:tab w:val="left" w:pos="1134"/>
          <w:tab w:val="left" w:pos="1276"/>
        </w:tabs>
        <w:spacing w:before="100" w:beforeAutospacing="1" w:after="100" w:afterAutospacing="1"/>
        <w:ind w:left="0"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4B7B">
        <w:rPr>
          <w:rFonts w:ascii="Times New Roman" w:hAnsi="Times New Roman" w:cs="Times New Roman"/>
          <w:sz w:val="28"/>
          <w:szCs w:val="28"/>
        </w:rPr>
        <w:t xml:space="preserve">Основными принципами предоставления права использования 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EA4B7B">
        <w:rPr>
          <w:rFonts w:ascii="Times New Roman" w:hAnsi="Times New Roman" w:cs="Times New Roman"/>
          <w:sz w:val="28"/>
          <w:szCs w:val="28"/>
        </w:rPr>
        <w:t xml:space="preserve">оварного знака являются создание одинаковой доступности и равных условий для юридических лиц и индивидуальных предпринимателей, а также гласности и </w:t>
      </w:r>
      <w:proofErr w:type="gramStart"/>
      <w:r w:rsidRPr="00EA4B7B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EA4B7B">
        <w:rPr>
          <w:rFonts w:ascii="Times New Roman" w:hAnsi="Times New Roman" w:cs="Times New Roman"/>
          <w:sz w:val="28"/>
          <w:szCs w:val="28"/>
        </w:rPr>
        <w:t xml:space="preserve"> соот</w:t>
      </w:r>
      <w:r>
        <w:rPr>
          <w:rFonts w:ascii="Times New Roman" w:hAnsi="Times New Roman" w:cs="Times New Roman"/>
          <w:sz w:val="28"/>
          <w:szCs w:val="28"/>
        </w:rPr>
        <w:t>ветствием, маркированными этим Т</w:t>
      </w:r>
      <w:r w:rsidRPr="00EA4B7B">
        <w:rPr>
          <w:rFonts w:ascii="Times New Roman" w:hAnsi="Times New Roman" w:cs="Times New Roman"/>
          <w:sz w:val="28"/>
          <w:szCs w:val="28"/>
        </w:rPr>
        <w:t>оварным знаком товаров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EA4B7B">
        <w:rPr>
          <w:rFonts w:ascii="Times New Roman" w:hAnsi="Times New Roman" w:cs="Times New Roman"/>
          <w:sz w:val="28"/>
          <w:szCs w:val="28"/>
        </w:rPr>
        <w:t xml:space="preserve"> условиям, предусмотренным настоящим По</w:t>
      </w:r>
      <w:r>
        <w:rPr>
          <w:rFonts w:ascii="Times New Roman" w:hAnsi="Times New Roman" w:cs="Times New Roman"/>
          <w:sz w:val="28"/>
          <w:szCs w:val="28"/>
        </w:rPr>
        <w:t>рядком</w:t>
      </w:r>
      <w:r w:rsidRPr="00EA4B7B">
        <w:rPr>
          <w:rFonts w:ascii="Times New Roman" w:hAnsi="Times New Roman" w:cs="Times New Roman"/>
          <w:sz w:val="28"/>
          <w:szCs w:val="28"/>
        </w:rPr>
        <w:t>.</w:t>
      </w:r>
    </w:p>
    <w:p w:rsidR="00BD3D0C" w:rsidRPr="00E902BD" w:rsidRDefault="00BD3D0C" w:rsidP="00BD3D0C">
      <w:pPr>
        <w:pStyle w:val="ConsPlusNormal"/>
        <w:widowControl/>
        <w:numPr>
          <w:ilvl w:val="1"/>
          <w:numId w:val="18"/>
        </w:numPr>
        <w:spacing w:before="100" w:beforeAutospacing="1" w:after="100" w:afterAutospacing="1"/>
        <w:ind w:left="0"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Право использования Т</w:t>
      </w:r>
      <w:r w:rsidRPr="005B606D">
        <w:rPr>
          <w:rFonts w:ascii="Times New Roman" w:hAnsi="Times New Roman" w:cs="Times New Roman"/>
          <w:sz w:val="28"/>
          <w:szCs w:val="28"/>
        </w:rPr>
        <w:t>оварн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5B606D">
        <w:rPr>
          <w:rFonts w:ascii="Times New Roman" w:hAnsi="Times New Roman" w:cs="Times New Roman"/>
          <w:sz w:val="28"/>
          <w:szCs w:val="28"/>
        </w:rPr>
        <w:t xml:space="preserve"> знак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5B606D">
        <w:rPr>
          <w:rFonts w:ascii="Times New Roman" w:hAnsi="Times New Roman" w:cs="Times New Roman"/>
          <w:sz w:val="28"/>
          <w:szCs w:val="28"/>
        </w:rPr>
        <w:t xml:space="preserve"> может быть предоставлено юридическим лицам, индивидуальным предпринимателям</w:t>
      </w:r>
      <w:r>
        <w:rPr>
          <w:rFonts w:ascii="Times New Roman" w:hAnsi="Times New Roman" w:cs="Times New Roman"/>
          <w:sz w:val="28"/>
          <w:szCs w:val="28"/>
        </w:rPr>
        <w:t xml:space="preserve"> относительно товаров указанных в Свидетельстве № 604666 от 07.02.2017.</w:t>
      </w:r>
    </w:p>
    <w:p w:rsidR="00BD3D0C" w:rsidRDefault="00BD3D0C" w:rsidP="00BD3D0C">
      <w:pPr>
        <w:pStyle w:val="ConsPlusNormal"/>
        <w:widowControl/>
        <w:numPr>
          <w:ilvl w:val="1"/>
          <w:numId w:val="18"/>
        </w:numPr>
        <w:spacing w:before="100" w:beforeAutospacing="1" w:after="100" w:afterAutospacing="1"/>
        <w:ind w:left="0"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552C4">
        <w:rPr>
          <w:rFonts w:ascii="Times New Roman" w:hAnsi="Times New Roman" w:cs="Times New Roman"/>
          <w:sz w:val="28"/>
          <w:szCs w:val="28"/>
        </w:rPr>
        <w:t xml:space="preserve">Условия использования 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F552C4">
        <w:rPr>
          <w:rFonts w:ascii="Times New Roman" w:hAnsi="Times New Roman" w:cs="Times New Roman"/>
          <w:sz w:val="28"/>
          <w:szCs w:val="28"/>
        </w:rPr>
        <w:t xml:space="preserve">оварного знака, информация о процедурах, связанных с предоставлением права использования 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F552C4">
        <w:rPr>
          <w:rFonts w:ascii="Times New Roman" w:hAnsi="Times New Roman" w:cs="Times New Roman"/>
          <w:sz w:val="28"/>
          <w:szCs w:val="28"/>
        </w:rPr>
        <w:t>оварного знака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F552C4">
        <w:rPr>
          <w:rFonts w:ascii="Times New Roman" w:hAnsi="Times New Roman" w:cs="Times New Roman"/>
          <w:sz w:val="28"/>
          <w:szCs w:val="28"/>
        </w:rPr>
        <w:t xml:space="preserve"> подлежат размещению на </w:t>
      </w:r>
      <w:proofErr w:type="gramStart"/>
      <w:r w:rsidRPr="00F552C4">
        <w:rPr>
          <w:rFonts w:ascii="Times New Roman" w:hAnsi="Times New Roman" w:cs="Times New Roman"/>
          <w:sz w:val="28"/>
          <w:szCs w:val="28"/>
        </w:rPr>
        <w:t>официальном</w:t>
      </w:r>
      <w:proofErr w:type="gramEnd"/>
      <w:r w:rsidRPr="00F552C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веб-</w:t>
      </w:r>
      <w:r w:rsidRPr="00F552C4">
        <w:rPr>
          <w:rFonts w:ascii="Times New Roman" w:hAnsi="Times New Roman" w:cs="Times New Roman"/>
          <w:sz w:val="28"/>
          <w:szCs w:val="28"/>
        </w:rPr>
        <w:t xml:space="preserve">сайте </w:t>
      </w:r>
      <w:r>
        <w:rPr>
          <w:rFonts w:ascii="Times New Roman" w:hAnsi="Times New Roman" w:cs="Times New Roman"/>
          <w:sz w:val="28"/>
          <w:szCs w:val="28"/>
        </w:rPr>
        <w:t>Березовского района и в газете «Жизнь Югры»</w:t>
      </w:r>
      <w:r w:rsidRPr="00F552C4">
        <w:rPr>
          <w:rFonts w:ascii="Times New Roman" w:hAnsi="Times New Roman" w:cs="Times New Roman"/>
          <w:sz w:val="28"/>
          <w:szCs w:val="28"/>
        </w:rPr>
        <w:t>.</w:t>
      </w:r>
    </w:p>
    <w:p w:rsidR="00BD3D0C" w:rsidRDefault="00BD3D0C" w:rsidP="00BD3D0C">
      <w:pPr>
        <w:pStyle w:val="ConsPlusNormal"/>
        <w:widowControl/>
        <w:numPr>
          <w:ilvl w:val="0"/>
          <w:numId w:val="18"/>
        </w:numPr>
        <w:spacing w:before="100" w:beforeAutospacing="1" w:after="100" w:afterAutospacing="1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Статус Товарного знака</w:t>
      </w:r>
    </w:p>
    <w:p w:rsidR="00BD3D0C" w:rsidRDefault="00BD3D0C" w:rsidP="00BD3D0C">
      <w:pPr>
        <w:pStyle w:val="ConsPlusNormal"/>
        <w:widowControl/>
        <w:spacing w:before="100" w:beforeAutospacing="1" w:after="100" w:afterAutospacing="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D3D0C" w:rsidRDefault="00BD3D0C" w:rsidP="00BD3D0C">
      <w:pPr>
        <w:pStyle w:val="ConsPlusNormal"/>
        <w:widowControl/>
        <w:numPr>
          <w:ilvl w:val="1"/>
          <w:numId w:val="18"/>
        </w:numPr>
        <w:tabs>
          <w:tab w:val="left" w:pos="1276"/>
        </w:tabs>
        <w:spacing w:before="100" w:beforeAutospacing="1" w:after="100" w:afterAutospacing="1"/>
        <w:ind w:left="0"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552C4">
        <w:rPr>
          <w:rFonts w:ascii="Times New Roman" w:hAnsi="Times New Roman" w:cs="Times New Roman"/>
          <w:sz w:val="28"/>
          <w:szCs w:val="28"/>
        </w:rPr>
        <w:t xml:space="preserve">Исключительное право использования и распоряжения 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F552C4">
        <w:rPr>
          <w:rFonts w:ascii="Times New Roman" w:hAnsi="Times New Roman" w:cs="Times New Roman"/>
          <w:sz w:val="28"/>
          <w:szCs w:val="28"/>
        </w:rPr>
        <w:t xml:space="preserve">оварным знаком принадлежит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Березовского района </w:t>
      </w:r>
      <w:r w:rsidRPr="00F552C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(далее – правообладатель) </w:t>
      </w:r>
      <w:r w:rsidRPr="00F552C4">
        <w:rPr>
          <w:rFonts w:ascii="Times New Roman" w:hAnsi="Times New Roman" w:cs="Times New Roman"/>
          <w:sz w:val="28"/>
          <w:szCs w:val="28"/>
        </w:rPr>
        <w:t xml:space="preserve">на основании свидетельства на 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F552C4">
        <w:rPr>
          <w:rFonts w:ascii="Times New Roman" w:hAnsi="Times New Roman" w:cs="Times New Roman"/>
          <w:sz w:val="28"/>
          <w:szCs w:val="28"/>
        </w:rPr>
        <w:t xml:space="preserve">оварный знак </w:t>
      </w:r>
      <w:r>
        <w:rPr>
          <w:rFonts w:ascii="Times New Roman" w:hAnsi="Times New Roman" w:cs="Times New Roman"/>
          <w:sz w:val="28"/>
          <w:szCs w:val="28"/>
        </w:rPr>
        <w:t>(знак обслуживания) № 604666</w:t>
      </w:r>
      <w:r w:rsidRPr="00F552C4">
        <w:rPr>
          <w:rFonts w:ascii="Times New Roman" w:hAnsi="Times New Roman" w:cs="Times New Roman"/>
          <w:sz w:val="28"/>
          <w:szCs w:val="28"/>
        </w:rPr>
        <w:t xml:space="preserve">, зарегистрированного </w:t>
      </w:r>
      <w:r>
        <w:rPr>
          <w:rFonts w:ascii="Times New Roman" w:hAnsi="Times New Roman" w:cs="Times New Roman"/>
          <w:sz w:val="28"/>
          <w:szCs w:val="28"/>
        </w:rPr>
        <w:t>07</w:t>
      </w:r>
      <w:r w:rsidRPr="00F552C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февраля</w:t>
      </w:r>
      <w:r w:rsidRPr="00F552C4">
        <w:rPr>
          <w:rFonts w:ascii="Times New Roman" w:hAnsi="Times New Roman" w:cs="Times New Roman"/>
          <w:sz w:val="28"/>
          <w:szCs w:val="28"/>
        </w:rPr>
        <w:t xml:space="preserve"> 2017 года в Государственном реестре товарных знаков и знаков обслуживания Российской Федерации.</w:t>
      </w:r>
    </w:p>
    <w:p w:rsidR="00BD3D0C" w:rsidRPr="00A834EF" w:rsidRDefault="00BD3D0C" w:rsidP="00BD3D0C">
      <w:pPr>
        <w:pStyle w:val="a6"/>
        <w:numPr>
          <w:ilvl w:val="1"/>
          <w:numId w:val="18"/>
        </w:numPr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834EF">
        <w:rPr>
          <w:rFonts w:ascii="Times New Roman" w:eastAsia="Times New Roman" w:hAnsi="Times New Roman" w:cs="Times New Roman"/>
          <w:sz w:val="28"/>
          <w:szCs w:val="28"/>
        </w:rPr>
        <w:t>Изображение Товарного знака содержится в свидетельстве на товарный знак № 604666 от 07.02.2017 (далее – Свидетельство).</w:t>
      </w:r>
    </w:p>
    <w:p w:rsidR="00BD3D0C" w:rsidRDefault="00BD3D0C" w:rsidP="00BD3D0C">
      <w:pPr>
        <w:pStyle w:val="a6"/>
        <w:numPr>
          <w:ilvl w:val="1"/>
          <w:numId w:val="18"/>
        </w:numPr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834EF">
        <w:rPr>
          <w:rFonts w:ascii="Times New Roman" w:eastAsia="Times New Roman" w:hAnsi="Times New Roman" w:cs="Times New Roman"/>
          <w:sz w:val="28"/>
          <w:szCs w:val="28"/>
        </w:rPr>
        <w:t xml:space="preserve">Свидетельство на Товарный знак удостоверяет приоритет Товарного знака применительно к следующим классам международной классификации товаров и услуг: рыба; продукты пищевые, рыбные; икра; икра рыб, </w:t>
      </w:r>
      <w:r w:rsidRPr="00A834EF">
        <w:rPr>
          <w:rFonts w:ascii="Times New Roman" w:eastAsia="Times New Roman" w:hAnsi="Times New Roman" w:cs="Times New Roman"/>
          <w:sz w:val="28"/>
          <w:szCs w:val="28"/>
        </w:rPr>
        <w:lastRenderedPageBreak/>
        <w:t>обработанная; сельдь неживая; сельдь неживая консервированная; рыба неживая; рыба соленая; рыба консервированная; консервы рыбные; филе рыб.</w:t>
      </w:r>
    </w:p>
    <w:p w:rsidR="00BD3D0C" w:rsidRPr="00A834EF" w:rsidRDefault="00BD3D0C" w:rsidP="00BD3D0C">
      <w:pPr>
        <w:pStyle w:val="a6"/>
        <w:numPr>
          <w:ilvl w:val="1"/>
          <w:numId w:val="18"/>
        </w:numPr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834EF">
        <w:rPr>
          <w:rFonts w:ascii="Times New Roman" w:hAnsi="Times New Roman" w:cs="Times New Roman"/>
          <w:sz w:val="28"/>
          <w:szCs w:val="28"/>
        </w:rPr>
        <w:t>Товарный знак используется для индивидуализации товаров путем размещения его:</w:t>
      </w:r>
    </w:p>
    <w:p w:rsidR="00BD3D0C" w:rsidRDefault="00BD3D0C" w:rsidP="00BD3D0C">
      <w:pPr>
        <w:pStyle w:val="ConsPlusNormal"/>
        <w:numPr>
          <w:ilvl w:val="0"/>
          <w:numId w:val="19"/>
        </w:numPr>
        <w:tabs>
          <w:tab w:val="left" w:pos="993"/>
          <w:tab w:val="left" w:pos="1276"/>
        </w:tabs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57026">
        <w:rPr>
          <w:rFonts w:ascii="Times New Roman" w:hAnsi="Times New Roman" w:cs="Times New Roman"/>
          <w:sz w:val="28"/>
          <w:szCs w:val="28"/>
        </w:rPr>
        <w:t>на товарах, в том числе на этикетках, упаковках товаров, которые производятся, предлагаются к продаже, продаются, демонстрируются на выставках и ярмарках или иным образом вводятся в гражданский оборот на территории Российской Федерации, либо хранятся или перевозятся с этой целью;</w:t>
      </w:r>
    </w:p>
    <w:p w:rsidR="00BD3D0C" w:rsidRDefault="00BD3D0C" w:rsidP="00BD3D0C">
      <w:pPr>
        <w:pStyle w:val="ConsPlusNormal"/>
        <w:numPr>
          <w:ilvl w:val="0"/>
          <w:numId w:val="19"/>
        </w:numPr>
        <w:tabs>
          <w:tab w:val="left" w:pos="993"/>
          <w:tab w:val="left" w:pos="1276"/>
        </w:tabs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57026">
        <w:rPr>
          <w:rFonts w:ascii="Times New Roman" w:hAnsi="Times New Roman" w:cs="Times New Roman"/>
          <w:sz w:val="28"/>
          <w:szCs w:val="28"/>
        </w:rPr>
        <w:t>при выполнении работ</w:t>
      </w:r>
      <w:r>
        <w:rPr>
          <w:rFonts w:ascii="Times New Roman" w:hAnsi="Times New Roman" w:cs="Times New Roman"/>
          <w:sz w:val="28"/>
          <w:szCs w:val="28"/>
        </w:rPr>
        <w:t>, оказании услуг</w:t>
      </w:r>
      <w:r w:rsidRPr="00F57026">
        <w:rPr>
          <w:rFonts w:ascii="Times New Roman" w:hAnsi="Times New Roman" w:cs="Times New Roman"/>
          <w:sz w:val="28"/>
          <w:szCs w:val="28"/>
        </w:rPr>
        <w:t>;</w:t>
      </w:r>
    </w:p>
    <w:p w:rsidR="00BD3D0C" w:rsidRDefault="00BD3D0C" w:rsidP="00BD3D0C">
      <w:pPr>
        <w:pStyle w:val="ConsPlusNormal"/>
        <w:numPr>
          <w:ilvl w:val="0"/>
          <w:numId w:val="19"/>
        </w:numPr>
        <w:tabs>
          <w:tab w:val="left" w:pos="993"/>
          <w:tab w:val="left" w:pos="1276"/>
        </w:tabs>
        <w:spacing w:before="100" w:beforeAutospacing="1" w:after="100" w:afterAutospacing="1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57026">
        <w:rPr>
          <w:rFonts w:ascii="Times New Roman" w:hAnsi="Times New Roman" w:cs="Times New Roman"/>
          <w:sz w:val="28"/>
          <w:szCs w:val="28"/>
        </w:rPr>
        <w:t>на документации, связанной с введением товаров в гражданский оборот;</w:t>
      </w:r>
    </w:p>
    <w:p w:rsidR="00BD3D0C" w:rsidRDefault="00BD3D0C" w:rsidP="00BD3D0C">
      <w:pPr>
        <w:pStyle w:val="ConsPlusNormal"/>
        <w:numPr>
          <w:ilvl w:val="0"/>
          <w:numId w:val="19"/>
        </w:numPr>
        <w:tabs>
          <w:tab w:val="left" w:pos="993"/>
          <w:tab w:val="left" w:pos="1276"/>
        </w:tabs>
        <w:spacing w:before="100" w:beforeAutospacing="1" w:after="100" w:afterAutospacing="1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57026">
        <w:rPr>
          <w:rFonts w:ascii="Times New Roman" w:hAnsi="Times New Roman" w:cs="Times New Roman"/>
          <w:sz w:val="28"/>
          <w:szCs w:val="28"/>
        </w:rPr>
        <w:t>в предложениях о продаже товаров, о выполнении работ, об оказании услуг, а также в объявлениях, на вывесках и в рекламе;</w:t>
      </w:r>
    </w:p>
    <w:p w:rsidR="00BD3D0C" w:rsidRPr="00F57026" w:rsidRDefault="00BD3D0C" w:rsidP="00BD3D0C">
      <w:pPr>
        <w:pStyle w:val="ConsPlusNormal"/>
        <w:numPr>
          <w:ilvl w:val="0"/>
          <w:numId w:val="19"/>
        </w:numPr>
        <w:tabs>
          <w:tab w:val="left" w:pos="993"/>
          <w:tab w:val="left" w:pos="1276"/>
        </w:tabs>
        <w:spacing w:before="100" w:beforeAutospacing="1" w:after="100" w:afterAutospacing="1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57026">
        <w:rPr>
          <w:rFonts w:ascii="Times New Roman" w:hAnsi="Times New Roman" w:cs="Times New Roman"/>
          <w:sz w:val="28"/>
          <w:szCs w:val="28"/>
        </w:rPr>
        <w:t>в информаци</w:t>
      </w:r>
      <w:r>
        <w:rPr>
          <w:rFonts w:ascii="Times New Roman" w:hAnsi="Times New Roman" w:cs="Times New Roman"/>
          <w:sz w:val="28"/>
          <w:szCs w:val="28"/>
        </w:rPr>
        <w:t>онно-телекоммуникационной сети «</w:t>
      </w:r>
      <w:r w:rsidRPr="00F57026">
        <w:rPr>
          <w:rFonts w:ascii="Times New Roman" w:hAnsi="Times New Roman" w:cs="Times New Roman"/>
          <w:sz w:val="28"/>
          <w:szCs w:val="28"/>
        </w:rPr>
        <w:t>Интернет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F57026">
        <w:rPr>
          <w:rFonts w:ascii="Times New Roman" w:hAnsi="Times New Roman" w:cs="Times New Roman"/>
          <w:sz w:val="28"/>
          <w:szCs w:val="28"/>
        </w:rPr>
        <w:t>, в том числе в доменном имени и при других способах адресации.</w:t>
      </w:r>
    </w:p>
    <w:p w:rsidR="00BD3D0C" w:rsidRDefault="00BD3D0C" w:rsidP="00BD3D0C">
      <w:pPr>
        <w:pStyle w:val="ConsPlusNormal"/>
        <w:numPr>
          <w:ilvl w:val="1"/>
          <w:numId w:val="18"/>
        </w:numPr>
        <w:spacing w:before="100" w:beforeAutospacing="1" w:after="100" w:afterAutospacing="1"/>
        <w:ind w:left="0"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57026">
        <w:rPr>
          <w:rFonts w:ascii="Times New Roman" w:hAnsi="Times New Roman" w:cs="Times New Roman"/>
          <w:sz w:val="28"/>
          <w:szCs w:val="28"/>
        </w:rPr>
        <w:t>Никто не вправе использовать без разрешения</w:t>
      </w:r>
      <w:r>
        <w:rPr>
          <w:rFonts w:ascii="Times New Roman" w:hAnsi="Times New Roman" w:cs="Times New Roman"/>
          <w:sz w:val="28"/>
          <w:szCs w:val="28"/>
        </w:rPr>
        <w:t xml:space="preserve"> правообладателя сходные с его т</w:t>
      </w:r>
      <w:r w:rsidRPr="00F57026">
        <w:rPr>
          <w:rFonts w:ascii="Times New Roman" w:hAnsi="Times New Roman" w:cs="Times New Roman"/>
          <w:sz w:val="28"/>
          <w:szCs w:val="28"/>
        </w:rPr>
        <w:t>оварным знаком обозначения в отношении товаров</w:t>
      </w:r>
      <w:r>
        <w:rPr>
          <w:rFonts w:ascii="Times New Roman" w:hAnsi="Times New Roman" w:cs="Times New Roman"/>
          <w:sz w:val="28"/>
          <w:szCs w:val="28"/>
        </w:rPr>
        <w:t>, для индивидуализации которых Т</w:t>
      </w:r>
      <w:r w:rsidRPr="00F57026">
        <w:rPr>
          <w:rFonts w:ascii="Times New Roman" w:hAnsi="Times New Roman" w:cs="Times New Roman"/>
          <w:sz w:val="28"/>
          <w:szCs w:val="28"/>
        </w:rPr>
        <w:t>оварный знак зарегистрирован, или однородных товаров, если в результате такого использования возникнет вероятность смешения.</w:t>
      </w:r>
    </w:p>
    <w:p w:rsidR="00BD3D0C" w:rsidRDefault="00BD3D0C" w:rsidP="00BD3D0C">
      <w:pPr>
        <w:pStyle w:val="ConsPlusNormal"/>
        <w:numPr>
          <w:ilvl w:val="1"/>
          <w:numId w:val="18"/>
        </w:numPr>
        <w:spacing w:before="100" w:beforeAutospacing="1" w:after="100" w:afterAutospacing="1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872D7">
        <w:rPr>
          <w:rFonts w:ascii="Times New Roman" w:hAnsi="Times New Roman" w:cs="Times New Roman"/>
          <w:sz w:val="28"/>
          <w:szCs w:val="28"/>
        </w:rPr>
        <w:t>Не допускается использование товарных знаков в личных целях.</w:t>
      </w:r>
    </w:p>
    <w:p w:rsidR="00BD3D0C" w:rsidRDefault="00BD3D0C" w:rsidP="00BD3D0C">
      <w:pPr>
        <w:pStyle w:val="ConsPlusNormal"/>
        <w:spacing w:before="100" w:beforeAutospacing="1" w:after="100" w:afterAutospacing="1"/>
        <w:ind w:left="108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D3D0C" w:rsidRDefault="00BD3D0C" w:rsidP="00BD3D0C">
      <w:pPr>
        <w:pStyle w:val="ConsPlusNormal"/>
        <w:numPr>
          <w:ilvl w:val="0"/>
          <w:numId w:val="18"/>
        </w:numPr>
        <w:spacing w:before="100" w:beforeAutospacing="1" w:after="100" w:afterAutospacing="1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Условия и порядок предоставления права использования </w:t>
      </w:r>
    </w:p>
    <w:p w:rsidR="00BD3D0C" w:rsidRDefault="00BD3D0C" w:rsidP="00BD3D0C">
      <w:pPr>
        <w:pStyle w:val="ConsPlusNormal"/>
        <w:spacing w:before="100" w:beforeAutospacing="1" w:after="100" w:afterAutospacing="1"/>
        <w:ind w:left="1080" w:firstLine="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Товарного знака</w:t>
      </w:r>
    </w:p>
    <w:p w:rsidR="00BD3D0C" w:rsidRPr="00BB1EA0" w:rsidRDefault="00BD3D0C" w:rsidP="00BD3D0C">
      <w:pPr>
        <w:pStyle w:val="a6"/>
        <w:numPr>
          <w:ilvl w:val="1"/>
          <w:numId w:val="18"/>
        </w:numPr>
        <w:spacing w:before="100" w:beforeAutospacing="1" w:after="100" w:afterAutospacing="1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Право использования Т</w:t>
      </w:r>
      <w:r w:rsidRPr="00BB1EA0">
        <w:rPr>
          <w:rFonts w:ascii="Times New Roman" w:eastAsia="Times New Roman" w:hAnsi="Times New Roman" w:cs="Times New Roman"/>
          <w:sz w:val="28"/>
          <w:szCs w:val="28"/>
        </w:rPr>
        <w:t xml:space="preserve">оварного знака может быть предоставлено юридическим лицам, индивидуальным предпринимателям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(далее - Заявители) </w:t>
      </w:r>
      <w:r w:rsidRPr="00BB1EA0">
        <w:rPr>
          <w:rFonts w:ascii="Times New Roman" w:eastAsia="Times New Roman" w:hAnsi="Times New Roman" w:cs="Times New Roman"/>
          <w:sz w:val="28"/>
          <w:szCs w:val="28"/>
        </w:rPr>
        <w:t>относительно товаров, указанных в Свидетельстве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 w:rsidRPr="00BB1EA0">
        <w:rPr>
          <w:rFonts w:ascii="Times New Roman" w:eastAsia="Times New Roman" w:hAnsi="Times New Roman" w:cs="Times New Roman"/>
          <w:sz w:val="28"/>
          <w:szCs w:val="28"/>
        </w:rPr>
        <w:t xml:space="preserve"> путем предоставления неисключительной (простой)  лицензии по лицензионному договору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 предоставлении права использования товарного знака</w:t>
      </w:r>
      <w:r w:rsidRPr="00BB1EA0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D3D0C" w:rsidRPr="001D5A77" w:rsidRDefault="00BD3D0C" w:rsidP="00BD3D0C">
      <w:pPr>
        <w:pStyle w:val="ConsPlusNormal"/>
        <w:numPr>
          <w:ilvl w:val="1"/>
          <w:numId w:val="18"/>
        </w:numPr>
        <w:spacing w:before="100" w:beforeAutospacing="1" w:after="100" w:afterAutospacing="1"/>
        <w:ind w:left="0"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57026">
        <w:rPr>
          <w:rFonts w:ascii="Times New Roman" w:hAnsi="Times New Roman" w:cs="Times New Roman"/>
          <w:sz w:val="28"/>
          <w:szCs w:val="28"/>
        </w:rPr>
        <w:t xml:space="preserve"> </w:t>
      </w:r>
      <w:r w:rsidRPr="001D5A77">
        <w:rPr>
          <w:rFonts w:ascii="Times New Roman" w:hAnsi="Times New Roman" w:cs="Times New Roman"/>
          <w:sz w:val="28"/>
          <w:szCs w:val="28"/>
        </w:rPr>
        <w:t>Использование Товарного знака осуществляется на возмездной основе.</w:t>
      </w:r>
      <w:r w:rsidRPr="001D5A77">
        <w:t xml:space="preserve"> </w:t>
      </w:r>
    </w:p>
    <w:p w:rsidR="00BD3D0C" w:rsidRDefault="00BD3D0C" w:rsidP="00BD3D0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D5A77">
        <w:rPr>
          <w:rFonts w:ascii="Times New Roman" w:hAnsi="Times New Roman" w:cs="Times New Roman"/>
          <w:sz w:val="28"/>
          <w:szCs w:val="28"/>
        </w:rPr>
        <w:t>Размер п</w:t>
      </w:r>
      <w:r>
        <w:rPr>
          <w:rFonts w:ascii="Times New Roman" w:hAnsi="Times New Roman" w:cs="Times New Roman"/>
          <w:sz w:val="28"/>
          <w:szCs w:val="28"/>
        </w:rPr>
        <w:t>л</w:t>
      </w:r>
      <w:r w:rsidRPr="001D5A77">
        <w:rPr>
          <w:rFonts w:ascii="Times New Roman" w:hAnsi="Times New Roman" w:cs="Times New Roman"/>
          <w:sz w:val="28"/>
          <w:szCs w:val="28"/>
        </w:rPr>
        <w:t xml:space="preserve">аты за использование 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1D5A77">
        <w:rPr>
          <w:rFonts w:ascii="Times New Roman" w:hAnsi="Times New Roman" w:cs="Times New Roman"/>
          <w:sz w:val="28"/>
          <w:szCs w:val="28"/>
        </w:rPr>
        <w:t xml:space="preserve">оварного знака определяется по результатам </w:t>
      </w:r>
      <w:proofErr w:type="gramStart"/>
      <w:r w:rsidRPr="001D5A77">
        <w:rPr>
          <w:rFonts w:ascii="Times New Roman" w:hAnsi="Times New Roman" w:cs="Times New Roman"/>
          <w:sz w:val="28"/>
          <w:szCs w:val="28"/>
        </w:rPr>
        <w:t>проведения оценки рыночной стоимости имущественного права пользования</w:t>
      </w:r>
      <w:proofErr w:type="gramEnd"/>
      <w:r w:rsidRPr="001D5A7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1D5A77">
        <w:rPr>
          <w:rFonts w:ascii="Times New Roman" w:hAnsi="Times New Roman" w:cs="Times New Roman"/>
          <w:sz w:val="28"/>
          <w:szCs w:val="28"/>
        </w:rPr>
        <w:t>оварным знаком, в порядке, установленном законодательством, регулирующим оценочную деятельность в Российской Федерации.</w:t>
      </w:r>
    </w:p>
    <w:p w:rsidR="00BD3D0C" w:rsidRPr="001D5A77" w:rsidRDefault="00BD3D0C" w:rsidP="00BD3D0C">
      <w:pPr>
        <w:pStyle w:val="a6"/>
        <w:numPr>
          <w:ilvl w:val="1"/>
          <w:numId w:val="18"/>
        </w:numPr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5A77">
        <w:rPr>
          <w:rFonts w:ascii="Times New Roman" w:eastAsia="Times New Roman" w:hAnsi="Times New Roman" w:cs="Times New Roman"/>
          <w:sz w:val="28"/>
          <w:szCs w:val="28"/>
        </w:rPr>
        <w:t xml:space="preserve">Право использования </w:t>
      </w:r>
      <w:r>
        <w:rPr>
          <w:rFonts w:ascii="Times New Roman" w:eastAsia="Times New Roman" w:hAnsi="Times New Roman" w:cs="Times New Roman"/>
          <w:sz w:val="28"/>
          <w:szCs w:val="28"/>
        </w:rPr>
        <w:t>Т</w:t>
      </w:r>
      <w:r w:rsidRPr="001D5A77">
        <w:rPr>
          <w:rFonts w:ascii="Times New Roman" w:eastAsia="Times New Roman" w:hAnsi="Times New Roman" w:cs="Times New Roman"/>
          <w:sz w:val="28"/>
          <w:szCs w:val="28"/>
        </w:rPr>
        <w:t>оварного  знака предо</w:t>
      </w:r>
      <w:r>
        <w:rPr>
          <w:rFonts w:ascii="Times New Roman" w:eastAsia="Times New Roman" w:hAnsi="Times New Roman" w:cs="Times New Roman"/>
          <w:sz w:val="28"/>
          <w:szCs w:val="28"/>
        </w:rPr>
        <w:t>ставляется на срок, не превышающий срока действия регистрации Т</w:t>
      </w:r>
      <w:r w:rsidRPr="001D5A77">
        <w:rPr>
          <w:rFonts w:ascii="Times New Roman" w:eastAsia="Times New Roman" w:hAnsi="Times New Roman" w:cs="Times New Roman"/>
          <w:sz w:val="28"/>
          <w:szCs w:val="28"/>
        </w:rPr>
        <w:t xml:space="preserve">оварного знака. </w:t>
      </w:r>
    </w:p>
    <w:p w:rsidR="00BD3D0C" w:rsidRPr="00D92C8D" w:rsidRDefault="00BD3D0C" w:rsidP="00BD3D0C">
      <w:pPr>
        <w:pStyle w:val="ConsPlusNormal"/>
        <w:numPr>
          <w:ilvl w:val="1"/>
          <w:numId w:val="18"/>
        </w:numPr>
        <w:ind w:left="0"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92C8D">
        <w:rPr>
          <w:rFonts w:ascii="Times New Roman" w:hAnsi="Times New Roman" w:cs="Times New Roman"/>
          <w:sz w:val="28"/>
          <w:szCs w:val="28"/>
        </w:rPr>
        <w:t>Условиями предоставления права использования Товарного знака является:</w:t>
      </w:r>
    </w:p>
    <w:p w:rsidR="00BD3D0C" w:rsidRPr="00D92C8D" w:rsidRDefault="00BD3D0C" w:rsidP="00BD3D0C">
      <w:pPr>
        <w:pStyle w:val="ConsPlusNormal"/>
        <w:numPr>
          <w:ilvl w:val="2"/>
          <w:numId w:val="18"/>
        </w:numPr>
        <w:ind w:left="0"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92C8D">
        <w:rPr>
          <w:rFonts w:ascii="Times New Roman" w:hAnsi="Times New Roman" w:cs="Times New Roman"/>
          <w:sz w:val="28"/>
          <w:szCs w:val="28"/>
        </w:rPr>
        <w:t xml:space="preserve">Место государственной регистрации </w:t>
      </w:r>
      <w:r>
        <w:rPr>
          <w:rFonts w:ascii="Times New Roman" w:hAnsi="Times New Roman" w:cs="Times New Roman"/>
          <w:sz w:val="28"/>
          <w:szCs w:val="28"/>
        </w:rPr>
        <w:t>Заявителя</w:t>
      </w:r>
      <w:r w:rsidRPr="00D92C8D">
        <w:rPr>
          <w:rFonts w:ascii="Times New Roman" w:hAnsi="Times New Roman" w:cs="Times New Roman"/>
          <w:sz w:val="28"/>
          <w:szCs w:val="28"/>
        </w:rPr>
        <w:t xml:space="preserve"> на территории Российской Федерации;</w:t>
      </w:r>
    </w:p>
    <w:p w:rsidR="00BD3D0C" w:rsidRPr="00D92C8D" w:rsidRDefault="00BD3D0C" w:rsidP="00BD3D0C">
      <w:pPr>
        <w:pStyle w:val="ConsPlusNormal"/>
        <w:numPr>
          <w:ilvl w:val="2"/>
          <w:numId w:val="18"/>
        </w:numPr>
        <w:spacing w:before="100" w:beforeAutospacing="1" w:after="100" w:afterAutospacing="1"/>
        <w:ind w:left="0"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92C8D">
        <w:rPr>
          <w:rFonts w:ascii="Times New Roman" w:hAnsi="Times New Roman" w:cs="Times New Roman"/>
          <w:sz w:val="28"/>
          <w:szCs w:val="28"/>
        </w:rPr>
        <w:t xml:space="preserve">Производство </w:t>
      </w:r>
      <w:r>
        <w:rPr>
          <w:rFonts w:ascii="Times New Roman" w:hAnsi="Times New Roman" w:cs="Times New Roman"/>
          <w:sz w:val="28"/>
          <w:szCs w:val="28"/>
        </w:rPr>
        <w:t xml:space="preserve">Заявителем </w:t>
      </w:r>
      <w:r w:rsidRPr="00D92C8D">
        <w:rPr>
          <w:rFonts w:ascii="Times New Roman" w:hAnsi="Times New Roman" w:cs="Times New Roman"/>
          <w:sz w:val="28"/>
          <w:szCs w:val="28"/>
        </w:rPr>
        <w:t>товаров, оказание услуг, для которых испрашивается право использования Товарного знака;</w:t>
      </w:r>
    </w:p>
    <w:p w:rsidR="00BD3D0C" w:rsidRDefault="00BD3D0C" w:rsidP="00BD3D0C">
      <w:pPr>
        <w:pStyle w:val="ConsPlusNormal"/>
        <w:numPr>
          <w:ilvl w:val="2"/>
          <w:numId w:val="18"/>
        </w:numPr>
        <w:spacing w:before="100" w:beforeAutospacing="1" w:after="100" w:afterAutospacing="1"/>
        <w:ind w:left="0"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92C8D">
        <w:rPr>
          <w:rFonts w:ascii="Times New Roman" w:hAnsi="Times New Roman" w:cs="Times New Roman"/>
          <w:sz w:val="28"/>
          <w:szCs w:val="28"/>
        </w:rPr>
        <w:t>Соответствие производимых товаров, оказываемых услуг требованиям технических регламентов, положениям международных или национальных стандартов;</w:t>
      </w:r>
    </w:p>
    <w:p w:rsidR="00BD3D0C" w:rsidRPr="00D92C8D" w:rsidRDefault="00BD3D0C" w:rsidP="00BD3D0C">
      <w:pPr>
        <w:pStyle w:val="ConsPlusNormal"/>
        <w:numPr>
          <w:ilvl w:val="2"/>
          <w:numId w:val="18"/>
        </w:numPr>
        <w:spacing w:before="100" w:beforeAutospacing="1" w:after="100" w:afterAutospacing="1"/>
        <w:ind w:left="0"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92C8D">
        <w:rPr>
          <w:rFonts w:ascii="Times New Roman" w:hAnsi="Times New Roman" w:cs="Times New Roman"/>
          <w:sz w:val="28"/>
          <w:szCs w:val="28"/>
        </w:rPr>
        <w:lastRenderedPageBreak/>
        <w:t xml:space="preserve">Отсутствие 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92C8D">
        <w:rPr>
          <w:rFonts w:ascii="Times New Roman" w:hAnsi="Times New Roman" w:cs="Times New Roman"/>
          <w:sz w:val="28"/>
          <w:szCs w:val="28"/>
        </w:rPr>
        <w:t>аявителя процедур реорганизации, ликвидации или несостоятельности (банкротства) в соответствии с законодательством Российской Федерации на день подачи заявки;</w:t>
      </w:r>
    </w:p>
    <w:p w:rsidR="00BD3D0C" w:rsidRPr="00A14A4A" w:rsidRDefault="00BD3D0C" w:rsidP="00BD3D0C">
      <w:pPr>
        <w:pStyle w:val="ConsPlusNormal"/>
        <w:widowControl/>
        <w:numPr>
          <w:ilvl w:val="1"/>
          <w:numId w:val="18"/>
        </w:numPr>
        <w:spacing w:before="100" w:beforeAutospacing="1" w:after="100" w:afterAutospacing="1"/>
        <w:ind w:left="0"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B0054">
        <w:rPr>
          <w:rFonts w:ascii="Times New Roman" w:eastAsiaTheme="minorEastAsia" w:hAnsi="Times New Roman" w:cs="Times New Roman"/>
          <w:sz w:val="28"/>
          <w:szCs w:val="28"/>
        </w:rPr>
        <w:t xml:space="preserve">Для заключения </w:t>
      </w:r>
      <w:hyperlink r:id="rId8" w:tooltip="Лицензионные договора" w:history="1">
        <w:r w:rsidRPr="000B0054">
          <w:rPr>
            <w:rFonts w:ascii="Times New Roman" w:eastAsiaTheme="minorEastAsia" w:hAnsi="Times New Roman" w:cs="Times New Roman"/>
            <w:sz w:val="28"/>
            <w:szCs w:val="28"/>
          </w:rPr>
          <w:t>лицензионного договора</w:t>
        </w:r>
      </w:hyperlink>
      <w:r w:rsidRPr="000B0054">
        <w:rPr>
          <w:rFonts w:ascii="Times New Roman" w:eastAsiaTheme="minorEastAsia" w:hAnsi="Times New Roman" w:cs="Times New Roman"/>
          <w:sz w:val="28"/>
          <w:szCs w:val="28"/>
        </w:rPr>
        <w:t xml:space="preserve"> о пред</w:t>
      </w:r>
      <w:r>
        <w:rPr>
          <w:rFonts w:ascii="Times New Roman" w:eastAsiaTheme="minorEastAsia" w:hAnsi="Times New Roman" w:cs="Times New Roman"/>
          <w:sz w:val="28"/>
          <w:szCs w:val="28"/>
        </w:rPr>
        <w:t>оставлении права использования Т</w:t>
      </w:r>
      <w:r w:rsidRPr="000B0054">
        <w:rPr>
          <w:rFonts w:ascii="Times New Roman" w:eastAsiaTheme="minorEastAsia" w:hAnsi="Times New Roman" w:cs="Times New Roman"/>
          <w:sz w:val="28"/>
          <w:szCs w:val="28"/>
        </w:rPr>
        <w:t xml:space="preserve">оварного знака (далее - </w:t>
      </w:r>
      <w:hyperlink r:id="rId9" w:tooltip="Договор лицензионный" w:history="1">
        <w:r w:rsidRPr="000B0054">
          <w:rPr>
            <w:rFonts w:ascii="Times New Roman" w:eastAsiaTheme="minorEastAsia" w:hAnsi="Times New Roman" w:cs="Times New Roman"/>
            <w:sz w:val="28"/>
            <w:szCs w:val="28"/>
          </w:rPr>
          <w:t>лицензионный договор</w:t>
        </w:r>
      </w:hyperlink>
      <w:r w:rsidRPr="000B0054">
        <w:rPr>
          <w:rFonts w:ascii="Times New Roman" w:eastAsiaTheme="minorEastAsia" w:hAnsi="Times New Roman" w:cs="Times New Roman"/>
          <w:sz w:val="28"/>
          <w:szCs w:val="28"/>
        </w:rPr>
        <w:t>)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Заявитель </w:t>
      </w:r>
      <w:r w:rsidRPr="000B0054">
        <w:rPr>
          <w:rFonts w:ascii="Times New Roman" w:eastAsiaTheme="minorEastAsia" w:hAnsi="Times New Roman" w:cs="Times New Roman"/>
          <w:sz w:val="28"/>
          <w:szCs w:val="28"/>
        </w:rPr>
        <w:t xml:space="preserve">направляет в 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комитет по земельным ресурсам и управлению муниципальным имуществом администрации Березовского района </w:t>
      </w:r>
      <w:r w:rsidRPr="000B0054">
        <w:rPr>
          <w:rFonts w:ascii="Times New Roman" w:eastAsiaTheme="minorEastAsia" w:hAnsi="Times New Roman" w:cs="Times New Roman"/>
          <w:sz w:val="28"/>
          <w:szCs w:val="28"/>
        </w:rPr>
        <w:t xml:space="preserve">(далее – </w:t>
      </w:r>
      <w:r>
        <w:rPr>
          <w:rFonts w:ascii="Times New Roman" w:eastAsiaTheme="minorEastAsia" w:hAnsi="Times New Roman" w:cs="Times New Roman"/>
          <w:sz w:val="28"/>
          <w:szCs w:val="28"/>
        </w:rPr>
        <w:t>Комитет), являющийся уполномоченным органом правообладателя, следующие документы:</w:t>
      </w:r>
    </w:p>
    <w:p w:rsidR="00BD3D0C" w:rsidRPr="00D92C8D" w:rsidRDefault="00BD3D0C" w:rsidP="00BD3D0C">
      <w:pPr>
        <w:pStyle w:val="ConsPlusNormal"/>
        <w:widowControl/>
        <w:spacing w:before="100" w:beforeAutospacing="1" w:after="100" w:afterAutospacing="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3.5.1.</w:t>
      </w:r>
      <w:r w:rsidRPr="000B0054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</w:rPr>
        <w:t>З</w:t>
      </w:r>
      <w:r w:rsidRPr="000B0054">
        <w:rPr>
          <w:rFonts w:ascii="Times New Roman" w:eastAsiaTheme="minorEastAsia" w:hAnsi="Times New Roman" w:cs="Times New Roman"/>
          <w:sz w:val="28"/>
          <w:szCs w:val="28"/>
        </w:rPr>
        <w:t xml:space="preserve">аявление о предоставлении права использования </w:t>
      </w:r>
      <w:r w:rsidRPr="00D92C8D">
        <w:rPr>
          <w:rFonts w:ascii="Times New Roman" w:eastAsiaTheme="minorEastAsia" w:hAnsi="Times New Roman" w:cs="Times New Roman"/>
          <w:sz w:val="28"/>
          <w:szCs w:val="28"/>
        </w:rPr>
        <w:t>Товарного знака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в соответствии с Приложением 1 к настоящему Порядку. </w:t>
      </w:r>
    </w:p>
    <w:p w:rsidR="00BD3D0C" w:rsidRPr="008645FA" w:rsidRDefault="00BD3D0C" w:rsidP="00BD3D0C">
      <w:pPr>
        <w:pStyle w:val="ConsPlusNormal"/>
        <w:numPr>
          <w:ilvl w:val="2"/>
          <w:numId w:val="22"/>
        </w:numPr>
        <w:tabs>
          <w:tab w:val="left" w:pos="993"/>
        </w:tabs>
        <w:spacing w:before="100" w:beforeAutospacing="1" w:after="100" w:afterAutospacing="1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Pr="008645FA">
        <w:rPr>
          <w:rFonts w:ascii="Times New Roman" w:hAnsi="Times New Roman" w:cs="Times New Roman"/>
          <w:sz w:val="28"/>
          <w:szCs w:val="28"/>
        </w:rPr>
        <w:t>опии учредительных документов (для юридических лиц);</w:t>
      </w:r>
    </w:p>
    <w:p w:rsidR="00BD3D0C" w:rsidRPr="008645FA" w:rsidRDefault="00BD3D0C" w:rsidP="00BD3D0C">
      <w:pPr>
        <w:pStyle w:val="ConsPlusNormal"/>
        <w:numPr>
          <w:ilvl w:val="2"/>
          <w:numId w:val="22"/>
        </w:numPr>
        <w:tabs>
          <w:tab w:val="left" w:pos="993"/>
        </w:tabs>
        <w:spacing w:before="100" w:beforeAutospacing="1" w:after="100" w:afterAutospacing="1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Pr="008645FA">
        <w:rPr>
          <w:rFonts w:ascii="Times New Roman" w:hAnsi="Times New Roman" w:cs="Times New Roman"/>
          <w:sz w:val="28"/>
          <w:szCs w:val="28"/>
        </w:rPr>
        <w:t>опию решения о назначении руководителя (для юридических лиц);</w:t>
      </w:r>
    </w:p>
    <w:p w:rsidR="00BD3D0C" w:rsidRDefault="00BD3D0C" w:rsidP="00BD3D0C">
      <w:pPr>
        <w:pStyle w:val="ConsPlusNormal"/>
        <w:widowControl/>
        <w:tabs>
          <w:tab w:val="left" w:pos="993"/>
          <w:tab w:val="left" w:pos="1418"/>
          <w:tab w:val="left" w:pos="1560"/>
        </w:tabs>
        <w:spacing w:before="100" w:beforeAutospacing="1" w:after="100" w:afterAutospacing="1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3.5.4. К</w:t>
      </w:r>
      <w:r w:rsidRPr="008645FA">
        <w:rPr>
          <w:rFonts w:ascii="Times New Roman" w:hAnsi="Times New Roman" w:cs="Times New Roman"/>
          <w:sz w:val="28"/>
          <w:szCs w:val="28"/>
        </w:rPr>
        <w:t>опию документа, удостоверяющего личность гражданина Российской Федерации (для индивидуальных предпринимате</w:t>
      </w:r>
      <w:r>
        <w:rPr>
          <w:rFonts w:ascii="Times New Roman" w:hAnsi="Times New Roman" w:cs="Times New Roman"/>
          <w:sz w:val="28"/>
          <w:szCs w:val="28"/>
        </w:rPr>
        <w:t>лей), с предъявлением оригинала.</w:t>
      </w:r>
    </w:p>
    <w:p w:rsidR="00BD3D0C" w:rsidRDefault="00BD3D0C" w:rsidP="00BD3D0C">
      <w:pPr>
        <w:pStyle w:val="ConsPlusNormal"/>
        <w:widowControl/>
        <w:tabs>
          <w:tab w:val="left" w:pos="993"/>
          <w:tab w:val="left" w:pos="1418"/>
          <w:tab w:val="left" w:pos="1560"/>
        </w:tabs>
        <w:spacing w:before="100" w:beforeAutospacing="1" w:after="100" w:afterAutospacing="1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3.5.5. Доверенность представителя, в случае подачи заявки представителем заявителя.</w:t>
      </w:r>
    </w:p>
    <w:p w:rsidR="00BD3D0C" w:rsidRDefault="00BD3D0C" w:rsidP="00BD3D0C">
      <w:pPr>
        <w:pStyle w:val="ConsPlusNormal"/>
        <w:widowControl/>
        <w:tabs>
          <w:tab w:val="left" w:pos="993"/>
          <w:tab w:val="left" w:pos="1418"/>
          <w:tab w:val="left" w:pos="1560"/>
        </w:tabs>
        <w:spacing w:before="100" w:beforeAutospacing="1" w:after="100" w:afterAutospacing="1"/>
        <w:ind w:firstLine="709"/>
        <w:contextualSpacing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3.5.6. Копию сертификата соответствия или декларацию о соответствии на заявленный товар. </w:t>
      </w:r>
    </w:p>
    <w:p w:rsidR="00BD3D0C" w:rsidRDefault="00BD3D0C" w:rsidP="00BD3D0C">
      <w:pPr>
        <w:pStyle w:val="ConsPlusNormal"/>
        <w:widowControl/>
        <w:tabs>
          <w:tab w:val="left" w:pos="993"/>
          <w:tab w:val="left" w:pos="1418"/>
          <w:tab w:val="left" w:pos="1560"/>
        </w:tabs>
        <w:spacing w:before="100" w:beforeAutospacing="1" w:after="100" w:afterAutospacing="1"/>
        <w:ind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 xml:space="preserve">3.5.7. </w:t>
      </w:r>
      <w:r w:rsidRPr="008645FA">
        <w:rPr>
          <w:rFonts w:ascii="Times New Roman" w:hAnsi="Times New Roman" w:cs="Times New Roman"/>
          <w:sz w:val="28"/>
          <w:szCs w:val="28"/>
        </w:rPr>
        <w:t>Заявитель</w:t>
      </w:r>
      <w:r>
        <w:rPr>
          <w:rFonts w:ascii="Times New Roman" w:hAnsi="Times New Roman" w:cs="Times New Roman"/>
          <w:sz w:val="28"/>
          <w:szCs w:val="28"/>
        </w:rPr>
        <w:t xml:space="preserve">, по своему усмотрению, </w:t>
      </w:r>
      <w:r w:rsidRPr="008645FA">
        <w:rPr>
          <w:rFonts w:ascii="Times New Roman" w:hAnsi="Times New Roman" w:cs="Times New Roman"/>
          <w:sz w:val="28"/>
          <w:szCs w:val="28"/>
        </w:rPr>
        <w:t>может приложить к заяв</w:t>
      </w:r>
      <w:r>
        <w:rPr>
          <w:rFonts w:ascii="Times New Roman" w:hAnsi="Times New Roman" w:cs="Times New Roman"/>
          <w:sz w:val="28"/>
          <w:szCs w:val="28"/>
        </w:rPr>
        <w:t>лению</w:t>
      </w:r>
      <w:r w:rsidRPr="008645FA">
        <w:rPr>
          <w:rFonts w:ascii="Times New Roman" w:hAnsi="Times New Roman" w:cs="Times New Roman"/>
          <w:sz w:val="28"/>
          <w:szCs w:val="28"/>
        </w:rPr>
        <w:t xml:space="preserve"> другие документы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8645F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характеризующие серийность заявленного товара, длительность выпуска, наличие гигиенического заключения, среднемесячный объем продаж, объем выпуска заявленного товара, новизну технологического процесса, используемого при изготовлении заявленного товара</w:t>
      </w:r>
      <w:r w:rsidRPr="008645FA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материалы, </w:t>
      </w:r>
      <w:r w:rsidRPr="008645FA">
        <w:rPr>
          <w:rFonts w:ascii="Times New Roman" w:hAnsi="Times New Roman" w:cs="Times New Roman"/>
          <w:sz w:val="28"/>
          <w:szCs w:val="28"/>
        </w:rPr>
        <w:t xml:space="preserve"> отзывы покупателей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D3D0C" w:rsidRDefault="00BD3D0C" w:rsidP="00BD3D0C">
      <w:pPr>
        <w:pStyle w:val="ConsPlusNormal"/>
        <w:widowControl/>
        <w:tabs>
          <w:tab w:val="left" w:pos="993"/>
        </w:tabs>
        <w:spacing w:before="100" w:beforeAutospacing="1" w:after="100" w:afterAutospacing="1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3.5.8.</w:t>
      </w:r>
      <w:r w:rsidRPr="00CC2BF2">
        <w:t xml:space="preserve"> </w:t>
      </w:r>
      <w:r w:rsidRPr="00CC2BF2">
        <w:rPr>
          <w:rFonts w:ascii="Times New Roman" w:hAnsi="Times New Roman" w:cs="Times New Roman"/>
          <w:sz w:val="28"/>
          <w:szCs w:val="28"/>
        </w:rPr>
        <w:t>Заявление и документы могут быть представлены в Комитет лично, направлены в электронной форме или почтовым отправлением.</w:t>
      </w:r>
    </w:p>
    <w:p w:rsidR="00BD3D0C" w:rsidRDefault="00BD3D0C" w:rsidP="00BD3D0C">
      <w:pPr>
        <w:pStyle w:val="ConsPlusNormal"/>
        <w:widowControl/>
        <w:numPr>
          <w:ilvl w:val="1"/>
          <w:numId w:val="22"/>
        </w:numPr>
        <w:tabs>
          <w:tab w:val="left" w:pos="993"/>
        </w:tabs>
        <w:spacing w:before="100" w:beforeAutospacing="1" w:after="100" w:afterAutospacing="1"/>
        <w:ind w:left="0"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Комитет принимает и регистрирует заявление о предоставлении права использования Товарного знака с приложенными документами, указанными в пункте 3.5 настоящего Порядка, в день их поступления.</w:t>
      </w:r>
    </w:p>
    <w:p w:rsidR="00BD3D0C" w:rsidRDefault="00BD3D0C" w:rsidP="00BD3D0C">
      <w:pPr>
        <w:pStyle w:val="ConsPlusNormal"/>
        <w:widowControl/>
        <w:numPr>
          <w:ilvl w:val="1"/>
          <w:numId w:val="22"/>
        </w:numPr>
        <w:tabs>
          <w:tab w:val="left" w:pos="993"/>
        </w:tabs>
        <w:spacing w:before="100" w:beforeAutospacing="1" w:after="100" w:afterAutospacing="1"/>
        <w:ind w:left="0" w:firstLine="709"/>
        <w:contextualSpacing/>
        <w:jc w:val="both"/>
        <w:rPr>
          <w:rStyle w:val="pt-000004"/>
          <w:rFonts w:ascii="Times New Roman" w:hAnsi="Times New Roman" w:cs="Times New Roman"/>
          <w:sz w:val="28"/>
          <w:szCs w:val="28"/>
        </w:rPr>
      </w:pPr>
      <w:r w:rsidRPr="009C1B97">
        <w:rPr>
          <w:rStyle w:val="pt-000004"/>
          <w:rFonts w:ascii="Times New Roman" w:hAnsi="Times New Roman" w:cs="Times New Roman"/>
          <w:sz w:val="28"/>
          <w:szCs w:val="28"/>
        </w:rPr>
        <w:t>Комитет в течение 15 рабочих дней с</w:t>
      </w:r>
      <w:r>
        <w:rPr>
          <w:rStyle w:val="pt-000004"/>
          <w:rFonts w:ascii="Times New Roman" w:hAnsi="Times New Roman" w:cs="Times New Roman"/>
          <w:sz w:val="28"/>
          <w:szCs w:val="28"/>
        </w:rPr>
        <w:t>о</w:t>
      </w:r>
      <w:r w:rsidRPr="009C1B97">
        <w:rPr>
          <w:rStyle w:val="pt-000004"/>
          <w:rFonts w:ascii="Times New Roman" w:hAnsi="Times New Roman" w:cs="Times New Roman"/>
          <w:sz w:val="28"/>
          <w:szCs w:val="28"/>
        </w:rPr>
        <w:t xml:space="preserve"> дня поступления заяв</w:t>
      </w:r>
      <w:r>
        <w:rPr>
          <w:rStyle w:val="pt-000004"/>
          <w:rFonts w:ascii="Times New Roman" w:hAnsi="Times New Roman" w:cs="Times New Roman"/>
          <w:sz w:val="28"/>
          <w:szCs w:val="28"/>
        </w:rPr>
        <w:t>ления</w:t>
      </w:r>
      <w:r w:rsidRPr="009C1B97">
        <w:rPr>
          <w:rStyle w:val="pt-000004"/>
          <w:rFonts w:ascii="Times New Roman" w:hAnsi="Times New Roman" w:cs="Times New Roman"/>
          <w:sz w:val="28"/>
          <w:szCs w:val="28"/>
        </w:rPr>
        <w:t xml:space="preserve"> принимает одно из следующих решений: </w:t>
      </w:r>
    </w:p>
    <w:p w:rsidR="00BD3D0C" w:rsidRDefault="00BD3D0C" w:rsidP="00BD3D0C">
      <w:pPr>
        <w:pStyle w:val="ConsPlusNormal"/>
        <w:widowControl/>
        <w:numPr>
          <w:ilvl w:val="0"/>
          <w:numId w:val="25"/>
        </w:numPr>
        <w:tabs>
          <w:tab w:val="left" w:pos="993"/>
        </w:tabs>
        <w:spacing w:before="100" w:beforeAutospacing="1" w:after="100" w:afterAutospacing="1"/>
        <w:ind w:hanging="720"/>
        <w:contextualSpacing/>
        <w:jc w:val="both"/>
        <w:rPr>
          <w:rStyle w:val="pt-000004"/>
          <w:rFonts w:ascii="Times New Roman" w:hAnsi="Times New Roman" w:cs="Times New Roman"/>
          <w:sz w:val="28"/>
          <w:szCs w:val="28"/>
        </w:rPr>
      </w:pPr>
      <w:r w:rsidRPr="009C1B97">
        <w:rPr>
          <w:rStyle w:val="pt-000004"/>
          <w:rFonts w:ascii="Times New Roman" w:hAnsi="Times New Roman" w:cs="Times New Roman"/>
          <w:sz w:val="28"/>
          <w:szCs w:val="28"/>
        </w:rPr>
        <w:t xml:space="preserve">о предоставлении права использования Товарного знака; </w:t>
      </w:r>
    </w:p>
    <w:p w:rsidR="00BD3D0C" w:rsidRDefault="00BD3D0C" w:rsidP="00BD3D0C">
      <w:pPr>
        <w:pStyle w:val="ConsPlusNormal"/>
        <w:widowControl/>
        <w:numPr>
          <w:ilvl w:val="0"/>
          <w:numId w:val="24"/>
        </w:numPr>
        <w:tabs>
          <w:tab w:val="left" w:pos="993"/>
        </w:tabs>
        <w:spacing w:before="100" w:beforeAutospacing="1" w:after="100" w:afterAutospacing="1"/>
        <w:ind w:left="709" w:firstLine="0"/>
        <w:contextualSpacing/>
        <w:jc w:val="both"/>
        <w:rPr>
          <w:rStyle w:val="pt-000004"/>
          <w:rFonts w:ascii="Times New Roman" w:hAnsi="Times New Roman" w:cs="Times New Roman"/>
          <w:sz w:val="28"/>
          <w:szCs w:val="28"/>
        </w:rPr>
      </w:pPr>
      <w:r w:rsidRPr="009C1B97">
        <w:rPr>
          <w:rStyle w:val="pt-000004"/>
          <w:rFonts w:ascii="Times New Roman" w:hAnsi="Times New Roman" w:cs="Times New Roman"/>
          <w:sz w:val="28"/>
          <w:szCs w:val="28"/>
        </w:rPr>
        <w:t xml:space="preserve">об отказе в предоставлении права использования Товарного знака. </w:t>
      </w:r>
    </w:p>
    <w:p w:rsidR="00BD3D0C" w:rsidRDefault="00BD3D0C" w:rsidP="00BD3D0C">
      <w:pPr>
        <w:pStyle w:val="ConsPlusNormal"/>
        <w:widowControl/>
        <w:tabs>
          <w:tab w:val="left" w:pos="993"/>
        </w:tabs>
        <w:spacing w:before="100" w:beforeAutospacing="1" w:after="100" w:afterAutospacing="1"/>
        <w:ind w:firstLine="709"/>
        <w:contextualSpacing/>
        <w:jc w:val="both"/>
        <w:rPr>
          <w:rStyle w:val="pt-000004"/>
          <w:rFonts w:ascii="Times New Roman" w:hAnsi="Times New Roman" w:cs="Times New Roman"/>
          <w:sz w:val="28"/>
          <w:szCs w:val="28"/>
        </w:rPr>
      </w:pPr>
      <w:r w:rsidRPr="009C1B97">
        <w:rPr>
          <w:rStyle w:val="pt-000004"/>
          <w:rFonts w:ascii="Times New Roman" w:hAnsi="Times New Roman" w:cs="Times New Roman"/>
          <w:sz w:val="28"/>
          <w:szCs w:val="28"/>
        </w:rPr>
        <w:t xml:space="preserve">3.8. Основаниями для отказа в предоставлении права использования Товарного знака Заявителю являются: </w:t>
      </w:r>
    </w:p>
    <w:p w:rsidR="00BD3D0C" w:rsidRDefault="00BD3D0C" w:rsidP="00BD3D0C">
      <w:pPr>
        <w:pStyle w:val="ConsPlusNormal"/>
        <w:widowControl/>
        <w:numPr>
          <w:ilvl w:val="0"/>
          <w:numId w:val="24"/>
        </w:numPr>
        <w:tabs>
          <w:tab w:val="left" w:pos="993"/>
        </w:tabs>
        <w:spacing w:before="100" w:beforeAutospacing="1" w:after="100" w:afterAutospacing="1"/>
        <w:ind w:left="0" w:firstLine="709"/>
        <w:contextualSpacing/>
        <w:jc w:val="both"/>
        <w:rPr>
          <w:rStyle w:val="pt-000004"/>
          <w:rFonts w:ascii="Times New Roman" w:hAnsi="Times New Roman" w:cs="Times New Roman"/>
          <w:sz w:val="28"/>
          <w:szCs w:val="28"/>
        </w:rPr>
      </w:pPr>
      <w:r w:rsidRPr="009C1B97">
        <w:rPr>
          <w:rStyle w:val="pt-000004"/>
          <w:rFonts w:ascii="Times New Roman" w:hAnsi="Times New Roman" w:cs="Times New Roman"/>
          <w:sz w:val="28"/>
          <w:szCs w:val="28"/>
        </w:rPr>
        <w:t>несоответствие Заявителя обязательным условиям, указанным в пункте 3.4. настоящего П</w:t>
      </w:r>
      <w:r>
        <w:rPr>
          <w:rStyle w:val="pt-000004"/>
          <w:rFonts w:ascii="Times New Roman" w:hAnsi="Times New Roman" w:cs="Times New Roman"/>
          <w:sz w:val="28"/>
          <w:szCs w:val="28"/>
        </w:rPr>
        <w:t>о</w:t>
      </w:r>
      <w:r w:rsidRPr="009C1B97">
        <w:rPr>
          <w:rStyle w:val="pt-000004"/>
          <w:rFonts w:ascii="Times New Roman" w:hAnsi="Times New Roman" w:cs="Times New Roman"/>
          <w:sz w:val="28"/>
          <w:szCs w:val="28"/>
        </w:rPr>
        <w:t xml:space="preserve">рядка; </w:t>
      </w:r>
    </w:p>
    <w:p w:rsidR="00BD3D0C" w:rsidRDefault="00BD3D0C" w:rsidP="00BD3D0C">
      <w:pPr>
        <w:pStyle w:val="ConsPlusNormal"/>
        <w:widowControl/>
        <w:numPr>
          <w:ilvl w:val="0"/>
          <w:numId w:val="24"/>
        </w:numPr>
        <w:tabs>
          <w:tab w:val="left" w:pos="993"/>
        </w:tabs>
        <w:spacing w:before="100" w:beforeAutospacing="1" w:after="100" w:afterAutospacing="1"/>
        <w:ind w:left="0" w:firstLine="709"/>
        <w:contextualSpacing/>
        <w:jc w:val="both"/>
        <w:rPr>
          <w:rStyle w:val="pt-000004"/>
          <w:rFonts w:ascii="Times New Roman" w:hAnsi="Times New Roman" w:cs="Times New Roman"/>
          <w:sz w:val="28"/>
          <w:szCs w:val="28"/>
        </w:rPr>
      </w:pPr>
      <w:r w:rsidRPr="009C1B97">
        <w:rPr>
          <w:rStyle w:val="pt-000004"/>
          <w:rFonts w:ascii="Times New Roman" w:hAnsi="Times New Roman" w:cs="Times New Roman"/>
          <w:sz w:val="28"/>
          <w:szCs w:val="28"/>
        </w:rPr>
        <w:t xml:space="preserve"> непредставление или представление документов, указанных в пункте 3.5 настоящего Порядка, не в полном объеме. </w:t>
      </w:r>
    </w:p>
    <w:p w:rsidR="00BD3D0C" w:rsidRDefault="00BD3D0C" w:rsidP="00BD3D0C">
      <w:pPr>
        <w:pStyle w:val="ConsPlusNormal"/>
        <w:widowControl/>
        <w:tabs>
          <w:tab w:val="left" w:pos="993"/>
          <w:tab w:val="left" w:pos="1276"/>
        </w:tabs>
        <w:spacing w:before="100" w:beforeAutospacing="1" w:after="100" w:afterAutospacing="1"/>
        <w:ind w:firstLine="709"/>
        <w:contextualSpacing/>
        <w:jc w:val="both"/>
        <w:rPr>
          <w:rStyle w:val="pt-000004"/>
          <w:rFonts w:ascii="Times New Roman" w:hAnsi="Times New Roman" w:cs="Times New Roman"/>
          <w:sz w:val="28"/>
          <w:szCs w:val="28"/>
        </w:rPr>
      </w:pPr>
      <w:r>
        <w:rPr>
          <w:rStyle w:val="pt-000004"/>
          <w:rFonts w:ascii="Times New Roman" w:hAnsi="Times New Roman" w:cs="Times New Roman"/>
          <w:sz w:val="28"/>
          <w:szCs w:val="28"/>
        </w:rPr>
        <w:t xml:space="preserve">3.9. </w:t>
      </w:r>
      <w:r w:rsidRPr="009C1B97">
        <w:rPr>
          <w:rStyle w:val="pt-000004"/>
          <w:rFonts w:ascii="Times New Roman" w:hAnsi="Times New Roman" w:cs="Times New Roman"/>
          <w:sz w:val="28"/>
          <w:szCs w:val="28"/>
        </w:rPr>
        <w:t xml:space="preserve">Решение о предоставлении </w:t>
      </w:r>
      <w:r>
        <w:rPr>
          <w:rStyle w:val="pt-000004"/>
          <w:rFonts w:ascii="Times New Roman" w:hAnsi="Times New Roman" w:cs="Times New Roman"/>
          <w:sz w:val="28"/>
          <w:szCs w:val="28"/>
        </w:rPr>
        <w:t xml:space="preserve">права использования </w:t>
      </w:r>
      <w:r w:rsidRPr="009C1B97">
        <w:rPr>
          <w:rStyle w:val="pt-000004"/>
          <w:rFonts w:ascii="Times New Roman" w:hAnsi="Times New Roman" w:cs="Times New Roman"/>
          <w:sz w:val="28"/>
          <w:szCs w:val="28"/>
        </w:rPr>
        <w:t xml:space="preserve">Товарного знака оформляется распоряжением администрации Березовского района,  </w:t>
      </w:r>
    </w:p>
    <w:p w:rsidR="00BD3D0C" w:rsidRDefault="00BD3D0C" w:rsidP="00BD3D0C">
      <w:pPr>
        <w:pStyle w:val="ConsPlusNormal"/>
        <w:widowControl/>
        <w:tabs>
          <w:tab w:val="left" w:pos="993"/>
          <w:tab w:val="left" w:pos="1276"/>
        </w:tabs>
        <w:spacing w:before="100" w:beforeAutospacing="1" w:after="100" w:afterAutospacing="1"/>
        <w:ind w:firstLine="709"/>
        <w:contextualSpacing/>
        <w:jc w:val="both"/>
        <w:rPr>
          <w:rStyle w:val="pt-000004"/>
          <w:rFonts w:ascii="Times New Roman" w:hAnsi="Times New Roman" w:cs="Times New Roman"/>
          <w:sz w:val="28"/>
          <w:szCs w:val="28"/>
        </w:rPr>
      </w:pPr>
      <w:proofErr w:type="gramStart"/>
      <w:r w:rsidRPr="009C1B97">
        <w:rPr>
          <w:rStyle w:val="pt-000004"/>
          <w:rFonts w:ascii="Times New Roman" w:hAnsi="Times New Roman" w:cs="Times New Roman"/>
          <w:sz w:val="28"/>
          <w:szCs w:val="28"/>
        </w:rPr>
        <w:t xml:space="preserve">Комитет размещает информацию о принятом решении на официальном веб-сайте органов местного самоуправления  Березовского района, публикует в газете «Жизнь Югры». </w:t>
      </w:r>
      <w:proofErr w:type="gramEnd"/>
    </w:p>
    <w:p w:rsidR="00BD3D0C" w:rsidRDefault="00BD3D0C" w:rsidP="00BD3D0C">
      <w:pPr>
        <w:pStyle w:val="ConsPlusNormal"/>
        <w:widowControl/>
        <w:tabs>
          <w:tab w:val="left" w:pos="993"/>
          <w:tab w:val="left" w:pos="1276"/>
        </w:tabs>
        <w:spacing w:before="100" w:beforeAutospacing="1" w:after="100" w:afterAutospacing="1"/>
        <w:ind w:firstLine="709"/>
        <w:contextualSpacing/>
        <w:jc w:val="both"/>
        <w:rPr>
          <w:rStyle w:val="pt-000004"/>
          <w:rFonts w:ascii="Times New Roman" w:hAnsi="Times New Roman" w:cs="Times New Roman"/>
          <w:sz w:val="28"/>
          <w:szCs w:val="28"/>
        </w:rPr>
      </w:pPr>
      <w:r w:rsidRPr="009C1B97">
        <w:rPr>
          <w:rStyle w:val="pt-000004"/>
          <w:rFonts w:ascii="Times New Roman" w:hAnsi="Times New Roman" w:cs="Times New Roman"/>
          <w:sz w:val="28"/>
          <w:szCs w:val="28"/>
        </w:rPr>
        <w:lastRenderedPageBreak/>
        <w:t xml:space="preserve">3.10. Комитет в течение 2 рабочих дней </w:t>
      </w:r>
      <w:proofErr w:type="gramStart"/>
      <w:r w:rsidRPr="009C1B97">
        <w:rPr>
          <w:rStyle w:val="pt-000004"/>
          <w:rFonts w:ascii="Times New Roman" w:hAnsi="Times New Roman" w:cs="Times New Roman"/>
          <w:sz w:val="28"/>
          <w:szCs w:val="28"/>
        </w:rPr>
        <w:t xml:space="preserve">с </w:t>
      </w:r>
      <w:r>
        <w:rPr>
          <w:rStyle w:val="pt-000004"/>
          <w:rFonts w:ascii="Times New Roman" w:hAnsi="Times New Roman" w:cs="Times New Roman"/>
          <w:sz w:val="28"/>
          <w:szCs w:val="28"/>
        </w:rPr>
        <w:t>даты</w:t>
      </w:r>
      <w:r w:rsidRPr="009C1B97">
        <w:rPr>
          <w:rStyle w:val="pt-000004"/>
          <w:rFonts w:ascii="Times New Roman" w:hAnsi="Times New Roman" w:cs="Times New Roman"/>
          <w:sz w:val="28"/>
          <w:szCs w:val="28"/>
        </w:rPr>
        <w:t xml:space="preserve"> принятия</w:t>
      </w:r>
      <w:proofErr w:type="gramEnd"/>
      <w:r w:rsidRPr="009C1B97">
        <w:rPr>
          <w:rStyle w:val="pt-000004"/>
          <w:rFonts w:ascii="Times New Roman" w:hAnsi="Times New Roman" w:cs="Times New Roman"/>
          <w:sz w:val="28"/>
          <w:szCs w:val="28"/>
        </w:rPr>
        <w:t xml:space="preserve"> решения </w:t>
      </w:r>
      <w:r>
        <w:rPr>
          <w:rStyle w:val="pt-000004"/>
          <w:rFonts w:ascii="Times New Roman" w:hAnsi="Times New Roman" w:cs="Times New Roman"/>
          <w:sz w:val="28"/>
          <w:szCs w:val="28"/>
        </w:rPr>
        <w:t>извещает</w:t>
      </w:r>
      <w:r w:rsidRPr="009C1B97">
        <w:rPr>
          <w:rStyle w:val="pt-000004"/>
          <w:rFonts w:ascii="Times New Roman" w:hAnsi="Times New Roman" w:cs="Times New Roman"/>
          <w:sz w:val="28"/>
          <w:szCs w:val="28"/>
        </w:rPr>
        <w:t xml:space="preserve"> Заявителя о предоставлении или об отказе в предоставлении права использования Товарного знака</w:t>
      </w:r>
      <w:r>
        <w:rPr>
          <w:rStyle w:val="pt-000004"/>
          <w:rFonts w:ascii="Times New Roman" w:hAnsi="Times New Roman" w:cs="Times New Roman"/>
          <w:sz w:val="28"/>
          <w:szCs w:val="28"/>
        </w:rPr>
        <w:t>.</w:t>
      </w:r>
    </w:p>
    <w:p w:rsidR="00BD3D0C" w:rsidRDefault="00BD3D0C" w:rsidP="00BD3D0C">
      <w:pPr>
        <w:pStyle w:val="ConsPlusNormal"/>
        <w:widowControl/>
        <w:tabs>
          <w:tab w:val="left" w:pos="993"/>
          <w:tab w:val="left" w:pos="1276"/>
        </w:tabs>
        <w:spacing w:before="100" w:beforeAutospacing="1" w:after="100" w:afterAutospacing="1"/>
        <w:ind w:firstLine="709"/>
        <w:contextualSpacing/>
        <w:jc w:val="both"/>
        <w:rPr>
          <w:rStyle w:val="pt-000004"/>
          <w:rFonts w:ascii="Times New Roman" w:hAnsi="Times New Roman" w:cs="Times New Roman"/>
        </w:rPr>
      </w:pPr>
      <w:r>
        <w:rPr>
          <w:rStyle w:val="pt-000004"/>
          <w:rFonts w:ascii="Times New Roman" w:hAnsi="Times New Roman" w:cs="Times New Roman"/>
          <w:sz w:val="28"/>
          <w:szCs w:val="28"/>
        </w:rPr>
        <w:t>Решение оформляется в виде уведомления и подписывается руководителем Комитета.</w:t>
      </w:r>
      <w:r>
        <w:rPr>
          <w:rStyle w:val="pt-000004"/>
          <w:rFonts w:ascii="Times New Roman" w:hAnsi="Times New Roman" w:cs="Times New Roman"/>
        </w:rPr>
        <w:t xml:space="preserve"> </w:t>
      </w:r>
    </w:p>
    <w:p w:rsidR="00BD3D0C" w:rsidRDefault="00BD3D0C" w:rsidP="00BD3D0C">
      <w:pPr>
        <w:pStyle w:val="ConsPlusNormal"/>
        <w:tabs>
          <w:tab w:val="left" w:pos="993"/>
        </w:tabs>
        <w:spacing w:before="100" w:beforeAutospacing="1" w:after="100" w:afterAutospacing="1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3.11. Комитет</w:t>
      </w:r>
      <w:r w:rsidRPr="004B5E87">
        <w:rPr>
          <w:rFonts w:ascii="Times New Roman" w:hAnsi="Times New Roman" w:cs="Times New Roman"/>
          <w:sz w:val="28"/>
          <w:szCs w:val="28"/>
        </w:rPr>
        <w:t xml:space="preserve"> в срок не позднее 5 рабочих дней с момента принятия решения о предоставлении права использования Товарного знака направляет Заявителю проект лицензионного договора о предоставлении права использования Товарного знака.</w:t>
      </w:r>
    </w:p>
    <w:p w:rsidR="00BD3D0C" w:rsidRDefault="00BD3D0C" w:rsidP="00BD3D0C">
      <w:pPr>
        <w:pStyle w:val="ConsPlusNormal"/>
        <w:tabs>
          <w:tab w:val="left" w:pos="993"/>
        </w:tabs>
        <w:spacing w:before="100" w:beforeAutospacing="1" w:after="100" w:afterAutospacing="1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3.12. </w:t>
      </w:r>
      <w:r w:rsidRPr="004B5E87">
        <w:rPr>
          <w:rFonts w:ascii="Times New Roman" w:hAnsi="Times New Roman" w:cs="Times New Roman"/>
          <w:sz w:val="28"/>
          <w:szCs w:val="28"/>
        </w:rPr>
        <w:t xml:space="preserve">Заявитель подписывает проект лицензионного договора в течение 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4B5E87">
        <w:rPr>
          <w:rFonts w:ascii="Times New Roman" w:hAnsi="Times New Roman" w:cs="Times New Roman"/>
          <w:sz w:val="28"/>
          <w:szCs w:val="28"/>
        </w:rPr>
        <w:t xml:space="preserve"> рабочих дней со дня его получения и направляет </w:t>
      </w:r>
      <w:r>
        <w:rPr>
          <w:rFonts w:ascii="Times New Roman" w:hAnsi="Times New Roman" w:cs="Times New Roman"/>
          <w:sz w:val="28"/>
          <w:szCs w:val="28"/>
        </w:rPr>
        <w:t>подписанный договор</w:t>
      </w:r>
      <w:r w:rsidRPr="004B5E87"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sz w:val="28"/>
          <w:szCs w:val="28"/>
        </w:rPr>
        <w:t>Комитет</w:t>
      </w:r>
      <w:r w:rsidRPr="004B5E87">
        <w:rPr>
          <w:rFonts w:ascii="Times New Roman" w:hAnsi="Times New Roman" w:cs="Times New Roman"/>
          <w:sz w:val="28"/>
          <w:szCs w:val="28"/>
        </w:rPr>
        <w:t>.</w:t>
      </w:r>
    </w:p>
    <w:p w:rsidR="00BD3D0C" w:rsidRDefault="00BD3D0C" w:rsidP="00BD3D0C">
      <w:pPr>
        <w:pStyle w:val="ConsPlusNormal"/>
        <w:tabs>
          <w:tab w:val="left" w:pos="993"/>
        </w:tabs>
        <w:spacing w:before="100" w:beforeAutospacing="1" w:after="100" w:afterAutospacing="1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3.13. </w:t>
      </w:r>
      <w:r w:rsidRPr="004B5E87">
        <w:rPr>
          <w:rFonts w:ascii="Times New Roman" w:hAnsi="Times New Roman" w:cs="Times New Roman"/>
          <w:sz w:val="28"/>
          <w:szCs w:val="28"/>
        </w:rPr>
        <w:t xml:space="preserve">В случае отказа от подписания </w:t>
      </w:r>
      <w:r>
        <w:rPr>
          <w:rFonts w:ascii="Times New Roman" w:hAnsi="Times New Roman" w:cs="Times New Roman"/>
          <w:sz w:val="28"/>
          <w:szCs w:val="28"/>
        </w:rPr>
        <w:t xml:space="preserve">проекта </w:t>
      </w:r>
      <w:r w:rsidRPr="004B5E87">
        <w:rPr>
          <w:rFonts w:ascii="Times New Roman" w:hAnsi="Times New Roman" w:cs="Times New Roman"/>
          <w:sz w:val="28"/>
          <w:szCs w:val="28"/>
        </w:rPr>
        <w:t xml:space="preserve">лицензионного договора, несоблюдения срока подписания </w:t>
      </w:r>
      <w:r>
        <w:rPr>
          <w:rFonts w:ascii="Times New Roman" w:hAnsi="Times New Roman" w:cs="Times New Roman"/>
          <w:sz w:val="28"/>
          <w:szCs w:val="28"/>
        </w:rPr>
        <w:t xml:space="preserve">проекта </w:t>
      </w:r>
      <w:r w:rsidRPr="004B5E87">
        <w:rPr>
          <w:rFonts w:ascii="Times New Roman" w:hAnsi="Times New Roman" w:cs="Times New Roman"/>
          <w:sz w:val="28"/>
          <w:szCs w:val="28"/>
        </w:rPr>
        <w:t>лицензионног</w:t>
      </w:r>
      <w:r>
        <w:rPr>
          <w:rFonts w:ascii="Times New Roman" w:hAnsi="Times New Roman" w:cs="Times New Roman"/>
          <w:sz w:val="28"/>
          <w:szCs w:val="28"/>
        </w:rPr>
        <w:t>о договора, указанного в пункте 3.12.</w:t>
      </w:r>
      <w:r w:rsidRPr="004B5E87">
        <w:rPr>
          <w:rFonts w:ascii="Times New Roman" w:hAnsi="Times New Roman" w:cs="Times New Roman"/>
          <w:sz w:val="28"/>
          <w:szCs w:val="28"/>
        </w:rPr>
        <w:t xml:space="preserve"> настоящего По</w:t>
      </w:r>
      <w:r>
        <w:rPr>
          <w:rFonts w:ascii="Times New Roman" w:hAnsi="Times New Roman" w:cs="Times New Roman"/>
          <w:sz w:val="28"/>
          <w:szCs w:val="28"/>
        </w:rPr>
        <w:t>рядка</w:t>
      </w:r>
      <w:r w:rsidRPr="004B5E87">
        <w:rPr>
          <w:rFonts w:ascii="Times New Roman" w:hAnsi="Times New Roman" w:cs="Times New Roman"/>
          <w:sz w:val="28"/>
          <w:szCs w:val="28"/>
        </w:rPr>
        <w:t>, Заявитель признается уклонившимся от подписания лицензионного договора, что является основанием для отмены решения о предоставлении Заявителю права</w:t>
      </w:r>
      <w:r>
        <w:rPr>
          <w:rFonts w:ascii="Times New Roman" w:hAnsi="Times New Roman" w:cs="Times New Roman"/>
          <w:sz w:val="28"/>
          <w:szCs w:val="28"/>
        </w:rPr>
        <w:t xml:space="preserve"> использования Товарного знака.</w:t>
      </w:r>
    </w:p>
    <w:p w:rsidR="00BD3D0C" w:rsidRDefault="00BD3D0C" w:rsidP="00BD3D0C">
      <w:pPr>
        <w:pStyle w:val="ConsPlusNormal"/>
        <w:numPr>
          <w:ilvl w:val="1"/>
          <w:numId w:val="23"/>
        </w:numPr>
        <w:tabs>
          <w:tab w:val="left" w:pos="993"/>
        </w:tabs>
        <w:spacing w:before="100" w:beforeAutospacing="1" w:after="100" w:afterAutospacing="1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D5A77">
        <w:rPr>
          <w:rFonts w:ascii="Times New Roman" w:hAnsi="Times New Roman" w:cs="Times New Roman"/>
          <w:sz w:val="28"/>
          <w:szCs w:val="28"/>
        </w:rPr>
        <w:t xml:space="preserve">Лицензионный договор заключается с соблюдением норм гражданского законодательства Российской Федерации. </w:t>
      </w:r>
    </w:p>
    <w:p w:rsidR="00BD3D0C" w:rsidRPr="00182F35" w:rsidRDefault="00BD3D0C" w:rsidP="00BD3D0C">
      <w:pPr>
        <w:pStyle w:val="ConsPlusNormal"/>
        <w:numPr>
          <w:ilvl w:val="1"/>
          <w:numId w:val="23"/>
        </w:numPr>
        <w:tabs>
          <w:tab w:val="left" w:pos="993"/>
        </w:tabs>
        <w:spacing w:before="100" w:beforeAutospacing="1" w:after="100" w:afterAutospacing="1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82F35">
        <w:rPr>
          <w:rFonts w:ascii="Times New Roman" w:hAnsi="Times New Roman" w:cs="Times New Roman"/>
          <w:sz w:val="28"/>
          <w:szCs w:val="28"/>
        </w:rPr>
        <w:t>Лицензионный договор заключается в письменной форме (примерная форма лицензионного договора приведена в приложении 2 к настоящему Порядку).</w:t>
      </w:r>
    </w:p>
    <w:p w:rsidR="00BD3D0C" w:rsidRDefault="00BD3D0C" w:rsidP="00BD3D0C">
      <w:pPr>
        <w:pStyle w:val="ConsPlusNormal"/>
        <w:numPr>
          <w:ilvl w:val="1"/>
          <w:numId w:val="20"/>
        </w:numPr>
        <w:spacing w:before="100" w:beforeAutospacing="1" w:after="100" w:afterAutospacing="1"/>
        <w:ind w:left="0"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D5A77">
        <w:rPr>
          <w:rFonts w:ascii="Times New Roman" w:hAnsi="Times New Roman" w:cs="Times New Roman"/>
          <w:sz w:val="28"/>
          <w:szCs w:val="28"/>
        </w:rPr>
        <w:t xml:space="preserve">По лицензионному договору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администрация Березовского района, </w:t>
      </w:r>
      <w:r w:rsidRPr="001D5A77">
        <w:rPr>
          <w:rFonts w:ascii="Times New Roman" w:hAnsi="Times New Roman" w:cs="Times New Roman"/>
          <w:sz w:val="28"/>
          <w:szCs w:val="28"/>
        </w:rPr>
        <w:t xml:space="preserve">обладатель исключительного права на </w:t>
      </w:r>
      <w:r>
        <w:rPr>
          <w:rFonts w:ascii="Times New Roman" w:hAnsi="Times New Roman" w:cs="Times New Roman"/>
          <w:sz w:val="28"/>
          <w:szCs w:val="28"/>
        </w:rPr>
        <w:t>Товарный знак (Л</w:t>
      </w:r>
      <w:r w:rsidRPr="001D5A77">
        <w:rPr>
          <w:rFonts w:ascii="Times New Roman" w:hAnsi="Times New Roman" w:cs="Times New Roman"/>
          <w:sz w:val="28"/>
          <w:szCs w:val="28"/>
        </w:rPr>
        <w:t>ицензиар) предоставляет или обязуетс</w:t>
      </w:r>
      <w:r>
        <w:rPr>
          <w:rFonts w:ascii="Times New Roman" w:hAnsi="Times New Roman" w:cs="Times New Roman"/>
          <w:sz w:val="28"/>
          <w:szCs w:val="28"/>
        </w:rPr>
        <w:t>я предоставить другой стороне (Л</w:t>
      </w:r>
      <w:r w:rsidRPr="001D5A77">
        <w:rPr>
          <w:rFonts w:ascii="Times New Roman" w:hAnsi="Times New Roman" w:cs="Times New Roman"/>
          <w:sz w:val="28"/>
          <w:szCs w:val="28"/>
        </w:rPr>
        <w:t xml:space="preserve">ицензиату) право использования </w:t>
      </w:r>
      <w:r>
        <w:rPr>
          <w:rFonts w:ascii="Times New Roman" w:hAnsi="Times New Roman" w:cs="Times New Roman"/>
          <w:sz w:val="28"/>
          <w:szCs w:val="28"/>
        </w:rPr>
        <w:t>Товарного знака</w:t>
      </w:r>
      <w:r w:rsidRPr="001D5A77">
        <w:rPr>
          <w:rFonts w:ascii="Times New Roman" w:hAnsi="Times New Roman" w:cs="Times New Roman"/>
          <w:sz w:val="28"/>
          <w:szCs w:val="28"/>
        </w:rPr>
        <w:t xml:space="preserve"> в предусмотренных договором пределах.</w:t>
      </w:r>
    </w:p>
    <w:p w:rsidR="00BD3D0C" w:rsidRPr="00FE1110" w:rsidRDefault="00BD3D0C" w:rsidP="00BD3D0C">
      <w:pPr>
        <w:pStyle w:val="ConsPlusNormal"/>
        <w:numPr>
          <w:ilvl w:val="1"/>
          <w:numId w:val="20"/>
        </w:numPr>
        <w:spacing w:before="100" w:beforeAutospacing="1" w:after="100" w:afterAutospacing="1"/>
        <w:ind w:left="0"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D5A77">
        <w:rPr>
          <w:rFonts w:ascii="Times New Roman" w:eastAsiaTheme="minorHAnsi" w:hAnsi="Times New Roman" w:cs="Times New Roman"/>
          <w:sz w:val="28"/>
          <w:szCs w:val="28"/>
          <w:lang w:eastAsia="en-US"/>
        </w:rPr>
        <w:t>Предоставление права использования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Товарного знака по лицензионному договору </w:t>
      </w:r>
      <w:r w:rsidRPr="001D5A77">
        <w:rPr>
          <w:rFonts w:ascii="Times New Roman" w:eastAsiaTheme="minorHAnsi" w:hAnsi="Times New Roman" w:cs="Times New Roman"/>
          <w:sz w:val="28"/>
          <w:szCs w:val="28"/>
          <w:lang w:eastAsia="en-US"/>
        </w:rPr>
        <w:t>подлежит государственной регистрации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 Федеральной службе по интеллектуальной собственности (далее-Роспатент).</w:t>
      </w:r>
    </w:p>
    <w:p w:rsidR="00BD3D0C" w:rsidRDefault="00BD3D0C" w:rsidP="00BD3D0C">
      <w:pPr>
        <w:pStyle w:val="a6"/>
        <w:numPr>
          <w:ilvl w:val="1"/>
          <w:numId w:val="20"/>
        </w:numPr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Обязанность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по в</w:t>
      </w:r>
      <w:r w:rsidRPr="00FE1110">
        <w:rPr>
          <w:rFonts w:ascii="Times New Roman" w:eastAsia="Times New Roman" w:hAnsi="Times New Roman" w:cs="Times New Roman"/>
          <w:sz w:val="28"/>
          <w:szCs w:val="28"/>
        </w:rPr>
        <w:t>заимодействи</w:t>
      </w:r>
      <w:r>
        <w:rPr>
          <w:rFonts w:ascii="Times New Roman" w:eastAsia="Times New Roman" w:hAnsi="Times New Roman" w:cs="Times New Roman"/>
          <w:sz w:val="28"/>
          <w:szCs w:val="28"/>
        </w:rPr>
        <w:t>ю</w:t>
      </w:r>
      <w:r w:rsidRPr="00FE1110">
        <w:rPr>
          <w:rFonts w:ascii="Times New Roman" w:eastAsia="Times New Roman" w:hAnsi="Times New Roman" w:cs="Times New Roman"/>
          <w:sz w:val="28"/>
          <w:szCs w:val="28"/>
        </w:rPr>
        <w:t xml:space="preserve"> с Роспатентом по вопросу рассмотрения заявлений о государственной регистрации пред</w:t>
      </w:r>
      <w:r>
        <w:rPr>
          <w:rFonts w:ascii="Times New Roman" w:eastAsia="Times New Roman" w:hAnsi="Times New Roman" w:cs="Times New Roman"/>
          <w:sz w:val="28"/>
          <w:szCs w:val="28"/>
        </w:rPr>
        <w:t>оставления права использования Т</w:t>
      </w:r>
      <w:r w:rsidRPr="00FE1110">
        <w:rPr>
          <w:rFonts w:ascii="Times New Roman" w:eastAsia="Times New Roman" w:hAnsi="Times New Roman" w:cs="Times New Roman"/>
          <w:sz w:val="28"/>
          <w:szCs w:val="28"/>
        </w:rPr>
        <w:t>оварного знака по лицензионному договору</w:t>
      </w:r>
      <w:proofErr w:type="gramEnd"/>
      <w:r w:rsidRPr="00FE1110">
        <w:rPr>
          <w:rFonts w:ascii="Times New Roman" w:eastAsia="Times New Roman" w:hAnsi="Times New Roman" w:cs="Times New Roman"/>
          <w:sz w:val="28"/>
          <w:szCs w:val="28"/>
        </w:rPr>
        <w:t xml:space="preserve"> и принятия решения по результатам его рассмотрения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возлагается на Лицензиата</w:t>
      </w:r>
      <w:r w:rsidRPr="00FE1110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D3D0C" w:rsidRDefault="00BD3D0C" w:rsidP="00BD3D0C">
      <w:pPr>
        <w:pStyle w:val="a6"/>
        <w:numPr>
          <w:ilvl w:val="1"/>
          <w:numId w:val="20"/>
        </w:numPr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E1110">
        <w:rPr>
          <w:rFonts w:ascii="Times New Roman" w:eastAsia="Times New Roman" w:hAnsi="Times New Roman" w:cs="Times New Roman"/>
          <w:sz w:val="28"/>
          <w:szCs w:val="28"/>
        </w:rPr>
        <w:t xml:space="preserve">Расходы, связанные с получением права использования Товарного знака, </w:t>
      </w:r>
      <w:r>
        <w:rPr>
          <w:rFonts w:ascii="Times New Roman" w:eastAsia="Times New Roman" w:hAnsi="Times New Roman" w:cs="Times New Roman"/>
          <w:sz w:val="28"/>
          <w:szCs w:val="28"/>
        </w:rPr>
        <w:t>Лицензиат</w:t>
      </w:r>
      <w:r w:rsidRPr="00FE1110">
        <w:rPr>
          <w:rFonts w:ascii="Times New Roman" w:eastAsia="Times New Roman" w:hAnsi="Times New Roman" w:cs="Times New Roman"/>
          <w:sz w:val="28"/>
          <w:szCs w:val="28"/>
        </w:rPr>
        <w:t xml:space="preserve"> несет самостоятельно.</w:t>
      </w:r>
    </w:p>
    <w:p w:rsidR="00BD3D0C" w:rsidRDefault="00BD3D0C" w:rsidP="00BD3D0C">
      <w:pPr>
        <w:pStyle w:val="a6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D3D0C" w:rsidRDefault="00BD3D0C" w:rsidP="00BD3D0C">
      <w:pPr>
        <w:pStyle w:val="a6"/>
        <w:numPr>
          <w:ilvl w:val="0"/>
          <w:numId w:val="20"/>
        </w:numPr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Прекращение права использования Товарного знака</w:t>
      </w:r>
    </w:p>
    <w:p w:rsidR="00BD3D0C" w:rsidRDefault="00BD3D0C" w:rsidP="00BD3D0C">
      <w:pPr>
        <w:pStyle w:val="a6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4.1.</w:t>
      </w:r>
      <w:r w:rsidRPr="001F0C1D">
        <w:t xml:space="preserve"> </w:t>
      </w:r>
      <w:r w:rsidRPr="001F0C1D">
        <w:rPr>
          <w:rFonts w:ascii="Times New Roman" w:eastAsia="Times New Roman" w:hAnsi="Times New Roman" w:cs="Times New Roman"/>
          <w:sz w:val="28"/>
          <w:szCs w:val="28"/>
        </w:rPr>
        <w:t>Право пользования Товарным знаком прекращается одновременно с прекращением действия лицензионного договора.</w:t>
      </w:r>
    </w:p>
    <w:p w:rsidR="00BD3D0C" w:rsidRPr="007165D2" w:rsidRDefault="00BD3D0C" w:rsidP="00BD3D0C">
      <w:pPr>
        <w:pStyle w:val="a6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4.2. </w:t>
      </w:r>
      <w:r w:rsidRPr="007165D2">
        <w:rPr>
          <w:rFonts w:ascii="Times New Roman" w:eastAsia="Times New Roman" w:hAnsi="Times New Roman" w:cs="Times New Roman"/>
          <w:sz w:val="28"/>
          <w:szCs w:val="28"/>
        </w:rPr>
        <w:t>Лицензионный договор прекращает свое действие:</w:t>
      </w:r>
    </w:p>
    <w:p w:rsidR="00BD3D0C" w:rsidRDefault="00BD3D0C" w:rsidP="00BD3D0C">
      <w:pPr>
        <w:pStyle w:val="a6"/>
        <w:numPr>
          <w:ilvl w:val="0"/>
          <w:numId w:val="21"/>
        </w:numPr>
        <w:tabs>
          <w:tab w:val="left" w:pos="1134"/>
        </w:tabs>
        <w:ind w:hanging="61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F0C1D">
        <w:rPr>
          <w:rFonts w:ascii="Times New Roman" w:eastAsia="Times New Roman" w:hAnsi="Times New Roman" w:cs="Times New Roman"/>
          <w:sz w:val="28"/>
          <w:szCs w:val="28"/>
        </w:rPr>
        <w:t>в случае истечения срока, на который он был заключен;</w:t>
      </w:r>
    </w:p>
    <w:p w:rsidR="00BD3D0C" w:rsidRDefault="00BD3D0C" w:rsidP="00BD3D0C">
      <w:pPr>
        <w:pStyle w:val="a6"/>
        <w:numPr>
          <w:ilvl w:val="0"/>
          <w:numId w:val="21"/>
        </w:numPr>
        <w:tabs>
          <w:tab w:val="left" w:pos="1134"/>
        </w:tabs>
        <w:ind w:hanging="61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65D2">
        <w:rPr>
          <w:rFonts w:ascii="Times New Roman" w:eastAsia="Times New Roman" w:hAnsi="Times New Roman" w:cs="Times New Roman"/>
          <w:sz w:val="28"/>
          <w:szCs w:val="28"/>
        </w:rPr>
        <w:t>по соглашению сторон;</w:t>
      </w:r>
    </w:p>
    <w:p w:rsidR="00BD3D0C" w:rsidRDefault="00BD3D0C" w:rsidP="00BD3D0C">
      <w:pPr>
        <w:pStyle w:val="a6"/>
        <w:numPr>
          <w:ilvl w:val="0"/>
          <w:numId w:val="21"/>
        </w:numPr>
        <w:tabs>
          <w:tab w:val="left" w:pos="1134"/>
        </w:tabs>
        <w:ind w:hanging="61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65D2">
        <w:rPr>
          <w:rFonts w:ascii="Times New Roman" w:eastAsia="Times New Roman" w:hAnsi="Times New Roman" w:cs="Times New Roman"/>
          <w:sz w:val="28"/>
          <w:szCs w:val="28"/>
        </w:rPr>
        <w:t>по требованию стороны в судебном порядке;</w:t>
      </w:r>
    </w:p>
    <w:p w:rsidR="00BD3D0C" w:rsidRDefault="00BD3D0C" w:rsidP="00BD3D0C">
      <w:pPr>
        <w:pStyle w:val="a6"/>
        <w:numPr>
          <w:ilvl w:val="0"/>
          <w:numId w:val="21"/>
        </w:numPr>
        <w:tabs>
          <w:tab w:val="left" w:pos="1134"/>
        </w:tabs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65D2">
        <w:rPr>
          <w:rFonts w:ascii="Times New Roman" w:eastAsia="Times New Roman" w:hAnsi="Times New Roman" w:cs="Times New Roman"/>
          <w:sz w:val="28"/>
          <w:szCs w:val="28"/>
        </w:rPr>
        <w:t xml:space="preserve">на основании заявления </w:t>
      </w:r>
      <w:proofErr w:type="spellStart"/>
      <w:r w:rsidRPr="007165D2">
        <w:rPr>
          <w:rFonts w:ascii="Times New Roman" w:eastAsia="Times New Roman" w:hAnsi="Times New Roman" w:cs="Times New Roman"/>
          <w:sz w:val="28"/>
          <w:szCs w:val="28"/>
        </w:rPr>
        <w:t>Лицензита</w:t>
      </w:r>
      <w:proofErr w:type="spellEnd"/>
      <w:r w:rsidRPr="007165D2">
        <w:rPr>
          <w:rFonts w:ascii="Times New Roman" w:eastAsia="Times New Roman" w:hAnsi="Times New Roman" w:cs="Times New Roman"/>
          <w:sz w:val="28"/>
          <w:szCs w:val="28"/>
        </w:rPr>
        <w:t xml:space="preserve"> об отказе от права пользования Товарным знаком;</w:t>
      </w:r>
    </w:p>
    <w:p w:rsidR="00BD3D0C" w:rsidRDefault="00BD3D0C" w:rsidP="00BD3D0C">
      <w:pPr>
        <w:pStyle w:val="a6"/>
        <w:numPr>
          <w:ilvl w:val="0"/>
          <w:numId w:val="21"/>
        </w:numPr>
        <w:tabs>
          <w:tab w:val="left" w:pos="1134"/>
        </w:tabs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65D2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в связи с ликвидацией </w:t>
      </w:r>
      <w:proofErr w:type="spellStart"/>
      <w:r w:rsidRPr="007165D2">
        <w:rPr>
          <w:rFonts w:ascii="Times New Roman" w:eastAsia="Times New Roman" w:hAnsi="Times New Roman" w:cs="Times New Roman"/>
          <w:sz w:val="28"/>
          <w:szCs w:val="28"/>
        </w:rPr>
        <w:t>Лицензита</w:t>
      </w:r>
      <w:proofErr w:type="spellEnd"/>
      <w:r w:rsidRPr="007165D2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BD3D0C" w:rsidRDefault="00BD3D0C" w:rsidP="00BD3D0C">
      <w:pPr>
        <w:pStyle w:val="a6"/>
        <w:numPr>
          <w:ilvl w:val="0"/>
          <w:numId w:val="21"/>
        </w:numPr>
        <w:tabs>
          <w:tab w:val="left" w:pos="1134"/>
        </w:tabs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65D2">
        <w:rPr>
          <w:rFonts w:ascii="Times New Roman" w:eastAsia="Times New Roman" w:hAnsi="Times New Roman" w:cs="Times New Roman"/>
          <w:sz w:val="28"/>
          <w:szCs w:val="28"/>
        </w:rPr>
        <w:t xml:space="preserve">в случае прекращения исключительного права на </w:t>
      </w:r>
      <w:r>
        <w:rPr>
          <w:rFonts w:ascii="Times New Roman" w:eastAsia="Times New Roman" w:hAnsi="Times New Roman" w:cs="Times New Roman"/>
          <w:sz w:val="28"/>
          <w:szCs w:val="28"/>
        </w:rPr>
        <w:t>Товарный знак</w:t>
      </w:r>
      <w:r w:rsidRPr="007165D2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BD3D0C" w:rsidRDefault="00BD3D0C" w:rsidP="00BD3D0C">
      <w:pPr>
        <w:pStyle w:val="a6"/>
        <w:numPr>
          <w:ilvl w:val="0"/>
          <w:numId w:val="21"/>
        </w:numPr>
        <w:tabs>
          <w:tab w:val="left" w:pos="1134"/>
        </w:tabs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65D2">
        <w:rPr>
          <w:rFonts w:ascii="Times New Roman" w:eastAsia="Times New Roman" w:hAnsi="Times New Roman" w:cs="Times New Roman"/>
          <w:sz w:val="28"/>
          <w:szCs w:val="28"/>
        </w:rPr>
        <w:t>в случае размещения Товарного знака на продукции, в отношении которой право использования Товарного знака не предоставлено;</w:t>
      </w:r>
    </w:p>
    <w:p w:rsidR="00BD3D0C" w:rsidRPr="007814F4" w:rsidRDefault="00BD3D0C" w:rsidP="00BD3D0C">
      <w:pPr>
        <w:pStyle w:val="a6"/>
        <w:numPr>
          <w:ilvl w:val="0"/>
          <w:numId w:val="21"/>
        </w:numPr>
        <w:tabs>
          <w:tab w:val="left" w:pos="1134"/>
        </w:tabs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65D2">
        <w:rPr>
          <w:rFonts w:ascii="Times New Roman" w:eastAsia="Times New Roman" w:hAnsi="Times New Roman" w:cs="Times New Roman"/>
          <w:sz w:val="28"/>
          <w:szCs w:val="28"/>
        </w:rPr>
        <w:t xml:space="preserve">в случае привлечения </w:t>
      </w:r>
      <w:proofErr w:type="spellStart"/>
      <w:r w:rsidRPr="007165D2">
        <w:rPr>
          <w:rFonts w:ascii="Times New Roman" w:eastAsia="Times New Roman" w:hAnsi="Times New Roman" w:cs="Times New Roman"/>
          <w:sz w:val="28"/>
          <w:szCs w:val="28"/>
        </w:rPr>
        <w:t>Лицензита</w:t>
      </w:r>
      <w:proofErr w:type="spellEnd"/>
      <w:r w:rsidRPr="007165D2">
        <w:rPr>
          <w:rFonts w:ascii="Times New Roman" w:eastAsia="Times New Roman" w:hAnsi="Times New Roman" w:cs="Times New Roman"/>
          <w:sz w:val="28"/>
          <w:szCs w:val="28"/>
        </w:rPr>
        <w:t xml:space="preserve"> более одного раза в течение календарного года к административной ответственности за совершение административного правонарушения, посягающего на санитарно-эпидемиологическое благополучие населения, административного правонарушения в области защиты прав потребителей.</w:t>
      </w:r>
    </w:p>
    <w:p w:rsidR="00BD3D0C" w:rsidRDefault="00BD3D0C" w:rsidP="00BD3D0C">
      <w:pPr>
        <w:pStyle w:val="a6"/>
        <w:tabs>
          <w:tab w:val="left" w:pos="1134"/>
        </w:tabs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BD3D0C" w:rsidRDefault="00BD3D0C" w:rsidP="00BD3D0C">
      <w:pPr>
        <w:pStyle w:val="a6"/>
        <w:tabs>
          <w:tab w:val="left" w:pos="1134"/>
        </w:tabs>
        <w:ind w:left="709"/>
        <w:jc w:val="right"/>
        <w:rPr>
          <w:rFonts w:ascii="Times New Roman" w:hAnsi="Times New Roman" w:cs="Times New Roman"/>
          <w:sz w:val="28"/>
          <w:szCs w:val="28"/>
        </w:rPr>
      </w:pPr>
    </w:p>
    <w:p w:rsidR="00BD3D0C" w:rsidRDefault="00BD3D0C" w:rsidP="00BD3D0C">
      <w:pPr>
        <w:pStyle w:val="a6"/>
        <w:tabs>
          <w:tab w:val="left" w:pos="1134"/>
        </w:tabs>
        <w:ind w:left="709"/>
        <w:jc w:val="right"/>
        <w:rPr>
          <w:rFonts w:ascii="Times New Roman" w:hAnsi="Times New Roman" w:cs="Times New Roman"/>
          <w:sz w:val="28"/>
          <w:szCs w:val="28"/>
        </w:rPr>
      </w:pPr>
    </w:p>
    <w:p w:rsidR="00BD3D0C" w:rsidRDefault="00BD3D0C" w:rsidP="00BD3D0C">
      <w:pPr>
        <w:pStyle w:val="a6"/>
        <w:tabs>
          <w:tab w:val="left" w:pos="1134"/>
        </w:tabs>
        <w:ind w:left="709"/>
        <w:jc w:val="right"/>
        <w:rPr>
          <w:rFonts w:ascii="Times New Roman" w:hAnsi="Times New Roman" w:cs="Times New Roman"/>
          <w:sz w:val="28"/>
          <w:szCs w:val="28"/>
        </w:rPr>
      </w:pPr>
    </w:p>
    <w:p w:rsidR="00BD3D0C" w:rsidRDefault="00BD3D0C" w:rsidP="00BD3D0C">
      <w:pPr>
        <w:pStyle w:val="a6"/>
        <w:tabs>
          <w:tab w:val="left" w:pos="1134"/>
        </w:tabs>
        <w:ind w:left="709"/>
        <w:jc w:val="right"/>
        <w:rPr>
          <w:rFonts w:ascii="Times New Roman" w:hAnsi="Times New Roman" w:cs="Times New Roman"/>
          <w:sz w:val="28"/>
          <w:szCs w:val="28"/>
        </w:rPr>
      </w:pPr>
    </w:p>
    <w:p w:rsidR="00BD3D0C" w:rsidRDefault="00BD3D0C" w:rsidP="00BD3D0C">
      <w:pPr>
        <w:pStyle w:val="a6"/>
        <w:tabs>
          <w:tab w:val="left" w:pos="1134"/>
        </w:tabs>
        <w:ind w:left="709"/>
        <w:jc w:val="right"/>
        <w:rPr>
          <w:rFonts w:ascii="Times New Roman" w:hAnsi="Times New Roman" w:cs="Times New Roman"/>
          <w:sz w:val="28"/>
          <w:szCs w:val="28"/>
        </w:rPr>
      </w:pPr>
    </w:p>
    <w:p w:rsidR="00BD3D0C" w:rsidRDefault="00BD3D0C" w:rsidP="00BD3D0C">
      <w:pPr>
        <w:pStyle w:val="a6"/>
        <w:tabs>
          <w:tab w:val="left" w:pos="1134"/>
        </w:tabs>
        <w:ind w:left="709"/>
        <w:jc w:val="right"/>
        <w:rPr>
          <w:rFonts w:ascii="Times New Roman" w:hAnsi="Times New Roman" w:cs="Times New Roman"/>
          <w:sz w:val="28"/>
          <w:szCs w:val="28"/>
        </w:rPr>
      </w:pPr>
    </w:p>
    <w:p w:rsidR="00BD3D0C" w:rsidRDefault="00BD3D0C" w:rsidP="00BD3D0C">
      <w:pPr>
        <w:pStyle w:val="a6"/>
        <w:tabs>
          <w:tab w:val="left" w:pos="1134"/>
        </w:tabs>
        <w:ind w:left="709"/>
        <w:jc w:val="right"/>
        <w:rPr>
          <w:rFonts w:ascii="Times New Roman" w:hAnsi="Times New Roman" w:cs="Times New Roman"/>
          <w:sz w:val="28"/>
          <w:szCs w:val="28"/>
        </w:rPr>
      </w:pPr>
    </w:p>
    <w:p w:rsidR="00BD3D0C" w:rsidRDefault="00BD3D0C" w:rsidP="00BD3D0C">
      <w:pPr>
        <w:pStyle w:val="a6"/>
        <w:tabs>
          <w:tab w:val="left" w:pos="1134"/>
        </w:tabs>
        <w:ind w:left="709"/>
        <w:jc w:val="right"/>
        <w:rPr>
          <w:rFonts w:ascii="Times New Roman" w:hAnsi="Times New Roman" w:cs="Times New Roman"/>
          <w:sz w:val="28"/>
          <w:szCs w:val="28"/>
        </w:rPr>
      </w:pPr>
    </w:p>
    <w:p w:rsidR="00BD3D0C" w:rsidRDefault="00BD3D0C" w:rsidP="00BD3D0C">
      <w:pPr>
        <w:pStyle w:val="a6"/>
        <w:tabs>
          <w:tab w:val="left" w:pos="1134"/>
        </w:tabs>
        <w:ind w:left="709"/>
        <w:jc w:val="right"/>
        <w:rPr>
          <w:rFonts w:ascii="Times New Roman" w:hAnsi="Times New Roman" w:cs="Times New Roman"/>
          <w:sz w:val="28"/>
          <w:szCs w:val="28"/>
        </w:rPr>
      </w:pPr>
    </w:p>
    <w:p w:rsidR="00BD3D0C" w:rsidRDefault="00BD3D0C" w:rsidP="00BD3D0C">
      <w:pPr>
        <w:pStyle w:val="a6"/>
        <w:tabs>
          <w:tab w:val="left" w:pos="1134"/>
        </w:tabs>
        <w:ind w:left="709"/>
        <w:jc w:val="right"/>
        <w:rPr>
          <w:rFonts w:ascii="Times New Roman" w:hAnsi="Times New Roman" w:cs="Times New Roman"/>
          <w:sz w:val="28"/>
          <w:szCs w:val="28"/>
        </w:rPr>
      </w:pPr>
    </w:p>
    <w:p w:rsidR="00BD3D0C" w:rsidRDefault="00BD3D0C" w:rsidP="00BD3D0C">
      <w:pPr>
        <w:pStyle w:val="a6"/>
        <w:tabs>
          <w:tab w:val="left" w:pos="1134"/>
        </w:tabs>
        <w:ind w:left="709"/>
        <w:jc w:val="right"/>
        <w:rPr>
          <w:rFonts w:ascii="Times New Roman" w:hAnsi="Times New Roman" w:cs="Times New Roman"/>
          <w:sz w:val="28"/>
          <w:szCs w:val="28"/>
        </w:rPr>
      </w:pPr>
    </w:p>
    <w:p w:rsidR="00BD3D0C" w:rsidRDefault="00BD3D0C" w:rsidP="00BD3D0C">
      <w:pPr>
        <w:pStyle w:val="a6"/>
        <w:tabs>
          <w:tab w:val="left" w:pos="1134"/>
        </w:tabs>
        <w:ind w:left="709"/>
        <w:jc w:val="right"/>
        <w:rPr>
          <w:rFonts w:ascii="Times New Roman" w:hAnsi="Times New Roman" w:cs="Times New Roman"/>
          <w:sz w:val="28"/>
          <w:szCs w:val="28"/>
        </w:rPr>
      </w:pPr>
    </w:p>
    <w:p w:rsidR="00BD3D0C" w:rsidRDefault="00BD3D0C" w:rsidP="00BD3D0C">
      <w:pPr>
        <w:pStyle w:val="a6"/>
        <w:tabs>
          <w:tab w:val="left" w:pos="1134"/>
        </w:tabs>
        <w:ind w:left="709"/>
        <w:jc w:val="right"/>
        <w:rPr>
          <w:rFonts w:ascii="Times New Roman" w:hAnsi="Times New Roman" w:cs="Times New Roman"/>
          <w:sz w:val="28"/>
          <w:szCs w:val="28"/>
        </w:rPr>
      </w:pPr>
    </w:p>
    <w:p w:rsidR="00BD3D0C" w:rsidRDefault="00BD3D0C" w:rsidP="00BD3D0C">
      <w:pPr>
        <w:pStyle w:val="a6"/>
        <w:tabs>
          <w:tab w:val="left" w:pos="1134"/>
        </w:tabs>
        <w:ind w:left="709"/>
        <w:jc w:val="right"/>
        <w:rPr>
          <w:rFonts w:ascii="Times New Roman" w:hAnsi="Times New Roman" w:cs="Times New Roman"/>
          <w:sz w:val="28"/>
          <w:szCs w:val="28"/>
        </w:rPr>
      </w:pPr>
    </w:p>
    <w:p w:rsidR="00BD3D0C" w:rsidRDefault="00BD3D0C" w:rsidP="00BD3D0C">
      <w:pPr>
        <w:pStyle w:val="a6"/>
        <w:tabs>
          <w:tab w:val="left" w:pos="1134"/>
        </w:tabs>
        <w:ind w:left="709"/>
        <w:jc w:val="right"/>
        <w:rPr>
          <w:rFonts w:ascii="Times New Roman" w:hAnsi="Times New Roman" w:cs="Times New Roman"/>
          <w:sz w:val="28"/>
          <w:szCs w:val="28"/>
        </w:rPr>
      </w:pPr>
    </w:p>
    <w:p w:rsidR="00BD3D0C" w:rsidRDefault="00BD3D0C" w:rsidP="00BD3D0C">
      <w:pPr>
        <w:pStyle w:val="a6"/>
        <w:tabs>
          <w:tab w:val="left" w:pos="1134"/>
        </w:tabs>
        <w:ind w:left="709"/>
        <w:jc w:val="right"/>
        <w:rPr>
          <w:rFonts w:ascii="Times New Roman" w:hAnsi="Times New Roman" w:cs="Times New Roman"/>
          <w:sz w:val="28"/>
          <w:szCs w:val="28"/>
        </w:rPr>
      </w:pPr>
    </w:p>
    <w:p w:rsidR="00BD3D0C" w:rsidRDefault="00BD3D0C" w:rsidP="00BD3D0C">
      <w:pPr>
        <w:pStyle w:val="a6"/>
        <w:tabs>
          <w:tab w:val="left" w:pos="1134"/>
        </w:tabs>
        <w:ind w:left="709"/>
        <w:jc w:val="right"/>
        <w:rPr>
          <w:rFonts w:ascii="Times New Roman" w:hAnsi="Times New Roman" w:cs="Times New Roman"/>
          <w:sz w:val="28"/>
          <w:szCs w:val="28"/>
        </w:rPr>
      </w:pPr>
    </w:p>
    <w:p w:rsidR="00BD3D0C" w:rsidRDefault="00BD3D0C" w:rsidP="00BD3D0C">
      <w:pPr>
        <w:pStyle w:val="a6"/>
        <w:tabs>
          <w:tab w:val="left" w:pos="1134"/>
        </w:tabs>
        <w:ind w:left="709"/>
        <w:jc w:val="right"/>
        <w:rPr>
          <w:rFonts w:ascii="Times New Roman" w:hAnsi="Times New Roman" w:cs="Times New Roman"/>
          <w:sz w:val="28"/>
          <w:szCs w:val="28"/>
        </w:rPr>
      </w:pPr>
    </w:p>
    <w:p w:rsidR="00BD3D0C" w:rsidRDefault="00BD3D0C" w:rsidP="00BD3D0C">
      <w:pPr>
        <w:pStyle w:val="a6"/>
        <w:tabs>
          <w:tab w:val="left" w:pos="1134"/>
        </w:tabs>
        <w:ind w:left="709"/>
        <w:jc w:val="right"/>
        <w:rPr>
          <w:rFonts w:ascii="Times New Roman" w:hAnsi="Times New Roman" w:cs="Times New Roman"/>
          <w:sz w:val="28"/>
          <w:szCs w:val="28"/>
        </w:rPr>
      </w:pPr>
    </w:p>
    <w:p w:rsidR="00BD3D0C" w:rsidRDefault="00BD3D0C" w:rsidP="00BD3D0C">
      <w:pPr>
        <w:pStyle w:val="a6"/>
        <w:tabs>
          <w:tab w:val="left" w:pos="1134"/>
        </w:tabs>
        <w:ind w:left="709"/>
        <w:jc w:val="right"/>
        <w:rPr>
          <w:rFonts w:ascii="Times New Roman" w:hAnsi="Times New Roman" w:cs="Times New Roman"/>
          <w:sz w:val="28"/>
          <w:szCs w:val="28"/>
        </w:rPr>
      </w:pPr>
    </w:p>
    <w:p w:rsidR="00BD3D0C" w:rsidRDefault="00BD3D0C" w:rsidP="00BD3D0C">
      <w:pPr>
        <w:pStyle w:val="a6"/>
        <w:tabs>
          <w:tab w:val="left" w:pos="1134"/>
        </w:tabs>
        <w:ind w:left="709"/>
        <w:jc w:val="right"/>
        <w:rPr>
          <w:rFonts w:ascii="Times New Roman" w:hAnsi="Times New Roman" w:cs="Times New Roman"/>
          <w:sz w:val="28"/>
          <w:szCs w:val="28"/>
        </w:rPr>
      </w:pPr>
    </w:p>
    <w:p w:rsidR="00BD3D0C" w:rsidRDefault="00BD3D0C" w:rsidP="00BD3D0C">
      <w:pPr>
        <w:pStyle w:val="a6"/>
        <w:tabs>
          <w:tab w:val="left" w:pos="1134"/>
        </w:tabs>
        <w:ind w:left="709"/>
        <w:jc w:val="right"/>
        <w:rPr>
          <w:rFonts w:ascii="Times New Roman" w:hAnsi="Times New Roman" w:cs="Times New Roman"/>
          <w:sz w:val="28"/>
          <w:szCs w:val="28"/>
        </w:rPr>
      </w:pPr>
    </w:p>
    <w:p w:rsidR="00BD3D0C" w:rsidRDefault="00BD3D0C" w:rsidP="00BD3D0C">
      <w:pPr>
        <w:pStyle w:val="a6"/>
        <w:tabs>
          <w:tab w:val="left" w:pos="1134"/>
        </w:tabs>
        <w:ind w:left="709"/>
        <w:jc w:val="right"/>
        <w:rPr>
          <w:rFonts w:ascii="Times New Roman" w:hAnsi="Times New Roman" w:cs="Times New Roman"/>
          <w:sz w:val="28"/>
          <w:szCs w:val="28"/>
        </w:rPr>
      </w:pPr>
    </w:p>
    <w:p w:rsidR="00BD3D0C" w:rsidRDefault="00BD3D0C" w:rsidP="00BD3D0C">
      <w:pPr>
        <w:pStyle w:val="a6"/>
        <w:tabs>
          <w:tab w:val="left" w:pos="1134"/>
        </w:tabs>
        <w:ind w:left="709"/>
        <w:jc w:val="right"/>
        <w:rPr>
          <w:rFonts w:ascii="Times New Roman" w:hAnsi="Times New Roman" w:cs="Times New Roman"/>
          <w:sz w:val="28"/>
          <w:szCs w:val="28"/>
        </w:rPr>
      </w:pPr>
    </w:p>
    <w:p w:rsidR="00BD3D0C" w:rsidRDefault="00BD3D0C" w:rsidP="00BD3D0C">
      <w:pPr>
        <w:pStyle w:val="a6"/>
        <w:tabs>
          <w:tab w:val="left" w:pos="1134"/>
        </w:tabs>
        <w:ind w:left="709"/>
        <w:jc w:val="right"/>
        <w:rPr>
          <w:rFonts w:ascii="Times New Roman" w:hAnsi="Times New Roman" w:cs="Times New Roman"/>
          <w:sz w:val="28"/>
          <w:szCs w:val="28"/>
        </w:rPr>
      </w:pPr>
    </w:p>
    <w:p w:rsidR="00BD3D0C" w:rsidRDefault="00BD3D0C" w:rsidP="00BD3D0C">
      <w:pPr>
        <w:pStyle w:val="a6"/>
        <w:tabs>
          <w:tab w:val="left" w:pos="1134"/>
        </w:tabs>
        <w:ind w:left="709"/>
        <w:jc w:val="right"/>
        <w:rPr>
          <w:rFonts w:ascii="Times New Roman" w:hAnsi="Times New Roman" w:cs="Times New Roman"/>
          <w:sz w:val="28"/>
          <w:szCs w:val="28"/>
        </w:rPr>
      </w:pPr>
    </w:p>
    <w:p w:rsidR="00BD3D0C" w:rsidRDefault="00BD3D0C" w:rsidP="00BD3D0C">
      <w:pPr>
        <w:pStyle w:val="a6"/>
        <w:tabs>
          <w:tab w:val="left" w:pos="1134"/>
        </w:tabs>
        <w:ind w:left="709"/>
        <w:jc w:val="right"/>
        <w:rPr>
          <w:rFonts w:ascii="Times New Roman" w:hAnsi="Times New Roman" w:cs="Times New Roman"/>
          <w:sz w:val="28"/>
          <w:szCs w:val="28"/>
        </w:rPr>
      </w:pPr>
    </w:p>
    <w:p w:rsidR="00BD3D0C" w:rsidRDefault="00BD3D0C" w:rsidP="00BD3D0C">
      <w:pPr>
        <w:pStyle w:val="a6"/>
        <w:tabs>
          <w:tab w:val="left" w:pos="1134"/>
        </w:tabs>
        <w:ind w:left="709"/>
        <w:jc w:val="right"/>
        <w:rPr>
          <w:rFonts w:ascii="Times New Roman" w:hAnsi="Times New Roman" w:cs="Times New Roman"/>
          <w:sz w:val="28"/>
          <w:szCs w:val="28"/>
        </w:rPr>
      </w:pPr>
    </w:p>
    <w:p w:rsidR="00BD3D0C" w:rsidRDefault="00BD3D0C" w:rsidP="00BD3D0C">
      <w:pPr>
        <w:pStyle w:val="a6"/>
        <w:tabs>
          <w:tab w:val="left" w:pos="1134"/>
        </w:tabs>
        <w:ind w:left="709"/>
        <w:jc w:val="right"/>
        <w:rPr>
          <w:rFonts w:ascii="Times New Roman" w:hAnsi="Times New Roman" w:cs="Times New Roman"/>
          <w:sz w:val="28"/>
          <w:szCs w:val="28"/>
        </w:rPr>
      </w:pPr>
    </w:p>
    <w:p w:rsidR="00BD3D0C" w:rsidRDefault="00BD3D0C" w:rsidP="00BD3D0C">
      <w:pPr>
        <w:pStyle w:val="a6"/>
        <w:tabs>
          <w:tab w:val="left" w:pos="1134"/>
        </w:tabs>
        <w:ind w:left="709"/>
        <w:jc w:val="right"/>
        <w:rPr>
          <w:rFonts w:ascii="Times New Roman" w:hAnsi="Times New Roman" w:cs="Times New Roman"/>
          <w:sz w:val="28"/>
          <w:szCs w:val="28"/>
        </w:rPr>
      </w:pPr>
    </w:p>
    <w:p w:rsidR="00BD3D0C" w:rsidRPr="00BF3DEE" w:rsidRDefault="00BD3D0C" w:rsidP="00BD3D0C">
      <w:pPr>
        <w:pStyle w:val="a6"/>
        <w:tabs>
          <w:tab w:val="left" w:pos="1134"/>
        </w:tabs>
        <w:ind w:left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1 к Порядку</w:t>
      </w:r>
      <w:r w:rsidRPr="00BF3DEE">
        <w:t xml:space="preserve"> </w:t>
      </w:r>
    </w:p>
    <w:p w:rsidR="00BD3D0C" w:rsidRDefault="00BD3D0C" w:rsidP="00BD3D0C">
      <w:pPr>
        <w:pStyle w:val="a6"/>
        <w:tabs>
          <w:tab w:val="left" w:pos="1134"/>
        </w:tabs>
        <w:ind w:left="709"/>
        <w:jc w:val="right"/>
        <w:rPr>
          <w:rFonts w:ascii="Times New Roman" w:hAnsi="Times New Roman" w:cs="Times New Roman"/>
          <w:sz w:val="28"/>
          <w:szCs w:val="28"/>
        </w:rPr>
      </w:pPr>
      <w:r w:rsidRPr="00BF3DEE">
        <w:rPr>
          <w:rFonts w:ascii="Times New Roman" w:hAnsi="Times New Roman" w:cs="Times New Roman"/>
          <w:sz w:val="28"/>
          <w:szCs w:val="28"/>
        </w:rPr>
        <w:t xml:space="preserve">использования товарного знака, </w:t>
      </w:r>
    </w:p>
    <w:p w:rsidR="00BD3D0C" w:rsidRPr="00BF3DEE" w:rsidRDefault="00BD3D0C" w:rsidP="00BD3D0C">
      <w:pPr>
        <w:pStyle w:val="a6"/>
        <w:tabs>
          <w:tab w:val="left" w:pos="1134"/>
        </w:tabs>
        <w:ind w:left="709"/>
        <w:jc w:val="right"/>
        <w:rPr>
          <w:rFonts w:ascii="Times New Roman" w:hAnsi="Times New Roman" w:cs="Times New Roman"/>
          <w:sz w:val="28"/>
          <w:szCs w:val="28"/>
        </w:rPr>
      </w:pPr>
      <w:proofErr w:type="gramStart"/>
      <w:r w:rsidRPr="00BF3DEE">
        <w:rPr>
          <w:rFonts w:ascii="Times New Roman" w:hAnsi="Times New Roman" w:cs="Times New Roman"/>
          <w:sz w:val="28"/>
          <w:szCs w:val="28"/>
        </w:rPr>
        <w:t>правообладателем</w:t>
      </w:r>
      <w:proofErr w:type="gramEnd"/>
      <w:r w:rsidRPr="00BF3DEE">
        <w:rPr>
          <w:rFonts w:ascii="Times New Roman" w:hAnsi="Times New Roman" w:cs="Times New Roman"/>
          <w:sz w:val="28"/>
          <w:szCs w:val="28"/>
        </w:rPr>
        <w:t xml:space="preserve"> которого </w:t>
      </w:r>
    </w:p>
    <w:p w:rsidR="00BD3D0C" w:rsidRDefault="00BD3D0C" w:rsidP="00BD3D0C">
      <w:pPr>
        <w:pStyle w:val="a6"/>
        <w:tabs>
          <w:tab w:val="left" w:pos="1134"/>
        </w:tabs>
        <w:ind w:left="709"/>
        <w:jc w:val="right"/>
        <w:rPr>
          <w:rFonts w:ascii="Times New Roman" w:hAnsi="Times New Roman" w:cs="Times New Roman"/>
          <w:sz w:val="28"/>
          <w:szCs w:val="28"/>
        </w:rPr>
      </w:pPr>
      <w:r w:rsidRPr="00BF3DEE">
        <w:rPr>
          <w:rFonts w:ascii="Times New Roman" w:hAnsi="Times New Roman" w:cs="Times New Roman"/>
          <w:sz w:val="28"/>
          <w:szCs w:val="28"/>
        </w:rPr>
        <w:t>является администрация Березовского района</w:t>
      </w:r>
    </w:p>
    <w:p w:rsidR="00BD3D0C" w:rsidRPr="00E049BD" w:rsidRDefault="00BD3D0C" w:rsidP="00BD3D0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right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E049BD">
        <w:rPr>
          <w:rFonts w:ascii="Times New Roman" w:eastAsia="Times New Roman" w:hAnsi="Times New Roman" w:cs="Times New Roman"/>
          <w:sz w:val="24"/>
          <w:szCs w:val="24"/>
        </w:rPr>
        <w:t xml:space="preserve">___________________________________________ </w:t>
      </w:r>
    </w:p>
    <w:p w:rsidR="00BD3D0C" w:rsidRPr="00E049BD" w:rsidRDefault="00BD3D0C" w:rsidP="00BD3D0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right"/>
        <w:outlineLvl w:val="1"/>
        <w:rPr>
          <w:rFonts w:ascii="Times New Roman" w:eastAsia="Times New Roman" w:hAnsi="Times New Roman" w:cs="Times New Roman"/>
          <w:sz w:val="20"/>
          <w:szCs w:val="20"/>
        </w:rPr>
      </w:pPr>
      <w:r w:rsidRPr="00E049BD">
        <w:rPr>
          <w:rFonts w:ascii="Times New Roman" w:eastAsia="Times New Roman" w:hAnsi="Times New Roman" w:cs="Times New Roman"/>
          <w:sz w:val="20"/>
          <w:szCs w:val="20"/>
        </w:rPr>
        <w:t>(указать наименование органа местного самоуправления)</w:t>
      </w:r>
    </w:p>
    <w:p w:rsidR="00BD3D0C" w:rsidRPr="00E049BD" w:rsidRDefault="00BD3D0C" w:rsidP="00BD3D0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right"/>
        <w:outlineLvl w:val="1"/>
        <w:rPr>
          <w:rFonts w:ascii="Times New Roman" w:eastAsia="Times New Roman" w:hAnsi="Times New Roman" w:cs="Times New Roman"/>
          <w:sz w:val="24"/>
          <w:szCs w:val="28"/>
        </w:rPr>
      </w:pPr>
      <w:r w:rsidRPr="00E049BD">
        <w:rPr>
          <w:rFonts w:ascii="Times New Roman" w:eastAsia="Times New Roman" w:hAnsi="Times New Roman" w:cs="Times New Roman"/>
          <w:sz w:val="24"/>
          <w:szCs w:val="24"/>
        </w:rPr>
        <w:t>от кого: _____________________________</w:t>
      </w:r>
      <w:r w:rsidRPr="00E049BD">
        <w:rPr>
          <w:rFonts w:ascii="Times New Roman" w:eastAsia="Times New Roman" w:hAnsi="Times New Roman" w:cs="Times New Roman"/>
          <w:sz w:val="24"/>
          <w:szCs w:val="28"/>
        </w:rPr>
        <w:t>______________</w:t>
      </w:r>
    </w:p>
    <w:p w:rsidR="00BD3D0C" w:rsidRPr="00E049BD" w:rsidRDefault="00BD3D0C" w:rsidP="00BD3D0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right"/>
        <w:outlineLvl w:val="1"/>
        <w:rPr>
          <w:rFonts w:ascii="Times New Roman" w:eastAsia="Times New Roman" w:hAnsi="Times New Roman" w:cs="Times New Roman"/>
          <w:sz w:val="24"/>
          <w:szCs w:val="28"/>
        </w:rPr>
      </w:pPr>
      <w:r w:rsidRPr="00E049BD">
        <w:rPr>
          <w:rFonts w:ascii="Times New Roman" w:eastAsia="Times New Roman" w:hAnsi="Times New Roman" w:cs="Times New Roman"/>
          <w:sz w:val="24"/>
          <w:szCs w:val="28"/>
        </w:rPr>
        <w:t>___________________________________________</w:t>
      </w:r>
    </w:p>
    <w:p w:rsidR="00BD3D0C" w:rsidRPr="00E049BD" w:rsidRDefault="00BD3D0C" w:rsidP="00BD3D0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right"/>
        <w:outlineLvl w:val="1"/>
        <w:rPr>
          <w:rFonts w:ascii="Times New Roman" w:eastAsia="Times New Roman" w:hAnsi="Times New Roman" w:cs="Times New Roman"/>
          <w:sz w:val="20"/>
          <w:szCs w:val="20"/>
        </w:rPr>
      </w:pPr>
      <w:proofErr w:type="gramStart"/>
      <w:r w:rsidRPr="00E049BD">
        <w:rPr>
          <w:rFonts w:ascii="Times New Roman" w:eastAsia="Times New Roman" w:hAnsi="Times New Roman" w:cs="Times New Roman"/>
          <w:sz w:val="20"/>
          <w:szCs w:val="20"/>
        </w:rPr>
        <w:t>(полное наименование (для юридических лиц),</w:t>
      </w:r>
      <w:proofErr w:type="gramEnd"/>
    </w:p>
    <w:p w:rsidR="00BD3D0C" w:rsidRPr="00E049BD" w:rsidRDefault="00BD3D0C" w:rsidP="00BD3D0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right"/>
        <w:outlineLvl w:val="1"/>
        <w:rPr>
          <w:rFonts w:ascii="Times New Roman" w:eastAsia="Times New Roman" w:hAnsi="Times New Roman" w:cs="Times New Roman"/>
          <w:sz w:val="20"/>
          <w:szCs w:val="20"/>
        </w:rPr>
      </w:pPr>
      <w:proofErr w:type="gramStart"/>
      <w:r w:rsidRPr="00E049BD">
        <w:rPr>
          <w:rFonts w:ascii="Times New Roman" w:eastAsia="Times New Roman" w:hAnsi="Times New Roman" w:cs="Times New Roman"/>
          <w:sz w:val="20"/>
          <w:szCs w:val="20"/>
        </w:rPr>
        <w:t>Ф.И.О. (для физических лиц и индивидуальных</w:t>
      </w:r>
      <w:proofErr w:type="gramEnd"/>
    </w:p>
    <w:p w:rsidR="00BD3D0C" w:rsidRPr="00E049BD" w:rsidRDefault="00BD3D0C" w:rsidP="00BD3D0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right"/>
        <w:outlineLvl w:val="1"/>
        <w:rPr>
          <w:rFonts w:ascii="Times New Roman" w:eastAsia="Times New Roman" w:hAnsi="Times New Roman" w:cs="Times New Roman"/>
          <w:sz w:val="20"/>
          <w:szCs w:val="20"/>
        </w:rPr>
      </w:pPr>
      <w:r w:rsidRPr="00E049BD">
        <w:rPr>
          <w:rFonts w:ascii="Times New Roman" w:eastAsia="Times New Roman" w:hAnsi="Times New Roman" w:cs="Times New Roman"/>
          <w:sz w:val="20"/>
          <w:szCs w:val="20"/>
        </w:rPr>
        <w:t>предпринимателей)</w:t>
      </w:r>
    </w:p>
    <w:p w:rsidR="00BD3D0C" w:rsidRPr="00E049BD" w:rsidRDefault="00BD3D0C" w:rsidP="00BD3D0C">
      <w:pPr>
        <w:pStyle w:val="a6"/>
        <w:tabs>
          <w:tab w:val="left" w:pos="1134"/>
        </w:tabs>
        <w:ind w:left="709"/>
        <w:jc w:val="both"/>
        <w:rPr>
          <w:rFonts w:ascii="Times New Roman" w:hAnsi="Times New Roman" w:cs="Times New Roman"/>
        </w:rPr>
      </w:pPr>
    </w:p>
    <w:p w:rsidR="00BD3D0C" w:rsidRDefault="00BD3D0C" w:rsidP="00BD3D0C">
      <w:pPr>
        <w:pStyle w:val="a6"/>
        <w:pBdr>
          <w:bottom w:val="single" w:sz="4" w:space="1" w:color="auto"/>
        </w:pBdr>
        <w:tabs>
          <w:tab w:val="left" w:pos="1134"/>
        </w:tabs>
        <w:spacing w:after="0" w:line="24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Заявление</w:t>
      </w:r>
    </w:p>
    <w:p w:rsidR="00BD3D0C" w:rsidRDefault="00BD3D0C" w:rsidP="00BD3D0C">
      <w:pPr>
        <w:pStyle w:val="a6"/>
        <w:pBdr>
          <w:bottom w:val="single" w:sz="4" w:space="1" w:color="auto"/>
        </w:pBdr>
        <w:tabs>
          <w:tab w:val="left" w:pos="1134"/>
        </w:tabs>
        <w:spacing w:after="0" w:line="24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предоставление права использования товарного знака «СОСЬВИНСКАЯ»</w:t>
      </w:r>
    </w:p>
    <w:p w:rsidR="00BD3D0C" w:rsidRDefault="00BD3D0C" w:rsidP="00BD3D0C">
      <w:pPr>
        <w:pStyle w:val="a6"/>
        <w:pBdr>
          <w:bottom w:val="single" w:sz="4" w:space="1" w:color="auto"/>
        </w:pBdr>
        <w:tabs>
          <w:tab w:val="left" w:pos="1134"/>
        </w:tabs>
        <w:spacing w:after="0" w:line="24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BD3D0C" w:rsidRDefault="00BD3D0C" w:rsidP="00BD3D0C">
      <w:pPr>
        <w:pStyle w:val="a6"/>
        <w:pBdr>
          <w:bottom w:val="single" w:sz="4" w:space="1" w:color="auto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37C4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>
        <w:rPr>
          <w:rFonts w:ascii="Times New Roman" w:hAnsi="Times New Roman" w:cs="Times New Roman"/>
          <w:sz w:val="28"/>
          <w:szCs w:val="28"/>
        </w:rPr>
        <w:t xml:space="preserve">Порядком использования </w:t>
      </w:r>
      <w:r w:rsidRPr="00B237C4">
        <w:rPr>
          <w:rFonts w:ascii="Times New Roman" w:hAnsi="Times New Roman" w:cs="Times New Roman"/>
          <w:sz w:val="28"/>
          <w:szCs w:val="28"/>
        </w:rPr>
        <w:t>товарного знака</w:t>
      </w:r>
      <w:r>
        <w:rPr>
          <w:rFonts w:ascii="Times New Roman" w:hAnsi="Times New Roman" w:cs="Times New Roman"/>
          <w:sz w:val="28"/>
          <w:szCs w:val="28"/>
        </w:rPr>
        <w:t xml:space="preserve"> «СОСЬВИНСКАЯ»</w:t>
      </w:r>
      <w:r w:rsidRPr="00B237C4">
        <w:rPr>
          <w:rFonts w:ascii="Times New Roman" w:hAnsi="Times New Roman" w:cs="Times New Roman"/>
          <w:sz w:val="28"/>
          <w:szCs w:val="28"/>
        </w:rPr>
        <w:t xml:space="preserve">, правообладателем которого </w:t>
      </w:r>
      <w:r>
        <w:rPr>
          <w:rFonts w:ascii="Times New Roman" w:hAnsi="Times New Roman" w:cs="Times New Roman"/>
          <w:sz w:val="28"/>
          <w:szCs w:val="28"/>
        </w:rPr>
        <w:t xml:space="preserve">является администрация </w:t>
      </w:r>
      <w:r w:rsidRPr="00B237C4">
        <w:rPr>
          <w:rFonts w:ascii="Times New Roman" w:hAnsi="Times New Roman" w:cs="Times New Roman"/>
          <w:sz w:val="28"/>
          <w:szCs w:val="28"/>
        </w:rPr>
        <w:t>Березовского района</w:t>
      </w:r>
      <w:r>
        <w:rPr>
          <w:rFonts w:ascii="Times New Roman" w:hAnsi="Times New Roman" w:cs="Times New Roman"/>
          <w:sz w:val="28"/>
          <w:szCs w:val="28"/>
        </w:rPr>
        <w:t xml:space="preserve">,  </w:t>
      </w:r>
      <w:r w:rsidRPr="00B237C4">
        <w:rPr>
          <w:rFonts w:ascii="Times New Roman" w:hAnsi="Times New Roman" w:cs="Times New Roman"/>
          <w:sz w:val="28"/>
          <w:szCs w:val="28"/>
        </w:rPr>
        <w:t>прошу</w:t>
      </w:r>
      <w:r>
        <w:rPr>
          <w:rFonts w:ascii="Times New Roman" w:hAnsi="Times New Roman" w:cs="Times New Roman"/>
          <w:sz w:val="28"/>
          <w:szCs w:val="28"/>
        </w:rPr>
        <w:t xml:space="preserve"> предоставить </w:t>
      </w:r>
      <w:r w:rsidRPr="00B237C4">
        <w:rPr>
          <w:rFonts w:ascii="Times New Roman" w:hAnsi="Times New Roman" w:cs="Times New Roman"/>
          <w:sz w:val="28"/>
          <w:szCs w:val="28"/>
        </w:rPr>
        <w:t>право использования товарного знака (знака обслуживания)</w:t>
      </w:r>
      <w:r>
        <w:rPr>
          <w:rFonts w:ascii="Times New Roman" w:hAnsi="Times New Roman" w:cs="Times New Roman"/>
          <w:sz w:val="28"/>
          <w:szCs w:val="28"/>
        </w:rPr>
        <w:t xml:space="preserve"> «СОСЬВИНСКАЯ»</w:t>
      </w:r>
    </w:p>
    <w:p w:rsidR="00BD3D0C" w:rsidRDefault="00BD3D0C" w:rsidP="00BD3D0C">
      <w:pPr>
        <w:pStyle w:val="a6"/>
        <w:pBdr>
          <w:bottom w:val="single" w:sz="4" w:space="1" w:color="auto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D3D0C" w:rsidRDefault="00BD3D0C" w:rsidP="00BD3D0C">
      <w:pPr>
        <w:pStyle w:val="a6"/>
        <w:pBdr>
          <w:bottom w:val="single" w:sz="4" w:space="1" w:color="auto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D3D0C" w:rsidRDefault="00BD3D0C" w:rsidP="00BD3D0C">
      <w:pPr>
        <w:pStyle w:val="a6"/>
        <w:tabs>
          <w:tab w:val="left" w:pos="1134"/>
        </w:tabs>
        <w:spacing w:before="100" w:beforeAutospacing="1" w:after="100" w:afterAutospacing="1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237C4">
        <w:rPr>
          <w:rFonts w:ascii="Times New Roman" w:hAnsi="Times New Roman" w:cs="Times New Roman"/>
          <w:sz w:val="28"/>
          <w:szCs w:val="28"/>
        </w:rPr>
        <w:t>(наименование (тип, вид, марка) заявляемой продукции, оказываемой услуги)</w:t>
      </w:r>
      <w:r w:rsidRPr="00B237C4">
        <w:rPr>
          <w:rFonts w:ascii="Times New Roman" w:hAnsi="Times New Roman" w:cs="Times New Roman"/>
          <w:sz w:val="28"/>
          <w:szCs w:val="28"/>
        </w:rPr>
        <w:br/>
      </w:r>
      <w:r w:rsidRPr="00B237C4">
        <w:rPr>
          <w:rFonts w:ascii="Times New Roman" w:hAnsi="Times New Roman" w:cs="Times New Roman"/>
          <w:sz w:val="28"/>
          <w:szCs w:val="28"/>
        </w:rPr>
        <w:br/>
        <w:t>Полное наименование лица, производящего товар или оказывающего услугу</w:t>
      </w:r>
      <w:r w:rsidRPr="00B237C4">
        <w:rPr>
          <w:rFonts w:ascii="Times New Roman" w:hAnsi="Times New Roman" w:cs="Times New Roman"/>
          <w:sz w:val="28"/>
          <w:szCs w:val="28"/>
        </w:rPr>
        <w:br/>
      </w:r>
      <w:r w:rsidRPr="00B237C4">
        <w:rPr>
          <w:rFonts w:ascii="Times New Roman" w:hAnsi="Times New Roman" w:cs="Times New Roman"/>
          <w:sz w:val="28"/>
          <w:szCs w:val="28"/>
        </w:rPr>
        <w:br/>
        <w:t>______________________________________________________________________</w:t>
      </w:r>
      <w:r w:rsidRPr="00B237C4">
        <w:rPr>
          <w:rFonts w:ascii="Times New Roman" w:hAnsi="Times New Roman" w:cs="Times New Roman"/>
          <w:sz w:val="28"/>
          <w:szCs w:val="28"/>
        </w:rPr>
        <w:br/>
      </w:r>
      <w:r w:rsidRPr="00B237C4">
        <w:rPr>
          <w:rFonts w:ascii="Times New Roman" w:hAnsi="Times New Roman" w:cs="Times New Roman"/>
          <w:sz w:val="28"/>
          <w:szCs w:val="28"/>
        </w:rPr>
        <w:br/>
        <w:t>Фактический адрес _____________________________________________________</w:t>
      </w:r>
      <w:r w:rsidRPr="00B237C4">
        <w:rPr>
          <w:rFonts w:ascii="Times New Roman" w:hAnsi="Times New Roman" w:cs="Times New Roman"/>
          <w:sz w:val="28"/>
          <w:szCs w:val="28"/>
        </w:rPr>
        <w:br/>
      </w:r>
      <w:r w:rsidRPr="00B237C4">
        <w:rPr>
          <w:rFonts w:ascii="Times New Roman" w:hAnsi="Times New Roman" w:cs="Times New Roman"/>
          <w:sz w:val="28"/>
          <w:szCs w:val="28"/>
        </w:rPr>
        <w:br/>
      </w:r>
      <w:r w:rsidRPr="00B237C4">
        <w:rPr>
          <w:rFonts w:ascii="Times New Roman" w:hAnsi="Times New Roman" w:cs="Times New Roman"/>
          <w:sz w:val="28"/>
          <w:szCs w:val="28"/>
        </w:rPr>
        <w:br/>
        <w:t>Телефон ______________ Телефакс ___________ E-</w:t>
      </w:r>
      <w:proofErr w:type="spellStart"/>
      <w:r w:rsidRPr="00B237C4">
        <w:rPr>
          <w:rFonts w:ascii="Times New Roman" w:hAnsi="Times New Roman" w:cs="Times New Roman"/>
          <w:sz w:val="28"/>
          <w:szCs w:val="28"/>
        </w:rPr>
        <w:t>mail</w:t>
      </w:r>
      <w:proofErr w:type="spellEnd"/>
      <w:r w:rsidRPr="00B237C4">
        <w:rPr>
          <w:rFonts w:ascii="Times New Roman" w:hAnsi="Times New Roman" w:cs="Times New Roman"/>
          <w:sz w:val="28"/>
          <w:szCs w:val="28"/>
        </w:rPr>
        <w:t>: ___________________</w:t>
      </w:r>
      <w:r w:rsidRPr="00B237C4">
        <w:rPr>
          <w:rFonts w:ascii="Times New Roman" w:hAnsi="Times New Roman" w:cs="Times New Roman"/>
          <w:sz w:val="28"/>
          <w:szCs w:val="28"/>
        </w:rPr>
        <w:br/>
      </w:r>
      <w:r w:rsidRPr="00B237C4">
        <w:rPr>
          <w:rFonts w:ascii="Times New Roman" w:hAnsi="Times New Roman" w:cs="Times New Roman"/>
          <w:sz w:val="28"/>
          <w:szCs w:val="28"/>
        </w:rPr>
        <w:br/>
        <w:t>Документы на товар (услугу), претендующи</w:t>
      </w:r>
      <w:proofErr w:type="gramStart"/>
      <w:r w:rsidRPr="00B237C4">
        <w:rPr>
          <w:rFonts w:ascii="Times New Roman" w:hAnsi="Times New Roman" w:cs="Times New Roman"/>
          <w:sz w:val="28"/>
          <w:szCs w:val="28"/>
        </w:rPr>
        <w:t>й(</w:t>
      </w:r>
      <w:proofErr w:type="spellStart"/>
      <w:proofErr w:type="gramEnd"/>
      <w:r w:rsidRPr="00B237C4">
        <w:rPr>
          <w:rFonts w:ascii="Times New Roman" w:hAnsi="Times New Roman" w:cs="Times New Roman"/>
          <w:sz w:val="28"/>
          <w:szCs w:val="28"/>
        </w:rPr>
        <w:t>ую</w:t>
      </w:r>
      <w:proofErr w:type="spellEnd"/>
      <w:r w:rsidRPr="00B237C4">
        <w:rPr>
          <w:rFonts w:ascii="Times New Roman" w:hAnsi="Times New Roman" w:cs="Times New Roman"/>
          <w:sz w:val="28"/>
          <w:szCs w:val="28"/>
        </w:rPr>
        <w:t>) на использование</w:t>
      </w:r>
      <w:r w:rsidRPr="00B237C4">
        <w:rPr>
          <w:rFonts w:ascii="Times New Roman" w:hAnsi="Times New Roman" w:cs="Times New Roman"/>
          <w:sz w:val="28"/>
          <w:szCs w:val="28"/>
        </w:rPr>
        <w:br/>
        <w:t xml:space="preserve">товарного знака, знака обслуживания) </w:t>
      </w:r>
      <w:r>
        <w:rPr>
          <w:rFonts w:ascii="Times New Roman" w:hAnsi="Times New Roman" w:cs="Times New Roman"/>
          <w:sz w:val="28"/>
          <w:szCs w:val="28"/>
        </w:rPr>
        <w:t>«СОСЬВИНСКАЯ»</w:t>
      </w:r>
      <w:r w:rsidRPr="00B237C4">
        <w:rPr>
          <w:rFonts w:ascii="Times New Roman" w:hAnsi="Times New Roman" w:cs="Times New Roman"/>
          <w:sz w:val="28"/>
          <w:szCs w:val="28"/>
        </w:rPr>
        <w:br/>
        <w:t xml:space="preserve">прилагаются на </w:t>
      </w:r>
      <w:r>
        <w:rPr>
          <w:rFonts w:ascii="Times New Roman" w:hAnsi="Times New Roman" w:cs="Times New Roman"/>
          <w:sz w:val="28"/>
          <w:szCs w:val="28"/>
        </w:rPr>
        <w:t>_________________</w:t>
      </w:r>
      <w:r w:rsidRPr="00B237C4">
        <w:rPr>
          <w:rFonts w:ascii="Times New Roman" w:hAnsi="Times New Roman" w:cs="Times New Roman"/>
          <w:sz w:val="28"/>
          <w:szCs w:val="28"/>
        </w:rPr>
        <w:t xml:space="preserve"> листах.</w:t>
      </w:r>
    </w:p>
    <w:p w:rsidR="00BD3D0C" w:rsidRDefault="00BD3D0C" w:rsidP="00BD3D0C">
      <w:pPr>
        <w:pStyle w:val="a6"/>
        <w:tabs>
          <w:tab w:val="left" w:pos="1134"/>
        </w:tabs>
        <w:spacing w:before="100" w:beforeAutospacing="1" w:after="100" w:afterAutospacing="1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237C4">
        <w:rPr>
          <w:rFonts w:ascii="Times New Roman" w:hAnsi="Times New Roman" w:cs="Times New Roman"/>
          <w:sz w:val="28"/>
          <w:szCs w:val="28"/>
        </w:rPr>
        <w:br/>
        <w:t xml:space="preserve">Заявитель ознакомлен с </w:t>
      </w:r>
      <w:r>
        <w:rPr>
          <w:rFonts w:ascii="Times New Roman" w:hAnsi="Times New Roman" w:cs="Times New Roman"/>
          <w:sz w:val="28"/>
          <w:szCs w:val="28"/>
        </w:rPr>
        <w:t xml:space="preserve">Порядком </w:t>
      </w:r>
      <w:r w:rsidRPr="00B237C4">
        <w:rPr>
          <w:rFonts w:ascii="Times New Roman" w:hAnsi="Times New Roman" w:cs="Times New Roman"/>
          <w:sz w:val="28"/>
          <w:szCs w:val="28"/>
        </w:rPr>
        <w:t>использовани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B237C4">
        <w:rPr>
          <w:rFonts w:ascii="Times New Roman" w:hAnsi="Times New Roman" w:cs="Times New Roman"/>
          <w:sz w:val="28"/>
          <w:szCs w:val="28"/>
        </w:rPr>
        <w:t xml:space="preserve"> товарного знака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B237C4">
        <w:rPr>
          <w:rFonts w:ascii="Times New Roman" w:hAnsi="Times New Roman" w:cs="Times New Roman"/>
          <w:sz w:val="28"/>
          <w:szCs w:val="28"/>
        </w:rPr>
        <w:t>СОСЬВИНСКАЯ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B237C4">
        <w:rPr>
          <w:rFonts w:ascii="Times New Roman" w:hAnsi="Times New Roman" w:cs="Times New Roman"/>
          <w:sz w:val="28"/>
          <w:szCs w:val="28"/>
        </w:rPr>
        <w:t>, правообладателем которого является администрация</w:t>
      </w:r>
      <w:r>
        <w:rPr>
          <w:rFonts w:ascii="Times New Roman" w:hAnsi="Times New Roman" w:cs="Times New Roman"/>
          <w:sz w:val="28"/>
          <w:szCs w:val="28"/>
        </w:rPr>
        <w:t xml:space="preserve"> Березовского района, и согласен с его условиями.</w:t>
      </w:r>
    </w:p>
    <w:p w:rsidR="00BD3D0C" w:rsidRDefault="00BD3D0C" w:rsidP="00BD3D0C">
      <w:pPr>
        <w:pStyle w:val="a6"/>
        <w:tabs>
          <w:tab w:val="left" w:pos="1134"/>
        </w:tabs>
        <w:spacing w:before="100" w:beforeAutospacing="1" w:after="100" w:afterAutospacing="1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237C4">
        <w:rPr>
          <w:rFonts w:ascii="Times New Roman" w:hAnsi="Times New Roman" w:cs="Times New Roman"/>
          <w:sz w:val="28"/>
          <w:szCs w:val="28"/>
        </w:rPr>
        <w:t>_______________ _______________________________</w:t>
      </w:r>
      <w:r w:rsidRPr="00B237C4">
        <w:rPr>
          <w:rFonts w:ascii="Times New Roman" w:hAnsi="Times New Roman" w:cs="Times New Roman"/>
          <w:sz w:val="28"/>
          <w:szCs w:val="28"/>
        </w:rPr>
        <w:br/>
      </w:r>
      <w:r w:rsidRPr="00B237C4">
        <w:rPr>
          <w:rFonts w:ascii="Times New Roman" w:hAnsi="Times New Roman" w:cs="Times New Roman"/>
          <w:sz w:val="28"/>
          <w:szCs w:val="28"/>
        </w:rPr>
        <w:br/>
        <w:t xml:space="preserve">(подпись)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B237C4">
        <w:rPr>
          <w:rFonts w:ascii="Times New Roman" w:hAnsi="Times New Roman" w:cs="Times New Roman"/>
          <w:sz w:val="28"/>
          <w:szCs w:val="28"/>
        </w:rPr>
        <w:t>(расшифровка подписи)</w:t>
      </w:r>
      <w:r w:rsidRPr="00B237C4">
        <w:rPr>
          <w:rFonts w:ascii="Times New Roman" w:hAnsi="Times New Roman" w:cs="Times New Roman"/>
          <w:sz w:val="28"/>
          <w:szCs w:val="28"/>
        </w:rPr>
        <w:br/>
      </w:r>
      <w:r w:rsidRPr="00B237C4">
        <w:rPr>
          <w:rFonts w:ascii="Times New Roman" w:hAnsi="Times New Roman" w:cs="Times New Roman"/>
          <w:sz w:val="28"/>
          <w:szCs w:val="28"/>
        </w:rPr>
        <w:br/>
        <w:t>"___" ____________ 20__ г.</w:t>
      </w:r>
    </w:p>
    <w:p w:rsidR="00BD3D0C" w:rsidRDefault="00BD3D0C" w:rsidP="00BD3D0C">
      <w:pPr>
        <w:pStyle w:val="ConsPlusNormal"/>
        <w:tabs>
          <w:tab w:val="left" w:pos="1985"/>
        </w:tabs>
        <w:ind w:left="675" w:firstLine="709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BD3D0C" w:rsidRPr="00BF3DEE" w:rsidRDefault="00BD3D0C" w:rsidP="00BD3D0C">
      <w:pPr>
        <w:pStyle w:val="ConsPlusNormal"/>
        <w:tabs>
          <w:tab w:val="left" w:pos="1985"/>
        </w:tabs>
        <w:ind w:left="675" w:firstLine="709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2  к Порядку</w:t>
      </w:r>
      <w:r w:rsidRPr="00BF3DEE">
        <w:t xml:space="preserve"> </w:t>
      </w:r>
    </w:p>
    <w:p w:rsidR="00BD3D0C" w:rsidRDefault="00BD3D0C" w:rsidP="00BD3D0C">
      <w:pPr>
        <w:pStyle w:val="ConsPlusNormal"/>
        <w:tabs>
          <w:tab w:val="left" w:pos="1985"/>
        </w:tabs>
        <w:ind w:left="675" w:firstLine="709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BF3DEE">
        <w:rPr>
          <w:rFonts w:ascii="Times New Roman" w:hAnsi="Times New Roman" w:cs="Times New Roman"/>
          <w:sz w:val="28"/>
          <w:szCs w:val="28"/>
        </w:rPr>
        <w:t xml:space="preserve">использования товарного знака, </w:t>
      </w:r>
    </w:p>
    <w:p w:rsidR="00BD3D0C" w:rsidRPr="00BF3DEE" w:rsidRDefault="00BD3D0C" w:rsidP="00BD3D0C">
      <w:pPr>
        <w:pStyle w:val="ConsPlusNormal"/>
        <w:tabs>
          <w:tab w:val="left" w:pos="1985"/>
        </w:tabs>
        <w:ind w:left="675" w:firstLine="709"/>
        <w:contextualSpacing/>
        <w:jc w:val="right"/>
        <w:rPr>
          <w:rFonts w:ascii="Times New Roman" w:hAnsi="Times New Roman" w:cs="Times New Roman"/>
          <w:sz w:val="28"/>
          <w:szCs w:val="28"/>
        </w:rPr>
      </w:pPr>
      <w:proofErr w:type="gramStart"/>
      <w:r w:rsidRPr="00BF3DEE">
        <w:rPr>
          <w:rFonts w:ascii="Times New Roman" w:hAnsi="Times New Roman" w:cs="Times New Roman"/>
          <w:sz w:val="28"/>
          <w:szCs w:val="28"/>
        </w:rPr>
        <w:t>правообладателем</w:t>
      </w:r>
      <w:proofErr w:type="gramEnd"/>
      <w:r w:rsidRPr="00BF3DEE">
        <w:rPr>
          <w:rFonts w:ascii="Times New Roman" w:hAnsi="Times New Roman" w:cs="Times New Roman"/>
          <w:sz w:val="28"/>
          <w:szCs w:val="28"/>
        </w:rPr>
        <w:t xml:space="preserve"> которого </w:t>
      </w:r>
    </w:p>
    <w:p w:rsidR="00BD3D0C" w:rsidRDefault="00BD3D0C" w:rsidP="00BD3D0C">
      <w:pPr>
        <w:pStyle w:val="ConsPlusNormal"/>
        <w:tabs>
          <w:tab w:val="left" w:pos="1985"/>
        </w:tabs>
        <w:ind w:left="675" w:firstLine="709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BF3DEE">
        <w:rPr>
          <w:rFonts w:ascii="Times New Roman" w:hAnsi="Times New Roman" w:cs="Times New Roman"/>
          <w:sz w:val="28"/>
          <w:szCs w:val="28"/>
        </w:rPr>
        <w:t>является администрация Березовского района</w:t>
      </w:r>
    </w:p>
    <w:p w:rsidR="00BD3D0C" w:rsidRPr="0026351B" w:rsidRDefault="00BD3D0C" w:rsidP="00BD3D0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D3D0C" w:rsidRPr="0026351B" w:rsidRDefault="00BD3D0C" w:rsidP="00BD3D0C">
      <w:pPr>
        <w:pStyle w:val="ConsPlusNormal"/>
        <w:widowControl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D3D0C" w:rsidRDefault="00BD3D0C" w:rsidP="00BD3D0C">
      <w:pPr>
        <w:pStyle w:val="ConsPlusNormal"/>
        <w:widowControl/>
        <w:ind w:firstLine="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Примерная форма лицензионного договора о предоставлении права использования товарного знака </w:t>
      </w:r>
    </w:p>
    <w:p w:rsidR="00BD3D0C" w:rsidRDefault="00BD3D0C" w:rsidP="00BD3D0C">
      <w:pPr>
        <w:pStyle w:val="ConsPlusNormal"/>
        <w:widowControl/>
        <w:ind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D3D0C" w:rsidRPr="002C0921" w:rsidRDefault="00BD3D0C" w:rsidP="00BD3D0C">
      <w:pPr>
        <w:spacing w:before="100" w:beforeAutospacing="1" w:after="100" w:afterAutospacing="1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пгт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Березово </w:t>
      </w:r>
      <w:r w:rsidRPr="002C09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</w:t>
      </w:r>
      <w:r w:rsidRPr="002C0921">
        <w:rPr>
          <w:rFonts w:ascii="Times New Roman" w:eastAsia="Times New Roman" w:hAnsi="Times New Roman" w:cs="Times New Roman"/>
          <w:sz w:val="24"/>
          <w:szCs w:val="24"/>
        </w:rPr>
        <w:t>«___» ____________20____ года</w:t>
      </w:r>
    </w:p>
    <w:p w:rsidR="00BD3D0C" w:rsidRDefault="00BD3D0C" w:rsidP="00BD3D0C">
      <w:pPr>
        <w:spacing w:before="100" w:beforeAutospacing="1" w:after="100" w:afterAutospacing="1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BD3D0C" w:rsidRPr="002C0921" w:rsidRDefault="00BD3D0C" w:rsidP="00BD3D0C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Администрация Березовского района, в лице _____________________________________, </w:t>
      </w:r>
      <w:r w:rsidRPr="002C0921">
        <w:rPr>
          <w:rFonts w:ascii="Times New Roman" w:eastAsia="Times New Roman" w:hAnsi="Times New Roman" w:cs="Times New Roman"/>
          <w:sz w:val="24"/>
          <w:szCs w:val="24"/>
        </w:rPr>
        <w:t xml:space="preserve"> действующего на основании __________________________________________,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именуемый в дальнейшем «Лицензиар»</w:t>
      </w:r>
      <w:r w:rsidRPr="002C0921">
        <w:rPr>
          <w:rFonts w:ascii="Times New Roman" w:eastAsia="Times New Roman" w:hAnsi="Times New Roman" w:cs="Times New Roman"/>
          <w:sz w:val="24"/>
          <w:szCs w:val="24"/>
        </w:rPr>
        <w:t xml:space="preserve"> с одной </w:t>
      </w:r>
      <w:r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2C0921">
        <w:rPr>
          <w:rFonts w:ascii="Times New Roman" w:eastAsia="Times New Roman" w:hAnsi="Times New Roman" w:cs="Times New Roman"/>
          <w:sz w:val="24"/>
          <w:szCs w:val="24"/>
        </w:rPr>
        <w:t>тороны,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__________________________________________,</w:t>
      </w:r>
      <w:r w:rsidRPr="002C09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____</w:t>
      </w:r>
      <w:r w:rsidRPr="002C0921">
        <w:rPr>
          <w:rFonts w:ascii="Times New Roman" w:eastAsia="Times New Roman" w:hAnsi="Times New Roman" w:cs="Times New Roman"/>
          <w:sz w:val="24"/>
          <w:szCs w:val="24"/>
        </w:rPr>
        <w:t>___________________________________________, именуемый в дальнейшем «Лицензиат», в лице __________________________________________________, действу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ющего на основании </w:t>
      </w:r>
      <w:r w:rsidRPr="002C0921">
        <w:rPr>
          <w:rFonts w:ascii="Times New Roman" w:eastAsia="Times New Roman" w:hAnsi="Times New Roman" w:cs="Times New Roman"/>
          <w:sz w:val="24"/>
          <w:szCs w:val="24"/>
        </w:rPr>
        <w:t>с другой стороны, совместно именуемые «Стороны», заключили настоящий договор о нижеследующем:</w:t>
      </w:r>
      <w:proofErr w:type="gramEnd"/>
    </w:p>
    <w:p w:rsidR="00BD3D0C" w:rsidRPr="002C0921" w:rsidRDefault="00BD3D0C" w:rsidP="00BD3D0C">
      <w:pPr>
        <w:spacing w:before="100" w:beforeAutospacing="1" w:after="100" w:afterAutospacing="1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C0921">
        <w:rPr>
          <w:rFonts w:ascii="Times New Roman" w:eastAsia="Times New Roman" w:hAnsi="Times New Roman" w:cs="Times New Roman"/>
          <w:sz w:val="24"/>
          <w:szCs w:val="24"/>
        </w:rPr>
        <w:t>1. Предмет договора</w:t>
      </w:r>
    </w:p>
    <w:p w:rsidR="00BD3D0C" w:rsidRDefault="00BD3D0C" w:rsidP="00BD3D0C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D3D0C" w:rsidRDefault="00BD3D0C" w:rsidP="00BD3D0C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C0921">
        <w:rPr>
          <w:rFonts w:ascii="Times New Roman" w:eastAsia="Times New Roman" w:hAnsi="Times New Roman" w:cs="Times New Roman"/>
          <w:sz w:val="24"/>
          <w:szCs w:val="24"/>
        </w:rPr>
        <w:t xml:space="preserve">1.1. Лицензиар предоставляет Лицензиату право использования товарного знака (знака обслуживания) в установленных настоящим договором пределах, а Лицензиат обязуется использовать товарный знак (знак обслуживания) в соответствии с условиями настоящего договора. </w:t>
      </w:r>
    </w:p>
    <w:p w:rsidR="00BD3D0C" w:rsidRDefault="00BD3D0C" w:rsidP="00BD3D0C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1.2. </w:t>
      </w:r>
      <w:r w:rsidRPr="003C24D0">
        <w:rPr>
          <w:rFonts w:ascii="Times New Roman" w:eastAsia="Times New Roman" w:hAnsi="Times New Roman" w:cs="Times New Roman"/>
          <w:sz w:val="24"/>
          <w:szCs w:val="24"/>
        </w:rPr>
        <w:t xml:space="preserve">Лицензиат обязуется выплачивать Лицензиару обусловленное настоящим </w:t>
      </w:r>
      <w:r>
        <w:rPr>
          <w:rFonts w:ascii="Times New Roman" w:eastAsia="Times New Roman" w:hAnsi="Times New Roman" w:cs="Times New Roman"/>
          <w:sz w:val="24"/>
          <w:szCs w:val="24"/>
        </w:rPr>
        <w:t>договором</w:t>
      </w:r>
      <w:r w:rsidRPr="003C24D0">
        <w:rPr>
          <w:rFonts w:ascii="Times New Roman" w:eastAsia="Times New Roman" w:hAnsi="Times New Roman" w:cs="Times New Roman"/>
          <w:sz w:val="24"/>
          <w:szCs w:val="24"/>
        </w:rPr>
        <w:t xml:space="preserve"> вознаграждение и использовать Товарный знак в соответствии с настоящим </w:t>
      </w:r>
      <w:r>
        <w:rPr>
          <w:rFonts w:ascii="Times New Roman" w:eastAsia="Times New Roman" w:hAnsi="Times New Roman" w:cs="Times New Roman"/>
          <w:sz w:val="24"/>
          <w:szCs w:val="24"/>
        </w:rPr>
        <w:t>договором.</w:t>
      </w:r>
    </w:p>
    <w:p w:rsidR="00BD3D0C" w:rsidRPr="002C0921" w:rsidRDefault="00BD3D0C" w:rsidP="00BD3D0C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C0921">
        <w:rPr>
          <w:rFonts w:ascii="Times New Roman" w:eastAsia="Times New Roman" w:hAnsi="Times New Roman" w:cs="Times New Roman"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sz w:val="24"/>
          <w:szCs w:val="24"/>
        </w:rPr>
        <w:t>3</w:t>
      </w:r>
      <w:r w:rsidRPr="002C0921">
        <w:rPr>
          <w:rFonts w:ascii="Times New Roman" w:eastAsia="Times New Roman" w:hAnsi="Times New Roman" w:cs="Times New Roman"/>
          <w:sz w:val="24"/>
          <w:szCs w:val="24"/>
        </w:rPr>
        <w:t>. Объектом по договору является товарный знак (знак обслуживания)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«СОСЬВИНСКАЯ»</w:t>
      </w:r>
      <w:r w:rsidRPr="002C0921">
        <w:rPr>
          <w:rFonts w:ascii="Times New Roman" w:eastAsia="Times New Roman" w:hAnsi="Times New Roman" w:cs="Times New Roman"/>
          <w:sz w:val="24"/>
          <w:szCs w:val="24"/>
        </w:rPr>
        <w:t xml:space="preserve">, правообладателем которого является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администрация Березовского района </w:t>
      </w:r>
      <w:r w:rsidRPr="002C0921">
        <w:rPr>
          <w:rFonts w:ascii="Times New Roman" w:eastAsia="Times New Roman" w:hAnsi="Times New Roman" w:cs="Times New Roman"/>
          <w:sz w:val="24"/>
          <w:szCs w:val="24"/>
        </w:rPr>
        <w:t xml:space="preserve">(свидетельство на товарный знак (знак обслуживания) №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604666 </w:t>
      </w:r>
      <w:r w:rsidRPr="002C0921">
        <w:rPr>
          <w:rFonts w:ascii="Times New Roman" w:eastAsia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07.02.2017</w:t>
      </w:r>
      <w:r w:rsidRPr="002C0921">
        <w:rPr>
          <w:rFonts w:ascii="Times New Roman" w:eastAsia="Times New Roman" w:hAnsi="Times New Roman" w:cs="Times New Roman"/>
          <w:sz w:val="24"/>
          <w:szCs w:val="24"/>
        </w:rPr>
        <w:t>) (далее – товарный знак).</w:t>
      </w:r>
    </w:p>
    <w:p w:rsidR="00BD3D0C" w:rsidRPr="002C0921" w:rsidRDefault="00BD3D0C" w:rsidP="00BD3D0C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1.4</w:t>
      </w:r>
      <w:r w:rsidRPr="002C0921">
        <w:rPr>
          <w:rFonts w:ascii="Times New Roman" w:eastAsia="Times New Roman" w:hAnsi="Times New Roman" w:cs="Times New Roman"/>
          <w:sz w:val="24"/>
          <w:szCs w:val="24"/>
        </w:rPr>
        <w:t xml:space="preserve">. Лицензиар предоставляет Лицензиату право использовать товарный знак для индивидуализации следующих товаров (услуг): 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</w:t>
      </w:r>
      <w:r w:rsidRPr="002C0921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________________________________________________________________.</w:t>
      </w:r>
    </w:p>
    <w:p w:rsidR="00BD3D0C" w:rsidRPr="002C0921" w:rsidRDefault="00BD3D0C" w:rsidP="00BD3D0C">
      <w:pPr>
        <w:spacing w:before="100" w:beforeAutospacing="1" w:after="100" w:afterAutospacing="1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C0921">
        <w:rPr>
          <w:rFonts w:ascii="Times New Roman" w:eastAsia="Times New Roman" w:hAnsi="Times New Roman" w:cs="Times New Roman"/>
          <w:i/>
          <w:iCs/>
          <w:sz w:val="24"/>
          <w:szCs w:val="24"/>
        </w:rPr>
        <w:t>(конкретное наименование товаров (услуг))</w:t>
      </w:r>
    </w:p>
    <w:p w:rsidR="00BD3D0C" w:rsidRPr="002C0921" w:rsidRDefault="00BD3D0C" w:rsidP="00BD3D0C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1.5</w:t>
      </w:r>
      <w:r w:rsidRPr="002C0921">
        <w:rPr>
          <w:rFonts w:ascii="Times New Roman" w:eastAsia="Times New Roman" w:hAnsi="Times New Roman" w:cs="Times New Roman"/>
          <w:sz w:val="24"/>
          <w:szCs w:val="24"/>
        </w:rPr>
        <w:t>. Лицензиат получает право обозначать товарным знаком изготовленную продукцию (услуги), указанную в пункте 1.</w:t>
      </w:r>
      <w:r>
        <w:rPr>
          <w:rFonts w:ascii="Times New Roman" w:eastAsia="Times New Roman" w:hAnsi="Times New Roman" w:cs="Times New Roman"/>
          <w:sz w:val="24"/>
          <w:szCs w:val="24"/>
        </w:rPr>
        <w:t>4</w:t>
      </w:r>
      <w:r w:rsidRPr="002C0921">
        <w:rPr>
          <w:rFonts w:ascii="Times New Roman" w:eastAsia="Times New Roman" w:hAnsi="Times New Roman" w:cs="Times New Roman"/>
          <w:sz w:val="24"/>
          <w:szCs w:val="24"/>
        </w:rPr>
        <w:t xml:space="preserve"> настоящего договора. Лицензиат имеет право применять товарный знак на товаре, его упаковке, сопроводительной и деловой документации.</w:t>
      </w:r>
    </w:p>
    <w:p w:rsidR="00BD3D0C" w:rsidRPr="002C0921" w:rsidRDefault="00BD3D0C" w:rsidP="00BD3D0C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1.6</w:t>
      </w:r>
      <w:r w:rsidRPr="002C0921">
        <w:rPr>
          <w:rFonts w:ascii="Times New Roman" w:eastAsia="Times New Roman" w:hAnsi="Times New Roman" w:cs="Times New Roman"/>
          <w:sz w:val="24"/>
          <w:szCs w:val="24"/>
        </w:rPr>
        <w:t>. Территория, на которой допускается использование товарного знака, - Российская Федерация.</w:t>
      </w:r>
    </w:p>
    <w:p w:rsidR="00BD3D0C" w:rsidRPr="002C0921" w:rsidRDefault="00BD3D0C" w:rsidP="00BD3D0C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1.7</w:t>
      </w:r>
      <w:r w:rsidRPr="002C0921">
        <w:rPr>
          <w:rFonts w:ascii="Times New Roman" w:eastAsia="Times New Roman" w:hAnsi="Times New Roman" w:cs="Times New Roman"/>
          <w:sz w:val="24"/>
          <w:szCs w:val="24"/>
        </w:rPr>
        <w:t>. Лицензиар гарантирует наличие у него предоставляемых по настоящему договору исключительных прав на товарный знак.</w:t>
      </w:r>
    </w:p>
    <w:p w:rsidR="00BD3D0C" w:rsidRPr="002C0921" w:rsidRDefault="00BD3D0C" w:rsidP="00BD3D0C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C0921">
        <w:rPr>
          <w:rFonts w:ascii="Times New Roman" w:eastAsia="Times New Roman" w:hAnsi="Times New Roman" w:cs="Times New Roman"/>
          <w:sz w:val="24"/>
          <w:szCs w:val="24"/>
        </w:rPr>
        <w:t>1.8. Право использова</w:t>
      </w:r>
      <w:r>
        <w:rPr>
          <w:rFonts w:ascii="Times New Roman" w:eastAsia="Times New Roman" w:hAnsi="Times New Roman" w:cs="Times New Roman"/>
          <w:sz w:val="24"/>
          <w:szCs w:val="24"/>
        </w:rPr>
        <w:t>ния товарного знака предоставляе</w:t>
      </w:r>
      <w:r w:rsidRPr="002C0921">
        <w:rPr>
          <w:rFonts w:ascii="Times New Roman" w:eastAsia="Times New Roman" w:hAnsi="Times New Roman" w:cs="Times New Roman"/>
          <w:sz w:val="24"/>
          <w:szCs w:val="24"/>
        </w:rPr>
        <w:t>тся Лицензиату с сохранением за Лицензиаром прав на предоставление права использования товарного знака другим лицам.</w:t>
      </w:r>
    </w:p>
    <w:p w:rsidR="00BD3D0C" w:rsidRDefault="00BD3D0C" w:rsidP="00BD3D0C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C0921">
        <w:rPr>
          <w:rFonts w:ascii="Times New Roman" w:eastAsia="Times New Roman" w:hAnsi="Times New Roman" w:cs="Times New Roman"/>
          <w:sz w:val="24"/>
          <w:szCs w:val="24"/>
        </w:rPr>
        <w:t>1.9. Качество товаров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(услуг), указанных в пункте 1.4</w:t>
      </w:r>
      <w:r w:rsidRPr="002C0921">
        <w:rPr>
          <w:rFonts w:ascii="Times New Roman" w:eastAsia="Times New Roman" w:hAnsi="Times New Roman" w:cs="Times New Roman"/>
          <w:sz w:val="24"/>
          <w:szCs w:val="24"/>
        </w:rPr>
        <w:t xml:space="preserve"> настоящего договора, должно соответствовать требованиям технических регламентов, положениям международных или национальных стандартов, установленным в отношении данных товаров (услуг).</w:t>
      </w:r>
    </w:p>
    <w:p w:rsidR="00BD3D0C" w:rsidRDefault="00BD3D0C" w:rsidP="00BD3D0C">
      <w:pPr>
        <w:spacing w:before="100" w:beforeAutospacing="1" w:after="100" w:afterAutospacing="1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D3D0C" w:rsidRDefault="00BD3D0C" w:rsidP="00BD3D0C">
      <w:pPr>
        <w:spacing w:before="100" w:beforeAutospacing="1" w:after="100" w:afterAutospacing="1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 Размер, срок и порядок оплаты лицензионного вознаграждения.</w:t>
      </w:r>
    </w:p>
    <w:p w:rsidR="00BD3D0C" w:rsidRDefault="00BD3D0C" w:rsidP="00BD3D0C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D3D0C" w:rsidRPr="002443E1" w:rsidRDefault="00BD3D0C" w:rsidP="00BD3D0C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2.1. </w:t>
      </w:r>
      <w:r w:rsidRPr="002443E1">
        <w:rPr>
          <w:rFonts w:ascii="Times New Roman" w:eastAsia="Times New Roman" w:hAnsi="Times New Roman" w:cs="Times New Roman"/>
          <w:sz w:val="24"/>
          <w:szCs w:val="24"/>
        </w:rPr>
        <w:t>Сумма лицензионного вознаграждения составляет</w:t>
      </w:r>
      <w:proofErr w:type="gramStart"/>
      <w:r w:rsidRPr="002443E1">
        <w:rPr>
          <w:rFonts w:ascii="Times New Roman" w:eastAsia="Times New Roman" w:hAnsi="Times New Roman" w:cs="Times New Roman"/>
          <w:sz w:val="24"/>
          <w:szCs w:val="24"/>
        </w:rPr>
        <w:t xml:space="preserve"> _____ (__________) </w:t>
      </w:r>
      <w:proofErr w:type="gramEnd"/>
      <w:r w:rsidRPr="002443E1">
        <w:rPr>
          <w:rFonts w:ascii="Times New Roman" w:eastAsia="Times New Roman" w:hAnsi="Times New Roman" w:cs="Times New Roman"/>
          <w:sz w:val="24"/>
          <w:szCs w:val="24"/>
        </w:rPr>
        <w:t xml:space="preserve">руб. </w:t>
      </w:r>
      <w:r>
        <w:rPr>
          <w:rFonts w:ascii="Times New Roman" w:eastAsia="Times New Roman" w:hAnsi="Times New Roman" w:cs="Times New Roman"/>
          <w:sz w:val="24"/>
          <w:szCs w:val="24"/>
        </w:rPr>
        <w:t>без НДС.</w:t>
      </w:r>
    </w:p>
    <w:p w:rsidR="00BD3D0C" w:rsidRDefault="00BD3D0C" w:rsidP="00BD3D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2.2. </w:t>
      </w:r>
      <w:r w:rsidRPr="002443E1">
        <w:rPr>
          <w:rFonts w:ascii="Times New Roman" w:eastAsia="Times New Roman" w:hAnsi="Times New Roman" w:cs="Times New Roman"/>
          <w:sz w:val="24"/>
          <w:szCs w:val="24"/>
        </w:rPr>
        <w:t>Лицензионное вознаграждение уплачивается - единовременно, не позднее</w:t>
      </w:r>
      <w:proofErr w:type="gramStart"/>
      <w:r w:rsidRPr="002443E1">
        <w:rPr>
          <w:rFonts w:ascii="Times New Roman" w:eastAsia="Times New Roman" w:hAnsi="Times New Roman" w:cs="Times New Roman"/>
          <w:sz w:val="24"/>
          <w:szCs w:val="24"/>
        </w:rPr>
        <w:t xml:space="preserve"> _____ (____________) </w:t>
      </w:r>
      <w:proofErr w:type="gramEnd"/>
      <w:r w:rsidRPr="002443E1">
        <w:rPr>
          <w:rFonts w:ascii="Times New Roman" w:eastAsia="Times New Roman" w:hAnsi="Times New Roman" w:cs="Times New Roman"/>
          <w:sz w:val="24"/>
          <w:szCs w:val="24"/>
        </w:rPr>
        <w:t xml:space="preserve">рабочих дней с момента подписания </w:t>
      </w:r>
      <w:r>
        <w:rPr>
          <w:rFonts w:ascii="Times New Roman" w:eastAsia="Times New Roman" w:hAnsi="Times New Roman" w:cs="Times New Roman"/>
          <w:sz w:val="24"/>
          <w:szCs w:val="24"/>
        </w:rPr>
        <w:t>настоящего д</w:t>
      </w:r>
      <w:r w:rsidRPr="002443E1">
        <w:rPr>
          <w:rFonts w:ascii="Times New Roman" w:eastAsia="Times New Roman" w:hAnsi="Times New Roman" w:cs="Times New Roman"/>
          <w:sz w:val="24"/>
          <w:szCs w:val="24"/>
        </w:rPr>
        <w:t>оговора.</w:t>
      </w:r>
    </w:p>
    <w:p w:rsidR="00BD3D0C" w:rsidRDefault="00BD3D0C" w:rsidP="00BD3D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2.3. </w:t>
      </w:r>
      <w:r w:rsidRPr="002443E1">
        <w:rPr>
          <w:rFonts w:ascii="Times New Roman" w:eastAsia="Times New Roman" w:hAnsi="Times New Roman" w:cs="Times New Roman"/>
          <w:sz w:val="24"/>
          <w:szCs w:val="24"/>
        </w:rPr>
        <w:t xml:space="preserve">Проценты на сумму оплаты по </w:t>
      </w:r>
      <w:r>
        <w:rPr>
          <w:rFonts w:ascii="Times New Roman" w:eastAsia="Times New Roman" w:hAnsi="Times New Roman" w:cs="Times New Roman"/>
          <w:sz w:val="24"/>
          <w:szCs w:val="24"/>
        </w:rPr>
        <w:t>настоящему д</w:t>
      </w:r>
      <w:r w:rsidRPr="002443E1">
        <w:rPr>
          <w:rFonts w:ascii="Times New Roman" w:eastAsia="Times New Roman" w:hAnsi="Times New Roman" w:cs="Times New Roman"/>
          <w:sz w:val="24"/>
          <w:szCs w:val="24"/>
        </w:rPr>
        <w:t xml:space="preserve">оговору не начисляются и не уплачиваются. </w:t>
      </w:r>
    </w:p>
    <w:p w:rsidR="00BD3D0C" w:rsidRDefault="00BD3D0C" w:rsidP="00BD3D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2.4. </w:t>
      </w:r>
      <w:r w:rsidRPr="002443E1">
        <w:rPr>
          <w:rFonts w:ascii="Times New Roman" w:eastAsia="Times New Roman" w:hAnsi="Times New Roman" w:cs="Times New Roman"/>
          <w:sz w:val="24"/>
          <w:szCs w:val="24"/>
        </w:rPr>
        <w:t xml:space="preserve">Все расчеты по </w:t>
      </w:r>
      <w:r>
        <w:rPr>
          <w:rFonts w:ascii="Times New Roman" w:eastAsia="Times New Roman" w:hAnsi="Times New Roman" w:cs="Times New Roman"/>
          <w:sz w:val="24"/>
          <w:szCs w:val="24"/>
        </w:rPr>
        <w:t>настоящему д</w:t>
      </w:r>
      <w:r w:rsidRPr="002443E1">
        <w:rPr>
          <w:rFonts w:ascii="Times New Roman" w:eastAsia="Times New Roman" w:hAnsi="Times New Roman" w:cs="Times New Roman"/>
          <w:sz w:val="24"/>
          <w:szCs w:val="24"/>
        </w:rPr>
        <w:t xml:space="preserve">оговору производятся в безналичном порядке путем перечисления денежных средств на расчетный счет Лицензиара, указанный </w:t>
      </w:r>
      <w:r w:rsidRPr="00A90478">
        <w:rPr>
          <w:rFonts w:ascii="Times New Roman" w:eastAsia="Times New Roman" w:hAnsi="Times New Roman" w:cs="Times New Roman"/>
          <w:sz w:val="24"/>
          <w:szCs w:val="24"/>
        </w:rPr>
        <w:t>в ст. 9</w:t>
      </w:r>
      <w:r w:rsidRPr="002443E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настоящего д</w:t>
      </w:r>
      <w:r w:rsidRPr="002443E1">
        <w:rPr>
          <w:rFonts w:ascii="Times New Roman" w:eastAsia="Times New Roman" w:hAnsi="Times New Roman" w:cs="Times New Roman"/>
          <w:sz w:val="24"/>
          <w:szCs w:val="24"/>
        </w:rPr>
        <w:t>оговора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и считаются исполненными на дату зачисления денежных средств на счет Лицензиара</w:t>
      </w:r>
      <w:r w:rsidRPr="002443E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BD3D0C" w:rsidRPr="00C214A5" w:rsidRDefault="00BD3D0C" w:rsidP="00BD3D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2.5.</w:t>
      </w:r>
      <w:r w:rsidRPr="00C214A5"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За нарушение сроков оплаты (п. </w:t>
      </w:r>
      <w:r w:rsidRPr="00C214A5">
        <w:rPr>
          <w:rFonts w:ascii="Times New Roman" w:eastAsia="Times New Roman" w:hAnsi="Times New Roman" w:cs="Times New Roman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>.1.</w:t>
      </w:r>
      <w:proofErr w:type="gramEnd"/>
      <w:r w:rsidRPr="00C214A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C214A5">
        <w:rPr>
          <w:rFonts w:ascii="Times New Roman" w:eastAsia="Times New Roman" w:hAnsi="Times New Roman" w:cs="Times New Roman"/>
          <w:sz w:val="24"/>
          <w:szCs w:val="24"/>
        </w:rPr>
        <w:t>Договора) Лицензиар вправе требовать с Лицензиата уплаты неустойки (пеней) в размере _____ (_____________) процентов от неуплаченной суммы за каждый день просрочки.</w:t>
      </w:r>
      <w:proofErr w:type="gramEnd"/>
    </w:p>
    <w:p w:rsidR="00BD3D0C" w:rsidRDefault="00BD3D0C" w:rsidP="00BD3D0C">
      <w:pPr>
        <w:spacing w:before="100" w:beforeAutospacing="1" w:after="100" w:afterAutospacing="1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D3D0C" w:rsidRPr="002C0921" w:rsidRDefault="00BD3D0C" w:rsidP="00BD3D0C">
      <w:pPr>
        <w:spacing w:before="100" w:beforeAutospacing="1" w:after="100" w:afterAutospacing="1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</w:t>
      </w:r>
      <w:r w:rsidRPr="002C0921">
        <w:rPr>
          <w:rFonts w:ascii="Times New Roman" w:eastAsia="Times New Roman" w:hAnsi="Times New Roman" w:cs="Times New Roman"/>
          <w:sz w:val="24"/>
          <w:szCs w:val="24"/>
        </w:rPr>
        <w:t>. Права и обязанности Сторон</w:t>
      </w:r>
    </w:p>
    <w:p w:rsidR="00BD3D0C" w:rsidRDefault="00BD3D0C" w:rsidP="00BD3D0C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D3D0C" w:rsidRPr="005E3E43" w:rsidRDefault="00BD3D0C" w:rsidP="00BD3D0C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</w:t>
      </w:r>
      <w:r w:rsidRPr="005E3E43">
        <w:rPr>
          <w:rFonts w:ascii="Times New Roman" w:eastAsia="Times New Roman" w:hAnsi="Times New Roman" w:cs="Times New Roman"/>
          <w:sz w:val="24"/>
          <w:szCs w:val="24"/>
        </w:rPr>
        <w:t>.1. Права и обязанности Лицензиата.</w:t>
      </w:r>
    </w:p>
    <w:p w:rsidR="00BD3D0C" w:rsidRPr="005E3E43" w:rsidRDefault="00BD3D0C" w:rsidP="00BD3D0C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</w:t>
      </w:r>
      <w:r w:rsidRPr="005E3E43">
        <w:rPr>
          <w:rFonts w:ascii="Times New Roman" w:eastAsia="Times New Roman" w:hAnsi="Times New Roman" w:cs="Times New Roman"/>
          <w:sz w:val="24"/>
          <w:szCs w:val="24"/>
        </w:rPr>
        <w:t xml:space="preserve">.1.1. Лицензиат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вправе </w:t>
      </w:r>
      <w:r w:rsidRPr="005E3E43">
        <w:rPr>
          <w:rFonts w:ascii="Times New Roman" w:eastAsia="Times New Roman" w:hAnsi="Times New Roman" w:cs="Times New Roman"/>
          <w:sz w:val="24"/>
          <w:szCs w:val="24"/>
        </w:rPr>
        <w:t xml:space="preserve"> использовать товарный знак только в пределах тех прав и теми способами, которые предусмотрены настоящим договором.</w:t>
      </w:r>
    </w:p>
    <w:p w:rsidR="00BD3D0C" w:rsidRPr="005E3E43" w:rsidRDefault="00BD3D0C" w:rsidP="00BD3D0C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</w:t>
      </w:r>
      <w:r w:rsidRPr="005E3E43">
        <w:rPr>
          <w:rFonts w:ascii="Times New Roman" w:eastAsia="Times New Roman" w:hAnsi="Times New Roman" w:cs="Times New Roman"/>
          <w:sz w:val="24"/>
          <w:szCs w:val="24"/>
        </w:rPr>
        <w:t>.1.2. Лицензиат не вправе предоставлять право использования товарного знака другому лицу.</w:t>
      </w:r>
    </w:p>
    <w:p w:rsidR="00BD3D0C" w:rsidRPr="005E3E43" w:rsidRDefault="00BD3D0C" w:rsidP="00BD3D0C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</w:t>
      </w:r>
      <w:r w:rsidRPr="005E3E43">
        <w:rPr>
          <w:rFonts w:ascii="Times New Roman" w:eastAsia="Times New Roman" w:hAnsi="Times New Roman" w:cs="Times New Roman"/>
          <w:sz w:val="24"/>
          <w:szCs w:val="24"/>
        </w:rPr>
        <w:t>.1.3. Лицензиат обязан:</w:t>
      </w:r>
    </w:p>
    <w:p w:rsidR="00BD3D0C" w:rsidRPr="005E3E43" w:rsidRDefault="00BD3D0C" w:rsidP="00BD3D0C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</w:t>
      </w:r>
      <w:r w:rsidRPr="005E3E43">
        <w:rPr>
          <w:rFonts w:ascii="Times New Roman" w:eastAsia="Times New Roman" w:hAnsi="Times New Roman" w:cs="Times New Roman"/>
          <w:sz w:val="24"/>
          <w:szCs w:val="24"/>
        </w:rPr>
        <w:t>.1.3.1</w:t>
      </w:r>
      <w:proofErr w:type="gramStart"/>
      <w:r w:rsidRPr="005E3E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</w:t>
      </w:r>
      <w:proofErr w:type="gramEnd"/>
      <w:r w:rsidRPr="005E3E43">
        <w:rPr>
          <w:rFonts w:ascii="Times New Roman" w:eastAsia="Times New Roman" w:hAnsi="Times New Roman" w:cs="Times New Roman"/>
          <w:sz w:val="24"/>
          <w:szCs w:val="24"/>
        </w:rPr>
        <w:t xml:space="preserve">существить за свой счет оплату </w:t>
      </w:r>
      <w:hyperlink r:id="rId10" w:tooltip="Государственная пошлина" w:history="1">
        <w:r w:rsidRPr="005E3E43">
          <w:rPr>
            <w:rFonts w:ascii="Times New Roman" w:eastAsia="Times New Roman" w:hAnsi="Times New Roman" w:cs="Times New Roman"/>
            <w:sz w:val="24"/>
            <w:szCs w:val="24"/>
          </w:rPr>
          <w:t>государственной пошлины</w:t>
        </w:r>
      </w:hyperlink>
      <w:r w:rsidRPr="005E3E43">
        <w:rPr>
          <w:rFonts w:ascii="Times New Roman" w:eastAsia="Times New Roman" w:hAnsi="Times New Roman" w:cs="Times New Roman"/>
          <w:sz w:val="24"/>
          <w:szCs w:val="24"/>
        </w:rPr>
        <w:t xml:space="preserve"> за регистрацию права использования товарного знака;</w:t>
      </w:r>
    </w:p>
    <w:p w:rsidR="00BD3D0C" w:rsidRPr="005E3E43" w:rsidRDefault="00BD3D0C" w:rsidP="00BD3D0C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3.1.3.2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 О</w:t>
      </w:r>
      <w:proofErr w:type="gramEnd"/>
      <w:r w:rsidRPr="005E3E43">
        <w:rPr>
          <w:rFonts w:ascii="Times New Roman" w:eastAsia="Times New Roman" w:hAnsi="Times New Roman" w:cs="Times New Roman"/>
          <w:sz w:val="24"/>
          <w:szCs w:val="24"/>
        </w:rPr>
        <w:t>существлять использование товарного знака в соответствии с разделом 3 Порядка использования товарного знака (знака обслуживания), правообладателем которого является администрация Березовского района, утвержденного постановлением администрации Березовского района от __________ № _________;</w:t>
      </w:r>
    </w:p>
    <w:p w:rsidR="00BD3D0C" w:rsidRPr="005E3E43" w:rsidRDefault="00BD3D0C" w:rsidP="00BD3D0C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</w:t>
      </w:r>
      <w:r w:rsidRPr="005E3E43">
        <w:rPr>
          <w:rFonts w:ascii="Times New Roman" w:eastAsia="Times New Roman" w:hAnsi="Times New Roman" w:cs="Times New Roman"/>
          <w:sz w:val="24"/>
          <w:szCs w:val="24"/>
        </w:rPr>
        <w:t>.1.3.3. Лицензиат руководствуется и придерживается норм действующего законодательства о защите окружающей среды и производственной безопасности;</w:t>
      </w:r>
    </w:p>
    <w:p w:rsidR="00BD3D0C" w:rsidRPr="002C0921" w:rsidRDefault="00BD3D0C" w:rsidP="00BD3D0C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3.1.3.4. </w:t>
      </w:r>
      <w:r w:rsidRPr="005E3E43">
        <w:rPr>
          <w:rFonts w:ascii="Times New Roman" w:eastAsia="Times New Roman" w:hAnsi="Times New Roman" w:cs="Times New Roman"/>
          <w:sz w:val="24"/>
          <w:szCs w:val="24"/>
        </w:rPr>
        <w:t xml:space="preserve"> обеспечить соответствие качества производимых или реализуемых им товаров (услуг), для которых предоставляется право использования товарного знака, требованиям к качеству, установленным_____________________________________________________;</w:t>
      </w:r>
    </w:p>
    <w:p w:rsidR="00BD3D0C" w:rsidRPr="002C0921" w:rsidRDefault="00BD3D0C" w:rsidP="00BD3D0C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C0921">
        <w:rPr>
          <w:rFonts w:ascii="Times New Roman" w:eastAsia="Times New Roman" w:hAnsi="Times New Roman" w:cs="Times New Roman"/>
          <w:i/>
          <w:iCs/>
          <w:sz w:val="24"/>
          <w:szCs w:val="24"/>
        </w:rPr>
        <w:t>(указать технические регламенты, положения международных или национальных стандартов (при наличии))</w:t>
      </w:r>
    </w:p>
    <w:p w:rsidR="00BD3D0C" w:rsidRPr="002C0921" w:rsidRDefault="00BD3D0C" w:rsidP="00BD3D0C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3.1.3.5.</w:t>
      </w:r>
      <w:r w:rsidRPr="002C09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2C0921">
        <w:rPr>
          <w:rFonts w:ascii="Times New Roman" w:eastAsia="Times New Roman" w:hAnsi="Times New Roman" w:cs="Times New Roman"/>
          <w:sz w:val="24"/>
          <w:szCs w:val="24"/>
        </w:rPr>
        <w:t>редставлять по требованию Лицензиара документы, подтверждающие соответствие товаров и услуг, указанных в настоящем договоре, требованиям технических регламентов, положениям международных или национальных стандартов;</w:t>
      </w:r>
    </w:p>
    <w:p w:rsidR="00BD3D0C" w:rsidRPr="002C0921" w:rsidRDefault="00BD3D0C" w:rsidP="00BD3D0C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3.1.3.6.</w:t>
      </w:r>
      <w:r w:rsidRPr="002C09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2443E1">
        <w:rPr>
          <w:rFonts w:ascii="Times New Roman" w:eastAsia="Times New Roman" w:hAnsi="Times New Roman" w:cs="Times New Roman"/>
          <w:sz w:val="24"/>
          <w:szCs w:val="24"/>
        </w:rPr>
        <w:t xml:space="preserve">редставлять Лицензиару отчет об использовании товарного знака в письменной форме в срок не позднее </w:t>
      </w:r>
      <w:hyperlink r:id="rId11" w:tooltip="1 марта" w:history="1">
        <w:r w:rsidRPr="002443E1">
          <w:rPr>
            <w:rFonts w:ascii="Times New Roman" w:eastAsia="Times New Roman" w:hAnsi="Times New Roman" w:cs="Times New Roman"/>
            <w:sz w:val="24"/>
            <w:szCs w:val="24"/>
          </w:rPr>
          <w:t>1 марта</w:t>
        </w:r>
      </w:hyperlink>
      <w:r w:rsidRPr="002443E1">
        <w:rPr>
          <w:rFonts w:ascii="Times New Roman" w:eastAsia="Times New Roman" w:hAnsi="Times New Roman" w:cs="Times New Roman"/>
          <w:sz w:val="24"/>
          <w:szCs w:val="24"/>
        </w:rPr>
        <w:t xml:space="preserve"> года</w:t>
      </w:r>
      <w:r w:rsidRPr="002C0921">
        <w:rPr>
          <w:rFonts w:ascii="Times New Roman" w:eastAsia="Times New Roman" w:hAnsi="Times New Roman" w:cs="Times New Roman"/>
          <w:sz w:val="24"/>
          <w:szCs w:val="24"/>
        </w:rPr>
        <w:t>, следующего за отчетным, который включает в себя следующие сведения:</w:t>
      </w:r>
      <w:proofErr w:type="gramEnd"/>
    </w:p>
    <w:p w:rsidR="00BD3D0C" w:rsidRPr="002C0921" w:rsidRDefault="00BD3D0C" w:rsidP="00BD3D0C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C0921">
        <w:rPr>
          <w:rFonts w:ascii="Times New Roman" w:eastAsia="Times New Roman" w:hAnsi="Times New Roman" w:cs="Times New Roman"/>
          <w:sz w:val="24"/>
          <w:szCs w:val="24"/>
        </w:rPr>
        <w:t>наименование и количество произведенных и (или) реализованных товаров (услуг), на которых размещен товарный знак;</w:t>
      </w:r>
    </w:p>
    <w:p w:rsidR="00BD3D0C" w:rsidRPr="002C0921" w:rsidRDefault="00BD3D0C" w:rsidP="00BD3D0C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C0921">
        <w:rPr>
          <w:rFonts w:ascii="Times New Roman" w:eastAsia="Times New Roman" w:hAnsi="Times New Roman" w:cs="Times New Roman"/>
          <w:sz w:val="24"/>
          <w:szCs w:val="24"/>
        </w:rPr>
        <w:t>информацию о соответствии качества производимых и (или) реализуемых им товаров (услуг), на которых Лицензиат помещает товарный знак, техническим регламентам, положениям международных и национальных стандартов;</w:t>
      </w:r>
    </w:p>
    <w:p w:rsidR="00BD3D0C" w:rsidRPr="002C0921" w:rsidRDefault="00BD3D0C" w:rsidP="00BD3D0C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C0921">
        <w:rPr>
          <w:rFonts w:ascii="Times New Roman" w:eastAsia="Times New Roman" w:hAnsi="Times New Roman" w:cs="Times New Roman"/>
          <w:sz w:val="24"/>
          <w:szCs w:val="24"/>
        </w:rPr>
        <w:t>наличие установленных фактов производства и (или) реализации товаров несоответствующего качества.</w:t>
      </w:r>
    </w:p>
    <w:p w:rsidR="00BD3D0C" w:rsidRPr="002C0921" w:rsidRDefault="00BD3D0C" w:rsidP="00BD3D0C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</w:t>
      </w:r>
      <w:r w:rsidRPr="002C0921">
        <w:rPr>
          <w:rFonts w:ascii="Times New Roman" w:eastAsia="Times New Roman" w:hAnsi="Times New Roman" w:cs="Times New Roman"/>
          <w:sz w:val="24"/>
          <w:szCs w:val="24"/>
        </w:rPr>
        <w:t>.2. Права и обязанности Лицензиара.</w:t>
      </w:r>
    </w:p>
    <w:p w:rsidR="00BD3D0C" w:rsidRPr="002C0921" w:rsidRDefault="00BD3D0C" w:rsidP="00BD3D0C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</w:t>
      </w:r>
      <w:r w:rsidRPr="002C0921">
        <w:rPr>
          <w:rFonts w:ascii="Times New Roman" w:eastAsia="Times New Roman" w:hAnsi="Times New Roman" w:cs="Times New Roman"/>
          <w:sz w:val="24"/>
          <w:szCs w:val="24"/>
        </w:rPr>
        <w:t>.2.1. Лицензиар осуществляет контроль:</w:t>
      </w:r>
    </w:p>
    <w:p w:rsidR="00BD3D0C" w:rsidRPr="002C0921" w:rsidRDefault="00BD3D0C" w:rsidP="00BD3D0C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C0921">
        <w:rPr>
          <w:rFonts w:ascii="Times New Roman" w:eastAsia="Times New Roman" w:hAnsi="Times New Roman" w:cs="Times New Roman"/>
          <w:sz w:val="24"/>
          <w:szCs w:val="24"/>
        </w:rPr>
        <w:t>за соблюдением Лицензиатом соответствия качества производимых или реализуемых им товаров, на которых он помещает товарный знак,</w:t>
      </w:r>
    </w:p>
    <w:p w:rsidR="00BD3D0C" w:rsidRPr="002C0921" w:rsidRDefault="00BD3D0C" w:rsidP="00BD3D0C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C0921">
        <w:rPr>
          <w:rFonts w:ascii="Times New Roman" w:eastAsia="Times New Roman" w:hAnsi="Times New Roman" w:cs="Times New Roman"/>
          <w:sz w:val="24"/>
          <w:szCs w:val="24"/>
        </w:rPr>
        <w:t>за исполнением Лицензиатом условий настоящего договора.</w:t>
      </w:r>
    </w:p>
    <w:p w:rsidR="00BD3D0C" w:rsidRPr="002C0921" w:rsidRDefault="00BD3D0C" w:rsidP="00BD3D0C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C0921">
        <w:rPr>
          <w:rFonts w:ascii="Times New Roman" w:eastAsia="Times New Roman" w:hAnsi="Times New Roman" w:cs="Times New Roman"/>
          <w:sz w:val="24"/>
          <w:szCs w:val="24"/>
        </w:rPr>
        <w:t>Лицензиар осуществляет контроль путем проведения выборочных проверок по использованию товарного знака для индивидуализации товаров и услуг, указанных в настоящем договоре.</w:t>
      </w:r>
    </w:p>
    <w:p w:rsidR="00BD3D0C" w:rsidRPr="002C0921" w:rsidRDefault="00BD3D0C" w:rsidP="00BD3D0C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</w:t>
      </w:r>
      <w:r w:rsidRPr="002C0921">
        <w:rPr>
          <w:rFonts w:ascii="Times New Roman" w:eastAsia="Times New Roman" w:hAnsi="Times New Roman" w:cs="Times New Roman"/>
          <w:sz w:val="24"/>
          <w:szCs w:val="24"/>
        </w:rPr>
        <w:t>.2.2. Лицензиар вправе запрашивать у Лицензиата документы, подтверждающие соответствие товаров и услуг, указанных в настоящем договоре, требованиям технических регламентов, положениям международных или национальных стандартов.</w:t>
      </w:r>
    </w:p>
    <w:p w:rsidR="00BD3D0C" w:rsidRPr="002C0921" w:rsidRDefault="00BD3D0C" w:rsidP="00BD3D0C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3</w:t>
      </w:r>
      <w:r w:rsidRPr="002C0921">
        <w:rPr>
          <w:rFonts w:ascii="Times New Roman" w:eastAsia="Times New Roman" w:hAnsi="Times New Roman" w:cs="Times New Roman"/>
          <w:sz w:val="24"/>
          <w:szCs w:val="24"/>
        </w:rPr>
        <w:t xml:space="preserve">.2.3. В течение срока действия настоящего договора Лицензиар обязан воздерживаться от каких-либо действий, способных затруднить осуществление Лицензиатом предоставленного ему права использования </w:t>
      </w:r>
      <w:r>
        <w:rPr>
          <w:rFonts w:ascii="Times New Roman" w:eastAsia="Times New Roman" w:hAnsi="Times New Roman" w:cs="Times New Roman"/>
          <w:sz w:val="24"/>
          <w:szCs w:val="24"/>
        </w:rPr>
        <w:t>Т</w:t>
      </w:r>
      <w:r w:rsidRPr="002C0921">
        <w:rPr>
          <w:rFonts w:ascii="Times New Roman" w:eastAsia="Times New Roman" w:hAnsi="Times New Roman" w:cs="Times New Roman"/>
          <w:sz w:val="24"/>
          <w:szCs w:val="24"/>
        </w:rPr>
        <w:t>оварного знака в установленных настоящим договором пределах.</w:t>
      </w:r>
    </w:p>
    <w:p w:rsidR="00BD3D0C" w:rsidRDefault="00BD3D0C" w:rsidP="00BD3D0C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D3D0C" w:rsidRDefault="00BD3D0C" w:rsidP="00BD3D0C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D3D0C" w:rsidRPr="00396C49" w:rsidRDefault="00BD3D0C" w:rsidP="00BD3D0C">
      <w:pPr>
        <w:spacing w:before="100" w:beforeAutospacing="1" w:after="100" w:afterAutospacing="1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</w:t>
      </w:r>
      <w:r w:rsidRPr="00396C49">
        <w:rPr>
          <w:rFonts w:ascii="Times New Roman" w:eastAsia="Times New Roman" w:hAnsi="Times New Roman" w:cs="Times New Roman"/>
          <w:sz w:val="24"/>
          <w:szCs w:val="24"/>
        </w:rPr>
        <w:t>.  Государственная регистрация права использования товарного знака</w:t>
      </w:r>
    </w:p>
    <w:p w:rsidR="00BD3D0C" w:rsidRDefault="00BD3D0C" w:rsidP="00BD3D0C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D3D0C" w:rsidRDefault="00BD3D0C" w:rsidP="00BD3D0C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</w:t>
      </w:r>
      <w:r w:rsidRPr="00396C49">
        <w:rPr>
          <w:rFonts w:ascii="Times New Roman" w:eastAsia="Times New Roman" w:hAnsi="Times New Roman" w:cs="Times New Roman"/>
          <w:sz w:val="24"/>
          <w:szCs w:val="24"/>
        </w:rPr>
        <w:t xml:space="preserve">.1. Настоящий договор, соглашение о продлении срока действия договора подлежат государственной регистрации в Федеральном органе исполнительной власти по </w:t>
      </w:r>
      <w:hyperlink r:id="rId12" w:tooltip="Авторское право" w:history="1">
        <w:r w:rsidRPr="00396C49">
          <w:rPr>
            <w:rFonts w:ascii="Times New Roman" w:eastAsia="Times New Roman" w:hAnsi="Times New Roman" w:cs="Times New Roman"/>
            <w:sz w:val="24"/>
            <w:szCs w:val="24"/>
          </w:rPr>
          <w:t>интеллектуальной собственности</w:t>
        </w:r>
      </w:hyperlink>
      <w:r w:rsidRPr="00396C49">
        <w:rPr>
          <w:rFonts w:ascii="Times New Roman" w:eastAsia="Times New Roman" w:hAnsi="Times New Roman" w:cs="Times New Roman"/>
          <w:sz w:val="24"/>
          <w:szCs w:val="24"/>
        </w:rPr>
        <w:t xml:space="preserve"> (Роспатент</w:t>
      </w:r>
      <w:r w:rsidRPr="002C0921">
        <w:rPr>
          <w:rFonts w:ascii="Times New Roman" w:eastAsia="Times New Roman" w:hAnsi="Times New Roman" w:cs="Times New Roman"/>
          <w:sz w:val="24"/>
          <w:szCs w:val="24"/>
        </w:rPr>
        <w:t>).</w:t>
      </w:r>
    </w:p>
    <w:p w:rsidR="00BD3D0C" w:rsidRPr="002C0921" w:rsidRDefault="00BD3D0C" w:rsidP="00BD3D0C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2A35FB">
        <w:rPr>
          <w:rFonts w:ascii="Times New Roman" w:eastAsia="Times New Roman" w:hAnsi="Times New Roman" w:cs="Times New Roman"/>
          <w:sz w:val="24"/>
          <w:szCs w:val="24"/>
        </w:rPr>
        <w:t>бязанность по сбору и подаче документов для осуществления такой регистр</w:t>
      </w:r>
      <w:r>
        <w:rPr>
          <w:rFonts w:ascii="Times New Roman" w:eastAsia="Times New Roman" w:hAnsi="Times New Roman" w:cs="Times New Roman"/>
          <w:sz w:val="24"/>
          <w:szCs w:val="24"/>
        </w:rPr>
        <w:t>ации и расходы, связанные с ней</w:t>
      </w:r>
      <w:r w:rsidRPr="002A35FB">
        <w:rPr>
          <w:rFonts w:ascii="Times New Roman" w:eastAsia="Times New Roman" w:hAnsi="Times New Roman" w:cs="Times New Roman"/>
          <w:sz w:val="24"/>
          <w:szCs w:val="24"/>
        </w:rPr>
        <w:t>, - несет Лицензиа</w:t>
      </w:r>
      <w:r>
        <w:rPr>
          <w:rFonts w:ascii="Times New Roman" w:eastAsia="Times New Roman" w:hAnsi="Times New Roman" w:cs="Times New Roman"/>
          <w:sz w:val="24"/>
          <w:szCs w:val="24"/>
        </w:rPr>
        <w:t>т</w:t>
      </w:r>
      <w:r w:rsidRPr="002A35F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D3D0C" w:rsidRPr="002C0921" w:rsidRDefault="00BD3D0C" w:rsidP="00BD3D0C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</w:t>
      </w:r>
      <w:r w:rsidRPr="002C0921">
        <w:rPr>
          <w:rFonts w:ascii="Times New Roman" w:eastAsia="Times New Roman" w:hAnsi="Times New Roman" w:cs="Times New Roman"/>
          <w:sz w:val="24"/>
          <w:szCs w:val="24"/>
        </w:rPr>
        <w:t>.2. Настоящий договор, соглашение о продлении срока действия договора вступают в силу с даты их государственной регистрации.</w:t>
      </w:r>
    </w:p>
    <w:p w:rsidR="00BD3D0C" w:rsidRDefault="00BD3D0C" w:rsidP="00BD3D0C">
      <w:pPr>
        <w:spacing w:before="100" w:beforeAutospacing="1" w:after="100" w:afterAutospacing="1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D3D0C" w:rsidRPr="002C0921" w:rsidRDefault="00BD3D0C" w:rsidP="00BD3D0C">
      <w:pPr>
        <w:spacing w:before="100" w:beforeAutospacing="1" w:after="100" w:afterAutospacing="1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</w:t>
      </w:r>
      <w:r w:rsidRPr="002C0921">
        <w:rPr>
          <w:rFonts w:ascii="Times New Roman" w:eastAsia="Times New Roman" w:hAnsi="Times New Roman" w:cs="Times New Roman"/>
          <w:sz w:val="24"/>
          <w:szCs w:val="24"/>
        </w:rPr>
        <w:t>. Срок действия договора</w:t>
      </w:r>
    </w:p>
    <w:p w:rsidR="00BD3D0C" w:rsidRDefault="00BD3D0C" w:rsidP="00BD3D0C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D3D0C" w:rsidRPr="002C0921" w:rsidRDefault="00BD3D0C" w:rsidP="00BD3D0C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</w:t>
      </w:r>
      <w:r w:rsidRPr="002C0921">
        <w:rPr>
          <w:rFonts w:ascii="Times New Roman" w:eastAsia="Times New Roman" w:hAnsi="Times New Roman" w:cs="Times New Roman"/>
          <w:sz w:val="24"/>
          <w:szCs w:val="24"/>
        </w:rPr>
        <w:t xml:space="preserve">.1. Срок действия настоящего договора составляет </w:t>
      </w:r>
      <w:r>
        <w:rPr>
          <w:rFonts w:ascii="Times New Roman" w:eastAsia="Times New Roman" w:hAnsi="Times New Roman" w:cs="Times New Roman"/>
          <w:sz w:val="24"/>
          <w:szCs w:val="24"/>
        </w:rPr>
        <w:t>________</w:t>
      </w:r>
      <w:r w:rsidRPr="002C09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2C0921">
        <w:rPr>
          <w:rFonts w:ascii="Times New Roman" w:eastAsia="Times New Roman" w:hAnsi="Times New Roman" w:cs="Times New Roman"/>
          <w:sz w:val="24"/>
          <w:szCs w:val="24"/>
        </w:rPr>
        <w:t>с даты</w:t>
      </w:r>
      <w:proofErr w:type="gramEnd"/>
      <w:r w:rsidRPr="002C0921">
        <w:rPr>
          <w:rFonts w:ascii="Times New Roman" w:eastAsia="Times New Roman" w:hAnsi="Times New Roman" w:cs="Times New Roman"/>
          <w:sz w:val="24"/>
          <w:szCs w:val="24"/>
        </w:rPr>
        <w:t xml:space="preserve"> государственной регистрации права использования товарного знака.</w:t>
      </w:r>
    </w:p>
    <w:p w:rsidR="00BD3D0C" w:rsidRPr="002C0921" w:rsidRDefault="00BD3D0C" w:rsidP="00BD3D0C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</w:t>
      </w:r>
      <w:r w:rsidRPr="002C0921">
        <w:rPr>
          <w:rFonts w:ascii="Times New Roman" w:eastAsia="Times New Roman" w:hAnsi="Times New Roman" w:cs="Times New Roman"/>
          <w:sz w:val="24"/>
          <w:szCs w:val="24"/>
        </w:rPr>
        <w:t>.2.  Настоящий договор может быть продлен по соглашению сторон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D3D0C" w:rsidRDefault="00BD3D0C" w:rsidP="00BD3D0C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</w:t>
      </w:r>
      <w:r w:rsidRPr="002C0921">
        <w:rPr>
          <w:rFonts w:ascii="Times New Roman" w:eastAsia="Times New Roman" w:hAnsi="Times New Roman" w:cs="Times New Roman"/>
          <w:sz w:val="24"/>
          <w:szCs w:val="24"/>
        </w:rPr>
        <w:t>.3. В случае прекращения исключительного права на товарный знак действие настоящего договора прекращается.</w:t>
      </w:r>
    </w:p>
    <w:p w:rsidR="00BD3D0C" w:rsidRDefault="00BD3D0C" w:rsidP="00BD3D0C">
      <w:pPr>
        <w:spacing w:before="100" w:beforeAutospacing="1" w:after="100" w:afterAutospacing="1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D3D0C" w:rsidRPr="002C0921" w:rsidRDefault="00BD3D0C" w:rsidP="00BD3D0C">
      <w:pPr>
        <w:spacing w:before="100" w:beforeAutospacing="1" w:after="100" w:afterAutospacing="1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</w:t>
      </w:r>
      <w:r w:rsidRPr="002C0921">
        <w:rPr>
          <w:rFonts w:ascii="Times New Roman" w:eastAsia="Times New Roman" w:hAnsi="Times New Roman" w:cs="Times New Roman"/>
          <w:sz w:val="24"/>
          <w:szCs w:val="24"/>
        </w:rPr>
        <w:t>. Ответственность сторон</w:t>
      </w:r>
    </w:p>
    <w:p w:rsidR="00BD3D0C" w:rsidRDefault="00BD3D0C" w:rsidP="00BD3D0C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D3D0C" w:rsidRPr="005E3E43" w:rsidRDefault="00BD3D0C" w:rsidP="00BD3D0C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</w:t>
      </w:r>
      <w:r w:rsidRPr="002C0921">
        <w:rPr>
          <w:rFonts w:ascii="Times New Roman" w:eastAsia="Times New Roman" w:hAnsi="Times New Roman" w:cs="Times New Roman"/>
          <w:sz w:val="24"/>
          <w:szCs w:val="24"/>
        </w:rPr>
        <w:t xml:space="preserve">.1.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</w:t>
      </w:r>
      <w:r w:rsidRPr="005E3E43">
        <w:rPr>
          <w:rFonts w:ascii="Times New Roman" w:eastAsia="Times New Roman" w:hAnsi="Times New Roman" w:cs="Times New Roman"/>
          <w:sz w:val="24"/>
          <w:szCs w:val="24"/>
        </w:rPr>
        <w:t>Федерации.</w:t>
      </w:r>
    </w:p>
    <w:p w:rsidR="00BD3D0C" w:rsidRPr="005E3E43" w:rsidRDefault="00BD3D0C" w:rsidP="00BD3D0C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</w:t>
      </w:r>
      <w:r w:rsidRPr="005E3E43">
        <w:rPr>
          <w:rFonts w:ascii="Times New Roman" w:eastAsia="Times New Roman" w:hAnsi="Times New Roman" w:cs="Times New Roman"/>
          <w:sz w:val="24"/>
          <w:szCs w:val="24"/>
        </w:rPr>
        <w:t xml:space="preserve">.2. За использование </w:t>
      </w:r>
      <w:r>
        <w:rPr>
          <w:rFonts w:ascii="Times New Roman" w:eastAsia="Times New Roman" w:hAnsi="Times New Roman" w:cs="Times New Roman"/>
          <w:sz w:val="24"/>
          <w:szCs w:val="24"/>
        </w:rPr>
        <w:t>Т</w:t>
      </w:r>
      <w:r w:rsidRPr="005E3E43">
        <w:rPr>
          <w:rFonts w:ascii="Times New Roman" w:eastAsia="Times New Roman" w:hAnsi="Times New Roman" w:cs="Times New Roman"/>
          <w:sz w:val="24"/>
          <w:szCs w:val="24"/>
        </w:rPr>
        <w:t xml:space="preserve">оварного знака способом, не предусмотренным настоящим договором, либо по прекращении действия договора, либо иным образом за пределами прав, предоставленных настоящим договором, Лицензиат несет ответственность за нарушение исключительного права на </w:t>
      </w:r>
      <w:r>
        <w:rPr>
          <w:rFonts w:ascii="Times New Roman" w:eastAsia="Times New Roman" w:hAnsi="Times New Roman" w:cs="Times New Roman"/>
          <w:sz w:val="24"/>
          <w:szCs w:val="24"/>
        </w:rPr>
        <w:t>Т</w:t>
      </w:r>
      <w:r w:rsidRPr="005E3E43">
        <w:rPr>
          <w:rFonts w:ascii="Times New Roman" w:eastAsia="Times New Roman" w:hAnsi="Times New Roman" w:cs="Times New Roman"/>
          <w:sz w:val="24"/>
          <w:szCs w:val="24"/>
        </w:rPr>
        <w:t>оварный знак, предусмотренную Гражданским кодексом Российской Федерации.</w:t>
      </w:r>
    </w:p>
    <w:p w:rsidR="00BD3D0C" w:rsidRPr="005E3E43" w:rsidRDefault="00BD3D0C" w:rsidP="00BD3D0C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</w:t>
      </w:r>
      <w:r w:rsidRPr="005E3E43">
        <w:rPr>
          <w:rFonts w:ascii="Times New Roman" w:eastAsia="Times New Roman" w:hAnsi="Times New Roman" w:cs="Times New Roman"/>
          <w:sz w:val="24"/>
          <w:szCs w:val="24"/>
        </w:rPr>
        <w:t>.3. По требованиям, предъявляемым к Лицензиату как изготовителю товаров, Лицензиат и Лицензиар несут солидарную ответственность.</w:t>
      </w:r>
    </w:p>
    <w:p w:rsidR="00BD3D0C" w:rsidRPr="002C0921" w:rsidRDefault="00BD3D0C" w:rsidP="00BD3D0C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</w:t>
      </w:r>
      <w:r w:rsidRPr="005E3E43">
        <w:rPr>
          <w:rFonts w:ascii="Times New Roman" w:eastAsia="Times New Roman" w:hAnsi="Times New Roman" w:cs="Times New Roman"/>
          <w:sz w:val="24"/>
          <w:szCs w:val="24"/>
        </w:rPr>
        <w:t>.4. За нарушение сроков внесения установленного вознаграждения</w:t>
      </w:r>
      <w:r w:rsidRPr="00C214A5">
        <w:rPr>
          <w:rFonts w:ascii="Times New Roman" w:eastAsia="Times New Roman" w:hAnsi="Times New Roman" w:cs="Times New Roman"/>
          <w:sz w:val="24"/>
          <w:szCs w:val="24"/>
        </w:rPr>
        <w:t xml:space="preserve"> начисляется пеня в размере 1\300 действующей на день уплаты задолженности ставки рефинансирования Центрального банка Российской Федерации за каждый день просрочки.</w:t>
      </w:r>
    </w:p>
    <w:p w:rsidR="00BD3D0C" w:rsidRPr="002C0921" w:rsidRDefault="00BD3D0C" w:rsidP="00BD3D0C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</w:t>
      </w:r>
      <w:r w:rsidRPr="002C0921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>5</w:t>
      </w:r>
      <w:r w:rsidRPr="002C0921">
        <w:rPr>
          <w:rFonts w:ascii="Times New Roman" w:eastAsia="Times New Roman" w:hAnsi="Times New Roman" w:cs="Times New Roman"/>
          <w:sz w:val="24"/>
          <w:szCs w:val="24"/>
        </w:rPr>
        <w:t>. Стороны освобождаются от ответственности в случае, если неисполнение или ненадлежащее исполнение ими своих обязательств по настоящему договору будет связано с обстоятельствами, не зависящими от их воли: от природных явлений (землетрясений, наводнений, эпидемий), действий государственных органов, актов террора, войн и т. д.</w:t>
      </w:r>
    </w:p>
    <w:p w:rsidR="00BD3D0C" w:rsidRPr="002C0921" w:rsidRDefault="00BD3D0C" w:rsidP="00BD3D0C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6.6</w:t>
      </w:r>
      <w:r w:rsidRPr="002C0921">
        <w:rPr>
          <w:rFonts w:ascii="Times New Roman" w:eastAsia="Times New Roman" w:hAnsi="Times New Roman" w:cs="Times New Roman"/>
          <w:sz w:val="24"/>
          <w:szCs w:val="24"/>
        </w:rPr>
        <w:t xml:space="preserve">. Сторона обязана незамедлительно после наступления указанных в </w:t>
      </w:r>
      <w:r w:rsidRPr="00A90478">
        <w:rPr>
          <w:rFonts w:ascii="Times New Roman" w:eastAsia="Times New Roman" w:hAnsi="Times New Roman" w:cs="Times New Roman"/>
          <w:sz w:val="24"/>
          <w:szCs w:val="24"/>
        </w:rPr>
        <w:t>пункте 6.5</w:t>
      </w:r>
      <w:r w:rsidRPr="002C0921">
        <w:rPr>
          <w:rFonts w:ascii="Times New Roman" w:eastAsia="Times New Roman" w:hAnsi="Times New Roman" w:cs="Times New Roman"/>
          <w:sz w:val="24"/>
          <w:szCs w:val="24"/>
        </w:rPr>
        <w:t xml:space="preserve"> настоящего договора обстоятельств уведомить другую Сторону о невозможности исполнения настоящего договора и подтвердить документально факт наступления указанных обстоятельств.</w:t>
      </w:r>
    </w:p>
    <w:p w:rsidR="00BD3D0C" w:rsidRPr="002C0921" w:rsidRDefault="00BD3D0C" w:rsidP="00BD3D0C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C0921">
        <w:rPr>
          <w:rFonts w:ascii="Times New Roman" w:eastAsia="Times New Roman" w:hAnsi="Times New Roman" w:cs="Times New Roman"/>
          <w:sz w:val="24"/>
          <w:szCs w:val="24"/>
        </w:rPr>
        <w:t>Неисполнение условий настоящего пункта влечет для Сторон обязанность по возмещению убытков, связанных с неисполнением условий настоящего договора.</w:t>
      </w:r>
    </w:p>
    <w:p w:rsidR="00BD3D0C" w:rsidRDefault="00BD3D0C" w:rsidP="00BD3D0C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D3D0C" w:rsidRPr="002C0921" w:rsidRDefault="00BD3D0C" w:rsidP="00BD3D0C">
      <w:pPr>
        <w:spacing w:before="100" w:beforeAutospacing="1" w:after="100" w:afterAutospacing="1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7</w:t>
      </w:r>
      <w:r w:rsidRPr="002C0921">
        <w:rPr>
          <w:rFonts w:ascii="Times New Roman" w:eastAsia="Times New Roman" w:hAnsi="Times New Roman" w:cs="Times New Roman"/>
          <w:sz w:val="24"/>
          <w:szCs w:val="24"/>
        </w:rPr>
        <w:t>. Порядок разрешения споров</w:t>
      </w:r>
    </w:p>
    <w:p w:rsidR="00BD3D0C" w:rsidRDefault="00BD3D0C" w:rsidP="00BD3D0C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D3D0C" w:rsidRPr="002C0921" w:rsidRDefault="00BD3D0C" w:rsidP="00BD3D0C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7</w:t>
      </w:r>
      <w:r w:rsidRPr="002C0921">
        <w:rPr>
          <w:rFonts w:ascii="Times New Roman" w:eastAsia="Times New Roman" w:hAnsi="Times New Roman" w:cs="Times New Roman"/>
          <w:sz w:val="24"/>
          <w:szCs w:val="24"/>
        </w:rPr>
        <w:t>.1. Споры и разногласия, которые могут возникнуть при исполнении настоящего договора, будут по возможности разрешаться путем переговоров между Сторонами.</w:t>
      </w:r>
    </w:p>
    <w:p w:rsidR="00BD3D0C" w:rsidRPr="002C0921" w:rsidRDefault="00BD3D0C" w:rsidP="00BD3D0C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7</w:t>
      </w:r>
      <w:r w:rsidRPr="002C0921">
        <w:rPr>
          <w:rFonts w:ascii="Times New Roman" w:eastAsia="Times New Roman" w:hAnsi="Times New Roman" w:cs="Times New Roman"/>
          <w:sz w:val="24"/>
          <w:szCs w:val="24"/>
        </w:rPr>
        <w:t>.2. В случае если Стороны не придут к соглашению, споры разрешаются в судебном порядке в соответствии с действующим законодательством Российской Федерации.</w:t>
      </w:r>
    </w:p>
    <w:p w:rsidR="00BD3D0C" w:rsidRDefault="00BD3D0C" w:rsidP="00BD3D0C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D3D0C" w:rsidRPr="002C0921" w:rsidRDefault="00BD3D0C" w:rsidP="00BD3D0C">
      <w:pPr>
        <w:spacing w:before="100" w:beforeAutospacing="1" w:after="100" w:afterAutospacing="1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8</w:t>
      </w:r>
      <w:r w:rsidRPr="002C0921">
        <w:rPr>
          <w:rFonts w:ascii="Times New Roman" w:eastAsia="Times New Roman" w:hAnsi="Times New Roman" w:cs="Times New Roman"/>
          <w:sz w:val="24"/>
          <w:szCs w:val="24"/>
        </w:rPr>
        <w:t>. Заключительные положения</w:t>
      </w:r>
    </w:p>
    <w:p w:rsidR="00BD3D0C" w:rsidRDefault="00BD3D0C" w:rsidP="00BD3D0C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D3D0C" w:rsidRPr="002C0921" w:rsidRDefault="00BD3D0C" w:rsidP="00BD3D0C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8</w:t>
      </w:r>
      <w:r w:rsidRPr="002C0921">
        <w:rPr>
          <w:rFonts w:ascii="Times New Roman" w:eastAsia="Times New Roman" w:hAnsi="Times New Roman" w:cs="Times New Roman"/>
          <w:sz w:val="24"/>
          <w:szCs w:val="24"/>
        </w:rPr>
        <w:t>.1. Все изменения и дополнения к настоящему договору совершаются в письменной форме и подписываются Сторонами.</w:t>
      </w:r>
    </w:p>
    <w:p w:rsidR="00BD3D0C" w:rsidRPr="002C0921" w:rsidRDefault="00BD3D0C" w:rsidP="00BD3D0C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8</w:t>
      </w:r>
      <w:r w:rsidRPr="002C0921">
        <w:rPr>
          <w:rFonts w:ascii="Times New Roman" w:eastAsia="Times New Roman" w:hAnsi="Times New Roman" w:cs="Times New Roman"/>
          <w:sz w:val="24"/>
          <w:szCs w:val="24"/>
        </w:rPr>
        <w:t>.2. Все дополнительные соглашения прилагаются к настоящему договору и являются его неотъемлемой частью.</w:t>
      </w:r>
    </w:p>
    <w:p w:rsidR="00BD3D0C" w:rsidRPr="002C0921" w:rsidRDefault="00BD3D0C" w:rsidP="00BD3D0C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8</w:t>
      </w:r>
      <w:r w:rsidRPr="002C0921">
        <w:rPr>
          <w:rFonts w:ascii="Times New Roman" w:eastAsia="Times New Roman" w:hAnsi="Times New Roman" w:cs="Times New Roman"/>
          <w:sz w:val="24"/>
          <w:szCs w:val="24"/>
        </w:rPr>
        <w:t>.3. Права и обязанности по настоящему договору не могут быть переуступлены третьим лицам.</w:t>
      </w:r>
    </w:p>
    <w:p w:rsidR="00BD3D0C" w:rsidRPr="002C0921" w:rsidRDefault="00BD3D0C" w:rsidP="00BD3D0C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8</w:t>
      </w:r>
      <w:r w:rsidRPr="002C0921">
        <w:rPr>
          <w:rFonts w:ascii="Times New Roman" w:eastAsia="Times New Roman" w:hAnsi="Times New Roman" w:cs="Times New Roman"/>
          <w:sz w:val="24"/>
          <w:szCs w:val="24"/>
        </w:rPr>
        <w:t xml:space="preserve">.4. Настоящий договор составлен в трех экземплярах, один из которых хранится в делах </w:t>
      </w:r>
      <w:r>
        <w:rPr>
          <w:rFonts w:ascii="Times New Roman" w:eastAsia="Times New Roman" w:hAnsi="Times New Roman" w:cs="Times New Roman"/>
          <w:sz w:val="24"/>
          <w:szCs w:val="24"/>
        </w:rPr>
        <w:t>Роспатента</w:t>
      </w:r>
      <w:r w:rsidRPr="002C0921">
        <w:rPr>
          <w:rFonts w:ascii="Times New Roman" w:eastAsia="Times New Roman" w:hAnsi="Times New Roman" w:cs="Times New Roman"/>
          <w:sz w:val="24"/>
          <w:szCs w:val="24"/>
        </w:rPr>
        <w:t>, а остальные выдаются Лицензиару и Лицензиату</w:t>
      </w:r>
      <w:r>
        <w:rPr>
          <w:rFonts w:ascii="Times New Roman" w:eastAsia="Times New Roman" w:hAnsi="Times New Roman" w:cs="Times New Roman"/>
          <w:sz w:val="24"/>
          <w:szCs w:val="24"/>
        </w:rPr>
        <w:t>, по одному экземпляру каждой из Сторон.</w:t>
      </w:r>
    </w:p>
    <w:p w:rsidR="00BD3D0C" w:rsidRPr="002C0921" w:rsidRDefault="00BD3D0C" w:rsidP="00BD3D0C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8</w:t>
      </w:r>
      <w:r w:rsidRPr="002C0921">
        <w:rPr>
          <w:rFonts w:ascii="Times New Roman" w:eastAsia="Times New Roman" w:hAnsi="Times New Roman" w:cs="Times New Roman"/>
          <w:sz w:val="24"/>
          <w:szCs w:val="24"/>
        </w:rPr>
        <w:t>.5. Заявления, уведомления, извещения, требования или иные юридически значимые сообщения, с которыми настоящий договор связывает гражданско-правовые последствия для Сторон, влекут для этого лица такие последствия с момента доставки соответствующего сообщения Стороне или ее представителю.</w:t>
      </w:r>
    </w:p>
    <w:p w:rsidR="00BD3D0C" w:rsidRPr="002C0921" w:rsidRDefault="00BD3D0C" w:rsidP="00BD3D0C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8</w:t>
      </w:r>
      <w:r w:rsidRPr="002C0921">
        <w:rPr>
          <w:rFonts w:ascii="Times New Roman" w:eastAsia="Times New Roman" w:hAnsi="Times New Roman" w:cs="Times New Roman"/>
          <w:sz w:val="24"/>
          <w:szCs w:val="24"/>
        </w:rPr>
        <w:t>.6. Юридически значимые сообщения подлежат передаче путем почтовой, факсимильной, электронной связи.</w:t>
      </w:r>
    </w:p>
    <w:p w:rsidR="00BD3D0C" w:rsidRPr="002C0921" w:rsidRDefault="00BD3D0C" w:rsidP="00BD3D0C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C0921">
        <w:rPr>
          <w:rFonts w:ascii="Times New Roman" w:eastAsia="Times New Roman" w:hAnsi="Times New Roman" w:cs="Times New Roman"/>
          <w:sz w:val="24"/>
          <w:szCs w:val="24"/>
        </w:rPr>
        <w:t>Сообщение считается доставленным и в тех случаях, если оно поступило Стороне, которой оно направлено, но по обстоятельствам, зависящим от нее, не было ей вручено или Сторона не ознакомилась с ним.</w:t>
      </w:r>
    </w:p>
    <w:p w:rsidR="00BD3D0C" w:rsidRPr="002C0921" w:rsidRDefault="00BD3D0C" w:rsidP="00BD3D0C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8</w:t>
      </w:r>
      <w:r w:rsidRPr="002C0921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>7</w:t>
      </w:r>
      <w:r w:rsidRPr="002C0921">
        <w:rPr>
          <w:rFonts w:ascii="Times New Roman" w:eastAsia="Times New Roman" w:hAnsi="Times New Roman" w:cs="Times New Roman"/>
          <w:sz w:val="24"/>
          <w:szCs w:val="24"/>
        </w:rPr>
        <w:t>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BD3D0C" w:rsidRDefault="00BD3D0C" w:rsidP="00BD3D0C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D3D0C" w:rsidRPr="002C0921" w:rsidRDefault="00BD3D0C" w:rsidP="00BD3D0C">
      <w:pPr>
        <w:spacing w:before="100" w:beforeAutospacing="1" w:after="100" w:afterAutospacing="1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9</w:t>
      </w:r>
      <w:r w:rsidRPr="002C0921">
        <w:rPr>
          <w:rFonts w:ascii="Times New Roman" w:eastAsia="Times New Roman" w:hAnsi="Times New Roman" w:cs="Times New Roman"/>
          <w:sz w:val="24"/>
          <w:szCs w:val="24"/>
        </w:rPr>
        <w:t>. Реквизиты и подписи Сторон</w:t>
      </w:r>
    </w:p>
    <w:p w:rsidR="00BD3D0C" w:rsidRDefault="00BD3D0C" w:rsidP="00BD3D0C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D3D0C" w:rsidRPr="002C0921" w:rsidRDefault="00BD3D0C" w:rsidP="00BD3D0C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C0921">
        <w:rPr>
          <w:rFonts w:ascii="Times New Roman" w:eastAsia="Times New Roman" w:hAnsi="Times New Roman" w:cs="Times New Roman"/>
          <w:sz w:val="24"/>
          <w:szCs w:val="24"/>
        </w:rPr>
        <w:t xml:space="preserve">Лицензиар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</w:t>
      </w:r>
      <w:r w:rsidRPr="002C0921">
        <w:rPr>
          <w:rFonts w:ascii="Times New Roman" w:eastAsia="Times New Roman" w:hAnsi="Times New Roman" w:cs="Times New Roman"/>
          <w:sz w:val="24"/>
          <w:szCs w:val="24"/>
        </w:rPr>
        <w:t>Лицензиат</w:t>
      </w:r>
    </w:p>
    <w:p w:rsidR="00BD3D0C" w:rsidRDefault="00BD3D0C" w:rsidP="00BD3D0C">
      <w:pPr>
        <w:pStyle w:val="ConsPlusNormal"/>
        <w:widowControl/>
        <w:spacing w:before="100" w:beforeAutospacing="1" w:after="100" w:afterAutospacing="1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D3D0C" w:rsidRDefault="00BD3D0C" w:rsidP="00BD3D0C">
      <w:pPr>
        <w:pStyle w:val="ConsPlusNormal"/>
        <w:widowControl/>
        <w:spacing w:before="100" w:beforeAutospacing="1" w:after="100" w:afterAutospacing="1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D3D0C" w:rsidRDefault="00BD3D0C" w:rsidP="00BD3D0C">
      <w:pPr>
        <w:pStyle w:val="ConsPlusNormal"/>
        <w:widowControl/>
        <w:spacing w:before="100" w:beforeAutospacing="1" w:after="100" w:afterAutospacing="1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D3D0C" w:rsidRDefault="00BD3D0C" w:rsidP="00BD3D0C">
      <w:pPr>
        <w:pStyle w:val="ConsPlusNormal"/>
        <w:widowControl/>
        <w:spacing w:before="100" w:beforeAutospacing="1" w:after="100" w:afterAutospacing="1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D3D0C" w:rsidRDefault="00BD3D0C" w:rsidP="00BD3D0C">
      <w:pPr>
        <w:pStyle w:val="ConsPlusNormal"/>
        <w:widowControl/>
        <w:spacing w:before="100" w:beforeAutospacing="1" w:after="100" w:afterAutospacing="1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D3D0C" w:rsidRDefault="00BD3D0C" w:rsidP="00BD3D0C">
      <w:pPr>
        <w:pStyle w:val="ConsPlusNormal"/>
        <w:widowControl/>
        <w:spacing w:before="100" w:beforeAutospacing="1" w:after="100" w:afterAutospacing="1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D3D0C" w:rsidRDefault="00BD3D0C" w:rsidP="00BD3D0C">
      <w:pPr>
        <w:widowControl w:val="0"/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D3D0C" w:rsidRDefault="00BD3D0C" w:rsidP="00BD3D0C">
      <w:pPr>
        <w:widowControl w:val="0"/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D3D0C" w:rsidRDefault="00BD3D0C" w:rsidP="00BD3D0C">
      <w:pPr>
        <w:widowControl w:val="0"/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D3D0C" w:rsidRDefault="00BD3D0C" w:rsidP="00BD3D0C">
      <w:pPr>
        <w:pStyle w:val="ConsPlusNormal"/>
        <w:widowControl/>
        <w:spacing w:before="100" w:beforeAutospacing="1" w:after="100" w:afterAutospacing="1"/>
        <w:ind w:firstLine="709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D265D1">
        <w:rPr>
          <w:rFonts w:ascii="Times New Roman" w:hAnsi="Times New Roman" w:cs="Times New Roman"/>
          <w:sz w:val="28"/>
          <w:szCs w:val="28"/>
        </w:rPr>
        <w:tab/>
      </w:r>
    </w:p>
    <w:p w:rsidR="00BD3D0C" w:rsidRDefault="00BD3D0C" w:rsidP="00BD3D0C">
      <w:pPr>
        <w:widowControl w:val="0"/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D3D0C" w:rsidRPr="00314312" w:rsidRDefault="00BD3D0C" w:rsidP="00BD3D0C">
      <w:pPr>
        <w:pStyle w:val="ConsPlusNormal"/>
        <w:widowControl/>
        <w:spacing w:before="100" w:beforeAutospacing="1" w:after="100" w:afterAutospacing="1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D3D0C" w:rsidRPr="00314312" w:rsidRDefault="00BD3D0C" w:rsidP="00BD3D0C">
      <w:pPr>
        <w:pStyle w:val="ConsPlusNormal"/>
        <w:widowControl/>
        <w:spacing w:before="100" w:beforeAutospacing="1" w:after="100" w:afterAutospacing="1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D3D0C" w:rsidRPr="006A6A78" w:rsidRDefault="00BD3D0C" w:rsidP="00BD3D0C">
      <w:pPr>
        <w:pStyle w:val="ConsPlusNormal"/>
        <w:widowControl/>
        <w:spacing w:before="100" w:beforeAutospacing="1" w:after="100" w:afterAutospacing="1"/>
        <w:ind w:firstLine="709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:rsidR="00BD3D0C" w:rsidRPr="00A56AD2" w:rsidRDefault="00BD3D0C" w:rsidP="00BD3D0C">
      <w:pPr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BD3D0C" w:rsidRPr="00FA6540" w:rsidRDefault="00BD3D0C" w:rsidP="00BD3D0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BD3D0C" w:rsidRPr="00FA6540" w:rsidSect="001E5004">
      <w:pgSz w:w="11906" w:h="16838"/>
      <w:pgMar w:top="993" w:right="567" w:bottom="70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5A79E6"/>
    <w:multiLevelType w:val="hybridMultilevel"/>
    <w:tmpl w:val="9A764A36"/>
    <w:lvl w:ilvl="0" w:tplc="A0FA3B4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BC6629B"/>
    <w:multiLevelType w:val="multilevel"/>
    <w:tmpl w:val="2376D368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">
    <w:nsid w:val="199632EE"/>
    <w:multiLevelType w:val="multilevel"/>
    <w:tmpl w:val="046E2A9E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3">
    <w:nsid w:val="1A6C631E"/>
    <w:multiLevelType w:val="hybridMultilevel"/>
    <w:tmpl w:val="88DE46A2"/>
    <w:lvl w:ilvl="0" w:tplc="A0FA3B4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1BCC1A60"/>
    <w:multiLevelType w:val="multilevel"/>
    <w:tmpl w:val="376A368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83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5">
    <w:nsid w:val="1C244A00"/>
    <w:multiLevelType w:val="multilevel"/>
    <w:tmpl w:val="278C7AFA"/>
    <w:lvl w:ilvl="0">
      <w:start w:val="3"/>
      <w:numFmt w:val="decimal"/>
      <w:lvlText w:val="%1."/>
      <w:lvlJc w:val="left"/>
      <w:pPr>
        <w:ind w:left="675" w:hanging="675"/>
      </w:pPr>
      <w:rPr>
        <w:rFonts w:eastAsiaTheme="minorEastAsia" w:hint="default"/>
      </w:rPr>
    </w:lvl>
    <w:lvl w:ilvl="1">
      <w:start w:val="5"/>
      <w:numFmt w:val="decimal"/>
      <w:lvlText w:val="%1.%2."/>
      <w:lvlJc w:val="left"/>
      <w:pPr>
        <w:ind w:left="2279" w:hanging="720"/>
      </w:pPr>
      <w:rPr>
        <w:rFonts w:eastAsiaTheme="minorEastAsia" w:hint="default"/>
      </w:rPr>
    </w:lvl>
    <w:lvl w:ilvl="2">
      <w:start w:val="2"/>
      <w:numFmt w:val="decimal"/>
      <w:lvlText w:val="%1.%2.%3."/>
      <w:lvlJc w:val="left"/>
      <w:pPr>
        <w:ind w:left="3838" w:hanging="720"/>
      </w:pPr>
      <w:rPr>
        <w:rFonts w:eastAsiaTheme="minorEastAsia" w:hint="default"/>
      </w:rPr>
    </w:lvl>
    <w:lvl w:ilvl="3">
      <w:start w:val="1"/>
      <w:numFmt w:val="decimal"/>
      <w:lvlText w:val="%1.%2.%3.%4."/>
      <w:lvlJc w:val="left"/>
      <w:pPr>
        <w:ind w:left="5757" w:hanging="1080"/>
      </w:pPr>
      <w:rPr>
        <w:rFonts w:eastAsiaTheme="minorEastAsia" w:hint="default"/>
      </w:rPr>
    </w:lvl>
    <w:lvl w:ilvl="4">
      <w:start w:val="1"/>
      <w:numFmt w:val="decimal"/>
      <w:lvlText w:val="%1.%2.%3.%4.%5."/>
      <w:lvlJc w:val="left"/>
      <w:pPr>
        <w:ind w:left="7316" w:hanging="1080"/>
      </w:pPr>
      <w:rPr>
        <w:rFonts w:eastAsiaTheme="minorEastAsia" w:hint="default"/>
      </w:rPr>
    </w:lvl>
    <w:lvl w:ilvl="5">
      <w:start w:val="1"/>
      <w:numFmt w:val="decimal"/>
      <w:lvlText w:val="%1.%2.%3.%4.%5.%6."/>
      <w:lvlJc w:val="left"/>
      <w:pPr>
        <w:ind w:left="9235" w:hanging="1440"/>
      </w:pPr>
      <w:rPr>
        <w:rFonts w:eastAsiaTheme="minorEastAsia" w:hint="default"/>
      </w:rPr>
    </w:lvl>
    <w:lvl w:ilvl="6">
      <w:start w:val="1"/>
      <w:numFmt w:val="decimal"/>
      <w:lvlText w:val="%1.%2.%3.%4.%5.%6.%7."/>
      <w:lvlJc w:val="left"/>
      <w:pPr>
        <w:ind w:left="11154" w:hanging="1800"/>
      </w:pPr>
      <w:rPr>
        <w:rFonts w:eastAsiaTheme="minorEastAsia" w:hint="default"/>
      </w:rPr>
    </w:lvl>
    <w:lvl w:ilvl="7">
      <w:start w:val="1"/>
      <w:numFmt w:val="decimal"/>
      <w:lvlText w:val="%1.%2.%3.%4.%5.%6.%7.%8."/>
      <w:lvlJc w:val="left"/>
      <w:pPr>
        <w:ind w:left="12713" w:hanging="1800"/>
      </w:pPr>
      <w:rPr>
        <w:rFonts w:eastAsiaTheme="minorEastAsia" w:hint="default"/>
      </w:rPr>
    </w:lvl>
    <w:lvl w:ilvl="8">
      <w:start w:val="1"/>
      <w:numFmt w:val="decimal"/>
      <w:lvlText w:val="%1.%2.%3.%4.%5.%6.%7.%8.%9."/>
      <w:lvlJc w:val="left"/>
      <w:pPr>
        <w:ind w:left="14632" w:hanging="2160"/>
      </w:pPr>
      <w:rPr>
        <w:rFonts w:eastAsiaTheme="minorEastAsia" w:hint="default"/>
      </w:rPr>
    </w:lvl>
  </w:abstractNum>
  <w:abstractNum w:abstractNumId="6">
    <w:nsid w:val="21C77886"/>
    <w:multiLevelType w:val="hybridMultilevel"/>
    <w:tmpl w:val="81623316"/>
    <w:lvl w:ilvl="0" w:tplc="A0FA3B4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231F0283"/>
    <w:multiLevelType w:val="hybridMultilevel"/>
    <w:tmpl w:val="085AA4E8"/>
    <w:lvl w:ilvl="0" w:tplc="24B0D1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23941051"/>
    <w:multiLevelType w:val="hybridMultilevel"/>
    <w:tmpl w:val="EAD48630"/>
    <w:lvl w:ilvl="0" w:tplc="71A090C8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26776E0B"/>
    <w:multiLevelType w:val="multilevel"/>
    <w:tmpl w:val="B1A46AF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0">
    <w:nsid w:val="28365048"/>
    <w:multiLevelType w:val="hybridMultilevel"/>
    <w:tmpl w:val="3628F736"/>
    <w:lvl w:ilvl="0" w:tplc="E946E494">
      <w:start w:val="1"/>
      <w:numFmt w:val="bullet"/>
      <w:lvlText w:val=""/>
      <w:lvlJc w:val="left"/>
      <w:pPr>
        <w:ind w:left="14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0" w:hanging="360"/>
      </w:pPr>
      <w:rPr>
        <w:rFonts w:ascii="Wingdings" w:hAnsi="Wingdings" w:hint="default"/>
      </w:rPr>
    </w:lvl>
  </w:abstractNum>
  <w:abstractNum w:abstractNumId="11">
    <w:nsid w:val="2892281E"/>
    <w:multiLevelType w:val="hybridMultilevel"/>
    <w:tmpl w:val="993882F6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A95494B"/>
    <w:multiLevelType w:val="hybridMultilevel"/>
    <w:tmpl w:val="F2680F1E"/>
    <w:lvl w:ilvl="0" w:tplc="A0FA3B4C">
      <w:start w:val="1"/>
      <w:numFmt w:val="bullet"/>
      <w:lvlText w:val=""/>
      <w:lvlJc w:val="left"/>
      <w:pPr>
        <w:ind w:left="13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13">
    <w:nsid w:val="2ADD2926"/>
    <w:multiLevelType w:val="hybridMultilevel"/>
    <w:tmpl w:val="8EE44102"/>
    <w:lvl w:ilvl="0" w:tplc="6192B66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32D95BAB"/>
    <w:multiLevelType w:val="hybridMultilevel"/>
    <w:tmpl w:val="E5FA30E6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D0D6DA5"/>
    <w:multiLevelType w:val="hybridMultilevel"/>
    <w:tmpl w:val="5338F498"/>
    <w:lvl w:ilvl="0" w:tplc="9634C33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46A31FA9"/>
    <w:multiLevelType w:val="hybridMultilevel"/>
    <w:tmpl w:val="B888AB40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AAC5D8E"/>
    <w:multiLevelType w:val="multilevel"/>
    <w:tmpl w:val="A5E82416"/>
    <w:lvl w:ilvl="0">
      <w:start w:val="3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6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8">
    <w:nsid w:val="4CD675B0"/>
    <w:multiLevelType w:val="hybridMultilevel"/>
    <w:tmpl w:val="A3E06964"/>
    <w:lvl w:ilvl="0" w:tplc="760AC038">
      <w:start w:val="2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>
    <w:nsid w:val="4EE3249C"/>
    <w:multiLevelType w:val="hybridMultilevel"/>
    <w:tmpl w:val="6FCAFB0A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70B0129"/>
    <w:multiLevelType w:val="hybridMultilevel"/>
    <w:tmpl w:val="6EB48140"/>
    <w:lvl w:ilvl="0" w:tplc="E946E494">
      <w:start w:val="1"/>
      <w:numFmt w:val="bullet"/>
      <w:lvlText w:val=""/>
      <w:lvlJc w:val="left"/>
      <w:pPr>
        <w:ind w:left="14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0" w:hanging="360"/>
      </w:pPr>
      <w:rPr>
        <w:rFonts w:ascii="Wingdings" w:hAnsi="Wingdings" w:hint="default"/>
      </w:rPr>
    </w:lvl>
  </w:abstractNum>
  <w:abstractNum w:abstractNumId="21">
    <w:nsid w:val="62510787"/>
    <w:multiLevelType w:val="hybridMultilevel"/>
    <w:tmpl w:val="DC2AEEBA"/>
    <w:lvl w:ilvl="0" w:tplc="E24C2AC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63D82468"/>
    <w:multiLevelType w:val="hybridMultilevel"/>
    <w:tmpl w:val="682CD8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0AE46BA">
      <w:start w:val="1"/>
      <w:numFmt w:val="decimal"/>
      <w:lvlText w:val="%2)"/>
      <w:lvlJc w:val="left"/>
      <w:pPr>
        <w:ind w:left="2190" w:hanging="111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08D1CEE"/>
    <w:multiLevelType w:val="multilevel"/>
    <w:tmpl w:val="14AA2D4C"/>
    <w:lvl w:ilvl="0">
      <w:start w:val="3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4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4">
    <w:nsid w:val="7AAB49C4"/>
    <w:multiLevelType w:val="hybridMultilevel"/>
    <w:tmpl w:val="0302C4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5"/>
  </w:num>
  <w:num w:numId="3">
    <w:abstractNumId w:val="7"/>
  </w:num>
  <w:num w:numId="4">
    <w:abstractNumId w:val="21"/>
  </w:num>
  <w:num w:numId="5">
    <w:abstractNumId w:val="22"/>
  </w:num>
  <w:num w:numId="6">
    <w:abstractNumId w:val="9"/>
  </w:num>
  <w:num w:numId="7">
    <w:abstractNumId w:val="2"/>
  </w:num>
  <w:num w:numId="8">
    <w:abstractNumId w:val="1"/>
  </w:num>
  <w:num w:numId="9">
    <w:abstractNumId w:val="16"/>
  </w:num>
  <w:num w:numId="10">
    <w:abstractNumId w:val="10"/>
  </w:num>
  <w:num w:numId="11">
    <w:abstractNumId w:val="20"/>
  </w:num>
  <w:num w:numId="12">
    <w:abstractNumId w:val="18"/>
  </w:num>
  <w:num w:numId="13">
    <w:abstractNumId w:val="19"/>
  </w:num>
  <w:num w:numId="14">
    <w:abstractNumId w:val="11"/>
  </w:num>
  <w:num w:numId="15">
    <w:abstractNumId w:val="8"/>
  </w:num>
  <w:num w:numId="16">
    <w:abstractNumId w:val="14"/>
  </w:num>
  <w:num w:numId="17">
    <w:abstractNumId w:val="24"/>
  </w:num>
  <w:num w:numId="18">
    <w:abstractNumId w:val="4"/>
  </w:num>
  <w:num w:numId="19">
    <w:abstractNumId w:val="3"/>
  </w:num>
  <w:num w:numId="20">
    <w:abstractNumId w:val="17"/>
  </w:num>
  <w:num w:numId="21">
    <w:abstractNumId w:val="12"/>
  </w:num>
  <w:num w:numId="22">
    <w:abstractNumId w:val="5"/>
  </w:num>
  <w:num w:numId="23">
    <w:abstractNumId w:val="23"/>
  </w:num>
  <w:num w:numId="24">
    <w:abstractNumId w:val="6"/>
  </w:num>
  <w:num w:numId="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C75206"/>
    <w:rsid w:val="00031238"/>
    <w:rsid w:val="000671A4"/>
    <w:rsid w:val="000E48EC"/>
    <w:rsid w:val="00113939"/>
    <w:rsid w:val="00116C16"/>
    <w:rsid w:val="001176C2"/>
    <w:rsid w:val="00157F31"/>
    <w:rsid w:val="00162711"/>
    <w:rsid w:val="001E5004"/>
    <w:rsid w:val="002044DC"/>
    <w:rsid w:val="00271120"/>
    <w:rsid w:val="00286AC3"/>
    <w:rsid w:val="002A0CDC"/>
    <w:rsid w:val="002F2C29"/>
    <w:rsid w:val="00301A6B"/>
    <w:rsid w:val="00314312"/>
    <w:rsid w:val="00370EA5"/>
    <w:rsid w:val="003C75B0"/>
    <w:rsid w:val="003F534B"/>
    <w:rsid w:val="00432F62"/>
    <w:rsid w:val="004D05D8"/>
    <w:rsid w:val="004E0980"/>
    <w:rsid w:val="004F72B9"/>
    <w:rsid w:val="005B1D81"/>
    <w:rsid w:val="006A6A78"/>
    <w:rsid w:val="00712F76"/>
    <w:rsid w:val="00743DBF"/>
    <w:rsid w:val="00746E69"/>
    <w:rsid w:val="00753075"/>
    <w:rsid w:val="0077419D"/>
    <w:rsid w:val="007767D5"/>
    <w:rsid w:val="00791B37"/>
    <w:rsid w:val="00793DE6"/>
    <w:rsid w:val="007E1340"/>
    <w:rsid w:val="007E5972"/>
    <w:rsid w:val="007F4B10"/>
    <w:rsid w:val="008510A2"/>
    <w:rsid w:val="008628C8"/>
    <w:rsid w:val="008826BC"/>
    <w:rsid w:val="008D7B0C"/>
    <w:rsid w:val="00971EA1"/>
    <w:rsid w:val="009D1EF3"/>
    <w:rsid w:val="00A563F5"/>
    <w:rsid w:val="00A930F7"/>
    <w:rsid w:val="00A952A1"/>
    <w:rsid w:val="00AE475C"/>
    <w:rsid w:val="00B260B3"/>
    <w:rsid w:val="00B306F6"/>
    <w:rsid w:val="00B959E5"/>
    <w:rsid w:val="00BD3D0C"/>
    <w:rsid w:val="00BD749F"/>
    <w:rsid w:val="00BE1262"/>
    <w:rsid w:val="00C22F81"/>
    <w:rsid w:val="00C75206"/>
    <w:rsid w:val="00CA716D"/>
    <w:rsid w:val="00CB29EE"/>
    <w:rsid w:val="00CE39CC"/>
    <w:rsid w:val="00D265D1"/>
    <w:rsid w:val="00D55CCB"/>
    <w:rsid w:val="00D73EE3"/>
    <w:rsid w:val="00DF01B4"/>
    <w:rsid w:val="00E723DB"/>
    <w:rsid w:val="00EB1C98"/>
    <w:rsid w:val="00EF4701"/>
    <w:rsid w:val="00F21424"/>
    <w:rsid w:val="00F85E93"/>
    <w:rsid w:val="00F915AD"/>
    <w:rsid w:val="00FA65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39C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E39CC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Основной текст Знак"/>
    <w:basedOn w:val="a0"/>
    <w:link w:val="a3"/>
    <w:rsid w:val="00CE39C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CE39C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CE39C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5">
    <w:name w:val="БланкАДМ"/>
    <w:basedOn w:val="a"/>
    <w:rsid w:val="00CE39CC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</w:rPr>
  </w:style>
  <w:style w:type="paragraph" w:styleId="a6">
    <w:name w:val="List Paragraph"/>
    <w:basedOn w:val="a"/>
    <w:uiPriority w:val="34"/>
    <w:qFormat/>
    <w:rsid w:val="007E5972"/>
    <w:pPr>
      <w:ind w:left="720"/>
      <w:contextualSpacing/>
    </w:pPr>
  </w:style>
  <w:style w:type="paragraph" w:styleId="a7">
    <w:name w:val="No Spacing"/>
    <w:uiPriority w:val="99"/>
    <w:qFormat/>
    <w:rsid w:val="00743DB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8">
    <w:name w:val="Hyperlink"/>
    <w:basedOn w:val="a0"/>
    <w:uiPriority w:val="99"/>
    <w:rsid w:val="00743DBF"/>
    <w:rPr>
      <w:rFonts w:cs="Times New Roman"/>
      <w:color w:val="0000FF"/>
      <w:u w:val="single"/>
    </w:rPr>
  </w:style>
  <w:style w:type="paragraph" w:customStyle="1" w:styleId="ConsPlusNonformat">
    <w:name w:val="ConsPlusNonformat"/>
    <w:uiPriority w:val="99"/>
    <w:rsid w:val="00D265D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D265D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st">
    <w:name w:val="st"/>
    <w:basedOn w:val="a0"/>
    <w:uiPriority w:val="99"/>
    <w:rsid w:val="00314312"/>
    <w:rPr>
      <w:rFonts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1E50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E5004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pt-000004">
    <w:name w:val="pt-000004"/>
    <w:basedOn w:val="a0"/>
    <w:rsid w:val="00BD3D0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39C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E39CC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Основной текст Знак"/>
    <w:basedOn w:val="a0"/>
    <w:link w:val="a3"/>
    <w:rsid w:val="00CE39C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CE39C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CE39C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5">
    <w:name w:val="БланкАДМ"/>
    <w:basedOn w:val="a"/>
    <w:rsid w:val="00CE39CC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944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andia.ru/text/category/litcenzionnie_dogovora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hyperlink" Target="https://pandia.ru/text/category/avtorskoe_pravo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pandia.ru/text/category/1_marta/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pandia.ru/text/category/gosudarstvennaya_poshlina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pandia.ru/text/category/dogovor_litcenzionnij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89CEBB-B059-478B-8209-D0EE5E8969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11</Pages>
  <Words>3582</Words>
  <Characters>20423</Characters>
  <Application>Microsoft Office Word</Application>
  <DocSecurity>0</DocSecurity>
  <Lines>170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5</cp:revision>
  <cp:lastPrinted>2021-05-27T07:07:00Z</cp:lastPrinted>
  <dcterms:created xsi:type="dcterms:W3CDTF">2021-05-26T06:44:00Z</dcterms:created>
  <dcterms:modified xsi:type="dcterms:W3CDTF">2021-05-27T07:08:00Z</dcterms:modified>
</cp:coreProperties>
</file>