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E9D" w:rsidRPr="0078648C" w:rsidRDefault="002D0E9D" w:rsidP="002D0E9D">
      <w:pPr>
        <w:pStyle w:val="af6"/>
        <w:jc w:val="right"/>
        <w:rPr>
          <w:rFonts w:ascii="Times New Roman" w:hAnsi="Times New Roman" w:cs="Times New Roman"/>
          <w:noProof/>
          <w:lang w:eastAsia="ru-RU"/>
        </w:rPr>
      </w:pPr>
    </w:p>
    <w:p w:rsidR="00380C95" w:rsidRDefault="00380C95" w:rsidP="00F53395">
      <w:pPr>
        <w:pStyle w:val="a5"/>
        <w:ind w:firstLine="0"/>
        <w:contextualSpacing/>
        <w:jc w:val="center"/>
        <w:rPr>
          <w:b/>
          <w:sz w:val="36"/>
        </w:rPr>
      </w:pPr>
      <w:r>
        <w:rPr>
          <w:noProof/>
          <w:sz w:val="32"/>
          <w:szCs w:val="32"/>
        </w:rPr>
        <w:drawing>
          <wp:inline distT="0" distB="0" distL="0" distR="0">
            <wp:extent cx="733425" cy="819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0C95" w:rsidRDefault="00380C95" w:rsidP="00F53395">
      <w:pPr>
        <w:pStyle w:val="a5"/>
        <w:ind w:firstLine="0"/>
        <w:contextualSpacing/>
        <w:jc w:val="center"/>
        <w:rPr>
          <w:b/>
          <w:sz w:val="36"/>
        </w:rPr>
      </w:pPr>
    </w:p>
    <w:p w:rsidR="00F53395" w:rsidRPr="0078648C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78648C">
        <w:rPr>
          <w:b/>
          <w:sz w:val="36"/>
        </w:rPr>
        <w:t>АДМИНИСТРАЦИЯ БЕРЕЗОВСКОГО РАЙОНА</w:t>
      </w:r>
    </w:p>
    <w:p w:rsidR="00F53395" w:rsidRPr="0078648C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78648C" w:rsidRDefault="00F53395" w:rsidP="00F53395">
      <w:pPr>
        <w:contextualSpacing/>
        <w:jc w:val="center"/>
        <w:rPr>
          <w:b/>
          <w:sz w:val="20"/>
        </w:rPr>
      </w:pPr>
      <w:r w:rsidRPr="0078648C">
        <w:rPr>
          <w:b/>
          <w:sz w:val="20"/>
        </w:rPr>
        <w:t>ХАНТЫ-МАНСИЙСКОГО АВТОНОМНОГО ОКРУГА – ЮГРЫ</w:t>
      </w:r>
    </w:p>
    <w:p w:rsidR="00F53395" w:rsidRPr="0078648C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78648C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78648C">
        <w:rPr>
          <w:b/>
          <w:sz w:val="36"/>
          <w:szCs w:val="36"/>
        </w:rPr>
        <w:t xml:space="preserve">ПОСТАНОВЛЕНИЕ </w:t>
      </w:r>
    </w:p>
    <w:p w:rsidR="00F53395" w:rsidRPr="0078648C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78648C" w:rsidRDefault="006B54E1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27.12.</w:t>
      </w:r>
      <w:r w:rsidR="00F53395" w:rsidRPr="0078648C">
        <w:rPr>
          <w:sz w:val="28"/>
          <w:szCs w:val="28"/>
        </w:rPr>
        <w:t xml:space="preserve">2021                                                                          </w:t>
      </w:r>
      <w:r>
        <w:rPr>
          <w:sz w:val="28"/>
          <w:szCs w:val="28"/>
        </w:rPr>
        <w:t xml:space="preserve">                           </w:t>
      </w:r>
      <w:r w:rsidR="00F53395" w:rsidRPr="0078648C">
        <w:rPr>
          <w:sz w:val="28"/>
          <w:szCs w:val="28"/>
        </w:rPr>
        <w:t xml:space="preserve">№ </w:t>
      </w:r>
      <w:r>
        <w:rPr>
          <w:sz w:val="28"/>
          <w:szCs w:val="28"/>
        </w:rPr>
        <w:t>1561</w:t>
      </w:r>
    </w:p>
    <w:p w:rsidR="00F53395" w:rsidRPr="0078648C" w:rsidRDefault="00F53395" w:rsidP="00F53395">
      <w:pPr>
        <w:contextualSpacing/>
        <w:rPr>
          <w:sz w:val="28"/>
          <w:szCs w:val="28"/>
        </w:rPr>
      </w:pPr>
      <w:proofErr w:type="spellStart"/>
      <w:r w:rsidRPr="0078648C">
        <w:rPr>
          <w:sz w:val="28"/>
          <w:szCs w:val="28"/>
        </w:rPr>
        <w:t>пгт</w:t>
      </w:r>
      <w:proofErr w:type="spellEnd"/>
      <w:r w:rsidRPr="0078648C">
        <w:rPr>
          <w:sz w:val="28"/>
          <w:szCs w:val="28"/>
        </w:rPr>
        <w:t>. Березово</w:t>
      </w:r>
    </w:p>
    <w:p w:rsidR="00F53395" w:rsidRPr="0078648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FA35A8" w:rsidRPr="0078648C" w:rsidRDefault="00FA35A8" w:rsidP="00573843">
      <w:pPr>
        <w:widowControl w:val="0"/>
        <w:tabs>
          <w:tab w:val="left" w:pos="2127"/>
          <w:tab w:val="left" w:pos="2268"/>
          <w:tab w:val="left" w:pos="4962"/>
          <w:tab w:val="left" w:pos="9923"/>
        </w:tabs>
        <w:suppressAutoHyphens/>
        <w:autoSpaceDE w:val="0"/>
        <w:autoSpaceDN w:val="0"/>
        <w:adjustRightInd w:val="0"/>
        <w:spacing w:after="200"/>
        <w:ind w:right="3685"/>
        <w:contextualSpacing/>
        <w:jc w:val="both"/>
        <w:rPr>
          <w:sz w:val="28"/>
          <w:szCs w:val="28"/>
        </w:rPr>
      </w:pPr>
      <w:bookmarkStart w:id="0" w:name="_GoBack"/>
      <w:proofErr w:type="gramStart"/>
      <w:r w:rsidRPr="0078648C">
        <w:rPr>
          <w:bCs/>
          <w:sz w:val="28"/>
          <w:szCs w:val="28"/>
        </w:rPr>
        <w:t>О внесении изменений в постановление администрации Березовского района от 29.01.2020 № 49 «</w:t>
      </w:r>
      <w:r w:rsidRPr="0078648C">
        <w:rPr>
          <w:rFonts w:eastAsia="font408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Pr="0078648C">
        <w:rPr>
          <w:rFonts w:eastAsia="font408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Pr="0078648C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Pr="0078648C">
        <w:rPr>
          <w:rFonts w:eastAsia="font408"/>
          <w:bCs/>
          <w:sz w:val="28"/>
          <w:szCs w:val="28"/>
        </w:rPr>
        <w:t>»</w:t>
      </w:r>
      <w:r w:rsidRPr="0078648C">
        <w:rPr>
          <w:rFonts w:eastAsia="font408"/>
          <w:sz w:val="28"/>
          <w:szCs w:val="28"/>
        </w:rPr>
        <w:t xml:space="preserve"> и признании утратившими силу некоторых  муниципальных правовых актов</w:t>
      </w:r>
      <w:proofErr w:type="gramEnd"/>
      <w:r w:rsidRPr="0078648C">
        <w:rPr>
          <w:rFonts w:eastAsia="font408"/>
          <w:sz w:val="28"/>
          <w:szCs w:val="28"/>
        </w:rPr>
        <w:t xml:space="preserve"> администрации Березовского района</w:t>
      </w:r>
      <w:r w:rsidRPr="0078648C">
        <w:rPr>
          <w:sz w:val="28"/>
          <w:szCs w:val="28"/>
        </w:rPr>
        <w:t>»</w:t>
      </w:r>
    </w:p>
    <w:bookmarkEnd w:id="0"/>
    <w:p w:rsidR="00F53395" w:rsidRPr="0078648C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78648C" w:rsidRDefault="00F53395" w:rsidP="00F53395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648C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78648C" w:rsidRDefault="00884C62" w:rsidP="00511427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648C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</w:t>
      </w:r>
      <w:r w:rsidR="00596A46" w:rsidRPr="0078648C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к </w:t>
      </w:r>
      <w:r w:rsidRPr="0078648C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596A46" w:rsidRPr="0078648C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78648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648C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78648C">
        <w:rPr>
          <w:rFonts w:ascii="Times New Roman" w:hAnsi="Times New Roman" w:cs="Times New Roman"/>
          <w:sz w:val="28"/>
          <w:szCs w:val="28"/>
        </w:rPr>
        <w:t xml:space="preserve">от </w:t>
      </w:r>
      <w:r w:rsidR="00FA35A8" w:rsidRPr="0078648C">
        <w:rPr>
          <w:rFonts w:ascii="Times New Roman" w:hAnsi="Times New Roman" w:cs="Times New Roman"/>
          <w:sz w:val="28"/>
          <w:szCs w:val="28"/>
        </w:rPr>
        <w:t xml:space="preserve">29.01.2020 № 49 </w:t>
      </w:r>
      <w:r w:rsidR="00FA35A8" w:rsidRPr="0078648C">
        <w:rPr>
          <w:rFonts w:ascii="Times New Roman" w:hAnsi="Times New Roman" w:cs="Times New Roman"/>
          <w:bCs/>
          <w:sz w:val="28"/>
          <w:szCs w:val="28"/>
        </w:rPr>
        <w:t>«</w:t>
      </w:r>
      <w:r w:rsidR="00FA35A8" w:rsidRPr="0078648C">
        <w:rPr>
          <w:rFonts w:ascii="Times New Roman" w:eastAsia="font408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FA35A8" w:rsidRPr="0078648C">
        <w:rPr>
          <w:rFonts w:ascii="Times New Roman" w:eastAsia="font408" w:hAnsi="Times New Roman" w:cs="Times New Roman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="00FA35A8" w:rsidRPr="0078648C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FA35A8" w:rsidRPr="0078648C">
        <w:rPr>
          <w:rFonts w:ascii="Times New Roman" w:eastAsia="font408" w:hAnsi="Times New Roman" w:cs="Times New Roman"/>
          <w:bCs/>
          <w:sz w:val="28"/>
          <w:szCs w:val="28"/>
        </w:rPr>
        <w:t>»</w:t>
      </w:r>
      <w:r w:rsidR="00FA35A8" w:rsidRPr="0078648C">
        <w:rPr>
          <w:rFonts w:ascii="Times New Roman" w:eastAsia="font408" w:hAnsi="Times New Roman" w:cs="Times New Roman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FA35A8" w:rsidRPr="0078648C">
        <w:rPr>
          <w:rFonts w:ascii="Times New Roman" w:hAnsi="Times New Roman" w:cs="Times New Roman"/>
          <w:sz w:val="28"/>
          <w:szCs w:val="28"/>
        </w:rPr>
        <w:t>» следующие изменения</w:t>
      </w:r>
      <w:r w:rsidRPr="0078648C">
        <w:rPr>
          <w:rFonts w:ascii="Times New Roman" w:hAnsi="Times New Roman" w:cs="Times New Roman"/>
          <w:sz w:val="28"/>
          <w:szCs w:val="28"/>
        </w:rPr>
        <w:t>:</w:t>
      </w:r>
    </w:p>
    <w:p w:rsidR="00511427" w:rsidRPr="0078648C" w:rsidRDefault="0078648C" w:rsidP="00DC0A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648C">
        <w:rPr>
          <w:sz w:val="28"/>
          <w:szCs w:val="28"/>
        </w:rPr>
        <w:t xml:space="preserve"> </w:t>
      </w:r>
      <w:r w:rsidR="00F14C0D" w:rsidRPr="0078648C">
        <w:rPr>
          <w:sz w:val="28"/>
          <w:szCs w:val="28"/>
        </w:rPr>
        <w:t xml:space="preserve">1.1. </w:t>
      </w:r>
      <w:r w:rsidR="00494042" w:rsidRPr="0078648C">
        <w:rPr>
          <w:sz w:val="28"/>
          <w:szCs w:val="28"/>
        </w:rPr>
        <w:t xml:space="preserve">Заголовок </w:t>
      </w:r>
      <w:r w:rsidRPr="0078648C">
        <w:rPr>
          <w:sz w:val="28"/>
          <w:szCs w:val="28"/>
        </w:rPr>
        <w:t>к пункту 32</w:t>
      </w:r>
      <w:r w:rsidR="00F14C0D" w:rsidRPr="0078648C">
        <w:rPr>
          <w:sz w:val="28"/>
          <w:szCs w:val="28"/>
        </w:rPr>
        <w:t xml:space="preserve"> «Перечень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услуги» изложить в следующей редакции:</w:t>
      </w:r>
    </w:p>
    <w:p w:rsidR="00F14C0D" w:rsidRPr="0078648C" w:rsidRDefault="00F14C0D" w:rsidP="00DC0A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78648C">
        <w:rPr>
          <w:sz w:val="28"/>
          <w:szCs w:val="28"/>
        </w:rPr>
        <w:t xml:space="preserve">«Перечень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</w:t>
      </w:r>
      <w:r w:rsidRPr="0078648C">
        <w:rPr>
          <w:sz w:val="28"/>
          <w:szCs w:val="28"/>
        </w:rPr>
        <w:lastRenderedPageBreak/>
        <w:t>с законодательством Российской Федерации экспертами, участвующими в предоставлении муниципальной услуги»;</w:t>
      </w:r>
    </w:p>
    <w:p w:rsidR="00F14C0D" w:rsidRPr="0078648C" w:rsidRDefault="00F14C0D" w:rsidP="00F14C0D">
      <w:pPr>
        <w:ind w:firstLine="709"/>
        <w:jc w:val="both"/>
        <w:rPr>
          <w:b/>
          <w:sz w:val="28"/>
          <w:szCs w:val="28"/>
        </w:rPr>
      </w:pPr>
      <w:r w:rsidRPr="0078648C">
        <w:rPr>
          <w:sz w:val="28"/>
          <w:szCs w:val="28"/>
        </w:rPr>
        <w:t xml:space="preserve">1.2. Дополнить </w:t>
      </w:r>
      <w:r w:rsidR="0078648C" w:rsidRPr="0078648C">
        <w:rPr>
          <w:sz w:val="28"/>
          <w:szCs w:val="28"/>
        </w:rPr>
        <w:t>пунктом 41.1 с заголовком</w:t>
      </w:r>
      <w:r w:rsidRPr="0078648C">
        <w:rPr>
          <w:sz w:val="28"/>
          <w:szCs w:val="28"/>
        </w:rPr>
        <w:t xml:space="preserve"> следующего содержания:</w:t>
      </w:r>
    </w:p>
    <w:p w:rsidR="00F14C0D" w:rsidRPr="0078648C" w:rsidRDefault="00F14C0D" w:rsidP="0078648C">
      <w:pPr>
        <w:jc w:val="center"/>
        <w:rPr>
          <w:b/>
          <w:sz w:val="28"/>
          <w:szCs w:val="28"/>
        </w:rPr>
      </w:pPr>
      <w:r w:rsidRPr="0078648C">
        <w:rPr>
          <w:sz w:val="28"/>
          <w:szCs w:val="28"/>
        </w:rPr>
        <w:t>«Случаи и порядок предоставления муниципальной услуги</w:t>
      </w:r>
      <w:r w:rsidR="0095139A">
        <w:rPr>
          <w:sz w:val="28"/>
          <w:szCs w:val="28"/>
        </w:rPr>
        <w:t xml:space="preserve"> </w:t>
      </w:r>
      <w:r w:rsidRPr="0078648C">
        <w:rPr>
          <w:sz w:val="28"/>
          <w:szCs w:val="28"/>
        </w:rPr>
        <w:t>в упреждающем (</w:t>
      </w:r>
      <w:proofErr w:type="spellStart"/>
      <w:r w:rsidRPr="0078648C">
        <w:rPr>
          <w:sz w:val="28"/>
          <w:szCs w:val="28"/>
        </w:rPr>
        <w:t>проактивном</w:t>
      </w:r>
      <w:proofErr w:type="spellEnd"/>
      <w:r w:rsidRPr="0078648C">
        <w:rPr>
          <w:sz w:val="28"/>
          <w:szCs w:val="28"/>
        </w:rPr>
        <w:t>) режиме</w:t>
      </w:r>
    </w:p>
    <w:p w:rsidR="00F14C0D" w:rsidRPr="0078648C" w:rsidRDefault="00F14C0D" w:rsidP="00F14C0D">
      <w:pPr>
        <w:ind w:firstLine="709"/>
        <w:jc w:val="both"/>
        <w:rPr>
          <w:sz w:val="28"/>
          <w:szCs w:val="28"/>
        </w:rPr>
      </w:pPr>
      <w:r w:rsidRPr="0078648C">
        <w:rPr>
          <w:sz w:val="28"/>
          <w:szCs w:val="28"/>
        </w:rPr>
        <w:t>41.1. Случаи предоставления муниципальной услуги в упреждающем (</w:t>
      </w:r>
      <w:proofErr w:type="spellStart"/>
      <w:r w:rsidRPr="0078648C">
        <w:rPr>
          <w:sz w:val="28"/>
          <w:szCs w:val="28"/>
        </w:rPr>
        <w:t>проактивном</w:t>
      </w:r>
      <w:proofErr w:type="spellEnd"/>
      <w:r w:rsidRPr="0078648C">
        <w:rPr>
          <w:sz w:val="28"/>
          <w:szCs w:val="28"/>
        </w:rPr>
        <w:t>) режиме не предусмотрены</w:t>
      </w:r>
      <w:proofErr w:type="gramStart"/>
      <w:r w:rsidRPr="0078648C">
        <w:rPr>
          <w:sz w:val="28"/>
          <w:szCs w:val="28"/>
        </w:rPr>
        <w:t>.»;</w:t>
      </w:r>
      <w:proofErr w:type="gramEnd"/>
    </w:p>
    <w:p w:rsidR="00F14C0D" w:rsidRPr="0078648C" w:rsidRDefault="00F14C0D" w:rsidP="00F14C0D">
      <w:pPr>
        <w:ind w:firstLine="708"/>
        <w:rPr>
          <w:sz w:val="28"/>
          <w:szCs w:val="28"/>
        </w:rPr>
      </w:pPr>
      <w:r w:rsidRPr="0078648C">
        <w:rPr>
          <w:sz w:val="28"/>
          <w:szCs w:val="28"/>
        </w:rPr>
        <w:t>1.</w:t>
      </w:r>
      <w:r w:rsidR="0078648C" w:rsidRPr="0078648C">
        <w:rPr>
          <w:sz w:val="28"/>
          <w:szCs w:val="28"/>
        </w:rPr>
        <w:t>3</w:t>
      </w:r>
      <w:r w:rsidRPr="0078648C">
        <w:rPr>
          <w:sz w:val="28"/>
          <w:szCs w:val="28"/>
        </w:rPr>
        <w:t>.</w:t>
      </w:r>
      <w:r w:rsidR="0078648C" w:rsidRPr="0078648C">
        <w:rPr>
          <w:sz w:val="28"/>
          <w:szCs w:val="28"/>
        </w:rPr>
        <w:t xml:space="preserve"> Д</w:t>
      </w:r>
      <w:r w:rsidRPr="0078648C">
        <w:rPr>
          <w:sz w:val="28"/>
          <w:szCs w:val="28"/>
        </w:rPr>
        <w:t xml:space="preserve">ополнить </w:t>
      </w:r>
      <w:r w:rsidR="0078648C" w:rsidRPr="0078648C">
        <w:rPr>
          <w:sz w:val="28"/>
          <w:szCs w:val="28"/>
        </w:rPr>
        <w:t>пунктом 47.1 с заголовком</w:t>
      </w:r>
      <w:r w:rsidRPr="0078648C">
        <w:rPr>
          <w:sz w:val="28"/>
          <w:szCs w:val="28"/>
        </w:rPr>
        <w:t xml:space="preserve"> следующего содержания:</w:t>
      </w:r>
    </w:p>
    <w:p w:rsidR="00F14C0D" w:rsidRPr="0078648C" w:rsidRDefault="00F14C0D" w:rsidP="00F14C0D">
      <w:pPr>
        <w:jc w:val="center"/>
        <w:rPr>
          <w:sz w:val="28"/>
          <w:szCs w:val="28"/>
        </w:rPr>
      </w:pPr>
      <w:r w:rsidRPr="0078648C">
        <w:rPr>
          <w:sz w:val="28"/>
          <w:szCs w:val="28"/>
        </w:rPr>
        <w:t>«    Варианты предоставления муниципальной услуги, включающие</w:t>
      </w:r>
      <w:r w:rsidR="0095139A">
        <w:rPr>
          <w:sz w:val="28"/>
          <w:szCs w:val="28"/>
        </w:rPr>
        <w:t xml:space="preserve"> </w:t>
      </w:r>
      <w:r w:rsidRPr="0078648C">
        <w:rPr>
          <w:sz w:val="28"/>
          <w:szCs w:val="28"/>
        </w:rPr>
        <w:t>порядок ее предоставления отдельным категориям заявителей,</w:t>
      </w:r>
      <w:r w:rsidR="0095139A">
        <w:rPr>
          <w:sz w:val="28"/>
          <w:szCs w:val="28"/>
        </w:rPr>
        <w:t xml:space="preserve"> </w:t>
      </w:r>
      <w:r w:rsidRPr="0078648C">
        <w:rPr>
          <w:sz w:val="28"/>
          <w:szCs w:val="28"/>
        </w:rPr>
        <w:t>объединенных общими признаками, в том числе в отношении</w:t>
      </w:r>
      <w:r w:rsidR="0095139A">
        <w:rPr>
          <w:sz w:val="28"/>
          <w:szCs w:val="28"/>
        </w:rPr>
        <w:t xml:space="preserve"> </w:t>
      </w:r>
      <w:r w:rsidRPr="0078648C">
        <w:rPr>
          <w:sz w:val="28"/>
          <w:szCs w:val="28"/>
        </w:rPr>
        <w:t>результата муниципальной услуги, за получением которого</w:t>
      </w:r>
      <w:r w:rsidR="0095139A">
        <w:rPr>
          <w:sz w:val="28"/>
          <w:szCs w:val="28"/>
        </w:rPr>
        <w:t xml:space="preserve"> </w:t>
      </w:r>
      <w:r w:rsidRPr="0078648C">
        <w:rPr>
          <w:sz w:val="28"/>
          <w:szCs w:val="28"/>
        </w:rPr>
        <w:t>они обратились</w:t>
      </w:r>
    </w:p>
    <w:p w:rsidR="00F14C0D" w:rsidRPr="0078648C" w:rsidRDefault="00F14C0D" w:rsidP="0095139A">
      <w:pPr>
        <w:jc w:val="both"/>
        <w:rPr>
          <w:sz w:val="28"/>
          <w:szCs w:val="28"/>
        </w:rPr>
      </w:pPr>
      <w:r w:rsidRPr="0078648C">
        <w:rPr>
          <w:sz w:val="28"/>
          <w:szCs w:val="28"/>
        </w:rPr>
        <w:t xml:space="preserve"> </w:t>
      </w:r>
      <w:r w:rsidR="0095139A">
        <w:rPr>
          <w:sz w:val="28"/>
          <w:szCs w:val="28"/>
        </w:rPr>
        <w:tab/>
      </w:r>
      <w:r w:rsidRPr="0078648C">
        <w:rPr>
          <w:sz w:val="28"/>
          <w:szCs w:val="28"/>
        </w:rPr>
        <w:t>47.1 Иные варианты предоставления  муниципальной услуги, включающие порядок ее предоставления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предусмотрены</w:t>
      </w:r>
      <w:proofErr w:type="gramStart"/>
      <w:r w:rsidRPr="0078648C">
        <w:rPr>
          <w:sz w:val="28"/>
          <w:szCs w:val="28"/>
        </w:rPr>
        <w:t>.».</w:t>
      </w:r>
      <w:proofErr w:type="gramEnd"/>
    </w:p>
    <w:p w:rsidR="00F14C0D" w:rsidRPr="0078648C" w:rsidRDefault="00F14C0D" w:rsidP="00F14C0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78648C">
        <w:rPr>
          <w:rFonts w:ascii="Times New Roman" w:hAnsi="Times New Roman"/>
          <w:iCs/>
          <w:sz w:val="28"/>
          <w:szCs w:val="28"/>
        </w:rPr>
        <w:t xml:space="preserve">2. </w:t>
      </w:r>
      <w:r w:rsidRPr="0078648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78648C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78648C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14C0D" w:rsidRPr="0078648C" w:rsidRDefault="00F14C0D" w:rsidP="00F14C0D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8648C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78648C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14C0D" w:rsidRDefault="00F14C0D" w:rsidP="00F14C0D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6B54E1" w:rsidRPr="0078648C" w:rsidRDefault="006B54E1" w:rsidP="00F14C0D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A37408" w:rsidRPr="0078648C" w:rsidRDefault="00A37408" w:rsidP="007C08A4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78648C">
        <w:rPr>
          <w:sz w:val="28"/>
          <w:szCs w:val="28"/>
        </w:rPr>
        <w:t>Глава района</w:t>
      </w:r>
      <w:r w:rsidRPr="0078648C">
        <w:rPr>
          <w:sz w:val="28"/>
          <w:szCs w:val="28"/>
        </w:rPr>
        <w:tab/>
      </w:r>
      <w:r w:rsidRPr="0078648C">
        <w:rPr>
          <w:sz w:val="28"/>
          <w:szCs w:val="28"/>
        </w:rPr>
        <w:tab/>
      </w:r>
      <w:r w:rsidRPr="0078648C">
        <w:rPr>
          <w:sz w:val="28"/>
          <w:szCs w:val="28"/>
        </w:rPr>
        <w:tab/>
      </w:r>
      <w:r w:rsidRPr="0078648C">
        <w:rPr>
          <w:sz w:val="28"/>
          <w:szCs w:val="28"/>
        </w:rPr>
        <w:tab/>
      </w:r>
      <w:r w:rsidRPr="0078648C">
        <w:rPr>
          <w:sz w:val="28"/>
          <w:szCs w:val="28"/>
        </w:rPr>
        <w:tab/>
      </w:r>
      <w:r w:rsidRPr="0078648C">
        <w:rPr>
          <w:sz w:val="28"/>
          <w:szCs w:val="28"/>
        </w:rPr>
        <w:tab/>
        <w:t xml:space="preserve">                                  П.В. Артеев</w:t>
      </w:r>
    </w:p>
    <w:p w:rsidR="00F14C0D" w:rsidRPr="0078648C" w:rsidRDefault="00A37408" w:rsidP="00F14C0D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78648C">
        <w:rPr>
          <w:sz w:val="28"/>
          <w:szCs w:val="28"/>
        </w:rPr>
        <w:t xml:space="preserve"> </w:t>
      </w:r>
    </w:p>
    <w:p w:rsidR="00F14C0D" w:rsidRPr="0078648C" w:rsidRDefault="00F14C0D" w:rsidP="002A1F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B31D0" w:rsidRPr="0078648C" w:rsidRDefault="00F14C0D" w:rsidP="00511427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78648C">
        <w:rPr>
          <w:sz w:val="28"/>
          <w:szCs w:val="28"/>
        </w:rPr>
        <w:t xml:space="preserve"> </w:t>
      </w:r>
    </w:p>
    <w:sectPr w:rsidR="005B31D0" w:rsidRPr="0078648C" w:rsidSect="006E1EA1">
      <w:headerReference w:type="default" r:id="rId10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728" w:rsidRDefault="00F10728" w:rsidP="00C96F85">
      <w:r>
        <w:separator/>
      </w:r>
    </w:p>
  </w:endnote>
  <w:endnote w:type="continuationSeparator" w:id="0">
    <w:p w:rsidR="00F10728" w:rsidRDefault="00F10728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ont408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728" w:rsidRDefault="00F10728" w:rsidP="00C96F85">
      <w:r>
        <w:separator/>
      </w:r>
    </w:p>
  </w:footnote>
  <w:footnote w:type="continuationSeparator" w:id="0">
    <w:p w:rsidR="00F10728" w:rsidRDefault="00F10728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9272F1" w:rsidRDefault="009272F1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54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272F1" w:rsidRDefault="009272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59DB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29C3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1FE2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0C95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DA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042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843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54E1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8648C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2F1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39A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408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912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194B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C7F50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21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0A3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800"/>
    <w:rsid w:val="00F04A9B"/>
    <w:rsid w:val="00F058A7"/>
    <w:rsid w:val="00F05B08"/>
    <w:rsid w:val="00F06424"/>
    <w:rsid w:val="00F06B46"/>
    <w:rsid w:val="00F0737E"/>
    <w:rsid w:val="00F078E4"/>
    <w:rsid w:val="00F10728"/>
    <w:rsid w:val="00F12352"/>
    <w:rsid w:val="00F131D2"/>
    <w:rsid w:val="00F13AA8"/>
    <w:rsid w:val="00F14C0D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9D1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7FDF5-1F31-4AAC-BD32-36F4C2400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2021-12-28T06:58:00Z</cp:lastPrinted>
  <dcterms:created xsi:type="dcterms:W3CDTF">2021-12-09T05:55:00Z</dcterms:created>
  <dcterms:modified xsi:type="dcterms:W3CDTF">2021-12-28T07:00:00Z</dcterms:modified>
</cp:coreProperties>
</file>