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E5262" w14:textId="0822615C" w:rsidR="00BD4A15" w:rsidRDefault="008337BA" w:rsidP="00BD4A15">
      <w:pPr>
        <w:pStyle w:val="ae"/>
        <w:ind w:firstLine="0"/>
        <w:jc w:val="center"/>
        <w:rPr>
          <w:sz w:val="16"/>
          <w:szCs w:val="16"/>
        </w:rPr>
      </w:pPr>
      <w:r>
        <w:rPr>
          <w:noProof/>
          <w:sz w:val="16"/>
          <w:szCs w:val="16"/>
        </w:rPr>
        <w:drawing>
          <wp:inline distT="0" distB="0" distL="0" distR="0" wp14:anchorId="0E947F53" wp14:editId="555D50B1">
            <wp:extent cx="731520" cy="841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520" cy="841375"/>
                    </a:xfrm>
                    <a:prstGeom prst="rect">
                      <a:avLst/>
                    </a:prstGeom>
                    <a:noFill/>
                  </pic:spPr>
                </pic:pic>
              </a:graphicData>
            </a:graphic>
          </wp:inline>
        </w:drawing>
      </w:r>
    </w:p>
    <w:p w14:paraId="07E5464E" w14:textId="77777777" w:rsidR="008337BA" w:rsidRPr="00BD4A15" w:rsidRDefault="008337BA" w:rsidP="00BD4A15">
      <w:pPr>
        <w:pStyle w:val="ae"/>
        <w:ind w:firstLine="0"/>
        <w:jc w:val="center"/>
        <w:rPr>
          <w:sz w:val="16"/>
          <w:szCs w:val="16"/>
        </w:rPr>
      </w:pPr>
    </w:p>
    <w:p w14:paraId="37CB4DE6" w14:textId="77777777"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14:paraId="0D78314C" w14:textId="77777777" w:rsidR="009538EA" w:rsidRPr="00E81AE5" w:rsidRDefault="009538EA" w:rsidP="009538EA">
      <w:pPr>
        <w:pStyle w:val="ae"/>
        <w:ind w:firstLine="0"/>
        <w:jc w:val="center"/>
        <w:rPr>
          <w:b/>
          <w:sz w:val="8"/>
          <w:szCs w:val="8"/>
        </w:rPr>
      </w:pPr>
    </w:p>
    <w:p w14:paraId="5707E1B0" w14:textId="77777777"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14:paraId="6469F5CD" w14:textId="77777777" w:rsidR="00E81AE5" w:rsidRPr="00E81AE5" w:rsidRDefault="00E81AE5" w:rsidP="009538EA">
      <w:pPr>
        <w:rPr>
          <w:sz w:val="16"/>
          <w:szCs w:val="16"/>
        </w:rPr>
      </w:pPr>
    </w:p>
    <w:p w14:paraId="5007A3A5" w14:textId="77777777"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14:paraId="501DD98A" w14:textId="107D79A3" w:rsidR="009538EA" w:rsidRPr="0036120E" w:rsidRDefault="009538EA" w:rsidP="009538EA">
      <w:pPr>
        <w:rPr>
          <w:sz w:val="28"/>
          <w:szCs w:val="28"/>
        </w:rPr>
      </w:pPr>
      <w:r>
        <w:rPr>
          <w:sz w:val="28"/>
          <w:szCs w:val="28"/>
        </w:rPr>
        <w:t>о</w:t>
      </w:r>
      <w:r w:rsidRPr="009711E9">
        <w:rPr>
          <w:sz w:val="28"/>
          <w:szCs w:val="28"/>
        </w:rPr>
        <w:t>т</w:t>
      </w:r>
      <w:r w:rsidR="001F2205">
        <w:rPr>
          <w:sz w:val="28"/>
          <w:szCs w:val="28"/>
        </w:rPr>
        <w:t xml:space="preserve">  </w:t>
      </w:r>
      <w:r w:rsidR="00EF2F4E">
        <w:rPr>
          <w:sz w:val="28"/>
          <w:szCs w:val="28"/>
        </w:rPr>
        <w:t>08.06.</w:t>
      </w:r>
      <w:r>
        <w:rPr>
          <w:sz w:val="28"/>
          <w:szCs w:val="28"/>
        </w:rPr>
        <w:t>2</w:t>
      </w:r>
      <w:r w:rsidRPr="009711E9">
        <w:rPr>
          <w:sz w:val="28"/>
          <w:szCs w:val="28"/>
        </w:rPr>
        <w:t>0</w:t>
      </w:r>
      <w:r w:rsidR="005A4D4B">
        <w:rPr>
          <w:sz w:val="28"/>
          <w:szCs w:val="28"/>
        </w:rPr>
        <w:t>22</w:t>
      </w:r>
      <w:r w:rsidRPr="009711E9">
        <w:rPr>
          <w:sz w:val="28"/>
          <w:szCs w:val="28"/>
        </w:rPr>
        <w:tab/>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5A4D4B">
        <w:rPr>
          <w:sz w:val="28"/>
          <w:szCs w:val="28"/>
        </w:rPr>
        <w:t xml:space="preserve">                        </w:t>
      </w:r>
      <w:r>
        <w:rPr>
          <w:sz w:val="28"/>
          <w:szCs w:val="28"/>
        </w:rPr>
        <w:t xml:space="preserve">  </w:t>
      </w:r>
      <w:r w:rsidR="005A4D4B">
        <w:rPr>
          <w:sz w:val="28"/>
          <w:szCs w:val="28"/>
        </w:rPr>
        <w:t xml:space="preserve"> </w:t>
      </w:r>
      <w:r w:rsidR="00EF2F4E">
        <w:rPr>
          <w:sz w:val="28"/>
          <w:szCs w:val="28"/>
        </w:rPr>
        <w:t xml:space="preserve">                                   </w:t>
      </w:r>
      <w:r w:rsidR="005A4D4B">
        <w:rPr>
          <w:sz w:val="28"/>
          <w:szCs w:val="28"/>
        </w:rPr>
        <w:t xml:space="preserve">     </w:t>
      </w:r>
      <w:r w:rsidRPr="009711E9">
        <w:rPr>
          <w:sz w:val="28"/>
          <w:szCs w:val="28"/>
        </w:rPr>
        <w:t>№</w:t>
      </w:r>
      <w:r w:rsidR="001F2205">
        <w:rPr>
          <w:sz w:val="28"/>
          <w:szCs w:val="28"/>
        </w:rPr>
        <w:t xml:space="preserve"> </w:t>
      </w:r>
      <w:r w:rsidR="00EF2F4E">
        <w:rPr>
          <w:sz w:val="28"/>
          <w:szCs w:val="28"/>
        </w:rPr>
        <w:t>381-р</w:t>
      </w:r>
    </w:p>
    <w:p w14:paraId="242F72DA" w14:textId="77777777"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14:paraId="4B55E85E" w14:textId="77777777" w:rsidR="00CA5933" w:rsidRPr="00B33436" w:rsidRDefault="009B69F3" w:rsidP="00AB47C6">
      <w:pPr>
        <w:pStyle w:val="21"/>
        <w:tabs>
          <w:tab w:val="left" w:pos="720"/>
          <w:tab w:val="left" w:pos="4962"/>
        </w:tabs>
        <w:ind w:right="5102"/>
        <w:rPr>
          <w:szCs w:val="28"/>
        </w:rPr>
      </w:pPr>
      <w:bookmarkStart w:id="0" w:name="_GoBack"/>
      <w:r>
        <w:rPr>
          <w:szCs w:val="28"/>
        </w:rPr>
        <w:t>О внесении изменени</w:t>
      </w:r>
      <w:r w:rsidR="004275FC">
        <w:rPr>
          <w:szCs w:val="28"/>
        </w:rPr>
        <w:t>й</w:t>
      </w:r>
      <w:r>
        <w:rPr>
          <w:szCs w:val="28"/>
        </w:rPr>
        <w:t xml:space="preserve"> в распоряжение администрации Березовского района от 15.04.2019 № 270-р</w:t>
      </w:r>
      <w:r w:rsidRPr="00AB47C6">
        <w:rPr>
          <w:szCs w:val="28"/>
        </w:rPr>
        <w:t xml:space="preserve"> </w:t>
      </w:r>
      <w:r>
        <w:rPr>
          <w:szCs w:val="28"/>
        </w:rPr>
        <w:t>«</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AB47C6" w:rsidRPr="00AB47C6">
        <w:rPr>
          <w:szCs w:val="28"/>
        </w:rPr>
        <w:t>«</w:t>
      </w:r>
      <w:r w:rsidR="002B5289" w:rsidRPr="007F46CE">
        <w:rPr>
          <w:szCs w:val="28"/>
        </w:rPr>
        <w:t>Формирование современной городско</w:t>
      </w:r>
      <w:r w:rsidR="00F1076D">
        <w:rPr>
          <w:szCs w:val="28"/>
        </w:rPr>
        <w:t xml:space="preserve">й </w:t>
      </w:r>
      <w:r w:rsidR="002B5289" w:rsidRPr="007F46CE">
        <w:rPr>
          <w:szCs w:val="28"/>
        </w:rPr>
        <w:t>среды в Березовском районе</w:t>
      </w:r>
      <w:r w:rsidR="00AB47C6" w:rsidRPr="00B33436">
        <w:rPr>
          <w:szCs w:val="28"/>
        </w:rPr>
        <w:t>»</w:t>
      </w:r>
      <w:r w:rsidR="003127DF" w:rsidRPr="00B33436">
        <w:rPr>
          <w:bCs/>
          <w:szCs w:val="28"/>
        </w:rPr>
        <w:t xml:space="preserve">   </w:t>
      </w:r>
    </w:p>
    <w:bookmarkEnd w:id="0"/>
    <w:p w14:paraId="39C02974" w14:textId="77777777" w:rsidR="00C43C9A" w:rsidRDefault="00C43C9A" w:rsidP="00CA5933">
      <w:pPr>
        <w:pStyle w:val="21"/>
        <w:tabs>
          <w:tab w:val="left" w:pos="720"/>
        </w:tabs>
      </w:pPr>
    </w:p>
    <w:p w14:paraId="1C030FAC" w14:textId="77777777" w:rsidR="00137806" w:rsidRPr="00DB1599" w:rsidRDefault="00CA5933" w:rsidP="00137806">
      <w:pPr>
        <w:pStyle w:val="21"/>
        <w:tabs>
          <w:tab w:val="left" w:pos="720"/>
        </w:tabs>
        <w:rPr>
          <w:szCs w:val="28"/>
        </w:rPr>
      </w:pPr>
      <w:r w:rsidRPr="00147956">
        <w:tab/>
      </w:r>
      <w:r w:rsidR="00137806" w:rsidRPr="000C5CA1">
        <w:rPr>
          <w:rFonts w:eastAsia="Calibri"/>
          <w:szCs w:val="28"/>
          <w:lang w:eastAsia="en-US"/>
        </w:rPr>
        <w:t xml:space="preserve">В </w:t>
      </w:r>
      <w:r w:rsidR="00137806">
        <w:rPr>
          <w:rFonts w:eastAsia="Calibri"/>
          <w:szCs w:val="28"/>
          <w:lang w:eastAsia="en-US"/>
        </w:rPr>
        <w:t xml:space="preserve">целях приведения муниципальных правовых актов администрации Березовского района в соответствие </w:t>
      </w:r>
      <w:r w:rsidR="00137806" w:rsidRPr="000C5CA1">
        <w:rPr>
          <w:rFonts w:eastAsia="Calibri"/>
          <w:szCs w:val="28"/>
          <w:lang w:eastAsia="en-US"/>
        </w:rPr>
        <w:t>с действующим законодательством</w:t>
      </w:r>
      <w:r w:rsidR="00137806">
        <w:rPr>
          <w:rFonts w:eastAsia="Calibri"/>
          <w:szCs w:val="28"/>
          <w:lang w:eastAsia="en-US"/>
        </w:rPr>
        <w:t>:</w:t>
      </w:r>
    </w:p>
    <w:p w14:paraId="3C7D0CBB" w14:textId="77777777" w:rsidR="009B69F3" w:rsidRPr="009B69F3" w:rsidRDefault="009B69F3" w:rsidP="00137806">
      <w:pPr>
        <w:pStyle w:val="21"/>
        <w:tabs>
          <w:tab w:val="left" w:pos="720"/>
        </w:tabs>
        <w:ind w:firstLine="709"/>
        <w:rPr>
          <w:szCs w:val="28"/>
        </w:rPr>
      </w:pPr>
      <w:r>
        <w:rPr>
          <w:szCs w:val="28"/>
        </w:rPr>
        <w:t>1. Приложение к распоряжению администрации Березовского района от 15.04.2019 № 270-р</w:t>
      </w:r>
      <w:r w:rsidRPr="00AB47C6">
        <w:rPr>
          <w:szCs w:val="28"/>
        </w:rPr>
        <w:t xml:space="preserve"> </w:t>
      </w:r>
      <w:r>
        <w:rPr>
          <w:szCs w:val="28"/>
        </w:rPr>
        <w:t>«</w:t>
      </w:r>
      <w:r w:rsidRPr="00AB47C6">
        <w:rPr>
          <w:szCs w:val="28"/>
        </w:rPr>
        <w:t xml:space="preserve">Об утверждении публичной декларации о результатах реализации мероприятий </w:t>
      </w:r>
      <w:r>
        <w:rPr>
          <w:szCs w:val="28"/>
        </w:rPr>
        <w:t>муниципальной</w:t>
      </w:r>
      <w:r w:rsidRPr="00AB47C6">
        <w:rPr>
          <w:szCs w:val="28"/>
        </w:rPr>
        <w:t xml:space="preserve"> </w:t>
      </w:r>
      <w:r>
        <w:rPr>
          <w:szCs w:val="28"/>
        </w:rPr>
        <w:t xml:space="preserve">программы </w:t>
      </w:r>
      <w:r w:rsidRPr="00AB47C6">
        <w:rPr>
          <w:szCs w:val="28"/>
        </w:rPr>
        <w:t>«</w:t>
      </w:r>
      <w:r w:rsidRPr="007F46CE">
        <w:rPr>
          <w:szCs w:val="28"/>
        </w:rPr>
        <w:t>Форм</w:t>
      </w:r>
      <w:r w:rsidR="00F1076D">
        <w:rPr>
          <w:szCs w:val="28"/>
        </w:rPr>
        <w:t xml:space="preserve">ирование современной городской </w:t>
      </w:r>
      <w:r w:rsidRPr="007F46CE">
        <w:rPr>
          <w:szCs w:val="28"/>
        </w:rPr>
        <w:t>среды в Березовском районе</w:t>
      </w:r>
      <w:r w:rsidRPr="00B33436">
        <w:rPr>
          <w:szCs w:val="28"/>
        </w:rPr>
        <w:t>»</w:t>
      </w:r>
      <w:r w:rsidR="00F1076D">
        <w:rPr>
          <w:bCs/>
          <w:szCs w:val="28"/>
        </w:rPr>
        <w:t xml:space="preserve"> </w:t>
      </w:r>
      <w:r>
        <w:rPr>
          <w:szCs w:val="28"/>
        </w:rPr>
        <w:t>изложить в следующей редакции согласно приложению к настоящему распоряжению.</w:t>
      </w:r>
    </w:p>
    <w:p w14:paraId="245E3435" w14:textId="77777777" w:rsidR="00A31CE8" w:rsidRPr="00A31CE8" w:rsidRDefault="009B69F3"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BD4A15">
        <w:rPr>
          <w:bCs/>
          <w:iCs/>
          <w:sz w:val="28"/>
          <w:szCs w:val="28"/>
        </w:rPr>
        <w:t xml:space="preserve">настоящее распоряжение </w:t>
      </w:r>
      <w:r w:rsidR="00F1076D">
        <w:rPr>
          <w:bCs/>
          <w:iCs/>
          <w:sz w:val="28"/>
          <w:szCs w:val="28"/>
        </w:rPr>
        <w:t xml:space="preserve">на официальном </w:t>
      </w:r>
      <w:r w:rsidR="00A31CE8" w:rsidRPr="00A31CE8">
        <w:rPr>
          <w:bCs/>
          <w:iCs/>
          <w:sz w:val="28"/>
          <w:szCs w:val="28"/>
        </w:rPr>
        <w:t>веб-сайте органов местного самоуправления Березовского района</w:t>
      </w:r>
      <w:r w:rsidR="00A31CE8" w:rsidRPr="00A31CE8">
        <w:rPr>
          <w:sz w:val="28"/>
          <w:szCs w:val="28"/>
        </w:rPr>
        <w:t>.</w:t>
      </w:r>
    </w:p>
    <w:p w14:paraId="293CD963" w14:textId="77777777" w:rsidR="007E4F7E" w:rsidRPr="007E4F7E" w:rsidRDefault="009B69F3" w:rsidP="007E4F7E">
      <w:pPr>
        <w:tabs>
          <w:tab w:val="left" w:pos="1418"/>
        </w:tabs>
        <w:ind w:firstLine="709"/>
        <w:jc w:val="both"/>
        <w:rPr>
          <w:sz w:val="28"/>
          <w:szCs w:val="28"/>
        </w:rPr>
      </w:pPr>
      <w:r>
        <w:rPr>
          <w:sz w:val="28"/>
          <w:szCs w:val="28"/>
        </w:rPr>
        <w:t>3</w:t>
      </w:r>
      <w:r w:rsidR="00A31CE8" w:rsidRPr="00A31CE8">
        <w:rPr>
          <w:sz w:val="28"/>
          <w:szCs w:val="28"/>
        </w:rPr>
        <w:t xml:space="preserve">. </w:t>
      </w:r>
      <w:r w:rsidR="007E4F7E" w:rsidRPr="007E4F7E">
        <w:rPr>
          <w:sz w:val="28"/>
          <w:szCs w:val="28"/>
        </w:rPr>
        <w:t>Настоящее распоряжение вступает в силу после его подписания и распространяется на правоотношения, возникающие с 28.12.2021 года.</w:t>
      </w:r>
    </w:p>
    <w:p w14:paraId="4D0599AA" w14:textId="1E6C6D94" w:rsidR="00A31CE8" w:rsidRDefault="00A31CE8" w:rsidP="00A90092">
      <w:pPr>
        <w:tabs>
          <w:tab w:val="left" w:pos="1418"/>
        </w:tabs>
        <w:ind w:firstLine="709"/>
        <w:jc w:val="both"/>
        <w:rPr>
          <w:sz w:val="28"/>
          <w:szCs w:val="28"/>
        </w:rPr>
      </w:pPr>
    </w:p>
    <w:p w14:paraId="6AE4E260" w14:textId="77777777" w:rsidR="002D17B9" w:rsidRDefault="002D17B9" w:rsidP="00A31CE8">
      <w:pPr>
        <w:widowControl w:val="0"/>
        <w:autoSpaceDE w:val="0"/>
        <w:autoSpaceDN w:val="0"/>
        <w:jc w:val="both"/>
        <w:rPr>
          <w:rFonts w:eastAsia="Calibri"/>
          <w:sz w:val="28"/>
          <w:szCs w:val="28"/>
          <w:lang w:eastAsia="en-US"/>
        </w:rPr>
      </w:pPr>
    </w:p>
    <w:p w14:paraId="69CD71FC" w14:textId="77777777" w:rsidR="002D17B9" w:rsidRDefault="002D17B9" w:rsidP="00A31CE8">
      <w:pPr>
        <w:widowControl w:val="0"/>
        <w:autoSpaceDE w:val="0"/>
        <w:autoSpaceDN w:val="0"/>
        <w:jc w:val="both"/>
        <w:rPr>
          <w:rFonts w:eastAsia="Calibri"/>
          <w:sz w:val="28"/>
          <w:szCs w:val="28"/>
          <w:lang w:eastAsia="en-US"/>
        </w:rPr>
      </w:pPr>
    </w:p>
    <w:p w14:paraId="099ACD28" w14:textId="77777777" w:rsidR="007B6A21" w:rsidRDefault="002A472A" w:rsidP="00A31CE8">
      <w:pPr>
        <w:widowControl w:val="0"/>
        <w:autoSpaceDE w:val="0"/>
        <w:autoSpaceDN w:val="0"/>
        <w:jc w:val="both"/>
        <w:rPr>
          <w:b/>
          <w:sz w:val="28"/>
          <w:szCs w:val="28"/>
        </w:rPr>
        <w:sectPr w:rsidR="007B6A21" w:rsidSect="00EC6EBB">
          <w:headerReference w:type="default" r:id="rId9"/>
          <w:pgSz w:w="11906" w:h="16838"/>
          <w:pgMar w:top="1276" w:right="567" w:bottom="1276" w:left="1134" w:header="425" w:footer="709" w:gutter="0"/>
          <w:cols w:space="708"/>
          <w:titlePg/>
          <w:docGrid w:linePitch="360"/>
        </w:sectPr>
      </w:pPr>
      <w:r w:rsidRPr="002D17B9">
        <w:rPr>
          <w:rFonts w:eastAsia="Calibri"/>
          <w:sz w:val="28"/>
          <w:szCs w:val="28"/>
          <w:lang w:eastAsia="en-US"/>
        </w:rPr>
        <w:t>Г</w:t>
      </w:r>
      <w:r w:rsidR="00A31CE8" w:rsidRPr="002D17B9">
        <w:rPr>
          <w:rFonts w:eastAsia="Calibri"/>
          <w:sz w:val="28"/>
          <w:szCs w:val="28"/>
          <w:lang w:eastAsia="en-US"/>
        </w:rPr>
        <w:t>лав</w:t>
      </w:r>
      <w:r w:rsidRPr="002D17B9">
        <w:rPr>
          <w:rFonts w:eastAsia="Calibri"/>
          <w:sz w:val="28"/>
          <w:szCs w:val="28"/>
          <w:lang w:eastAsia="en-US"/>
        </w:rPr>
        <w:t>а</w:t>
      </w:r>
      <w:r w:rsidR="00A31CE8" w:rsidRPr="002D17B9">
        <w:rPr>
          <w:rFonts w:eastAsia="Calibri"/>
          <w:sz w:val="28"/>
          <w:szCs w:val="28"/>
          <w:lang w:eastAsia="en-US"/>
        </w:rPr>
        <w:t xml:space="preserve"> района                                                                          </w:t>
      </w:r>
      <w:r w:rsidR="009B69F3">
        <w:rPr>
          <w:rFonts w:eastAsia="Calibri"/>
          <w:sz w:val="28"/>
          <w:szCs w:val="28"/>
          <w:lang w:eastAsia="en-US"/>
        </w:rPr>
        <w:t xml:space="preserve">             </w:t>
      </w:r>
      <w:r w:rsidR="00A31CE8" w:rsidRPr="002D17B9">
        <w:rPr>
          <w:rFonts w:eastAsia="Calibri"/>
          <w:sz w:val="28"/>
          <w:szCs w:val="28"/>
          <w:lang w:eastAsia="en-US"/>
        </w:rPr>
        <w:t xml:space="preserve">  </w:t>
      </w:r>
      <w:r w:rsidR="001F2205">
        <w:rPr>
          <w:rFonts w:eastAsia="Calibri"/>
          <w:sz w:val="28"/>
          <w:szCs w:val="28"/>
          <w:lang w:eastAsia="en-US"/>
        </w:rPr>
        <w:t xml:space="preserve">   </w:t>
      </w:r>
      <w:r w:rsidR="00A31CE8" w:rsidRPr="002D17B9">
        <w:rPr>
          <w:rFonts w:eastAsia="Calibri"/>
          <w:sz w:val="28"/>
          <w:szCs w:val="28"/>
          <w:lang w:eastAsia="en-US"/>
        </w:rPr>
        <w:t xml:space="preserve">          </w:t>
      </w:r>
      <w:r w:rsidR="009B69F3">
        <w:rPr>
          <w:rFonts w:eastAsia="Calibri"/>
          <w:sz w:val="28"/>
          <w:szCs w:val="28"/>
          <w:lang w:eastAsia="en-US"/>
        </w:rPr>
        <w:t>П.В. Артеев</w:t>
      </w:r>
    </w:p>
    <w:tbl>
      <w:tblPr>
        <w:tblpPr w:leftFromText="180" w:rightFromText="180" w:vertAnchor="page" w:horzAnchor="margin" w:tblpY="3361"/>
        <w:tblW w:w="15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26"/>
        <w:gridCol w:w="1594"/>
        <w:gridCol w:w="1984"/>
        <w:gridCol w:w="4678"/>
        <w:gridCol w:w="2693"/>
      </w:tblGrid>
      <w:tr w:rsidR="00D94852" w:rsidRPr="00F1484D" w14:paraId="7492B3EE" w14:textId="77777777" w:rsidTr="00BD4A15">
        <w:trPr>
          <w:trHeight w:val="1553"/>
        </w:trPr>
        <w:tc>
          <w:tcPr>
            <w:tcW w:w="851" w:type="dxa"/>
            <w:hideMark/>
          </w:tcPr>
          <w:p w14:paraId="12BD2DA2"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lastRenderedPageBreak/>
              <w:t>№ п/п</w:t>
            </w:r>
          </w:p>
        </w:tc>
        <w:tc>
          <w:tcPr>
            <w:tcW w:w="3226" w:type="dxa"/>
            <w:hideMark/>
          </w:tcPr>
          <w:p w14:paraId="7E8C58DE"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 xml:space="preserve">Наименование результата </w:t>
            </w:r>
          </w:p>
        </w:tc>
        <w:tc>
          <w:tcPr>
            <w:tcW w:w="1594" w:type="dxa"/>
            <w:hideMark/>
          </w:tcPr>
          <w:p w14:paraId="693A459D"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Значение  результата (ед. измерения)</w:t>
            </w:r>
          </w:p>
          <w:p w14:paraId="7B8D99BC" w14:textId="77777777" w:rsidR="002B5289" w:rsidRPr="00F81F52" w:rsidRDefault="002B5289" w:rsidP="00BD4A15">
            <w:pPr>
              <w:widowControl w:val="0"/>
              <w:autoSpaceDE w:val="0"/>
              <w:autoSpaceDN w:val="0"/>
              <w:jc w:val="center"/>
              <w:rPr>
                <w:rFonts w:eastAsia="Calibri"/>
                <w:lang w:eastAsia="en-US"/>
              </w:rPr>
            </w:pPr>
          </w:p>
        </w:tc>
        <w:tc>
          <w:tcPr>
            <w:tcW w:w="1984" w:type="dxa"/>
          </w:tcPr>
          <w:p w14:paraId="024FAB40"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Срок исполнения</w:t>
            </w:r>
          </w:p>
          <w:p w14:paraId="456963BB" w14:textId="77777777" w:rsidR="002B5289" w:rsidRPr="00F81F52" w:rsidRDefault="002B5289" w:rsidP="00BD4A15">
            <w:pPr>
              <w:widowControl w:val="0"/>
              <w:autoSpaceDE w:val="0"/>
              <w:autoSpaceDN w:val="0"/>
              <w:jc w:val="center"/>
              <w:rPr>
                <w:rFonts w:eastAsia="Calibri"/>
                <w:lang w:eastAsia="en-US"/>
              </w:rPr>
            </w:pPr>
          </w:p>
        </w:tc>
        <w:tc>
          <w:tcPr>
            <w:tcW w:w="4678" w:type="dxa"/>
          </w:tcPr>
          <w:p w14:paraId="7723E096"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Наименование мероприятия (подпрограммы) муниципальной программы, направленного на достижение результата)</w:t>
            </w:r>
          </w:p>
          <w:p w14:paraId="366BE1AA" w14:textId="77777777" w:rsidR="002B5289" w:rsidRPr="00F81F52" w:rsidRDefault="002B5289" w:rsidP="00BD4A15">
            <w:pPr>
              <w:widowControl w:val="0"/>
              <w:autoSpaceDE w:val="0"/>
              <w:autoSpaceDN w:val="0"/>
              <w:jc w:val="center"/>
              <w:rPr>
                <w:rFonts w:eastAsia="Calibri"/>
                <w:lang w:eastAsia="en-US"/>
              </w:rPr>
            </w:pPr>
          </w:p>
        </w:tc>
        <w:tc>
          <w:tcPr>
            <w:tcW w:w="2693" w:type="dxa"/>
            <w:hideMark/>
          </w:tcPr>
          <w:p w14:paraId="63BD044F"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Объем финансирования мероприятия (подпрограммы)</w:t>
            </w:r>
          </w:p>
          <w:p w14:paraId="655B2476" w14:textId="77777777" w:rsidR="002B5289" w:rsidRPr="00F81F52" w:rsidRDefault="00A86A1A" w:rsidP="00BD4A15">
            <w:pPr>
              <w:widowControl w:val="0"/>
              <w:autoSpaceDE w:val="0"/>
              <w:autoSpaceDN w:val="0"/>
              <w:jc w:val="center"/>
              <w:rPr>
                <w:rFonts w:eastAsia="Calibri"/>
                <w:lang w:eastAsia="en-US"/>
              </w:rPr>
            </w:pPr>
            <w:r>
              <w:rPr>
                <w:rFonts w:eastAsia="Calibri"/>
                <w:lang w:eastAsia="en-US"/>
              </w:rPr>
              <w:t>(тыс. рублей)</w:t>
            </w:r>
          </w:p>
        </w:tc>
      </w:tr>
      <w:tr w:rsidR="00D94852" w:rsidRPr="00F1484D" w14:paraId="64CE496A" w14:textId="77777777" w:rsidTr="00BD4A15">
        <w:tc>
          <w:tcPr>
            <w:tcW w:w="851" w:type="dxa"/>
            <w:hideMark/>
          </w:tcPr>
          <w:p w14:paraId="3B0DB556"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1</w:t>
            </w:r>
          </w:p>
        </w:tc>
        <w:tc>
          <w:tcPr>
            <w:tcW w:w="3226" w:type="dxa"/>
            <w:hideMark/>
          </w:tcPr>
          <w:p w14:paraId="17F27218"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2</w:t>
            </w:r>
          </w:p>
        </w:tc>
        <w:tc>
          <w:tcPr>
            <w:tcW w:w="1594" w:type="dxa"/>
            <w:hideMark/>
          </w:tcPr>
          <w:p w14:paraId="4B0FD1FE"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3</w:t>
            </w:r>
          </w:p>
        </w:tc>
        <w:tc>
          <w:tcPr>
            <w:tcW w:w="1984" w:type="dxa"/>
          </w:tcPr>
          <w:p w14:paraId="38F7DDDB"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4</w:t>
            </w:r>
          </w:p>
        </w:tc>
        <w:tc>
          <w:tcPr>
            <w:tcW w:w="4678" w:type="dxa"/>
          </w:tcPr>
          <w:p w14:paraId="1806F992"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5</w:t>
            </w:r>
          </w:p>
        </w:tc>
        <w:tc>
          <w:tcPr>
            <w:tcW w:w="2693" w:type="dxa"/>
            <w:hideMark/>
          </w:tcPr>
          <w:p w14:paraId="5EA115CD" w14:textId="77777777" w:rsidR="002B5289" w:rsidRPr="00F81F52" w:rsidRDefault="002B5289" w:rsidP="00BD4A15">
            <w:pPr>
              <w:widowControl w:val="0"/>
              <w:autoSpaceDE w:val="0"/>
              <w:autoSpaceDN w:val="0"/>
              <w:jc w:val="center"/>
              <w:rPr>
                <w:rFonts w:eastAsia="Calibri"/>
                <w:lang w:eastAsia="en-US"/>
              </w:rPr>
            </w:pPr>
            <w:r w:rsidRPr="00F81F52">
              <w:rPr>
                <w:rFonts w:eastAsia="Calibri"/>
                <w:lang w:eastAsia="en-US"/>
              </w:rPr>
              <w:t>6</w:t>
            </w:r>
          </w:p>
        </w:tc>
      </w:tr>
      <w:tr w:rsidR="00D94852" w:rsidRPr="00F1484D" w14:paraId="27FD82FC" w14:textId="77777777" w:rsidTr="00BD4A15">
        <w:tc>
          <w:tcPr>
            <w:tcW w:w="851" w:type="dxa"/>
            <w:hideMark/>
          </w:tcPr>
          <w:p w14:paraId="58E34F95" w14:textId="77777777" w:rsidR="002D17B9" w:rsidRPr="00F81F52" w:rsidRDefault="002D17B9" w:rsidP="00BD4A15">
            <w:pPr>
              <w:widowControl w:val="0"/>
              <w:autoSpaceDE w:val="0"/>
              <w:autoSpaceDN w:val="0"/>
              <w:jc w:val="center"/>
              <w:rPr>
                <w:rFonts w:eastAsia="Calibri"/>
                <w:lang w:eastAsia="en-US"/>
              </w:rPr>
            </w:pPr>
            <w:r w:rsidRPr="00F81F52">
              <w:rPr>
                <w:rFonts w:eastAsia="Calibri"/>
                <w:lang w:eastAsia="en-US"/>
              </w:rPr>
              <w:t>1.</w:t>
            </w:r>
          </w:p>
        </w:tc>
        <w:tc>
          <w:tcPr>
            <w:tcW w:w="3226" w:type="dxa"/>
          </w:tcPr>
          <w:p w14:paraId="2370EC6F" w14:textId="77777777" w:rsidR="002D17B9" w:rsidRPr="00BD4A15" w:rsidRDefault="002D17B9" w:rsidP="00BD4A15">
            <w:pPr>
              <w:widowControl w:val="0"/>
              <w:autoSpaceDE w:val="0"/>
              <w:autoSpaceDN w:val="0"/>
              <w:adjustRightInd w:val="0"/>
              <w:ind w:firstLine="67"/>
            </w:pPr>
            <w:r w:rsidRPr="00BD4A15">
              <w:t xml:space="preserve">Количество благоустроенных дворовых территорий </w:t>
            </w:r>
            <w:r w:rsidR="00BD4A15" w:rsidRPr="00BD4A15">
              <w:t>(единиц)</w:t>
            </w:r>
          </w:p>
        </w:tc>
        <w:tc>
          <w:tcPr>
            <w:tcW w:w="1594" w:type="dxa"/>
          </w:tcPr>
          <w:p w14:paraId="3E2B27FB" w14:textId="77777777" w:rsidR="00BD4A15" w:rsidRDefault="002D17B9" w:rsidP="00BD4A15">
            <w:pPr>
              <w:widowControl w:val="0"/>
              <w:autoSpaceDE w:val="0"/>
              <w:autoSpaceDN w:val="0"/>
              <w:adjustRightInd w:val="0"/>
              <w:jc w:val="center"/>
            </w:pPr>
            <w:r w:rsidRPr="00F81F52">
              <w:t>4</w:t>
            </w:r>
            <w:r w:rsidR="009B69F3">
              <w:t>8</w:t>
            </w:r>
          </w:p>
          <w:p w14:paraId="18A990DE" w14:textId="77777777" w:rsidR="002D17B9" w:rsidRPr="00F81F52" w:rsidRDefault="00BD4A15" w:rsidP="00BD4A15">
            <w:pPr>
              <w:widowControl w:val="0"/>
              <w:autoSpaceDE w:val="0"/>
              <w:autoSpaceDN w:val="0"/>
              <w:adjustRightInd w:val="0"/>
              <w:jc w:val="center"/>
            </w:pPr>
            <w:r w:rsidRPr="00F81F52">
              <w:t>(единиц)</w:t>
            </w:r>
          </w:p>
        </w:tc>
        <w:tc>
          <w:tcPr>
            <w:tcW w:w="1984" w:type="dxa"/>
          </w:tcPr>
          <w:p w14:paraId="3C274F78" w14:textId="77777777" w:rsidR="002D17B9" w:rsidRPr="00F81F52" w:rsidRDefault="002D17B9" w:rsidP="00BD4A15">
            <w:pPr>
              <w:widowControl w:val="0"/>
              <w:autoSpaceDE w:val="0"/>
              <w:autoSpaceDN w:val="0"/>
              <w:jc w:val="center"/>
              <w:rPr>
                <w:rFonts w:eastAsia="Calibri"/>
                <w:lang w:eastAsia="en-US"/>
              </w:rPr>
            </w:pPr>
            <w:r w:rsidRPr="00F81F52">
              <w:rPr>
                <w:rFonts w:eastAsia="Calibri"/>
                <w:lang w:eastAsia="en-US"/>
              </w:rPr>
              <w:t>2024 год</w:t>
            </w:r>
          </w:p>
        </w:tc>
        <w:tc>
          <w:tcPr>
            <w:tcW w:w="4678" w:type="dxa"/>
          </w:tcPr>
          <w:p w14:paraId="4B20789F" w14:textId="77777777" w:rsidR="00E81AE5" w:rsidRPr="00F81F52" w:rsidRDefault="00E81AE5" w:rsidP="00BD4A15">
            <w:pPr>
              <w:widowControl w:val="0"/>
              <w:autoSpaceDE w:val="0"/>
              <w:autoSpaceDN w:val="0"/>
              <w:rPr>
                <w:lang w:eastAsia="en-US"/>
              </w:rPr>
            </w:pPr>
            <w:r w:rsidRPr="00F81F52">
              <w:rPr>
                <w:lang w:eastAsia="en-US"/>
              </w:rPr>
              <w:t>Подпрограмма 1 «Благоустройство дворовых территорий»</w:t>
            </w:r>
          </w:p>
          <w:p w14:paraId="37C05749" w14:textId="77777777" w:rsidR="002D17B9" w:rsidRPr="00F81F52" w:rsidRDefault="00F1076D" w:rsidP="00F1076D">
            <w:pPr>
              <w:widowControl w:val="0"/>
              <w:autoSpaceDE w:val="0"/>
              <w:autoSpaceDN w:val="0"/>
              <w:rPr>
                <w:rFonts w:eastAsia="Calibri"/>
                <w:lang w:eastAsia="en-US"/>
              </w:rPr>
            </w:pPr>
            <w:r>
              <w:t>Региональный</w:t>
            </w:r>
            <w:r w:rsidR="002D17B9" w:rsidRPr="00F81F52">
              <w:t xml:space="preserve"> проект «Формирование комфортной городской среды»</w:t>
            </w:r>
          </w:p>
        </w:tc>
        <w:tc>
          <w:tcPr>
            <w:tcW w:w="2693" w:type="dxa"/>
          </w:tcPr>
          <w:p w14:paraId="68E15818" w14:textId="77777777" w:rsidR="002D17B9" w:rsidRPr="00F81F52" w:rsidRDefault="00653CF8" w:rsidP="00BD4A15">
            <w:pPr>
              <w:widowControl w:val="0"/>
              <w:autoSpaceDE w:val="0"/>
              <w:autoSpaceDN w:val="0"/>
              <w:jc w:val="center"/>
              <w:rPr>
                <w:rFonts w:eastAsia="Calibri"/>
                <w:lang w:eastAsia="en-US"/>
              </w:rPr>
            </w:pPr>
            <w:r>
              <w:rPr>
                <w:lang w:eastAsia="en-US"/>
              </w:rPr>
              <w:t>25243,1</w:t>
            </w:r>
          </w:p>
        </w:tc>
      </w:tr>
      <w:tr w:rsidR="00D94852" w:rsidRPr="00F1484D" w14:paraId="4959F252" w14:textId="77777777" w:rsidTr="00BD4A15">
        <w:tc>
          <w:tcPr>
            <w:tcW w:w="851" w:type="dxa"/>
            <w:hideMark/>
          </w:tcPr>
          <w:p w14:paraId="4396D776" w14:textId="77777777" w:rsidR="002D17B9" w:rsidRPr="00F81F52" w:rsidRDefault="002D17B9" w:rsidP="00BD4A15">
            <w:pPr>
              <w:widowControl w:val="0"/>
              <w:autoSpaceDE w:val="0"/>
              <w:autoSpaceDN w:val="0"/>
              <w:jc w:val="center"/>
              <w:rPr>
                <w:rFonts w:eastAsia="Calibri"/>
                <w:lang w:eastAsia="en-US"/>
              </w:rPr>
            </w:pPr>
            <w:r w:rsidRPr="00F81F52">
              <w:rPr>
                <w:rFonts w:eastAsia="Calibri"/>
                <w:lang w:eastAsia="en-US"/>
              </w:rPr>
              <w:t>2.</w:t>
            </w:r>
          </w:p>
        </w:tc>
        <w:tc>
          <w:tcPr>
            <w:tcW w:w="3226" w:type="dxa"/>
          </w:tcPr>
          <w:p w14:paraId="0CD4A283" w14:textId="77777777" w:rsidR="002D17B9" w:rsidRPr="00BD4A15" w:rsidRDefault="002D17B9" w:rsidP="00BD4A15">
            <w:pPr>
              <w:pStyle w:val="Default"/>
              <w:jc w:val="both"/>
              <w:rPr>
                <w:rFonts w:ascii="Times New Roman" w:hAnsi="Times New Roman" w:cs="Times New Roman"/>
              </w:rPr>
            </w:pPr>
            <w:r w:rsidRPr="00BD4A15">
              <w:rPr>
                <w:rFonts w:ascii="Times New Roman" w:hAnsi="Times New Roman" w:cs="Times New Roman"/>
              </w:rPr>
              <w:t xml:space="preserve">Количество благоустроенных общественных территорий </w:t>
            </w:r>
            <w:r w:rsidR="00BD4A15" w:rsidRPr="00BD4A15">
              <w:rPr>
                <w:rFonts w:ascii="Times New Roman" w:hAnsi="Times New Roman" w:cs="Times New Roman"/>
              </w:rPr>
              <w:t>(единиц)</w:t>
            </w:r>
          </w:p>
        </w:tc>
        <w:tc>
          <w:tcPr>
            <w:tcW w:w="1594" w:type="dxa"/>
          </w:tcPr>
          <w:p w14:paraId="546B2A7E" w14:textId="77777777" w:rsidR="002D17B9" w:rsidRDefault="009B69F3" w:rsidP="00BD4A15">
            <w:pPr>
              <w:widowControl w:val="0"/>
              <w:autoSpaceDE w:val="0"/>
              <w:autoSpaceDN w:val="0"/>
              <w:adjustRightInd w:val="0"/>
              <w:jc w:val="center"/>
            </w:pPr>
            <w:r>
              <w:t>19</w:t>
            </w:r>
          </w:p>
          <w:p w14:paraId="2E4A18BD" w14:textId="77777777" w:rsidR="00BD4A15" w:rsidRPr="00F81F52" w:rsidRDefault="00BD4A15" w:rsidP="00BD4A15">
            <w:pPr>
              <w:widowControl w:val="0"/>
              <w:autoSpaceDE w:val="0"/>
              <w:autoSpaceDN w:val="0"/>
              <w:adjustRightInd w:val="0"/>
              <w:jc w:val="center"/>
            </w:pPr>
            <w:r w:rsidRPr="00F81F52">
              <w:t>(единиц)</w:t>
            </w:r>
          </w:p>
        </w:tc>
        <w:tc>
          <w:tcPr>
            <w:tcW w:w="1984" w:type="dxa"/>
          </w:tcPr>
          <w:p w14:paraId="6BA3D2E4" w14:textId="77777777" w:rsidR="002D17B9" w:rsidRPr="00F81F52" w:rsidRDefault="002D17B9" w:rsidP="00BD4A15">
            <w:pPr>
              <w:jc w:val="center"/>
            </w:pPr>
            <w:r w:rsidRPr="00F81F52">
              <w:rPr>
                <w:rFonts w:eastAsia="Calibri"/>
                <w:lang w:eastAsia="en-US"/>
              </w:rPr>
              <w:t>2024 год</w:t>
            </w:r>
          </w:p>
        </w:tc>
        <w:tc>
          <w:tcPr>
            <w:tcW w:w="4678" w:type="dxa"/>
          </w:tcPr>
          <w:p w14:paraId="06DE5291" w14:textId="77777777" w:rsidR="002D17B9" w:rsidRPr="00F81F52" w:rsidRDefault="00E81AE5" w:rsidP="00F1076D">
            <w:pPr>
              <w:widowControl w:val="0"/>
              <w:autoSpaceDE w:val="0"/>
              <w:autoSpaceDN w:val="0"/>
              <w:rPr>
                <w:rFonts w:eastAsia="Calibri"/>
                <w:lang w:eastAsia="en-US"/>
              </w:rPr>
            </w:pPr>
            <w:r w:rsidRPr="00F81F52">
              <w:rPr>
                <w:lang w:eastAsia="en-US"/>
              </w:rPr>
              <w:t>Подпрограмма 2 «Благоустройство общественных территорий»</w:t>
            </w:r>
            <w:r w:rsidR="00BD4A15">
              <w:rPr>
                <w:lang w:eastAsia="en-US"/>
              </w:rPr>
              <w:t xml:space="preserve"> </w:t>
            </w:r>
            <w:r w:rsidR="00F1076D">
              <w:t>Региональный</w:t>
            </w:r>
            <w:r w:rsidR="002D17B9" w:rsidRPr="00F81F52">
              <w:t xml:space="preserve"> проект «Формирование комфортной городской среды» </w:t>
            </w:r>
          </w:p>
        </w:tc>
        <w:tc>
          <w:tcPr>
            <w:tcW w:w="2693" w:type="dxa"/>
          </w:tcPr>
          <w:p w14:paraId="1A124125" w14:textId="77777777" w:rsidR="002D17B9" w:rsidRPr="00F81F52" w:rsidRDefault="00653CF8" w:rsidP="00BD4A15">
            <w:pPr>
              <w:widowControl w:val="0"/>
              <w:autoSpaceDE w:val="0"/>
              <w:autoSpaceDN w:val="0"/>
              <w:jc w:val="center"/>
              <w:rPr>
                <w:rFonts w:eastAsia="Calibri"/>
                <w:lang w:eastAsia="en-US"/>
              </w:rPr>
            </w:pPr>
            <w:r>
              <w:rPr>
                <w:lang w:eastAsia="en-US"/>
              </w:rPr>
              <w:t>118911,7</w:t>
            </w:r>
          </w:p>
        </w:tc>
      </w:tr>
      <w:tr w:rsidR="005A4D4B" w:rsidRPr="00F1484D" w14:paraId="71A31091" w14:textId="77777777" w:rsidTr="00BD4A15">
        <w:trPr>
          <w:trHeight w:val="1035"/>
        </w:trPr>
        <w:tc>
          <w:tcPr>
            <w:tcW w:w="851" w:type="dxa"/>
            <w:vMerge w:val="restart"/>
            <w:hideMark/>
          </w:tcPr>
          <w:p w14:paraId="1AB21161" w14:textId="77777777" w:rsidR="005A4D4B" w:rsidRPr="00F81F52" w:rsidRDefault="005A4D4B" w:rsidP="005A4D4B">
            <w:pPr>
              <w:widowControl w:val="0"/>
              <w:autoSpaceDE w:val="0"/>
              <w:autoSpaceDN w:val="0"/>
              <w:jc w:val="center"/>
              <w:rPr>
                <w:rFonts w:eastAsia="Calibri"/>
                <w:lang w:eastAsia="en-US"/>
              </w:rPr>
            </w:pPr>
            <w:r w:rsidRPr="00F81F52">
              <w:rPr>
                <w:rFonts w:eastAsia="Calibri"/>
                <w:lang w:eastAsia="en-US"/>
              </w:rPr>
              <w:t>3.</w:t>
            </w:r>
          </w:p>
        </w:tc>
        <w:tc>
          <w:tcPr>
            <w:tcW w:w="3226" w:type="dxa"/>
            <w:vMerge w:val="restart"/>
          </w:tcPr>
          <w:p w14:paraId="3C5164B2" w14:textId="77777777" w:rsidR="005A4D4B" w:rsidRPr="00BD4A15" w:rsidRDefault="005A4D4B" w:rsidP="005A4D4B">
            <w:pPr>
              <w:pStyle w:val="Default"/>
              <w:jc w:val="both"/>
              <w:rPr>
                <w:rFonts w:ascii="Times New Roman" w:hAnsi="Times New Roman" w:cs="Times New Roman"/>
              </w:rPr>
            </w:pPr>
            <w:r w:rsidRPr="00BD4A15">
              <w:rPr>
                <w:rFonts w:ascii="Times New Roman" w:hAnsi="Times New Roman" w:cs="Times New Roman"/>
              </w:rPr>
              <w:t xml:space="preserve">Доля </w:t>
            </w:r>
            <w:r w:rsidR="00F1076D" w:rsidRPr="00BD4A15">
              <w:rPr>
                <w:rFonts w:ascii="Times New Roman" w:hAnsi="Times New Roman" w:cs="Times New Roman"/>
              </w:rPr>
              <w:t>граждан,</w:t>
            </w:r>
            <w:r w:rsidRPr="00BD4A15">
              <w:rPr>
                <w:rFonts w:ascii="Times New Roman" w:hAnsi="Times New Roman" w:cs="Times New Roman"/>
              </w:rPr>
              <w:t xml:space="preserve"> принявших участие в решении вопросов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tc>
        <w:tc>
          <w:tcPr>
            <w:tcW w:w="1594" w:type="dxa"/>
            <w:vMerge w:val="restart"/>
          </w:tcPr>
          <w:p w14:paraId="1990CBD2" w14:textId="77777777" w:rsidR="005A4D4B" w:rsidRDefault="005A4D4B" w:rsidP="005A4D4B">
            <w:pPr>
              <w:widowControl w:val="0"/>
              <w:autoSpaceDE w:val="0"/>
              <w:autoSpaceDN w:val="0"/>
              <w:adjustRightInd w:val="0"/>
              <w:jc w:val="center"/>
            </w:pPr>
            <w:r w:rsidRPr="00F81F52">
              <w:t>30,0</w:t>
            </w:r>
          </w:p>
          <w:p w14:paraId="62E7F1E2" w14:textId="77777777" w:rsidR="005A4D4B" w:rsidRPr="00F81F52" w:rsidRDefault="005A4D4B" w:rsidP="005A4D4B">
            <w:pPr>
              <w:widowControl w:val="0"/>
              <w:autoSpaceDE w:val="0"/>
              <w:autoSpaceDN w:val="0"/>
              <w:adjustRightInd w:val="0"/>
              <w:jc w:val="center"/>
            </w:pPr>
            <w:r>
              <w:t>%</w:t>
            </w:r>
          </w:p>
        </w:tc>
        <w:tc>
          <w:tcPr>
            <w:tcW w:w="1984" w:type="dxa"/>
            <w:vMerge w:val="restart"/>
          </w:tcPr>
          <w:p w14:paraId="77374696" w14:textId="77777777" w:rsidR="005A4D4B" w:rsidRPr="00F81F52" w:rsidRDefault="005A4D4B" w:rsidP="005A4D4B">
            <w:pPr>
              <w:jc w:val="center"/>
            </w:pPr>
            <w:r w:rsidRPr="00F81F52">
              <w:rPr>
                <w:rFonts w:eastAsia="Calibri"/>
                <w:lang w:eastAsia="en-US"/>
              </w:rPr>
              <w:t>2024 год</w:t>
            </w:r>
          </w:p>
        </w:tc>
        <w:tc>
          <w:tcPr>
            <w:tcW w:w="4678" w:type="dxa"/>
          </w:tcPr>
          <w:p w14:paraId="1E9BE061" w14:textId="77777777" w:rsidR="005A4D4B" w:rsidRPr="00F81F52" w:rsidRDefault="005A4D4B" w:rsidP="005A4D4B">
            <w:pPr>
              <w:widowControl w:val="0"/>
              <w:autoSpaceDE w:val="0"/>
              <w:autoSpaceDN w:val="0"/>
              <w:rPr>
                <w:lang w:eastAsia="en-US"/>
              </w:rPr>
            </w:pPr>
            <w:r w:rsidRPr="00F81F52">
              <w:rPr>
                <w:lang w:eastAsia="en-US"/>
              </w:rPr>
              <w:t>Подпрограмма 1 «Благоустройство дворовых территорий»</w:t>
            </w:r>
          </w:p>
          <w:p w14:paraId="5CFBB4B1" w14:textId="77777777" w:rsidR="005A4D4B" w:rsidRPr="00F81F52" w:rsidRDefault="00F1076D" w:rsidP="005A4D4B">
            <w:pPr>
              <w:widowControl w:val="0"/>
              <w:autoSpaceDE w:val="0"/>
              <w:autoSpaceDN w:val="0"/>
              <w:rPr>
                <w:rFonts w:eastAsia="Calibri"/>
                <w:lang w:eastAsia="en-US"/>
              </w:rPr>
            </w:pPr>
            <w:r>
              <w:t>Региональный</w:t>
            </w:r>
            <w:r w:rsidR="005A4D4B" w:rsidRPr="00F81F52">
              <w:t xml:space="preserve"> проект «Формирование комфортной городской среды»</w:t>
            </w:r>
            <w:r w:rsidR="005A4D4B" w:rsidRPr="00F81F52">
              <w:rPr>
                <w:lang w:eastAsia="en-US"/>
              </w:rPr>
              <w:t xml:space="preserve"> </w:t>
            </w:r>
          </w:p>
        </w:tc>
        <w:tc>
          <w:tcPr>
            <w:tcW w:w="2693" w:type="dxa"/>
          </w:tcPr>
          <w:p w14:paraId="3F4FC0C5" w14:textId="77777777" w:rsidR="005A4D4B" w:rsidRPr="00F81F52" w:rsidRDefault="005A4D4B" w:rsidP="005A4D4B">
            <w:pPr>
              <w:widowControl w:val="0"/>
              <w:autoSpaceDE w:val="0"/>
              <w:autoSpaceDN w:val="0"/>
              <w:jc w:val="center"/>
              <w:rPr>
                <w:rFonts w:eastAsia="Calibri"/>
                <w:lang w:eastAsia="en-US"/>
              </w:rPr>
            </w:pPr>
            <w:r>
              <w:rPr>
                <w:lang w:eastAsia="en-US"/>
              </w:rPr>
              <w:t>25243,1</w:t>
            </w:r>
          </w:p>
        </w:tc>
      </w:tr>
      <w:tr w:rsidR="005A4D4B" w:rsidRPr="00F1484D" w14:paraId="50E31A29" w14:textId="77777777" w:rsidTr="00BD4A15">
        <w:trPr>
          <w:trHeight w:val="2280"/>
        </w:trPr>
        <w:tc>
          <w:tcPr>
            <w:tcW w:w="851" w:type="dxa"/>
            <w:vMerge/>
            <w:hideMark/>
          </w:tcPr>
          <w:p w14:paraId="17BF8410" w14:textId="77777777" w:rsidR="005A4D4B" w:rsidRPr="00F81F52" w:rsidRDefault="005A4D4B" w:rsidP="005A4D4B">
            <w:pPr>
              <w:widowControl w:val="0"/>
              <w:autoSpaceDE w:val="0"/>
              <w:autoSpaceDN w:val="0"/>
              <w:jc w:val="center"/>
              <w:rPr>
                <w:rFonts w:eastAsia="Calibri"/>
                <w:lang w:eastAsia="en-US"/>
              </w:rPr>
            </w:pPr>
          </w:p>
        </w:tc>
        <w:tc>
          <w:tcPr>
            <w:tcW w:w="3226" w:type="dxa"/>
            <w:vMerge/>
          </w:tcPr>
          <w:p w14:paraId="293A172E" w14:textId="77777777" w:rsidR="005A4D4B" w:rsidRPr="00F81F52" w:rsidRDefault="005A4D4B" w:rsidP="005A4D4B">
            <w:pPr>
              <w:pStyle w:val="Default"/>
              <w:jc w:val="both"/>
              <w:rPr>
                <w:rFonts w:ascii="Times New Roman" w:hAnsi="Times New Roman" w:cs="Times New Roman"/>
              </w:rPr>
            </w:pPr>
          </w:p>
        </w:tc>
        <w:tc>
          <w:tcPr>
            <w:tcW w:w="1594" w:type="dxa"/>
            <w:vMerge/>
          </w:tcPr>
          <w:p w14:paraId="3498107C" w14:textId="77777777" w:rsidR="005A4D4B" w:rsidRPr="00F81F52" w:rsidRDefault="005A4D4B" w:rsidP="005A4D4B">
            <w:pPr>
              <w:widowControl w:val="0"/>
              <w:autoSpaceDE w:val="0"/>
              <w:autoSpaceDN w:val="0"/>
              <w:adjustRightInd w:val="0"/>
              <w:jc w:val="center"/>
            </w:pPr>
          </w:p>
        </w:tc>
        <w:tc>
          <w:tcPr>
            <w:tcW w:w="1984" w:type="dxa"/>
            <w:vMerge/>
          </w:tcPr>
          <w:p w14:paraId="48BD378B" w14:textId="77777777" w:rsidR="005A4D4B" w:rsidRPr="00F81F52" w:rsidRDefault="005A4D4B" w:rsidP="005A4D4B">
            <w:pPr>
              <w:jc w:val="center"/>
              <w:rPr>
                <w:rFonts w:eastAsia="Calibri"/>
                <w:lang w:eastAsia="en-US"/>
              </w:rPr>
            </w:pPr>
          </w:p>
        </w:tc>
        <w:tc>
          <w:tcPr>
            <w:tcW w:w="4678" w:type="dxa"/>
          </w:tcPr>
          <w:p w14:paraId="1E08A8D0" w14:textId="77777777" w:rsidR="005A4D4B" w:rsidRPr="00F81F52" w:rsidRDefault="005A4D4B" w:rsidP="00F1076D">
            <w:pPr>
              <w:widowControl w:val="0"/>
              <w:autoSpaceDE w:val="0"/>
              <w:autoSpaceDN w:val="0"/>
              <w:rPr>
                <w:lang w:eastAsia="en-US"/>
              </w:rPr>
            </w:pPr>
            <w:r w:rsidRPr="00F81F52">
              <w:rPr>
                <w:lang w:eastAsia="en-US"/>
              </w:rPr>
              <w:t>Подпрограмма 2 «Благоустройство общественных территорий»</w:t>
            </w:r>
            <w:r>
              <w:rPr>
                <w:lang w:eastAsia="en-US"/>
              </w:rPr>
              <w:t xml:space="preserve"> </w:t>
            </w:r>
            <w:r w:rsidR="00F1076D">
              <w:t>Региональный</w:t>
            </w:r>
            <w:r w:rsidRPr="00F81F52">
              <w:t xml:space="preserve"> проект «Формирование комфортной городской среды»</w:t>
            </w:r>
          </w:p>
        </w:tc>
        <w:tc>
          <w:tcPr>
            <w:tcW w:w="2693" w:type="dxa"/>
          </w:tcPr>
          <w:p w14:paraId="4D40FAD2" w14:textId="77777777" w:rsidR="005A4D4B" w:rsidRPr="00F81F52" w:rsidRDefault="005A4D4B" w:rsidP="005A4D4B">
            <w:pPr>
              <w:widowControl w:val="0"/>
              <w:autoSpaceDE w:val="0"/>
              <w:autoSpaceDN w:val="0"/>
              <w:jc w:val="center"/>
              <w:rPr>
                <w:rFonts w:eastAsia="Calibri"/>
                <w:lang w:eastAsia="en-US"/>
              </w:rPr>
            </w:pPr>
            <w:r>
              <w:rPr>
                <w:lang w:eastAsia="en-US"/>
              </w:rPr>
              <w:t>118911,7</w:t>
            </w:r>
          </w:p>
        </w:tc>
      </w:tr>
    </w:tbl>
    <w:p w14:paraId="336F88DD" w14:textId="77777777" w:rsidR="00D94852" w:rsidRPr="00D94852" w:rsidRDefault="00D94852" w:rsidP="00D94852">
      <w:pPr>
        <w:widowControl w:val="0"/>
        <w:autoSpaceDE w:val="0"/>
        <w:autoSpaceDN w:val="0"/>
        <w:jc w:val="right"/>
        <w:outlineLvl w:val="1"/>
        <w:rPr>
          <w:sz w:val="28"/>
          <w:szCs w:val="28"/>
        </w:rPr>
      </w:pPr>
      <w:r w:rsidRPr="00D94852">
        <w:rPr>
          <w:sz w:val="28"/>
          <w:szCs w:val="28"/>
        </w:rPr>
        <w:t>Приложение</w:t>
      </w:r>
    </w:p>
    <w:p w14:paraId="58E24453" w14:textId="77777777" w:rsidR="00D94852" w:rsidRPr="00D94852" w:rsidRDefault="00D94852" w:rsidP="00D94852">
      <w:pPr>
        <w:widowControl w:val="0"/>
        <w:autoSpaceDE w:val="0"/>
        <w:autoSpaceDN w:val="0"/>
        <w:jc w:val="right"/>
        <w:outlineLvl w:val="1"/>
        <w:rPr>
          <w:sz w:val="28"/>
          <w:szCs w:val="28"/>
        </w:rPr>
      </w:pPr>
      <w:r w:rsidRPr="00D94852">
        <w:rPr>
          <w:sz w:val="28"/>
          <w:szCs w:val="28"/>
        </w:rPr>
        <w:t xml:space="preserve"> к </w:t>
      </w:r>
      <w:r w:rsidR="00BD4A15">
        <w:rPr>
          <w:sz w:val="28"/>
          <w:szCs w:val="28"/>
        </w:rPr>
        <w:t>распоряжению</w:t>
      </w:r>
      <w:r w:rsidRPr="00D94852">
        <w:rPr>
          <w:sz w:val="28"/>
          <w:szCs w:val="28"/>
        </w:rPr>
        <w:t xml:space="preserve"> администрации Березовского района</w:t>
      </w:r>
    </w:p>
    <w:p w14:paraId="7B640D46" w14:textId="44F24056" w:rsidR="00D94852" w:rsidRDefault="00D94852" w:rsidP="00D94852">
      <w:pPr>
        <w:widowControl w:val="0"/>
        <w:autoSpaceDE w:val="0"/>
        <w:autoSpaceDN w:val="0"/>
        <w:jc w:val="right"/>
        <w:outlineLvl w:val="1"/>
        <w:rPr>
          <w:sz w:val="28"/>
          <w:szCs w:val="28"/>
        </w:rPr>
      </w:pPr>
      <w:r w:rsidRPr="00D94852">
        <w:rPr>
          <w:sz w:val="28"/>
          <w:szCs w:val="28"/>
        </w:rPr>
        <w:t xml:space="preserve">от </w:t>
      </w:r>
      <w:r w:rsidR="00EF2F4E">
        <w:rPr>
          <w:sz w:val="28"/>
          <w:szCs w:val="28"/>
        </w:rPr>
        <w:t>08.06.2022 № 381-р</w:t>
      </w:r>
    </w:p>
    <w:p w14:paraId="485E3090" w14:textId="77777777" w:rsidR="00F81F52" w:rsidRDefault="00F81F52" w:rsidP="00F81F52">
      <w:pPr>
        <w:widowControl w:val="0"/>
        <w:autoSpaceDE w:val="0"/>
        <w:autoSpaceDN w:val="0"/>
        <w:jc w:val="center"/>
        <w:outlineLvl w:val="1"/>
        <w:rPr>
          <w:rFonts w:eastAsia="Calibri"/>
          <w:sz w:val="28"/>
          <w:szCs w:val="28"/>
          <w:lang w:eastAsia="en-US"/>
        </w:rPr>
      </w:pPr>
    </w:p>
    <w:p w14:paraId="6079E126" w14:textId="77777777" w:rsidR="00F81F52" w:rsidRPr="00D94852" w:rsidRDefault="00F81F52" w:rsidP="00F81F52">
      <w:pPr>
        <w:widowControl w:val="0"/>
        <w:autoSpaceDE w:val="0"/>
        <w:autoSpaceDN w:val="0"/>
        <w:jc w:val="center"/>
        <w:outlineLvl w:val="1"/>
        <w:rPr>
          <w:sz w:val="28"/>
          <w:szCs w:val="28"/>
        </w:rPr>
      </w:pPr>
      <w:r w:rsidRPr="00F1484D">
        <w:rPr>
          <w:rFonts w:eastAsia="Calibri"/>
          <w:sz w:val="28"/>
          <w:szCs w:val="28"/>
          <w:lang w:eastAsia="en-US"/>
        </w:rPr>
        <w:t>Результаты реализации мероприятий муниципальной программы</w:t>
      </w:r>
      <w:r>
        <w:rPr>
          <w:rFonts w:eastAsia="Calibri"/>
          <w:sz w:val="28"/>
          <w:szCs w:val="28"/>
          <w:lang w:eastAsia="en-US"/>
        </w:rPr>
        <w:t xml:space="preserve"> </w:t>
      </w:r>
      <w:r w:rsidRPr="00AB47C6">
        <w:rPr>
          <w:szCs w:val="28"/>
        </w:rPr>
        <w:t>«</w:t>
      </w:r>
      <w:r w:rsidRPr="007F46CE">
        <w:rPr>
          <w:sz w:val="28"/>
          <w:szCs w:val="28"/>
        </w:rPr>
        <w:t xml:space="preserve">Формирование </w:t>
      </w:r>
      <w:r w:rsidR="00F1076D">
        <w:rPr>
          <w:sz w:val="28"/>
          <w:szCs w:val="28"/>
        </w:rPr>
        <w:t xml:space="preserve">современной городской </w:t>
      </w:r>
      <w:r w:rsidRPr="007F46CE">
        <w:rPr>
          <w:sz w:val="28"/>
          <w:szCs w:val="28"/>
        </w:rPr>
        <w:t>среды в Березовском районе</w:t>
      </w:r>
      <w:r w:rsidRPr="00B33436">
        <w:rPr>
          <w:szCs w:val="28"/>
        </w:rPr>
        <w:t>»</w:t>
      </w:r>
      <w:r w:rsidRPr="00B33436">
        <w:rPr>
          <w:bCs/>
          <w:szCs w:val="28"/>
        </w:rPr>
        <w:t xml:space="preserve">   </w:t>
      </w:r>
    </w:p>
    <w:sectPr w:rsidR="00F81F52" w:rsidRPr="00D94852" w:rsidSect="000A5CB9">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02C305" w14:textId="77777777" w:rsidR="004D47C8" w:rsidRDefault="004D47C8" w:rsidP="00580C4C">
      <w:r>
        <w:separator/>
      </w:r>
    </w:p>
  </w:endnote>
  <w:endnote w:type="continuationSeparator" w:id="0">
    <w:p w14:paraId="63AA5FD8" w14:textId="77777777" w:rsidR="004D47C8" w:rsidRDefault="004D47C8"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1E4D0" w14:textId="77777777" w:rsidR="004D47C8" w:rsidRDefault="004D47C8" w:rsidP="00580C4C">
      <w:r>
        <w:separator/>
      </w:r>
    </w:p>
  </w:footnote>
  <w:footnote w:type="continuationSeparator" w:id="0">
    <w:p w14:paraId="58045E91" w14:textId="77777777" w:rsidR="004D47C8" w:rsidRDefault="004D47C8"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84933"/>
      <w:docPartObj>
        <w:docPartGallery w:val="Page Numbers (Top of Page)"/>
        <w:docPartUnique/>
      </w:docPartObj>
    </w:sdtPr>
    <w:sdtEndPr/>
    <w:sdtContent>
      <w:p w14:paraId="1E648938" w14:textId="77777777" w:rsidR="00EC6EBB" w:rsidRDefault="00011E47">
        <w:pPr>
          <w:pStyle w:val="a7"/>
          <w:jc w:val="center"/>
        </w:pPr>
        <w:r>
          <w:fldChar w:fldCharType="begin"/>
        </w:r>
        <w:r w:rsidR="00C24C42">
          <w:instrText xml:space="preserve"> PAGE   \* MERGEFORMAT </w:instrText>
        </w:r>
        <w:r>
          <w:fldChar w:fldCharType="separate"/>
        </w:r>
        <w:r w:rsidR="009B69F3">
          <w:rPr>
            <w:noProof/>
          </w:rPr>
          <w:t>2</w:t>
        </w:r>
        <w:r>
          <w:rPr>
            <w:noProof/>
          </w:rPr>
          <w:fldChar w:fldCharType="end"/>
        </w:r>
      </w:p>
    </w:sdtContent>
  </w:sdt>
  <w:p w14:paraId="11F0E4B1" w14:textId="77777777" w:rsidR="00EC6EBB" w:rsidRDefault="00EC6EB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6891590"/>
      <w:docPartObj>
        <w:docPartGallery w:val="Page Numbers (Top of Page)"/>
        <w:docPartUnique/>
      </w:docPartObj>
    </w:sdtPr>
    <w:sdtEndPr/>
    <w:sdtContent>
      <w:p w14:paraId="54886646" w14:textId="77777777" w:rsidR="00210BE8" w:rsidRDefault="00011E47">
        <w:pPr>
          <w:pStyle w:val="a7"/>
          <w:jc w:val="center"/>
        </w:pPr>
        <w:r>
          <w:fldChar w:fldCharType="begin"/>
        </w:r>
        <w:r w:rsidR="00210BE8">
          <w:instrText>PAGE   \* MERGEFORMAT</w:instrText>
        </w:r>
        <w:r>
          <w:fldChar w:fldCharType="separate"/>
        </w:r>
        <w:r w:rsidR="00EF2F4E">
          <w:rPr>
            <w:noProof/>
          </w:rPr>
          <w:t>2</w:t>
        </w:r>
        <w:r>
          <w:fldChar w:fldCharType="end"/>
        </w:r>
      </w:p>
    </w:sdtContent>
  </w:sdt>
  <w:p w14:paraId="0FC880FF" w14:textId="77777777" w:rsidR="00210BE8" w:rsidRDefault="00210BE8">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00C98" w14:textId="77777777" w:rsidR="00210BE8" w:rsidRDefault="00210BE8">
    <w:pPr>
      <w:pStyle w:val="a7"/>
      <w:jc w:val="center"/>
    </w:pPr>
  </w:p>
  <w:p w14:paraId="2C6008F9" w14:textId="77777777"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32A237D0"/>
    <w:multiLevelType w:val="hybridMultilevel"/>
    <w:tmpl w:val="2A16D968"/>
    <w:lvl w:ilvl="0" w:tplc="0E505570">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5933"/>
    <w:rsid w:val="000020F5"/>
    <w:rsid w:val="000029DC"/>
    <w:rsid w:val="00002F2E"/>
    <w:rsid w:val="000112A6"/>
    <w:rsid w:val="00011E47"/>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80579"/>
    <w:rsid w:val="00081AAD"/>
    <w:rsid w:val="00085C27"/>
    <w:rsid w:val="00090722"/>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2C67"/>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2517D"/>
    <w:rsid w:val="00130426"/>
    <w:rsid w:val="0013780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56B"/>
    <w:rsid w:val="0018561A"/>
    <w:rsid w:val="00185841"/>
    <w:rsid w:val="001967A3"/>
    <w:rsid w:val="00197D4A"/>
    <w:rsid w:val="001A0D36"/>
    <w:rsid w:val="001A4C5E"/>
    <w:rsid w:val="001B082C"/>
    <w:rsid w:val="001B4109"/>
    <w:rsid w:val="001B54B6"/>
    <w:rsid w:val="001B587C"/>
    <w:rsid w:val="001B6E4A"/>
    <w:rsid w:val="001C064F"/>
    <w:rsid w:val="001C0B11"/>
    <w:rsid w:val="001C1820"/>
    <w:rsid w:val="001C2A6B"/>
    <w:rsid w:val="001C3C48"/>
    <w:rsid w:val="001C5FD9"/>
    <w:rsid w:val="001D071D"/>
    <w:rsid w:val="001D458E"/>
    <w:rsid w:val="001D5BF4"/>
    <w:rsid w:val="001D5DFE"/>
    <w:rsid w:val="001D7486"/>
    <w:rsid w:val="001E3731"/>
    <w:rsid w:val="001E477B"/>
    <w:rsid w:val="001F20AD"/>
    <w:rsid w:val="001F2205"/>
    <w:rsid w:val="001F4021"/>
    <w:rsid w:val="001F6063"/>
    <w:rsid w:val="0020067E"/>
    <w:rsid w:val="002022B5"/>
    <w:rsid w:val="00203B09"/>
    <w:rsid w:val="0020596B"/>
    <w:rsid w:val="00210BE8"/>
    <w:rsid w:val="0021376A"/>
    <w:rsid w:val="002149DD"/>
    <w:rsid w:val="002203A4"/>
    <w:rsid w:val="00221F85"/>
    <w:rsid w:val="0022433A"/>
    <w:rsid w:val="00226248"/>
    <w:rsid w:val="00226637"/>
    <w:rsid w:val="00226B7F"/>
    <w:rsid w:val="002326D7"/>
    <w:rsid w:val="00232FFE"/>
    <w:rsid w:val="0023342A"/>
    <w:rsid w:val="002405F1"/>
    <w:rsid w:val="00242E1F"/>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97F72"/>
    <w:rsid w:val="002A0CA5"/>
    <w:rsid w:val="002A472A"/>
    <w:rsid w:val="002A6E01"/>
    <w:rsid w:val="002A6FFA"/>
    <w:rsid w:val="002A79EB"/>
    <w:rsid w:val="002B5289"/>
    <w:rsid w:val="002B6AA0"/>
    <w:rsid w:val="002C1ABF"/>
    <w:rsid w:val="002C295F"/>
    <w:rsid w:val="002C3067"/>
    <w:rsid w:val="002D0CA6"/>
    <w:rsid w:val="002D17B9"/>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2D89"/>
    <w:rsid w:val="00313B74"/>
    <w:rsid w:val="00314A1D"/>
    <w:rsid w:val="00317677"/>
    <w:rsid w:val="00321BA9"/>
    <w:rsid w:val="003312B2"/>
    <w:rsid w:val="00332813"/>
    <w:rsid w:val="0033622C"/>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502C"/>
    <w:rsid w:val="004075F4"/>
    <w:rsid w:val="004275FC"/>
    <w:rsid w:val="0042781B"/>
    <w:rsid w:val="004303CE"/>
    <w:rsid w:val="00430D02"/>
    <w:rsid w:val="0043676D"/>
    <w:rsid w:val="00436BF2"/>
    <w:rsid w:val="0044701D"/>
    <w:rsid w:val="0046376F"/>
    <w:rsid w:val="00463869"/>
    <w:rsid w:val="004661B2"/>
    <w:rsid w:val="004678A1"/>
    <w:rsid w:val="00473EFC"/>
    <w:rsid w:val="00474040"/>
    <w:rsid w:val="0047680C"/>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47C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4D4B"/>
    <w:rsid w:val="005A6C80"/>
    <w:rsid w:val="005A6D47"/>
    <w:rsid w:val="005B1554"/>
    <w:rsid w:val="005B1836"/>
    <w:rsid w:val="005B330B"/>
    <w:rsid w:val="005B54E2"/>
    <w:rsid w:val="005B7565"/>
    <w:rsid w:val="005C3662"/>
    <w:rsid w:val="005C46F8"/>
    <w:rsid w:val="005D5425"/>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3CF8"/>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26B0"/>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57C6B"/>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4F7E"/>
    <w:rsid w:val="007E60F4"/>
    <w:rsid w:val="007F2611"/>
    <w:rsid w:val="007F393E"/>
    <w:rsid w:val="007F46CF"/>
    <w:rsid w:val="007F659D"/>
    <w:rsid w:val="00803622"/>
    <w:rsid w:val="008163F6"/>
    <w:rsid w:val="00816E2E"/>
    <w:rsid w:val="00817D3F"/>
    <w:rsid w:val="0082305D"/>
    <w:rsid w:val="0083345A"/>
    <w:rsid w:val="008337B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B69F3"/>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86A1A"/>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1D93"/>
    <w:rsid w:val="00AC3977"/>
    <w:rsid w:val="00AD29EE"/>
    <w:rsid w:val="00AD2E5F"/>
    <w:rsid w:val="00AD378A"/>
    <w:rsid w:val="00AD4373"/>
    <w:rsid w:val="00AD770C"/>
    <w:rsid w:val="00AE17B7"/>
    <w:rsid w:val="00AE1E22"/>
    <w:rsid w:val="00AE4A4E"/>
    <w:rsid w:val="00AF44D1"/>
    <w:rsid w:val="00B03249"/>
    <w:rsid w:val="00B03918"/>
    <w:rsid w:val="00B06CC6"/>
    <w:rsid w:val="00B1567E"/>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4A15"/>
    <w:rsid w:val="00BD5285"/>
    <w:rsid w:val="00BD6FEC"/>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4C42"/>
    <w:rsid w:val="00C26831"/>
    <w:rsid w:val="00C26AC7"/>
    <w:rsid w:val="00C33733"/>
    <w:rsid w:val="00C33C3F"/>
    <w:rsid w:val="00C35A9A"/>
    <w:rsid w:val="00C35BCC"/>
    <w:rsid w:val="00C424BF"/>
    <w:rsid w:val="00C43C9A"/>
    <w:rsid w:val="00C50319"/>
    <w:rsid w:val="00C50B09"/>
    <w:rsid w:val="00C61616"/>
    <w:rsid w:val="00C617CF"/>
    <w:rsid w:val="00C642D8"/>
    <w:rsid w:val="00C7332A"/>
    <w:rsid w:val="00C7394B"/>
    <w:rsid w:val="00C80F0B"/>
    <w:rsid w:val="00C813AD"/>
    <w:rsid w:val="00C8333D"/>
    <w:rsid w:val="00C85E9C"/>
    <w:rsid w:val="00C8752F"/>
    <w:rsid w:val="00C908D7"/>
    <w:rsid w:val="00CA213B"/>
    <w:rsid w:val="00CA2E50"/>
    <w:rsid w:val="00CA5933"/>
    <w:rsid w:val="00CB4795"/>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83CD7"/>
    <w:rsid w:val="00D90E37"/>
    <w:rsid w:val="00D9467C"/>
    <w:rsid w:val="00D94852"/>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C1"/>
    <w:rsid w:val="00E328BE"/>
    <w:rsid w:val="00E36322"/>
    <w:rsid w:val="00E37E10"/>
    <w:rsid w:val="00E40F17"/>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81AE5"/>
    <w:rsid w:val="00E91B9E"/>
    <w:rsid w:val="00E92BA1"/>
    <w:rsid w:val="00E97A3C"/>
    <w:rsid w:val="00EA18DD"/>
    <w:rsid w:val="00EA48A5"/>
    <w:rsid w:val="00EB0C6A"/>
    <w:rsid w:val="00EC6EBB"/>
    <w:rsid w:val="00ED4A44"/>
    <w:rsid w:val="00ED50CE"/>
    <w:rsid w:val="00ED6903"/>
    <w:rsid w:val="00EE6BAD"/>
    <w:rsid w:val="00EE7798"/>
    <w:rsid w:val="00EF292F"/>
    <w:rsid w:val="00EF2F4E"/>
    <w:rsid w:val="00EF539D"/>
    <w:rsid w:val="00F03201"/>
    <w:rsid w:val="00F041DE"/>
    <w:rsid w:val="00F1076D"/>
    <w:rsid w:val="00F12E7C"/>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7DF8"/>
    <w:rsid w:val="00F81F52"/>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714C3"/>
  <w15:docId w15:val="{3C9B6F90-7756-44A0-AA34-31DD32E1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E6577-29CF-4402-89FC-6B041FF2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408</Words>
  <Characters>2327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39</cp:revision>
  <cp:lastPrinted>2022-06-09T11:22:00Z</cp:lastPrinted>
  <dcterms:created xsi:type="dcterms:W3CDTF">2019-04-09T07:08:00Z</dcterms:created>
  <dcterms:modified xsi:type="dcterms:W3CDTF">2022-06-09T11:24:00Z</dcterms:modified>
</cp:coreProperties>
</file>