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Default="000225D6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  <w:r>
        <w:rPr>
          <w:b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3E8A6837" wp14:editId="5ECCD208">
            <wp:simplePos x="0" y="0"/>
            <wp:positionH relativeFrom="column">
              <wp:posOffset>2599690</wp:posOffset>
            </wp:positionH>
            <wp:positionV relativeFrom="paragraph">
              <wp:posOffset>-32385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3395" w:rsidRPr="00EF5FBA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F5FBA">
        <w:rPr>
          <w:b/>
          <w:sz w:val="36"/>
        </w:rPr>
        <w:t>АДМИНИСТРАЦИЯ БЕРЕЗОВСКОГО РАЙОНА</w:t>
      </w:r>
    </w:p>
    <w:p w:rsidR="00F53395" w:rsidRPr="00EF5FBA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F5FBA" w:rsidRDefault="00F53395" w:rsidP="00F53395">
      <w:pPr>
        <w:contextualSpacing/>
        <w:jc w:val="center"/>
        <w:rPr>
          <w:b/>
          <w:sz w:val="20"/>
        </w:rPr>
      </w:pPr>
      <w:r w:rsidRPr="00EF5FBA">
        <w:rPr>
          <w:b/>
          <w:sz w:val="20"/>
        </w:rPr>
        <w:t>ХАНТЫ-МАНСИЙСКОГО АВТОНОМНОГО ОКРУГА – ЮГРЫ</w:t>
      </w:r>
    </w:p>
    <w:p w:rsidR="00F53395" w:rsidRPr="00EF5FBA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F5FBA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F5FBA">
        <w:rPr>
          <w:b/>
          <w:sz w:val="36"/>
          <w:szCs w:val="36"/>
        </w:rPr>
        <w:t xml:space="preserve">ПОСТАНОВЛЕНИЕ </w:t>
      </w:r>
    </w:p>
    <w:p w:rsidR="00F53395" w:rsidRPr="00EF5FBA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F5FBA" w:rsidRDefault="00F148A3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  27.07.</w:t>
      </w:r>
      <w:r w:rsidR="00F53395" w:rsidRPr="00EF5FBA">
        <w:rPr>
          <w:sz w:val="28"/>
          <w:szCs w:val="28"/>
        </w:rPr>
        <w:t>202</w:t>
      </w:r>
      <w:r w:rsidR="00F53395">
        <w:rPr>
          <w:sz w:val="28"/>
          <w:szCs w:val="28"/>
        </w:rPr>
        <w:t>1</w:t>
      </w:r>
      <w:r w:rsidR="00F53395" w:rsidRPr="00EF5FB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F53395" w:rsidRPr="00EF5FBA">
        <w:rPr>
          <w:sz w:val="28"/>
          <w:szCs w:val="28"/>
        </w:rPr>
        <w:t xml:space="preserve">      № </w:t>
      </w:r>
      <w:r>
        <w:rPr>
          <w:sz w:val="28"/>
          <w:szCs w:val="28"/>
        </w:rPr>
        <w:t>857</w:t>
      </w:r>
    </w:p>
    <w:p w:rsidR="00F53395" w:rsidRPr="00EF5FBA" w:rsidRDefault="00F53395" w:rsidP="00F53395">
      <w:pPr>
        <w:contextualSpacing/>
        <w:rPr>
          <w:sz w:val="28"/>
          <w:szCs w:val="28"/>
        </w:rPr>
      </w:pPr>
      <w:proofErr w:type="spellStart"/>
      <w:r w:rsidRPr="00EF5FBA">
        <w:rPr>
          <w:sz w:val="28"/>
          <w:szCs w:val="28"/>
        </w:rPr>
        <w:t>пгт</w:t>
      </w:r>
      <w:proofErr w:type="spellEnd"/>
      <w:r w:rsidRPr="00EF5FBA">
        <w:rPr>
          <w:sz w:val="28"/>
          <w:szCs w:val="28"/>
        </w:rPr>
        <w:t>. Березово</w:t>
      </w:r>
      <w:r w:rsidR="00F148A3">
        <w:rPr>
          <w:sz w:val="28"/>
          <w:szCs w:val="28"/>
        </w:rPr>
        <w:t xml:space="preserve"> </w:t>
      </w:r>
    </w:p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FA35A8" w:rsidRPr="00243ACC" w:rsidRDefault="00FA35A8" w:rsidP="00573843">
      <w:pPr>
        <w:widowControl w:val="0"/>
        <w:tabs>
          <w:tab w:val="left" w:pos="2127"/>
          <w:tab w:val="left" w:pos="2268"/>
          <w:tab w:val="left" w:pos="4962"/>
          <w:tab w:val="left" w:pos="9923"/>
        </w:tabs>
        <w:suppressAutoHyphens/>
        <w:autoSpaceDE w:val="0"/>
        <w:autoSpaceDN w:val="0"/>
        <w:adjustRightInd w:val="0"/>
        <w:spacing w:after="200"/>
        <w:ind w:right="3685"/>
        <w:contextualSpacing/>
        <w:jc w:val="both"/>
        <w:rPr>
          <w:sz w:val="28"/>
          <w:szCs w:val="28"/>
        </w:rPr>
      </w:pPr>
      <w:bookmarkStart w:id="0" w:name="_GoBack"/>
      <w:proofErr w:type="gramStart"/>
      <w:r w:rsidRPr="00243ACC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49 «</w:t>
      </w:r>
      <w:r w:rsidRPr="00243ACC">
        <w:rPr>
          <w:rFonts w:eastAsia="font408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Pr="00243ACC">
        <w:rPr>
          <w:rFonts w:eastAsia="font408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Pr="00243ACC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Pr="00243ACC">
        <w:rPr>
          <w:rFonts w:eastAsia="font408"/>
          <w:bCs/>
          <w:sz w:val="28"/>
          <w:szCs w:val="28"/>
        </w:rPr>
        <w:t>»</w:t>
      </w:r>
      <w:r w:rsidRPr="00243ACC">
        <w:rPr>
          <w:rFonts w:eastAsia="font408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Pr="00243ACC">
        <w:rPr>
          <w:sz w:val="28"/>
          <w:szCs w:val="28"/>
        </w:rPr>
        <w:t>»</w:t>
      </w:r>
      <w:proofErr w:type="gramEnd"/>
    </w:p>
    <w:bookmarkEnd w:id="0"/>
    <w:p w:rsidR="00F53395" w:rsidRPr="00EF5FBA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F53395" w:rsidRPr="00C83826" w:rsidRDefault="00F53395" w:rsidP="00F53395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3826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Default="00884C62" w:rsidP="0051142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FA35A8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FA3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35A8">
        <w:rPr>
          <w:rFonts w:ascii="Times New Roman" w:hAnsi="Times New Roman" w:cs="Times New Roman"/>
          <w:sz w:val="28"/>
          <w:szCs w:val="28"/>
        </w:rPr>
        <w:t xml:space="preserve">администрации Березовского </w:t>
      </w:r>
      <w:proofErr w:type="gramStart"/>
      <w:r w:rsidRPr="00FA35A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18721B" w:rsidRPr="00FA35A8">
        <w:rPr>
          <w:rFonts w:ascii="Times New Roman" w:hAnsi="Times New Roman" w:cs="Times New Roman"/>
          <w:sz w:val="28"/>
          <w:szCs w:val="28"/>
        </w:rPr>
        <w:t xml:space="preserve">от </w:t>
      </w:r>
      <w:r w:rsidR="00FA35A8" w:rsidRPr="00FA35A8">
        <w:rPr>
          <w:rFonts w:ascii="Times New Roman" w:hAnsi="Times New Roman" w:cs="Times New Roman"/>
          <w:sz w:val="28"/>
          <w:szCs w:val="28"/>
        </w:rPr>
        <w:t xml:space="preserve">29.01.2020 № 49 </w:t>
      </w:r>
      <w:r w:rsidR="00FA35A8" w:rsidRPr="00FA35A8">
        <w:rPr>
          <w:rFonts w:ascii="Times New Roman" w:hAnsi="Times New Roman" w:cs="Times New Roman"/>
          <w:bCs/>
          <w:sz w:val="28"/>
          <w:szCs w:val="28"/>
        </w:rPr>
        <w:t>«</w:t>
      </w:r>
      <w:r w:rsidR="00FA35A8" w:rsidRPr="00FA35A8">
        <w:rPr>
          <w:rFonts w:ascii="Times New Roman" w:eastAsia="font408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 услуги </w:t>
      </w:r>
      <w:r w:rsidR="00FA35A8" w:rsidRPr="00FA35A8">
        <w:rPr>
          <w:rFonts w:ascii="Times New Roman" w:eastAsia="font408" w:hAnsi="Times New Roman" w:cs="Times New Roman"/>
          <w:sz w:val="28"/>
          <w:szCs w:val="28"/>
        </w:rPr>
        <w:t xml:space="preserve">«Выдача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</w:t>
      </w:r>
      <w:r w:rsidR="00FA35A8" w:rsidRPr="00FA35A8">
        <w:rPr>
          <w:rFonts w:ascii="Times New Roman" w:eastAsia="Calibri" w:hAnsi="Times New Roman" w:cs="Times New Roman"/>
          <w:sz w:val="28"/>
          <w:szCs w:val="28"/>
        </w:rPr>
        <w:t>расположенного на территории Березовского района</w:t>
      </w:r>
      <w:r w:rsidR="00FA35A8" w:rsidRPr="00FA35A8">
        <w:rPr>
          <w:rFonts w:ascii="Times New Roman" w:eastAsia="font408" w:hAnsi="Times New Roman" w:cs="Times New Roman"/>
          <w:bCs/>
          <w:sz w:val="28"/>
          <w:szCs w:val="28"/>
        </w:rPr>
        <w:t>»</w:t>
      </w:r>
      <w:r w:rsidR="00FA35A8" w:rsidRPr="00FA35A8">
        <w:rPr>
          <w:rFonts w:ascii="Times New Roman" w:eastAsia="font408" w:hAnsi="Times New Roman" w:cs="Times New Roman"/>
          <w:sz w:val="28"/>
          <w:szCs w:val="28"/>
        </w:rPr>
        <w:t xml:space="preserve"> и признании утратившими силу некоторых  муниципальных правовых актов администрации Березовского района</w:t>
      </w:r>
      <w:r w:rsidR="00FA35A8" w:rsidRPr="00FA35A8"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Pr="00FA35A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7F50" w:rsidRPr="00CC7F50" w:rsidRDefault="00CC7F50" w:rsidP="00B67E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</w:t>
      </w:r>
      <w:r w:rsidRPr="00CC7F50">
        <w:rPr>
          <w:sz w:val="28"/>
          <w:szCs w:val="28"/>
        </w:rPr>
        <w:t>одпункт 11 пункта 17 изложить в следующей редакции:</w:t>
      </w:r>
    </w:p>
    <w:p w:rsidR="00CC7F50" w:rsidRDefault="00CC7F50" w:rsidP="00CC7F50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CC7F50">
        <w:rPr>
          <w:sz w:val="28"/>
          <w:szCs w:val="28"/>
        </w:rPr>
        <w:t xml:space="preserve">«11)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 случаев самостоятельной реализации Российской Федерацией, субъектом Российской Федерации или муниципальным образованием решения о комплексном развитии территории или реализации такого решения юридическим лицом, определенным в соответствии с </w:t>
      </w:r>
      <w:r w:rsidR="009272F1">
        <w:rPr>
          <w:sz w:val="28"/>
          <w:szCs w:val="28"/>
        </w:rPr>
        <w:t>Градостроительным</w:t>
      </w:r>
      <w:proofErr w:type="gramEnd"/>
      <w:r w:rsidRPr="00CC7F50">
        <w:rPr>
          <w:sz w:val="28"/>
          <w:szCs w:val="28"/>
        </w:rPr>
        <w:t xml:space="preserve"> </w:t>
      </w:r>
      <w:r w:rsidR="009272F1">
        <w:rPr>
          <w:sz w:val="28"/>
          <w:szCs w:val="28"/>
        </w:rPr>
        <w:t>к</w:t>
      </w:r>
      <w:r w:rsidRPr="00CC7F50">
        <w:rPr>
          <w:sz w:val="28"/>
          <w:szCs w:val="28"/>
        </w:rPr>
        <w:t>одексом Росси</w:t>
      </w:r>
      <w:r w:rsidR="009272F1">
        <w:rPr>
          <w:sz w:val="28"/>
          <w:szCs w:val="28"/>
        </w:rPr>
        <w:t>йской Федерации</w:t>
      </w:r>
      <w:r w:rsidR="00FE59D1">
        <w:rPr>
          <w:sz w:val="28"/>
          <w:szCs w:val="28"/>
        </w:rPr>
        <w:t xml:space="preserve"> или субъектом Российской Федерации</w:t>
      </w:r>
      <w:r w:rsidRPr="00CC7F50">
        <w:rPr>
          <w:sz w:val="28"/>
          <w:szCs w:val="28"/>
        </w:rPr>
        <w:t>)</w:t>
      </w:r>
      <w:proofErr w:type="gramStart"/>
      <w:r w:rsidRPr="00CC7F50">
        <w:rPr>
          <w:sz w:val="28"/>
          <w:szCs w:val="28"/>
        </w:rPr>
        <w:t>.»</w:t>
      </w:r>
      <w:proofErr w:type="gramEnd"/>
      <w:r w:rsidRPr="00CC7F50">
        <w:rPr>
          <w:sz w:val="28"/>
          <w:szCs w:val="28"/>
        </w:rPr>
        <w:t>;</w:t>
      </w:r>
    </w:p>
    <w:p w:rsidR="00D97F21" w:rsidRDefault="00D97F21" w:rsidP="00CC7F5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Пункт 25 изложить в следующей редакции: </w:t>
      </w:r>
    </w:p>
    <w:p w:rsidR="00D97F21" w:rsidRPr="00D97F21" w:rsidRDefault="00D97F21" w:rsidP="00D97F21">
      <w:pPr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D97F21">
        <w:rPr>
          <w:rFonts w:cs="Arial"/>
          <w:sz w:val="28"/>
          <w:szCs w:val="28"/>
        </w:rPr>
        <w:t>«25. Запрещается требовать от заявителей:</w:t>
      </w:r>
    </w:p>
    <w:p w:rsidR="00D97F21" w:rsidRPr="00D97F21" w:rsidRDefault="00D97F21" w:rsidP="00D97F21">
      <w:pPr>
        <w:widowControl w:val="0"/>
        <w:autoSpaceDE w:val="0"/>
        <w:autoSpaceDN w:val="0"/>
        <w:adjustRightInd w:val="0"/>
        <w:ind w:right="-4" w:firstLine="708"/>
        <w:jc w:val="both"/>
        <w:rPr>
          <w:rFonts w:cs="Arial"/>
          <w:sz w:val="28"/>
          <w:szCs w:val="28"/>
        </w:rPr>
      </w:pPr>
      <w:r w:rsidRPr="00D97F21">
        <w:rPr>
          <w:rFonts w:cs="Arial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7F21" w:rsidRPr="00D97F21" w:rsidRDefault="00D97F21" w:rsidP="00D97F21">
      <w:pPr>
        <w:autoSpaceDE w:val="0"/>
        <w:autoSpaceDN w:val="0"/>
        <w:adjustRightInd w:val="0"/>
        <w:ind w:right="-4" w:firstLine="708"/>
        <w:jc w:val="both"/>
        <w:rPr>
          <w:rFonts w:cs="Arial"/>
          <w:sz w:val="28"/>
          <w:szCs w:val="28"/>
        </w:rPr>
      </w:pPr>
      <w:proofErr w:type="gramStart"/>
      <w:r w:rsidRPr="00D97F21">
        <w:rPr>
          <w:rFonts w:cs="Arial"/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</w:t>
      </w:r>
      <w:proofErr w:type="gramEnd"/>
      <w:r w:rsidRPr="00D97F21">
        <w:rPr>
          <w:rFonts w:cs="Arial"/>
          <w:sz w:val="28"/>
          <w:szCs w:val="28"/>
        </w:rPr>
        <w:t xml:space="preserve"> </w:t>
      </w:r>
      <w:proofErr w:type="gramStart"/>
      <w:r w:rsidRPr="00D97F21">
        <w:rPr>
          <w:rFonts w:cs="Arial"/>
          <w:sz w:val="28"/>
          <w:szCs w:val="28"/>
        </w:rPr>
        <w:t>организации 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  <w:proofErr w:type="gramEnd"/>
      <w:r w:rsidRPr="00D97F21">
        <w:rPr>
          <w:rFonts w:cs="Arial"/>
          <w:sz w:val="28"/>
          <w:szCs w:val="28"/>
        </w:rPr>
        <w:t xml:space="preserve"> Заявитель вправе представить указанные документы и инфор</w:t>
      </w:r>
      <w:r w:rsidR="00FE59D1">
        <w:rPr>
          <w:rFonts w:cs="Arial"/>
          <w:sz w:val="28"/>
          <w:szCs w:val="28"/>
        </w:rPr>
        <w:t>мацию в органы, предоставляющие</w:t>
      </w:r>
      <w:r w:rsidRPr="00D97F21">
        <w:rPr>
          <w:rFonts w:cs="Arial"/>
          <w:sz w:val="28"/>
          <w:szCs w:val="28"/>
        </w:rPr>
        <w:t>, предоставляющие муниципальные услуги, по собственной инициативе;</w:t>
      </w:r>
    </w:p>
    <w:p w:rsidR="00D97F21" w:rsidRPr="00D97F21" w:rsidRDefault="00D97F21" w:rsidP="00D97F21">
      <w:pPr>
        <w:autoSpaceDE w:val="0"/>
        <w:autoSpaceDN w:val="0"/>
        <w:adjustRightInd w:val="0"/>
        <w:ind w:right="-4" w:firstLine="708"/>
        <w:jc w:val="both"/>
        <w:rPr>
          <w:rFonts w:cs="Arial"/>
          <w:sz w:val="28"/>
          <w:szCs w:val="28"/>
        </w:rPr>
      </w:pPr>
      <w:proofErr w:type="gramStart"/>
      <w:r w:rsidRPr="00D97F21">
        <w:rPr>
          <w:rFonts w:cs="Arial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D97F21" w:rsidRPr="00D97F21" w:rsidRDefault="00D97F21" w:rsidP="00D97F21">
      <w:pPr>
        <w:autoSpaceDE w:val="0"/>
        <w:autoSpaceDN w:val="0"/>
        <w:adjustRightInd w:val="0"/>
        <w:ind w:right="-4" w:firstLine="708"/>
        <w:jc w:val="both"/>
        <w:rPr>
          <w:sz w:val="32"/>
          <w:szCs w:val="28"/>
        </w:rPr>
      </w:pPr>
      <w:proofErr w:type="gramStart"/>
      <w:r w:rsidRPr="00D97F21">
        <w:rPr>
          <w:rFonts w:cs="Arial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</w:t>
      </w:r>
      <w:proofErr w:type="gramEnd"/>
      <w:r w:rsidRPr="00D97F21">
        <w:rPr>
          <w:rFonts w:cs="Arial"/>
          <w:sz w:val="28"/>
          <w:szCs w:val="28"/>
        </w:rPr>
        <w:t xml:space="preserve"> федеральными законами</w:t>
      </w:r>
      <w:proofErr w:type="gramStart"/>
      <w:r w:rsidRPr="00D97F21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»;</w:t>
      </w:r>
      <w:proofErr w:type="gramEnd"/>
    </w:p>
    <w:p w:rsidR="00CC7F50" w:rsidRPr="00CC7F50" w:rsidRDefault="00CC7F50" w:rsidP="00CC7F50">
      <w:pPr>
        <w:ind w:firstLine="709"/>
        <w:contextualSpacing/>
        <w:jc w:val="both"/>
        <w:rPr>
          <w:sz w:val="28"/>
          <w:szCs w:val="28"/>
        </w:rPr>
      </w:pPr>
      <w:r w:rsidRPr="00CC7F50">
        <w:rPr>
          <w:sz w:val="28"/>
          <w:szCs w:val="28"/>
        </w:rPr>
        <w:t>1.</w:t>
      </w:r>
      <w:r w:rsidR="00D97F21">
        <w:rPr>
          <w:sz w:val="28"/>
          <w:szCs w:val="28"/>
        </w:rPr>
        <w:t>3</w:t>
      </w:r>
      <w:r w:rsidRPr="00CC7F5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C7F50">
        <w:rPr>
          <w:sz w:val="28"/>
          <w:szCs w:val="28"/>
        </w:rPr>
        <w:t>одпункт 5 пункта 30 изложить в следующей редакции:</w:t>
      </w:r>
    </w:p>
    <w:p w:rsidR="00CC7F50" w:rsidRPr="00CC7F50" w:rsidRDefault="00CC7F50" w:rsidP="00CC7F50">
      <w:pPr>
        <w:autoSpaceDE w:val="0"/>
        <w:autoSpaceDN w:val="0"/>
        <w:adjustRightInd w:val="0"/>
        <w:ind w:firstLine="708"/>
        <w:jc w:val="both"/>
        <w:rPr>
          <w:rFonts w:eastAsia="Calibri" w:cs="Arial"/>
          <w:sz w:val="28"/>
          <w:szCs w:val="28"/>
        </w:rPr>
      </w:pPr>
      <w:proofErr w:type="gramStart"/>
      <w:r w:rsidRPr="00CC7F50">
        <w:rPr>
          <w:sz w:val="28"/>
          <w:szCs w:val="28"/>
        </w:rPr>
        <w:t xml:space="preserve">«5) </w:t>
      </w:r>
      <w:r w:rsidRPr="00CC7F50">
        <w:rPr>
          <w:rFonts w:eastAsia="Calibri" w:cs="Arial"/>
          <w:sz w:val="28"/>
          <w:szCs w:val="28"/>
        </w:rPr>
        <w:t xml:space="preserve"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</w:t>
      </w:r>
      <w:r w:rsidR="000959DB">
        <w:rPr>
          <w:rFonts w:eastAsia="Calibri" w:cs="Arial"/>
          <w:sz w:val="28"/>
          <w:szCs w:val="28"/>
        </w:rPr>
        <w:t xml:space="preserve"> Градостроительным</w:t>
      </w:r>
      <w:r w:rsidRPr="00CC7F50">
        <w:rPr>
          <w:rFonts w:eastAsia="Calibri" w:cs="Arial"/>
          <w:sz w:val="28"/>
          <w:szCs w:val="28"/>
        </w:rPr>
        <w:t xml:space="preserve"> </w:t>
      </w:r>
      <w:r w:rsidR="000959DB">
        <w:rPr>
          <w:rFonts w:eastAsia="Calibri" w:cs="Arial"/>
          <w:sz w:val="28"/>
          <w:szCs w:val="28"/>
        </w:rPr>
        <w:t>к</w:t>
      </w:r>
      <w:r w:rsidRPr="00CC7F50">
        <w:rPr>
          <w:rFonts w:eastAsia="Calibri" w:cs="Arial"/>
          <w:sz w:val="28"/>
          <w:szCs w:val="28"/>
        </w:rPr>
        <w:t>одексом Российской Федераци</w:t>
      </w:r>
      <w:r w:rsidR="000959DB">
        <w:rPr>
          <w:rFonts w:eastAsia="Calibri" w:cs="Arial"/>
          <w:sz w:val="28"/>
          <w:szCs w:val="28"/>
        </w:rPr>
        <w:t>и</w:t>
      </w:r>
      <w:r w:rsidR="00FE59D1">
        <w:rPr>
          <w:rFonts w:eastAsia="Calibri" w:cs="Arial"/>
          <w:sz w:val="28"/>
          <w:szCs w:val="28"/>
        </w:rPr>
        <w:t xml:space="preserve"> или субъектом Российской Федерации</w:t>
      </w:r>
      <w:r w:rsidRPr="00CC7F50">
        <w:rPr>
          <w:rFonts w:eastAsia="Calibri" w:cs="Arial"/>
          <w:sz w:val="28"/>
          <w:szCs w:val="28"/>
        </w:rPr>
        <w:t>).»;</w:t>
      </w:r>
      <w:proofErr w:type="gramEnd"/>
    </w:p>
    <w:p w:rsidR="002A1FE2" w:rsidRPr="00CC7F50" w:rsidRDefault="002A1FE2" w:rsidP="00CC7F5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C7F50">
        <w:rPr>
          <w:sz w:val="28"/>
          <w:szCs w:val="28"/>
        </w:rPr>
        <w:t>1.</w:t>
      </w:r>
      <w:r w:rsidR="00D97F21">
        <w:rPr>
          <w:sz w:val="28"/>
          <w:szCs w:val="28"/>
        </w:rPr>
        <w:t>4</w:t>
      </w:r>
      <w:r w:rsidRPr="00CC7F50">
        <w:rPr>
          <w:sz w:val="28"/>
          <w:szCs w:val="28"/>
        </w:rPr>
        <w:t>. В пункте 32:</w:t>
      </w:r>
    </w:p>
    <w:p w:rsidR="00B67EB2" w:rsidRDefault="00B67EB2" w:rsidP="00B67EB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67EB2">
        <w:rPr>
          <w:sz w:val="28"/>
          <w:szCs w:val="28"/>
        </w:rPr>
        <w:t>1.</w:t>
      </w:r>
      <w:r w:rsidR="00D97F21">
        <w:rPr>
          <w:sz w:val="28"/>
          <w:szCs w:val="28"/>
        </w:rPr>
        <w:t>4</w:t>
      </w:r>
      <w:r w:rsidRPr="00B67EB2">
        <w:rPr>
          <w:sz w:val="28"/>
          <w:szCs w:val="28"/>
        </w:rPr>
        <w:t>.</w:t>
      </w:r>
      <w:r w:rsidR="002A1FE2">
        <w:rPr>
          <w:sz w:val="28"/>
          <w:szCs w:val="28"/>
        </w:rPr>
        <w:t>1. а</w:t>
      </w:r>
      <w:r w:rsidR="00C6194B">
        <w:rPr>
          <w:sz w:val="28"/>
          <w:szCs w:val="28"/>
        </w:rPr>
        <w:t>бзац</w:t>
      </w:r>
      <w:r w:rsidR="001929C3">
        <w:rPr>
          <w:sz w:val="28"/>
          <w:szCs w:val="28"/>
        </w:rPr>
        <w:t xml:space="preserve"> </w:t>
      </w:r>
      <w:r w:rsidR="002A1FE2">
        <w:rPr>
          <w:sz w:val="28"/>
          <w:szCs w:val="28"/>
        </w:rPr>
        <w:t>первый подпункта 1</w:t>
      </w:r>
      <w:r w:rsidRPr="00B67EB2">
        <w:rPr>
          <w:rFonts w:eastAsiaTheme="minorHAnsi"/>
          <w:sz w:val="28"/>
          <w:szCs w:val="28"/>
          <w:lang w:eastAsia="en-US"/>
        </w:rPr>
        <w:t xml:space="preserve"> </w:t>
      </w:r>
      <w:r w:rsidR="001929C3">
        <w:rPr>
          <w:rFonts w:eastAsiaTheme="minorHAnsi"/>
          <w:sz w:val="28"/>
          <w:szCs w:val="28"/>
          <w:lang w:eastAsia="en-US"/>
        </w:rPr>
        <w:t xml:space="preserve">изложить </w:t>
      </w:r>
      <w:r w:rsidR="00F04800">
        <w:rPr>
          <w:rFonts w:eastAsiaTheme="minorHAnsi"/>
          <w:sz w:val="28"/>
          <w:szCs w:val="28"/>
          <w:lang w:eastAsia="en-US"/>
        </w:rPr>
        <w:t>в</w:t>
      </w:r>
      <w:r w:rsidR="001929C3">
        <w:rPr>
          <w:rFonts w:eastAsiaTheme="minorHAnsi"/>
          <w:sz w:val="28"/>
          <w:szCs w:val="28"/>
          <w:lang w:eastAsia="en-US"/>
        </w:rPr>
        <w:t xml:space="preserve"> следующей редакции:</w:t>
      </w:r>
    </w:p>
    <w:p w:rsidR="002A1FE2" w:rsidRDefault="001929C3" w:rsidP="002A1FE2">
      <w:pPr>
        <w:tabs>
          <w:tab w:val="left" w:pos="9781"/>
          <w:tab w:val="left" w:pos="10490"/>
        </w:tabs>
        <w:ind w:firstLine="708"/>
        <w:jc w:val="both"/>
        <w:rPr>
          <w:sz w:val="28"/>
          <w:szCs w:val="28"/>
        </w:rPr>
      </w:pPr>
      <w:r w:rsidRPr="002A1FE2">
        <w:rPr>
          <w:sz w:val="28"/>
          <w:szCs w:val="28"/>
        </w:rPr>
        <w:lastRenderedPageBreak/>
        <w:t>«</w:t>
      </w:r>
      <w:r w:rsidR="00F04800" w:rsidRPr="002A1FE2">
        <w:rPr>
          <w:sz w:val="28"/>
          <w:szCs w:val="28"/>
        </w:rPr>
        <w:t>1</w:t>
      </w:r>
      <w:r w:rsidR="002A1FE2" w:rsidRPr="002A1FE2">
        <w:rPr>
          <w:sz w:val="28"/>
          <w:szCs w:val="28"/>
        </w:rPr>
        <w:t xml:space="preserve">) Подготовка и выдача в соответствии с пунктом 3 части 7 статьи 51 </w:t>
      </w:r>
      <w:hyperlink r:id="rId10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2A1FE2" w:rsidRPr="002A1FE2">
          <w:rPr>
            <w:rStyle w:val="aa"/>
            <w:color w:val="auto"/>
            <w:sz w:val="28"/>
            <w:szCs w:val="28"/>
            <w:u w:val="none"/>
          </w:rPr>
          <w:t xml:space="preserve">Градостроительного </w:t>
        </w:r>
        <w:r w:rsidR="00FE59D1">
          <w:rPr>
            <w:rStyle w:val="aa"/>
            <w:color w:val="auto"/>
            <w:sz w:val="28"/>
            <w:szCs w:val="28"/>
            <w:u w:val="none"/>
          </w:rPr>
          <w:t>к</w:t>
        </w:r>
        <w:r w:rsidR="002A1FE2" w:rsidRPr="002A1FE2">
          <w:rPr>
            <w:rStyle w:val="aa"/>
            <w:color w:val="auto"/>
            <w:sz w:val="28"/>
            <w:szCs w:val="28"/>
            <w:u w:val="none"/>
          </w:rPr>
          <w:t>одекса</w:t>
        </w:r>
      </w:hyperlink>
      <w:r w:rsidR="002A1FE2" w:rsidRPr="002A1FE2">
        <w:rPr>
          <w:sz w:val="28"/>
          <w:szCs w:val="28"/>
        </w:rPr>
        <w:t xml:space="preserve"> Российской Федерации результатов инженерных изысканий и материалов, содержащихся в проектной документации,   утвержденной в соответствии с </w:t>
      </w:r>
      <w:hyperlink r:id="rId11" w:history="1">
        <w:r w:rsidR="002A1FE2" w:rsidRPr="002A1FE2">
          <w:rPr>
            <w:sz w:val="28"/>
            <w:szCs w:val="28"/>
          </w:rPr>
          <w:t>частью 15 статьи 48</w:t>
        </w:r>
      </w:hyperlink>
      <w:r w:rsidR="002A1FE2" w:rsidRPr="002A1FE2">
        <w:rPr>
          <w:sz w:val="28"/>
          <w:szCs w:val="28"/>
        </w:rPr>
        <w:t xml:space="preserve"> </w:t>
      </w:r>
      <w:hyperlink r:id="rId12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FE59D1">
          <w:rPr>
            <w:rStyle w:val="aa"/>
            <w:color w:val="auto"/>
            <w:sz w:val="28"/>
            <w:szCs w:val="28"/>
            <w:u w:val="none"/>
          </w:rPr>
          <w:t>Градостроительного к</w:t>
        </w:r>
        <w:r w:rsidR="002A1FE2" w:rsidRPr="002A1FE2">
          <w:rPr>
            <w:rStyle w:val="aa"/>
            <w:color w:val="auto"/>
            <w:sz w:val="28"/>
            <w:szCs w:val="28"/>
            <w:u w:val="none"/>
          </w:rPr>
          <w:t>одекса</w:t>
        </w:r>
      </w:hyperlink>
      <w:r w:rsidR="002A1FE2">
        <w:rPr>
          <w:sz w:val="28"/>
          <w:szCs w:val="28"/>
        </w:rPr>
        <w:t xml:space="preserve"> Российской Федерации</w:t>
      </w:r>
      <w:r w:rsidR="000959DB">
        <w:rPr>
          <w:sz w:val="28"/>
          <w:szCs w:val="28"/>
        </w:rPr>
        <w:t>, указанных в подпункте 4 пункта 17 настоящего административного регламента</w:t>
      </w:r>
      <w:proofErr w:type="gramStart"/>
      <w:r w:rsidR="000959DB">
        <w:rPr>
          <w:sz w:val="28"/>
          <w:szCs w:val="28"/>
        </w:rPr>
        <w:t>.</w:t>
      </w:r>
      <w:r w:rsidR="002A1FE2">
        <w:rPr>
          <w:sz w:val="28"/>
          <w:szCs w:val="28"/>
        </w:rPr>
        <w:t>»;</w:t>
      </w:r>
      <w:proofErr w:type="gramEnd"/>
    </w:p>
    <w:p w:rsidR="002A1FE2" w:rsidRDefault="002A1FE2" w:rsidP="002A1FE2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D97F21">
        <w:rPr>
          <w:sz w:val="28"/>
          <w:szCs w:val="28"/>
        </w:rPr>
        <w:t>4</w:t>
      </w:r>
      <w:r>
        <w:rPr>
          <w:sz w:val="28"/>
          <w:szCs w:val="28"/>
        </w:rPr>
        <w:t xml:space="preserve">.2. абзац первый подпункта 2  </w:t>
      </w:r>
      <w:r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511427" w:rsidRPr="002A1FE2" w:rsidRDefault="002A1FE2" w:rsidP="002A1F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A1FE2">
        <w:rPr>
          <w:sz w:val="28"/>
          <w:szCs w:val="28"/>
        </w:rPr>
        <w:t xml:space="preserve">«2) Подготовка и выдача положительного заключения экспертизы проектной документации (в части соответствия проектной документации требованиям, указанным в </w:t>
      </w:r>
      <w:hyperlink r:id="rId13" w:history="1">
        <w:r w:rsidRPr="002A1FE2">
          <w:rPr>
            <w:sz w:val="28"/>
            <w:szCs w:val="28"/>
          </w:rPr>
          <w:t>пункте 1 части 5 статьи 49</w:t>
        </w:r>
      </w:hyperlink>
      <w:r w:rsidRPr="002A1FE2">
        <w:rPr>
          <w:rFonts w:cs="Arial"/>
        </w:rPr>
        <w:t xml:space="preserve"> </w:t>
      </w:r>
      <w:hyperlink r:id="rId14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="00FE59D1">
          <w:rPr>
            <w:rStyle w:val="aa"/>
            <w:color w:val="auto"/>
            <w:sz w:val="28"/>
            <w:szCs w:val="28"/>
            <w:u w:val="none"/>
          </w:rPr>
          <w:t>Градостроительного к</w:t>
        </w:r>
        <w:r w:rsidRPr="002A1FE2">
          <w:rPr>
            <w:rStyle w:val="aa"/>
            <w:color w:val="auto"/>
            <w:sz w:val="28"/>
            <w:szCs w:val="28"/>
            <w:u w:val="none"/>
          </w:rPr>
          <w:t>одекса</w:t>
        </w:r>
      </w:hyperlink>
      <w:r w:rsidRPr="002A1FE2">
        <w:rPr>
          <w:sz w:val="28"/>
          <w:szCs w:val="28"/>
        </w:rPr>
        <w:t xml:space="preserve"> Российской Федерации</w:t>
      </w:r>
      <w:r w:rsidRPr="002A1FE2">
        <w:rPr>
          <w:rFonts w:cs="Arial"/>
        </w:rPr>
        <w:t>),</w:t>
      </w:r>
      <w:r w:rsidRPr="002A1FE2">
        <w:rPr>
          <w:sz w:val="28"/>
          <w:szCs w:val="28"/>
        </w:rPr>
        <w:t xml:space="preserve"> если такая проектная документация подлежит экспертизе в соответствии со </w:t>
      </w:r>
      <w:hyperlink r:id="rId15" w:history="1">
        <w:r w:rsidRPr="002A1FE2">
          <w:rPr>
            <w:rStyle w:val="aa"/>
            <w:color w:val="auto"/>
            <w:sz w:val="28"/>
            <w:szCs w:val="28"/>
            <w:u w:val="none"/>
          </w:rPr>
          <w:t>статьей 49</w:t>
        </w:r>
      </w:hyperlink>
      <w:r w:rsidRPr="002A1FE2">
        <w:rPr>
          <w:sz w:val="28"/>
          <w:szCs w:val="28"/>
        </w:rPr>
        <w:t xml:space="preserve"> </w:t>
      </w:r>
      <w:hyperlink r:id="rId16" w:tooltip="ФЕДЕРАЛЬНЫЙ ЗАКОН от 29.12.2004 № 190-ФЗ ГОСУДАРСТВЕННАЯ ДУМА ФЕДЕРАЛЬНОГО СОБРАНИЯ РФ&#10;&#10;Градостроительный кодекс Российской Федерации" w:history="1">
        <w:r w:rsidRPr="002A1FE2">
          <w:rPr>
            <w:rStyle w:val="aa"/>
            <w:color w:val="auto"/>
            <w:sz w:val="28"/>
            <w:szCs w:val="28"/>
            <w:u w:val="none"/>
          </w:rPr>
          <w:t xml:space="preserve">Градостроительного </w:t>
        </w:r>
        <w:r w:rsidR="00FE59D1">
          <w:rPr>
            <w:rStyle w:val="aa"/>
            <w:color w:val="auto"/>
            <w:sz w:val="28"/>
            <w:szCs w:val="28"/>
            <w:u w:val="none"/>
          </w:rPr>
          <w:t>к</w:t>
        </w:r>
        <w:r w:rsidRPr="002A1FE2">
          <w:rPr>
            <w:rStyle w:val="aa"/>
            <w:color w:val="auto"/>
            <w:sz w:val="28"/>
            <w:szCs w:val="28"/>
            <w:u w:val="none"/>
          </w:rPr>
          <w:t>одекса</w:t>
        </w:r>
      </w:hyperlink>
      <w:r w:rsidRPr="002A1FE2">
        <w:rPr>
          <w:sz w:val="28"/>
          <w:szCs w:val="28"/>
        </w:rPr>
        <w:t xml:space="preserve"> Российской Федерации</w:t>
      </w:r>
      <w:r w:rsidR="000959DB">
        <w:rPr>
          <w:sz w:val="28"/>
          <w:szCs w:val="28"/>
        </w:rPr>
        <w:t>, указанного в подпункте 5 пункта 17 настоящего административного регламента</w:t>
      </w:r>
      <w:r w:rsidRPr="002A1FE2">
        <w:rPr>
          <w:sz w:val="28"/>
          <w:szCs w:val="28"/>
        </w:rPr>
        <w:t>.».</w:t>
      </w:r>
      <w:proofErr w:type="gramEnd"/>
    </w:p>
    <w:p w:rsid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11427">
        <w:rPr>
          <w:rFonts w:ascii="Times New Roman" w:hAnsi="Times New Roman"/>
          <w:iCs/>
          <w:sz w:val="28"/>
          <w:szCs w:val="28"/>
        </w:rPr>
        <w:t>2</w:t>
      </w:r>
      <w:r w:rsidR="005B31D0" w:rsidRPr="00511427">
        <w:rPr>
          <w:rFonts w:ascii="Times New Roman" w:hAnsi="Times New Roman"/>
          <w:iCs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5B31D0" w:rsidRPr="00511427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5B31D0" w:rsidRPr="00511427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66DE1" w:rsidRPr="00511427" w:rsidRDefault="001813F8" w:rsidP="00511427">
      <w:pPr>
        <w:pStyle w:val="ab"/>
        <w:autoSpaceDE w:val="0"/>
        <w:autoSpaceDN w:val="0"/>
        <w:adjustRightInd w:val="0"/>
        <w:spacing w:line="240" w:lineRule="auto"/>
        <w:ind w:left="0"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1427">
        <w:rPr>
          <w:rFonts w:ascii="Times New Roman" w:hAnsi="Times New Roman"/>
          <w:sz w:val="28"/>
          <w:szCs w:val="28"/>
        </w:rPr>
        <w:t>3</w:t>
      </w:r>
      <w:r w:rsidR="00D66DE1" w:rsidRPr="00511427">
        <w:rPr>
          <w:rFonts w:ascii="Times New Roman" w:hAnsi="Times New Roman"/>
          <w:sz w:val="28"/>
          <w:szCs w:val="28"/>
        </w:rPr>
        <w:t xml:space="preserve">. </w:t>
      </w:r>
      <w:r w:rsidR="005B31D0" w:rsidRPr="00511427">
        <w:rPr>
          <w:rFonts w:ascii="Times New Roman" w:hAnsi="Times New Roman"/>
          <w:sz w:val="28"/>
          <w:szCs w:val="28"/>
        </w:rPr>
        <w:t>Настоящее постановление вступает в силу после</w:t>
      </w:r>
      <w:r w:rsidR="00492A06" w:rsidRPr="00511427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D66DE1" w:rsidRPr="0051142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511427" w:rsidRDefault="006234F1" w:rsidP="00511427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511427">
        <w:rPr>
          <w:sz w:val="28"/>
          <w:szCs w:val="28"/>
        </w:rPr>
        <w:t xml:space="preserve"> </w:t>
      </w:r>
    </w:p>
    <w:p w:rsidR="005B31D0" w:rsidRPr="00511427" w:rsidRDefault="005A7355" w:rsidP="00511427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B31D0" w:rsidRPr="00511427">
        <w:rPr>
          <w:sz w:val="28"/>
          <w:szCs w:val="28"/>
        </w:rPr>
        <w:t xml:space="preserve"> района                                                         </w:t>
      </w:r>
      <w:r w:rsidR="006E5FCD">
        <w:rPr>
          <w:sz w:val="28"/>
          <w:szCs w:val="28"/>
        </w:rPr>
        <w:t xml:space="preserve">               </w:t>
      </w:r>
      <w:r w:rsidR="00F148A3">
        <w:rPr>
          <w:sz w:val="28"/>
          <w:szCs w:val="28"/>
        </w:rPr>
        <w:t xml:space="preserve"> </w:t>
      </w:r>
      <w:r w:rsidR="006E5F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="006E1EA1">
        <w:rPr>
          <w:sz w:val="28"/>
          <w:szCs w:val="28"/>
        </w:rPr>
        <w:t xml:space="preserve">   </w:t>
      </w:r>
      <w:r>
        <w:rPr>
          <w:sz w:val="28"/>
          <w:szCs w:val="28"/>
        </w:rPr>
        <w:t>В.И. Фомин</w:t>
      </w:r>
    </w:p>
    <w:sectPr w:rsidR="005B31D0" w:rsidRPr="00511427" w:rsidSect="006E1EA1">
      <w:headerReference w:type="default" r:id="rId17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53" w:rsidRDefault="00582753" w:rsidP="00C96F85">
      <w:r>
        <w:separator/>
      </w:r>
    </w:p>
  </w:endnote>
  <w:endnote w:type="continuationSeparator" w:id="0">
    <w:p w:rsidR="00582753" w:rsidRDefault="00582753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53" w:rsidRDefault="00582753" w:rsidP="00C96F85">
      <w:r>
        <w:separator/>
      </w:r>
    </w:p>
  </w:footnote>
  <w:footnote w:type="continuationSeparator" w:id="0">
    <w:p w:rsidR="00582753" w:rsidRDefault="00582753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9272F1" w:rsidRDefault="009272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48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2F1" w:rsidRDefault="009272F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25D6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59DB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D7F"/>
    <w:rsid w:val="001910A5"/>
    <w:rsid w:val="00191ECA"/>
    <w:rsid w:val="001929C3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1FE2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3DAB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843"/>
    <w:rsid w:val="00573A2A"/>
    <w:rsid w:val="00574990"/>
    <w:rsid w:val="00577C53"/>
    <w:rsid w:val="0058116D"/>
    <w:rsid w:val="005812F0"/>
    <w:rsid w:val="0058170A"/>
    <w:rsid w:val="00581F4F"/>
    <w:rsid w:val="00582753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2F1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2912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194B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C7F50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21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800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48A3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59D1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A5DF749BF9C3FBFA1C084690103DF8D4E74C1665D9E2AA8B441BC3685426E18E84C80CBE55792426FF23C878114DDE7DEF8E4D20A01hBZ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content\act\387507c3-b80d-4c0d-9291-8cdc81673f2b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387507c3-b80d-4c0d-9291-8cdc81673f2b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F24A467DD7CC7A11BE2B151A5BD9384B6375D39F1D889A86B7C13DAC37BDC6626F9B479DF06F920F0D274D33E36F613716D884DC79EuEND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E8F486AEAA5B9FED31901CF0FE380ADA43B3A2F2EAF3FBFBF5A5AA329938653D288F7E8598BFD514B58F2EC206F97342A694B54048D0EE755y6L" TargetMode="External"/><Relationship Id="rId10" Type="http://schemas.openxmlformats.org/officeDocument/2006/relationships/hyperlink" Target="file:///C:\content\act\387507c3-b80d-4c0d-9291-8cdc81673f2b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content\act\387507c3-b80d-4c0d-9291-8cdc81673f2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7DCD5-1C82-4A86-ABD3-5E905FE99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2021-07-28T07:35:00Z</cp:lastPrinted>
  <dcterms:created xsi:type="dcterms:W3CDTF">2021-06-28T06:05:00Z</dcterms:created>
  <dcterms:modified xsi:type="dcterms:W3CDTF">2021-07-28T07:35:00Z</dcterms:modified>
</cp:coreProperties>
</file>