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E9" w:rsidRDefault="0011159A" w:rsidP="0011159A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711C95EF">
            <wp:extent cx="71310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AA1" w:rsidRDefault="00482AA1" w:rsidP="003606E9">
      <w:pPr>
        <w:widowControl w:val="0"/>
        <w:jc w:val="center"/>
        <w:rPr>
          <w:rFonts w:eastAsia="Calibri"/>
          <w:b/>
          <w:sz w:val="36"/>
        </w:rPr>
      </w:pPr>
    </w:p>
    <w:p w:rsidR="003606E9" w:rsidRPr="00C07F6C" w:rsidRDefault="003606E9" w:rsidP="003606E9">
      <w:pPr>
        <w:widowControl w:val="0"/>
        <w:jc w:val="center"/>
        <w:rPr>
          <w:rFonts w:eastAsia="Calibri"/>
          <w:b/>
          <w:sz w:val="36"/>
        </w:rPr>
      </w:pPr>
      <w:r w:rsidRPr="00C07F6C">
        <w:rPr>
          <w:rFonts w:eastAsia="Calibri"/>
          <w:b/>
          <w:sz w:val="36"/>
        </w:rPr>
        <w:t>АДМИНИСТРАЦИЯ БЕРЕЗОВСКОГО РАЙОНА</w:t>
      </w:r>
    </w:p>
    <w:p w:rsidR="003606E9" w:rsidRPr="00C07F6C" w:rsidRDefault="003606E9" w:rsidP="003606E9">
      <w:pPr>
        <w:jc w:val="center"/>
        <w:rPr>
          <w:b/>
          <w:sz w:val="8"/>
          <w:szCs w:val="8"/>
        </w:rPr>
      </w:pPr>
    </w:p>
    <w:p w:rsidR="003606E9" w:rsidRPr="00C07F6C" w:rsidRDefault="003606E9" w:rsidP="003606E9">
      <w:pPr>
        <w:jc w:val="center"/>
        <w:rPr>
          <w:b/>
          <w:szCs w:val="24"/>
        </w:rPr>
      </w:pPr>
      <w:r w:rsidRPr="00C07F6C">
        <w:rPr>
          <w:b/>
          <w:szCs w:val="24"/>
        </w:rPr>
        <w:t>ХАНТЫ-МАНСИЙСКОГО АВТОНОМНОГО ОКРУГА – ЮГРЫ</w:t>
      </w:r>
    </w:p>
    <w:p w:rsidR="003606E9" w:rsidRPr="00C07F6C" w:rsidRDefault="003606E9" w:rsidP="003606E9">
      <w:pPr>
        <w:jc w:val="center"/>
        <w:rPr>
          <w:b/>
          <w:sz w:val="16"/>
          <w:szCs w:val="16"/>
        </w:rPr>
      </w:pPr>
    </w:p>
    <w:p w:rsidR="003606E9" w:rsidRPr="00C07F6C" w:rsidRDefault="003606E9" w:rsidP="003606E9">
      <w:pPr>
        <w:jc w:val="center"/>
        <w:rPr>
          <w:rFonts w:eastAsia="Calibri"/>
          <w:b/>
          <w:sz w:val="36"/>
          <w:szCs w:val="36"/>
        </w:rPr>
      </w:pPr>
      <w:r w:rsidRPr="00C07F6C">
        <w:rPr>
          <w:rFonts w:eastAsia="Calibri"/>
          <w:b/>
          <w:sz w:val="36"/>
          <w:szCs w:val="36"/>
        </w:rPr>
        <w:t>РАСПОРЯЖЕНИЕ</w:t>
      </w:r>
    </w:p>
    <w:p w:rsidR="003606E9" w:rsidRPr="00C07F6C" w:rsidRDefault="003606E9" w:rsidP="003606E9">
      <w:pPr>
        <w:tabs>
          <w:tab w:val="left" w:pos="709"/>
          <w:tab w:val="left" w:pos="993"/>
        </w:tabs>
        <w:rPr>
          <w:rFonts w:eastAsia="Calibri"/>
          <w:sz w:val="16"/>
          <w:szCs w:val="16"/>
        </w:rPr>
      </w:pPr>
    </w:p>
    <w:p w:rsidR="003606E9" w:rsidRPr="00C07F6C" w:rsidRDefault="00E768B4" w:rsidP="003606E9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6D2">
        <w:rPr>
          <w:sz w:val="28"/>
          <w:szCs w:val="28"/>
        </w:rPr>
        <w:t xml:space="preserve"> 18.01.2022</w:t>
      </w:r>
      <w:r w:rsidR="003606E9" w:rsidRPr="00C07F6C">
        <w:rPr>
          <w:sz w:val="28"/>
          <w:szCs w:val="28"/>
        </w:rPr>
        <w:t xml:space="preserve">                                                                                   </w:t>
      </w:r>
      <w:r w:rsidR="005C682A">
        <w:rPr>
          <w:sz w:val="28"/>
          <w:szCs w:val="28"/>
        </w:rPr>
        <w:t xml:space="preserve">         </w:t>
      </w:r>
      <w:r w:rsidR="003606E9" w:rsidRPr="00C07F6C">
        <w:rPr>
          <w:sz w:val="28"/>
          <w:szCs w:val="28"/>
        </w:rPr>
        <w:t xml:space="preserve">    </w:t>
      </w:r>
      <w:r w:rsidR="00F546D2">
        <w:rPr>
          <w:sz w:val="28"/>
          <w:szCs w:val="28"/>
        </w:rPr>
        <w:t xml:space="preserve"> </w:t>
      </w:r>
      <w:r w:rsidR="003606E9" w:rsidRPr="00C07F6C">
        <w:rPr>
          <w:sz w:val="28"/>
          <w:szCs w:val="28"/>
        </w:rPr>
        <w:t xml:space="preserve">№ </w:t>
      </w:r>
      <w:r w:rsidR="00F546D2">
        <w:rPr>
          <w:sz w:val="28"/>
          <w:szCs w:val="28"/>
        </w:rPr>
        <w:t>21-р</w:t>
      </w:r>
    </w:p>
    <w:p w:rsidR="003606E9" w:rsidRPr="00C07F6C" w:rsidRDefault="003606E9" w:rsidP="003606E9">
      <w:pPr>
        <w:spacing w:line="480" w:lineRule="auto"/>
        <w:rPr>
          <w:sz w:val="16"/>
          <w:szCs w:val="16"/>
        </w:rPr>
      </w:pPr>
      <w:proofErr w:type="spellStart"/>
      <w:r w:rsidRPr="00C07F6C">
        <w:rPr>
          <w:sz w:val="28"/>
          <w:szCs w:val="28"/>
        </w:rPr>
        <w:t>пгт</w:t>
      </w:r>
      <w:proofErr w:type="spellEnd"/>
      <w:r w:rsidRPr="00C07F6C">
        <w:rPr>
          <w:sz w:val="28"/>
          <w:szCs w:val="28"/>
        </w:rPr>
        <w:t>. Березово</w:t>
      </w:r>
    </w:p>
    <w:p w:rsidR="003606E9" w:rsidRPr="00C333BD" w:rsidRDefault="003606E9" w:rsidP="003606E9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bookmarkStart w:id="0" w:name="_GoBack"/>
      <w:r w:rsidRPr="00C333BD">
        <w:rPr>
          <w:bCs/>
          <w:sz w:val="28"/>
          <w:szCs w:val="28"/>
        </w:rPr>
        <w:t xml:space="preserve">О плане </w:t>
      </w:r>
      <w:proofErr w:type="gramStart"/>
      <w:r w:rsidRPr="00C333BD">
        <w:rPr>
          <w:bCs/>
          <w:sz w:val="28"/>
          <w:szCs w:val="28"/>
        </w:rPr>
        <w:t xml:space="preserve">проведения оценки фактического воздействия муниципальных нормативных правовых </w:t>
      </w:r>
      <w:r>
        <w:rPr>
          <w:bCs/>
          <w:sz w:val="28"/>
          <w:szCs w:val="28"/>
        </w:rPr>
        <w:t>а</w:t>
      </w:r>
      <w:r w:rsidR="00E768B4">
        <w:rPr>
          <w:bCs/>
          <w:sz w:val="28"/>
          <w:szCs w:val="28"/>
        </w:rPr>
        <w:t>ктов Березовского района</w:t>
      </w:r>
      <w:proofErr w:type="gramEnd"/>
      <w:r w:rsidR="00E768B4">
        <w:rPr>
          <w:bCs/>
          <w:sz w:val="28"/>
          <w:szCs w:val="28"/>
        </w:rPr>
        <w:t xml:space="preserve"> на 2022</w:t>
      </w:r>
      <w:r w:rsidRPr="00C333BD">
        <w:rPr>
          <w:bCs/>
          <w:sz w:val="28"/>
          <w:szCs w:val="28"/>
        </w:rPr>
        <w:t xml:space="preserve"> год</w:t>
      </w:r>
    </w:p>
    <w:p w:rsidR="003606E9" w:rsidRPr="00C333BD" w:rsidRDefault="003606E9" w:rsidP="003606E9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bookmarkEnd w:id="0"/>
    <w:p w:rsidR="003606E9" w:rsidRPr="00C333BD" w:rsidRDefault="003606E9" w:rsidP="003606E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33BD">
        <w:rPr>
          <w:sz w:val="28"/>
          <w:szCs w:val="28"/>
        </w:rPr>
        <w:tab/>
        <w:t xml:space="preserve">В соответствии с постановлением администрации Березовского района от 11.10.2017 № 835 «О Порядке </w:t>
      </w:r>
      <w:proofErr w:type="gramStart"/>
      <w:r w:rsidRPr="00C333BD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Березовского</w:t>
      </w:r>
      <w:proofErr w:type="gramEnd"/>
      <w:r w:rsidRPr="00C333BD">
        <w:rPr>
          <w:sz w:val="28"/>
          <w:szCs w:val="28"/>
        </w:rPr>
        <w:t xml:space="preserve"> района, экспертизы и оценки фактического воздействия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деятельности»:</w:t>
      </w:r>
    </w:p>
    <w:p w:rsidR="003606E9" w:rsidRPr="00C333BD" w:rsidRDefault="003606E9" w:rsidP="003606E9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333BD">
        <w:rPr>
          <w:sz w:val="28"/>
          <w:szCs w:val="28"/>
        </w:rPr>
        <w:t xml:space="preserve">Утвердить план </w:t>
      </w:r>
      <w:proofErr w:type="gramStart"/>
      <w:r w:rsidRPr="00C333BD">
        <w:rPr>
          <w:sz w:val="28"/>
          <w:szCs w:val="28"/>
        </w:rPr>
        <w:t>проведения оценки фактического воздействия муниципальных нормативных правовых актов Березовского района</w:t>
      </w:r>
      <w:proofErr w:type="gramEnd"/>
      <w:r w:rsidR="00E768B4">
        <w:rPr>
          <w:sz w:val="28"/>
          <w:szCs w:val="28"/>
        </w:rPr>
        <w:t xml:space="preserve"> на 2022</w:t>
      </w:r>
      <w:r w:rsidRPr="00C333BD">
        <w:rPr>
          <w:sz w:val="28"/>
          <w:szCs w:val="28"/>
        </w:rPr>
        <w:t xml:space="preserve"> год согласно приложению к настоящему распоряжению.</w:t>
      </w:r>
    </w:p>
    <w:p w:rsidR="003606E9" w:rsidRPr="00C333BD" w:rsidRDefault="003606E9" w:rsidP="003606E9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333BD">
        <w:rPr>
          <w:sz w:val="28"/>
          <w:szCs w:val="28"/>
        </w:rPr>
        <w:t>2. Ра</w:t>
      </w:r>
      <w:r>
        <w:rPr>
          <w:sz w:val="28"/>
          <w:szCs w:val="28"/>
        </w:rPr>
        <w:t>зместить настоящее распоряжение</w:t>
      </w:r>
      <w:r w:rsidRPr="00C333BD">
        <w:rPr>
          <w:sz w:val="28"/>
          <w:szCs w:val="28"/>
        </w:rPr>
        <w:t xml:space="preserve"> на </w:t>
      </w:r>
      <w:proofErr w:type="gramStart"/>
      <w:r w:rsidRPr="00C333BD">
        <w:rPr>
          <w:sz w:val="28"/>
          <w:szCs w:val="28"/>
        </w:rPr>
        <w:t>официальном</w:t>
      </w:r>
      <w:proofErr w:type="gramEnd"/>
      <w:r w:rsidRPr="00C333B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606E9" w:rsidRPr="00C333BD" w:rsidRDefault="003606E9" w:rsidP="003606E9">
      <w:pPr>
        <w:tabs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C333BD">
        <w:rPr>
          <w:sz w:val="28"/>
          <w:szCs w:val="28"/>
        </w:rPr>
        <w:t xml:space="preserve"> вступает в силу после его подписания.</w:t>
      </w:r>
    </w:p>
    <w:p w:rsidR="003606E9" w:rsidRPr="00C333BD" w:rsidRDefault="003606E9" w:rsidP="0036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6E9" w:rsidRPr="00C333BD" w:rsidRDefault="003606E9" w:rsidP="003606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6E9" w:rsidRPr="00C333BD" w:rsidRDefault="00E768B4" w:rsidP="003606E9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6E9" w:rsidRPr="00C333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06E9" w:rsidRPr="00C333BD">
        <w:rPr>
          <w:sz w:val="28"/>
          <w:szCs w:val="28"/>
        </w:rPr>
        <w:t xml:space="preserve"> района                                              </w:t>
      </w:r>
      <w:r w:rsidR="003606E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</w:t>
      </w:r>
      <w:r w:rsidR="003606E9">
        <w:rPr>
          <w:sz w:val="28"/>
          <w:szCs w:val="28"/>
        </w:rPr>
        <w:t xml:space="preserve"> </w:t>
      </w:r>
      <w:r>
        <w:rPr>
          <w:sz w:val="28"/>
          <w:szCs w:val="28"/>
        </w:rPr>
        <w:t>П.В. Артеев</w:t>
      </w:r>
    </w:p>
    <w:p w:rsidR="003606E9" w:rsidRPr="00C07F6C" w:rsidRDefault="003606E9" w:rsidP="003606E9">
      <w:pPr>
        <w:autoSpaceDE w:val="0"/>
        <w:autoSpaceDN w:val="0"/>
        <w:adjustRightInd w:val="0"/>
        <w:ind w:left="7788"/>
        <w:jc w:val="both"/>
        <w:rPr>
          <w:rFonts w:ascii="Arial" w:hAnsi="Arial" w:cs="Arial"/>
          <w:sz w:val="28"/>
          <w:szCs w:val="28"/>
        </w:rPr>
      </w:pPr>
    </w:p>
    <w:p w:rsidR="003606E9" w:rsidRDefault="003606E9" w:rsidP="003606E9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606E9" w:rsidRDefault="003606E9" w:rsidP="003606E9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EF4978" w:rsidRDefault="00EF4978" w:rsidP="00C333BD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EF4978" w:rsidRDefault="00EF4978" w:rsidP="00C333BD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B62139" w:rsidRDefault="00B62139" w:rsidP="00A572F6">
      <w:pPr>
        <w:ind w:firstLine="284"/>
        <w:jc w:val="right"/>
        <w:rPr>
          <w:sz w:val="24"/>
          <w:szCs w:val="24"/>
        </w:rPr>
        <w:sectPr w:rsidR="00B62139" w:rsidSect="00B62139"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:rsidR="00A572F6" w:rsidRDefault="00A572F6" w:rsidP="00A572F6">
      <w:pPr>
        <w:ind w:firstLine="284"/>
        <w:jc w:val="right"/>
        <w:rPr>
          <w:sz w:val="24"/>
          <w:szCs w:val="24"/>
        </w:rPr>
      </w:pPr>
    </w:p>
    <w:p w:rsidR="005C682A" w:rsidRDefault="005C682A" w:rsidP="00357EEA">
      <w:pPr>
        <w:ind w:right="25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A61D0" w:rsidRPr="004861F1" w:rsidRDefault="000A61D0" w:rsidP="00357EEA">
      <w:pPr>
        <w:ind w:right="253"/>
        <w:jc w:val="right"/>
        <w:rPr>
          <w:sz w:val="26"/>
          <w:szCs w:val="26"/>
        </w:rPr>
      </w:pPr>
      <w:r w:rsidRPr="004861F1">
        <w:rPr>
          <w:sz w:val="26"/>
          <w:szCs w:val="26"/>
        </w:rPr>
        <w:t xml:space="preserve"> к распоряжению администрации Березовского района</w:t>
      </w:r>
    </w:p>
    <w:p w:rsidR="000A61D0" w:rsidRPr="004861F1" w:rsidRDefault="000A61D0" w:rsidP="00357EEA">
      <w:pPr>
        <w:ind w:right="253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4861F1">
        <w:rPr>
          <w:sz w:val="26"/>
          <w:szCs w:val="26"/>
        </w:rPr>
        <w:t xml:space="preserve">т </w:t>
      </w:r>
      <w:r w:rsidR="00F546D2">
        <w:rPr>
          <w:sz w:val="26"/>
          <w:szCs w:val="26"/>
        </w:rPr>
        <w:t>18.01.2022 № 21-р</w:t>
      </w:r>
    </w:p>
    <w:p w:rsidR="000A61D0" w:rsidRDefault="000A61D0" w:rsidP="000A61D0">
      <w:pPr>
        <w:jc w:val="center"/>
        <w:rPr>
          <w:rFonts w:eastAsia="Calibri"/>
          <w:sz w:val="28"/>
          <w:szCs w:val="28"/>
          <w:lang w:eastAsia="en-US"/>
        </w:rPr>
      </w:pPr>
    </w:p>
    <w:p w:rsidR="000A61D0" w:rsidRPr="00D73EE8" w:rsidRDefault="000A61D0" w:rsidP="000A61D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73EE8">
        <w:rPr>
          <w:rFonts w:eastAsia="Calibri"/>
          <w:sz w:val="28"/>
          <w:szCs w:val="28"/>
          <w:lang w:eastAsia="en-US"/>
        </w:rPr>
        <w:t>лан</w:t>
      </w:r>
    </w:p>
    <w:p w:rsidR="000A61D0" w:rsidRDefault="000A61D0" w:rsidP="000A61D0">
      <w:pPr>
        <w:jc w:val="center"/>
        <w:rPr>
          <w:rFonts w:eastAsia="Calibri"/>
          <w:sz w:val="28"/>
          <w:szCs w:val="28"/>
          <w:lang w:eastAsia="en-US"/>
        </w:rPr>
      </w:pPr>
      <w:r w:rsidRPr="00D73EE8">
        <w:rPr>
          <w:rFonts w:eastAsia="Calibri"/>
          <w:sz w:val="28"/>
          <w:szCs w:val="28"/>
          <w:lang w:eastAsia="en-US"/>
        </w:rPr>
        <w:t xml:space="preserve">проведения </w:t>
      </w:r>
      <w:r>
        <w:rPr>
          <w:rFonts w:eastAsia="Calibri"/>
          <w:sz w:val="28"/>
          <w:szCs w:val="28"/>
          <w:lang w:eastAsia="en-US"/>
        </w:rPr>
        <w:t>оценки фактического воздействия</w:t>
      </w:r>
      <w:r w:rsidRPr="00D73E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D73EE8">
        <w:rPr>
          <w:rFonts w:eastAsia="Calibri"/>
          <w:sz w:val="28"/>
          <w:szCs w:val="28"/>
          <w:lang w:eastAsia="en-US"/>
        </w:rPr>
        <w:t>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A61D0" w:rsidRDefault="00E768B4" w:rsidP="000A61D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Березовского района  на 2022</w:t>
      </w:r>
      <w:r w:rsidR="000A61D0" w:rsidRPr="00D73EE8">
        <w:rPr>
          <w:rFonts w:eastAsia="Calibri"/>
          <w:sz w:val="28"/>
          <w:szCs w:val="28"/>
          <w:lang w:eastAsia="en-US"/>
        </w:rPr>
        <w:t xml:space="preserve"> год</w:t>
      </w:r>
    </w:p>
    <w:p w:rsidR="000A61D0" w:rsidRDefault="000A61D0" w:rsidP="000A61D0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246"/>
        <w:gridCol w:w="1687"/>
        <w:gridCol w:w="1999"/>
        <w:gridCol w:w="3543"/>
        <w:gridCol w:w="3260"/>
      </w:tblGrid>
      <w:tr w:rsidR="000A61D0" w:rsidRPr="008F2ADE" w:rsidTr="00687445">
        <w:tc>
          <w:tcPr>
            <w:tcW w:w="682" w:type="dxa"/>
            <w:vMerge w:val="restart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 xml:space="preserve">№ </w:t>
            </w:r>
            <w:proofErr w:type="gramStart"/>
            <w:r w:rsidRPr="00DF4FFE">
              <w:rPr>
                <w:sz w:val="24"/>
                <w:szCs w:val="24"/>
              </w:rPr>
              <w:t>п</w:t>
            </w:r>
            <w:proofErr w:type="gramEnd"/>
            <w:r w:rsidRPr="00DF4FFE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  <w:vMerge w:val="restart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</w:t>
            </w:r>
            <w:r w:rsidRPr="00DF4FFE">
              <w:rPr>
                <w:sz w:val="24"/>
                <w:szCs w:val="24"/>
              </w:rPr>
              <w:t>ормативный пра</w:t>
            </w:r>
            <w:r>
              <w:rPr>
                <w:sz w:val="24"/>
                <w:szCs w:val="24"/>
              </w:rPr>
              <w:t>вовой акт, подлежащий оценке фактического воздействия</w:t>
            </w:r>
          </w:p>
        </w:tc>
        <w:tc>
          <w:tcPr>
            <w:tcW w:w="3686" w:type="dxa"/>
            <w:gridSpan w:val="2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3543" w:type="dxa"/>
            <w:vMerge w:val="restart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предложения</w:t>
            </w:r>
          </w:p>
        </w:tc>
        <w:tc>
          <w:tcPr>
            <w:tcW w:w="3260" w:type="dxa"/>
            <w:vMerge w:val="restart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 w:rsidRPr="00DF4FFE">
              <w:rPr>
                <w:rFonts w:eastAsia="MS Mincho"/>
                <w:sz w:val="24"/>
                <w:szCs w:val="24"/>
              </w:rPr>
              <w:t xml:space="preserve">Обоснование необходимости включения </w:t>
            </w:r>
            <w:r>
              <w:rPr>
                <w:rFonts w:eastAsia="MS Mincho"/>
                <w:sz w:val="24"/>
                <w:szCs w:val="24"/>
              </w:rPr>
              <w:t xml:space="preserve">муниципального </w:t>
            </w:r>
            <w:r w:rsidRPr="00DF4FFE">
              <w:rPr>
                <w:rFonts w:eastAsia="MS Mincho"/>
                <w:sz w:val="24"/>
                <w:szCs w:val="24"/>
              </w:rPr>
              <w:t>нормативного правового акта в проект плана</w:t>
            </w:r>
          </w:p>
        </w:tc>
      </w:tr>
      <w:tr w:rsidR="000A61D0" w:rsidRPr="008F2ADE" w:rsidTr="00687445">
        <w:trPr>
          <w:trHeight w:val="1313"/>
        </w:trPr>
        <w:tc>
          <w:tcPr>
            <w:tcW w:w="682" w:type="dxa"/>
            <w:vMerge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Период проведения публичных консультаций</w:t>
            </w:r>
          </w:p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3543" w:type="dxa"/>
            <w:vMerge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</w:tr>
      <w:tr w:rsidR="005578CA" w:rsidRPr="008F2ADE" w:rsidTr="00687445">
        <w:trPr>
          <w:trHeight w:val="1313"/>
        </w:trPr>
        <w:tc>
          <w:tcPr>
            <w:tcW w:w="682" w:type="dxa"/>
          </w:tcPr>
          <w:p w:rsidR="005578CA" w:rsidRPr="00DF4FFE" w:rsidRDefault="005578CA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5578CA" w:rsidRPr="00DF4FFE" w:rsidRDefault="005578CA" w:rsidP="005578CA">
            <w:pPr>
              <w:jc w:val="both"/>
              <w:rPr>
                <w:sz w:val="24"/>
                <w:szCs w:val="24"/>
              </w:rPr>
            </w:pPr>
            <w:r w:rsidRPr="005578CA">
              <w:rPr>
                <w:sz w:val="24"/>
                <w:szCs w:val="24"/>
              </w:rPr>
              <w:t>Постановление администрации Березовский район от 20.12.2019        № 1480 "Об утверждении арендной платы за земельные участки земель населенных пунктов находящихся в собственности муниципального образования Березовский район, муниципального образования городское поселение Березово и о признании утратившими силу некоторых муниципальных нормативных правовых актов администрации Березовского района"</w:t>
            </w:r>
          </w:p>
        </w:tc>
        <w:tc>
          <w:tcPr>
            <w:tcW w:w="1687" w:type="dxa"/>
          </w:tcPr>
          <w:p w:rsidR="005578CA" w:rsidRPr="00DF4FFE" w:rsidRDefault="00955558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09.03.2022-05.04.2022</w:t>
            </w:r>
          </w:p>
        </w:tc>
        <w:tc>
          <w:tcPr>
            <w:tcW w:w="1999" w:type="dxa"/>
          </w:tcPr>
          <w:p w:rsidR="005578CA" w:rsidRPr="00DF4FFE" w:rsidRDefault="00955558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</w:t>
            </w:r>
          </w:p>
        </w:tc>
        <w:tc>
          <w:tcPr>
            <w:tcW w:w="3543" w:type="dxa"/>
          </w:tcPr>
          <w:p w:rsidR="005578CA" w:rsidRPr="005578CA" w:rsidRDefault="005578CA" w:rsidP="005578CA">
            <w:pPr>
              <w:jc w:val="center"/>
              <w:rPr>
                <w:sz w:val="24"/>
                <w:szCs w:val="24"/>
              </w:rPr>
            </w:pPr>
            <w:r w:rsidRPr="005578CA">
              <w:rPr>
                <w:sz w:val="24"/>
                <w:szCs w:val="24"/>
              </w:rPr>
              <w:t xml:space="preserve">Заведующий отделом по земельным ресурсам комитета по земельным ресурсам и управлению муниципальным имуществом </w:t>
            </w:r>
          </w:p>
          <w:p w:rsidR="005578CA" w:rsidRPr="00DF4FFE" w:rsidRDefault="005578CA" w:rsidP="005578CA">
            <w:pPr>
              <w:jc w:val="center"/>
              <w:rPr>
                <w:sz w:val="24"/>
                <w:szCs w:val="24"/>
              </w:rPr>
            </w:pPr>
            <w:proofErr w:type="spellStart"/>
            <w:r w:rsidRPr="005578CA">
              <w:rPr>
                <w:sz w:val="24"/>
                <w:szCs w:val="24"/>
              </w:rPr>
              <w:t>Грязина</w:t>
            </w:r>
            <w:proofErr w:type="spellEnd"/>
            <w:r w:rsidRPr="005578CA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5578CA" w:rsidRPr="00DF4FFE" w:rsidRDefault="005578CA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442 от 09.12.2019</w:t>
            </w:r>
          </w:p>
        </w:tc>
      </w:tr>
      <w:tr w:rsidR="000A61D0" w:rsidRPr="008F2ADE" w:rsidTr="00687445">
        <w:trPr>
          <w:trHeight w:val="1313"/>
        </w:trPr>
        <w:tc>
          <w:tcPr>
            <w:tcW w:w="682" w:type="dxa"/>
          </w:tcPr>
          <w:p w:rsidR="000A61D0" w:rsidRPr="00DF4FFE" w:rsidRDefault="005578CA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46" w:type="dxa"/>
          </w:tcPr>
          <w:p w:rsidR="000A61D0" w:rsidRDefault="00B879BE" w:rsidP="00106D97">
            <w:pPr>
              <w:jc w:val="both"/>
              <w:rPr>
                <w:sz w:val="24"/>
                <w:szCs w:val="24"/>
              </w:rPr>
            </w:pPr>
            <w:r w:rsidRPr="00B879BE">
              <w:rPr>
                <w:sz w:val="24"/>
                <w:szCs w:val="24"/>
              </w:rPr>
              <w:t>Постановление админис</w:t>
            </w:r>
            <w:r w:rsidR="009E45DD">
              <w:rPr>
                <w:sz w:val="24"/>
                <w:szCs w:val="24"/>
              </w:rPr>
              <w:t xml:space="preserve">трации Березовского района от 02.06.2020 </w:t>
            </w:r>
            <w:r>
              <w:rPr>
                <w:sz w:val="24"/>
                <w:szCs w:val="24"/>
              </w:rPr>
              <w:t>№ 484</w:t>
            </w:r>
            <w:r w:rsidRPr="00B879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поряд</w:t>
            </w:r>
            <w:r w:rsidRPr="00B879B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 w:rsidRPr="00B879BE">
              <w:rPr>
                <w:sz w:val="24"/>
                <w:szCs w:val="24"/>
              </w:rPr>
              <w:t xml:space="preserve"> предоставления субсидии субъектам малого и среднего предпринимательства Березовского района, осуществляющим деятельность в сфере хлебопечения в сельских населенных пунктах городского поселения Березово</w:t>
            </w:r>
            <w:r w:rsidR="000B3ACF">
              <w:rPr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0A61D0" w:rsidRPr="00DF4FFE" w:rsidRDefault="0053653A" w:rsidP="001D7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15.06.2022-12.07.2022</w:t>
            </w:r>
          </w:p>
        </w:tc>
        <w:tc>
          <w:tcPr>
            <w:tcW w:w="1999" w:type="dxa"/>
          </w:tcPr>
          <w:p w:rsidR="000A61D0" w:rsidRPr="00DF4FFE" w:rsidRDefault="0053653A" w:rsidP="001D7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</w:t>
            </w:r>
          </w:p>
        </w:tc>
        <w:tc>
          <w:tcPr>
            <w:tcW w:w="3543" w:type="dxa"/>
          </w:tcPr>
          <w:p w:rsidR="00B879BE" w:rsidRDefault="00B879BE" w:rsidP="00B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предпринимательства и потребительского рынка комитета по экономической политике </w:t>
            </w:r>
          </w:p>
          <w:p w:rsidR="000A61D0" w:rsidRPr="00DF4FFE" w:rsidRDefault="00B879BE" w:rsidP="00B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В.В.</w:t>
            </w:r>
          </w:p>
        </w:tc>
        <w:tc>
          <w:tcPr>
            <w:tcW w:w="3260" w:type="dxa"/>
          </w:tcPr>
          <w:p w:rsidR="00345175" w:rsidRPr="00AA5AA8" w:rsidRDefault="00B879BE" w:rsidP="003451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№ 112 от 16.04.2020</w:t>
            </w:r>
          </w:p>
          <w:p w:rsidR="000A61D0" w:rsidRPr="00AA5AA8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</w:tr>
      <w:tr w:rsidR="00A64AA4" w:rsidRPr="008F2ADE" w:rsidTr="00687445">
        <w:trPr>
          <w:trHeight w:val="1313"/>
        </w:trPr>
        <w:tc>
          <w:tcPr>
            <w:tcW w:w="682" w:type="dxa"/>
          </w:tcPr>
          <w:p w:rsidR="00A64AA4" w:rsidRDefault="005578CA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A64AA4" w:rsidRDefault="00A64AA4" w:rsidP="00106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Березовского района от 21.07.2020 № 655 «</w:t>
            </w:r>
            <w:r w:rsidRPr="00A64AA4">
              <w:rPr>
                <w:sz w:val="24"/>
                <w:szCs w:val="24"/>
              </w:rPr>
              <w:t>О внесении изменений в постановление администрации Березовского района от 10.09.2015 № 1126 «Об утверждении Порядка определения размера арендной платы за земельные участки, находящиеся в собственности Березовского района, за исключением земель населенных пунктов»</w:t>
            </w:r>
          </w:p>
        </w:tc>
        <w:tc>
          <w:tcPr>
            <w:tcW w:w="1687" w:type="dxa"/>
          </w:tcPr>
          <w:p w:rsidR="00A64AA4" w:rsidRPr="00DF4FFE" w:rsidRDefault="00955558" w:rsidP="001D7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53990">
              <w:rPr>
                <w:sz w:val="24"/>
                <w:szCs w:val="24"/>
              </w:rPr>
              <w:t>.08.2022-</w:t>
            </w:r>
            <w:r>
              <w:rPr>
                <w:sz w:val="24"/>
                <w:szCs w:val="24"/>
              </w:rPr>
              <w:t>12.09</w:t>
            </w:r>
            <w:r w:rsidR="00490F6B">
              <w:rPr>
                <w:sz w:val="24"/>
                <w:szCs w:val="24"/>
              </w:rPr>
              <w:t>.2022</w:t>
            </w:r>
          </w:p>
        </w:tc>
        <w:tc>
          <w:tcPr>
            <w:tcW w:w="1999" w:type="dxa"/>
          </w:tcPr>
          <w:p w:rsidR="00A64AA4" w:rsidRPr="00DF4FFE" w:rsidRDefault="00955558" w:rsidP="001D7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="00490F6B">
              <w:rPr>
                <w:sz w:val="24"/>
                <w:szCs w:val="24"/>
              </w:rPr>
              <w:t>.2022</w:t>
            </w:r>
          </w:p>
        </w:tc>
        <w:tc>
          <w:tcPr>
            <w:tcW w:w="3543" w:type="dxa"/>
          </w:tcPr>
          <w:p w:rsidR="0053506D" w:rsidRPr="0053506D" w:rsidRDefault="0053506D" w:rsidP="0053506D">
            <w:pPr>
              <w:jc w:val="center"/>
              <w:rPr>
                <w:sz w:val="24"/>
                <w:szCs w:val="24"/>
              </w:rPr>
            </w:pPr>
            <w:r w:rsidRPr="0053506D">
              <w:rPr>
                <w:sz w:val="24"/>
                <w:szCs w:val="24"/>
              </w:rPr>
              <w:t xml:space="preserve">Заведующий отделом по земельным ресурсам комитета по земельным ресурсам и управлению муниципальным имуществом </w:t>
            </w:r>
          </w:p>
          <w:p w:rsidR="00A64AA4" w:rsidRDefault="0053506D" w:rsidP="0053506D">
            <w:pPr>
              <w:jc w:val="center"/>
              <w:rPr>
                <w:sz w:val="24"/>
                <w:szCs w:val="24"/>
              </w:rPr>
            </w:pPr>
            <w:proofErr w:type="spellStart"/>
            <w:r w:rsidRPr="0053506D">
              <w:rPr>
                <w:sz w:val="24"/>
                <w:szCs w:val="24"/>
              </w:rPr>
              <w:t>Грязина</w:t>
            </w:r>
            <w:proofErr w:type="spellEnd"/>
            <w:r w:rsidRPr="0053506D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A64AA4" w:rsidRDefault="00A64AA4" w:rsidP="003451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№ 211 от 19.06</w:t>
            </w:r>
            <w:r w:rsidRPr="00A64AA4">
              <w:rPr>
                <w:color w:val="000000"/>
                <w:sz w:val="24"/>
                <w:szCs w:val="24"/>
              </w:rPr>
              <w:t>.2020</w:t>
            </w:r>
          </w:p>
        </w:tc>
      </w:tr>
    </w:tbl>
    <w:p w:rsidR="000A61D0" w:rsidRDefault="000A61D0"/>
    <w:sectPr w:rsidR="000A61D0" w:rsidSect="00B62139">
      <w:pgSz w:w="16838" w:h="11906" w:orient="landscape"/>
      <w:pgMar w:top="851" w:right="425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744C"/>
    <w:multiLevelType w:val="hybridMultilevel"/>
    <w:tmpl w:val="CFE898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85829F3"/>
    <w:multiLevelType w:val="hybridMultilevel"/>
    <w:tmpl w:val="CFE898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D"/>
    <w:rsid w:val="0000771F"/>
    <w:rsid w:val="000279E4"/>
    <w:rsid w:val="00034E43"/>
    <w:rsid w:val="000678EC"/>
    <w:rsid w:val="00077EE8"/>
    <w:rsid w:val="00087442"/>
    <w:rsid w:val="000A2851"/>
    <w:rsid w:val="000A61D0"/>
    <w:rsid w:val="000B3ACF"/>
    <w:rsid w:val="000B5402"/>
    <w:rsid w:val="000C5DAC"/>
    <w:rsid w:val="000F1BA2"/>
    <w:rsid w:val="000F3688"/>
    <w:rsid w:val="00106D97"/>
    <w:rsid w:val="0011159A"/>
    <w:rsid w:val="00117308"/>
    <w:rsid w:val="00122A23"/>
    <w:rsid w:val="00125B7B"/>
    <w:rsid w:val="001435F0"/>
    <w:rsid w:val="00153990"/>
    <w:rsid w:val="001C41AF"/>
    <w:rsid w:val="001D73B7"/>
    <w:rsid w:val="001F0C26"/>
    <w:rsid w:val="002058AA"/>
    <w:rsid w:val="00216DE6"/>
    <w:rsid w:val="00243861"/>
    <w:rsid w:val="00246928"/>
    <w:rsid w:val="00294BE4"/>
    <w:rsid w:val="002D6126"/>
    <w:rsid w:val="002F26BE"/>
    <w:rsid w:val="0032336A"/>
    <w:rsid w:val="00326FCC"/>
    <w:rsid w:val="00334F54"/>
    <w:rsid w:val="00341F66"/>
    <w:rsid w:val="00345175"/>
    <w:rsid w:val="00357EEA"/>
    <w:rsid w:val="003606E9"/>
    <w:rsid w:val="0036438D"/>
    <w:rsid w:val="003C0E47"/>
    <w:rsid w:val="003E387A"/>
    <w:rsid w:val="00424E7E"/>
    <w:rsid w:val="00482AA1"/>
    <w:rsid w:val="004861F1"/>
    <w:rsid w:val="00490F6B"/>
    <w:rsid w:val="004C67C1"/>
    <w:rsid w:val="004E0F88"/>
    <w:rsid w:val="0053506D"/>
    <w:rsid w:val="0053653A"/>
    <w:rsid w:val="0054100A"/>
    <w:rsid w:val="005578CA"/>
    <w:rsid w:val="00581560"/>
    <w:rsid w:val="00582FA3"/>
    <w:rsid w:val="005B76C0"/>
    <w:rsid w:val="005C18F7"/>
    <w:rsid w:val="005C682A"/>
    <w:rsid w:val="005D0041"/>
    <w:rsid w:val="005F2633"/>
    <w:rsid w:val="00667BEB"/>
    <w:rsid w:val="006A5F3D"/>
    <w:rsid w:val="006E2EA6"/>
    <w:rsid w:val="006F5468"/>
    <w:rsid w:val="0072127A"/>
    <w:rsid w:val="0073778C"/>
    <w:rsid w:val="007557CE"/>
    <w:rsid w:val="00783FBB"/>
    <w:rsid w:val="007921D9"/>
    <w:rsid w:val="007B731C"/>
    <w:rsid w:val="007C6896"/>
    <w:rsid w:val="007D4A8B"/>
    <w:rsid w:val="007E384B"/>
    <w:rsid w:val="007E4B28"/>
    <w:rsid w:val="00823959"/>
    <w:rsid w:val="00854004"/>
    <w:rsid w:val="008915D8"/>
    <w:rsid w:val="008A7819"/>
    <w:rsid w:val="008B2679"/>
    <w:rsid w:val="008B2EFF"/>
    <w:rsid w:val="008B4B1A"/>
    <w:rsid w:val="008F29B9"/>
    <w:rsid w:val="00907680"/>
    <w:rsid w:val="00926AD9"/>
    <w:rsid w:val="009348F7"/>
    <w:rsid w:val="00955558"/>
    <w:rsid w:val="009933E0"/>
    <w:rsid w:val="00994E82"/>
    <w:rsid w:val="009A3729"/>
    <w:rsid w:val="009E45DD"/>
    <w:rsid w:val="00A024A5"/>
    <w:rsid w:val="00A10F01"/>
    <w:rsid w:val="00A23AF9"/>
    <w:rsid w:val="00A572F6"/>
    <w:rsid w:val="00A64AA4"/>
    <w:rsid w:val="00A942BA"/>
    <w:rsid w:val="00AA5AA8"/>
    <w:rsid w:val="00AB596C"/>
    <w:rsid w:val="00AD0C69"/>
    <w:rsid w:val="00B32B02"/>
    <w:rsid w:val="00B510C7"/>
    <w:rsid w:val="00B62139"/>
    <w:rsid w:val="00B879BE"/>
    <w:rsid w:val="00B90043"/>
    <w:rsid w:val="00B919D8"/>
    <w:rsid w:val="00B968A4"/>
    <w:rsid w:val="00BB6EFD"/>
    <w:rsid w:val="00C23635"/>
    <w:rsid w:val="00C32F46"/>
    <w:rsid w:val="00C333BD"/>
    <w:rsid w:val="00C842EF"/>
    <w:rsid w:val="00CA33E8"/>
    <w:rsid w:val="00CB41CA"/>
    <w:rsid w:val="00CE6CEA"/>
    <w:rsid w:val="00CF4F3B"/>
    <w:rsid w:val="00CF74DD"/>
    <w:rsid w:val="00D2185E"/>
    <w:rsid w:val="00D47BFB"/>
    <w:rsid w:val="00D604D9"/>
    <w:rsid w:val="00D729EF"/>
    <w:rsid w:val="00D93E09"/>
    <w:rsid w:val="00D96B21"/>
    <w:rsid w:val="00DD0AE6"/>
    <w:rsid w:val="00DF27B9"/>
    <w:rsid w:val="00DF5B20"/>
    <w:rsid w:val="00E17045"/>
    <w:rsid w:val="00E2555D"/>
    <w:rsid w:val="00E36839"/>
    <w:rsid w:val="00E768B4"/>
    <w:rsid w:val="00E80F1C"/>
    <w:rsid w:val="00E8538A"/>
    <w:rsid w:val="00EF2096"/>
    <w:rsid w:val="00EF4978"/>
    <w:rsid w:val="00F016CB"/>
    <w:rsid w:val="00F03380"/>
    <w:rsid w:val="00F12EC4"/>
    <w:rsid w:val="00F35BBD"/>
    <w:rsid w:val="00F52206"/>
    <w:rsid w:val="00F546D2"/>
    <w:rsid w:val="00F5746A"/>
    <w:rsid w:val="00F63B31"/>
    <w:rsid w:val="00F9431F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1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57E0-A682-4200-8BBB-9238F911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пользователь</cp:lastModifiedBy>
  <cp:revision>19</cp:revision>
  <cp:lastPrinted>2022-01-19T07:14:00Z</cp:lastPrinted>
  <dcterms:created xsi:type="dcterms:W3CDTF">2021-12-08T11:17:00Z</dcterms:created>
  <dcterms:modified xsi:type="dcterms:W3CDTF">2022-01-19T07:14:00Z</dcterms:modified>
</cp:coreProperties>
</file>