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5A" w:rsidRDefault="00D7675A" w:rsidP="00A70322">
      <w:pPr>
        <w:jc w:val="center"/>
        <w:outlineLvl w:val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9A8359" wp14:editId="1CADBDE2">
            <wp:simplePos x="0" y="0"/>
            <wp:positionH relativeFrom="column">
              <wp:posOffset>2719705</wp:posOffset>
            </wp:positionH>
            <wp:positionV relativeFrom="paragraph">
              <wp:posOffset>160655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22" w:rsidRPr="00A70322" w:rsidRDefault="00A70322" w:rsidP="00A70322">
      <w:pPr>
        <w:jc w:val="center"/>
        <w:outlineLvl w:val="0"/>
        <w:rPr>
          <w:b/>
          <w:bCs/>
          <w:sz w:val="36"/>
          <w:szCs w:val="36"/>
        </w:rPr>
      </w:pPr>
      <w:r w:rsidRPr="00A70322">
        <w:rPr>
          <w:b/>
          <w:bCs/>
          <w:sz w:val="36"/>
          <w:szCs w:val="36"/>
        </w:rPr>
        <w:t>АДМИНИСТРАЦИЯ БЕРЕЗОВСКОГО РАЙОНА</w:t>
      </w:r>
    </w:p>
    <w:p w:rsidR="00A70322" w:rsidRPr="00A70322" w:rsidRDefault="00A70322" w:rsidP="00A70322">
      <w:pPr>
        <w:jc w:val="center"/>
        <w:rPr>
          <w:b/>
          <w:bCs/>
          <w:sz w:val="20"/>
          <w:szCs w:val="20"/>
        </w:rPr>
      </w:pPr>
    </w:p>
    <w:p w:rsidR="00A70322" w:rsidRPr="00A70322" w:rsidRDefault="00A70322" w:rsidP="00A70322">
      <w:pPr>
        <w:jc w:val="center"/>
        <w:outlineLvl w:val="0"/>
        <w:rPr>
          <w:b/>
          <w:bCs/>
          <w:sz w:val="20"/>
          <w:szCs w:val="20"/>
        </w:rPr>
      </w:pPr>
      <w:r w:rsidRPr="00A70322">
        <w:rPr>
          <w:b/>
          <w:bCs/>
          <w:sz w:val="20"/>
          <w:szCs w:val="20"/>
        </w:rPr>
        <w:t>ХАНТЫ-МАНСИЙСКОГО АВТОНОМНОГО ОКРУГА – ЮГРЫ</w:t>
      </w:r>
    </w:p>
    <w:p w:rsidR="00A70322" w:rsidRPr="00A70322" w:rsidRDefault="00A70322" w:rsidP="00A70322">
      <w:pPr>
        <w:jc w:val="center"/>
        <w:rPr>
          <w:b/>
          <w:bCs/>
        </w:rPr>
      </w:pPr>
    </w:p>
    <w:p w:rsidR="00A70322" w:rsidRDefault="00A70322" w:rsidP="00A70322">
      <w:pPr>
        <w:jc w:val="center"/>
        <w:outlineLvl w:val="0"/>
        <w:rPr>
          <w:b/>
          <w:bCs/>
          <w:sz w:val="36"/>
          <w:szCs w:val="36"/>
        </w:rPr>
      </w:pPr>
      <w:r w:rsidRPr="00A70322">
        <w:rPr>
          <w:b/>
          <w:bCs/>
          <w:sz w:val="36"/>
          <w:szCs w:val="36"/>
        </w:rPr>
        <w:t>ПОСТАНОВЛЕНИЕ</w:t>
      </w:r>
    </w:p>
    <w:p w:rsidR="00D7675A" w:rsidRPr="00A70322" w:rsidRDefault="00D7675A" w:rsidP="00A70322">
      <w:pPr>
        <w:jc w:val="center"/>
        <w:outlineLvl w:val="0"/>
        <w:rPr>
          <w:b/>
          <w:bCs/>
          <w:sz w:val="36"/>
          <w:szCs w:val="36"/>
        </w:rPr>
      </w:pPr>
    </w:p>
    <w:p w:rsidR="00A70322" w:rsidRPr="00A70322" w:rsidRDefault="00A70322" w:rsidP="00A70322">
      <w:pPr>
        <w:rPr>
          <w:sz w:val="28"/>
          <w:szCs w:val="28"/>
        </w:rPr>
      </w:pPr>
      <w:r w:rsidRPr="00A70322">
        <w:rPr>
          <w:sz w:val="28"/>
          <w:szCs w:val="28"/>
        </w:rPr>
        <w:t xml:space="preserve">от  </w:t>
      </w:r>
      <w:r w:rsidR="00D7675A">
        <w:rPr>
          <w:sz w:val="28"/>
          <w:szCs w:val="28"/>
        </w:rPr>
        <w:t>22.12.</w:t>
      </w:r>
      <w:r w:rsidR="00585D35">
        <w:rPr>
          <w:sz w:val="28"/>
          <w:szCs w:val="28"/>
        </w:rPr>
        <w:t>2021</w:t>
      </w:r>
      <w:r w:rsidRPr="00A70322">
        <w:rPr>
          <w:sz w:val="28"/>
          <w:szCs w:val="28"/>
        </w:rPr>
        <w:t xml:space="preserve">        </w:t>
      </w:r>
      <w:r w:rsidRPr="00A70322">
        <w:rPr>
          <w:sz w:val="28"/>
          <w:szCs w:val="28"/>
        </w:rPr>
        <w:tab/>
      </w:r>
      <w:r w:rsidRPr="00A70322">
        <w:rPr>
          <w:sz w:val="28"/>
          <w:szCs w:val="28"/>
        </w:rPr>
        <w:tab/>
      </w:r>
      <w:r w:rsidRPr="00A70322">
        <w:rPr>
          <w:sz w:val="28"/>
          <w:szCs w:val="28"/>
        </w:rPr>
        <w:tab/>
      </w:r>
      <w:r w:rsidR="00D7675A">
        <w:rPr>
          <w:sz w:val="28"/>
          <w:szCs w:val="28"/>
        </w:rPr>
        <w:tab/>
      </w:r>
      <w:r w:rsidR="00D7675A">
        <w:rPr>
          <w:sz w:val="28"/>
          <w:szCs w:val="28"/>
        </w:rPr>
        <w:tab/>
      </w:r>
      <w:r w:rsidR="00D7675A">
        <w:rPr>
          <w:sz w:val="28"/>
          <w:szCs w:val="28"/>
        </w:rPr>
        <w:tab/>
        <w:t xml:space="preserve">                         </w:t>
      </w:r>
      <w:r w:rsidRPr="00A70322">
        <w:rPr>
          <w:sz w:val="28"/>
          <w:szCs w:val="28"/>
        </w:rPr>
        <w:t xml:space="preserve">            № </w:t>
      </w:r>
      <w:r w:rsidR="00D7675A">
        <w:rPr>
          <w:sz w:val="28"/>
          <w:szCs w:val="28"/>
        </w:rPr>
        <w:t>1524</w:t>
      </w:r>
    </w:p>
    <w:p w:rsidR="00A70322" w:rsidRPr="00A70322" w:rsidRDefault="00A70322" w:rsidP="00A70322">
      <w:pPr>
        <w:spacing w:line="480" w:lineRule="auto"/>
        <w:rPr>
          <w:sz w:val="28"/>
          <w:szCs w:val="28"/>
        </w:rPr>
      </w:pPr>
      <w:proofErr w:type="spellStart"/>
      <w:r w:rsidRPr="00A70322">
        <w:rPr>
          <w:sz w:val="28"/>
          <w:szCs w:val="28"/>
        </w:rPr>
        <w:t>пгт</w:t>
      </w:r>
      <w:proofErr w:type="spellEnd"/>
      <w:r w:rsidRPr="00A70322">
        <w:rPr>
          <w:sz w:val="28"/>
          <w:szCs w:val="28"/>
        </w:rPr>
        <w:t>. Березово</w:t>
      </w:r>
    </w:p>
    <w:p w:rsidR="00CE53EB" w:rsidRDefault="00A8170D" w:rsidP="00CE53EB">
      <w:pPr>
        <w:pStyle w:val="ab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 </w:t>
      </w:r>
      <w:r w:rsidR="00CE53EB" w:rsidRPr="007077D3">
        <w:rPr>
          <w:rFonts w:ascii="Times New Roman" w:hAnsi="Times New Roman"/>
          <w:sz w:val="28"/>
          <w:szCs w:val="28"/>
        </w:rPr>
        <w:t>и признании утратившим</w:t>
      </w:r>
      <w:bookmarkStart w:id="0" w:name="_GoBack"/>
      <w:bookmarkEnd w:id="0"/>
      <w:r w:rsidR="00CE53EB" w:rsidRPr="007077D3">
        <w:rPr>
          <w:rFonts w:ascii="Times New Roman" w:hAnsi="Times New Roman"/>
          <w:sz w:val="28"/>
          <w:szCs w:val="28"/>
        </w:rPr>
        <w:t>и силу некоторых муниципальных правовых актов администрации Березовского района</w:t>
      </w:r>
    </w:p>
    <w:p w:rsidR="00821E46" w:rsidRPr="00404AF4" w:rsidRDefault="00821E46" w:rsidP="00821E46">
      <w:pPr>
        <w:pStyle w:val="ab"/>
        <w:rPr>
          <w:rFonts w:ascii="Times New Roman" w:hAnsi="Times New Roman"/>
          <w:i/>
          <w:color w:val="00B0F0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(</w:t>
      </w:r>
      <w:r w:rsidRPr="00404AF4">
        <w:rPr>
          <w:rFonts w:ascii="Times New Roman" w:hAnsi="Times New Roman"/>
          <w:i/>
          <w:color w:val="00B0F0"/>
          <w:sz w:val="28"/>
          <w:szCs w:val="28"/>
        </w:rPr>
        <w:t xml:space="preserve">с изменениями, внесенными </w:t>
      </w:r>
      <w:r>
        <w:rPr>
          <w:rFonts w:ascii="Times New Roman" w:hAnsi="Times New Roman"/>
          <w:i/>
          <w:color w:val="00B0F0"/>
          <w:sz w:val="28"/>
          <w:szCs w:val="28"/>
        </w:rPr>
        <w:t>постановлением</w:t>
      </w:r>
    </w:p>
    <w:p w:rsidR="00821E46" w:rsidRPr="002C1425" w:rsidRDefault="00821E46" w:rsidP="00821E46">
      <w:pPr>
        <w:pStyle w:val="ab"/>
        <w:ind w:right="5244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i/>
          <w:color w:val="00B0F0"/>
          <w:sz w:val="28"/>
          <w:szCs w:val="28"/>
        </w:rPr>
        <w:t>администрации Березовского района от 27.10.2022 № 1438)</w:t>
      </w:r>
    </w:p>
    <w:p w:rsidR="00A8170D" w:rsidRDefault="00A8170D" w:rsidP="00A8170D">
      <w:pPr>
        <w:pStyle w:val="ConsPlusTitle"/>
        <w:widowControl/>
        <w:tabs>
          <w:tab w:val="left" w:pos="6300"/>
        </w:tabs>
        <w:ind w:right="4162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8170D" w:rsidRDefault="00A8170D" w:rsidP="00585D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1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</w:t>
      </w:r>
      <w:r w:rsidR="00585D35" w:rsidRPr="00585D35">
        <w:rPr>
          <w:sz w:val="28"/>
          <w:szCs w:val="28"/>
        </w:rPr>
        <w:t xml:space="preserve">от 31.07.2020 </w:t>
      </w:r>
      <w:r w:rsidR="00585D35">
        <w:rPr>
          <w:sz w:val="28"/>
          <w:szCs w:val="28"/>
        </w:rPr>
        <w:t>№</w:t>
      </w:r>
      <w:r w:rsidR="00585D35" w:rsidRPr="00585D35">
        <w:rPr>
          <w:sz w:val="28"/>
          <w:szCs w:val="28"/>
        </w:rPr>
        <w:t xml:space="preserve"> 248-ФЗ </w:t>
      </w:r>
      <w:r w:rsidR="00585D35">
        <w:rPr>
          <w:sz w:val="28"/>
          <w:szCs w:val="28"/>
        </w:rPr>
        <w:t>«</w:t>
      </w:r>
      <w:r w:rsidR="00585D35" w:rsidRPr="00585D3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85D3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F5DBC">
        <w:rPr>
          <w:sz w:val="28"/>
          <w:szCs w:val="28"/>
        </w:rPr>
        <w:t xml:space="preserve">Федеральным законом </w:t>
      </w:r>
      <w:r w:rsidR="001F5DBC" w:rsidRPr="00585D35">
        <w:rPr>
          <w:sz w:val="28"/>
          <w:szCs w:val="28"/>
        </w:rPr>
        <w:t xml:space="preserve">от </w:t>
      </w:r>
      <w:r w:rsidR="001F5DBC">
        <w:rPr>
          <w:rFonts w:eastAsiaTheme="minorHAnsi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="00585D35">
          <w:rPr>
            <w:rFonts w:eastAsiaTheme="minorHAnsi"/>
            <w:color w:val="0000FF"/>
            <w:sz w:val="28"/>
            <w:szCs w:val="28"/>
            <w:lang w:eastAsia="en-US"/>
          </w:rPr>
          <w:t>частью 3 статьи 26.1</w:t>
        </w:r>
      </w:hyperlink>
      <w:r w:rsidR="00585D35">
        <w:rPr>
          <w:rFonts w:eastAsiaTheme="minorHAnsi"/>
          <w:sz w:val="28"/>
          <w:szCs w:val="28"/>
          <w:lang w:eastAsia="en-US"/>
        </w:rPr>
        <w:t xml:space="preserve"> Устава Березовского района,</w:t>
      </w:r>
      <w:r w:rsidR="00D80B9C" w:rsidRPr="00D80B9C">
        <w:t xml:space="preserve"> </w:t>
      </w:r>
      <w:r w:rsidR="00D80B9C" w:rsidRPr="00D80B9C">
        <w:rPr>
          <w:sz w:val="28"/>
          <w:szCs w:val="28"/>
        </w:rPr>
        <w:t>п</w:t>
      </w:r>
      <w:r w:rsidR="00D80B9C" w:rsidRPr="00D80B9C">
        <w:rPr>
          <w:rFonts w:eastAsiaTheme="minorHAnsi"/>
          <w:sz w:val="28"/>
          <w:szCs w:val="28"/>
          <w:lang w:eastAsia="en-US"/>
        </w:rPr>
        <w:t>остановление</w:t>
      </w:r>
      <w:r w:rsidR="00D80B9C">
        <w:rPr>
          <w:rFonts w:eastAsiaTheme="minorHAnsi"/>
          <w:sz w:val="28"/>
          <w:szCs w:val="28"/>
          <w:lang w:eastAsia="en-US"/>
        </w:rPr>
        <w:t>м</w:t>
      </w:r>
      <w:r w:rsidR="00D80B9C" w:rsidRPr="00D80B9C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D80B9C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D80B9C" w:rsidRPr="00D80B9C">
        <w:rPr>
          <w:rFonts w:eastAsiaTheme="minorHAnsi"/>
          <w:sz w:val="28"/>
          <w:szCs w:val="28"/>
          <w:lang w:eastAsia="en-US"/>
        </w:rPr>
        <w:t>Ф</w:t>
      </w:r>
      <w:r w:rsidR="00D80B9C">
        <w:rPr>
          <w:rFonts w:eastAsiaTheme="minorHAnsi"/>
          <w:sz w:val="28"/>
          <w:szCs w:val="28"/>
          <w:lang w:eastAsia="en-US"/>
        </w:rPr>
        <w:t>едерации</w:t>
      </w:r>
      <w:r w:rsidR="00D80B9C" w:rsidRPr="00D80B9C">
        <w:rPr>
          <w:rFonts w:eastAsiaTheme="minorHAnsi"/>
          <w:sz w:val="28"/>
          <w:szCs w:val="28"/>
          <w:lang w:eastAsia="en-US"/>
        </w:rPr>
        <w:t xml:space="preserve"> от 07.12.2020 </w:t>
      </w:r>
      <w:r w:rsidR="00D80B9C">
        <w:rPr>
          <w:rFonts w:eastAsiaTheme="minorHAnsi"/>
          <w:sz w:val="28"/>
          <w:szCs w:val="28"/>
          <w:lang w:eastAsia="en-US"/>
        </w:rPr>
        <w:t>№ 2041 «</w:t>
      </w:r>
      <w:r w:rsidR="00D80B9C" w:rsidRPr="00D80B9C">
        <w:rPr>
          <w:rFonts w:eastAsiaTheme="minorHAnsi"/>
          <w:sz w:val="28"/>
          <w:szCs w:val="28"/>
          <w:lang w:eastAsia="en-US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="00D80B9C">
        <w:rPr>
          <w:rFonts w:eastAsiaTheme="minorHAnsi"/>
          <w:sz w:val="28"/>
          <w:szCs w:val="28"/>
          <w:lang w:eastAsia="en-US"/>
        </w:rPr>
        <w:t>контроле в Российской Федерации»,</w:t>
      </w:r>
      <w:r w:rsidR="00585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1F5DBC">
        <w:rPr>
          <w:sz w:val="28"/>
          <w:szCs w:val="28"/>
        </w:rPr>
        <w:t>п</w:t>
      </w:r>
      <w:r>
        <w:rPr>
          <w:sz w:val="28"/>
          <w:szCs w:val="28"/>
        </w:rPr>
        <w:t>риказом Федеральной службы государственной статистики от 21 декабря 2011 года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A8170D" w:rsidRDefault="00A8170D" w:rsidP="00A8170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полномочиями по осуществлению муниципального контроля на территории Березовского района и городского поселения Березово органы администрации Березовского района согласно приложению к настоящему постановлению.</w:t>
      </w:r>
    </w:p>
    <w:p w:rsidR="00A8170D" w:rsidRDefault="00A8170D" w:rsidP="00A8170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Определить комитет по экономической политике администрации Березовского района ответственным за обобщение сведений об организации и проведении муниципального контроля, подготовку и размещение в электронной форме посредством государственной автоматизированной системы «Управление» и на официальном </w:t>
      </w:r>
      <w:r w:rsidR="00295C7E">
        <w:rPr>
          <w:sz w:val="28"/>
          <w:szCs w:val="28"/>
        </w:rPr>
        <w:t>веб-</w:t>
      </w:r>
      <w:r>
        <w:rPr>
          <w:sz w:val="28"/>
          <w:szCs w:val="28"/>
        </w:rPr>
        <w:t>сайте органов местного самоуп</w:t>
      </w:r>
      <w:r w:rsidR="00295C7E">
        <w:rPr>
          <w:sz w:val="28"/>
          <w:szCs w:val="28"/>
        </w:rPr>
        <w:t>равления Березовского</w:t>
      </w:r>
      <w:r>
        <w:rPr>
          <w:sz w:val="28"/>
          <w:szCs w:val="28"/>
        </w:rPr>
        <w:t xml:space="preserve"> район</w:t>
      </w:r>
      <w:r w:rsidR="00295C7E">
        <w:rPr>
          <w:sz w:val="28"/>
          <w:szCs w:val="28"/>
        </w:rPr>
        <w:t>а</w:t>
      </w:r>
      <w:r>
        <w:rPr>
          <w:sz w:val="28"/>
          <w:szCs w:val="28"/>
        </w:rPr>
        <w:t xml:space="preserve"> в установленные сроки:</w:t>
      </w:r>
    </w:p>
    <w:p w:rsidR="00A8170D" w:rsidRDefault="00DF4F10" w:rsidP="000804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170D">
        <w:rPr>
          <w:sz w:val="28"/>
          <w:szCs w:val="28"/>
        </w:rPr>
        <w:t>оклад</w:t>
      </w:r>
      <w:r w:rsidR="00F72F28">
        <w:rPr>
          <w:sz w:val="28"/>
          <w:szCs w:val="28"/>
        </w:rPr>
        <w:t>ов</w:t>
      </w:r>
      <w:r w:rsidR="0008040D">
        <w:rPr>
          <w:sz w:val="28"/>
          <w:szCs w:val="28"/>
        </w:rPr>
        <w:t xml:space="preserve"> о видах </w:t>
      </w:r>
      <w:r w:rsidR="00A8170D">
        <w:rPr>
          <w:sz w:val="28"/>
          <w:szCs w:val="28"/>
        </w:rPr>
        <w:t xml:space="preserve"> муниципального контроля </w:t>
      </w:r>
      <w:r w:rsidR="0008040D" w:rsidRPr="0008040D">
        <w:rPr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</w:t>
      </w:r>
      <w:r w:rsidR="001B0FF3">
        <w:rPr>
          <w:sz w:val="28"/>
          <w:szCs w:val="28"/>
        </w:rPr>
        <w:t xml:space="preserve"> </w:t>
      </w:r>
      <w:r w:rsidR="0008040D" w:rsidRPr="0008040D">
        <w:rPr>
          <w:sz w:val="28"/>
          <w:szCs w:val="28"/>
        </w:rPr>
        <w:t xml:space="preserve">мероприятий </w:t>
      </w:r>
      <w:r w:rsidR="001B0FF3">
        <w:rPr>
          <w:sz w:val="28"/>
          <w:szCs w:val="28"/>
        </w:rPr>
        <w:t xml:space="preserve"> </w:t>
      </w:r>
      <w:r w:rsidR="0008040D" w:rsidRPr="0008040D">
        <w:rPr>
          <w:sz w:val="28"/>
          <w:szCs w:val="28"/>
        </w:rPr>
        <w:t>на</w:t>
      </w:r>
      <w:r w:rsidR="001B0FF3">
        <w:rPr>
          <w:sz w:val="28"/>
          <w:szCs w:val="28"/>
        </w:rPr>
        <w:t xml:space="preserve"> </w:t>
      </w:r>
      <w:r w:rsidR="0008040D" w:rsidRPr="0008040D">
        <w:rPr>
          <w:sz w:val="28"/>
          <w:szCs w:val="28"/>
        </w:rPr>
        <w:t xml:space="preserve"> достижение </w:t>
      </w:r>
      <w:r w:rsidR="001B0FF3">
        <w:rPr>
          <w:sz w:val="28"/>
          <w:szCs w:val="28"/>
        </w:rPr>
        <w:t xml:space="preserve"> </w:t>
      </w:r>
      <w:r w:rsidR="0008040D" w:rsidRPr="0008040D">
        <w:rPr>
          <w:sz w:val="28"/>
          <w:szCs w:val="28"/>
        </w:rPr>
        <w:t xml:space="preserve">ключевых </w:t>
      </w:r>
      <w:r w:rsidR="001B0FF3">
        <w:rPr>
          <w:sz w:val="28"/>
          <w:szCs w:val="28"/>
        </w:rPr>
        <w:t xml:space="preserve">  </w:t>
      </w:r>
      <w:r w:rsidR="0008040D" w:rsidRPr="0008040D">
        <w:rPr>
          <w:sz w:val="28"/>
          <w:szCs w:val="28"/>
        </w:rPr>
        <w:t>показателей</w:t>
      </w:r>
      <w:r w:rsidR="001B0FF3">
        <w:rPr>
          <w:sz w:val="28"/>
          <w:szCs w:val="28"/>
        </w:rPr>
        <w:t xml:space="preserve"> </w:t>
      </w:r>
      <w:r w:rsidR="00817985">
        <w:rPr>
          <w:sz w:val="28"/>
          <w:szCs w:val="28"/>
        </w:rPr>
        <w:t xml:space="preserve"> в соответствии с </w:t>
      </w:r>
      <w:r w:rsidR="00817985" w:rsidRPr="00D80B9C">
        <w:rPr>
          <w:sz w:val="28"/>
          <w:szCs w:val="28"/>
        </w:rPr>
        <w:t>п</w:t>
      </w:r>
      <w:r w:rsidR="00817985" w:rsidRPr="00D80B9C">
        <w:rPr>
          <w:rFonts w:eastAsiaTheme="minorHAnsi"/>
          <w:sz w:val="28"/>
          <w:szCs w:val="28"/>
          <w:lang w:eastAsia="en-US"/>
        </w:rPr>
        <w:t>остановлени</w:t>
      </w:r>
      <w:r w:rsidR="006F7240">
        <w:rPr>
          <w:rFonts w:eastAsiaTheme="minorHAnsi"/>
          <w:sz w:val="28"/>
          <w:szCs w:val="28"/>
          <w:lang w:eastAsia="en-US"/>
        </w:rPr>
        <w:t>ем</w:t>
      </w:r>
      <w:r w:rsidR="00817985" w:rsidRPr="00D80B9C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817985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817985" w:rsidRPr="00D80B9C">
        <w:rPr>
          <w:rFonts w:eastAsiaTheme="minorHAnsi"/>
          <w:sz w:val="28"/>
          <w:szCs w:val="28"/>
          <w:lang w:eastAsia="en-US"/>
        </w:rPr>
        <w:t>Ф</w:t>
      </w:r>
      <w:r w:rsidR="00817985">
        <w:rPr>
          <w:rFonts w:eastAsiaTheme="minorHAnsi"/>
          <w:sz w:val="28"/>
          <w:szCs w:val="28"/>
          <w:lang w:eastAsia="en-US"/>
        </w:rPr>
        <w:t>едерации</w:t>
      </w:r>
      <w:r w:rsidR="00817985" w:rsidRPr="00D80B9C">
        <w:rPr>
          <w:rFonts w:eastAsiaTheme="minorHAnsi"/>
          <w:sz w:val="28"/>
          <w:szCs w:val="28"/>
          <w:lang w:eastAsia="en-US"/>
        </w:rPr>
        <w:t xml:space="preserve"> от 07.12.2020 </w:t>
      </w:r>
      <w:r w:rsidR="00817985">
        <w:rPr>
          <w:rFonts w:eastAsiaTheme="minorHAnsi"/>
          <w:sz w:val="28"/>
          <w:szCs w:val="28"/>
          <w:lang w:eastAsia="en-US"/>
        </w:rPr>
        <w:t>№ 2041 «</w:t>
      </w:r>
      <w:r w:rsidR="00817985" w:rsidRPr="00D80B9C">
        <w:rPr>
          <w:rFonts w:eastAsiaTheme="minorHAnsi"/>
          <w:sz w:val="28"/>
          <w:szCs w:val="28"/>
          <w:lang w:eastAsia="en-US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="00817985">
        <w:rPr>
          <w:rFonts w:eastAsiaTheme="minorHAnsi"/>
          <w:sz w:val="28"/>
          <w:szCs w:val="28"/>
          <w:lang w:eastAsia="en-US"/>
        </w:rPr>
        <w:t>контроле в Российской Федерации»</w:t>
      </w:r>
      <w:r w:rsidR="006F7240" w:rsidRPr="006F7240">
        <w:rPr>
          <w:sz w:val="28"/>
          <w:szCs w:val="28"/>
        </w:rPr>
        <w:t xml:space="preserve"> </w:t>
      </w:r>
      <w:r w:rsidR="006F7240">
        <w:rPr>
          <w:sz w:val="28"/>
          <w:szCs w:val="28"/>
        </w:rPr>
        <w:t xml:space="preserve">(далее – доклад о виде </w:t>
      </w:r>
      <w:r w:rsidR="004779AD">
        <w:rPr>
          <w:sz w:val="28"/>
          <w:szCs w:val="28"/>
        </w:rPr>
        <w:t>муниципального</w:t>
      </w:r>
      <w:r w:rsidR="006F7240">
        <w:rPr>
          <w:sz w:val="28"/>
          <w:szCs w:val="28"/>
        </w:rPr>
        <w:t xml:space="preserve"> контроля)</w:t>
      </w:r>
      <w:r w:rsidR="00A8170D">
        <w:rPr>
          <w:sz w:val="28"/>
          <w:szCs w:val="28"/>
        </w:rPr>
        <w:t>;</w:t>
      </w:r>
    </w:p>
    <w:p w:rsidR="00A8170D" w:rsidRDefault="00A8170D" w:rsidP="00A8170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сводной формы федерального статистического наблюдения                    № 1-контроль «Сведения об осуществлении государственного контроля (надзора) и муниципального контроля», утвержденной Приказом Федеральной службы государствен</w:t>
      </w:r>
      <w:r w:rsidR="00E618FD">
        <w:rPr>
          <w:sz w:val="28"/>
          <w:szCs w:val="28"/>
        </w:rPr>
        <w:t>ной статистики от 21 декабря 201</w:t>
      </w:r>
      <w:r>
        <w:rPr>
          <w:sz w:val="28"/>
          <w:szCs w:val="28"/>
        </w:rPr>
        <w:t>1 года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(далее – форма федерального статистического  наблюдения № 1-контроль, Приказ от 21 декабря</w:t>
      </w:r>
      <w:r w:rsidR="00E618FD">
        <w:rPr>
          <w:sz w:val="28"/>
          <w:szCs w:val="28"/>
        </w:rPr>
        <w:t xml:space="preserve"> 201</w:t>
      </w:r>
      <w:r>
        <w:rPr>
          <w:sz w:val="28"/>
          <w:szCs w:val="28"/>
        </w:rPr>
        <w:t>1 года        № 503) с пояснительной запиской, содержащей информацию, предусмотренную пунктом 44 Указаний по заполнению формы федерального статистического наблюдения № 1- контроль, утвержд</w:t>
      </w:r>
      <w:r w:rsidR="00E618FD">
        <w:rPr>
          <w:sz w:val="28"/>
          <w:szCs w:val="28"/>
        </w:rPr>
        <w:t>енных Приказом от 21 декабря 201</w:t>
      </w:r>
      <w:r>
        <w:rPr>
          <w:sz w:val="28"/>
          <w:szCs w:val="28"/>
        </w:rPr>
        <w:t xml:space="preserve">1 года </w:t>
      </w:r>
      <w:r w:rsidR="00C06A5C">
        <w:rPr>
          <w:sz w:val="28"/>
          <w:szCs w:val="28"/>
        </w:rPr>
        <w:t xml:space="preserve">    </w:t>
      </w:r>
      <w:r>
        <w:rPr>
          <w:sz w:val="28"/>
          <w:szCs w:val="28"/>
        </w:rPr>
        <w:t>№ 503 (Далее – Указания по заполнению федерального статистического наблюдения № 1-контроль).</w:t>
      </w:r>
    </w:p>
    <w:p w:rsidR="00A8170D" w:rsidRDefault="00A8170D" w:rsidP="00A8170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 администрации Березовского района</w:t>
      </w:r>
      <w:r w:rsidR="00C06A5C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уполномоченным на осуществление муниципального контроля в соответствующих сферах деятельности</w:t>
      </w:r>
      <w:r w:rsidR="00C06A5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представлять в комитет по экономической политике администрации Березовского района:</w:t>
      </w:r>
    </w:p>
    <w:p w:rsidR="00A8170D" w:rsidRDefault="00A8170D" w:rsidP="00A8170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полугодовую форму федерального статистического наб</w:t>
      </w:r>
      <w:r w:rsidR="00C06A5C">
        <w:rPr>
          <w:sz w:val="28"/>
          <w:szCs w:val="28"/>
        </w:rPr>
        <w:t>людения            № 1-контроль</w:t>
      </w:r>
      <w:r>
        <w:rPr>
          <w:sz w:val="28"/>
          <w:szCs w:val="28"/>
        </w:rPr>
        <w:t xml:space="preserve"> с пояснительной запиской, содержащей информацию, предусмотренную пунктом 44 Указаний по заполнению федерального статистического наблюдения № 1-контроль, в срок не позднее 01 июля </w:t>
      </w:r>
      <w:r w:rsidR="00C06A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31 декабря текущего года;</w:t>
      </w:r>
    </w:p>
    <w:p w:rsidR="00A8170D" w:rsidRDefault="00A8170D" w:rsidP="00A8170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DF4F10">
        <w:rPr>
          <w:sz w:val="28"/>
          <w:szCs w:val="28"/>
        </w:rPr>
        <w:t xml:space="preserve">о виде </w:t>
      </w:r>
      <w:r>
        <w:rPr>
          <w:sz w:val="28"/>
          <w:szCs w:val="28"/>
        </w:rPr>
        <w:t>муниципального контроля в соответствующ</w:t>
      </w:r>
      <w:r w:rsidR="00DF4F10">
        <w:rPr>
          <w:sz w:val="28"/>
          <w:szCs w:val="28"/>
        </w:rPr>
        <w:t>ей</w:t>
      </w:r>
      <w:r>
        <w:rPr>
          <w:sz w:val="28"/>
          <w:szCs w:val="28"/>
        </w:rPr>
        <w:t xml:space="preserve"> сфер</w:t>
      </w:r>
      <w:r w:rsidR="001B0FF3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деятельности не </w:t>
      </w:r>
      <w:r w:rsidRPr="00241875">
        <w:rPr>
          <w:sz w:val="28"/>
          <w:szCs w:val="28"/>
        </w:rPr>
        <w:t xml:space="preserve">позднее </w:t>
      </w:r>
      <w:r w:rsidR="00241875" w:rsidRPr="00241875">
        <w:rPr>
          <w:sz w:val="28"/>
          <w:szCs w:val="28"/>
        </w:rPr>
        <w:t>01 февраля</w:t>
      </w:r>
      <w:r w:rsidRPr="00241875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следующего за отчетным годом.</w:t>
      </w:r>
    </w:p>
    <w:p w:rsidR="00A8170D" w:rsidRDefault="00A8170D" w:rsidP="00A8170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представляются на бумажном носителе и в электронном виде.</w:t>
      </w:r>
    </w:p>
    <w:p w:rsidR="00527944" w:rsidRDefault="00527944" w:rsidP="0052794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Ответственность за достоверность и своевременность представления указанной отчетности структурными подразделениями администрации Березовского района, уполномоченных на осуществление муниципального контроля, возложить на </w:t>
      </w:r>
      <w:r w:rsidR="007214AF">
        <w:rPr>
          <w:sz w:val="28"/>
          <w:szCs w:val="28"/>
        </w:rPr>
        <w:t>первого</w:t>
      </w:r>
      <w:r w:rsidR="007214AF" w:rsidRPr="007214AF">
        <w:t xml:space="preserve"> </w:t>
      </w:r>
      <w:r w:rsidR="007214AF" w:rsidRPr="007214AF">
        <w:rPr>
          <w:sz w:val="28"/>
          <w:szCs w:val="28"/>
        </w:rPr>
        <w:t>заместител</w:t>
      </w:r>
      <w:r w:rsidR="007214AF">
        <w:rPr>
          <w:sz w:val="28"/>
          <w:szCs w:val="28"/>
        </w:rPr>
        <w:t>я</w:t>
      </w:r>
      <w:r w:rsidR="007214AF" w:rsidRPr="007214AF">
        <w:rPr>
          <w:sz w:val="28"/>
          <w:szCs w:val="28"/>
        </w:rPr>
        <w:t xml:space="preserve"> главы Березовского района</w:t>
      </w:r>
      <w:r w:rsidR="007214AF"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заместител</w:t>
      </w:r>
      <w:r w:rsidR="00DF4F10">
        <w:rPr>
          <w:sz w:val="28"/>
          <w:szCs w:val="28"/>
        </w:rPr>
        <w:t xml:space="preserve">ей главы Березовского района </w:t>
      </w:r>
      <w:r>
        <w:rPr>
          <w:sz w:val="28"/>
          <w:szCs w:val="28"/>
        </w:rPr>
        <w:t>в соответствии с курируемыми напр</w:t>
      </w:r>
      <w:r w:rsidR="00F3365D">
        <w:rPr>
          <w:sz w:val="28"/>
          <w:szCs w:val="28"/>
        </w:rPr>
        <w:t>авлениями деятельности</w:t>
      </w:r>
      <w:r w:rsidR="00F3365D" w:rsidRPr="00F3365D">
        <w:rPr>
          <w:sz w:val="28"/>
          <w:szCs w:val="28"/>
        </w:rPr>
        <w:t xml:space="preserve"> </w:t>
      </w:r>
      <w:r w:rsidR="00F3365D">
        <w:rPr>
          <w:sz w:val="28"/>
          <w:szCs w:val="28"/>
        </w:rPr>
        <w:t>заместителей главы Березовского района</w:t>
      </w:r>
    </w:p>
    <w:p w:rsidR="000A67D3" w:rsidRPr="000A67D3" w:rsidRDefault="000A67D3" w:rsidP="000A67D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944">
        <w:rPr>
          <w:sz w:val="28"/>
          <w:szCs w:val="28"/>
        </w:rPr>
        <w:t>5.</w:t>
      </w:r>
      <w:r w:rsidR="00A8170D">
        <w:rPr>
          <w:sz w:val="28"/>
          <w:szCs w:val="28"/>
        </w:rPr>
        <w:t xml:space="preserve"> </w:t>
      </w:r>
      <w:r w:rsidRPr="000A67D3">
        <w:rPr>
          <w:sz w:val="28"/>
          <w:szCs w:val="28"/>
        </w:rPr>
        <w:t>Признать утратившим</w:t>
      </w:r>
      <w:r w:rsidR="003A464B">
        <w:rPr>
          <w:sz w:val="28"/>
          <w:szCs w:val="28"/>
        </w:rPr>
        <w:t>и</w:t>
      </w:r>
      <w:r w:rsidRPr="000A67D3">
        <w:rPr>
          <w:sz w:val="28"/>
          <w:szCs w:val="28"/>
        </w:rPr>
        <w:t xml:space="preserve"> силу постановления администрации Березовского района:</w:t>
      </w:r>
    </w:p>
    <w:p w:rsidR="000A67D3" w:rsidRPr="000A67D3" w:rsidRDefault="000A67D3" w:rsidP="000A67D3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0A67D3">
        <w:rPr>
          <w:sz w:val="28"/>
          <w:szCs w:val="28"/>
        </w:rPr>
        <w:tab/>
        <w:t>-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контроля»;</w:t>
      </w:r>
    </w:p>
    <w:p w:rsidR="000A67D3" w:rsidRPr="000A67D3" w:rsidRDefault="000A67D3" w:rsidP="000A67D3">
      <w:pPr>
        <w:tabs>
          <w:tab w:val="left" w:pos="851"/>
          <w:tab w:val="left" w:pos="1134"/>
        </w:tabs>
        <w:contextualSpacing/>
        <w:jc w:val="both"/>
        <w:rPr>
          <w:bCs/>
          <w:sz w:val="28"/>
          <w:szCs w:val="28"/>
        </w:rPr>
      </w:pPr>
      <w:r w:rsidRPr="000A67D3">
        <w:rPr>
          <w:sz w:val="28"/>
          <w:szCs w:val="28"/>
        </w:rPr>
        <w:tab/>
        <w:t xml:space="preserve">- </w:t>
      </w:r>
      <w:r w:rsidRPr="000A67D3">
        <w:rPr>
          <w:bCs/>
          <w:sz w:val="28"/>
          <w:szCs w:val="28"/>
        </w:rPr>
        <w:t>от 19.06.2017 № 513</w:t>
      </w:r>
      <w:r w:rsidRPr="000A67D3">
        <w:rPr>
          <w:sz w:val="28"/>
          <w:szCs w:val="28"/>
        </w:rPr>
        <w:t xml:space="preserve"> «О внесении изменений в постановление администрации Березовского района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</w:t>
      </w:r>
      <w:r w:rsidRPr="000A67D3">
        <w:rPr>
          <w:bCs/>
          <w:sz w:val="28"/>
          <w:szCs w:val="28"/>
        </w:rPr>
        <w:t>;</w:t>
      </w:r>
    </w:p>
    <w:p w:rsidR="000A67D3" w:rsidRPr="000A67D3" w:rsidRDefault="000A67D3" w:rsidP="000A67D3">
      <w:pPr>
        <w:tabs>
          <w:tab w:val="left" w:pos="851"/>
          <w:tab w:val="left" w:pos="1134"/>
        </w:tabs>
        <w:contextualSpacing/>
        <w:jc w:val="both"/>
        <w:rPr>
          <w:bCs/>
          <w:sz w:val="28"/>
          <w:szCs w:val="28"/>
        </w:rPr>
      </w:pPr>
      <w:r w:rsidRPr="000A67D3">
        <w:rPr>
          <w:bCs/>
          <w:i/>
          <w:sz w:val="28"/>
          <w:szCs w:val="28"/>
        </w:rPr>
        <w:tab/>
      </w:r>
      <w:r w:rsidRPr="000A67D3">
        <w:rPr>
          <w:bCs/>
          <w:sz w:val="28"/>
          <w:szCs w:val="28"/>
        </w:rPr>
        <w:t xml:space="preserve">- от 20.12.2017 № 1112  </w:t>
      </w:r>
      <w:r w:rsidRPr="000A67D3">
        <w:rPr>
          <w:sz w:val="28"/>
          <w:szCs w:val="28"/>
        </w:rPr>
        <w:t>«О внесении изменения</w:t>
      </w:r>
      <w:r w:rsidRPr="000A67D3">
        <w:rPr>
          <w:color w:val="FF0000"/>
          <w:sz w:val="28"/>
          <w:szCs w:val="28"/>
        </w:rPr>
        <w:t xml:space="preserve"> </w:t>
      </w:r>
      <w:r w:rsidRPr="000A67D3">
        <w:rPr>
          <w:sz w:val="28"/>
          <w:szCs w:val="28"/>
        </w:rPr>
        <w:t>в приложение к постановлению администрации Березовского района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</w:t>
      </w:r>
      <w:r w:rsidRPr="000A67D3">
        <w:rPr>
          <w:bCs/>
          <w:sz w:val="28"/>
          <w:szCs w:val="28"/>
        </w:rPr>
        <w:t>;</w:t>
      </w:r>
    </w:p>
    <w:p w:rsidR="000A67D3" w:rsidRPr="000A67D3" w:rsidRDefault="000A67D3" w:rsidP="000A67D3">
      <w:pPr>
        <w:tabs>
          <w:tab w:val="left" w:pos="851"/>
          <w:tab w:val="left" w:pos="1134"/>
        </w:tabs>
        <w:contextualSpacing/>
        <w:jc w:val="both"/>
        <w:rPr>
          <w:bCs/>
          <w:i/>
          <w:sz w:val="28"/>
          <w:szCs w:val="28"/>
        </w:rPr>
      </w:pPr>
      <w:r w:rsidRPr="000A67D3">
        <w:rPr>
          <w:bCs/>
          <w:i/>
          <w:sz w:val="28"/>
          <w:szCs w:val="28"/>
        </w:rPr>
        <w:t xml:space="preserve"> </w:t>
      </w:r>
      <w:r w:rsidRPr="000A67D3">
        <w:rPr>
          <w:bCs/>
          <w:i/>
          <w:sz w:val="28"/>
          <w:szCs w:val="28"/>
        </w:rPr>
        <w:tab/>
      </w:r>
      <w:r w:rsidRPr="000A67D3">
        <w:rPr>
          <w:bCs/>
          <w:sz w:val="28"/>
          <w:szCs w:val="28"/>
        </w:rPr>
        <w:t xml:space="preserve">- от 27.06.2018 № 564 </w:t>
      </w:r>
      <w:r w:rsidRPr="000A67D3">
        <w:rPr>
          <w:sz w:val="28"/>
          <w:szCs w:val="28"/>
        </w:rPr>
        <w:t>«О внесении изменений в постановление администрации Березовского района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</w:t>
      </w:r>
      <w:r w:rsidRPr="000A67D3">
        <w:rPr>
          <w:bCs/>
          <w:sz w:val="28"/>
          <w:szCs w:val="28"/>
        </w:rPr>
        <w:t>;</w:t>
      </w:r>
    </w:p>
    <w:p w:rsidR="000A67D3" w:rsidRPr="000A67D3" w:rsidRDefault="000A67D3" w:rsidP="000A67D3">
      <w:pPr>
        <w:tabs>
          <w:tab w:val="left" w:pos="851"/>
          <w:tab w:val="left" w:pos="1134"/>
        </w:tabs>
        <w:contextualSpacing/>
        <w:jc w:val="both"/>
        <w:rPr>
          <w:bCs/>
          <w:i/>
          <w:sz w:val="28"/>
          <w:szCs w:val="28"/>
        </w:rPr>
      </w:pPr>
      <w:r w:rsidRPr="000A67D3">
        <w:rPr>
          <w:bCs/>
          <w:i/>
          <w:sz w:val="28"/>
          <w:szCs w:val="28"/>
        </w:rPr>
        <w:tab/>
      </w:r>
      <w:r w:rsidRPr="000A67D3">
        <w:rPr>
          <w:bCs/>
          <w:sz w:val="28"/>
          <w:szCs w:val="28"/>
        </w:rPr>
        <w:t xml:space="preserve">- от 15.05.2019  № 557 </w:t>
      </w:r>
      <w:r w:rsidRPr="000A67D3">
        <w:rPr>
          <w:sz w:val="28"/>
          <w:szCs w:val="28"/>
        </w:rPr>
        <w:t>«О внесении изменений</w:t>
      </w:r>
      <w:r w:rsidRPr="000A67D3">
        <w:rPr>
          <w:color w:val="FF0000"/>
          <w:sz w:val="28"/>
          <w:szCs w:val="28"/>
        </w:rPr>
        <w:t xml:space="preserve"> </w:t>
      </w:r>
      <w:r w:rsidRPr="000A67D3">
        <w:rPr>
          <w:sz w:val="28"/>
          <w:szCs w:val="28"/>
        </w:rPr>
        <w:t>в постановление администрации Березовского района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</w:t>
      </w:r>
      <w:r w:rsidRPr="000A67D3">
        <w:rPr>
          <w:bCs/>
          <w:sz w:val="28"/>
          <w:szCs w:val="28"/>
        </w:rPr>
        <w:t>;</w:t>
      </w:r>
    </w:p>
    <w:p w:rsidR="000A67D3" w:rsidRPr="000A67D3" w:rsidRDefault="000A67D3" w:rsidP="000A67D3">
      <w:pPr>
        <w:tabs>
          <w:tab w:val="left" w:pos="851"/>
          <w:tab w:val="left" w:pos="1134"/>
        </w:tabs>
        <w:contextualSpacing/>
        <w:jc w:val="both"/>
        <w:rPr>
          <w:bCs/>
          <w:i/>
          <w:sz w:val="28"/>
          <w:szCs w:val="28"/>
        </w:rPr>
      </w:pPr>
      <w:r w:rsidRPr="000A67D3">
        <w:rPr>
          <w:bCs/>
          <w:i/>
          <w:sz w:val="28"/>
          <w:szCs w:val="28"/>
        </w:rPr>
        <w:tab/>
      </w:r>
      <w:r w:rsidRPr="000A67D3">
        <w:rPr>
          <w:bCs/>
          <w:sz w:val="28"/>
          <w:szCs w:val="28"/>
        </w:rPr>
        <w:t>- от 26.12.2019  № 1535</w:t>
      </w:r>
      <w:r w:rsidRPr="000A67D3">
        <w:rPr>
          <w:bCs/>
          <w:i/>
          <w:sz w:val="28"/>
          <w:szCs w:val="28"/>
        </w:rPr>
        <w:t xml:space="preserve"> </w:t>
      </w:r>
      <w:r w:rsidRPr="000A67D3">
        <w:rPr>
          <w:sz w:val="28"/>
          <w:szCs w:val="28"/>
        </w:rPr>
        <w:t>«О внесении изменений в постановление администрации Березовского района от 19.01.2017 № 28 «О наделении органов администрации Березовского района полномочиями по осуществлению муниципального контроля и организации предоставления отчетности об осуществлении муниципального контроля»</w:t>
      </w:r>
      <w:r w:rsidR="007066D6">
        <w:rPr>
          <w:bCs/>
          <w:sz w:val="28"/>
          <w:szCs w:val="28"/>
        </w:rPr>
        <w:t>.</w:t>
      </w:r>
    </w:p>
    <w:p w:rsidR="00A8170D" w:rsidRDefault="00474083" w:rsidP="00DF4F10">
      <w:pPr>
        <w:tabs>
          <w:tab w:val="left" w:pos="1134"/>
        </w:tabs>
        <w:ind w:firstLine="539"/>
        <w:contextualSpacing/>
        <w:jc w:val="both"/>
      </w:pPr>
      <w:r>
        <w:rPr>
          <w:sz w:val="28"/>
          <w:szCs w:val="28"/>
        </w:rPr>
        <w:t xml:space="preserve">6. </w:t>
      </w:r>
      <w:r w:rsidR="00DF4F10" w:rsidRPr="00C07F6C">
        <w:rPr>
          <w:sz w:val="28"/>
          <w:szCs w:val="28"/>
        </w:rPr>
        <w:t xml:space="preserve">Настоящее </w:t>
      </w:r>
      <w:r w:rsidR="00DF4F10">
        <w:rPr>
          <w:sz w:val="28"/>
          <w:szCs w:val="28"/>
        </w:rPr>
        <w:t>постановление</w:t>
      </w:r>
      <w:r w:rsidR="00DF4F10" w:rsidRPr="00C07F6C">
        <w:rPr>
          <w:sz w:val="28"/>
          <w:szCs w:val="28"/>
        </w:rPr>
        <w:t xml:space="preserve"> вступает в силу после его подписания</w:t>
      </w:r>
      <w:r w:rsidR="00DF4F10">
        <w:rPr>
          <w:sz w:val="28"/>
          <w:szCs w:val="28"/>
        </w:rPr>
        <w:t xml:space="preserve"> и распространяется на правоотнош</w:t>
      </w:r>
      <w:r w:rsidR="00CE53EB">
        <w:rPr>
          <w:sz w:val="28"/>
          <w:szCs w:val="28"/>
        </w:rPr>
        <w:t>ения, возникающие с 01.01.2022</w:t>
      </w:r>
      <w:r w:rsidR="00DF4F10">
        <w:rPr>
          <w:sz w:val="28"/>
          <w:szCs w:val="28"/>
        </w:rPr>
        <w:t>.</w:t>
      </w:r>
    </w:p>
    <w:p w:rsidR="00A8170D" w:rsidRDefault="00A8170D" w:rsidP="00474083">
      <w:pPr>
        <w:pStyle w:val="a3"/>
        <w:numPr>
          <w:ilvl w:val="0"/>
          <w:numId w:val="7"/>
        </w:numPr>
        <w:tabs>
          <w:tab w:val="left" w:pos="1134"/>
        </w:tabs>
        <w:jc w:val="both"/>
      </w:pPr>
      <w:r w:rsidRPr="0047408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8170D" w:rsidRDefault="00A8170D" w:rsidP="00A8170D">
      <w:pPr>
        <w:tabs>
          <w:tab w:val="left" w:pos="1134"/>
        </w:tabs>
        <w:jc w:val="both"/>
        <w:rPr>
          <w:sz w:val="28"/>
          <w:szCs w:val="28"/>
        </w:rPr>
      </w:pPr>
    </w:p>
    <w:p w:rsidR="000A67D3" w:rsidRDefault="000A67D3" w:rsidP="00A8170D">
      <w:pPr>
        <w:tabs>
          <w:tab w:val="left" w:pos="1134"/>
        </w:tabs>
        <w:jc w:val="both"/>
        <w:rPr>
          <w:sz w:val="28"/>
          <w:szCs w:val="28"/>
        </w:rPr>
      </w:pPr>
    </w:p>
    <w:p w:rsidR="00A8170D" w:rsidRDefault="00A8170D" w:rsidP="00A8170D">
      <w:pPr>
        <w:tabs>
          <w:tab w:val="left" w:pos="1134"/>
        </w:tabs>
        <w:jc w:val="both"/>
        <w:rPr>
          <w:sz w:val="28"/>
          <w:szCs w:val="28"/>
        </w:rPr>
      </w:pPr>
    </w:p>
    <w:p w:rsidR="00A8170D" w:rsidRDefault="00A8170D" w:rsidP="00A8170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</w:t>
      </w:r>
      <w:r w:rsidR="00A7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D92A72">
        <w:rPr>
          <w:sz w:val="28"/>
          <w:szCs w:val="28"/>
        </w:rPr>
        <w:t>П.В.</w:t>
      </w:r>
      <w:r w:rsidR="00D7675A">
        <w:rPr>
          <w:sz w:val="28"/>
          <w:szCs w:val="28"/>
        </w:rPr>
        <w:t xml:space="preserve"> </w:t>
      </w:r>
      <w:r w:rsidR="00D92A72">
        <w:rPr>
          <w:sz w:val="28"/>
          <w:szCs w:val="28"/>
        </w:rPr>
        <w:t>Артеев</w:t>
      </w:r>
    </w:p>
    <w:p w:rsidR="00A8170D" w:rsidRDefault="00A8170D" w:rsidP="00A8170D">
      <w:pPr>
        <w:tabs>
          <w:tab w:val="left" w:pos="1134"/>
        </w:tabs>
        <w:jc w:val="both"/>
        <w:rPr>
          <w:sz w:val="28"/>
          <w:szCs w:val="28"/>
        </w:rPr>
      </w:pPr>
    </w:p>
    <w:p w:rsidR="003D08A3" w:rsidRDefault="003D08A3" w:rsidP="00A8170D">
      <w:pPr>
        <w:tabs>
          <w:tab w:val="left" w:pos="1134"/>
        </w:tabs>
        <w:jc w:val="both"/>
        <w:rPr>
          <w:sz w:val="28"/>
          <w:szCs w:val="28"/>
        </w:rPr>
      </w:pPr>
    </w:p>
    <w:p w:rsidR="00D8347D" w:rsidRDefault="00D8347D" w:rsidP="00A8170D">
      <w:pPr>
        <w:tabs>
          <w:tab w:val="left" w:pos="1134"/>
        </w:tabs>
        <w:jc w:val="right"/>
        <w:rPr>
          <w:sz w:val="28"/>
          <w:szCs w:val="28"/>
        </w:rPr>
      </w:pPr>
    </w:p>
    <w:p w:rsidR="00527944" w:rsidRDefault="00527944" w:rsidP="00A8170D">
      <w:pPr>
        <w:tabs>
          <w:tab w:val="left" w:pos="1134"/>
        </w:tabs>
        <w:jc w:val="right"/>
        <w:rPr>
          <w:sz w:val="28"/>
          <w:szCs w:val="28"/>
        </w:rPr>
      </w:pPr>
    </w:p>
    <w:p w:rsidR="00527944" w:rsidRDefault="00527944" w:rsidP="00A8170D">
      <w:pPr>
        <w:tabs>
          <w:tab w:val="left" w:pos="1134"/>
        </w:tabs>
        <w:jc w:val="right"/>
        <w:rPr>
          <w:sz w:val="28"/>
          <w:szCs w:val="28"/>
        </w:rPr>
      </w:pPr>
    </w:p>
    <w:p w:rsidR="002A4D62" w:rsidRDefault="002A4D62" w:rsidP="00A70322">
      <w:pPr>
        <w:ind w:left="709"/>
        <w:jc w:val="right"/>
        <w:rPr>
          <w:rFonts w:eastAsia="Calibri"/>
          <w:sz w:val="28"/>
          <w:szCs w:val="28"/>
          <w:lang w:eastAsia="en-US"/>
        </w:rPr>
      </w:pPr>
    </w:p>
    <w:p w:rsidR="00821E46" w:rsidRPr="002C1425" w:rsidRDefault="00821E46" w:rsidP="00821E46">
      <w:pPr>
        <w:pStyle w:val="ab"/>
        <w:rPr>
          <w:rFonts w:ascii="Times New Roman" w:hAnsi="Times New Roman"/>
          <w:kern w:val="36"/>
          <w:sz w:val="28"/>
          <w:szCs w:val="28"/>
        </w:rPr>
      </w:pPr>
      <w:r w:rsidRPr="00404AF4">
        <w:rPr>
          <w:rFonts w:ascii="Times New Roman" w:hAnsi="Times New Roman"/>
          <w:i/>
          <w:color w:val="00B0F0"/>
          <w:sz w:val="28"/>
          <w:szCs w:val="28"/>
        </w:rPr>
        <w:t xml:space="preserve">с изменениями, внесенными </w:t>
      </w:r>
      <w:r>
        <w:rPr>
          <w:rFonts w:ascii="Times New Roman" w:hAnsi="Times New Roman"/>
          <w:i/>
          <w:color w:val="00B0F0"/>
          <w:sz w:val="28"/>
          <w:szCs w:val="28"/>
        </w:rPr>
        <w:t>постановлением администрации от 27.10.2022 №1438</w:t>
      </w:r>
    </w:p>
    <w:p w:rsidR="00A70322" w:rsidRPr="00A70322" w:rsidRDefault="00A70322" w:rsidP="00A70322">
      <w:pPr>
        <w:ind w:left="709"/>
        <w:jc w:val="right"/>
        <w:rPr>
          <w:rFonts w:eastAsia="Calibri"/>
          <w:sz w:val="28"/>
          <w:szCs w:val="28"/>
          <w:lang w:eastAsia="en-US"/>
        </w:rPr>
      </w:pPr>
      <w:r w:rsidRPr="00A70322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A70322" w:rsidRPr="00A70322" w:rsidRDefault="00A70322" w:rsidP="00A70322">
      <w:pPr>
        <w:ind w:left="709"/>
        <w:jc w:val="right"/>
        <w:rPr>
          <w:rFonts w:eastAsia="Calibri"/>
          <w:sz w:val="28"/>
          <w:szCs w:val="28"/>
          <w:lang w:eastAsia="en-US"/>
        </w:rPr>
      </w:pPr>
      <w:r w:rsidRPr="00A70322">
        <w:rPr>
          <w:rFonts w:eastAsia="Calibri"/>
          <w:sz w:val="28"/>
          <w:szCs w:val="28"/>
          <w:lang w:eastAsia="en-US"/>
        </w:rPr>
        <w:t>к постановлению администрации Березовского района</w:t>
      </w:r>
    </w:p>
    <w:p w:rsidR="00EA0B45" w:rsidRDefault="00D7675A" w:rsidP="00A7032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22.12.2021 № 1524</w:t>
      </w:r>
    </w:p>
    <w:p w:rsidR="00891607" w:rsidRDefault="00891607" w:rsidP="00A70322">
      <w:pPr>
        <w:jc w:val="right"/>
        <w:rPr>
          <w:rFonts w:eastAsia="Calibri"/>
          <w:sz w:val="28"/>
          <w:szCs w:val="28"/>
          <w:lang w:eastAsia="en-US"/>
        </w:rPr>
      </w:pPr>
    </w:p>
    <w:p w:rsidR="00EA0B45" w:rsidRDefault="00EA0B45" w:rsidP="00EA0B4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A0B45" w:rsidRDefault="00EA0B45" w:rsidP="00EA0B45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органов администрации Березовского района, уполномоченных на осуществление муниципального контроля на территории Березовского района, городского поселения Березово и обязанных представлять сведения для подготовки отчетности об осуществлении муниципального контроля</w:t>
      </w:r>
    </w:p>
    <w:p w:rsidR="00EA0B45" w:rsidRDefault="00EA0B45" w:rsidP="00EA0B45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4253"/>
      </w:tblGrid>
      <w:tr w:rsidR="00EA0B45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45" w:rsidRDefault="00EA0B4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45" w:rsidRDefault="00EA0B4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45" w:rsidRDefault="00EA0B4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Структурное подразделение администрации Березовского района</w:t>
            </w:r>
          </w:p>
        </w:tc>
      </w:tr>
      <w:tr w:rsidR="00F72F28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Муниципальный земельный контроль на межселенной территории Березовского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F72F28">
            <w:pPr>
              <w:jc w:val="both"/>
              <w:rPr>
                <w:color w:val="FF0000"/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Комитет</w:t>
            </w:r>
            <w:r w:rsidRPr="00C901A0">
              <w:rPr>
                <w:sz w:val="28"/>
                <w:szCs w:val="28"/>
              </w:rPr>
              <w:t xml:space="preserve"> по земельным ресурсам и управлению муниципальным имуществом администрации Березовского района </w:t>
            </w:r>
          </w:p>
        </w:tc>
      </w:tr>
      <w:tr w:rsidR="00F72F28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1A0">
              <w:rPr>
                <w:rFonts w:ascii="Times New Roman" w:hAnsi="Times New Roman"/>
                <w:sz w:val="28"/>
                <w:szCs w:val="28"/>
              </w:rPr>
              <w:t>Муниципальный земельный контроль</w:t>
            </w:r>
            <w:r w:rsidRPr="00C901A0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Pr="00C901A0">
              <w:rPr>
                <w:rFonts w:ascii="Times New Roman" w:hAnsi="Times New Roman"/>
                <w:sz w:val="28"/>
                <w:szCs w:val="28"/>
              </w:rPr>
              <w:t>территории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tabs>
                <w:tab w:val="left" w:pos="1134"/>
              </w:tabs>
              <w:jc w:val="both"/>
              <w:rPr>
                <w:color w:val="FF0000"/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 xml:space="preserve">   </w:t>
            </w:r>
            <w:r w:rsidRPr="00F72F28">
              <w:rPr>
                <w:sz w:val="28"/>
                <w:szCs w:val="28"/>
              </w:rPr>
              <w:t xml:space="preserve">     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F72F28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 xml:space="preserve">Муниципальный контроль в сфере благоустройства </w:t>
            </w:r>
            <w:r>
              <w:rPr>
                <w:sz w:val="28"/>
                <w:szCs w:val="28"/>
              </w:rPr>
              <w:t xml:space="preserve">на </w:t>
            </w:r>
            <w:r w:rsidRPr="00C901A0">
              <w:rPr>
                <w:sz w:val="28"/>
                <w:szCs w:val="28"/>
              </w:rPr>
              <w:t>территории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F72F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901A0">
              <w:rPr>
                <w:sz w:val="28"/>
                <w:szCs w:val="28"/>
              </w:rPr>
              <w:t xml:space="preserve">тдел архитектуры и градостроительства администрации Березовского района </w:t>
            </w:r>
          </w:p>
        </w:tc>
      </w:tr>
      <w:tr w:rsidR="00F72F28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Березовского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F72F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901A0">
              <w:rPr>
                <w:sz w:val="28"/>
                <w:szCs w:val="28"/>
              </w:rPr>
              <w:t xml:space="preserve"> транспорта администрации Березовского района </w:t>
            </w:r>
          </w:p>
        </w:tc>
      </w:tr>
      <w:tr w:rsidR="00F72F28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F72F2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901A0">
              <w:rPr>
                <w:sz w:val="28"/>
                <w:szCs w:val="28"/>
              </w:rPr>
              <w:t xml:space="preserve">тдел транспорта администрации Березовского района </w:t>
            </w:r>
          </w:p>
        </w:tc>
      </w:tr>
      <w:tr w:rsidR="00F72F28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255DED">
            <w:pPr>
              <w:rPr>
                <w:sz w:val="28"/>
                <w:szCs w:val="28"/>
              </w:rPr>
            </w:pPr>
            <w:r w:rsidRPr="00C901A0">
              <w:rPr>
                <w:sz w:val="28"/>
                <w:szCs w:val="28"/>
              </w:rPr>
              <w:t>Муниципальный жилищный контроль на территории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8" w:rsidRPr="00C901A0" w:rsidRDefault="00F72F28" w:rsidP="00F72F28">
            <w:pPr>
              <w:tabs>
                <w:tab w:val="left" w:pos="1134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901A0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C901A0">
              <w:rPr>
                <w:sz w:val="28"/>
                <w:szCs w:val="28"/>
              </w:rPr>
              <w:t xml:space="preserve"> по жилищно-коммунальному хозяйству администрации Березовского </w:t>
            </w:r>
            <w:r w:rsidRPr="00C901A0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F72F28" w:rsidTr="00EA0B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21E46" w:rsidRDefault="00F72F28" w:rsidP="00255DED">
            <w:pPr>
              <w:tabs>
                <w:tab w:val="left" w:pos="1134"/>
              </w:tabs>
              <w:jc w:val="both"/>
              <w:rPr>
                <w:strike/>
                <w:sz w:val="28"/>
                <w:szCs w:val="28"/>
              </w:rPr>
            </w:pPr>
            <w:r w:rsidRPr="00821E46">
              <w:rPr>
                <w:strike/>
                <w:sz w:val="28"/>
                <w:szCs w:val="28"/>
              </w:rPr>
              <w:lastRenderedPageBreak/>
              <w:t>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Default="00F72F28" w:rsidP="00255DED">
            <w:pPr>
              <w:jc w:val="both"/>
              <w:rPr>
                <w:strike/>
                <w:sz w:val="28"/>
                <w:szCs w:val="28"/>
              </w:rPr>
            </w:pPr>
            <w:r w:rsidRPr="00821E46">
              <w:rPr>
                <w:strike/>
                <w:sz w:val="28"/>
                <w:szCs w:val="28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Березово</w:t>
            </w:r>
          </w:p>
          <w:p w:rsidR="00821E46" w:rsidRPr="00821E46" w:rsidRDefault="00821E46" w:rsidP="00821E46">
            <w:pPr>
              <w:pStyle w:val="ab"/>
              <w:rPr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(</w:t>
            </w:r>
            <w:r w:rsidRPr="00404AF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трока 7 исключена </w:t>
            </w:r>
            <w:r w:rsidRPr="00404AF4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постановлением администрации Березовского района  от 27.10.2022 № 1438</w:t>
            </w:r>
            <w:r w:rsidR="004665FA">
              <w:rPr>
                <w:rFonts w:ascii="Times New Roman" w:hAnsi="Times New Roman"/>
                <w:i/>
                <w:color w:val="00B0F0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8" w:rsidRPr="00821E46" w:rsidRDefault="00F72F28" w:rsidP="00255DED">
            <w:pPr>
              <w:tabs>
                <w:tab w:val="left" w:pos="1134"/>
              </w:tabs>
              <w:jc w:val="both"/>
              <w:rPr>
                <w:strike/>
                <w:sz w:val="28"/>
                <w:szCs w:val="28"/>
              </w:rPr>
            </w:pPr>
            <w:r w:rsidRPr="00821E46">
              <w:rPr>
                <w:strike/>
                <w:sz w:val="28"/>
                <w:szCs w:val="28"/>
              </w:rPr>
              <w:t>Управление по жилищно-коммунальному хозяйству администрации Березовского района.</w:t>
            </w:r>
          </w:p>
        </w:tc>
      </w:tr>
    </w:tbl>
    <w:p w:rsidR="00EA0B45" w:rsidRDefault="00EA0B45" w:rsidP="00EA0B45">
      <w:pPr>
        <w:pStyle w:val="12"/>
        <w:keepNext/>
        <w:keepLines/>
        <w:shd w:val="clear" w:color="auto" w:fill="auto"/>
        <w:spacing w:before="0"/>
        <w:ind w:right="-31"/>
        <w:jc w:val="left"/>
        <w:rPr>
          <w:sz w:val="28"/>
          <w:szCs w:val="28"/>
        </w:rPr>
      </w:pPr>
    </w:p>
    <w:p w:rsidR="00C3671D" w:rsidRDefault="00C3671D" w:rsidP="00EA0B45">
      <w:pPr>
        <w:tabs>
          <w:tab w:val="left" w:pos="1134"/>
        </w:tabs>
        <w:jc w:val="center"/>
      </w:pPr>
    </w:p>
    <w:sectPr w:rsidR="00C3671D" w:rsidSect="00D7675A">
      <w:headerReference w:type="default" r:id="rId9"/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91" w:rsidRDefault="001C6A91" w:rsidP="003D08A3">
      <w:r>
        <w:separator/>
      </w:r>
    </w:p>
  </w:endnote>
  <w:endnote w:type="continuationSeparator" w:id="0">
    <w:p w:rsidR="001C6A91" w:rsidRDefault="001C6A91" w:rsidP="003D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91" w:rsidRDefault="001C6A91" w:rsidP="003D08A3">
      <w:r>
        <w:separator/>
      </w:r>
    </w:p>
  </w:footnote>
  <w:footnote w:type="continuationSeparator" w:id="0">
    <w:p w:rsidR="001C6A91" w:rsidRDefault="001C6A91" w:rsidP="003D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87689"/>
      <w:docPartObj>
        <w:docPartGallery w:val="Page Numbers (Top of Page)"/>
        <w:docPartUnique/>
      </w:docPartObj>
    </w:sdtPr>
    <w:sdtEndPr/>
    <w:sdtContent>
      <w:p w:rsidR="003D08A3" w:rsidRDefault="003D08A3" w:rsidP="003D08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DD">
          <w:rPr>
            <w:noProof/>
          </w:rPr>
          <w:t>5</w:t>
        </w:r>
        <w:r>
          <w:fldChar w:fldCharType="end"/>
        </w:r>
      </w:p>
    </w:sdtContent>
  </w:sdt>
  <w:p w:rsidR="003D08A3" w:rsidRDefault="003D08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402"/>
    <w:multiLevelType w:val="hybridMultilevel"/>
    <w:tmpl w:val="5BF09AC4"/>
    <w:lvl w:ilvl="0" w:tplc="C63458BA">
      <w:start w:val="4"/>
      <w:numFmt w:val="decimal"/>
      <w:lvlText w:val="%1."/>
      <w:lvlJc w:val="left"/>
      <w:pPr>
        <w:ind w:left="89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D7E732A"/>
    <w:multiLevelType w:val="hybridMultilevel"/>
    <w:tmpl w:val="EF448F4E"/>
    <w:lvl w:ilvl="0" w:tplc="0B3E9468">
      <w:start w:val="6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D7646E"/>
    <w:multiLevelType w:val="hybridMultilevel"/>
    <w:tmpl w:val="2D104E6C"/>
    <w:lvl w:ilvl="0" w:tplc="EC74A0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4C6ECC"/>
    <w:multiLevelType w:val="hybridMultilevel"/>
    <w:tmpl w:val="A364AD24"/>
    <w:lvl w:ilvl="0" w:tplc="74F0AB56">
      <w:start w:val="7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73927FD"/>
    <w:multiLevelType w:val="hybridMultilevel"/>
    <w:tmpl w:val="71648F0C"/>
    <w:lvl w:ilvl="0" w:tplc="24BC8994">
      <w:start w:val="6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3478CE"/>
    <w:multiLevelType w:val="hybridMultilevel"/>
    <w:tmpl w:val="3CF865B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8074465"/>
    <w:multiLevelType w:val="hybridMultilevel"/>
    <w:tmpl w:val="8A28A7B4"/>
    <w:lvl w:ilvl="0" w:tplc="10D079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E1E0E75"/>
    <w:multiLevelType w:val="hybridMultilevel"/>
    <w:tmpl w:val="4F62DD52"/>
    <w:lvl w:ilvl="0" w:tplc="86B0B1E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E"/>
    <w:rsid w:val="00000FE4"/>
    <w:rsid w:val="00037A33"/>
    <w:rsid w:val="0008040D"/>
    <w:rsid w:val="00090A30"/>
    <w:rsid w:val="000A67D3"/>
    <w:rsid w:val="000D5BBA"/>
    <w:rsid w:val="00104B85"/>
    <w:rsid w:val="00153196"/>
    <w:rsid w:val="00160538"/>
    <w:rsid w:val="001866C4"/>
    <w:rsid w:val="00192ECD"/>
    <w:rsid w:val="001B0FF3"/>
    <w:rsid w:val="001C6A91"/>
    <w:rsid w:val="001F5DBC"/>
    <w:rsid w:val="00231774"/>
    <w:rsid w:val="00241875"/>
    <w:rsid w:val="00295C7E"/>
    <w:rsid w:val="002A4D62"/>
    <w:rsid w:val="0030158C"/>
    <w:rsid w:val="003A464B"/>
    <w:rsid w:val="003D08A3"/>
    <w:rsid w:val="003E41E3"/>
    <w:rsid w:val="004208B1"/>
    <w:rsid w:val="004665FA"/>
    <w:rsid w:val="00474083"/>
    <w:rsid w:val="004779AD"/>
    <w:rsid w:val="004B5909"/>
    <w:rsid w:val="004D5FFE"/>
    <w:rsid w:val="00527944"/>
    <w:rsid w:val="00532642"/>
    <w:rsid w:val="00546E6A"/>
    <w:rsid w:val="00585D35"/>
    <w:rsid w:val="005D2D96"/>
    <w:rsid w:val="005D4B5E"/>
    <w:rsid w:val="005F1A19"/>
    <w:rsid w:val="006040B5"/>
    <w:rsid w:val="00622B7C"/>
    <w:rsid w:val="00635C1B"/>
    <w:rsid w:val="006A26F7"/>
    <w:rsid w:val="006F4278"/>
    <w:rsid w:val="006F7240"/>
    <w:rsid w:val="007066D6"/>
    <w:rsid w:val="007214AF"/>
    <w:rsid w:val="00761C9F"/>
    <w:rsid w:val="007D36C4"/>
    <w:rsid w:val="007E5E83"/>
    <w:rsid w:val="00817985"/>
    <w:rsid w:val="00821E46"/>
    <w:rsid w:val="00830F7F"/>
    <w:rsid w:val="00887A5B"/>
    <w:rsid w:val="00891607"/>
    <w:rsid w:val="00897400"/>
    <w:rsid w:val="008B3422"/>
    <w:rsid w:val="008E74C5"/>
    <w:rsid w:val="00932939"/>
    <w:rsid w:val="009833DD"/>
    <w:rsid w:val="009F60D4"/>
    <w:rsid w:val="00A70322"/>
    <w:rsid w:val="00A8170D"/>
    <w:rsid w:val="00A904B0"/>
    <w:rsid w:val="00AA064B"/>
    <w:rsid w:val="00AB49F7"/>
    <w:rsid w:val="00BA4271"/>
    <w:rsid w:val="00BF29A8"/>
    <w:rsid w:val="00C06A5C"/>
    <w:rsid w:val="00C11D29"/>
    <w:rsid w:val="00C3671D"/>
    <w:rsid w:val="00C805A0"/>
    <w:rsid w:val="00CE53EB"/>
    <w:rsid w:val="00CF1A90"/>
    <w:rsid w:val="00D7675A"/>
    <w:rsid w:val="00D80B9C"/>
    <w:rsid w:val="00D8347D"/>
    <w:rsid w:val="00D92A72"/>
    <w:rsid w:val="00DA5E6A"/>
    <w:rsid w:val="00DF2C4E"/>
    <w:rsid w:val="00DF4F10"/>
    <w:rsid w:val="00E618FD"/>
    <w:rsid w:val="00EA0B45"/>
    <w:rsid w:val="00EF01DA"/>
    <w:rsid w:val="00EF4DE2"/>
    <w:rsid w:val="00F011D7"/>
    <w:rsid w:val="00F27B49"/>
    <w:rsid w:val="00F3365D"/>
    <w:rsid w:val="00F72F28"/>
    <w:rsid w:val="00F86BA4"/>
    <w:rsid w:val="00FA00BC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DC6E"/>
  <w15:docId w15:val="{427B9063-F802-4FD6-B645-1741EB0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rsid w:val="00A8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D08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0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8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EA0B45"/>
    <w:rPr>
      <w:color w:val="0000FF"/>
      <w:u w:val="none"/>
    </w:rPr>
  </w:style>
  <w:style w:type="character" w:customStyle="1" w:styleId="11">
    <w:name w:val="Заголовок №1_"/>
    <w:basedOn w:val="a0"/>
    <w:link w:val="12"/>
    <w:locked/>
    <w:rsid w:val="00EA0B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A0B45"/>
    <w:pPr>
      <w:widowControl w:val="0"/>
      <w:shd w:val="clear" w:color="auto" w:fill="FFFFFF"/>
      <w:spacing w:before="1600" w:line="288" w:lineRule="exact"/>
      <w:jc w:val="right"/>
      <w:outlineLvl w:val="0"/>
    </w:pPr>
    <w:rPr>
      <w:sz w:val="26"/>
      <w:szCs w:val="26"/>
      <w:lang w:eastAsia="en-US"/>
    </w:rPr>
  </w:style>
  <w:style w:type="paragraph" w:styleId="ab">
    <w:name w:val="No Spacing"/>
    <w:uiPriority w:val="1"/>
    <w:qFormat/>
    <w:rsid w:val="00F72F28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01C7C890B583E131E854A91565F33D9CB8285F4F205421C572CAD16C9D5BEB5439E9064AEF4E56FB35FD8297E47D7130FB12720780493CBDAA5DD31H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7</cp:revision>
  <cp:lastPrinted>2021-12-23T10:50:00Z</cp:lastPrinted>
  <dcterms:created xsi:type="dcterms:W3CDTF">2023-01-23T10:34:00Z</dcterms:created>
  <dcterms:modified xsi:type="dcterms:W3CDTF">2023-01-25T12:40:00Z</dcterms:modified>
</cp:coreProperties>
</file>