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18F" w:rsidRPr="001E6AEA" w:rsidRDefault="0065618F" w:rsidP="001E6AEA">
      <w:pPr>
        <w:ind w:left="567" w:firstLine="0"/>
      </w:pPr>
      <w:bookmarkStart w:id="0" w:name="_GoBack"/>
      <w:bookmarkEnd w:id="0"/>
    </w:p>
    <w:p w:rsidR="0065618F" w:rsidRPr="001E6AEA" w:rsidRDefault="0065618F" w:rsidP="001E6AE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6AEA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65618F" w:rsidRPr="001E6AEA" w:rsidRDefault="0065618F" w:rsidP="001E6AEA">
      <w:pPr>
        <w:ind w:left="567" w:firstLine="0"/>
      </w:pPr>
    </w:p>
    <w:p w:rsidR="0065618F" w:rsidRPr="001E6AEA" w:rsidRDefault="0065618F" w:rsidP="001E6AE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6AEA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</w:t>
      </w:r>
      <w:r w:rsidR="004452BD" w:rsidRPr="001E6AEA">
        <w:rPr>
          <w:rFonts w:cs="Arial"/>
          <w:b/>
          <w:bCs/>
          <w:kern w:val="32"/>
          <w:sz w:val="32"/>
          <w:szCs w:val="32"/>
        </w:rPr>
        <w:t>-</w:t>
      </w:r>
      <w:r w:rsidRPr="001E6AEA">
        <w:rPr>
          <w:rFonts w:cs="Arial"/>
          <w:b/>
          <w:bCs/>
          <w:kern w:val="32"/>
          <w:sz w:val="32"/>
          <w:szCs w:val="32"/>
        </w:rPr>
        <w:t>ЮГРЫ</w:t>
      </w:r>
    </w:p>
    <w:p w:rsidR="0065618F" w:rsidRPr="001E6AEA" w:rsidRDefault="0065618F" w:rsidP="001E6AEA">
      <w:pPr>
        <w:ind w:left="567" w:firstLine="0"/>
      </w:pPr>
    </w:p>
    <w:p w:rsidR="0065618F" w:rsidRPr="001E6AEA" w:rsidRDefault="0065618F" w:rsidP="001E6AE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6AEA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65618F" w:rsidRPr="001E6AEA" w:rsidRDefault="0065618F" w:rsidP="001E6AEA">
      <w:pPr>
        <w:ind w:left="567" w:firstLine="0"/>
      </w:pPr>
    </w:p>
    <w:p w:rsidR="004452BD" w:rsidRPr="001E6AEA" w:rsidRDefault="004452BD" w:rsidP="001E6AEA">
      <w:pPr>
        <w:ind w:left="567" w:firstLine="0"/>
      </w:pPr>
    </w:p>
    <w:p w:rsidR="0065618F" w:rsidRPr="001E6AEA" w:rsidRDefault="0065618F" w:rsidP="001E6AEA">
      <w:pPr>
        <w:ind w:left="567" w:firstLine="0"/>
      </w:pPr>
      <w:r w:rsidRPr="001E6AEA">
        <w:t>от</w:t>
      </w:r>
      <w:r w:rsidR="004452BD" w:rsidRPr="001E6AEA">
        <w:t xml:space="preserve"> </w:t>
      </w:r>
      <w:r w:rsidRPr="001E6AEA">
        <w:t>11.05.2018</w:t>
      </w:r>
      <w:r w:rsidR="004452BD" w:rsidRPr="001E6AEA">
        <w:t xml:space="preserve"> </w:t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4452BD" w:rsidRPr="001E6AEA">
        <w:t xml:space="preserve">№ </w:t>
      </w:r>
      <w:r w:rsidR="00283F28" w:rsidRPr="001E6AEA">
        <w:t>372</w:t>
      </w:r>
    </w:p>
    <w:p w:rsidR="0065618F" w:rsidRPr="001E6AEA" w:rsidRDefault="0065618F" w:rsidP="001E6AEA">
      <w:pPr>
        <w:ind w:left="567" w:firstLine="0"/>
      </w:pPr>
      <w:proofErr w:type="spellStart"/>
      <w:r w:rsidRPr="001E6AEA">
        <w:t>пгт</w:t>
      </w:r>
      <w:proofErr w:type="spellEnd"/>
      <w:r w:rsidRPr="001E6AEA">
        <w:t>. Березово</w:t>
      </w:r>
    </w:p>
    <w:p w:rsidR="004452BD" w:rsidRPr="001E6AEA" w:rsidRDefault="004452BD" w:rsidP="001E6AEA">
      <w:pPr>
        <w:ind w:left="567" w:firstLine="0"/>
      </w:pPr>
    </w:p>
    <w:p w:rsidR="004452BD" w:rsidRPr="001E6AEA" w:rsidRDefault="00A06ED1" w:rsidP="001E6AE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E6AEA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городского поселения Березово от 14.04.2014</w:t>
      </w:r>
      <w:r w:rsidR="004452BD" w:rsidRPr="001E6AEA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1E6AEA">
        <w:rPr>
          <w:rFonts w:cs="Arial"/>
          <w:b/>
          <w:bCs/>
          <w:kern w:val="28"/>
          <w:sz w:val="32"/>
          <w:szCs w:val="32"/>
        </w:rPr>
        <w:t xml:space="preserve">22 </w:t>
      </w:r>
      <w:r w:rsidR="004452BD" w:rsidRPr="001E6AEA">
        <w:rPr>
          <w:rFonts w:cs="Arial"/>
          <w:b/>
          <w:bCs/>
          <w:kern w:val="28"/>
          <w:sz w:val="32"/>
          <w:szCs w:val="32"/>
        </w:rPr>
        <w:t>«</w:t>
      </w:r>
      <w:r w:rsidRPr="001E6AEA">
        <w:rPr>
          <w:rFonts w:cs="Arial"/>
          <w:b/>
          <w:bCs/>
          <w:kern w:val="28"/>
          <w:sz w:val="32"/>
          <w:szCs w:val="32"/>
        </w:rPr>
        <w:t xml:space="preserve">Об утверждении муниципальной программы </w:t>
      </w:r>
      <w:r w:rsidR="004452BD" w:rsidRPr="001E6AEA">
        <w:rPr>
          <w:rFonts w:cs="Arial"/>
          <w:b/>
          <w:bCs/>
          <w:kern w:val="28"/>
          <w:sz w:val="32"/>
          <w:szCs w:val="32"/>
        </w:rPr>
        <w:t>«</w:t>
      </w:r>
      <w:r w:rsidRPr="001E6AEA">
        <w:rPr>
          <w:rFonts w:cs="Arial"/>
          <w:b/>
          <w:bCs/>
          <w:kern w:val="28"/>
          <w:sz w:val="32"/>
          <w:szCs w:val="32"/>
        </w:rPr>
        <w:t>Развитие жилищно-коммунального комплекса и повышение энергетической эффективности в городском поселении Березово на 2014</w:t>
      </w:r>
      <w:r w:rsidR="004452BD" w:rsidRPr="001E6AEA">
        <w:rPr>
          <w:rFonts w:cs="Arial"/>
          <w:b/>
          <w:bCs/>
          <w:kern w:val="28"/>
          <w:sz w:val="32"/>
          <w:szCs w:val="32"/>
        </w:rPr>
        <w:t>-</w:t>
      </w:r>
      <w:r w:rsidRPr="001E6AEA">
        <w:rPr>
          <w:rFonts w:cs="Arial"/>
          <w:b/>
          <w:bCs/>
          <w:kern w:val="28"/>
          <w:sz w:val="32"/>
          <w:szCs w:val="32"/>
        </w:rPr>
        <w:t>2020 годы</w:t>
      </w:r>
      <w:r w:rsidR="004452BD" w:rsidRPr="001E6AEA">
        <w:rPr>
          <w:rFonts w:cs="Arial"/>
          <w:b/>
          <w:bCs/>
          <w:kern w:val="28"/>
          <w:sz w:val="32"/>
          <w:szCs w:val="32"/>
        </w:rPr>
        <w:t>»</w:t>
      </w:r>
    </w:p>
    <w:p w:rsidR="00A06ED1" w:rsidRDefault="00A06ED1" w:rsidP="001E6AEA"/>
    <w:p w:rsidR="00B92A8D" w:rsidRDefault="00B92A8D" w:rsidP="001E6AEA">
      <w:r>
        <w:t xml:space="preserve">(утратило силу постановлением Администрации </w:t>
      </w:r>
      <w:hyperlink r:id="rId7" w:tooltip="постановление от 26.12.2019 0:00:00 №1529 Администрация Березовского района&#10;&#10;О муниципальной программе " w:history="1">
        <w:r w:rsidRPr="00B92A8D">
          <w:rPr>
            <w:rStyle w:val="ae"/>
          </w:rPr>
          <w:t>от 26.12.2019 № 1529</w:t>
        </w:r>
      </w:hyperlink>
      <w:r>
        <w:t xml:space="preserve"> )</w:t>
      </w:r>
    </w:p>
    <w:p w:rsidR="00B92A8D" w:rsidRPr="001E6AEA" w:rsidRDefault="00B92A8D" w:rsidP="001E6AEA"/>
    <w:p w:rsidR="00A06ED1" w:rsidRPr="001E6AEA" w:rsidRDefault="00A06ED1" w:rsidP="001E6AEA">
      <w:r w:rsidRPr="001E6AEA">
        <w:t>В целях корректировки объемов финансирования муниципальной программы:</w:t>
      </w:r>
    </w:p>
    <w:p w:rsidR="00A06ED1" w:rsidRPr="001E6AEA" w:rsidRDefault="00A06ED1" w:rsidP="001E6AEA">
      <w:r w:rsidRPr="001E6AEA">
        <w:t xml:space="preserve">1. Внести в постановление администрации городского поселения Березово </w:t>
      </w:r>
      <w:hyperlink r:id="rId8" w:tgtFrame="ChangingDocument" w:tooltip="Об утверждении муниципальной программы " w:history="1">
        <w:r w:rsidRPr="001E6AEA">
          <w:rPr>
            <w:rStyle w:val="ae"/>
          </w:rPr>
          <w:t>от 14.04.2014</w:t>
        </w:r>
        <w:r w:rsidR="004452BD" w:rsidRPr="001E6AEA">
          <w:rPr>
            <w:rStyle w:val="ae"/>
          </w:rPr>
          <w:t xml:space="preserve"> № </w:t>
        </w:r>
        <w:r w:rsidRPr="001E6AEA">
          <w:rPr>
            <w:rStyle w:val="ae"/>
          </w:rPr>
          <w:t>22</w:t>
        </w:r>
      </w:hyperlink>
      <w:r w:rsidRPr="001E6AEA">
        <w:t xml:space="preserve"> </w:t>
      </w:r>
      <w:r w:rsidR="004452BD" w:rsidRPr="001E6AEA">
        <w:t>«</w:t>
      </w:r>
      <w:r w:rsidRPr="001E6AEA">
        <w:t>Об утверждении муниципальной</w:t>
      </w:r>
      <w:r w:rsidR="004452BD" w:rsidRPr="001E6AEA">
        <w:t xml:space="preserve"> </w:t>
      </w:r>
      <w:r w:rsidRPr="001E6AEA">
        <w:t xml:space="preserve">программы </w:t>
      </w:r>
      <w:r w:rsidR="004452BD" w:rsidRPr="001E6AEA">
        <w:t>«</w:t>
      </w:r>
      <w:r w:rsidRPr="001E6AEA">
        <w:t>Развитие жилищно-коммунального комплекса и повышение энергетической эффективности в городском поселении Березово на 2014 -2020 годы</w:t>
      </w:r>
      <w:r w:rsidR="004452BD" w:rsidRPr="001E6AEA">
        <w:t xml:space="preserve"> «</w:t>
      </w:r>
      <w:r w:rsidRPr="001E6AEA">
        <w:t>следующие изменения:</w:t>
      </w:r>
    </w:p>
    <w:p w:rsidR="00A06ED1" w:rsidRPr="001E6AEA" w:rsidRDefault="00A06ED1" w:rsidP="001E6AEA">
      <w:r w:rsidRPr="001E6AEA">
        <w:t>1.1</w:t>
      </w:r>
      <w:proofErr w:type="gramStart"/>
      <w:r w:rsidRPr="001E6AEA">
        <w:t xml:space="preserve"> В</w:t>
      </w:r>
      <w:proofErr w:type="gramEnd"/>
      <w:r w:rsidRPr="001E6AEA">
        <w:t xml:space="preserve"> паспорте</w:t>
      </w:r>
      <w:r w:rsidR="004452BD" w:rsidRPr="001E6AEA">
        <w:t xml:space="preserve"> </w:t>
      </w:r>
      <w:r w:rsidRPr="001E6AEA">
        <w:t xml:space="preserve">муниципальной программы строку </w:t>
      </w:r>
      <w:r w:rsidR="004452BD" w:rsidRPr="001E6AEA">
        <w:t>«</w:t>
      </w:r>
      <w:r w:rsidRPr="001E6AEA">
        <w:t>Финансовое обеспечение, в том числе с распределением средств по источникам финансирования, по годам реализации муниципальной программы</w:t>
      </w:r>
      <w:r w:rsidR="004452BD" w:rsidRPr="001E6AEA">
        <w:t>»</w:t>
      </w:r>
      <w:r w:rsidRPr="001E6AEA">
        <w:t xml:space="preserve"> изложить в следующей редакции:</w:t>
      </w:r>
    </w:p>
    <w:p w:rsidR="00A06ED1" w:rsidRPr="001E6AEA" w:rsidRDefault="004452BD" w:rsidP="001E6AEA">
      <w:r w:rsidRPr="001E6AEA"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6323"/>
      </w:tblGrid>
      <w:tr w:rsidR="00A06ED1" w:rsidRPr="004452BD" w:rsidTr="00FD47E6">
        <w:tc>
          <w:tcPr>
            <w:tcW w:w="3708" w:type="dxa"/>
          </w:tcPr>
          <w:p w:rsidR="00A06ED1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</w:rPr>
              <w:br w:type="page"/>
            </w:r>
            <w:r w:rsidR="004452BD" w:rsidRPr="004452BD">
              <w:rPr>
                <w:rFonts w:cs="Arial"/>
                <w:szCs w:val="26"/>
              </w:rPr>
              <w:t xml:space="preserve"> </w:t>
            </w:r>
            <w:r w:rsidRPr="004452BD">
              <w:rPr>
                <w:rFonts w:cs="Arial"/>
                <w:szCs w:val="28"/>
              </w:rPr>
              <w:t>Финансовое обеспечение, в том числе с распределением средств по источникам финансирования, по годам реализации муниципальной программы.</w:t>
            </w:r>
          </w:p>
        </w:tc>
        <w:tc>
          <w:tcPr>
            <w:tcW w:w="6323" w:type="dxa"/>
          </w:tcPr>
          <w:p w:rsidR="00A06ED1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 xml:space="preserve">Общий объем финансирования муниципальной программы на </w:t>
            </w:r>
            <w:r w:rsidRPr="004452BD">
              <w:rPr>
                <w:rFonts w:cs="Arial"/>
                <w:b/>
                <w:szCs w:val="28"/>
              </w:rPr>
              <w:t>2014 - 2020</w:t>
            </w:r>
            <w:r w:rsidRPr="004452BD">
              <w:rPr>
                <w:rFonts w:cs="Arial"/>
                <w:szCs w:val="28"/>
              </w:rPr>
              <w:t xml:space="preserve"> годы составил: </w:t>
            </w:r>
            <w:r w:rsidRPr="004452BD">
              <w:rPr>
                <w:rFonts w:cs="Arial"/>
                <w:b/>
                <w:szCs w:val="28"/>
              </w:rPr>
              <w:t>183044,1</w:t>
            </w:r>
            <w:r w:rsidRPr="004452BD">
              <w:rPr>
                <w:rFonts w:cs="Arial"/>
                <w:szCs w:val="28"/>
              </w:rPr>
              <w:t xml:space="preserve"> тыс. рублей, в том числе за счет средств:</w:t>
            </w:r>
          </w:p>
          <w:p w:rsidR="00A06ED1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-бюджета Ханты-Мансийского автономного округа</w:t>
            </w:r>
            <w:r w:rsidR="004452BD" w:rsidRPr="004452BD">
              <w:rPr>
                <w:rFonts w:cs="Arial"/>
                <w:szCs w:val="28"/>
              </w:rPr>
              <w:t xml:space="preserve"> </w:t>
            </w:r>
            <w:r w:rsidRPr="004452BD">
              <w:rPr>
                <w:rFonts w:cs="Arial"/>
                <w:szCs w:val="28"/>
              </w:rPr>
              <w:t xml:space="preserve">- </w:t>
            </w:r>
            <w:r w:rsidRPr="004452BD">
              <w:rPr>
                <w:rFonts w:cs="Arial"/>
                <w:b/>
                <w:szCs w:val="28"/>
              </w:rPr>
              <w:t>30 835,1</w:t>
            </w:r>
            <w:r w:rsidRPr="004452BD">
              <w:rPr>
                <w:rFonts w:cs="Arial"/>
                <w:szCs w:val="28"/>
              </w:rPr>
              <w:t xml:space="preserve"> тыс. рублей</w:t>
            </w:r>
            <w:proofErr w:type="gramStart"/>
            <w:r w:rsidRPr="004452BD">
              <w:rPr>
                <w:rFonts w:cs="Arial"/>
                <w:szCs w:val="28"/>
              </w:rPr>
              <w:t xml:space="preserve"> ,</w:t>
            </w:r>
            <w:proofErr w:type="gramEnd"/>
            <w:r w:rsidRPr="004452BD">
              <w:rPr>
                <w:rFonts w:cs="Arial"/>
                <w:szCs w:val="28"/>
              </w:rPr>
              <w:t xml:space="preserve"> из них: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2014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0,0 тысяч рублей;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2015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12880,3тысяч рублей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2016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13954,8 тысяч рублей;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2017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4000,0 тысяч рублей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2018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0,0 тысяч рублей;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2019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0,0 тысяч рублей;</w:t>
            </w:r>
          </w:p>
          <w:p w:rsidR="00A06ED1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2020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0,0 тысяч рублей;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 xml:space="preserve">-бюджет поселения- </w:t>
            </w:r>
            <w:r w:rsidRPr="004452BD">
              <w:rPr>
                <w:rFonts w:cs="Arial"/>
                <w:b/>
                <w:szCs w:val="28"/>
              </w:rPr>
              <w:t xml:space="preserve">152 209,0 </w:t>
            </w:r>
            <w:proofErr w:type="spellStart"/>
            <w:r w:rsidRPr="004452BD">
              <w:rPr>
                <w:rFonts w:cs="Arial"/>
                <w:szCs w:val="28"/>
              </w:rPr>
              <w:t>тыс</w:t>
            </w:r>
            <w:proofErr w:type="gramStart"/>
            <w:r w:rsidRPr="004452BD">
              <w:rPr>
                <w:rFonts w:cs="Arial"/>
                <w:szCs w:val="28"/>
              </w:rPr>
              <w:t>.р</w:t>
            </w:r>
            <w:proofErr w:type="gramEnd"/>
            <w:r w:rsidRPr="004452BD">
              <w:rPr>
                <w:rFonts w:cs="Arial"/>
                <w:szCs w:val="28"/>
              </w:rPr>
              <w:t>ублей</w:t>
            </w:r>
            <w:proofErr w:type="spellEnd"/>
            <w:r w:rsidRPr="004452BD">
              <w:rPr>
                <w:rFonts w:cs="Arial"/>
                <w:szCs w:val="28"/>
              </w:rPr>
              <w:t>, из них:.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2014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21 153,3 тысяч рублей;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2015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 xml:space="preserve"> 24</w:t>
            </w:r>
            <w:r w:rsidR="004452BD" w:rsidRPr="004452BD">
              <w:rPr>
                <w:rFonts w:cs="Arial"/>
                <w:szCs w:val="28"/>
              </w:rPr>
              <w:t xml:space="preserve"> </w:t>
            </w:r>
            <w:r w:rsidRPr="004452BD">
              <w:rPr>
                <w:rFonts w:cs="Arial"/>
                <w:szCs w:val="28"/>
              </w:rPr>
              <w:t>558,6 тысяч рублей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2016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 xml:space="preserve"> 25 642,8 тысяч рублей;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2017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27 309,9 тысяч рублей;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2018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23 158,5 тысяч рублей;</w:t>
            </w:r>
          </w:p>
          <w:p w:rsidR="004452BD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t>2019 год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13 718,6 тысяч рублей;</w:t>
            </w:r>
          </w:p>
          <w:p w:rsidR="00A06ED1" w:rsidRPr="004452BD" w:rsidRDefault="00A06ED1" w:rsidP="00FD47E6">
            <w:pPr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4452BD">
              <w:rPr>
                <w:rFonts w:cs="Arial"/>
                <w:szCs w:val="28"/>
              </w:rPr>
              <w:lastRenderedPageBreak/>
              <w:t>2020 гол</w:t>
            </w:r>
            <w:r w:rsidR="004452BD" w:rsidRPr="004452BD">
              <w:rPr>
                <w:rFonts w:cs="Arial"/>
                <w:szCs w:val="28"/>
              </w:rPr>
              <w:t>-</w:t>
            </w:r>
            <w:r w:rsidRPr="004452BD">
              <w:rPr>
                <w:rFonts w:cs="Arial"/>
                <w:szCs w:val="28"/>
              </w:rPr>
              <w:t>16 667,3 тысяч рублей.</w:t>
            </w:r>
          </w:p>
        </w:tc>
      </w:tr>
    </w:tbl>
    <w:p w:rsidR="004452BD" w:rsidRPr="004452BD" w:rsidRDefault="004452BD" w:rsidP="00A06ED1">
      <w:pPr>
        <w:jc w:val="right"/>
        <w:rPr>
          <w:rFonts w:cs="Arial"/>
          <w:szCs w:val="28"/>
        </w:rPr>
      </w:pPr>
      <w:r w:rsidRPr="004452BD">
        <w:rPr>
          <w:rFonts w:cs="Arial"/>
          <w:szCs w:val="28"/>
        </w:rPr>
        <w:lastRenderedPageBreak/>
        <w:t xml:space="preserve"> «</w:t>
      </w:r>
      <w:r w:rsidR="00A06ED1" w:rsidRPr="004452BD">
        <w:rPr>
          <w:rFonts w:cs="Arial"/>
          <w:szCs w:val="28"/>
        </w:rPr>
        <w:t>.</w:t>
      </w:r>
    </w:p>
    <w:p w:rsidR="00A06ED1" w:rsidRDefault="00A06ED1" w:rsidP="00A06ED1">
      <w:pPr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1.2. Раздел 3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Перечень основных мероприятий муниципальной программы изложить в следующей редакции</w:t>
      </w:r>
    </w:p>
    <w:p w:rsidR="001E6AEA" w:rsidRPr="004452BD" w:rsidRDefault="001E6AEA" w:rsidP="00A06ED1">
      <w:pPr>
        <w:rPr>
          <w:rFonts w:cs="Arial"/>
          <w:szCs w:val="28"/>
        </w:rPr>
      </w:pPr>
    </w:p>
    <w:p w:rsidR="00A06ED1" w:rsidRPr="001E6AEA" w:rsidRDefault="004452BD" w:rsidP="001E6AEA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1E6AEA">
        <w:rPr>
          <w:rFonts w:cs="Arial"/>
          <w:b/>
          <w:bCs/>
          <w:iCs/>
          <w:sz w:val="30"/>
          <w:szCs w:val="28"/>
        </w:rPr>
        <w:t>«</w:t>
      </w:r>
      <w:r w:rsidR="00A06ED1" w:rsidRPr="001E6AEA">
        <w:rPr>
          <w:rFonts w:cs="Arial"/>
          <w:b/>
          <w:bCs/>
          <w:iCs/>
          <w:sz w:val="30"/>
          <w:szCs w:val="28"/>
        </w:rPr>
        <w:t>Раздел 3. Перечень основных мероприятий муниципальной программы</w:t>
      </w:r>
    </w:p>
    <w:p w:rsidR="001E6AEA" w:rsidRDefault="001E6AEA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>Мероприятия муниципальной программы приведены в приложени</w:t>
      </w:r>
      <w:r w:rsidR="0065618F" w:rsidRPr="004452BD">
        <w:rPr>
          <w:rFonts w:cs="Arial"/>
          <w:szCs w:val="28"/>
        </w:rPr>
        <w:t>ях</w:t>
      </w:r>
      <w:r w:rsidRPr="004452BD">
        <w:rPr>
          <w:rFonts w:cs="Arial"/>
          <w:szCs w:val="28"/>
        </w:rPr>
        <w:t xml:space="preserve"> 3,</w:t>
      </w:r>
      <w:r w:rsidR="0065618F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>4.</w:t>
      </w: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В составе подпрограммы 1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Создание условий для обеспечения качественными коммунальными услугами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 xml:space="preserve"> для повышения качества и надежности поставки коммунальных ресурсов предполагается реализации следующих основных мероприятий:</w:t>
      </w: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Основное мероприятие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Подготовка систем коммунальной инфраструктуры к осенне</w:t>
      </w:r>
      <w:r w:rsidR="0065618F" w:rsidRPr="004452BD">
        <w:rPr>
          <w:rFonts w:cs="Arial"/>
          <w:szCs w:val="28"/>
        </w:rPr>
        <w:t>-</w:t>
      </w:r>
      <w:r w:rsidRPr="004452BD">
        <w:rPr>
          <w:rFonts w:cs="Arial"/>
          <w:szCs w:val="28"/>
        </w:rPr>
        <w:t>зимнему периоду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>. Мероприятие предусматривается с целью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>обеспечения бесперебойной работы газопроводов, систем теплоснабжения, водоснабжения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 xml:space="preserve">и водоотведения в городском поселении Березово. </w:t>
      </w:r>
      <w:proofErr w:type="gramStart"/>
      <w:r w:rsidRPr="004452BD">
        <w:rPr>
          <w:rFonts w:cs="Arial"/>
          <w:szCs w:val="28"/>
        </w:rPr>
        <w:t>Осуществляется в соответствии с Порядком предоставления субсидий на капитальный ремонт (с заменой) газопроводов, систем теплоснабжения, водоснабжения и водоотве</w:t>
      </w:r>
      <w:r w:rsidR="0065618F" w:rsidRPr="004452BD">
        <w:rPr>
          <w:rFonts w:cs="Arial"/>
          <w:szCs w:val="28"/>
        </w:rPr>
        <w:t>дения для подготовки к осенне-</w:t>
      </w:r>
      <w:r w:rsidRPr="004452BD">
        <w:rPr>
          <w:rFonts w:cs="Arial"/>
          <w:szCs w:val="28"/>
        </w:rPr>
        <w:t>зимнему периоду, приведенным в приложении 5 к го</w:t>
      </w:r>
      <w:r w:rsidR="0065618F" w:rsidRPr="004452BD">
        <w:rPr>
          <w:rFonts w:cs="Arial"/>
          <w:szCs w:val="28"/>
        </w:rPr>
        <w:t>сударственной программе Ханты-</w:t>
      </w:r>
      <w:r w:rsidRPr="004452BD">
        <w:rPr>
          <w:rFonts w:cs="Arial"/>
          <w:szCs w:val="28"/>
        </w:rPr>
        <w:t xml:space="preserve">Мансийского автономного округа </w:t>
      </w:r>
      <w:r w:rsidR="004452BD" w:rsidRPr="004452BD">
        <w:rPr>
          <w:rFonts w:cs="Arial"/>
          <w:szCs w:val="28"/>
        </w:rPr>
        <w:t>-</w:t>
      </w:r>
      <w:r w:rsidRPr="004452BD">
        <w:rPr>
          <w:rFonts w:cs="Arial"/>
          <w:szCs w:val="28"/>
        </w:rPr>
        <w:t xml:space="preserve"> Югры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Развитие жилищно-коммунального комплекса и повышение энергет</w:t>
      </w:r>
      <w:r w:rsidR="0065618F" w:rsidRPr="004452BD">
        <w:rPr>
          <w:rFonts w:cs="Arial"/>
          <w:szCs w:val="28"/>
        </w:rPr>
        <w:t>ической эффективности в Ханты-</w:t>
      </w:r>
      <w:r w:rsidRPr="004452BD">
        <w:rPr>
          <w:rFonts w:cs="Arial"/>
          <w:szCs w:val="28"/>
        </w:rPr>
        <w:t>Мансийском автономном округе</w:t>
      </w:r>
      <w:r w:rsidR="004452BD" w:rsidRPr="004452BD">
        <w:rPr>
          <w:rFonts w:cs="Arial"/>
          <w:szCs w:val="28"/>
        </w:rPr>
        <w:t>-</w:t>
      </w:r>
      <w:r w:rsidRPr="004452BD">
        <w:rPr>
          <w:rFonts w:cs="Arial"/>
          <w:szCs w:val="28"/>
        </w:rPr>
        <w:t>Югре на 2018</w:t>
      </w:r>
      <w:r w:rsidR="004452BD" w:rsidRPr="004452BD">
        <w:rPr>
          <w:rFonts w:cs="Arial"/>
          <w:szCs w:val="28"/>
        </w:rPr>
        <w:t>-</w:t>
      </w:r>
      <w:r w:rsidRPr="004452BD">
        <w:rPr>
          <w:rFonts w:cs="Arial"/>
          <w:szCs w:val="28"/>
        </w:rPr>
        <w:t>2025 годы и на период до 2030 года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>, утвержденной постановлением Правительства Ханты</w:t>
      </w:r>
      <w:r w:rsidR="0065618F" w:rsidRPr="004452BD">
        <w:rPr>
          <w:rFonts w:cs="Arial"/>
          <w:szCs w:val="28"/>
        </w:rPr>
        <w:t>-</w:t>
      </w:r>
      <w:r w:rsidRPr="004452BD">
        <w:rPr>
          <w:rFonts w:cs="Arial"/>
          <w:szCs w:val="28"/>
        </w:rPr>
        <w:t>Мансийского автономного округа</w:t>
      </w:r>
      <w:r w:rsidR="004452BD" w:rsidRPr="004452BD">
        <w:rPr>
          <w:rFonts w:cs="Arial"/>
          <w:szCs w:val="28"/>
        </w:rPr>
        <w:t>-</w:t>
      </w:r>
      <w:r w:rsidRPr="004452BD">
        <w:rPr>
          <w:rFonts w:cs="Arial"/>
          <w:szCs w:val="28"/>
        </w:rPr>
        <w:t>Югры</w:t>
      </w:r>
      <w:proofErr w:type="gramEnd"/>
      <w:r w:rsidRPr="004452BD">
        <w:rPr>
          <w:rFonts w:cs="Arial"/>
          <w:szCs w:val="28"/>
        </w:rPr>
        <w:t xml:space="preserve"> от 10.11.2017</w:t>
      </w:r>
      <w:r w:rsidR="004452BD" w:rsidRPr="004452BD">
        <w:rPr>
          <w:rFonts w:cs="Arial"/>
          <w:szCs w:val="28"/>
        </w:rPr>
        <w:t xml:space="preserve"> № </w:t>
      </w:r>
      <w:r w:rsidRPr="004452BD">
        <w:rPr>
          <w:rFonts w:cs="Arial"/>
          <w:szCs w:val="28"/>
        </w:rPr>
        <w:t>450-п.</w:t>
      </w: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>Источник финансирования мероприятия</w:t>
      </w:r>
      <w:r w:rsidR="004452BD" w:rsidRPr="004452BD">
        <w:rPr>
          <w:rFonts w:cs="Arial"/>
          <w:szCs w:val="28"/>
        </w:rPr>
        <w:t>-</w:t>
      </w:r>
      <w:r w:rsidRPr="004452BD">
        <w:rPr>
          <w:rFonts w:cs="Arial"/>
          <w:szCs w:val="28"/>
        </w:rPr>
        <w:t xml:space="preserve">субсидии из бюджета автономного округа, на условиях </w:t>
      </w:r>
      <w:proofErr w:type="spellStart"/>
      <w:r w:rsidRPr="004452BD">
        <w:rPr>
          <w:rFonts w:cs="Arial"/>
          <w:szCs w:val="28"/>
        </w:rPr>
        <w:t>софинансирования</w:t>
      </w:r>
      <w:proofErr w:type="spellEnd"/>
      <w:r w:rsidRPr="004452BD">
        <w:rPr>
          <w:rFonts w:cs="Arial"/>
          <w:szCs w:val="28"/>
        </w:rPr>
        <w:t xml:space="preserve">. </w:t>
      </w: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Уровень </w:t>
      </w:r>
      <w:proofErr w:type="spellStart"/>
      <w:r w:rsidRPr="004452BD">
        <w:rPr>
          <w:rFonts w:cs="Arial"/>
          <w:szCs w:val="28"/>
        </w:rPr>
        <w:t>софинансирования</w:t>
      </w:r>
      <w:proofErr w:type="spellEnd"/>
      <w:r w:rsidRPr="004452BD">
        <w:rPr>
          <w:rFonts w:cs="Arial"/>
          <w:szCs w:val="28"/>
        </w:rPr>
        <w:t xml:space="preserve"> мероприятия автономным округом определен 90%, уровень </w:t>
      </w:r>
      <w:proofErr w:type="spellStart"/>
      <w:r w:rsidRPr="004452BD">
        <w:rPr>
          <w:rFonts w:cs="Arial"/>
          <w:szCs w:val="28"/>
        </w:rPr>
        <w:t>софинансирования</w:t>
      </w:r>
      <w:proofErr w:type="spellEnd"/>
      <w:r w:rsidRPr="004452BD">
        <w:rPr>
          <w:rFonts w:cs="Arial"/>
          <w:szCs w:val="28"/>
        </w:rPr>
        <w:t xml:space="preserve"> местного бюджета 10%.</w:t>
      </w: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Основное мероприятие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 xml:space="preserve">Разработка программы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Комплексное развитие коммунальной инфраструктуры городского поселения Березово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 xml:space="preserve">. Реализация мероприятия предусматривает разработку программы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Комплексное развитие коммунальной инфраструктуры городского поселения Березово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 xml:space="preserve"> с целью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 xml:space="preserve">актуализации схем </w:t>
      </w:r>
      <w:proofErr w:type="spellStart"/>
      <w:r w:rsidRPr="004452BD">
        <w:rPr>
          <w:rFonts w:cs="Arial"/>
          <w:szCs w:val="28"/>
        </w:rPr>
        <w:t>тепловодоснабжения</w:t>
      </w:r>
      <w:proofErr w:type="spellEnd"/>
      <w:r w:rsidRPr="004452BD">
        <w:rPr>
          <w:rFonts w:cs="Arial"/>
          <w:szCs w:val="28"/>
        </w:rPr>
        <w:t xml:space="preserve"> и водоотведения городского поселения Березово.</w:t>
      </w:r>
    </w:p>
    <w:p w:rsidR="00A06ED1" w:rsidRPr="004452BD" w:rsidRDefault="00A06ED1" w:rsidP="00A06ED1">
      <w:pPr>
        <w:tabs>
          <w:tab w:val="left" w:pos="709"/>
        </w:tabs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Программа разрабатывается на основании приказа </w:t>
      </w:r>
      <w:proofErr w:type="spellStart"/>
      <w:r w:rsidRPr="004452BD">
        <w:rPr>
          <w:rFonts w:cs="Arial"/>
          <w:szCs w:val="28"/>
        </w:rPr>
        <w:t>Минрегиона</w:t>
      </w:r>
      <w:proofErr w:type="spellEnd"/>
      <w:r w:rsidRPr="004452BD">
        <w:rPr>
          <w:rFonts w:cs="Arial"/>
          <w:szCs w:val="28"/>
        </w:rPr>
        <w:t xml:space="preserve"> РФ от 06.05.2011</w:t>
      </w:r>
      <w:r w:rsidR="004452BD" w:rsidRPr="004452BD">
        <w:rPr>
          <w:rFonts w:cs="Arial"/>
          <w:szCs w:val="28"/>
        </w:rPr>
        <w:t xml:space="preserve"> № </w:t>
      </w:r>
      <w:r w:rsidRPr="004452BD">
        <w:rPr>
          <w:rFonts w:cs="Arial"/>
          <w:szCs w:val="28"/>
        </w:rPr>
        <w:t xml:space="preserve">204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О разработке программ комплексного развития систем коммунальной инфраструктуры муниципальных образований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 xml:space="preserve"> и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>Постановления Правительства Российской Федерации от 14.06.2013</w:t>
      </w:r>
      <w:r w:rsidR="004452BD" w:rsidRPr="004452BD">
        <w:rPr>
          <w:rFonts w:cs="Arial"/>
          <w:szCs w:val="28"/>
        </w:rPr>
        <w:t xml:space="preserve"> № </w:t>
      </w:r>
      <w:r w:rsidRPr="004452BD">
        <w:rPr>
          <w:rFonts w:cs="Arial"/>
          <w:szCs w:val="28"/>
        </w:rPr>
        <w:t xml:space="preserve">502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Об утверждении требований к программам комплексного развития систем коммунальной инфраструктуры поселений, городских округов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>.</w:t>
      </w: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В составе подпрограммы 2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Обеспечение равных прав потребителей на получение коммунальных ресурсов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 xml:space="preserve"> предполагается реализации следующих основных мероприятий:</w:t>
      </w: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Основное мероприятие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>. Мероприятие реализуется, в соответствии с постановлением администрации Березовского района от 24.11.2016</w:t>
      </w:r>
      <w:r w:rsidR="004452BD" w:rsidRPr="004452BD">
        <w:rPr>
          <w:rFonts w:cs="Arial"/>
          <w:szCs w:val="28"/>
        </w:rPr>
        <w:t xml:space="preserve"> № </w:t>
      </w:r>
      <w:r w:rsidRPr="004452BD">
        <w:rPr>
          <w:rFonts w:cs="Arial"/>
          <w:szCs w:val="28"/>
        </w:rPr>
        <w:t xml:space="preserve">916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О Порядке предоставления субсидий на возмещение недополученных доходов, возникающих при оказании населению услуг бань на территории городского поселения Березово по регулируемым тарифам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>.</w:t>
      </w:r>
    </w:p>
    <w:p w:rsidR="004452BD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lastRenderedPageBreak/>
        <w:t xml:space="preserve">Основное мероприятие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Предоставление субсидий организациям на возмещение недополученных доходов при оказании коммунальных услуг по результатам деятельности предприятий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>. Мероприятие реализуется в соответствии с Порядком предоставления субсидий организациям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>жилищно-коммунального комплекса на возмещение недополученных доходов при оказании коммунальных услуг по регулируемым ценам, утвержденным постановлением администрации Березовского района от 30.05.2016</w:t>
      </w:r>
      <w:r w:rsidR="004452BD" w:rsidRPr="004452BD">
        <w:rPr>
          <w:rFonts w:cs="Arial"/>
          <w:szCs w:val="28"/>
        </w:rPr>
        <w:t xml:space="preserve"> № </w:t>
      </w:r>
      <w:r w:rsidRPr="004452BD">
        <w:rPr>
          <w:rFonts w:cs="Arial"/>
          <w:szCs w:val="28"/>
        </w:rPr>
        <w:t>41 (ред. от 09.01.2017</w:t>
      </w:r>
      <w:r w:rsidR="004452BD" w:rsidRPr="004452BD">
        <w:rPr>
          <w:rFonts w:cs="Arial"/>
          <w:szCs w:val="28"/>
        </w:rPr>
        <w:t xml:space="preserve"> № </w:t>
      </w:r>
      <w:r w:rsidRPr="004452BD">
        <w:rPr>
          <w:rFonts w:cs="Arial"/>
          <w:szCs w:val="28"/>
        </w:rPr>
        <w:t>2).</w:t>
      </w:r>
    </w:p>
    <w:p w:rsidR="00A06ED1" w:rsidRPr="004452BD" w:rsidRDefault="00A06ED1" w:rsidP="00A06ED1">
      <w:pPr>
        <w:tabs>
          <w:tab w:val="left" w:pos="709"/>
        </w:tabs>
        <w:spacing w:after="1" w:line="200" w:lineRule="atLeast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Основное мероприятие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Предоставление бюджетных ассигнований из резервного фонда Правительства Х</w:t>
      </w:r>
      <w:r w:rsidR="0065618F" w:rsidRPr="004452BD">
        <w:rPr>
          <w:rFonts w:cs="Arial"/>
          <w:szCs w:val="28"/>
        </w:rPr>
        <w:t>анты</w:t>
      </w:r>
      <w:r w:rsidRPr="004452BD">
        <w:rPr>
          <w:rFonts w:cs="Arial"/>
          <w:szCs w:val="28"/>
        </w:rPr>
        <w:t>-</w:t>
      </w:r>
      <w:r w:rsidR="00CE4174" w:rsidRPr="004452BD">
        <w:rPr>
          <w:rFonts w:cs="Arial"/>
          <w:szCs w:val="28"/>
        </w:rPr>
        <w:t>Мансийского автономного округа</w:t>
      </w:r>
      <w:r w:rsidR="004452BD" w:rsidRPr="004452BD">
        <w:rPr>
          <w:rFonts w:cs="Arial"/>
          <w:szCs w:val="28"/>
        </w:rPr>
        <w:t>-</w:t>
      </w:r>
      <w:r w:rsidRPr="004452BD">
        <w:rPr>
          <w:rFonts w:cs="Arial"/>
          <w:szCs w:val="28"/>
        </w:rPr>
        <w:t>Югры на погашение кредиторской задолженности за энергоресурсы предприятий в сфере теплоснабжения, водоснабжения и водоотведения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 xml:space="preserve"> предусматривается с целью погашение кредиторской задолженности за энергоресурсы предприятий в сфере теплоснабжения, водоснабжения и водоотведения.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 xml:space="preserve">В составе подпрограммы 3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Создание условий для качественного содержания муниципального жилищного фонда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 xml:space="preserve"> предполагается реализации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>основного мероприятия:</w:t>
      </w: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Основное мероприятие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Содержание муниципального жилищного фонда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>. Мероприятие разработано с целью обеспечения соответствия жилищного фонда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>городского поселения требованиям безопасности и комфорта. Мероприятие обеспечивает проведение</w:t>
      </w:r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 xml:space="preserve">работы по сносу аварийных домов, ремонта квартир муниципального жилого фонда и экспертизы зданий, на предмет признания их </w:t>
      </w:r>
      <w:proofErr w:type="gramStart"/>
      <w:r w:rsidRPr="004452BD">
        <w:rPr>
          <w:rFonts w:cs="Arial"/>
          <w:szCs w:val="28"/>
        </w:rPr>
        <w:t>аварийными</w:t>
      </w:r>
      <w:proofErr w:type="gramEnd"/>
      <w:r w:rsidRPr="004452BD">
        <w:rPr>
          <w:rFonts w:cs="Arial"/>
          <w:szCs w:val="28"/>
        </w:rPr>
        <w:t>.</w:t>
      </w:r>
      <w:r w:rsidR="004452BD" w:rsidRPr="004452BD">
        <w:rPr>
          <w:rFonts w:cs="Arial"/>
          <w:szCs w:val="28"/>
        </w:rPr>
        <w:t>»</w:t>
      </w:r>
      <w:r w:rsidR="00CE4174" w:rsidRPr="004452BD">
        <w:rPr>
          <w:rFonts w:cs="Arial"/>
          <w:szCs w:val="28"/>
        </w:rPr>
        <w:t>.</w:t>
      </w:r>
    </w:p>
    <w:p w:rsidR="001E6AEA" w:rsidRDefault="001E6AEA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</w:p>
    <w:p w:rsidR="00A06ED1" w:rsidRPr="004452BD" w:rsidRDefault="00A06ED1" w:rsidP="00A06ED1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4452BD">
        <w:rPr>
          <w:rFonts w:cs="Arial"/>
          <w:szCs w:val="28"/>
        </w:rPr>
        <w:t>1.3.</w:t>
      </w:r>
      <w:r w:rsidR="00CE4174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 xml:space="preserve">Приложение 4 к муниципальной программе изложить в следующей редакции согласно </w:t>
      </w:r>
      <w:hyperlink r:id="rId9" w:anchor="приложение" w:tgtFrame="Logical" w:tooltip="О внесении изменений в постановление администрации городского поселения Березово от 14.04.2014 № 22 " w:history="1">
        <w:r w:rsidRPr="00B95466">
          <w:rPr>
            <w:rStyle w:val="ae"/>
            <w:rFonts w:cs="Arial"/>
            <w:szCs w:val="28"/>
          </w:rPr>
          <w:t>приложению</w:t>
        </w:r>
      </w:hyperlink>
      <w:r w:rsidR="004452BD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>к настоящему постановлению.</w:t>
      </w:r>
    </w:p>
    <w:p w:rsidR="00A06ED1" w:rsidRPr="004452BD" w:rsidRDefault="00A06ED1" w:rsidP="00A06ED1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4452BD">
        <w:rPr>
          <w:rFonts w:cs="Arial"/>
          <w:szCs w:val="28"/>
        </w:rPr>
        <w:t xml:space="preserve">2. Опубликовать настоящее постановление в газете </w:t>
      </w:r>
      <w:r w:rsidR="004452BD" w:rsidRPr="004452BD">
        <w:rPr>
          <w:rFonts w:cs="Arial"/>
          <w:szCs w:val="28"/>
        </w:rPr>
        <w:t>«</w:t>
      </w:r>
      <w:r w:rsidRPr="004452BD">
        <w:rPr>
          <w:rFonts w:cs="Arial"/>
          <w:szCs w:val="28"/>
        </w:rPr>
        <w:t>Жизнь Югры</w:t>
      </w:r>
      <w:r w:rsidR="004452BD" w:rsidRPr="004452BD">
        <w:rPr>
          <w:rFonts w:cs="Arial"/>
          <w:szCs w:val="28"/>
        </w:rPr>
        <w:t>»</w:t>
      </w:r>
      <w:r w:rsidRPr="004452BD">
        <w:rPr>
          <w:rFonts w:cs="Arial"/>
          <w:szCs w:val="28"/>
        </w:rPr>
        <w:t xml:space="preserve"> и разместить на </w:t>
      </w:r>
      <w:proofErr w:type="gramStart"/>
      <w:r w:rsidRPr="004452BD">
        <w:rPr>
          <w:rFonts w:cs="Arial"/>
          <w:szCs w:val="28"/>
        </w:rPr>
        <w:t>официальном</w:t>
      </w:r>
      <w:proofErr w:type="gramEnd"/>
      <w:r w:rsidRPr="004452BD">
        <w:rPr>
          <w:rFonts w:cs="Arial"/>
          <w:szCs w:val="28"/>
        </w:rPr>
        <w:t xml:space="preserve"> веб-сайте Березовского района в сети интернет.</w:t>
      </w:r>
    </w:p>
    <w:p w:rsidR="004452BD" w:rsidRPr="004452BD" w:rsidRDefault="00A06ED1" w:rsidP="00A06ED1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4452BD">
        <w:rPr>
          <w:rFonts w:cs="Arial"/>
          <w:szCs w:val="28"/>
        </w:rPr>
        <w:t>3.</w:t>
      </w:r>
      <w:r w:rsidR="00CE4174" w:rsidRPr="004452BD">
        <w:rPr>
          <w:rFonts w:cs="Arial"/>
          <w:szCs w:val="28"/>
        </w:rPr>
        <w:t xml:space="preserve"> </w:t>
      </w:r>
      <w:r w:rsidRPr="004452BD">
        <w:rPr>
          <w:rFonts w:cs="Arial"/>
          <w:szCs w:val="28"/>
        </w:rPr>
        <w:t>Настоящее постановление вступает в силу после его официального опубликования.</w:t>
      </w:r>
    </w:p>
    <w:p w:rsidR="004452BD" w:rsidRDefault="004452BD" w:rsidP="001E6AEA">
      <w:pPr>
        <w:ind w:left="567" w:firstLine="0"/>
      </w:pPr>
    </w:p>
    <w:p w:rsidR="001E6AEA" w:rsidRDefault="001E6AEA" w:rsidP="001E6AEA">
      <w:pPr>
        <w:ind w:left="567" w:firstLine="0"/>
      </w:pPr>
    </w:p>
    <w:p w:rsidR="001E6AEA" w:rsidRPr="001E6AEA" w:rsidRDefault="001E6AEA" w:rsidP="001E6AEA">
      <w:pPr>
        <w:ind w:left="567" w:firstLine="0"/>
      </w:pPr>
    </w:p>
    <w:p w:rsidR="0065618F" w:rsidRPr="001E6AEA" w:rsidRDefault="00A06ED1" w:rsidP="001E6AEA">
      <w:pPr>
        <w:ind w:left="567" w:firstLine="0"/>
      </w:pPr>
      <w:r w:rsidRPr="001E6AEA">
        <w:t>Глава района</w:t>
      </w:r>
      <w:r w:rsidR="004452BD" w:rsidRPr="001E6AEA">
        <w:t xml:space="preserve"> </w:t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="001E6AEA">
        <w:tab/>
      </w:r>
      <w:r w:rsidRPr="001E6AEA">
        <w:t>В.И. Фомин</w:t>
      </w:r>
    </w:p>
    <w:p w:rsidR="0065618F" w:rsidRPr="001E6AEA" w:rsidRDefault="0065618F" w:rsidP="001E6AEA">
      <w:pPr>
        <w:ind w:left="567" w:firstLine="0"/>
      </w:pPr>
    </w:p>
    <w:p w:rsidR="0065618F" w:rsidRPr="004452BD" w:rsidRDefault="0065618F" w:rsidP="00A06ED1">
      <w:pPr>
        <w:spacing w:line="360" w:lineRule="auto"/>
        <w:rPr>
          <w:rFonts w:cs="Arial"/>
          <w:szCs w:val="28"/>
        </w:rPr>
        <w:sectPr w:rsidR="0065618F" w:rsidRPr="004452BD" w:rsidSect="00283F2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567" w:left="1418" w:header="709" w:footer="709" w:gutter="0"/>
          <w:cols w:space="708"/>
          <w:titlePg/>
          <w:docGrid w:linePitch="381"/>
        </w:sectPr>
      </w:pPr>
    </w:p>
    <w:p w:rsidR="001E6AEA" w:rsidRPr="001E6AEA" w:rsidRDefault="001E6AEA" w:rsidP="001E6AE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6AEA" w:rsidRPr="001E6AEA" w:rsidRDefault="001E6AEA" w:rsidP="001E6AE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5618F" w:rsidRPr="001E6AEA" w:rsidRDefault="0065618F" w:rsidP="001E6AE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1E6AEA">
        <w:rPr>
          <w:rFonts w:cs="Arial"/>
          <w:b/>
          <w:bCs/>
          <w:kern w:val="28"/>
          <w:sz w:val="32"/>
          <w:szCs w:val="32"/>
        </w:rPr>
        <w:t xml:space="preserve">Приложение </w:t>
      </w:r>
    </w:p>
    <w:bookmarkEnd w:id="1"/>
    <w:p w:rsidR="001E6AEA" w:rsidRDefault="0065618F" w:rsidP="001E6AE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6AE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65618F" w:rsidRPr="001E6AEA" w:rsidRDefault="0065618F" w:rsidP="001E6AE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6AEA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65618F" w:rsidRPr="001E6AEA" w:rsidRDefault="00283F28" w:rsidP="001E6AE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6AEA">
        <w:rPr>
          <w:rFonts w:cs="Arial"/>
          <w:b/>
          <w:bCs/>
          <w:kern w:val="28"/>
          <w:sz w:val="32"/>
          <w:szCs w:val="32"/>
        </w:rPr>
        <w:t>от</w:t>
      </w:r>
      <w:r w:rsidR="004452BD" w:rsidRPr="001E6AEA">
        <w:rPr>
          <w:rFonts w:cs="Arial"/>
          <w:b/>
          <w:bCs/>
          <w:kern w:val="28"/>
          <w:sz w:val="32"/>
          <w:szCs w:val="32"/>
        </w:rPr>
        <w:t xml:space="preserve"> </w:t>
      </w:r>
      <w:r w:rsidRPr="001E6AEA">
        <w:rPr>
          <w:rFonts w:cs="Arial"/>
          <w:b/>
          <w:bCs/>
          <w:kern w:val="28"/>
          <w:sz w:val="32"/>
          <w:szCs w:val="32"/>
        </w:rPr>
        <w:t>11.05.2018</w:t>
      </w:r>
      <w:r w:rsidR="004452BD" w:rsidRPr="001E6AEA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1E6AEA">
        <w:rPr>
          <w:rFonts w:cs="Arial"/>
          <w:b/>
          <w:bCs/>
          <w:kern w:val="28"/>
          <w:sz w:val="32"/>
          <w:szCs w:val="32"/>
        </w:rPr>
        <w:t>372</w:t>
      </w:r>
    </w:p>
    <w:p w:rsidR="001E6AEA" w:rsidRPr="001E6AEA" w:rsidRDefault="001E6AEA" w:rsidP="001E6AE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6AEA" w:rsidRPr="001E6AEA" w:rsidRDefault="001E6AEA" w:rsidP="001E6AE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6AEA" w:rsidRPr="001E6AEA" w:rsidRDefault="001E6AEA" w:rsidP="001E6AEA">
      <w:pPr>
        <w:jc w:val="center"/>
        <w:rPr>
          <w:rFonts w:cs="Arial"/>
          <w:b/>
          <w:bCs/>
          <w:iCs/>
          <w:sz w:val="30"/>
          <w:szCs w:val="28"/>
        </w:rPr>
      </w:pPr>
      <w:r w:rsidRPr="001E6AEA">
        <w:rPr>
          <w:rFonts w:cs="Arial"/>
          <w:b/>
          <w:bCs/>
          <w:iCs/>
          <w:sz w:val="30"/>
          <w:szCs w:val="28"/>
        </w:rPr>
        <w:t>Перечень основных программных мероприятий.</w:t>
      </w:r>
    </w:p>
    <w:p w:rsidR="001E6AEA" w:rsidRPr="004452BD" w:rsidRDefault="001E6AEA" w:rsidP="0065618F">
      <w:pPr>
        <w:jc w:val="right"/>
        <w:rPr>
          <w:rFonts w:eastAsia="Calibri" w:cs="Arial"/>
          <w:szCs w:val="28"/>
          <w:lang w:eastAsia="en-US"/>
        </w:rPr>
      </w:pPr>
    </w:p>
    <w:tbl>
      <w:tblPr>
        <w:tblW w:w="15260" w:type="dxa"/>
        <w:tblInd w:w="93" w:type="dxa"/>
        <w:tblLook w:val="04A0" w:firstRow="1" w:lastRow="0" w:firstColumn="1" w:lastColumn="0" w:noHBand="0" w:noVBand="1"/>
      </w:tblPr>
      <w:tblGrid>
        <w:gridCol w:w="617"/>
        <w:gridCol w:w="3532"/>
        <w:gridCol w:w="2094"/>
        <w:gridCol w:w="2379"/>
        <w:gridCol w:w="1218"/>
        <w:gridCol w:w="1084"/>
        <w:gridCol w:w="1084"/>
        <w:gridCol w:w="1084"/>
        <w:gridCol w:w="1084"/>
        <w:gridCol w:w="1084"/>
      </w:tblGrid>
      <w:tr w:rsidR="00A06ED1" w:rsidRPr="004452BD" w:rsidTr="001E6AEA">
        <w:trPr>
          <w:trHeight w:val="30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0"/>
            </w:pPr>
            <w:r w:rsidRPr="004452BD">
              <w:t xml:space="preserve"> № </w:t>
            </w:r>
            <w:proofErr w:type="gramStart"/>
            <w:r w:rsidR="00A06ED1" w:rsidRPr="004452BD">
              <w:t>п</w:t>
            </w:r>
            <w:proofErr w:type="gramEnd"/>
            <w:r w:rsidR="00A06ED1" w:rsidRPr="004452BD">
              <w:t>/п</w:t>
            </w:r>
          </w:p>
        </w:tc>
        <w:tc>
          <w:tcPr>
            <w:tcW w:w="4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0"/>
            </w:pPr>
            <w:r w:rsidRPr="004452BD">
              <w:t>Основные мероприятия муниципальной программ</w:t>
            </w:r>
            <w:proofErr w:type="gramStart"/>
            <w:r w:rsidRPr="004452BD">
              <w:t>ы(</w:t>
            </w:r>
            <w:proofErr w:type="gramEnd"/>
            <w:r w:rsidRPr="004452BD">
              <w:t>связь мероприятий с показателями муниципальной программы)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0"/>
            </w:pPr>
            <w:r w:rsidRPr="004452BD">
              <w:t>Ответственный исполнитель/ соискатель</w:t>
            </w:r>
          </w:p>
        </w:tc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0"/>
            </w:pPr>
            <w:r w:rsidRPr="004452BD">
              <w:t xml:space="preserve">Источник </w:t>
            </w:r>
            <w:proofErr w:type="spellStart"/>
            <w:proofErr w:type="gramStart"/>
            <w:r w:rsidRPr="004452BD">
              <w:t>финанси-рования</w:t>
            </w:r>
            <w:proofErr w:type="spellEnd"/>
            <w:proofErr w:type="gramEnd"/>
          </w:p>
        </w:tc>
        <w:tc>
          <w:tcPr>
            <w:tcW w:w="60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0"/>
            </w:pPr>
            <w:r w:rsidRPr="004452BD">
              <w:t>Финансовые затраты на реализацию (тыс. рублей)</w:t>
            </w:r>
          </w:p>
        </w:tc>
      </w:tr>
      <w:tr w:rsidR="00A06ED1" w:rsidRPr="004452BD" w:rsidTr="001E6AEA">
        <w:trPr>
          <w:trHeight w:val="300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0"/>
            </w:pPr>
          </w:p>
        </w:tc>
        <w:tc>
          <w:tcPr>
            <w:tcW w:w="4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0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0"/>
            </w:pPr>
          </w:p>
        </w:tc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0"/>
            </w:pP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всего</w:t>
            </w:r>
          </w:p>
        </w:tc>
        <w:tc>
          <w:tcPr>
            <w:tcW w:w="49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</w:p>
        </w:tc>
      </w:tr>
      <w:tr w:rsidR="00A06ED1" w:rsidRPr="004452BD" w:rsidTr="001E6AEA">
        <w:trPr>
          <w:trHeight w:val="1545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2016 г.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2017 г.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2018 г.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2019 г.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2020 г.</w:t>
            </w:r>
          </w:p>
        </w:tc>
      </w:tr>
      <w:tr w:rsidR="00A06ED1" w:rsidRPr="004452BD" w:rsidTr="001E6AEA">
        <w:trPr>
          <w:trHeight w:val="330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Цель: </w:t>
            </w:r>
            <w:r w:rsidR="004452BD" w:rsidRPr="004452BD">
              <w:t>«</w:t>
            </w:r>
            <w:r w:rsidRPr="004452BD">
              <w:t>Повышение качества и надежности предоставления жилищно-коммунальных услуг</w:t>
            </w:r>
            <w:r w:rsidR="004452BD" w:rsidRPr="004452BD">
              <w:t>»</w:t>
            </w:r>
          </w:p>
        </w:tc>
      </w:tr>
      <w:tr w:rsidR="00A06ED1" w:rsidRPr="004452BD" w:rsidTr="001E6AEA">
        <w:trPr>
          <w:trHeight w:val="300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Подпрограмма 1</w:t>
            </w:r>
            <w:r w:rsidR="004452BD" w:rsidRPr="004452BD">
              <w:t xml:space="preserve"> «</w:t>
            </w:r>
            <w:r w:rsidRPr="004452BD">
              <w:t>Создание условий для обеспечения качественными коммунальными услугами</w:t>
            </w:r>
            <w:r w:rsidR="004452BD" w:rsidRPr="004452BD">
              <w:t>»</w:t>
            </w:r>
          </w:p>
        </w:tc>
      </w:tr>
      <w:tr w:rsidR="00A06ED1" w:rsidRPr="004452BD" w:rsidTr="001E6AEA">
        <w:trPr>
          <w:trHeight w:val="345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Задача 1. Развитие жилищно-коммунального комплекса и повышение эффективности, качества и надежности предоставления ЖКУ.</w:t>
            </w:r>
          </w:p>
        </w:tc>
      </w:tr>
      <w:tr w:rsidR="00A06ED1" w:rsidRPr="004452BD" w:rsidTr="001E6AEA">
        <w:trPr>
          <w:trHeight w:val="420"/>
        </w:trPr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1.1.</w:t>
            </w:r>
          </w:p>
        </w:tc>
        <w:tc>
          <w:tcPr>
            <w:tcW w:w="4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Основное мероприятие </w:t>
            </w:r>
            <w:r w:rsidR="004452BD" w:rsidRPr="004452BD">
              <w:t>«</w:t>
            </w:r>
            <w:r w:rsidRPr="004452BD">
              <w:t>Подготовка систем коммунальной инфраструктуры к осенне-зимнему периоду</w:t>
            </w:r>
            <w:r w:rsidR="004452BD" w:rsidRPr="004452BD">
              <w:t>»</w:t>
            </w:r>
            <w:r w:rsidRPr="004452BD">
              <w:t xml:space="preserve"> (2)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Администрация городского поселения Березово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8433,0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947,6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5639,1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1446,3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200,0</w:t>
            </w:r>
          </w:p>
        </w:tc>
      </w:tr>
      <w:tr w:rsidR="00A06ED1" w:rsidRPr="004452BD" w:rsidTr="001E6AEA">
        <w:trPr>
          <w:trHeight w:val="762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4000,0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4000,0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810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4433,0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947,6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1639,1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1446,3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200,0</w:t>
            </w:r>
          </w:p>
        </w:tc>
      </w:tr>
      <w:tr w:rsidR="00A06ED1" w:rsidRPr="004452BD" w:rsidTr="001E6AEA">
        <w:trPr>
          <w:trHeight w:val="589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 том числе доля </w:t>
            </w:r>
            <w:proofErr w:type="spellStart"/>
            <w:r w:rsidRPr="004452BD">
              <w:t>софинансирования</w:t>
            </w:r>
            <w:proofErr w:type="spellEnd"/>
            <w:r w:rsidRPr="004452BD"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210,5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210,5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495"/>
        </w:trPr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lastRenderedPageBreak/>
              <w:t>1.2.</w:t>
            </w:r>
          </w:p>
        </w:tc>
        <w:tc>
          <w:tcPr>
            <w:tcW w:w="4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Основное мероприятие </w:t>
            </w:r>
            <w:r w:rsidR="004452BD" w:rsidRPr="004452BD">
              <w:t>«</w:t>
            </w:r>
            <w:r w:rsidRPr="004452BD">
              <w:t xml:space="preserve">Разработка программы </w:t>
            </w:r>
            <w:r w:rsidR="004452BD" w:rsidRPr="004452BD">
              <w:t>«</w:t>
            </w:r>
            <w:r w:rsidRPr="004452BD">
              <w:t xml:space="preserve">Комплексное развитие коммунальной инфраструктуры </w:t>
            </w:r>
            <w:proofErr w:type="spellStart"/>
            <w:r w:rsidRPr="004452BD">
              <w:t>пгт</w:t>
            </w:r>
            <w:proofErr w:type="spellEnd"/>
            <w:r w:rsidRPr="004452BD">
              <w:t xml:space="preserve">. Березово 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Администрация городского поселения Березово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565,3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184,3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127,0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127,0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127,0</w:t>
            </w:r>
          </w:p>
        </w:tc>
      </w:tr>
      <w:tr w:rsidR="00A06ED1" w:rsidRPr="004452BD" w:rsidTr="001E6AEA">
        <w:trPr>
          <w:trHeight w:val="705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1035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565,3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184,3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127,0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127,0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127,0</w:t>
            </w:r>
          </w:p>
        </w:tc>
      </w:tr>
      <w:tr w:rsidR="00A06ED1" w:rsidRPr="004452BD" w:rsidTr="001E6AEA">
        <w:trPr>
          <w:trHeight w:val="360"/>
        </w:trPr>
        <w:tc>
          <w:tcPr>
            <w:tcW w:w="6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Итого по подпрограмме 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8998,3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947,6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5823,4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1573,3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327,0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327,0</w:t>
            </w:r>
          </w:p>
        </w:tc>
      </w:tr>
      <w:tr w:rsidR="00A06ED1" w:rsidRPr="004452BD" w:rsidTr="001E6AEA">
        <w:trPr>
          <w:trHeight w:val="765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4000,0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4000,0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765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4998,3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947,6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1823,4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1573,3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327,0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327,0</w:t>
            </w:r>
          </w:p>
        </w:tc>
      </w:tr>
      <w:tr w:rsidR="00A06ED1" w:rsidRPr="004452BD" w:rsidTr="001E6AEA">
        <w:trPr>
          <w:trHeight w:val="1170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 том числе доля </w:t>
            </w:r>
            <w:proofErr w:type="spellStart"/>
            <w:r w:rsidRPr="004452BD">
              <w:t>софинансирования</w:t>
            </w:r>
            <w:proofErr w:type="spellEnd"/>
            <w:r w:rsidRPr="004452BD"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210,5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210,5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315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Подпрограмма 2</w:t>
            </w:r>
            <w:r w:rsidR="004452BD" w:rsidRPr="004452BD">
              <w:t xml:space="preserve"> «</w:t>
            </w:r>
            <w:r w:rsidRPr="004452BD">
              <w:t>Обеспечение равных прав потребителей</w:t>
            </w:r>
            <w:r w:rsidR="004452BD" w:rsidRPr="004452BD">
              <w:t xml:space="preserve"> </w:t>
            </w:r>
            <w:r w:rsidRPr="004452BD">
              <w:t>на получение коммунальных ресурсов</w:t>
            </w:r>
            <w:r w:rsidR="004452BD" w:rsidRPr="004452BD">
              <w:t>»</w:t>
            </w:r>
          </w:p>
        </w:tc>
      </w:tr>
      <w:tr w:rsidR="00A06ED1" w:rsidRPr="004452BD" w:rsidTr="001E6AEA">
        <w:trPr>
          <w:trHeight w:val="405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Задача .1, Сдерживание роста тарифов на энергетические ресурсы</w:t>
            </w:r>
          </w:p>
        </w:tc>
      </w:tr>
      <w:tr w:rsidR="00A06ED1" w:rsidRPr="004452BD" w:rsidTr="001E6AEA">
        <w:trPr>
          <w:trHeight w:val="300"/>
        </w:trPr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2.1.</w:t>
            </w:r>
          </w:p>
        </w:tc>
        <w:tc>
          <w:tcPr>
            <w:tcW w:w="4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>«</w:t>
            </w:r>
            <w:r w:rsidR="00A06ED1" w:rsidRPr="004452BD">
              <w:t xml:space="preserve">Основное мероприятие </w:t>
            </w:r>
            <w:r w:rsidRPr="004452BD">
              <w:t>«</w:t>
            </w:r>
            <w:r w:rsidR="00A06ED1" w:rsidRPr="004452BD">
              <w:t>Предоставление субсидий организациям</w:t>
            </w:r>
            <w:r w:rsidRPr="004452BD">
              <w:t xml:space="preserve"> </w:t>
            </w:r>
            <w:r w:rsidR="00A06ED1" w:rsidRPr="004452BD">
              <w:t xml:space="preserve">на возмещение недополученных доходов при оказании жилищно-коммунальных услуг, услуг </w:t>
            </w:r>
            <w:r w:rsidR="00A06ED1" w:rsidRPr="004452BD">
              <w:lastRenderedPageBreak/>
              <w:t>бани</w:t>
            </w:r>
            <w:r w:rsidRPr="004452BD">
              <w:t xml:space="preserve"> </w:t>
            </w:r>
            <w:r w:rsidR="00A06ED1" w:rsidRPr="004452BD">
              <w:t>населению по регулируемым ценам</w:t>
            </w:r>
            <w:r w:rsidRPr="004452BD">
              <w:t>»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lastRenderedPageBreak/>
              <w:t xml:space="preserve"> Администрация городского поселения Березово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53565,8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279,9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17857,0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16625,0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8070,6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10733,3</w:t>
            </w:r>
          </w:p>
        </w:tc>
      </w:tr>
      <w:tr w:rsidR="00A06ED1" w:rsidRPr="004452BD" w:rsidTr="001E6AEA">
        <w:trPr>
          <w:trHeight w:val="780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279,6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279,6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780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53286,2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17857,0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16625,0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8070,6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10733,3</w:t>
            </w:r>
          </w:p>
        </w:tc>
      </w:tr>
      <w:tr w:rsidR="00A06ED1" w:rsidRPr="004452BD" w:rsidTr="001E6AEA">
        <w:trPr>
          <w:trHeight w:val="1950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 том числе доля </w:t>
            </w:r>
            <w:proofErr w:type="spellStart"/>
            <w:r w:rsidRPr="004452BD">
              <w:t>софинансирования</w:t>
            </w:r>
            <w:proofErr w:type="spellEnd"/>
            <w:r w:rsidRPr="004452BD"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885"/>
        </w:trPr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lastRenderedPageBreak/>
              <w:t>2.2.</w:t>
            </w:r>
          </w:p>
        </w:tc>
        <w:tc>
          <w:tcPr>
            <w:tcW w:w="4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Основное мероприятие </w:t>
            </w:r>
            <w:r w:rsidR="004452BD" w:rsidRPr="004452BD">
              <w:t>«</w:t>
            </w:r>
            <w:r w:rsidRPr="004452BD">
              <w:t>Предоставление субсидий организациям</w:t>
            </w:r>
            <w:r w:rsidR="004452BD" w:rsidRPr="004452BD">
              <w:t xml:space="preserve"> </w:t>
            </w:r>
            <w:r w:rsidRPr="004452BD">
              <w:t>на возмещение недополученных доходов при оказании коммунальных услуг</w:t>
            </w:r>
            <w:r w:rsidR="004452BD" w:rsidRPr="004452BD">
              <w:t xml:space="preserve"> </w:t>
            </w:r>
            <w:r w:rsidRPr="004452BD">
              <w:t>по результатам деятельности предприятий</w:t>
            </w:r>
            <w:r w:rsidR="004452BD" w:rsidRPr="004452BD">
              <w:t>»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Администрация городского поселения Березово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2655,2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2655,2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1035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1641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2655,2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2655,2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510"/>
        </w:trPr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2.3</w:t>
            </w:r>
          </w:p>
        </w:tc>
        <w:tc>
          <w:tcPr>
            <w:tcW w:w="4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Основное мероприятие </w:t>
            </w:r>
            <w:r w:rsidR="004452BD" w:rsidRPr="004452BD">
              <w:t>«</w:t>
            </w:r>
            <w:r w:rsidRPr="004452BD">
              <w:t xml:space="preserve">Предоставление бюджетных ассигнований из резервного фонда </w:t>
            </w:r>
            <w:r w:rsidRPr="004452BD">
              <w:lastRenderedPageBreak/>
              <w:t>Правительства ХМАО - Югры на погашение кредиторской задолженности за энергоресурсы предприятий в сфере теплоснабжения, водоснабжения и водоотведения</w:t>
            </w:r>
            <w:r w:rsidR="004452BD" w:rsidRPr="004452BD">
              <w:t>»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lastRenderedPageBreak/>
              <w:t xml:space="preserve"> Администрация городского поселения Березово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13675,2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13675,2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825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13675,2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13675,2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3165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300"/>
        </w:trPr>
        <w:tc>
          <w:tcPr>
            <w:tcW w:w="6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lastRenderedPageBreak/>
              <w:t>Итого по подпрограмме 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69896,2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13955,1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20512,2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16625,0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8070,6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10733,3</w:t>
            </w:r>
          </w:p>
        </w:tc>
      </w:tr>
      <w:tr w:rsidR="00A06ED1" w:rsidRPr="004452BD" w:rsidTr="001E6AEA">
        <w:trPr>
          <w:trHeight w:val="765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13954,8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13954,8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765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55941,4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20512,2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16625,0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8070,6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10733,3</w:t>
            </w:r>
          </w:p>
        </w:tc>
      </w:tr>
      <w:tr w:rsidR="00A06ED1" w:rsidRPr="004452BD" w:rsidTr="001E6AEA">
        <w:trPr>
          <w:trHeight w:val="990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 том числе доля </w:t>
            </w:r>
            <w:proofErr w:type="spellStart"/>
            <w:r w:rsidRPr="004452BD">
              <w:t>софинансирования</w:t>
            </w:r>
            <w:proofErr w:type="spellEnd"/>
            <w:r w:rsidRPr="004452BD"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300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Подпрограмма 3.</w:t>
            </w:r>
            <w:r w:rsidR="004452BD" w:rsidRPr="004452BD">
              <w:t>»</w:t>
            </w:r>
            <w:r w:rsidRPr="004452BD">
              <w:t xml:space="preserve"> Создание условий для качественного содержания муниципального жилищного фонда</w:t>
            </w:r>
            <w:r w:rsidR="004452BD" w:rsidRPr="004452BD">
              <w:t>»</w:t>
            </w:r>
          </w:p>
        </w:tc>
      </w:tr>
      <w:tr w:rsidR="00A06ED1" w:rsidRPr="004452BD" w:rsidTr="001E6AEA">
        <w:trPr>
          <w:trHeight w:val="300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Задача 1. </w:t>
            </w:r>
            <w:r w:rsidR="004452BD" w:rsidRPr="004452BD">
              <w:t>«</w:t>
            </w:r>
            <w:r w:rsidRPr="004452BD">
              <w:t>Содержание муниципального жилищного фонда</w:t>
            </w:r>
            <w:r w:rsidR="004452BD" w:rsidRPr="004452BD">
              <w:t>»</w:t>
            </w:r>
          </w:p>
        </w:tc>
      </w:tr>
      <w:tr w:rsidR="00A06ED1" w:rsidRPr="004452BD" w:rsidTr="001E6AEA">
        <w:trPr>
          <w:trHeight w:val="300"/>
        </w:trPr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3.1.</w:t>
            </w:r>
          </w:p>
        </w:tc>
        <w:tc>
          <w:tcPr>
            <w:tcW w:w="4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Основное мероприятие</w:t>
            </w:r>
            <w:r w:rsidR="004452BD" w:rsidRPr="004452BD">
              <w:t xml:space="preserve"> «</w:t>
            </w:r>
            <w:r w:rsidRPr="004452BD">
              <w:t>Содержание муниципального жилищного фонда</w:t>
            </w:r>
            <w:r w:rsidR="004452BD" w:rsidRPr="004452BD">
              <w:t>»</w:t>
            </w:r>
            <w:r w:rsidRPr="004452BD">
              <w:t xml:space="preserve"> (1)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Администрация городского поселения Березово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45557,4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24694,9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4974,3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4960,2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5321,0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5607,0</w:t>
            </w:r>
          </w:p>
        </w:tc>
      </w:tr>
      <w:tr w:rsidR="00A06ED1" w:rsidRPr="004452BD" w:rsidTr="001E6AEA">
        <w:trPr>
          <w:trHeight w:val="765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900"/>
        </w:trPr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45557,4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24694,9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4974,3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4960,2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5321,0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5607,0</w:t>
            </w:r>
          </w:p>
        </w:tc>
      </w:tr>
      <w:tr w:rsidR="00A06ED1" w:rsidRPr="004452BD" w:rsidTr="001E6AEA">
        <w:trPr>
          <w:trHeight w:val="300"/>
        </w:trPr>
        <w:tc>
          <w:tcPr>
            <w:tcW w:w="6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Итого по подпрограмме 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45557,4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24694,9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4974,3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4960,2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5321,0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5607,0</w:t>
            </w:r>
          </w:p>
        </w:tc>
      </w:tr>
      <w:tr w:rsidR="00A06ED1" w:rsidRPr="004452BD" w:rsidTr="001E6AEA">
        <w:trPr>
          <w:trHeight w:val="765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765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45557,4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24694,9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4974,3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4960,2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5321,0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5607,0</w:t>
            </w:r>
          </w:p>
        </w:tc>
      </w:tr>
      <w:tr w:rsidR="00A06ED1" w:rsidRPr="004452BD" w:rsidTr="001E6AEA">
        <w:trPr>
          <w:trHeight w:val="300"/>
        </w:trPr>
        <w:tc>
          <w:tcPr>
            <w:tcW w:w="6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Всего по муниципальной программе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всего: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124451,9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39597,6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31309,9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23158,5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13718,6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16667,3</w:t>
            </w:r>
          </w:p>
        </w:tc>
      </w:tr>
      <w:tr w:rsidR="00A06ED1" w:rsidRPr="004452BD" w:rsidTr="001E6AEA">
        <w:trPr>
          <w:trHeight w:val="765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бюджет автономного округа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17954,8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13954,8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4000,0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0,0</w:t>
            </w:r>
          </w:p>
        </w:tc>
      </w:tr>
      <w:tr w:rsidR="00A06ED1" w:rsidRPr="004452BD" w:rsidTr="001E6AEA">
        <w:trPr>
          <w:trHeight w:val="765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4452BD" w:rsidP="001E6AEA">
            <w:pPr>
              <w:pStyle w:val="Table"/>
            </w:pPr>
            <w:r w:rsidRPr="004452BD">
              <w:t xml:space="preserve"> </w:t>
            </w:r>
            <w:r w:rsidR="00A06ED1" w:rsidRPr="004452BD">
              <w:t xml:space="preserve">бюджет городского поселения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106497,1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25642,8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27309,9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23158,5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13718,6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16667,3</w:t>
            </w:r>
          </w:p>
        </w:tc>
      </w:tr>
      <w:tr w:rsidR="00A06ED1" w:rsidRPr="004452BD" w:rsidTr="001E6AEA">
        <w:trPr>
          <w:trHeight w:val="738"/>
        </w:trPr>
        <w:tc>
          <w:tcPr>
            <w:tcW w:w="6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4452BD" w:rsidRDefault="00A06ED1" w:rsidP="001E6AEA">
            <w:pPr>
              <w:pStyle w:val="Table"/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 xml:space="preserve"> в том числе доля </w:t>
            </w:r>
            <w:proofErr w:type="spellStart"/>
            <w:r w:rsidRPr="004452BD">
              <w:t>софинансирования</w:t>
            </w:r>
            <w:proofErr w:type="spellEnd"/>
            <w:r w:rsidRPr="004452BD"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210,80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210,5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4452BD" w:rsidRDefault="00A06ED1" w:rsidP="001E6AEA">
            <w:pPr>
              <w:pStyle w:val="Table"/>
            </w:pPr>
            <w:r w:rsidRPr="004452BD">
              <w:t>0</w:t>
            </w:r>
          </w:p>
        </w:tc>
      </w:tr>
    </w:tbl>
    <w:p w:rsidR="00A06ED1" w:rsidRPr="004452BD" w:rsidRDefault="00A06ED1" w:rsidP="00A06ED1">
      <w:pPr>
        <w:spacing w:line="360" w:lineRule="auto"/>
        <w:rPr>
          <w:rFonts w:cs="Arial"/>
          <w:szCs w:val="28"/>
        </w:rPr>
      </w:pPr>
    </w:p>
    <w:sectPr w:rsidR="00A06ED1" w:rsidRPr="004452BD" w:rsidSect="0065618F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333" w:rsidRDefault="006D7333" w:rsidP="0065618F">
      <w:r>
        <w:separator/>
      </w:r>
    </w:p>
  </w:endnote>
  <w:endnote w:type="continuationSeparator" w:id="0">
    <w:p w:rsidR="006D7333" w:rsidRDefault="006D7333" w:rsidP="0065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A8D" w:rsidRDefault="00B92A8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A8D" w:rsidRDefault="00B92A8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A8D" w:rsidRDefault="00B92A8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333" w:rsidRDefault="006D7333" w:rsidP="0065618F">
      <w:r>
        <w:separator/>
      </w:r>
    </w:p>
  </w:footnote>
  <w:footnote w:type="continuationSeparator" w:id="0">
    <w:p w:rsidR="006D7333" w:rsidRDefault="006D7333" w:rsidP="00656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A8D" w:rsidRDefault="00B92A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A8D" w:rsidRDefault="00B92A8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A8D" w:rsidRDefault="00B92A8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ED1"/>
    <w:rsid w:val="000E2FB9"/>
    <w:rsid w:val="001E6AEA"/>
    <w:rsid w:val="00283F28"/>
    <w:rsid w:val="002C6E09"/>
    <w:rsid w:val="00365E49"/>
    <w:rsid w:val="004452BD"/>
    <w:rsid w:val="00602FA2"/>
    <w:rsid w:val="0065618F"/>
    <w:rsid w:val="006D7333"/>
    <w:rsid w:val="00A06ED1"/>
    <w:rsid w:val="00A905E4"/>
    <w:rsid w:val="00B77734"/>
    <w:rsid w:val="00B92A8D"/>
    <w:rsid w:val="00B95466"/>
    <w:rsid w:val="00C841EC"/>
    <w:rsid w:val="00CC4239"/>
    <w:rsid w:val="00CE4174"/>
    <w:rsid w:val="00E4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E6AE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E6AE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E6AE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E6AE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E6AE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A06E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rsid w:val="00A06ED1"/>
  </w:style>
  <w:style w:type="character" w:customStyle="1" w:styleId="a4">
    <w:name w:val="Основной текст Знак"/>
    <w:basedOn w:val="a0"/>
    <w:link w:val="a3"/>
    <w:rsid w:val="00A06E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A06ED1"/>
    <w:pPr>
      <w:widowControl w:val="0"/>
      <w:ind w:firstLine="720"/>
    </w:pPr>
  </w:style>
  <w:style w:type="paragraph" w:styleId="a6">
    <w:name w:val="header"/>
    <w:basedOn w:val="a"/>
    <w:link w:val="a7"/>
    <w:uiPriority w:val="99"/>
    <w:unhideWhenUsed/>
    <w:rsid w:val="006561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61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61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61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83F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83F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E6A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E6AEA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E6AEA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E6AEA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1E6AEA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1E6AEA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1E6AEA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1E6AE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1E6AEA"/>
    <w:rPr>
      <w:color w:val="0000FF"/>
      <w:u w:val="none"/>
    </w:rPr>
  </w:style>
  <w:style w:type="paragraph" w:customStyle="1" w:styleId="Application">
    <w:name w:val="Application!Приложение"/>
    <w:rsid w:val="001E6AE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1E6AE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1E6AE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1E6AEA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1E6AE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E6AE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E6AE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E6AE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E6AE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E6AE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A06E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rsid w:val="00A06ED1"/>
  </w:style>
  <w:style w:type="character" w:customStyle="1" w:styleId="a4">
    <w:name w:val="Основной текст Знак"/>
    <w:basedOn w:val="a0"/>
    <w:link w:val="a3"/>
    <w:rsid w:val="00A06E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A06ED1"/>
    <w:pPr>
      <w:widowControl w:val="0"/>
      <w:ind w:firstLine="720"/>
    </w:pPr>
  </w:style>
  <w:style w:type="paragraph" w:styleId="a6">
    <w:name w:val="header"/>
    <w:basedOn w:val="a"/>
    <w:link w:val="a7"/>
    <w:uiPriority w:val="99"/>
    <w:unhideWhenUsed/>
    <w:rsid w:val="006561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61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61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61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83F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83F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E6A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E6AEA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E6AEA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E6AEA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1E6AEA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1E6AEA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1E6AEA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1E6AE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1E6AEA"/>
    <w:rPr>
      <w:color w:val="0000FF"/>
      <w:u w:val="none"/>
    </w:rPr>
  </w:style>
  <w:style w:type="paragraph" w:customStyle="1" w:styleId="Application">
    <w:name w:val="Application!Приложение"/>
    <w:rsid w:val="001E6AE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1E6AE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1E6AE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1E6AEA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1E6A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d0da622a-0475-49df-ac7d-5b42588c1ace.doc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content\act\dbda7196-5611-472e-818d-21afdd577e95.doc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content\edition\143fcbe8-d669-49f8-8464-d255f40de491.doc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MufelSV</cp:lastModifiedBy>
  <cp:revision>2</cp:revision>
  <cp:lastPrinted>2018-05-14T06:29:00Z</cp:lastPrinted>
  <dcterms:created xsi:type="dcterms:W3CDTF">2020-01-09T11:34:00Z</dcterms:created>
  <dcterms:modified xsi:type="dcterms:W3CDTF">2020-01-09T11:34:00Z</dcterms:modified>
</cp:coreProperties>
</file>