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3" w:rsidRPr="002F5B0A" w:rsidRDefault="00247A93" w:rsidP="002F5B0A">
      <w:pPr>
        <w:ind w:left="567" w:firstLine="0"/>
      </w:pPr>
    </w:p>
    <w:p w:rsidR="00247A93" w:rsidRPr="002F5B0A" w:rsidRDefault="00247A93" w:rsidP="002F5B0A">
      <w:pPr>
        <w:ind w:left="567" w:firstLine="0"/>
        <w:jc w:val="center"/>
        <w:rPr>
          <w:rFonts w:cs="Arial"/>
          <w:b/>
          <w:bCs/>
          <w:kern w:val="32"/>
          <w:sz w:val="32"/>
          <w:szCs w:val="32"/>
        </w:rPr>
      </w:pPr>
      <w:r w:rsidRPr="002F5B0A">
        <w:rPr>
          <w:rFonts w:cs="Arial"/>
          <w:b/>
          <w:bCs/>
          <w:kern w:val="32"/>
          <w:sz w:val="32"/>
          <w:szCs w:val="32"/>
        </w:rPr>
        <w:t>АДМИНИСТРАЦИЯ БЕРЕЗОВСКОГО РАЙОНА</w:t>
      </w:r>
    </w:p>
    <w:p w:rsidR="00247A93" w:rsidRPr="002F5B0A" w:rsidRDefault="00247A93" w:rsidP="002F5B0A">
      <w:pPr>
        <w:ind w:left="567" w:firstLine="0"/>
      </w:pPr>
    </w:p>
    <w:p w:rsidR="00247A93" w:rsidRPr="002F5B0A" w:rsidRDefault="00247A93" w:rsidP="002F5B0A">
      <w:pPr>
        <w:ind w:left="567" w:firstLine="0"/>
        <w:jc w:val="center"/>
        <w:rPr>
          <w:rFonts w:cs="Arial"/>
          <w:b/>
          <w:bCs/>
          <w:kern w:val="32"/>
          <w:sz w:val="32"/>
          <w:szCs w:val="32"/>
        </w:rPr>
      </w:pPr>
      <w:r w:rsidRPr="002F5B0A">
        <w:rPr>
          <w:rFonts w:cs="Arial"/>
          <w:b/>
          <w:bCs/>
          <w:kern w:val="32"/>
          <w:sz w:val="32"/>
          <w:szCs w:val="32"/>
        </w:rPr>
        <w:t>ХАНТЫ-МАНСИЙСКОГО АВТОНОМНОГО ОКРУГА</w:t>
      </w:r>
      <w:r w:rsidR="00B2164B" w:rsidRPr="002F5B0A">
        <w:rPr>
          <w:rFonts w:cs="Arial"/>
          <w:b/>
          <w:bCs/>
          <w:kern w:val="32"/>
          <w:sz w:val="32"/>
          <w:szCs w:val="32"/>
        </w:rPr>
        <w:t>-</w:t>
      </w:r>
      <w:r w:rsidRPr="002F5B0A">
        <w:rPr>
          <w:rFonts w:cs="Arial"/>
          <w:b/>
          <w:bCs/>
          <w:kern w:val="32"/>
          <w:sz w:val="32"/>
          <w:szCs w:val="32"/>
        </w:rPr>
        <w:t>ЮГРЫ</w:t>
      </w:r>
    </w:p>
    <w:p w:rsidR="00247A93" w:rsidRPr="002F5B0A" w:rsidRDefault="00247A93" w:rsidP="002F5B0A">
      <w:pPr>
        <w:ind w:left="567" w:firstLine="0"/>
      </w:pPr>
    </w:p>
    <w:p w:rsidR="00247A93" w:rsidRPr="002F5B0A" w:rsidRDefault="00247A93" w:rsidP="002F5B0A">
      <w:pPr>
        <w:ind w:left="567" w:firstLine="0"/>
        <w:jc w:val="center"/>
        <w:rPr>
          <w:rFonts w:cs="Arial"/>
          <w:b/>
          <w:bCs/>
          <w:kern w:val="32"/>
          <w:sz w:val="32"/>
          <w:szCs w:val="32"/>
        </w:rPr>
      </w:pPr>
      <w:r w:rsidRPr="002F5B0A">
        <w:rPr>
          <w:rFonts w:cs="Arial"/>
          <w:b/>
          <w:bCs/>
          <w:kern w:val="32"/>
          <w:sz w:val="32"/>
          <w:szCs w:val="32"/>
        </w:rPr>
        <w:t>ПОСТАНОВЛЕНИЕ</w:t>
      </w:r>
    </w:p>
    <w:p w:rsidR="00D3768F" w:rsidRPr="002F5B0A" w:rsidRDefault="00D3768F" w:rsidP="002F5B0A">
      <w:pPr>
        <w:ind w:left="567" w:firstLine="0"/>
      </w:pPr>
    </w:p>
    <w:p w:rsidR="002F5B0A" w:rsidRPr="002F5B0A" w:rsidRDefault="002F5B0A" w:rsidP="002F5B0A">
      <w:pPr>
        <w:ind w:left="567" w:firstLine="0"/>
      </w:pPr>
    </w:p>
    <w:p w:rsidR="00D3768F" w:rsidRPr="002F5B0A" w:rsidRDefault="00D3768F" w:rsidP="002F5B0A">
      <w:pPr>
        <w:ind w:left="567" w:firstLine="0"/>
      </w:pPr>
      <w:r w:rsidRPr="002F5B0A">
        <w:t xml:space="preserve">от </w:t>
      </w:r>
      <w:r w:rsidR="00C40469" w:rsidRPr="002F5B0A">
        <w:t>15.02.</w:t>
      </w:r>
      <w:r w:rsidR="00247A93" w:rsidRPr="002F5B0A">
        <w:t>2017</w:t>
      </w:r>
      <w:r w:rsidR="00B2164B" w:rsidRPr="002F5B0A">
        <w:t xml:space="preserve"> </w:t>
      </w:r>
      <w:r w:rsidR="002F5B0A">
        <w:tab/>
      </w:r>
      <w:r w:rsidR="002F5B0A">
        <w:tab/>
      </w:r>
      <w:r w:rsidR="002F5B0A">
        <w:tab/>
      </w:r>
      <w:r w:rsidR="002F5B0A">
        <w:tab/>
      </w:r>
      <w:r w:rsidR="002F5B0A">
        <w:tab/>
      </w:r>
      <w:r w:rsidR="002F5B0A">
        <w:tab/>
      </w:r>
      <w:r w:rsidR="002F5B0A">
        <w:tab/>
      </w:r>
      <w:r w:rsidR="002F5B0A">
        <w:tab/>
      </w:r>
      <w:r w:rsidR="002F5B0A">
        <w:tab/>
      </w:r>
      <w:r w:rsidR="00B2164B" w:rsidRPr="002F5B0A">
        <w:t xml:space="preserve">№ </w:t>
      </w:r>
      <w:r w:rsidR="00C40469" w:rsidRPr="002F5B0A">
        <w:t>107</w:t>
      </w:r>
    </w:p>
    <w:p w:rsidR="00D3768F" w:rsidRPr="002F5B0A" w:rsidRDefault="00D3768F" w:rsidP="002F5B0A">
      <w:pPr>
        <w:ind w:left="567" w:firstLine="0"/>
      </w:pPr>
      <w:proofErr w:type="spellStart"/>
      <w:r w:rsidRPr="002F5B0A">
        <w:t>пгт</w:t>
      </w:r>
      <w:proofErr w:type="spellEnd"/>
      <w:r w:rsidRPr="002F5B0A">
        <w:t>. Березово</w:t>
      </w:r>
    </w:p>
    <w:p w:rsidR="002F5B0A" w:rsidRPr="002F5B0A" w:rsidRDefault="002F5B0A" w:rsidP="002F5B0A">
      <w:pPr>
        <w:ind w:left="567" w:firstLine="0"/>
      </w:pPr>
    </w:p>
    <w:p w:rsidR="00165915" w:rsidRDefault="00165915" w:rsidP="002F5B0A">
      <w:pPr>
        <w:jc w:val="center"/>
        <w:rPr>
          <w:rFonts w:cs="Arial"/>
          <w:b/>
          <w:bCs/>
          <w:kern w:val="28"/>
          <w:sz w:val="32"/>
          <w:szCs w:val="32"/>
        </w:rPr>
      </w:pPr>
      <w:r w:rsidRPr="002F5B0A">
        <w:rPr>
          <w:rFonts w:cs="Arial"/>
          <w:b/>
          <w:bCs/>
          <w:kern w:val="28"/>
          <w:sz w:val="32"/>
          <w:szCs w:val="32"/>
        </w:rPr>
        <w:t xml:space="preserve">О </w:t>
      </w:r>
      <w:r w:rsidR="00745D33" w:rsidRPr="002F5B0A">
        <w:rPr>
          <w:rFonts w:cs="Arial"/>
          <w:b/>
          <w:bCs/>
          <w:kern w:val="28"/>
          <w:sz w:val="32"/>
          <w:szCs w:val="32"/>
        </w:rPr>
        <w:t>внесении изменений в постановлени</w:t>
      </w:r>
      <w:r w:rsidR="00F012A8" w:rsidRPr="002F5B0A">
        <w:rPr>
          <w:rFonts w:cs="Arial"/>
          <w:b/>
          <w:bCs/>
          <w:kern w:val="28"/>
          <w:sz w:val="32"/>
          <w:szCs w:val="32"/>
        </w:rPr>
        <w:t>е</w:t>
      </w:r>
      <w:r w:rsidR="00745D33" w:rsidRPr="002F5B0A">
        <w:rPr>
          <w:rFonts w:cs="Arial"/>
          <w:b/>
          <w:bCs/>
          <w:kern w:val="28"/>
          <w:sz w:val="32"/>
          <w:szCs w:val="32"/>
        </w:rPr>
        <w:t xml:space="preserve"> администрации городского поселения Березово от 30.12.2013</w:t>
      </w:r>
      <w:r w:rsidR="00B2164B" w:rsidRPr="002F5B0A">
        <w:rPr>
          <w:rFonts w:cs="Arial"/>
          <w:b/>
          <w:bCs/>
          <w:kern w:val="28"/>
          <w:sz w:val="32"/>
          <w:szCs w:val="32"/>
        </w:rPr>
        <w:t xml:space="preserve"> № </w:t>
      </w:r>
      <w:r w:rsidR="00745D33" w:rsidRPr="002F5B0A">
        <w:rPr>
          <w:rFonts w:cs="Arial"/>
          <w:b/>
          <w:bCs/>
          <w:kern w:val="28"/>
          <w:sz w:val="32"/>
          <w:szCs w:val="32"/>
        </w:rPr>
        <w:t xml:space="preserve">66 </w:t>
      </w:r>
      <w:r w:rsidR="00B2164B" w:rsidRPr="002F5B0A">
        <w:rPr>
          <w:rFonts w:cs="Arial"/>
          <w:b/>
          <w:bCs/>
          <w:kern w:val="28"/>
          <w:sz w:val="32"/>
          <w:szCs w:val="32"/>
        </w:rPr>
        <w:t>«</w:t>
      </w:r>
      <w:r w:rsidR="00745D33" w:rsidRPr="002F5B0A">
        <w:rPr>
          <w:rFonts w:cs="Arial"/>
          <w:b/>
          <w:bCs/>
          <w:kern w:val="28"/>
          <w:sz w:val="32"/>
          <w:szCs w:val="32"/>
        </w:rPr>
        <w:t>Об утверждении муниципальной программы</w:t>
      </w:r>
      <w:r w:rsidR="002A40F4" w:rsidRPr="002F5B0A">
        <w:rPr>
          <w:rFonts w:cs="Arial"/>
          <w:b/>
          <w:bCs/>
          <w:kern w:val="28"/>
          <w:sz w:val="32"/>
          <w:szCs w:val="32"/>
        </w:rPr>
        <w:t xml:space="preserve"> </w:t>
      </w:r>
      <w:r w:rsidR="00B2164B" w:rsidRPr="002F5B0A">
        <w:rPr>
          <w:rFonts w:cs="Arial"/>
          <w:b/>
          <w:bCs/>
          <w:kern w:val="28"/>
          <w:sz w:val="32"/>
          <w:szCs w:val="32"/>
        </w:rPr>
        <w:t>«</w:t>
      </w:r>
      <w:r w:rsidR="00745D33" w:rsidRPr="002F5B0A">
        <w:rPr>
          <w:rFonts w:cs="Arial"/>
          <w:b/>
          <w:bCs/>
          <w:kern w:val="28"/>
          <w:sz w:val="32"/>
          <w:szCs w:val="32"/>
        </w:rPr>
        <w:t>Обеспе</w:t>
      </w:r>
      <w:r w:rsidR="002A40F4" w:rsidRPr="002F5B0A">
        <w:rPr>
          <w:rFonts w:cs="Arial"/>
          <w:b/>
          <w:bCs/>
          <w:kern w:val="28"/>
          <w:sz w:val="32"/>
          <w:szCs w:val="32"/>
        </w:rPr>
        <w:t xml:space="preserve">чение прав и законных интересов </w:t>
      </w:r>
      <w:r w:rsidR="00745D33" w:rsidRPr="002F5B0A">
        <w:rPr>
          <w:rFonts w:cs="Arial"/>
          <w:b/>
          <w:bCs/>
          <w:kern w:val="28"/>
          <w:sz w:val="32"/>
          <w:szCs w:val="32"/>
        </w:rPr>
        <w:t>населения городского поселения Березово в отдельных сферах жизнедеятельности в 2014-2020 годах</w:t>
      </w:r>
      <w:r w:rsidR="00B2164B" w:rsidRPr="002F5B0A">
        <w:rPr>
          <w:rFonts w:cs="Arial"/>
          <w:b/>
          <w:bCs/>
          <w:kern w:val="28"/>
          <w:sz w:val="32"/>
          <w:szCs w:val="32"/>
        </w:rPr>
        <w:t>»</w:t>
      </w:r>
    </w:p>
    <w:p w:rsidR="00307BEA" w:rsidRPr="002F5B0A" w:rsidRDefault="00307BEA" w:rsidP="002F5B0A">
      <w:pPr>
        <w:jc w:val="center"/>
        <w:rPr>
          <w:rFonts w:cs="Arial"/>
          <w:b/>
          <w:bCs/>
          <w:kern w:val="28"/>
          <w:sz w:val="32"/>
          <w:szCs w:val="32"/>
        </w:rPr>
      </w:pPr>
    </w:p>
    <w:p w:rsidR="00165915" w:rsidRDefault="00307BEA" w:rsidP="002F5B0A">
      <w:r>
        <w:t xml:space="preserve">(утратило силу постановлением Администрации </w:t>
      </w:r>
      <w:hyperlink r:id="rId8" w:tooltip="постановление от 17.12.2019 0:00:00 №1470 Администрация Березовского района&#10;&#10;О муниципальной программе «Профилактика правонарушений и обеспечение отдельных прав граждан в городском поселении Березово» и признании утратившими силу некоторых муниципальных правовых актов администрации городского поселения Березово, администрации Березовского района.&#10;" w:history="1">
        <w:r w:rsidRPr="00307BEA">
          <w:rPr>
            <w:rStyle w:val="afa"/>
          </w:rPr>
          <w:t>от 17.12.2019 № 1470</w:t>
        </w:r>
      </w:hyperlink>
      <w:bookmarkStart w:id="0" w:name="_GoBack"/>
      <w:bookmarkEnd w:id="0"/>
      <w:r>
        <w:t>)</w:t>
      </w:r>
    </w:p>
    <w:p w:rsidR="00307BEA" w:rsidRPr="002F5B0A" w:rsidRDefault="00307BEA" w:rsidP="002F5B0A"/>
    <w:p w:rsidR="00165915" w:rsidRPr="002F5B0A" w:rsidRDefault="00165915" w:rsidP="002F5B0A">
      <w:proofErr w:type="gramStart"/>
      <w:r w:rsidRPr="002F5B0A">
        <w:t xml:space="preserve">В соответствии со статьей 179 </w:t>
      </w:r>
      <w:hyperlink r:id="rId9" w:history="1">
        <w:r w:rsidR="002F5B0A">
          <w:rPr>
            <w:rStyle w:val="afa"/>
          </w:rPr>
          <w:t>Бюджетного кодекса</w:t>
        </w:r>
      </w:hyperlink>
      <w:r w:rsidRPr="002F5B0A">
        <w:t xml:space="preserve"> Российской Федерации, </w:t>
      </w:r>
      <w:r w:rsidR="00476A75" w:rsidRPr="002F5B0A">
        <w:t>Федеральн</w:t>
      </w:r>
      <w:r w:rsidR="00247BA3" w:rsidRPr="002F5B0A">
        <w:t>ым</w:t>
      </w:r>
      <w:r w:rsidR="00476A75" w:rsidRPr="002F5B0A">
        <w:t xml:space="preserve"> закон</w:t>
      </w:r>
      <w:r w:rsidR="00247BA3" w:rsidRPr="002F5B0A">
        <w:t>ом</w:t>
      </w:r>
      <w:r w:rsidR="00476A75" w:rsidRPr="002F5B0A">
        <w:t xml:space="preserve"> от 23.06.2016</w:t>
      </w:r>
      <w:r w:rsidR="00B2164B" w:rsidRPr="002F5B0A">
        <w:t xml:space="preserve"> № </w:t>
      </w:r>
      <w:r w:rsidR="00476A75" w:rsidRPr="002F5B0A">
        <w:t xml:space="preserve">182-ФЗ </w:t>
      </w:r>
      <w:r w:rsidR="00B2164B" w:rsidRPr="002F5B0A">
        <w:t>«</w:t>
      </w:r>
      <w:r w:rsidR="00476A75" w:rsidRPr="002F5B0A">
        <w:t>Об основах системы профилактики правон</w:t>
      </w:r>
      <w:r w:rsidR="00247BA3" w:rsidRPr="002F5B0A">
        <w:t>арушений в Российской Федерации</w:t>
      </w:r>
      <w:r w:rsidR="00B2164B" w:rsidRPr="002F5B0A">
        <w:t>»</w:t>
      </w:r>
      <w:r w:rsidR="00476A75" w:rsidRPr="002F5B0A">
        <w:t>, Федеральн</w:t>
      </w:r>
      <w:r w:rsidR="00247BA3" w:rsidRPr="002F5B0A">
        <w:t>ым</w:t>
      </w:r>
      <w:r w:rsidR="00476A75" w:rsidRPr="002F5B0A">
        <w:t xml:space="preserve"> закон</w:t>
      </w:r>
      <w:r w:rsidR="00247BA3" w:rsidRPr="002F5B0A">
        <w:t>ом</w:t>
      </w:r>
      <w:r w:rsidR="00476A75" w:rsidRPr="002F5B0A">
        <w:t xml:space="preserve"> от 02.04.2014</w:t>
      </w:r>
      <w:r w:rsidR="00B2164B" w:rsidRPr="002F5B0A">
        <w:t xml:space="preserve"> </w:t>
      </w:r>
      <w:hyperlink r:id="rId10" w:history="1">
        <w:r w:rsidR="00B2164B" w:rsidRPr="002F5B0A">
          <w:rPr>
            <w:rStyle w:val="afa"/>
          </w:rPr>
          <w:t xml:space="preserve">№ </w:t>
        </w:r>
        <w:r w:rsidR="00476A75" w:rsidRPr="002F5B0A">
          <w:rPr>
            <w:rStyle w:val="afa"/>
          </w:rPr>
          <w:t xml:space="preserve">44-ФЗ </w:t>
        </w:r>
        <w:r w:rsidR="00B2164B" w:rsidRPr="002F5B0A">
          <w:rPr>
            <w:rStyle w:val="afa"/>
          </w:rPr>
          <w:t>«</w:t>
        </w:r>
        <w:r w:rsidR="00476A75" w:rsidRPr="002F5B0A">
          <w:rPr>
            <w:rStyle w:val="afa"/>
          </w:rPr>
          <w:t>Об участии</w:t>
        </w:r>
      </w:hyperlink>
      <w:r w:rsidR="00476A75" w:rsidRPr="002F5B0A">
        <w:t xml:space="preserve"> граждан в охране общественного порядка</w:t>
      </w:r>
      <w:r w:rsidR="00B2164B" w:rsidRPr="002F5B0A">
        <w:t>»</w:t>
      </w:r>
      <w:r w:rsidR="00476A75" w:rsidRPr="002F5B0A">
        <w:t xml:space="preserve">, </w:t>
      </w:r>
      <w:r w:rsidRPr="002F5B0A">
        <w:t>во исполнение Указа Президента Российской Федерации от 9 июня 2010 года</w:t>
      </w:r>
      <w:r w:rsidR="00B2164B" w:rsidRPr="002F5B0A">
        <w:t xml:space="preserve"> № </w:t>
      </w:r>
      <w:r w:rsidRPr="002F5B0A">
        <w:t xml:space="preserve">690 </w:t>
      </w:r>
      <w:r w:rsidR="00B2164B" w:rsidRPr="002F5B0A">
        <w:t>«</w:t>
      </w:r>
      <w:r w:rsidRPr="002F5B0A">
        <w:t>Об утверждении Стратегии государственной антинаркотической политики Российской Федерации до 2020 года</w:t>
      </w:r>
      <w:r w:rsidR="00B2164B" w:rsidRPr="002F5B0A">
        <w:t>»</w:t>
      </w:r>
      <w:r w:rsidRPr="002F5B0A">
        <w:t xml:space="preserve">, </w:t>
      </w:r>
      <w:r w:rsidR="009729F8" w:rsidRPr="002F5B0A">
        <w:t>решением совета Депутатов</w:t>
      </w:r>
      <w:proofErr w:type="gramEnd"/>
      <w:r w:rsidR="00247BA3" w:rsidRPr="002F5B0A">
        <w:t xml:space="preserve"> городского поселения Березово от 28.12.2016</w:t>
      </w:r>
      <w:r w:rsidR="00B2164B" w:rsidRPr="002F5B0A">
        <w:t xml:space="preserve"> № </w:t>
      </w:r>
      <w:r w:rsidR="00247BA3" w:rsidRPr="002F5B0A">
        <w:t xml:space="preserve">24 </w:t>
      </w:r>
      <w:r w:rsidR="00B2164B" w:rsidRPr="002F5B0A">
        <w:t>«</w:t>
      </w:r>
      <w:r w:rsidR="00247BA3" w:rsidRPr="002F5B0A">
        <w:t>О бюджете городского поселения Березово на 2017 год и плановый период 2018 и 2019 год</w:t>
      </w:r>
      <w:r w:rsidR="00C202BD" w:rsidRPr="002F5B0A">
        <w:t>ов</w:t>
      </w:r>
      <w:r w:rsidR="00B2164B" w:rsidRPr="002F5B0A">
        <w:t>»</w:t>
      </w:r>
      <w:r w:rsidR="00247BA3" w:rsidRPr="002F5B0A">
        <w:t>,</w:t>
      </w:r>
      <w:r w:rsidR="009729F8" w:rsidRPr="002F5B0A">
        <w:t xml:space="preserve"> </w:t>
      </w:r>
      <w:r w:rsidRPr="002F5B0A">
        <w:t xml:space="preserve">руководствуясь постановлением администрации Березовского района от </w:t>
      </w:r>
      <w:r w:rsidR="008B104A" w:rsidRPr="002F5B0A">
        <w:t>12 октября 2016</w:t>
      </w:r>
      <w:r w:rsidRPr="002F5B0A">
        <w:t xml:space="preserve"> года</w:t>
      </w:r>
      <w:r w:rsidR="00B2164B" w:rsidRPr="002F5B0A">
        <w:t xml:space="preserve"> № </w:t>
      </w:r>
      <w:r w:rsidR="008B104A" w:rsidRPr="002F5B0A">
        <w:t>775</w:t>
      </w:r>
      <w:r w:rsidRPr="002F5B0A">
        <w:t xml:space="preserve"> </w:t>
      </w:r>
      <w:r w:rsidR="00B2164B" w:rsidRPr="002F5B0A">
        <w:t>«</w:t>
      </w:r>
      <w:r w:rsidR="008B104A" w:rsidRPr="002F5B0A">
        <w:t xml:space="preserve">Об утверждении Порядка разработки, утверждения и реализации муниципальных программ городского поселения Березово, Порядка проведения и критериев ежегодной </w:t>
      </w:r>
      <w:proofErr w:type="gramStart"/>
      <w:r w:rsidR="008B104A" w:rsidRPr="002F5B0A">
        <w:t>оценки эффективности реализации муниципальных программ городского поселения</w:t>
      </w:r>
      <w:proofErr w:type="gramEnd"/>
      <w:r w:rsidR="008B104A" w:rsidRPr="002F5B0A">
        <w:t xml:space="preserve"> Березово</w:t>
      </w:r>
      <w:r w:rsidR="00B2164B" w:rsidRPr="002F5B0A">
        <w:t>»</w:t>
      </w:r>
      <w:r w:rsidRPr="002F5B0A">
        <w:t>:</w:t>
      </w:r>
    </w:p>
    <w:p w:rsidR="00745D33" w:rsidRPr="002F5B0A" w:rsidRDefault="00745D33" w:rsidP="002F5B0A">
      <w:r w:rsidRPr="002F5B0A">
        <w:t xml:space="preserve">1. </w:t>
      </w:r>
      <w:r w:rsidR="00F012A8" w:rsidRPr="002F5B0A">
        <w:t xml:space="preserve">Приложение к </w:t>
      </w:r>
      <w:r w:rsidRPr="002F5B0A">
        <w:t>постановлени</w:t>
      </w:r>
      <w:r w:rsidR="00F012A8" w:rsidRPr="002F5B0A">
        <w:t>ю</w:t>
      </w:r>
      <w:r w:rsidRPr="002F5B0A">
        <w:t xml:space="preserve"> администрации городского поселения Березово </w:t>
      </w:r>
      <w:hyperlink r:id="rId11" w:tgtFrame="ChangingDocument" w:tooltip="Об утверждении муниципальной программы " w:history="1">
        <w:r w:rsidRPr="002F5B0A">
          <w:rPr>
            <w:rStyle w:val="afa"/>
          </w:rPr>
          <w:t>от 30 декабря 2013 года</w:t>
        </w:r>
        <w:r w:rsidR="00B2164B" w:rsidRPr="002F5B0A">
          <w:rPr>
            <w:rStyle w:val="afa"/>
          </w:rPr>
          <w:t xml:space="preserve"> № </w:t>
        </w:r>
        <w:r w:rsidRPr="002F5B0A">
          <w:rPr>
            <w:rStyle w:val="afa"/>
          </w:rPr>
          <w:t>66</w:t>
        </w:r>
      </w:hyperlink>
      <w:r w:rsidRPr="002F5B0A">
        <w:t xml:space="preserve"> </w:t>
      </w:r>
      <w:r w:rsidR="00B2164B" w:rsidRPr="002F5B0A">
        <w:t>«</w:t>
      </w:r>
      <w:r w:rsidRPr="002F5B0A">
        <w:t xml:space="preserve">Об утверждении муниципальной программы </w:t>
      </w:r>
      <w:r w:rsidR="00B2164B" w:rsidRPr="002F5B0A">
        <w:t>«</w:t>
      </w:r>
      <w:r w:rsidRPr="002F5B0A">
        <w:t>Обеспечение прав и законных интересов населения городского поселения Березово в отдельных сферах жизнедеятельности в 2014-2020 годах</w:t>
      </w:r>
      <w:r w:rsidR="00B2164B" w:rsidRPr="002F5B0A">
        <w:t>»</w:t>
      </w:r>
      <w:r w:rsidRPr="002F5B0A">
        <w:t xml:space="preserve"> (далее</w:t>
      </w:r>
      <w:r w:rsidR="00B2164B" w:rsidRPr="002F5B0A">
        <w:t>-</w:t>
      </w:r>
      <w:r w:rsidRPr="002F5B0A">
        <w:t xml:space="preserve">Программа) </w:t>
      </w:r>
      <w:r w:rsidR="00F012A8" w:rsidRPr="002F5B0A">
        <w:t>изложить в следующей редакции</w:t>
      </w:r>
      <w:r w:rsidRPr="002F5B0A">
        <w:t>:</w:t>
      </w:r>
    </w:p>
    <w:p w:rsidR="00C202BD" w:rsidRPr="00B2164B" w:rsidRDefault="00C202BD" w:rsidP="00C202BD">
      <w:pPr>
        <w:widowControl w:val="0"/>
        <w:tabs>
          <w:tab w:val="left" w:pos="4020"/>
        </w:tabs>
        <w:autoSpaceDE w:val="0"/>
        <w:autoSpaceDN w:val="0"/>
        <w:adjustRightInd w:val="0"/>
        <w:rPr>
          <w:rFonts w:cs="Arial"/>
          <w:szCs w:val="28"/>
        </w:rPr>
      </w:pPr>
    </w:p>
    <w:p w:rsidR="00B2164B" w:rsidRPr="00B2164B" w:rsidRDefault="00B2164B" w:rsidP="00C202BD">
      <w:pPr>
        <w:widowControl w:val="0"/>
        <w:tabs>
          <w:tab w:val="left" w:pos="4020"/>
        </w:tabs>
        <w:autoSpaceDE w:val="0"/>
        <w:autoSpaceDN w:val="0"/>
        <w:adjustRightInd w:val="0"/>
        <w:rPr>
          <w:rFonts w:cs="Arial"/>
          <w:szCs w:val="28"/>
        </w:rPr>
      </w:pPr>
      <w:r w:rsidRPr="00B2164B">
        <w:rPr>
          <w:rFonts w:cs="Arial"/>
          <w:szCs w:val="28"/>
        </w:rPr>
        <w:t>«</w:t>
      </w:r>
      <w:bookmarkStart w:id="1" w:name="Par51"/>
      <w:bookmarkEnd w:id="1"/>
    </w:p>
    <w:p w:rsidR="00B2164B" w:rsidRPr="00B2164B" w:rsidRDefault="00B2164B" w:rsidP="00C202BD">
      <w:pPr>
        <w:widowControl w:val="0"/>
        <w:tabs>
          <w:tab w:val="left" w:pos="4020"/>
        </w:tabs>
        <w:autoSpaceDE w:val="0"/>
        <w:autoSpaceDN w:val="0"/>
        <w:adjustRightInd w:val="0"/>
        <w:rPr>
          <w:rFonts w:cs="Arial"/>
          <w:szCs w:val="28"/>
        </w:rPr>
      </w:pPr>
    </w:p>
    <w:p w:rsidR="00F012A8" w:rsidRPr="002F5B0A" w:rsidRDefault="00F012A8" w:rsidP="002F5B0A">
      <w:pPr>
        <w:ind w:left="567" w:firstLine="0"/>
        <w:jc w:val="right"/>
        <w:rPr>
          <w:rFonts w:cs="Arial"/>
          <w:b/>
          <w:bCs/>
          <w:kern w:val="28"/>
          <w:sz w:val="32"/>
          <w:szCs w:val="32"/>
        </w:rPr>
      </w:pPr>
      <w:r w:rsidRPr="002F5B0A">
        <w:rPr>
          <w:rFonts w:cs="Arial"/>
          <w:b/>
          <w:bCs/>
          <w:kern w:val="28"/>
          <w:sz w:val="32"/>
          <w:szCs w:val="32"/>
        </w:rPr>
        <w:t xml:space="preserve">Приложение </w:t>
      </w:r>
    </w:p>
    <w:p w:rsidR="00F012A8" w:rsidRPr="002F5B0A" w:rsidRDefault="00F012A8" w:rsidP="002F5B0A">
      <w:pPr>
        <w:ind w:left="567" w:firstLine="0"/>
        <w:jc w:val="right"/>
        <w:rPr>
          <w:rFonts w:cs="Arial"/>
          <w:b/>
          <w:bCs/>
          <w:kern w:val="28"/>
          <w:sz w:val="32"/>
          <w:szCs w:val="32"/>
        </w:rPr>
      </w:pPr>
      <w:r w:rsidRPr="002F5B0A">
        <w:rPr>
          <w:rFonts w:cs="Arial"/>
          <w:b/>
          <w:bCs/>
          <w:kern w:val="28"/>
          <w:sz w:val="32"/>
          <w:szCs w:val="32"/>
        </w:rPr>
        <w:t xml:space="preserve">к постановлению администрации </w:t>
      </w:r>
      <w:proofErr w:type="gramStart"/>
      <w:r w:rsidRPr="002F5B0A">
        <w:rPr>
          <w:rFonts w:cs="Arial"/>
          <w:b/>
          <w:bCs/>
          <w:kern w:val="28"/>
          <w:sz w:val="32"/>
          <w:szCs w:val="32"/>
        </w:rPr>
        <w:t>городского</w:t>
      </w:r>
      <w:proofErr w:type="gramEnd"/>
      <w:r w:rsidRPr="002F5B0A">
        <w:rPr>
          <w:rFonts w:cs="Arial"/>
          <w:b/>
          <w:bCs/>
          <w:kern w:val="28"/>
          <w:sz w:val="32"/>
          <w:szCs w:val="32"/>
        </w:rPr>
        <w:t xml:space="preserve"> </w:t>
      </w:r>
    </w:p>
    <w:p w:rsidR="00455542" w:rsidRPr="002F5B0A" w:rsidRDefault="00F012A8" w:rsidP="002F5B0A">
      <w:pPr>
        <w:ind w:left="567" w:firstLine="0"/>
        <w:jc w:val="right"/>
        <w:rPr>
          <w:rFonts w:cs="Arial"/>
          <w:b/>
          <w:bCs/>
          <w:kern w:val="28"/>
          <w:sz w:val="32"/>
          <w:szCs w:val="32"/>
        </w:rPr>
      </w:pPr>
      <w:r w:rsidRPr="002F5B0A">
        <w:rPr>
          <w:rFonts w:cs="Arial"/>
          <w:b/>
          <w:bCs/>
          <w:kern w:val="28"/>
          <w:sz w:val="32"/>
          <w:szCs w:val="32"/>
        </w:rPr>
        <w:t>поселения Березово от 30.12.2013</w:t>
      </w:r>
      <w:r w:rsidR="00B2164B" w:rsidRPr="002F5B0A">
        <w:rPr>
          <w:rFonts w:cs="Arial"/>
          <w:b/>
          <w:bCs/>
          <w:kern w:val="28"/>
          <w:sz w:val="32"/>
          <w:szCs w:val="32"/>
        </w:rPr>
        <w:t xml:space="preserve"> № </w:t>
      </w:r>
      <w:r w:rsidRPr="002F5B0A">
        <w:rPr>
          <w:rFonts w:cs="Arial"/>
          <w:b/>
          <w:bCs/>
          <w:kern w:val="28"/>
          <w:sz w:val="32"/>
          <w:szCs w:val="32"/>
        </w:rPr>
        <w:t>66</w:t>
      </w:r>
    </w:p>
    <w:p w:rsidR="00455542" w:rsidRPr="002F5B0A" w:rsidRDefault="00455542" w:rsidP="002F5B0A">
      <w:pPr>
        <w:ind w:left="567" w:firstLine="0"/>
        <w:jc w:val="right"/>
        <w:rPr>
          <w:rFonts w:cs="Arial"/>
          <w:b/>
          <w:bCs/>
          <w:kern w:val="28"/>
          <w:sz w:val="32"/>
          <w:szCs w:val="32"/>
        </w:rPr>
      </w:pPr>
    </w:p>
    <w:p w:rsidR="00AC4BA6" w:rsidRPr="002F5B0A" w:rsidRDefault="00AC4BA6" w:rsidP="002F5B0A">
      <w:pPr>
        <w:widowControl w:val="0"/>
        <w:autoSpaceDE w:val="0"/>
        <w:autoSpaceDN w:val="0"/>
        <w:adjustRightInd w:val="0"/>
        <w:jc w:val="center"/>
        <w:rPr>
          <w:rFonts w:cs="Arial"/>
          <w:b/>
          <w:bCs/>
          <w:iCs/>
          <w:sz w:val="30"/>
          <w:szCs w:val="28"/>
        </w:rPr>
      </w:pPr>
      <w:r w:rsidRPr="002F5B0A">
        <w:rPr>
          <w:rFonts w:cs="Arial"/>
          <w:b/>
          <w:bCs/>
          <w:iCs/>
          <w:sz w:val="30"/>
          <w:szCs w:val="28"/>
        </w:rPr>
        <w:t xml:space="preserve">Муниципальная программа </w:t>
      </w:r>
    </w:p>
    <w:p w:rsidR="00AC4BA6" w:rsidRPr="002F5B0A" w:rsidRDefault="00B2164B" w:rsidP="002F5B0A">
      <w:pPr>
        <w:pStyle w:val="ConsPlusTitle"/>
        <w:widowControl/>
        <w:ind w:right="21"/>
        <w:jc w:val="center"/>
        <w:rPr>
          <w:rFonts w:ascii="Arial" w:eastAsia="Times New Roman" w:hAnsi="Arial" w:cs="Arial"/>
          <w:iCs/>
          <w:sz w:val="30"/>
        </w:rPr>
      </w:pPr>
      <w:r w:rsidRPr="002F5B0A">
        <w:rPr>
          <w:rFonts w:ascii="Arial" w:eastAsia="Times New Roman" w:hAnsi="Arial" w:cs="Arial"/>
          <w:iCs/>
          <w:sz w:val="30"/>
        </w:rPr>
        <w:lastRenderedPageBreak/>
        <w:t>«</w:t>
      </w:r>
      <w:r w:rsidR="00E15199" w:rsidRPr="002F5B0A">
        <w:rPr>
          <w:rFonts w:ascii="Arial" w:eastAsia="Times New Roman" w:hAnsi="Arial" w:cs="Arial"/>
          <w:iCs/>
          <w:sz w:val="30"/>
        </w:rPr>
        <w:t>Обеспечение прав и законных интересов населения городского поселения Березово в отдельных сферах жизнедеятельности в 2014-2020 годах</w:t>
      </w:r>
      <w:r w:rsidRPr="002F5B0A">
        <w:rPr>
          <w:rFonts w:ascii="Arial" w:eastAsia="Times New Roman" w:hAnsi="Arial" w:cs="Arial"/>
          <w:iCs/>
          <w:sz w:val="30"/>
        </w:rPr>
        <w:t>»</w:t>
      </w:r>
      <w:r w:rsidR="00AC4BA6" w:rsidRPr="002F5B0A">
        <w:rPr>
          <w:rFonts w:ascii="Arial" w:eastAsia="Times New Roman" w:hAnsi="Arial" w:cs="Arial"/>
          <w:iCs/>
          <w:sz w:val="30"/>
        </w:rPr>
        <w:t xml:space="preserve"> </w:t>
      </w:r>
    </w:p>
    <w:p w:rsidR="00AC4BA6" w:rsidRPr="002F5B0A" w:rsidRDefault="00AC4BA6" w:rsidP="002F5B0A">
      <w:pPr>
        <w:widowControl w:val="0"/>
        <w:autoSpaceDE w:val="0"/>
        <w:autoSpaceDN w:val="0"/>
        <w:adjustRightInd w:val="0"/>
        <w:jc w:val="center"/>
        <w:rPr>
          <w:rFonts w:cs="Arial"/>
          <w:b/>
          <w:bCs/>
          <w:iCs/>
          <w:sz w:val="30"/>
          <w:szCs w:val="28"/>
        </w:rPr>
      </w:pPr>
      <w:r w:rsidRPr="002F5B0A">
        <w:rPr>
          <w:rFonts w:cs="Arial"/>
          <w:b/>
          <w:bCs/>
          <w:iCs/>
          <w:sz w:val="30"/>
          <w:szCs w:val="28"/>
        </w:rPr>
        <w:t>(далее</w:t>
      </w:r>
      <w:r w:rsidR="00B2164B" w:rsidRPr="002F5B0A">
        <w:rPr>
          <w:rFonts w:cs="Arial"/>
          <w:b/>
          <w:bCs/>
          <w:iCs/>
          <w:sz w:val="30"/>
          <w:szCs w:val="28"/>
        </w:rPr>
        <w:t>-</w:t>
      </w:r>
      <w:r w:rsidR="00F56716" w:rsidRPr="002F5B0A">
        <w:rPr>
          <w:rFonts w:cs="Arial"/>
          <w:b/>
          <w:bCs/>
          <w:iCs/>
          <w:sz w:val="30"/>
          <w:szCs w:val="28"/>
        </w:rPr>
        <w:t>муниципальная</w:t>
      </w:r>
      <w:r w:rsidRPr="002F5B0A">
        <w:rPr>
          <w:rFonts w:cs="Arial"/>
          <w:b/>
          <w:bCs/>
          <w:iCs/>
          <w:sz w:val="30"/>
          <w:szCs w:val="28"/>
        </w:rPr>
        <w:t xml:space="preserve"> программа)</w:t>
      </w:r>
    </w:p>
    <w:p w:rsidR="00127FEF" w:rsidRPr="002F5B0A" w:rsidRDefault="00127FEF" w:rsidP="002F5B0A"/>
    <w:p w:rsidR="00AC4BA6" w:rsidRPr="002F5B0A" w:rsidRDefault="00AC4BA6" w:rsidP="002F5B0A">
      <w:pPr>
        <w:widowControl w:val="0"/>
        <w:autoSpaceDE w:val="0"/>
        <w:autoSpaceDN w:val="0"/>
        <w:adjustRightInd w:val="0"/>
        <w:jc w:val="center"/>
        <w:outlineLvl w:val="1"/>
        <w:rPr>
          <w:rFonts w:cs="Arial"/>
          <w:b/>
          <w:bCs/>
          <w:iCs/>
          <w:sz w:val="30"/>
          <w:szCs w:val="28"/>
        </w:rPr>
      </w:pPr>
      <w:bookmarkStart w:id="2" w:name="Par66"/>
      <w:bookmarkEnd w:id="2"/>
      <w:r w:rsidRPr="002F5B0A">
        <w:rPr>
          <w:rFonts w:cs="Arial"/>
          <w:b/>
          <w:bCs/>
          <w:iCs/>
          <w:sz w:val="30"/>
          <w:szCs w:val="28"/>
        </w:rPr>
        <w:t>Паспорт</w:t>
      </w:r>
    </w:p>
    <w:p w:rsidR="00AC4BA6" w:rsidRPr="002F5B0A" w:rsidRDefault="00F56716" w:rsidP="002F5B0A">
      <w:pPr>
        <w:widowControl w:val="0"/>
        <w:autoSpaceDE w:val="0"/>
        <w:autoSpaceDN w:val="0"/>
        <w:adjustRightInd w:val="0"/>
        <w:jc w:val="center"/>
        <w:rPr>
          <w:rFonts w:cs="Arial"/>
          <w:b/>
          <w:bCs/>
          <w:iCs/>
          <w:sz w:val="30"/>
          <w:szCs w:val="28"/>
        </w:rPr>
      </w:pPr>
      <w:r w:rsidRPr="002F5B0A">
        <w:rPr>
          <w:rFonts w:cs="Arial"/>
          <w:b/>
          <w:bCs/>
          <w:iCs/>
          <w:sz w:val="30"/>
          <w:szCs w:val="28"/>
        </w:rPr>
        <w:t xml:space="preserve">муниципальной </w:t>
      </w:r>
      <w:r w:rsidR="00AC4BA6" w:rsidRPr="002F5B0A">
        <w:rPr>
          <w:rFonts w:cs="Arial"/>
          <w:b/>
          <w:bCs/>
          <w:iCs/>
          <w:sz w:val="30"/>
          <w:szCs w:val="28"/>
        </w:rPr>
        <w:t>программы</w:t>
      </w:r>
    </w:p>
    <w:p w:rsidR="00AC4BA6" w:rsidRPr="002F5B0A" w:rsidRDefault="00AC4BA6" w:rsidP="002F5B0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23"/>
      </w:tblGrid>
      <w:tr w:rsidR="00AC4BA6" w:rsidRPr="00B2164B" w:rsidTr="0063145C">
        <w:tc>
          <w:tcPr>
            <w:tcW w:w="3600" w:type="dxa"/>
          </w:tcPr>
          <w:p w:rsidR="00AC4BA6" w:rsidRPr="00B2164B" w:rsidRDefault="00AC4BA6" w:rsidP="002F5B0A">
            <w:pPr>
              <w:pStyle w:val="Table0"/>
            </w:pPr>
            <w:r w:rsidRPr="00B2164B">
              <w:t>Наименование муниципальной программы</w:t>
            </w:r>
          </w:p>
        </w:tc>
        <w:tc>
          <w:tcPr>
            <w:tcW w:w="6323" w:type="dxa"/>
          </w:tcPr>
          <w:p w:rsidR="00E15199" w:rsidRPr="00B2164B" w:rsidRDefault="00E15199" w:rsidP="002F5B0A">
            <w:pPr>
              <w:pStyle w:val="Table0"/>
            </w:pPr>
            <w:r w:rsidRPr="00B2164B">
              <w:t xml:space="preserve">Обеспечение прав и законных интересов </w:t>
            </w:r>
          </w:p>
          <w:p w:rsidR="00AC4BA6" w:rsidRPr="00B2164B" w:rsidRDefault="00E15199" w:rsidP="002F5B0A">
            <w:pPr>
              <w:pStyle w:val="Table"/>
            </w:pPr>
            <w:r w:rsidRPr="00B2164B">
              <w:t>населения городского поселения Березово в отдельных сферах жизнедеятельности в 2014-2020 годах</w:t>
            </w:r>
          </w:p>
        </w:tc>
      </w:tr>
      <w:tr w:rsidR="00AC4BA6" w:rsidRPr="00B2164B" w:rsidTr="0063145C">
        <w:tc>
          <w:tcPr>
            <w:tcW w:w="3600" w:type="dxa"/>
          </w:tcPr>
          <w:p w:rsidR="00AC4BA6" w:rsidRPr="00B2164B" w:rsidRDefault="00AC4BA6" w:rsidP="002F5B0A">
            <w:pPr>
              <w:pStyle w:val="Table"/>
            </w:pPr>
            <w:r w:rsidRPr="00B2164B">
              <w:t xml:space="preserve">Ответственный исполнитель муниципальной программы </w:t>
            </w:r>
          </w:p>
        </w:tc>
        <w:tc>
          <w:tcPr>
            <w:tcW w:w="6323" w:type="dxa"/>
          </w:tcPr>
          <w:p w:rsidR="00AC4BA6" w:rsidRPr="00B2164B" w:rsidRDefault="007D0099" w:rsidP="002F5B0A">
            <w:pPr>
              <w:pStyle w:val="Table"/>
            </w:pPr>
            <w:r w:rsidRPr="00B2164B">
              <w:t>А</w:t>
            </w:r>
            <w:r w:rsidR="0017081F" w:rsidRPr="00B2164B">
              <w:t>дминистрация Березовского района (о</w:t>
            </w:r>
            <w:r w:rsidR="00AC4BA6" w:rsidRPr="00B2164B">
              <w:t>тдел по социальной и молодежной по</w:t>
            </w:r>
            <w:r w:rsidR="0017081F" w:rsidRPr="00B2164B">
              <w:t>литике администрации района)</w:t>
            </w:r>
          </w:p>
        </w:tc>
      </w:tr>
      <w:tr w:rsidR="005229F2" w:rsidRPr="00B2164B" w:rsidTr="0063145C">
        <w:tc>
          <w:tcPr>
            <w:tcW w:w="3600" w:type="dxa"/>
          </w:tcPr>
          <w:p w:rsidR="005229F2" w:rsidRPr="00B2164B" w:rsidRDefault="005229F2" w:rsidP="002F5B0A">
            <w:pPr>
              <w:pStyle w:val="Table"/>
            </w:pPr>
            <w:r w:rsidRPr="00B2164B">
              <w:t>Соисполнители муниципальной программы</w:t>
            </w:r>
          </w:p>
        </w:tc>
        <w:tc>
          <w:tcPr>
            <w:tcW w:w="6323" w:type="dxa"/>
          </w:tcPr>
          <w:p w:rsidR="005229F2" w:rsidRPr="00B2164B" w:rsidRDefault="005229F2" w:rsidP="002F5B0A">
            <w:pPr>
              <w:pStyle w:val="Table"/>
            </w:pPr>
            <w:r w:rsidRPr="00B2164B">
              <w:t>Отсутствуют</w:t>
            </w:r>
          </w:p>
        </w:tc>
      </w:tr>
      <w:tr w:rsidR="00AC4BA6" w:rsidRPr="00B2164B" w:rsidTr="00470E75">
        <w:tc>
          <w:tcPr>
            <w:tcW w:w="3600" w:type="dxa"/>
          </w:tcPr>
          <w:p w:rsidR="00AC4BA6" w:rsidRPr="00B2164B" w:rsidRDefault="00AC4BA6" w:rsidP="002F5B0A">
            <w:pPr>
              <w:pStyle w:val="Table"/>
            </w:pPr>
            <w:r w:rsidRPr="00B2164B">
              <w:t>Цели муниципальной программы</w:t>
            </w:r>
          </w:p>
        </w:tc>
        <w:tc>
          <w:tcPr>
            <w:tcW w:w="6323" w:type="dxa"/>
            <w:tcBorders>
              <w:bottom w:val="single" w:sz="4" w:space="0" w:color="auto"/>
            </w:tcBorders>
          </w:tcPr>
          <w:p w:rsidR="00F32C29" w:rsidRPr="00B2164B" w:rsidRDefault="00F32C29" w:rsidP="002F5B0A">
            <w:pPr>
              <w:pStyle w:val="Table"/>
            </w:pPr>
            <w:r w:rsidRPr="00B2164B">
              <w:t>1.</w:t>
            </w:r>
            <w:r w:rsidR="00183863" w:rsidRPr="00B2164B">
              <w:t xml:space="preserve"> </w:t>
            </w:r>
            <w:r w:rsidRPr="00B2164B">
              <w:t>Совершенствование системы социал</w:t>
            </w:r>
            <w:r w:rsidR="00411567" w:rsidRPr="00B2164B">
              <w:t>ьной профилактики правонарушений</w:t>
            </w:r>
            <w:r w:rsidR="0017081F" w:rsidRPr="00B2164B">
              <w:t>, правовой грамотности и правосознания граждан</w:t>
            </w:r>
          </w:p>
          <w:p w:rsidR="006E2E3C" w:rsidRPr="00B2164B" w:rsidRDefault="0095660F" w:rsidP="002F5B0A">
            <w:pPr>
              <w:pStyle w:val="Table"/>
            </w:pPr>
            <w:r w:rsidRPr="00B2164B">
              <w:t>2. Совершенствование системы первичной профилактики немедицинского потребления наркотических средств</w:t>
            </w:r>
            <w:r w:rsidR="00470E75" w:rsidRPr="00B2164B">
              <w:t xml:space="preserve"> и психотропных веществ. </w:t>
            </w:r>
          </w:p>
        </w:tc>
      </w:tr>
      <w:tr w:rsidR="00AC4BA6" w:rsidRPr="00B2164B" w:rsidTr="00470E75">
        <w:tc>
          <w:tcPr>
            <w:tcW w:w="3600" w:type="dxa"/>
          </w:tcPr>
          <w:p w:rsidR="00AC4BA6" w:rsidRPr="00B2164B" w:rsidRDefault="00AC4BA6" w:rsidP="002F5B0A">
            <w:pPr>
              <w:pStyle w:val="Table"/>
            </w:pPr>
            <w:r w:rsidRPr="00B2164B">
              <w:t>Задачи муниципальной программы</w:t>
            </w:r>
          </w:p>
        </w:tc>
        <w:tc>
          <w:tcPr>
            <w:tcW w:w="6323" w:type="dxa"/>
            <w:tcBorders>
              <w:bottom w:val="single" w:sz="4" w:space="0" w:color="auto"/>
            </w:tcBorders>
          </w:tcPr>
          <w:p w:rsidR="002D73FC" w:rsidRPr="00B2164B" w:rsidRDefault="005A1C9B" w:rsidP="002F5B0A">
            <w:pPr>
              <w:pStyle w:val="Table"/>
            </w:pPr>
            <w:r w:rsidRPr="00B2164B">
              <w:t>1.</w:t>
            </w:r>
            <w:r w:rsidR="008B104A" w:rsidRPr="00B2164B">
              <w:t xml:space="preserve"> </w:t>
            </w:r>
            <w:r w:rsidR="002D73FC" w:rsidRPr="00B2164B">
              <w:t>Профилактика правон</w:t>
            </w:r>
            <w:r w:rsidR="00411567" w:rsidRPr="00B2164B">
              <w:t>арушений в общественных местах</w:t>
            </w:r>
            <w:r w:rsidR="00566686" w:rsidRPr="00B2164B">
              <w:t xml:space="preserve">, в том числе </w:t>
            </w:r>
            <w:r w:rsidR="0017081F" w:rsidRPr="00B2164B">
              <w:t>с участием граждан</w:t>
            </w:r>
            <w:r w:rsidR="00840789" w:rsidRPr="00B2164B">
              <w:t>.</w:t>
            </w:r>
          </w:p>
          <w:p w:rsidR="0095660F" w:rsidRPr="00B2164B" w:rsidRDefault="0095660F" w:rsidP="002F5B0A">
            <w:pPr>
              <w:pStyle w:val="Table"/>
            </w:pPr>
            <w:r w:rsidRPr="00B2164B">
              <w:t>2. Создание условий для повышения антинаркотической ориентации населения, популяризации здорового образа жизни.</w:t>
            </w:r>
          </w:p>
          <w:p w:rsidR="004A084D" w:rsidRPr="00B2164B" w:rsidRDefault="004A084D" w:rsidP="002F5B0A">
            <w:pPr>
              <w:pStyle w:val="Table"/>
            </w:pPr>
          </w:p>
        </w:tc>
      </w:tr>
      <w:tr w:rsidR="00AC4BA6" w:rsidRPr="00B2164B" w:rsidTr="00470E75">
        <w:tc>
          <w:tcPr>
            <w:tcW w:w="3600" w:type="dxa"/>
          </w:tcPr>
          <w:p w:rsidR="00AC4BA6" w:rsidRPr="00B2164B" w:rsidRDefault="00AC4BA6" w:rsidP="002F5B0A">
            <w:pPr>
              <w:pStyle w:val="Table"/>
            </w:pPr>
            <w:r w:rsidRPr="00B2164B">
              <w:t>Сроки реализации</w:t>
            </w:r>
            <w:r w:rsidR="00B2164B" w:rsidRPr="00B2164B">
              <w:t xml:space="preserve"> </w:t>
            </w:r>
            <w:r w:rsidRPr="00B2164B">
              <w:t>муниципальной программы</w:t>
            </w:r>
          </w:p>
        </w:tc>
        <w:tc>
          <w:tcPr>
            <w:tcW w:w="6323" w:type="dxa"/>
            <w:tcBorders>
              <w:top w:val="single" w:sz="4" w:space="0" w:color="auto"/>
            </w:tcBorders>
          </w:tcPr>
          <w:p w:rsidR="00AC4BA6" w:rsidRPr="00B2164B" w:rsidRDefault="00AC4BA6" w:rsidP="002F5B0A">
            <w:pPr>
              <w:pStyle w:val="Table"/>
            </w:pPr>
            <w:r w:rsidRPr="00B2164B">
              <w:t>201</w:t>
            </w:r>
            <w:r w:rsidR="008A1F73" w:rsidRPr="00B2164B">
              <w:t>4</w:t>
            </w:r>
            <w:r w:rsidR="00B2164B" w:rsidRPr="00B2164B">
              <w:t>-</w:t>
            </w:r>
            <w:r w:rsidRPr="00B2164B">
              <w:t>2020 годы</w:t>
            </w:r>
          </w:p>
        </w:tc>
      </w:tr>
      <w:tr w:rsidR="00AC4BA6" w:rsidRPr="00B2164B" w:rsidTr="0063145C">
        <w:tc>
          <w:tcPr>
            <w:tcW w:w="3600" w:type="dxa"/>
          </w:tcPr>
          <w:p w:rsidR="00AC4BA6" w:rsidRPr="00B2164B" w:rsidRDefault="00AC4BA6" w:rsidP="002F5B0A">
            <w:pPr>
              <w:pStyle w:val="Table"/>
            </w:pPr>
            <w:r w:rsidRPr="00B2164B">
              <w:t>Перечень подпрограмм</w:t>
            </w:r>
            <w:r w:rsidR="00B2164B" w:rsidRPr="00B2164B">
              <w:t xml:space="preserve"> </w:t>
            </w:r>
          </w:p>
        </w:tc>
        <w:tc>
          <w:tcPr>
            <w:tcW w:w="6323" w:type="dxa"/>
          </w:tcPr>
          <w:p w:rsidR="00AC4BA6" w:rsidRPr="00B2164B" w:rsidRDefault="00AC4BA6" w:rsidP="002F5B0A">
            <w:pPr>
              <w:pStyle w:val="Table"/>
            </w:pPr>
            <w:r w:rsidRPr="00B2164B">
              <w:t>1. Профилактика правонарушений</w:t>
            </w:r>
            <w:r w:rsidR="00A1491D" w:rsidRPr="00B2164B">
              <w:t>.</w:t>
            </w:r>
          </w:p>
          <w:p w:rsidR="00FD0CBA" w:rsidRPr="00B2164B" w:rsidRDefault="004A084D" w:rsidP="002F5B0A">
            <w:pPr>
              <w:pStyle w:val="Table"/>
            </w:pPr>
            <w:r w:rsidRPr="00B2164B">
              <w:t xml:space="preserve">2. </w:t>
            </w:r>
            <w:r w:rsidR="00FD0CBA" w:rsidRPr="00B2164B">
              <w:t>Профилактика незаконного оборота и потребления наркотических средств и психотропных веществ.</w:t>
            </w:r>
          </w:p>
          <w:p w:rsidR="00AC4BA6" w:rsidRPr="00B2164B" w:rsidRDefault="00AC4BA6" w:rsidP="002F5B0A">
            <w:pPr>
              <w:pStyle w:val="Table"/>
            </w:pPr>
          </w:p>
        </w:tc>
      </w:tr>
      <w:tr w:rsidR="003A3BCB" w:rsidRPr="00B2164B" w:rsidTr="0063145C">
        <w:trPr>
          <w:trHeight w:val="627"/>
        </w:trPr>
        <w:tc>
          <w:tcPr>
            <w:tcW w:w="3600" w:type="dxa"/>
          </w:tcPr>
          <w:p w:rsidR="003A3BCB" w:rsidRPr="00B2164B" w:rsidRDefault="003A3BCB" w:rsidP="002F5B0A">
            <w:pPr>
              <w:pStyle w:val="Table"/>
            </w:pPr>
            <w:r w:rsidRPr="00B2164B">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323" w:type="dxa"/>
          </w:tcPr>
          <w:p w:rsidR="003A3BCB" w:rsidRPr="00B2164B" w:rsidRDefault="003A3BCB" w:rsidP="002F5B0A">
            <w:pPr>
              <w:pStyle w:val="Table"/>
            </w:pPr>
            <w:r w:rsidRPr="00B2164B">
              <w:t>Общий объем финансирования муниципальной программы на 201</w:t>
            </w:r>
            <w:r w:rsidR="008A1F73" w:rsidRPr="00B2164B">
              <w:t>4</w:t>
            </w:r>
            <w:r w:rsidRPr="00B2164B">
              <w:t xml:space="preserve">-2020 год составит </w:t>
            </w:r>
            <w:r w:rsidR="00523537" w:rsidRPr="00B2164B">
              <w:t>179,8</w:t>
            </w:r>
            <w:r w:rsidR="00ED28CE" w:rsidRPr="00B2164B">
              <w:t xml:space="preserve"> </w:t>
            </w:r>
            <w:r w:rsidRPr="00B2164B">
              <w:t>тыс. рублей, в том числе:</w:t>
            </w:r>
          </w:p>
          <w:p w:rsidR="003A3BCB" w:rsidRPr="00B2164B" w:rsidRDefault="003A3BCB" w:rsidP="002F5B0A">
            <w:pPr>
              <w:pStyle w:val="Table"/>
            </w:pPr>
          </w:p>
          <w:p w:rsidR="008A1F73" w:rsidRPr="00B2164B" w:rsidRDefault="008A1F73" w:rsidP="002F5B0A">
            <w:pPr>
              <w:pStyle w:val="Table"/>
            </w:pPr>
            <w:r w:rsidRPr="00B2164B">
              <w:t>2014 год</w:t>
            </w:r>
            <w:r w:rsidR="00B2164B" w:rsidRPr="00B2164B">
              <w:t>-</w:t>
            </w:r>
            <w:r w:rsidR="00523537" w:rsidRPr="00B2164B">
              <w:t>15</w:t>
            </w:r>
            <w:r w:rsidR="00702B71" w:rsidRPr="00B2164B">
              <w:t>,0</w:t>
            </w:r>
            <w:r w:rsidRPr="00B2164B">
              <w:t xml:space="preserve"> тыс. рублей.</w:t>
            </w:r>
          </w:p>
          <w:p w:rsidR="00BB27BD" w:rsidRPr="00B2164B" w:rsidRDefault="00BB27BD" w:rsidP="002F5B0A">
            <w:pPr>
              <w:pStyle w:val="Table"/>
            </w:pPr>
            <w:proofErr w:type="gramStart"/>
            <w:r w:rsidRPr="00B2164B">
              <w:t>Федеральный</w:t>
            </w:r>
            <w:proofErr w:type="gramEnd"/>
            <w:r w:rsidRPr="00B2164B">
              <w:t xml:space="preserve"> бюджет</w:t>
            </w:r>
            <w:r w:rsidR="00B2164B" w:rsidRPr="00B2164B">
              <w:t>-</w:t>
            </w:r>
            <w:r w:rsidRPr="00B2164B">
              <w:t>0,0 тыс. рублей.</w:t>
            </w:r>
          </w:p>
          <w:p w:rsidR="008A1F73" w:rsidRPr="00B2164B" w:rsidRDefault="008A1F73" w:rsidP="002F5B0A">
            <w:pPr>
              <w:pStyle w:val="Table"/>
            </w:pPr>
            <w:r w:rsidRPr="00B2164B">
              <w:t xml:space="preserve">Бюджет </w:t>
            </w:r>
            <w:proofErr w:type="gramStart"/>
            <w:r w:rsidRPr="00B2164B">
              <w:t>автономного</w:t>
            </w:r>
            <w:proofErr w:type="gramEnd"/>
            <w:r w:rsidRPr="00B2164B">
              <w:t xml:space="preserve"> округа</w:t>
            </w:r>
            <w:r w:rsidR="00B2164B" w:rsidRPr="00B2164B">
              <w:t>-</w:t>
            </w:r>
            <w:r w:rsidR="00702B71" w:rsidRPr="00B2164B">
              <w:t>0,0</w:t>
            </w:r>
            <w:r w:rsidRPr="00B2164B">
              <w:t xml:space="preserve"> тыс. рублей. </w:t>
            </w:r>
          </w:p>
          <w:p w:rsidR="008A1F73" w:rsidRPr="00B2164B" w:rsidRDefault="008A1F73" w:rsidP="002F5B0A">
            <w:pPr>
              <w:pStyle w:val="Table"/>
            </w:pPr>
            <w:r w:rsidRPr="00B2164B">
              <w:t>Бюджет района</w:t>
            </w:r>
            <w:r w:rsidR="00B2164B" w:rsidRPr="00B2164B">
              <w:t>-</w:t>
            </w:r>
            <w:r w:rsidR="00523537" w:rsidRPr="00B2164B">
              <w:t>0</w:t>
            </w:r>
            <w:r w:rsidR="00702B71" w:rsidRPr="00B2164B">
              <w:t>,0</w:t>
            </w:r>
            <w:r w:rsidRPr="00B2164B">
              <w:t xml:space="preserve"> тыс. рублей.</w:t>
            </w:r>
          </w:p>
          <w:p w:rsidR="008A1F73" w:rsidRPr="00B2164B" w:rsidRDefault="008A1F73" w:rsidP="002F5B0A">
            <w:pPr>
              <w:pStyle w:val="Table"/>
            </w:pPr>
            <w:r w:rsidRPr="00B2164B">
              <w:t xml:space="preserve">Бюджет </w:t>
            </w:r>
            <w:r w:rsidR="00D479CD" w:rsidRPr="00B2164B">
              <w:t>поселения</w:t>
            </w:r>
            <w:r w:rsidR="00B2164B" w:rsidRPr="00B2164B">
              <w:t>-</w:t>
            </w:r>
            <w:r w:rsidR="00702B71" w:rsidRPr="00B2164B">
              <w:t>15,0</w:t>
            </w:r>
            <w:r w:rsidRPr="00B2164B">
              <w:t xml:space="preserve"> тыс. рублей.</w:t>
            </w:r>
          </w:p>
          <w:p w:rsidR="008A1F73" w:rsidRPr="00B2164B" w:rsidRDefault="008A1F73" w:rsidP="002F5B0A">
            <w:pPr>
              <w:pStyle w:val="Table"/>
            </w:pPr>
          </w:p>
          <w:p w:rsidR="008A1F73" w:rsidRPr="00B2164B" w:rsidRDefault="008A1F73" w:rsidP="002F5B0A">
            <w:pPr>
              <w:pStyle w:val="Table"/>
            </w:pPr>
            <w:r w:rsidRPr="00B2164B">
              <w:t>2015 год</w:t>
            </w:r>
            <w:r w:rsidR="00B2164B" w:rsidRPr="00B2164B">
              <w:t>-</w:t>
            </w:r>
            <w:r w:rsidR="00523537" w:rsidRPr="00B2164B">
              <w:t xml:space="preserve">15,0 </w:t>
            </w:r>
            <w:r w:rsidRPr="00B2164B">
              <w:t>тыс. рублей.</w:t>
            </w:r>
          </w:p>
          <w:p w:rsidR="00BB27BD" w:rsidRPr="00B2164B" w:rsidRDefault="00BB27BD" w:rsidP="002F5B0A">
            <w:pPr>
              <w:pStyle w:val="Table"/>
            </w:pPr>
            <w:proofErr w:type="gramStart"/>
            <w:r w:rsidRPr="00B2164B">
              <w:t>Федеральный</w:t>
            </w:r>
            <w:proofErr w:type="gramEnd"/>
            <w:r w:rsidRPr="00B2164B">
              <w:t xml:space="preserve"> бюджет</w:t>
            </w:r>
            <w:r w:rsidR="00B2164B" w:rsidRPr="00B2164B">
              <w:t>-</w:t>
            </w:r>
            <w:r w:rsidRPr="00B2164B">
              <w:t>0,0 тыс. рублей.</w:t>
            </w:r>
          </w:p>
          <w:p w:rsidR="008A1F73" w:rsidRPr="00B2164B" w:rsidRDefault="008A1F73" w:rsidP="002F5B0A">
            <w:pPr>
              <w:pStyle w:val="Table"/>
            </w:pPr>
            <w:r w:rsidRPr="00B2164B">
              <w:t xml:space="preserve">Бюджет </w:t>
            </w:r>
            <w:proofErr w:type="gramStart"/>
            <w:r w:rsidRPr="00B2164B">
              <w:t>автономного</w:t>
            </w:r>
            <w:proofErr w:type="gramEnd"/>
            <w:r w:rsidRPr="00B2164B">
              <w:t xml:space="preserve"> округа</w:t>
            </w:r>
            <w:r w:rsidR="00B2164B" w:rsidRPr="00B2164B">
              <w:t>-</w:t>
            </w:r>
            <w:r w:rsidR="00702B71" w:rsidRPr="00B2164B">
              <w:t>0,0</w:t>
            </w:r>
            <w:r w:rsidRPr="00B2164B">
              <w:t xml:space="preserve"> тыс. рублей. </w:t>
            </w:r>
          </w:p>
          <w:p w:rsidR="008A1F73" w:rsidRPr="00B2164B" w:rsidRDefault="008A1F73" w:rsidP="002F5B0A">
            <w:pPr>
              <w:pStyle w:val="Table"/>
            </w:pPr>
            <w:r w:rsidRPr="00B2164B">
              <w:t>Бюджет района</w:t>
            </w:r>
            <w:r w:rsidR="00B2164B" w:rsidRPr="00B2164B">
              <w:t>-</w:t>
            </w:r>
            <w:r w:rsidR="00523537" w:rsidRPr="00B2164B">
              <w:t>0,0</w:t>
            </w:r>
            <w:r w:rsidRPr="00B2164B">
              <w:t xml:space="preserve"> тыс. рублей.</w:t>
            </w:r>
          </w:p>
          <w:p w:rsidR="008A1F73" w:rsidRPr="00B2164B" w:rsidRDefault="008A1F73" w:rsidP="002F5B0A">
            <w:pPr>
              <w:pStyle w:val="Table"/>
            </w:pPr>
            <w:r w:rsidRPr="00B2164B">
              <w:t xml:space="preserve">Бюджет </w:t>
            </w:r>
            <w:r w:rsidR="008E32B9" w:rsidRPr="00B2164B">
              <w:t>поселени</w:t>
            </w:r>
            <w:r w:rsidR="00D479CD" w:rsidRPr="00B2164B">
              <w:t>я</w:t>
            </w:r>
            <w:r w:rsidR="00B2164B" w:rsidRPr="00B2164B">
              <w:t>-</w:t>
            </w:r>
            <w:r w:rsidR="00523537" w:rsidRPr="00B2164B">
              <w:t>15</w:t>
            </w:r>
            <w:r w:rsidRPr="00B2164B">
              <w:t>,0 тыс. рублей.</w:t>
            </w:r>
          </w:p>
          <w:p w:rsidR="008A1F73" w:rsidRPr="00B2164B" w:rsidRDefault="008A1F73" w:rsidP="002F5B0A">
            <w:pPr>
              <w:pStyle w:val="Table"/>
            </w:pPr>
          </w:p>
          <w:p w:rsidR="003A3BCB" w:rsidRPr="00B2164B" w:rsidRDefault="003A3BCB" w:rsidP="002F5B0A">
            <w:pPr>
              <w:pStyle w:val="Table"/>
            </w:pPr>
            <w:r w:rsidRPr="00B2164B">
              <w:lastRenderedPageBreak/>
              <w:t>2016 год</w:t>
            </w:r>
            <w:r w:rsidR="00B2164B" w:rsidRPr="00B2164B">
              <w:t>-</w:t>
            </w:r>
            <w:r w:rsidR="00411567" w:rsidRPr="00B2164B">
              <w:t>33,4</w:t>
            </w:r>
            <w:r w:rsidRPr="00B2164B">
              <w:t xml:space="preserve"> тыс. рублей.</w:t>
            </w:r>
          </w:p>
          <w:p w:rsidR="00BB27BD" w:rsidRPr="00B2164B" w:rsidRDefault="00BB27BD" w:rsidP="002F5B0A">
            <w:pPr>
              <w:pStyle w:val="Table"/>
            </w:pPr>
            <w:proofErr w:type="gramStart"/>
            <w:r w:rsidRPr="00B2164B">
              <w:t>Федеральный</w:t>
            </w:r>
            <w:proofErr w:type="gramEnd"/>
            <w:r w:rsidRPr="00B2164B">
              <w:t xml:space="preserve"> бюджет</w:t>
            </w:r>
            <w:r w:rsidR="00B2164B" w:rsidRPr="00B2164B">
              <w:t>-</w:t>
            </w:r>
            <w:r w:rsidRPr="00B2164B">
              <w:t>0,0 тыс. рублей.</w:t>
            </w:r>
          </w:p>
          <w:p w:rsidR="003A3BCB" w:rsidRPr="00B2164B" w:rsidRDefault="003A3BCB" w:rsidP="002F5B0A">
            <w:pPr>
              <w:pStyle w:val="Table"/>
            </w:pPr>
            <w:r w:rsidRPr="00B2164B">
              <w:t xml:space="preserve">Бюджет </w:t>
            </w:r>
            <w:proofErr w:type="gramStart"/>
            <w:r w:rsidRPr="00B2164B">
              <w:t>автономного</w:t>
            </w:r>
            <w:proofErr w:type="gramEnd"/>
            <w:r w:rsidRPr="00B2164B">
              <w:t xml:space="preserve"> округа</w:t>
            </w:r>
            <w:r w:rsidR="00B2164B" w:rsidRPr="00B2164B">
              <w:t>-</w:t>
            </w:r>
            <w:r w:rsidR="00411567" w:rsidRPr="00B2164B">
              <w:t>23,4</w:t>
            </w:r>
            <w:r w:rsidRPr="00B2164B">
              <w:t xml:space="preserve"> тыс. рублей. </w:t>
            </w:r>
          </w:p>
          <w:p w:rsidR="003A3BCB" w:rsidRPr="00B2164B" w:rsidRDefault="003A3BCB" w:rsidP="002F5B0A">
            <w:pPr>
              <w:pStyle w:val="Table"/>
            </w:pPr>
            <w:r w:rsidRPr="00B2164B">
              <w:t>Бюджет района</w:t>
            </w:r>
            <w:r w:rsidR="00B2164B" w:rsidRPr="00B2164B">
              <w:t>-</w:t>
            </w:r>
            <w:r w:rsidR="00411567" w:rsidRPr="00B2164B">
              <w:t>0,0</w:t>
            </w:r>
            <w:r w:rsidRPr="00B2164B">
              <w:t xml:space="preserve"> тыс. рублей.</w:t>
            </w:r>
          </w:p>
          <w:p w:rsidR="003A3BCB" w:rsidRPr="00B2164B" w:rsidRDefault="003A3BCB" w:rsidP="002F5B0A">
            <w:pPr>
              <w:pStyle w:val="Table"/>
            </w:pPr>
            <w:r w:rsidRPr="00B2164B">
              <w:t>Бюджет поселени</w:t>
            </w:r>
            <w:r w:rsidR="00D479CD" w:rsidRPr="00B2164B">
              <w:t>я</w:t>
            </w:r>
            <w:r w:rsidR="00B2164B" w:rsidRPr="00B2164B">
              <w:t>-</w:t>
            </w:r>
            <w:r w:rsidR="00411567" w:rsidRPr="00B2164B">
              <w:t>10</w:t>
            </w:r>
            <w:r w:rsidRPr="00B2164B">
              <w:t>,0 тыс. рублей.</w:t>
            </w:r>
          </w:p>
          <w:p w:rsidR="003A3BCB" w:rsidRPr="00B2164B" w:rsidRDefault="003A3BCB" w:rsidP="002F5B0A">
            <w:pPr>
              <w:pStyle w:val="Table"/>
            </w:pPr>
          </w:p>
          <w:p w:rsidR="003A3BCB" w:rsidRPr="00B2164B" w:rsidRDefault="003A3BCB" w:rsidP="002F5B0A">
            <w:pPr>
              <w:pStyle w:val="Table"/>
            </w:pPr>
            <w:r w:rsidRPr="00B2164B">
              <w:t>2017 год</w:t>
            </w:r>
            <w:r w:rsidR="00B2164B" w:rsidRPr="00B2164B">
              <w:t>-</w:t>
            </w:r>
            <w:r w:rsidR="00ED28CE" w:rsidRPr="00B2164B">
              <w:t>3</w:t>
            </w:r>
            <w:r w:rsidR="00D479CD" w:rsidRPr="00B2164B">
              <w:t>7,1</w:t>
            </w:r>
            <w:r w:rsidRPr="00B2164B">
              <w:t xml:space="preserve"> тыс. рублей.</w:t>
            </w:r>
          </w:p>
          <w:p w:rsidR="00BB27BD" w:rsidRPr="00B2164B" w:rsidRDefault="00BB27BD" w:rsidP="002F5B0A">
            <w:pPr>
              <w:pStyle w:val="Table"/>
            </w:pPr>
            <w:proofErr w:type="gramStart"/>
            <w:r w:rsidRPr="00B2164B">
              <w:t>Федеральный</w:t>
            </w:r>
            <w:proofErr w:type="gramEnd"/>
            <w:r w:rsidRPr="00B2164B">
              <w:t xml:space="preserve"> бюджет</w:t>
            </w:r>
            <w:r w:rsidR="00B2164B" w:rsidRPr="00B2164B">
              <w:t>-</w:t>
            </w:r>
            <w:r w:rsidRPr="00B2164B">
              <w:t>0,0 тыс. рублей.</w:t>
            </w:r>
          </w:p>
          <w:p w:rsidR="003A3BCB" w:rsidRPr="00B2164B" w:rsidRDefault="003A3BCB" w:rsidP="002F5B0A">
            <w:pPr>
              <w:pStyle w:val="Table"/>
            </w:pPr>
            <w:r w:rsidRPr="00B2164B">
              <w:t xml:space="preserve">Бюджет </w:t>
            </w:r>
            <w:proofErr w:type="gramStart"/>
            <w:r w:rsidRPr="00B2164B">
              <w:t>автономного</w:t>
            </w:r>
            <w:proofErr w:type="gramEnd"/>
            <w:r w:rsidRPr="00B2164B">
              <w:t xml:space="preserve"> округа</w:t>
            </w:r>
            <w:r w:rsidR="00B2164B" w:rsidRPr="00B2164B">
              <w:t>-</w:t>
            </w:r>
            <w:r w:rsidR="00566686" w:rsidRPr="00B2164B">
              <w:t>23,3</w:t>
            </w:r>
            <w:r w:rsidRPr="00B2164B">
              <w:t xml:space="preserve"> тыс. рублей.</w:t>
            </w:r>
          </w:p>
          <w:p w:rsidR="003A3BCB" w:rsidRPr="00B2164B" w:rsidRDefault="003A3BCB" w:rsidP="002F5B0A">
            <w:pPr>
              <w:pStyle w:val="Table"/>
            </w:pPr>
            <w:r w:rsidRPr="00B2164B">
              <w:t>Бюджет района</w:t>
            </w:r>
            <w:r w:rsidR="00B2164B" w:rsidRPr="00B2164B">
              <w:t>-</w:t>
            </w:r>
            <w:r w:rsidR="00566686" w:rsidRPr="00B2164B">
              <w:t>0,0</w:t>
            </w:r>
            <w:r w:rsidRPr="00B2164B">
              <w:t xml:space="preserve"> тыс. рублей.</w:t>
            </w:r>
          </w:p>
          <w:p w:rsidR="003A3BCB" w:rsidRPr="00B2164B" w:rsidRDefault="003A3BCB" w:rsidP="002F5B0A">
            <w:pPr>
              <w:pStyle w:val="Table"/>
            </w:pPr>
            <w:r w:rsidRPr="00B2164B">
              <w:t>Бюджет поселени</w:t>
            </w:r>
            <w:r w:rsidR="00D479CD" w:rsidRPr="00B2164B">
              <w:t>я</w:t>
            </w:r>
            <w:r w:rsidR="00B2164B" w:rsidRPr="00B2164B">
              <w:t>-</w:t>
            </w:r>
            <w:r w:rsidR="00702B71" w:rsidRPr="00B2164B">
              <w:t>13,</w:t>
            </w:r>
            <w:r w:rsidR="00D479CD" w:rsidRPr="00B2164B">
              <w:t>8</w:t>
            </w:r>
            <w:r w:rsidRPr="00B2164B">
              <w:t xml:space="preserve"> тыс. рублей.</w:t>
            </w:r>
          </w:p>
          <w:p w:rsidR="003A3BCB" w:rsidRPr="00B2164B" w:rsidRDefault="003A3BCB" w:rsidP="002F5B0A">
            <w:pPr>
              <w:pStyle w:val="Table"/>
            </w:pPr>
          </w:p>
          <w:p w:rsidR="003A3BCB" w:rsidRPr="00B2164B" w:rsidRDefault="003A3BCB" w:rsidP="002F5B0A">
            <w:pPr>
              <w:pStyle w:val="Table"/>
            </w:pPr>
            <w:r w:rsidRPr="00B2164B">
              <w:t>2018 год</w:t>
            </w:r>
            <w:r w:rsidR="00B2164B" w:rsidRPr="00B2164B">
              <w:t>-</w:t>
            </w:r>
            <w:r w:rsidR="00702B71" w:rsidRPr="00B2164B">
              <w:t>21,1</w:t>
            </w:r>
            <w:r w:rsidRPr="00B2164B">
              <w:t xml:space="preserve"> тыс. рублей</w:t>
            </w:r>
          </w:p>
          <w:p w:rsidR="00BB27BD" w:rsidRPr="00B2164B" w:rsidRDefault="00BB27BD" w:rsidP="002F5B0A">
            <w:pPr>
              <w:pStyle w:val="Table"/>
            </w:pPr>
            <w:proofErr w:type="gramStart"/>
            <w:r w:rsidRPr="00B2164B">
              <w:t>Федеральный</w:t>
            </w:r>
            <w:proofErr w:type="gramEnd"/>
            <w:r w:rsidRPr="00B2164B">
              <w:t xml:space="preserve"> бюджет</w:t>
            </w:r>
            <w:r w:rsidR="00B2164B" w:rsidRPr="00B2164B">
              <w:t>-</w:t>
            </w:r>
            <w:r w:rsidRPr="00B2164B">
              <w:t>0,0 тыс. рублей.</w:t>
            </w:r>
          </w:p>
          <w:p w:rsidR="003A3BCB" w:rsidRPr="00B2164B" w:rsidRDefault="003A3BCB" w:rsidP="002F5B0A">
            <w:pPr>
              <w:pStyle w:val="Table"/>
            </w:pPr>
            <w:r w:rsidRPr="00B2164B">
              <w:t>Б</w:t>
            </w:r>
            <w:r w:rsidR="00566686" w:rsidRPr="00B2164B">
              <w:t xml:space="preserve">юджет </w:t>
            </w:r>
            <w:proofErr w:type="gramStart"/>
            <w:r w:rsidR="00566686" w:rsidRPr="00B2164B">
              <w:t>авто</w:t>
            </w:r>
            <w:r w:rsidR="00702B71" w:rsidRPr="00B2164B">
              <w:t>номного</w:t>
            </w:r>
            <w:proofErr w:type="gramEnd"/>
            <w:r w:rsidR="00702B71" w:rsidRPr="00B2164B">
              <w:t xml:space="preserve"> округа</w:t>
            </w:r>
            <w:r w:rsidR="00B2164B" w:rsidRPr="00B2164B">
              <w:t>-</w:t>
            </w:r>
            <w:r w:rsidR="00702B71" w:rsidRPr="00B2164B">
              <w:t>7,4</w:t>
            </w:r>
            <w:r w:rsidR="00566686" w:rsidRPr="00B2164B">
              <w:t xml:space="preserve"> </w:t>
            </w:r>
            <w:r w:rsidRPr="00B2164B">
              <w:t>тыс. рублей.</w:t>
            </w:r>
          </w:p>
          <w:p w:rsidR="003A3BCB" w:rsidRPr="00B2164B" w:rsidRDefault="003A3BCB" w:rsidP="002F5B0A">
            <w:pPr>
              <w:pStyle w:val="Table"/>
            </w:pPr>
            <w:r w:rsidRPr="00B2164B">
              <w:t>Бюджет района</w:t>
            </w:r>
            <w:r w:rsidR="00B2164B" w:rsidRPr="00B2164B">
              <w:t>-</w:t>
            </w:r>
            <w:r w:rsidR="00566686" w:rsidRPr="00B2164B">
              <w:t>0,0</w:t>
            </w:r>
            <w:r w:rsidRPr="00B2164B">
              <w:t xml:space="preserve"> тыс. рублей.</w:t>
            </w:r>
          </w:p>
          <w:p w:rsidR="003A3BCB" w:rsidRPr="00B2164B" w:rsidRDefault="003A3BCB" w:rsidP="002F5B0A">
            <w:pPr>
              <w:pStyle w:val="Table"/>
            </w:pPr>
            <w:r w:rsidRPr="00B2164B">
              <w:t>Бюджет поселени</w:t>
            </w:r>
            <w:r w:rsidR="00D479CD" w:rsidRPr="00B2164B">
              <w:t>я</w:t>
            </w:r>
            <w:r w:rsidR="00B2164B" w:rsidRPr="00B2164B">
              <w:t>-</w:t>
            </w:r>
            <w:r w:rsidR="00702B71" w:rsidRPr="00B2164B">
              <w:t>13,</w:t>
            </w:r>
            <w:r w:rsidR="00EA3380" w:rsidRPr="00B2164B">
              <w:t>7</w:t>
            </w:r>
            <w:r w:rsidR="00702B71" w:rsidRPr="00B2164B">
              <w:t xml:space="preserve"> </w:t>
            </w:r>
            <w:r w:rsidRPr="00B2164B">
              <w:t>тыс. рублей.</w:t>
            </w:r>
          </w:p>
          <w:p w:rsidR="003A3BCB" w:rsidRPr="00B2164B" w:rsidRDefault="003A3BCB" w:rsidP="002F5B0A">
            <w:pPr>
              <w:pStyle w:val="Table"/>
            </w:pPr>
          </w:p>
          <w:p w:rsidR="003A3BCB" w:rsidRPr="00B2164B" w:rsidRDefault="00566686" w:rsidP="002F5B0A">
            <w:pPr>
              <w:pStyle w:val="Table"/>
            </w:pPr>
            <w:r w:rsidRPr="00B2164B">
              <w:t>2019 год</w:t>
            </w:r>
            <w:r w:rsidR="00B2164B" w:rsidRPr="00B2164B">
              <w:t>-</w:t>
            </w:r>
            <w:r w:rsidR="00702B71" w:rsidRPr="00B2164B">
              <w:t>21,1</w:t>
            </w:r>
            <w:r w:rsidR="003A3BCB" w:rsidRPr="00B2164B">
              <w:t xml:space="preserve"> тыс. рублей</w:t>
            </w:r>
          </w:p>
          <w:p w:rsidR="00BB27BD" w:rsidRPr="00B2164B" w:rsidRDefault="00BB27BD" w:rsidP="002F5B0A">
            <w:pPr>
              <w:pStyle w:val="Table"/>
            </w:pPr>
            <w:proofErr w:type="gramStart"/>
            <w:r w:rsidRPr="00B2164B">
              <w:t>Федеральный</w:t>
            </w:r>
            <w:proofErr w:type="gramEnd"/>
            <w:r w:rsidRPr="00B2164B">
              <w:t xml:space="preserve"> бюджет</w:t>
            </w:r>
            <w:r w:rsidR="00B2164B" w:rsidRPr="00B2164B">
              <w:t>-</w:t>
            </w:r>
            <w:r w:rsidRPr="00B2164B">
              <w:t>0,0 тыс. рублей.</w:t>
            </w:r>
          </w:p>
          <w:p w:rsidR="003A3BCB" w:rsidRPr="00B2164B" w:rsidRDefault="003A3BCB" w:rsidP="002F5B0A">
            <w:pPr>
              <w:pStyle w:val="Table"/>
            </w:pPr>
            <w:r w:rsidRPr="00B2164B">
              <w:t xml:space="preserve">Бюджет </w:t>
            </w:r>
            <w:proofErr w:type="gramStart"/>
            <w:r w:rsidRPr="00B2164B">
              <w:t>автономного</w:t>
            </w:r>
            <w:proofErr w:type="gramEnd"/>
            <w:r w:rsidRPr="00B2164B">
              <w:t xml:space="preserve"> округа</w:t>
            </w:r>
            <w:r w:rsidR="00B2164B" w:rsidRPr="00B2164B">
              <w:t>-</w:t>
            </w:r>
            <w:r w:rsidR="00702B71" w:rsidRPr="00B2164B">
              <w:t>7,4</w:t>
            </w:r>
            <w:r w:rsidRPr="00B2164B">
              <w:t xml:space="preserve"> тыс. рублей.</w:t>
            </w:r>
          </w:p>
          <w:p w:rsidR="003A3BCB" w:rsidRPr="00B2164B" w:rsidRDefault="003A3BCB" w:rsidP="002F5B0A">
            <w:pPr>
              <w:pStyle w:val="Table"/>
            </w:pPr>
            <w:r w:rsidRPr="00B2164B">
              <w:t>Бюджет района</w:t>
            </w:r>
            <w:r w:rsidR="00B2164B" w:rsidRPr="00B2164B">
              <w:t>-</w:t>
            </w:r>
            <w:r w:rsidR="00566686" w:rsidRPr="00B2164B">
              <w:t>0,0</w:t>
            </w:r>
            <w:r w:rsidRPr="00B2164B">
              <w:t xml:space="preserve"> тыс. рублей.</w:t>
            </w:r>
          </w:p>
          <w:p w:rsidR="003A3BCB" w:rsidRPr="00B2164B" w:rsidRDefault="003A3BCB" w:rsidP="002F5B0A">
            <w:pPr>
              <w:pStyle w:val="Table"/>
            </w:pPr>
            <w:r w:rsidRPr="00B2164B">
              <w:t xml:space="preserve">Бюджет </w:t>
            </w:r>
            <w:r w:rsidR="00D163DD" w:rsidRPr="00B2164B">
              <w:t>поселения</w:t>
            </w:r>
            <w:r w:rsidR="00B2164B" w:rsidRPr="00B2164B">
              <w:t>-</w:t>
            </w:r>
            <w:r w:rsidR="00EA3380" w:rsidRPr="00B2164B">
              <w:t>13,7</w:t>
            </w:r>
            <w:r w:rsidRPr="00B2164B">
              <w:t xml:space="preserve"> тыс. рублей.</w:t>
            </w:r>
          </w:p>
          <w:p w:rsidR="003A3BCB" w:rsidRPr="00B2164B" w:rsidRDefault="003A3BCB" w:rsidP="002F5B0A">
            <w:pPr>
              <w:pStyle w:val="Table"/>
            </w:pPr>
          </w:p>
          <w:p w:rsidR="003A3BCB" w:rsidRPr="00B2164B" w:rsidRDefault="00EA3380" w:rsidP="002F5B0A">
            <w:pPr>
              <w:pStyle w:val="Table"/>
            </w:pPr>
            <w:r w:rsidRPr="00B2164B">
              <w:t>2020 год</w:t>
            </w:r>
            <w:r w:rsidR="00B2164B" w:rsidRPr="00B2164B">
              <w:t>-</w:t>
            </w:r>
            <w:r w:rsidRPr="00B2164B">
              <w:t>37,1</w:t>
            </w:r>
            <w:r w:rsidR="003A3BCB" w:rsidRPr="00B2164B">
              <w:t xml:space="preserve"> тыс. рублей</w:t>
            </w:r>
          </w:p>
          <w:p w:rsidR="00BB27BD" w:rsidRPr="00B2164B" w:rsidRDefault="00BB27BD" w:rsidP="002F5B0A">
            <w:pPr>
              <w:pStyle w:val="Table"/>
            </w:pPr>
            <w:proofErr w:type="gramStart"/>
            <w:r w:rsidRPr="00B2164B">
              <w:t>Федеральный</w:t>
            </w:r>
            <w:proofErr w:type="gramEnd"/>
            <w:r w:rsidRPr="00B2164B">
              <w:t xml:space="preserve"> бюджет</w:t>
            </w:r>
            <w:r w:rsidR="00B2164B" w:rsidRPr="00B2164B">
              <w:t>-</w:t>
            </w:r>
            <w:r w:rsidRPr="00B2164B">
              <w:t>0,0 тыс. рублей.</w:t>
            </w:r>
          </w:p>
          <w:p w:rsidR="003A3BCB" w:rsidRPr="00B2164B" w:rsidRDefault="00702B71" w:rsidP="002F5B0A">
            <w:pPr>
              <w:pStyle w:val="Table"/>
            </w:pPr>
            <w:r w:rsidRPr="00B2164B">
              <w:t xml:space="preserve">Бюджет </w:t>
            </w:r>
            <w:proofErr w:type="gramStart"/>
            <w:r w:rsidRPr="00B2164B">
              <w:t>автономного</w:t>
            </w:r>
            <w:proofErr w:type="gramEnd"/>
            <w:r w:rsidRPr="00B2164B">
              <w:t xml:space="preserve"> округа</w:t>
            </w:r>
            <w:r w:rsidR="00B2164B" w:rsidRPr="00B2164B">
              <w:t>-</w:t>
            </w:r>
            <w:r w:rsidRPr="00B2164B">
              <w:t>23,3</w:t>
            </w:r>
            <w:r w:rsidR="003A3BCB" w:rsidRPr="00B2164B">
              <w:t xml:space="preserve"> тыс. рублей.</w:t>
            </w:r>
          </w:p>
          <w:p w:rsidR="003A3BCB" w:rsidRPr="00B2164B" w:rsidRDefault="00566686" w:rsidP="002F5B0A">
            <w:pPr>
              <w:pStyle w:val="Table"/>
            </w:pPr>
            <w:r w:rsidRPr="00B2164B">
              <w:t>Бюджет района</w:t>
            </w:r>
            <w:r w:rsidR="00B2164B" w:rsidRPr="00B2164B">
              <w:t>-</w:t>
            </w:r>
            <w:r w:rsidRPr="00B2164B">
              <w:t>0,0</w:t>
            </w:r>
            <w:r w:rsidR="003A3BCB" w:rsidRPr="00B2164B">
              <w:t xml:space="preserve"> тыс. рублей.</w:t>
            </w:r>
          </w:p>
          <w:p w:rsidR="003A3BCB" w:rsidRPr="00B2164B" w:rsidRDefault="003A3BCB" w:rsidP="002F5B0A">
            <w:pPr>
              <w:pStyle w:val="Table"/>
            </w:pPr>
            <w:r w:rsidRPr="00B2164B">
              <w:t>Бюджет поселени</w:t>
            </w:r>
            <w:r w:rsidR="00D163DD" w:rsidRPr="00B2164B">
              <w:t>я</w:t>
            </w:r>
            <w:r w:rsidR="00B2164B" w:rsidRPr="00B2164B">
              <w:t>-</w:t>
            </w:r>
            <w:r w:rsidR="00EA3380" w:rsidRPr="00B2164B">
              <w:t>13,8</w:t>
            </w:r>
            <w:r w:rsidRPr="00B2164B">
              <w:t xml:space="preserve"> тыс. рублей.</w:t>
            </w:r>
          </w:p>
        </w:tc>
      </w:tr>
      <w:tr w:rsidR="00AC4BA6" w:rsidRPr="00B2164B" w:rsidTr="0063145C">
        <w:trPr>
          <w:trHeight w:val="627"/>
        </w:trPr>
        <w:tc>
          <w:tcPr>
            <w:tcW w:w="3600" w:type="dxa"/>
          </w:tcPr>
          <w:p w:rsidR="00AC4BA6" w:rsidRPr="00B2164B" w:rsidRDefault="00AC4BA6" w:rsidP="002F5B0A">
            <w:pPr>
              <w:pStyle w:val="Table"/>
            </w:pPr>
            <w:r w:rsidRPr="00B2164B">
              <w:lastRenderedPageBreak/>
              <w:t>Целевые показатели муниципальной программы (показатели социально-экономической эффективности)</w:t>
            </w:r>
          </w:p>
          <w:p w:rsidR="00AC4BA6" w:rsidRPr="00B2164B" w:rsidRDefault="00AC4BA6" w:rsidP="002F5B0A">
            <w:pPr>
              <w:pStyle w:val="Table"/>
            </w:pPr>
          </w:p>
        </w:tc>
        <w:tc>
          <w:tcPr>
            <w:tcW w:w="6323" w:type="dxa"/>
          </w:tcPr>
          <w:p w:rsidR="00A84671" w:rsidRPr="00B2164B" w:rsidRDefault="00A84671" w:rsidP="002F5B0A">
            <w:pPr>
              <w:pStyle w:val="Table"/>
            </w:pPr>
            <w:r w:rsidRPr="00B2164B">
              <w:t xml:space="preserve">- </w:t>
            </w:r>
            <w:r w:rsidR="009C78A5" w:rsidRPr="00B2164B">
              <w:t>Увеличение у</w:t>
            </w:r>
            <w:r w:rsidR="00573663" w:rsidRPr="00B2164B">
              <w:t>части</w:t>
            </w:r>
            <w:r w:rsidR="009C78A5" w:rsidRPr="00B2164B">
              <w:t>я в мероприятиях по охране общественного порядка</w:t>
            </w:r>
            <w:r w:rsidR="00573663" w:rsidRPr="00B2164B">
              <w:t xml:space="preserve"> членов добровольного народного формирования, (часов).</w:t>
            </w:r>
          </w:p>
          <w:p w:rsidR="00DB4CCF" w:rsidRPr="00B2164B" w:rsidRDefault="00DB4CCF" w:rsidP="002F5B0A">
            <w:pPr>
              <w:pStyle w:val="Table"/>
            </w:pPr>
            <w:r w:rsidRPr="00B2164B">
              <w:t>- Уменьшение доли уличных преступлени</w:t>
            </w:r>
            <w:r w:rsidR="00E9174B" w:rsidRPr="00B2164B">
              <w:t>й</w:t>
            </w:r>
            <w:r w:rsidRPr="00B2164B">
              <w:t xml:space="preserve"> в числе зарегистрированных общеуголовных преступлений с 24,7% до 2</w:t>
            </w:r>
            <w:r w:rsidR="006517D4" w:rsidRPr="00B2164B">
              <w:t>3,7</w:t>
            </w:r>
            <w:r w:rsidRPr="00B2164B">
              <w:t>%.</w:t>
            </w:r>
          </w:p>
          <w:p w:rsidR="00FD0CBA" w:rsidRPr="00B2164B" w:rsidRDefault="00FD0CBA" w:rsidP="002F5B0A">
            <w:pPr>
              <w:pStyle w:val="Table"/>
            </w:pPr>
            <w:r w:rsidRPr="00B2164B">
              <w:t xml:space="preserve">- Увеличение </w:t>
            </w:r>
            <w:r w:rsidR="00D163DD" w:rsidRPr="00B2164B">
              <w:t xml:space="preserve">доли </w:t>
            </w:r>
            <w:r w:rsidRPr="00B2164B">
              <w:t>подростков и молодежи</w:t>
            </w:r>
            <w:r w:rsidR="00551DAD" w:rsidRPr="00B2164B">
              <w:t xml:space="preserve"> в</w:t>
            </w:r>
            <w:r w:rsidR="00136545" w:rsidRPr="00B2164B">
              <w:t xml:space="preserve"> возрасте от 11 до 30 лет</w:t>
            </w:r>
            <w:r w:rsidRPr="00B2164B">
              <w:t>,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w:t>
            </w:r>
            <w:r w:rsidR="00551DAD" w:rsidRPr="00B2164B">
              <w:t xml:space="preserve"> </w:t>
            </w:r>
            <w:r w:rsidR="00BA4D31" w:rsidRPr="00B2164B">
              <w:t>по отношению к общей численности указанной категории лиц, проживающих на территории городского поселения Березово.</w:t>
            </w:r>
          </w:p>
        </w:tc>
      </w:tr>
    </w:tbl>
    <w:p w:rsidR="004F2C38" w:rsidRPr="002F5B0A" w:rsidRDefault="004F2C38" w:rsidP="002F5B0A">
      <w:pPr>
        <w:pStyle w:val="ConsPlusNormal"/>
        <w:jc w:val="both"/>
        <w:rPr>
          <w:rFonts w:ascii="Arial" w:eastAsia="Times New Roman" w:hAnsi="Arial"/>
          <w:sz w:val="24"/>
          <w:szCs w:val="24"/>
        </w:rPr>
      </w:pPr>
    </w:p>
    <w:p w:rsidR="005E1D60" w:rsidRPr="002F5B0A" w:rsidRDefault="005E1D60" w:rsidP="002F5B0A">
      <w:pPr>
        <w:pStyle w:val="ConsPlusNormal"/>
        <w:jc w:val="both"/>
        <w:rPr>
          <w:rFonts w:ascii="Arial" w:eastAsia="Times New Roman" w:hAnsi="Arial"/>
          <w:sz w:val="24"/>
          <w:szCs w:val="24"/>
        </w:rPr>
      </w:pPr>
    </w:p>
    <w:p w:rsidR="009A685F" w:rsidRPr="002F5B0A" w:rsidRDefault="009A685F" w:rsidP="002F5B0A">
      <w:pPr>
        <w:pStyle w:val="ConsPlusNormal"/>
        <w:jc w:val="center"/>
        <w:rPr>
          <w:rFonts w:ascii="Arial" w:eastAsia="Times New Roman" w:hAnsi="Arial" w:cs="Arial"/>
          <w:b/>
          <w:bCs/>
          <w:iCs/>
          <w:sz w:val="30"/>
        </w:rPr>
      </w:pPr>
      <w:r w:rsidRPr="002F5B0A">
        <w:rPr>
          <w:rFonts w:ascii="Arial" w:eastAsia="Times New Roman" w:hAnsi="Arial" w:cs="Arial"/>
          <w:b/>
          <w:bCs/>
          <w:iCs/>
          <w:sz w:val="30"/>
        </w:rPr>
        <w:t xml:space="preserve">Раздел I. Краткая характеристика текущего состояния сферы социально-экономического развития </w:t>
      </w:r>
      <w:r w:rsidR="00476A75" w:rsidRPr="002F5B0A">
        <w:rPr>
          <w:rFonts w:ascii="Arial" w:eastAsia="Times New Roman" w:hAnsi="Arial" w:cs="Arial"/>
          <w:b/>
          <w:bCs/>
          <w:iCs/>
          <w:sz w:val="30"/>
        </w:rPr>
        <w:t>городского поселения Березово</w:t>
      </w:r>
      <w:r w:rsidRPr="002F5B0A">
        <w:rPr>
          <w:rFonts w:ascii="Arial" w:eastAsia="Times New Roman" w:hAnsi="Arial" w:cs="Arial"/>
          <w:b/>
          <w:bCs/>
          <w:iCs/>
          <w:sz w:val="30"/>
        </w:rPr>
        <w:t xml:space="preserve"> </w:t>
      </w:r>
    </w:p>
    <w:p w:rsidR="00526AF8" w:rsidRPr="002F5B0A" w:rsidRDefault="00526AF8" w:rsidP="002F5B0A"/>
    <w:p w:rsidR="008F2F54" w:rsidRPr="002F5B0A" w:rsidRDefault="00526AF8" w:rsidP="002F5B0A">
      <w:proofErr w:type="gramStart"/>
      <w:r w:rsidRPr="002F5B0A">
        <w:t>Администрация Березовского района</w:t>
      </w:r>
      <w:r w:rsidR="00EA3380" w:rsidRPr="002F5B0A">
        <w:t>,</w:t>
      </w:r>
      <w:r w:rsidRPr="002F5B0A">
        <w:t xml:space="preserve"> </w:t>
      </w:r>
      <w:r w:rsidR="006D7152" w:rsidRPr="002F5B0A">
        <w:t>в рамках исполнения</w:t>
      </w:r>
      <w:r w:rsidR="00D479CD" w:rsidRPr="002F5B0A">
        <w:t xml:space="preserve"> возложенных </w:t>
      </w:r>
      <w:r w:rsidR="006D7152" w:rsidRPr="002F5B0A">
        <w:t>полномочий администрации городского поселения Березово</w:t>
      </w:r>
      <w:r w:rsidR="00EA3380" w:rsidRPr="002F5B0A">
        <w:t xml:space="preserve">, </w:t>
      </w:r>
      <w:r w:rsidRPr="002F5B0A">
        <w:t xml:space="preserve">осуществляет </w:t>
      </w:r>
      <w:r w:rsidR="009000DC" w:rsidRPr="002F5B0A">
        <w:t>мероприятия</w:t>
      </w:r>
      <w:r w:rsidRPr="002F5B0A">
        <w:t xml:space="preserve"> в сфере </w:t>
      </w:r>
      <w:r w:rsidR="00545F2B" w:rsidRPr="002F5B0A">
        <w:t xml:space="preserve">профилактики правонарушений </w:t>
      </w:r>
      <w:r w:rsidR="006D7152" w:rsidRPr="002F5B0A">
        <w:t xml:space="preserve">на территории городского </w:t>
      </w:r>
      <w:r w:rsidR="006D7152" w:rsidRPr="002F5B0A">
        <w:lastRenderedPageBreak/>
        <w:t>поселения Березово</w:t>
      </w:r>
      <w:r w:rsidRPr="002F5B0A">
        <w:t>,</w:t>
      </w:r>
      <w:r w:rsidR="00FE038B" w:rsidRPr="002F5B0A">
        <w:t xml:space="preserve"> </w:t>
      </w:r>
      <w:r w:rsidR="0017081F" w:rsidRPr="002F5B0A">
        <w:t>путем создания</w:t>
      </w:r>
      <w:r w:rsidR="00FE038B" w:rsidRPr="002F5B0A">
        <w:t xml:space="preserve"> услови</w:t>
      </w:r>
      <w:r w:rsidR="0017081F" w:rsidRPr="002F5B0A">
        <w:t>й</w:t>
      </w:r>
      <w:r w:rsidR="00FE038B" w:rsidRPr="002F5B0A">
        <w:t xml:space="preserve"> для деятельности добровольных народных формирований по охране общественного по</w:t>
      </w:r>
      <w:r w:rsidR="000D5710" w:rsidRPr="002F5B0A">
        <w:t>рядка</w:t>
      </w:r>
      <w:r w:rsidR="00545F2B" w:rsidRPr="002F5B0A">
        <w:t>, а также профилактики</w:t>
      </w:r>
      <w:r w:rsidR="009000DC" w:rsidRPr="002F5B0A">
        <w:t xml:space="preserve"> </w:t>
      </w:r>
      <w:r w:rsidR="00545F2B" w:rsidRPr="002F5B0A">
        <w:t>злоупотребления наркоти</w:t>
      </w:r>
      <w:r w:rsidR="0095660F" w:rsidRPr="002F5B0A">
        <w:t xml:space="preserve">ческими средствами и их </w:t>
      </w:r>
      <w:proofErr w:type="spellStart"/>
      <w:r w:rsidR="0095660F" w:rsidRPr="002F5B0A">
        <w:t>прекурсорами</w:t>
      </w:r>
      <w:proofErr w:type="spellEnd"/>
      <w:r w:rsidR="00905AE5" w:rsidRPr="002F5B0A">
        <w:t xml:space="preserve">, путем увеличения </w:t>
      </w:r>
      <w:r w:rsidR="008D5426" w:rsidRPr="002F5B0A">
        <w:t>количества подростков и молодежи, принимающих участие в ежегодно проводимых профилактических мероприятиях в сфере незаконного</w:t>
      </w:r>
      <w:proofErr w:type="gramEnd"/>
      <w:r w:rsidR="008D5426" w:rsidRPr="002F5B0A">
        <w:t xml:space="preserve"> оборота и потребления наркотических средств и психотропных веществ</w:t>
      </w:r>
      <w:r w:rsidR="008F2F54" w:rsidRPr="002F5B0A">
        <w:t xml:space="preserve">. </w:t>
      </w:r>
    </w:p>
    <w:p w:rsidR="009A685F" w:rsidRPr="002F5B0A" w:rsidRDefault="009A685F" w:rsidP="002F5B0A"/>
    <w:p w:rsidR="008A0992" w:rsidRPr="002F5B0A" w:rsidRDefault="009A685F" w:rsidP="002F5B0A">
      <w:pPr>
        <w:pStyle w:val="ConsPlusNormal"/>
        <w:ind w:firstLine="709"/>
        <w:jc w:val="both"/>
        <w:rPr>
          <w:rFonts w:ascii="Arial" w:eastAsia="Times New Roman" w:hAnsi="Arial" w:cs="Arial"/>
          <w:b/>
          <w:bCs/>
          <w:szCs w:val="26"/>
        </w:rPr>
      </w:pPr>
      <w:r w:rsidRPr="002F5B0A">
        <w:rPr>
          <w:rFonts w:ascii="Arial" w:eastAsia="Times New Roman" w:hAnsi="Arial" w:cs="Arial"/>
          <w:b/>
          <w:bCs/>
          <w:szCs w:val="26"/>
        </w:rPr>
        <w:t>Глава I.</w:t>
      </w:r>
      <w:r w:rsidRPr="002F5B0A">
        <w:rPr>
          <w:rFonts w:ascii="Arial" w:eastAsia="Times New Roman" w:hAnsi="Arial" w:cs="Arial"/>
          <w:b/>
          <w:bCs/>
          <w:color w:val="FF0000"/>
          <w:szCs w:val="26"/>
        </w:rPr>
        <w:t xml:space="preserve"> </w:t>
      </w:r>
      <w:r w:rsidR="008A0992" w:rsidRPr="002F5B0A">
        <w:rPr>
          <w:rFonts w:ascii="Arial" w:eastAsia="Times New Roman" w:hAnsi="Arial" w:cs="Arial"/>
          <w:b/>
          <w:bCs/>
          <w:szCs w:val="26"/>
        </w:rPr>
        <w:t>Характеристика ситуации в сфере общественного порядка</w:t>
      </w:r>
      <w:r w:rsidR="002B7760" w:rsidRPr="002F5B0A">
        <w:rPr>
          <w:rFonts w:ascii="Arial" w:eastAsia="Times New Roman" w:hAnsi="Arial" w:cs="Arial"/>
          <w:b/>
          <w:bCs/>
          <w:szCs w:val="26"/>
        </w:rPr>
        <w:t>.</w:t>
      </w:r>
    </w:p>
    <w:p w:rsidR="008A0992" w:rsidRPr="00B2164B" w:rsidRDefault="008A0992" w:rsidP="00F366FB">
      <w:pPr>
        <w:pStyle w:val="ConsPlusNormal"/>
        <w:ind w:firstLine="709"/>
        <w:jc w:val="both"/>
        <w:rPr>
          <w:rFonts w:ascii="Arial" w:hAnsi="Arial" w:cs="Arial"/>
          <w:sz w:val="24"/>
        </w:rPr>
      </w:pPr>
    </w:p>
    <w:p w:rsidR="007D57F8" w:rsidRPr="00B2164B" w:rsidRDefault="009134E7" w:rsidP="00526AF8">
      <w:pPr>
        <w:pStyle w:val="ConsPlusNormal"/>
        <w:ind w:firstLine="709"/>
        <w:jc w:val="both"/>
        <w:rPr>
          <w:rFonts w:ascii="Arial" w:hAnsi="Arial" w:cs="Arial"/>
          <w:sz w:val="24"/>
        </w:rPr>
      </w:pPr>
      <w:r w:rsidRPr="00B2164B">
        <w:rPr>
          <w:rFonts w:ascii="Arial" w:hAnsi="Arial" w:cs="Arial"/>
          <w:sz w:val="24"/>
        </w:rPr>
        <w:t>Городское поселение Березово вход</w:t>
      </w:r>
      <w:r w:rsidR="00BB27BD" w:rsidRPr="00B2164B">
        <w:rPr>
          <w:rFonts w:ascii="Arial" w:hAnsi="Arial" w:cs="Arial"/>
          <w:sz w:val="24"/>
        </w:rPr>
        <w:t>ит в состав Березовского района,</w:t>
      </w:r>
      <w:r w:rsidRPr="00B2164B">
        <w:rPr>
          <w:rFonts w:ascii="Arial" w:hAnsi="Arial" w:cs="Arial"/>
          <w:sz w:val="24"/>
        </w:rPr>
        <w:t xml:space="preserve"> </w:t>
      </w:r>
      <w:r w:rsidR="003F5D38" w:rsidRPr="00B2164B">
        <w:rPr>
          <w:rFonts w:ascii="Arial" w:hAnsi="Arial" w:cs="Arial"/>
          <w:sz w:val="24"/>
        </w:rPr>
        <w:t>вместе с тем</w:t>
      </w:r>
      <w:r w:rsidR="00BB27BD" w:rsidRPr="00B2164B">
        <w:rPr>
          <w:rFonts w:ascii="Arial" w:hAnsi="Arial" w:cs="Arial"/>
          <w:sz w:val="24"/>
        </w:rPr>
        <w:t>,</w:t>
      </w:r>
      <w:r w:rsidR="003F5D38" w:rsidRPr="00B2164B">
        <w:rPr>
          <w:rFonts w:ascii="Arial" w:hAnsi="Arial" w:cs="Arial"/>
          <w:sz w:val="24"/>
        </w:rPr>
        <w:t xml:space="preserve"> </w:t>
      </w:r>
      <w:proofErr w:type="gramStart"/>
      <w:r w:rsidR="003F5D38" w:rsidRPr="00B2164B">
        <w:rPr>
          <w:rFonts w:ascii="Arial" w:hAnsi="Arial" w:cs="Arial"/>
          <w:sz w:val="24"/>
        </w:rPr>
        <w:t>с</w:t>
      </w:r>
      <w:r w:rsidR="000B7383" w:rsidRPr="00B2164B">
        <w:rPr>
          <w:rFonts w:ascii="Arial" w:hAnsi="Arial" w:cs="Arial"/>
          <w:sz w:val="24"/>
        </w:rPr>
        <w:t>огласно</w:t>
      </w:r>
      <w:proofErr w:type="gramEnd"/>
      <w:r w:rsidR="000B7383" w:rsidRPr="00B2164B">
        <w:rPr>
          <w:rFonts w:ascii="Arial" w:hAnsi="Arial" w:cs="Arial"/>
          <w:sz w:val="24"/>
        </w:rPr>
        <w:t xml:space="preserve"> статистических данных ОМВД России по Березовскому району в 2015 году на территории Березовского района оперативная обстановка </w:t>
      </w:r>
      <w:r w:rsidR="00397866" w:rsidRPr="00B2164B">
        <w:rPr>
          <w:rFonts w:ascii="Arial" w:hAnsi="Arial" w:cs="Arial"/>
          <w:sz w:val="24"/>
        </w:rPr>
        <w:t xml:space="preserve">характеризовалась ростом на 11,5% зарегистрированных преступлений </w:t>
      </w:r>
      <w:r w:rsidRPr="00B2164B">
        <w:rPr>
          <w:rFonts w:ascii="Arial" w:hAnsi="Arial" w:cs="Arial"/>
          <w:sz w:val="24"/>
        </w:rPr>
        <w:t>(</w:t>
      </w:r>
      <w:r w:rsidR="00397866" w:rsidRPr="00B2164B">
        <w:rPr>
          <w:rFonts w:ascii="Arial" w:hAnsi="Arial" w:cs="Arial"/>
          <w:sz w:val="24"/>
        </w:rPr>
        <w:t>с 384 до 428</w:t>
      </w:r>
      <w:r w:rsidRPr="00B2164B">
        <w:rPr>
          <w:rFonts w:ascii="Arial" w:hAnsi="Arial" w:cs="Arial"/>
          <w:sz w:val="24"/>
        </w:rPr>
        <w:t>)</w:t>
      </w:r>
      <w:r w:rsidR="003F5D38" w:rsidRPr="00B2164B">
        <w:rPr>
          <w:rFonts w:ascii="Arial" w:hAnsi="Arial" w:cs="Arial"/>
          <w:sz w:val="24"/>
        </w:rPr>
        <w:t>;</w:t>
      </w:r>
      <w:r w:rsidR="00397866" w:rsidRPr="00B2164B">
        <w:rPr>
          <w:rFonts w:ascii="Arial" w:hAnsi="Arial" w:cs="Arial"/>
          <w:sz w:val="24"/>
        </w:rPr>
        <w:t xml:space="preserve"> </w:t>
      </w:r>
      <w:proofErr w:type="gramStart"/>
      <w:r w:rsidR="00F90A17" w:rsidRPr="00B2164B">
        <w:rPr>
          <w:rFonts w:ascii="Arial" w:hAnsi="Arial" w:cs="Arial"/>
          <w:sz w:val="24"/>
        </w:rPr>
        <w:t>к</w:t>
      </w:r>
      <w:r w:rsidR="00397866" w:rsidRPr="00B2164B">
        <w:rPr>
          <w:rFonts w:ascii="Arial" w:hAnsi="Arial" w:cs="Arial"/>
          <w:sz w:val="24"/>
        </w:rPr>
        <w:t xml:space="preserve">оличество преступлений, совершенных в общественных местах, так же выросло на 10,9% (со 128 до 142), при этом наблюдается снижение удельного веса расследованных преступлений данной категории на 3,3% (с 74,4% до 67,4%) так же отмечается значительный рост уличных преступлений на 30,9% (с 81 до 106), доля уличных преступлений от общей массы </w:t>
      </w:r>
      <w:r w:rsidR="001A6242" w:rsidRPr="00B2164B">
        <w:rPr>
          <w:rFonts w:ascii="Arial" w:hAnsi="Arial" w:cs="Arial"/>
          <w:sz w:val="24"/>
        </w:rPr>
        <w:t xml:space="preserve">зарегистрированных преступлений увеличилась на 3,7% (с 21,09% до 24,8%). </w:t>
      </w:r>
      <w:proofErr w:type="gramEnd"/>
    </w:p>
    <w:p w:rsidR="008F2F54" w:rsidRPr="00B2164B" w:rsidRDefault="001A6242" w:rsidP="00750A47">
      <w:pPr>
        <w:pStyle w:val="ConsPlusNormal"/>
        <w:ind w:firstLine="709"/>
        <w:jc w:val="both"/>
        <w:rPr>
          <w:rFonts w:ascii="Arial" w:hAnsi="Arial" w:cs="Arial"/>
          <w:sz w:val="24"/>
        </w:rPr>
      </w:pPr>
      <w:r w:rsidRPr="00B2164B">
        <w:rPr>
          <w:rFonts w:ascii="Arial" w:hAnsi="Arial" w:cs="Arial"/>
          <w:sz w:val="24"/>
        </w:rPr>
        <w:t xml:space="preserve">С учетом тенденции роста количества преступлений на территории района, потребность в мерах профилактического характера стоит наиболее остро, так как организованная должным образом профилактическая работа </w:t>
      </w:r>
      <w:r w:rsidR="006F1B93" w:rsidRPr="00B2164B">
        <w:rPr>
          <w:rFonts w:ascii="Arial" w:hAnsi="Arial" w:cs="Arial"/>
          <w:sz w:val="24"/>
        </w:rPr>
        <w:t xml:space="preserve">в пределах городского поселения </w:t>
      </w:r>
      <w:r w:rsidRPr="00B2164B">
        <w:rPr>
          <w:rFonts w:ascii="Arial" w:hAnsi="Arial" w:cs="Arial"/>
          <w:sz w:val="24"/>
        </w:rPr>
        <w:t>позволит сдержать рост преступлений</w:t>
      </w:r>
      <w:r w:rsidR="009134E7" w:rsidRPr="00B2164B">
        <w:rPr>
          <w:rFonts w:ascii="Arial" w:hAnsi="Arial" w:cs="Arial"/>
          <w:sz w:val="24"/>
        </w:rPr>
        <w:t xml:space="preserve"> и правонарушений </w:t>
      </w:r>
      <w:r w:rsidR="00BB27BD" w:rsidRPr="00B2164B">
        <w:rPr>
          <w:rFonts w:ascii="Arial" w:hAnsi="Arial" w:cs="Arial"/>
          <w:sz w:val="24"/>
        </w:rPr>
        <w:t>как на территории</w:t>
      </w:r>
      <w:r w:rsidR="009134E7" w:rsidRPr="00B2164B">
        <w:rPr>
          <w:rFonts w:ascii="Arial" w:hAnsi="Arial" w:cs="Arial"/>
          <w:sz w:val="24"/>
        </w:rPr>
        <w:t xml:space="preserve"> городского поселения</w:t>
      </w:r>
      <w:r w:rsidR="00BB27BD" w:rsidRPr="00B2164B">
        <w:rPr>
          <w:rFonts w:ascii="Arial" w:hAnsi="Arial" w:cs="Arial"/>
          <w:sz w:val="24"/>
        </w:rPr>
        <w:t xml:space="preserve"> Березово,</w:t>
      </w:r>
      <w:r w:rsidR="009134E7" w:rsidRPr="00B2164B">
        <w:rPr>
          <w:rFonts w:ascii="Arial" w:hAnsi="Arial" w:cs="Arial"/>
          <w:sz w:val="24"/>
        </w:rPr>
        <w:t xml:space="preserve"> так и района в целом</w:t>
      </w:r>
      <w:r w:rsidRPr="00B2164B">
        <w:rPr>
          <w:rFonts w:ascii="Arial" w:hAnsi="Arial" w:cs="Arial"/>
          <w:sz w:val="24"/>
        </w:rPr>
        <w:t>.</w:t>
      </w:r>
      <w:r w:rsidR="006D2C52" w:rsidRPr="00B2164B">
        <w:rPr>
          <w:rFonts w:ascii="Arial" w:hAnsi="Arial" w:cs="Arial"/>
          <w:sz w:val="24"/>
        </w:rPr>
        <w:t xml:space="preserve"> </w:t>
      </w:r>
      <w:r w:rsidR="00A03C3B" w:rsidRPr="00B2164B">
        <w:rPr>
          <w:rFonts w:ascii="Arial" w:hAnsi="Arial" w:cs="Arial"/>
          <w:sz w:val="24"/>
        </w:rPr>
        <w:t>В</w:t>
      </w:r>
      <w:r w:rsidR="008F2F54" w:rsidRPr="00B2164B">
        <w:rPr>
          <w:rFonts w:ascii="Arial" w:hAnsi="Arial" w:cs="Arial"/>
          <w:sz w:val="24"/>
        </w:rPr>
        <w:t xml:space="preserve"> связи с проведенной реформой органов внутренних дел, даже при высокой технической оснащенности, профессиональной подготовке и материальной обеспеченности, сложившаяся система правоохранительной деятельности в ряде случаев оказывается недостаточно эффективной и требует привлечения дополнительных общественных механизмов, в частности, путем вовлечения в деятельность по обеспечению правопорядка граждан, общественных структур. </w:t>
      </w:r>
      <w:r w:rsidR="00A03C3B" w:rsidRPr="00B2164B">
        <w:rPr>
          <w:rFonts w:ascii="Arial" w:hAnsi="Arial" w:cs="Arial"/>
          <w:sz w:val="24"/>
        </w:rPr>
        <w:t>За период</w:t>
      </w:r>
      <w:r w:rsidR="008F2F54" w:rsidRPr="00B2164B">
        <w:rPr>
          <w:rFonts w:ascii="Arial" w:hAnsi="Arial" w:cs="Arial"/>
          <w:sz w:val="24"/>
        </w:rPr>
        <w:t xml:space="preserve"> 2015 года на территории городского поселения Березово </w:t>
      </w:r>
      <w:r w:rsidR="00A03C3B" w:rsidRPr="00B2164B">
        <w:rPr>
          <w:rFonts w:ascii="Arial" w:hAnsi="Arial" w:cs="Arial"/>
          <w:sz w:val="24"/>
        </w:rPr>
        <w:t>образована</w:t>
      </w:r>
      <w:r w:rsidR="008F2F54" w:rsidRPr="00B2164B">
        <w:rPr>
          <w:rFonts w:ascii="Arial" w:hAnsi="Arial" w:cs="Arial"/>
          <w:sz w:val="24"/>
        </w:rPr>
        <w:t xml:space="preserve"> и зарегистрирована в установленном порядке народная дружина</w:t>
      </w:r>
      <w:r w:rsidR="00A03C3B" w:rsidRPr="00B2164B">
        <w:rPr>
          <w:rFonts w:ascii="Arial" w:hAnsi="Arial" w:cs="Arial"/>
          <w:sz w:val="24"/>
        </w:rPr>
        <w:t xml:space="preserve"> по охране общественного порядка</w:t>
      </w:r>
      <w:r w:rsidR="008F2F54" w:rsidRPr="00B2164B">
        <w:rPr>
          <w:rFonts w:ascii="Arial" w:hAnsi="Arial" w:cs="Arial"/>
          <w:sz w:val="24"/>
        </w:rPr>
        <w:t xml:space="preserve">, для оснащения которой </w:t>
      </w:r>
      <w:r w:rsidR="00750A47" w:rsidRPr="00B2164B">
        <w:rPr>
          <w:rFonts w:ascii="Arial" w:hAnsi="Arial" w:cs="Arial"/>
          <w:sz w:val="24"/>
        </w:rPr>
        <w:t>муниципальным образованием Березово</w:t>
      </w:r>
      <w:r w:rsidR="00A03C3B" w:rsidRPr="00B2164B">
        <w:rPr>
          <w:rFonts w:ascii="Arial" w:hAnsi="Arial" w:cs="Arial"/>
          <w:sz w:val="24"/>
        </w:rPr>
        <w:t xml:space="preserve"> в соответствии Федеральным законом от 02.04.2014</w:t>
      </w:r>
      <w:r w:rsidR="00B2164B" w:rsidRPr="00B2164B">
        <w:rPr>
          <w:rFonts w:ascii="Arial" w:hAnsi="Arial" w:cs="Arial"/>
          <w:sz w:val="24"/>
        </w:rPr>
        <w:t xml:space="preserve"> </w:t>
      </w:r>
      <w:hyperlink r:id="rId12" w:history="1">
        <w:r w:rsidR="00B2164B" w:rsidRPr="002F5B0A">
          <w:rPr>
            <w:rStyle w:val="afa"/>
            <w:rFonts w:ascii="Arial" w:hAnsi="Arial" w:cs="Arial"/>
            <w:sz w:val="24"/>
          </w:rPr>
          <w:t xml:space="preserve">№ </w:t>
        </w:r>
        <w:r w:rsidR="00A03C3B" w:rsidRPr="002F5B0A">
          <w:rPr>
            <w:rStyle w:val="afa"/>
            <w:rFonts w:ascii="Arial" w:hAnsi="Arial" w:cs="Arial"/>
            <w:sz w:val="24"/>
          </w:rPr>
          <w:t xml:space="preserve">44-ФЗ </w:t>
        </w:r>
        <w:r w:rsidR="00B2164B" w:rsidRPr="002F5B0A">
          <w:rPr>
            <w:rStyle w:val="afa"/>
            <w:rFonts w:ascii="Arial" w:hAnsi="Arial" w:cs="Arial"/>
            <w:sz w:val="24"/>
          </w:rPr>
          <w:t>«</w:t>
        </w:r>
        <w:r w:rsidR="00A03C3B" w:rsidRPr="002F5B0A">
          <w:rPr>
            <w:rStyle w:val="afa"/>
            <w:rFonts w:ascii="Arial" w:hAnsi="Arial" w:cs="Arial"/>
            <w:sz w:val="24"/>
          </w:rPr>
          <w:t>Об участии</w:t>
        </w:r>
      </w:hyperlink>
      <w:r w:rsidR="00A03C3B" w:rsidRPr="00B2164B">
        <w:rPr>
          <w:rFonts w:ascii="Arial" w:hAnsi="Arial" w:cs="Arial"/>
          <w:sz w:val="24"/>
        </w:rPr>
        <w:t xml:space="preserve"> граждан в охране общественного порядка</w:t>
      </w:r>
      <w:r w:rsidR="00B2164B" w:rsidRPr="00B2164B">
        <w:rPr>
          <w:rFonts w:ascii="Arial" w:hAnsi="Arial" w:cs="Arial"/>
          <w:sz w:val="24"/>
        </w:rPr>
        <w:t>»</w:t>
      </w:r>
      <w:r w:rsidR="00750A47" w:rsidRPr="00B2164B">
        <w:rPr>
          <w:rFonts w:ascii="Arial" w:hAnsi="Arial" w:cs="Arial"/>
          <w:sz w:val="24"/>
        </w:rPr>
        <w:t xml:space="preserve"> </w:t>
      </w:r>
      <w:r w:rsidR="008F2F54" w:rsidRPr="00B2164B">
        <w:rPr>
          <w:rFonts w:ascii="Arial" w:hAnsi="Arial" w:cs="Arial"/>
          <w:sz w:val="24"/>
        </w:rPr>
        <w:t>приобретены форменное обмундирование и бланки</w:t>
      </w:r>
      <w:r w:rsidR="00B2164B" w:rsidRPr="00B2164B">
        <w:rPr>
          <w:rFonts w:ascii="Arial" w:hAnsi="Arial" w:cs="Arial"/>
          <w:sz w:val="24"/>
        </w:rPr>
        <w:t xml:space="preserve"> </w:t>
      </w:r>
      <w:r w:rsidR="008F2F54" w:rsidRPr="00B2164B">
        <w:rPr>
          <w:rFonts w:ascii="Arial" w:hAnsi="Arial" w:cs="Arial"/>
          <w:sz w:val="24"/>
        </w:rPr>
        <w:t xml:space="preserve">удостоверений. </w:t>
      </w:r>
    </w:p>
    <w:p w:rsidR="002F1294" w:rsidRPr="00B2164B" w:rsidRDefault="002F1294" w:rsidP="00B27E57">
      <w:pPr>
        <w:pStyle w:val="ConsPlusNormal"/>
        <w:ind w:firstLine="709"/>
        <w:jc w:val="center"/>
        <w:rPr>
          <w:rFonts w:ascii="Arial" w:hAnsi="Arial" w:cs="Arial"/>
          <w:sz w:val="24"/>
        </w:rPr>
      </w:pPr>
    </w:p>
    <w:p w:rsidR="00B27E57" w:rsidRPr="002F5B0A" w:rsidRDefault="00B27E57" w:rsidP="002F5B0A">
      <w:pPr>
        <w:rPr>
          <w:rFonts w:cs="Arial"/>
          <w:b/>
          <w:bCs/>
          <w:sz w:val="28"/>
          <w:szCs w:val="26"/>
        </w:rPr>
      </w:pPr>
      <w:r w:rsidRPr="002F5B0A">
        <w:rPr>
          <w:rFonts w:cs="Arial"/>
          <w:b/>
          <w:bCs/>
          <w:sz w:val="28"/>
          <w:szCs w:val="26"/>
        </w:rPr>
        <w:t xml:space="preserve">Глава II. Характеристика </w:t>
      </w:r>
      <w:r w:rsidR="00551DAD" w:rsidRPr="002F5B0A">
        <w:rPr>
          <w:rFonts w:cs="Arial"/>
          <w:b/>
          <w:bCs/>
          <w:sz w:val="28"/>
          <w:szCs w:val="26"/>
        </w:rPr>
        <w:t xml:space="preserve">ситуации </w:t>
      </w:r>
      <w:r w:rsidRPr="002F5B0A">
        <w:rPr>
          <w:rFonts w:cs="Arial"/>
          <w:b/>
          <w:bCs/>
          <w:sz w:val="28"/>
          <w:szCs w:val="26"/>
        </w:rPr>
        <w:t>в сфере незаконного оборота</w:t>
      </w:r>
      <w:r w:rsidR="002F5B0A" w:rsidRPr="002F5B0A">
        <w:rPr>
          <w:rFonts w:cs="Arial"/>
          <w:b/>
          <w:bCs/>
          <w:sz w:val="28"/>
          <w:szCs w:val="26"/>
        </w:rPr>
        <w:t xml:space="preserve"> </w:t>
      </w:r>
      <w:r w:rsidRPr="002F5B0A">
        <w:rPr>
          <w:rFonts w:cs="Arial"/>
          <w:b/>
          <w:bCs/>
          <w:sz w:val="28"/>
          <w:szCs w:val="26"/>
        </w:rPr>
        <w:t xml:space="preserve">и потребления наркотических средств и психотропных веществ. </w:t>
      </w:r>
    </w:p>
    <w:p w:rsidR="00B27E57" w:rsidRPr="002F5B0A" w:rsidRDefault="00B27E57" w:rsidP="002F5B0A"/>
    <w:p w:rsidR="00FA51C8" w:rsidRPr="00B2164B" w:rsidRDefault="00CF3B8D" w:rsidP="00FA51C8">
      <w:pPr>
        <w:pStyle w:val="a4"/>
        <w:spacing w:before="0" w:beforeAutospacing="0" w:after="0" w:afterAutospacing="0"/>
        <w:ind w:firstLine="709"/>
        <w:rPr>
          <w:rFonts w:cs="Arial"/>
          <w:szCs w:val="28"/>
        </w:rPr>
      </w:pPr>
      <w:r w:rsidRPr="00B2164B">
        <w:rPr>
          <w:rFonts w:cs="Arial"/>
          <w:szCs w:val="28"/>
        </w:rPr>
        <w:t>Н</w:t>
      </w:r>
      <w:r w:rsidR="00B27E57" w:rsidRPr="00B2164B">
        <w:rPr>
          <w:rFonts w:cs="Arial"/>
          <w:szCs w:val="28"/>
        </w:rPr>
        <w:t xml:space="preserve">аркомания является одной из важных проблем, вызвавшей острую необходимость решительных активных действий в организации профилактики злоупотребления </w:t>
      </w:r>
      <w:proofErr w:type="spellStart"/>
      <w:r w:rsidR="00B27E57" w:rsidRPr="00B2164B">
        <w:rPr>
          <w:rFonts w:cs="Arial"/>
          <w:szCs w:val="28"/>
        </w:rPr>
        <w:t>психоактивными</w:t>
      </w:r>
      <w:proofErr w:type="spellEnd"/>
      <w:r w:rsidR="00B27E57" w:rsidRPr="00B2164B">
        <w:rPr>
          <w:rFonts w:cs="Arial"/>
          <w:szCs w:val="28"/>
        </w:rPr>
        <w:t xml:space="preserve"> веществами и их </w:t>
      </w:r>
      <w:proofErr w:type="spellStart"/>
      <w:r w:rsidR="00B27E57" w:rsidRPr="00B2164B">
        <w:rPr>
          <w:rFonts w:cs="Arial"/>
          <w:szCs w:val="28"/>
        </w:rPr>
        <w:t>прекурсорами</w:t>
      </w:r>
      <w:proofErr w:type="spellEnd"/>
      <w:r w:rsidR="00B27E57" w:rsidRPr="00B2164B">
        <w:rPr>
          <w:rFonts w:cs="Arial"/>
          <w:szCs w:val="28"/>
        </w:rPr>
        <w:t xml:space="preserve"> среди населения.</w:t>
      </w:r>
    </w:p>
    <w:p w:rsidR="00FA51C8" w:rsidRPr="00B2164B" w:rsidRDefault="00FA51C8" w:rsidP="00FA51C8">
      <w:pPr>
        <w:pStyle w:val="a4"/>
        <w:spacing w:before="0" w:beforeAutospacing="0" w:after="0" w:afterAutospacing="0"/>
        <w:ind w:firstLine="709"/>
        <w:rPr>
          <w:rFonts w:cs="Arial"/>
          <w:szCs w:val="28"/>
        </w:rPr>
      </w:pPr>
      <w:r w:rsidRPr="00B2164B">
        <w:rPr>
          <w:rFonts w:cs="Arial"/>
          <w:szCs w:val="28"/>
        </w:rPr>
        <w:t xml:space="preserve">Являясь административным центром Березовского района, городское </w:t>
      </w:r>
      <w:r w:rsidR="00201994" w:rsidRPr="00B2164B">
        <w:rPr>
          <w:rFonts w:cs="Arial"/>
          <w:szCs w:val="28"/>
        </w:rPr>
        <w:t>поселение Березово, играет немаловажную роль при статистическом</w:t>
      </w:r>
      <w:r w:rsidR="00422117" w:rsidRPr="00B2164B">
        <w:rPr>
          <w:rFonts w:cs="Arial"/>
          <w:szCs w:val="28"/>
        </w:rPr>
        <w:t xml:space="preserve"> анализе </w:t>
      </w:r>
      <w:proofErr w:type="spellStart"/>
      <w:r w:rsidR="00422117" w:rsidRPr="00B2164B">
        <w:rPr>
          <w:rFonts w:cs="Arial"/>
          <w:szCs w:val="28"/>
        </w:rPr>
        <w:t>наркоситуации</w:t>
      </w:r>
      <w:proofErr w:type="spellEnd"/>
      <w:r w:rsidR="00422117" w:rsidRPr="00B2164B">
        <w:rPr>
          <w:rFonts w:cs="Arial"/>
          <w:szCs w:val="28"/>
        </w:rPr>
        <w:t xml:space="preserve"> в целом по</w:t>
      </w:r>
      <w:r w:rsidR="00201994" w:rsidRPr="00B2164B">
        <w:rPr>
          <w:rFonts w:cs="Arial"/>
          <w:szCs w:val="28"/>
        </w:rPr>
        <w:t xml:space="preserve"> району.</w:t>
      </w:r>
      <w:r w:rsidRPr="00B2164B">
        <w:rPr>
          <w:rFonts w:cs="Arial"/>
          <w:szCs w:val="28"/>
        </w:rPr>
        <w:t xml:space="preserve"> </w:t>
      </w:r>
    </w:p>
    <w:p w:rsidR="00B27E57" w:rsidRPr="00B2164B" w:rsidRDefault="004F53D1" w:rsidP="00B27E57">
      <w:pPr>
        <w:pStyle w:val="a4"/>
        <w:spacing w:before="0" w:beforeAutospacing="0" w:after="0" w:afterAutospacing="0"/>
        <w:ind w:firstLine="709"/>
        <w:rPr>
          <w:rFonts w:cs="Arial"/>
          <w:szCs w:val="28"/>
        </w:rPr>
      </w:pPr>
      <w:proofErr w:type="gramStart"/>
      <w:r w:rsidRPr="00B2164B">
        <w:rPr>
          <w:rFonts w:cs="Arial"/>
          <w:szCs w:val="28"/>
        </w:rPr>
        <w:t>Исходя из данных официальной статистики предоставленной</w:t>
      </w:r>
      <w:r w:rsidR="00B2164B" w:rsidRPr="00B2164B">
        <w:rPr>
          <w:rFonts w:cs="Arial"/>
          <w:szCs w:val="28"/>
        </w:rPr>
        <w:t xml:space="preserve"> </w:t>
      </w:r>
      <w:r w:rsidR="00882C3A" w:rsidRPr="00B2164B">
        <w:rPr>
          <w:rFonts w:cs="Arial"/>
          <w:szCs w:val="28"/>
        </w:rPr>
        <w:t>бюджетн</w:t>
      </w:r>
      <w:r w:rsidRPr="00B2164B">
        <w:rPr>
          <w:rFonts w:cs="Arial"/>
          <w:szCs w:val="28"/>
        </w:rPr>
        <w:t>ым</w:t>
      </w:r>
      <w:r w:rsidR="00882C3A" w:rsidRPr="00B2164B">
        <w:rPr>
          <w:rFonts w:cs="Arial"/>
          <w:szCs w:val="28"/>
        </w:rPr>
        <w:t xml:space="preserve"> учреждени</w:t>
      </w:r>
      <w:r w:rsidRPr="00B2164B">
        <w:rPr>
          <w:rFonts w:cs="Arial"/>
          <w:szCs w:val="28"/>
        </w:rPr>
        <w:t>ем</w:t>
      </w:r>
      <w:r w:rsidR="00882C3A" w:rsidRPr="00B2164B">
        <w:rPr>
          <w:rFonts w:cs="Arial"/>
          <w:szCs w:val="28"/>
        </w:rPr>
        <w:t xml:space="preserve"> Ханты-Мансийского автономного округа</w:t>
      </w:r>
      <w:r w:rsidR="00B2164B" w:rsidRPr="00B2164B">
        <w:rPr>
          <w:rFonts w:cs="Arial"/>
          <w:szCs w:val="28"/>
        </w:rPr>
        <w:t>-</w:t>
      </w:r>
      <w:r w:rsidR="00882C3A" w:rsidRPr="00B2164B">
        <w:rPr>
          <w:rFonts w:cs="Arial"/>
          <w:szCs w:val="28"/>
        </w:rPr>
        <w:t>Югры</w:t>
      </w:r>
      <w:r w:rsidR="00CF3B8D" w:rsidRPr="00B2164B">
        <w:rPr>
          <w:rFonts w:cs="Arial"/>
          <w:szCs w:val="28"/>
        </w:rPr>
        <w:t xml:space="preserve"> </w:t>
      </w:r>
      <w:r w:rsidR="00B2164B" w:rsidRPr="00B2164B">
        <w:rPr>
          <w:rFonts w:cs="Arial"/>
          <w:szCs w:val="28"/>
        </w:rPr>
        <w:t>«</w:t>
      </w:r>
      <w:r w:rsidR="00CF3B8D" w:rsidRPr="00B2164B">
        <w:rPr>
          <w:rFonts w:cs="Arial"/>
          <w:szCs w:val="28"/>
        </w:rPr>
        <w:t>Березовская районная больница</w:t>
      </w:r>
      <w:r w:rsidR="00B2164B" w:rsidRPr="00B2164B">
        <w:rPr>
          <w:rFonts w:cs="Arial"/>
          <w:szCs w:val="28"/>
        </w:rPr>
        <w:t>»</w:t>
      </w:r>
      <w:r w:rsidR="00CF3B8D" w:rsidRPr="00B2164B">
        <w:rPr>
          <w:rFonts w:cs="Arial"/>
          <w:szCs w:val="28"/>
        </w:rPr>
        <w:t xml:space="preserve"> н</w:t>
      </w:r>
      <w:r w:rsidR="00B27E57" w:rsidRPr="00B2164B">
        <w:rPr>
          <w:rFonts w:cs="Arial"/>
          <w:szCs w:val="28"/>
        </w:rPr>
        <w:t xml:space="preserve">а территории Березовского района на диспансерном наркологическом учете состоит 14 человек, то есть уровень заболеваемости наркоманией (на 100 тыс. человек) составляет 54,4 ед. Показатель первичной заболеваемости наркоманией (т.е. количества лиц, впервые обратившихся за медицинской помощью) в 2014 году в </w:t>
      </w:r>
      <w:r w:rsidR="00B27E57" w:rsidRPr="00B2164B">
        <w:rPr>
          <w:rFonts w:cs="Arial"/>
          <w:szCs w:val="28"/>
        </w:rPr>
        <w:lastRenderedPageBreak/>
        <w:t>районе составил 10 человек.</w:t>
      </w:r>
      <w:proofErr w:type="gramEnd"/>
      <w:r w:rsidR="00CE6002" w:rsidRPr="00B2164B">
        <w:rPr>
          <w:rFonts w:cs="Arial"/>
          <w:szCs w:val="28"/>
        </w:rPr>
        <w:t xml:space="preserve"> Вместе с тем, в результате комплексного подхода к решению проблемы на территории </w:t>
      </w:r>
      <w:r w:rsidR="004C3F34" w:rsidRPr="00B2164B">
        <w:rPr>
          <w:rFonts w:cs="Arial"/>
          <w:szCs w:val="28"/>
        </w:rPr>
        <w:t xml:space="preserve">Березовского района </w:t>
      </w:r>
      <w:r w:rsidR="00CE6002" w:rsidRPr="00B2164B">
        <w:rPr>
          <w:rFonts w:cs="Arial"/>
          <w:szCs w:val="28"/>
        </w:rPr>
        <w:t>нет несовершеннолетних граждан, состоящих на учете у врача-нарколога.</w:t>
      </w:r>
    </w:p>
    <w:p w:rsidR="00B27E57" w:rsidRPr="00B2164B" w:rsidRDefault="00CE6002" w:rsidP="00B27E57">
      <w:pPr>
        <w:widowControl w:val="0"/>
        <w:autoSpaceDE w:val="0"/>
        <w:autoSpaceDN w:val="0"/>
        <w:adjustRightInd w:val="0"/>
        <w:ind w:firstLine="709"/>
        <w:rPr>
          <w:rFonts w:cs="Arial"/>
          <w:szCs w:val="28"/>
          <w:highlight w:val="yellow"/>
        </w:rPr>
      </w:pPr>
      <w:r w:rsidRPr="00B2164B">
        <w:rPr>
          <w:rFonts w:cs="Arial"/>
          <w:szCs w:val="28"/>
        </w:rPr>
        <w:t xml:space="preserve">Анализ сведений о количестве преступлений в сфере незаконного оборота наркотиков в районе свидетельствует о том, что </w:t>
      </w:r>
      <w:proofErr w:type="spellStart"/>
      <w:r w:rsidRPr="00B2164B">
        <w:rPr>
          <w:rFonts w:cs="Arial"/>
          <w:szCs w:val="28"/>
        </w:rPr>
        <w:t>наркоситуация</w:t>
      </w:r>
      <w:proofErr w:type="spellEnd"/>
      <w:r w:rsidRPr="00B2164B">
        <w:rPr>
          <w:rFonts w:cs="Arial"/>
          <w:szCs w:val="28"/>
        </w:rPr>
        <w:t xml:space="preserve"> продолжает оставаться сложной и имеет тенденцию к обострению. </w:t>
      </w:r>
    </w:p>
    <w:p w:rsidR="00B27E57" w:rsidRPr="00B2164B" w:rsidRDefault="00B27E57" w:rsidP="00B27E57">
      <w:pPr>
        <w:pStyle w:val="a4"/>
        <w:spacing w:before="0" w:beforeAutospacing="0" w:after="0" w:afterAutospacing="0"/>
        <w:ind w:firstLine="709"/>
        <w:rPr>
          <w:rFonts w:cs="Arial"/>
          <w:szCs w:val="28"/>
        </w:rPr>
      </w:pPr>
      <w:r w:rsidRPr="00B2164B">
        <w:rPr>
          <w:rFonts w:cs="Arial"/>
          <w:szCs w:val="28"/>
        </w:rPr>
        <w:t>Изъято наркотических средств и психотропных веществ в 2014 году в Березовском районе</w:t>
      </w:r>
      <w:r w:rsidR="00B2164B" w:rsidRPr="00B2164B">
        <w:rPr>
          <w:rFonts w:cs="Arial"/>
          <w:szCs w:val="28"/>
        </w:rPr>
        <w:t>-</w:t>
      </w:r>
      <w:r w:rsidRPr="00B2164B">
        <w:rPr>
          <w:rFonts w:cs="Arial"/>
          <w:szCs w:val="28"/>
        </w:rPr>
        <w:t>5,597 граммов, в 2013 году</w:t>
      </w:r>
      <w:r w:rsidR="00B2164B" w:rsidRPr="00B2164B">
        <w:rPr>
          <w:rFonts w:cs="Arial"/>
          <w:szCs w:val="28"/>
        </w:rPr>
        <w:t>-</w:t>
      </w:r>
      <w:r w:rsidRPr="00B2164B">
        <w:rPr>
          <w:rFonts w:cs="Arial"/>
          <w:szCs w:val="28"/>
        </w:rPr>
        <w:t>3,480 граммов</w:t>
      </w:r>
      <w:r w:rsidR="00CE6002" w:rsidRPr="00B2164B">
        <w:rPr>
          <w:rFonts w:cs="Arial"/>
          <w:szCs w:val="28"/>
        </w:rPr>
        <w:t>, о</w:t>
      </w:r>
      <w:r w:rsidRPr="00B2164B">
        <w:rPr>
          <w:rFonts w:cs="Arial"/>
          <w:szCs w:val="28"/>
        </w:rPr>
        <w:t>бщее количество изъятых наркотических веществ увеличилось</w:t>
      </w:r>
      <w:r w:rsidR="003319C9" w:rsidRPr="00B2164B">
        <w:rPr>
          <w:rFonts w:cs="Arial"/>
          <w:szCs w:val="28"/>
        </w:rPr>
        <w:t xml:space="preserve"> на 62,1%</w:t>
      </w:r>
      <w:r w:rsidRPr="00B2164B">
        <w:rPr>
          <w:rFonts w:cs="Arial"/>
          <w:szCs w:val="28"/>
        </w:rPr>
        <w:t>.</w:t>
      </w:r>
      <w:r w:rsidRPr="00B2164B">
        <w:rPr>
          <w:rFonts w:cs="Arial"/>
          <w:color w:val="FF0000"/>
          <w:szCs w:val="28"/>
        </w:rPr>
        <w:t xml:space="preserve"> </w:t>
      </w:r>
    </w:p>
    <w:p w:rsidR="00B27E57" w:rsidRPr="00B2164B" w:rsidRDefault="00882C3A" w:rsidP="00B27E57">
      <w:pPr>
        <w:widowControl w:val="0"/>
        <w:autoSpaceDE w:val="0"/>
        <w:autoSpaceDN w:val="0"/>
        <w:adjustRightInd w:val="0"/>
        <w:ind w:firstLine="709"/>
        <w:rPr>
          <w:rFonts w:cs="Arial"/>
          <w:szCs w:val="28"/>
        </w:rPr>
      </w:pPr>
      <w:proofErr w:type="gramStart"/>
      <w:r w:rsidRPr="00B2164B">
        <w:rPr>
          <w:rFonts w:cs="Arial"/>
          <w:szCs w:val="28"/>
        </w:rPr>
        <w:t>По д</w:t>
      </w:r>
      <w:r w:rsidR="00B27E57" w:rsidRPr="00B2164B">
        <w:rPr>
          <w:rFonts w:cs="Arial"/>
          <w:szCs w:val="28"/>
        </w:rPr>
        <w:t>анны</w:t>
      </w:r>
      <w:r w:rsidRPr="00B2164B">
        <w:rPr>
          <w:rFonts w:cs="Arial"/>
          <w:szCs w:val="28"/>
        </w:rPr>
        <w:t>м</w:t>
      </w:r>
      <w:r w:rsidR="00B27E57" w:rsidRPr="00B2164B">
        <w:rPr>
          <w:rFonts w:cs="Arial"/>
          <w:szCs w:val="28"/>
        </w:rPr>
        <w:t xml:space="preserve"> социологических исследований</w:t>
      </w:r>
      <w:r w:rsidRPr="00B2164B">
        <w:rPr>
          <w:rFonts w:cs="Arial"/>
          <w:szCs w:val="28"/>
        </w:rPr>
        <w:t xml:space="preserve"> Ханты-Мансийского автономного округа - Югры, </w:t>
      </w:r>
      <w:r w:rsidR="00B27E57" w:rsidRPr="00B2164B">
        <w:rPr>
          <w:rFonts w:cs="Arial"/>
          <w:szCs w:val="28"/>
        </w:rPr>
        <w:t>основными причинами распространения наркомании в настоящее время население района и автономного округа считает, прежде всего, общую атмосферу моральной деградации и вседозволенности (37%), плохую работу правоохранительных органов</w:t>
      </w:r>
      <w:r w:rsidRPr="00B2164B">
        <w:rPr>
          <w:rFonts w:cs="Arial"/>
          <w:szCs w:val="28"/>
        </w:rPr>
        <w:t xml:space="preserve"> </w:t>
      </w:r>
      <w:r w:rsidR="00B27E57" w:rsidRPr="00B2164B">
        <w:rPr>
          <w:rFonts w:cs="Arial"/>
          <w:szCs w:val="28"/>
        </w:rPr>
        <w:t xml:space="preserve">(36,2 %), </w:t>
      </w:r>
      <w:r w:rsidRPr="00B2164B">
        <w:rPr>
          <w:rFonts w:cs="Arial"/>
          <w:szCs w:val="28"/>
        </w:rPr>
        <w:t xml:space="preserve">влияние наркобизнеса (23,8 %), </w:t>
      </w:r>
      <w:r w:rsidR="00B27E57" w:rsidRPr="00B2164B">
        <w:rPr>
          <w:rFonts w:cs="Arial"/>
          <w:szCs w:val="28"/>
        </w:rPr>
        <w:t>излишнюю свободу человека, его не включенность в организованные формы досуга (27,3%), неудовлетворенность</w:t>
      </w:r>
      <w:r w:rsidRPr="00B2164B">
        <w:rPr>
          <w:rFonts w:cs="Arial"/>
          <w:szCs w:val="28"/>
        </w:rPr>
        <w:t xml:space="preserve"> жизнью, социальное</w:t>
      </w:r>
      <w:r w:rsidR="00B27E57" w:rsidRPr="00B2164B">
        <w:rPr>
          <w:rFonts w:cs="Arial"/>
          <w:szCs w:val="28"/>
        </w:rPr>
        <w:t xml:space="preserve"> неблагополучие (20,2 %), безработица и связанные с ней экономические</w:t>
      </w:r>
      <w:proofErr w:type="gramEnd"/>
      <w:r w:rsidR="00B27E57" w:rsidRPr="00B2164B">
        <w:rPr>
          <w:rFonts w:cs="Arial"/>
          <w:szCs w:val="28"/>
        </w:rPr>
        <w:t xml:space="preserve"> проблемы (19,2 %). Фактор профилактической работы оценивается населением как значимый (18,3 %).</w:t>
      </w:r>
    </w:p>
    <w:p w:rsidR="00B27E57" w:rsidRPr="00B2164B" w:rsidRDefault="00B27E57" w:rsidP="00B27E57">
      <w:pPr>
        <w:pStyle w:val="a4"/>
        <w:spacing w:before="0" w:beforeAutospacing="0" w:after="0" w:afterAutospacing="0"/>
        <w:ind w:firstLine="708"/>
        <w:rPr>
          <w:rFonts w:cs="Arial"/>
          <w:szCs w:val="28"/>
        </w:rPr>
      </w:pPr>
      <w:r w:rsidRPr="00B2164B">
        <w:rPr>
          <w:rFonts w:cs="Arial"/>
          <w:szCs w:val="28"/>
        </w:rPr>
        <w:t xml:space="preserve">Существующая ныне система </w:t>
      </w:r>
      <w:r w:rsidR="00C551BC" w:rsidRPr="00B2164B">
        <w:rPr>
          <w:rFonts w:cs="Arial"/>
          <w:szCs w:val="28"/>
        </w:rPr>
        <w:t xml:space="preserve">первичной </w:t>
      </w:r>
      <w:r w:rsidRPr="00B2164B">
        <w:rPr>
          <w:rFonts w:cs="Arial"/>
          <w:szCs w:val="28"/>
        </w:rPr>
        <w:t>профилактики</w:t>
      </w:r>
      <w:r w:rsidR="00C551BC" w:rsidRPr="00B2164B">
        <w:rPr>
          <w:rFonts w:cs="Arial"/>
          <w:szCs w:val="28"/>
        </w:rPr>
        <w:t xml:space="preserve"> наркомании</w:t>
      </w:r>
      <w:r w:rsidRPr="00B2164B">
        <w:rPr>
          <w:rFonts w:cs="Arial"/>
          <w:szCs w:val="28"/>
        </w:rPr>
        <w:t xml:space="preserve"> требует дальнейшего совершенствования. Активные профилактические мероприятия должны опираться:</w:t>
      </w:r>
    </w:p>
    <w:p w:rsidR="00B27E57" w:rsidRPr="00B2164B" w:rsidRDefault="00B27E57" w:rsidP="00B27E57">
      <w:pPr>
        <w:pStyle w:val="a4"/>
        <w:spacing w:before="0" w:beforeAutospacing="0" w:after="0" w:afterAutospacing="0"/>
        <w:ind w:firstLine="708"/>
        <w:rPr>
          <w:rFonts w:cs="Arial"/>
          <w:szCs w:val="28"/>
        </w:rPr>
      </w:pPr>
      <w:r w:rsidRPr="00B2164B">
        <w:rPr>
          <w:rFonts w:cs="Arial"/>
          <w:szCs w:val="28"/>
        </w:rPr>
        <w:t xml:space="preserve">- на методологию формирования у детей, подростков и молодежи представлений об общечеловеческих ценностях, здоровом образе жизни, препятствующих вовлечению в </w:t>
      </w:r>
      <w:proofErr w:type="spellStart"/>
      <w:r w:rsidRPr="00B2164B">
        <w:rPr>
          <w:rFonts w:cs="Arial"/>
          <w:szCs w:val="28"/>
        </w:rPr>
        <w:t>наркогенную</w:t>
      </w:r>
      <w:proofErr w:type="spellEnd"/>
      <w:r w:rsidRPr="00B2164B">
        <w:rPr>
          <w:rFonts w:cs="Arial"/>
          <w:szCs w:val="28"/>
        </w:rPr>
        <w:t xml:space="preserve"> ситуацию;</w:t>
      </w:r>
    </w:p>
    <w:p w:rsidR="00B27E57" w:rsidRPr="00B2164B" w:rsidRDefault="00B27E57" w:rsidP="00B27E57">
      <w:pPr>
        <w:pStyle w:val="a4"/>
        <w:spacing w:before="0" w:beforeAutospacing="0" w:after="0" w:afterAutospacing="0"/>
        <w:ind w:firstLine="708"/>
        <w:rPr>
          <w:rFonts w:cs="Arial"/>
          <w:szCs w:val="28"/>
        </w:rPr>
      </w:pPr>
      <w:r w:rsidRPr="00B2164B">
        <w:rPr>
          <w:rFonts w:cs="Arial"/>
          <w:szCs w:val="28"/>
        </w:rPr>
        <w:t xml:space="preserve">- на формирование у детей, подростков и молодежи, а также у лиц, вступивших на путь первых проб </w:t>
      </w:r>
      <w:proofErr w:type="spellStart"/>
      <w:r w:rsidRPr="00B2164B">
        <w:rPr>
          <w:rFonts w:cs="Arial"/>
          <w:szCs w:val="28"/>
        </w:rPr>
        <w:t>психоактивных</w:t>
      </w:r>
      <w:proofErr w:type="spellEnd"/>
      <w:r w:rsidRPr="00B2164B">
        <w:rPr>
          <w:rFonts w:cs="Arial"/>
          <w:szCs w:val="28"/>
        </w:rPr>
        <w:t xml:space="preserve"> веществ, умений и навыков активной психологической защиты от вовлечения в наркотизацию и антисоциальную деятельность;</w:t>
      </w:r>
    </w:p>
    <w:p w:rsidR="00B27E57" w:rsidRPr="00B2164B" w:rsidRDefault="00B27E57" w:rsidP="00B27E57">
      <w:pPr>
        <w:pStyle w:val="a4"/>
        <w:spacing w:before="0" w:beforeAutospacing="0" w:after="0" w:afterAutospacing="0"/>
        <w:ind w:firstLine="708"/>
        <w:rPr>
          <w:rFonts w:cs="Arial"/>
          <w:szCs w:val="28"/>
        </w:rPr>
      </w:pPr>
      <w:r w:rsidRPr="00B2164B">
        <w:rPr>
          <w:rFonts w:cs="Arial"/>
          <w:szCs w:val="28"/>
        </w:rPr>
        <w:t xml:space="preserve">Не последнюю роль в наркотизации </w:t>
      </w:r>
      <w:r w:rsidR="003319C9" w:rsidRPr="00B2164B">
        <w:rPr>
          <w:rFonts w:cs="Arial"/>
          <w:szCs w:val="28"/>
        </w:rPr>
        <w:t>молодежи</w:t>
      </w:r>
      <w:r w:rsidRPr="00B2164B">
        <w:rPr>
          <w:rFonts w:cs="Arial"/>
          <w:szCs w:val="28"/>
        </w:rPr>
        <w:t xml:space="preserve"> играет низкий уровень информированности населения о профи</w:t>
      </w:r>
      <w:r w:rsidR="00C551BC" w:rsidRPr="00B2164B">
        <w:rPr>
          <w:rFonts w:cs="Arial"/>
          <w:szCs w:val="28"/>
        </w:rPr>
        <w:t xml:space="preserve">лактике наркотической </w:t>
      </w:r>
      <w:r w:rsidR="005A5236" w:rsidRPr="00B2164B">
        <w:rPr>
          <w:rFonts w:cs="Arial"/>
          <w:szCs w:val="28"/>
        </w:rPr>
        <w:t>зависимости</w:t>
      </w:r>
      <w:r w:rsidR="00C551BC" w:rsidRPr="00B2164B">
        <w:rPr>
          <w:rFonts w:cs="Arial"/>
          <w:szCs w:val="28"/>
        </w:rPr>
        <w:t>.</w:t>
      </w:r>
      <w:r w:rsidR="004F53D1" w:rsidRPr="00B2164B">
        <w:rPr>
          <w:rFonts w:cs="Arial"/>
        </w:rPr>
        <w:t xml:space="preserve"> </w:t>
      </w:r>
    </w:p>
    <w:p w:rsidR="00B27E57" w:rsidRPr="00B2164B" w:rsidRDefault="00FA51C8" w:rsidP="00C551BC">
      <w:pPr>
        <w:pStyle w:val="ConsPlusNormal"/>
        <w:ind w:firstLine="708"/>
        <w:jc w:val="both"/>
        <w:rPr>
          <w:rFonts w:ascii="Arial" w:hAnsi="Arial" w:cs="Arial"/>
          <w:sz w:val="24"/>
        </w:rPr>
      </w:pPr>
      <w:proofErr w:type="gramStart"/>
      <w:r w:rsidRPr="00B2164B">
        <w:rPr>
          <w:rFonts w:ascii="Arial" w:hAnsi="Arial" w:cs="Arial"/>
          <w:sz w:val="24"/>
        </w:rPr>
        <w:t>Реализация мероприятий подпрограммы</w:t>
      </w:r>
      <w:r w:rsidR="00B2164B" w:rsidRPr="00B2164B">
        <w:rPr>
          <w:rFonts w:ascii="Arial" w:hAnsi="Arial" w:cs="Arial"/>
          <w:sz w:val="24"/>
        </w:rPr>
        <w:t xml:space="preserve"> </w:t>
      </w:r>
      <w:r w:rsidRPr="00B2164B">
        <w:rPr>
          <w:rFonts w:ascii="Arial" w:hAnsi="Arial" w:cs="Arial"/>
          <w:sz w:val="24"/>
        </w:rPr>
        <w:t xml:space="preserve">2 </w:t>
      </w:r>
      <w:r w:rsidR="00B2164B" w:rsidRPr="00B2164B">
        <w:rPr>
          <w:rFonts w:ascii="Arial" w:hAnsi="Arial" w:cs="Arial"/>
          <w:sz w:val="24"/>
        </w:rPr>
        <w:t>«</w:t>
      </w:r>
      <w:r w:rsidR="00C551BC" w:rsidRPr="00B2164B">
        <w:rPr>
          <w:rFonts w:ascii="Arial" w:hAnsi="Arial" w:cs="Arial"/>
          <w:sz w:val="24"/>
        </w:rPr>
        <w:t>Профилактика незаконного оборота и потребления наркотических средств и психотропных веществ</w:t>
      </w:r>
      <w:r w:rsidR="00B2164B" w:rsidRPr="00B2164B">
        <w:rPr>
          <w:rFonts w:ascii="Arial" w:hAnsi="Arial" w:cs="Arial"/>
          <w:sz w:val="24"/>
        </w:rPr>
        <w:t xml:space="preserve">» </w:t>
      </w:r>
      <w:r w:rsidRPr="00B2164B">
        <w:rPr>
          <w:rFonts w:ascii="Arial" w:hAnsi="Arial" w:cs="Arial"/>
          <w:sz w:val="24"/>
        </w:rPr>
        <w:t xml:space="preserve">позволит решить вопросы совершенствования системы первичной </w:t>
      </w:r>
      <w:r w:rsidR="00B27E57" w:rsidRPr="00B2164B">
        <w:rPr>
          <w:rFonts w:ascii="Arial" w:hAnsi="Arial" w:cs="Arial"/>
          <w:sz w:val="24"/>
        </w:rPr>
        <w:t xml:space="preserve">злоупотребления наркотическими средствами и другими </w:t>
      </w:r>
      <w:proofErr w:type="spellStart"/>
      <w:r w:rsidR="00B27E57" w:rsidRPr="00B2164B">
        <w:rPr>
          <w:rFonts w:ascii="Arial" w:hAnsi="Arial" w:cs="Arial"/>
          <w:sz w:val="24"/>
        </w:rPr>
        <w:t>психоактивными</w:t>
      </w:r>
      <w:proofErr w:type="spellEnd"/>
      <w:r w:rsidR="00B27E57" w:rsidRPr="00B2164B">
        <w:rPr>
          <w:rFonts w:ascii="Arial" w:hAnsi="Arial" w:cs="Arial"/>
          <w:sz w:val="24"/>
        </w:rPr>
        <w:t xml:space="preserve">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w:t>
      </w:r>
      <w:r w:rsidR="00C551BC" w:rsidRPr="00B2164B">
        <w:rPr>
          <w:rFonts w:ascii="Arial" w:hAnsi="Arial" w:cs="Arial"/>
          <w:sz w:val="24"/>
        </w:rPr>
        <w:t>как в городском</w:t>
      </w:r>
      <w:r w:rsidR="00B27E57" w:rsidRPr="00B2164B">
        <w:rPr>
          <w:rFonts w:ascii="Arial" w:hAnsi="Arial" w:cs="Arial"/>
          <w:sz w:val="24"/>
        </w:rPr>
        <w:t xml:space="preserve"> поселении</w:t>
      </w:r>
      <w:r w:rsidR="00C551BC" w:rsidRPr="00B2164B">
        <w:rPr>
          <w:rFonts w:ascii="Arial" w:hAnsi="Arial" w:cs="Arial"/>
          <w:sz w:val="24"/>
        </w:rPr>
        <w:t xml:space="preserve"> Березово, так и в Березовском районе в целом.</w:t>
      </w:r>
      <w:r w:rsidR="00B27E57" w:rsidRPr="00B2164B">
        <w:rPr>
          <w:rFonts w:ascii="Arial" w:hAnsi="Arial" w:cs="Arial"/>
          <w:sz w:val="24"/>
        </w:rPr>
        <w:t xml:space="preserve"> </w:t>
      </w:r>
      <w:proofErr w:type="gramEnd"/>
    </w:p>
    <w:p w:rsidR="008D5426" w:rsidRPr="00B2164B" w:rsidRDefault="008D5426" w:rsidP="000D7F74">
      <w:pPr>
        <w:pStyle w:val="ConsPlusNormal"/>
        <w:ind w:firstLine="709"/>
        <w:jc w:val="center"/>
        <w:rPr>
          <w:rFonts w:ascii="Arial" w:hAnsi="Arial" w:cs="Arial"/>
          <w:sz w:val="24"/>
        </w:rPr>
      </w:pPr>
      <w:bookmarkStart w:id="3" w:name="Par236"/>
      <w:bookmarkEnd w:id="3"/>
    </w:p>
    <w:p w:rsidR="009A685F" w:rsidRPr="002F5B0A" w:rsidRDefault="009A685F" w:rsidP="002F5B0A">
      <w:pPr>
        <w:pStyle w:val="ConsPlusNormal"/>
        <w:ind w:firstLine="709"/>
        <w:jc w:val="center"/>
        <w:rPr>
          <w:rFonts w:ascii="Arial" w:eastAsia="Times New Roman" w:hAnsi="Arial" w:cs="Arial"/>
          <w:b/>
          <w:bCs/>
          <w:iCs/>
          <w:sz w:val="30"/>
        </w:rPr>
      </w:pPr>
      <w:r w:rsidRPr="002F5B0A">
        <w:rPr>
          <w:rFonts w:ascii="Arial" w:eastAsia="Times New Roman" w:hAnsi="Arial" w:cs="Arial"/>
          <w:b/>
          <w:bCs/>
          <w:iCs/>
          <w:sz w:val="30"/>
        </w:rPr>
        <w:t xml:space="preserve">Раздел II. </w:t>
      </w:r>
      <w:r w:rsidR="00E75779" w:rsidRPr="002F5B0A">
        <w:rPr>
          <w:rFonts w:ascii="Arial" w:eastAsia="Times New Roman" w:hAnsi="Arial" w:cs="Arial"/>
          <w:b/>
          <w:bCs/>
          <w:iCs/>
          <w:sz w:val="30"/>
        </w:rPr>
        <w:t>Цели, за</w:t>
      </w:r>
      <w:r w:rsidR="002B7760" w:rsidRPr="002F5B0A">
        <w:rPr>
          <w:rFonts w:ascii="Arial" w:eastAsia="Times New Roman" w:hAnsi="Arial" w:cs="Arial"/>
          <w:b/>
          <w:bCs/>
          <w:iCs/>
          <w:sz w:val="30"/>
        </w:rPr>
        <w:t>дачи и показатели их достижения.</w:t>
      </w:r>
    </w:p>
    <w:p w:rsidR="009A685F" w:rsidRPr="00B2164B" w:rsidRDefault="009A685F" w:rsidP="00F366FB">
      <w:pPr>
        <w:pStyle w:val="ConsPlusNormal"/>
        <w:ind w:firstLine="709"/>
        <w:jc w:val="both"/>
        <w:rPr>
          <w:rFonts w:ascii="Arial" w:hAnsi="Arial" w:cs="Arial"/>
          <w:sz w:val="24"/>
        </w:rPr>
      </w:pPr>
    </w:p>
    <w:p w:rsidR="0050471C" w:rsidRPr="00B2164B" w:rsidRDefault="0050471C" w:rsidP="0050471C">
      <w:pPr>
        <w:pStyle w:val="ConsPlusNormal"/>
        <w:ind w:firstLine="709"/>
        <w:jc w:val="both"/>
        <w:rPr>
          <w:rFonts w:ascii="Arial" w:hAnsi="Arial" w:cs="Arial"/>
          <w:sz w:val="24"/>
        </w:rPr>
      </w:pPr>
      <w:r w:rsidRPr="00B2164B">
        <w:rPr>
          <w:rFonts w:ascii="Arial" w:hAnsi="Arial" w:cs="Arial"/>
          <w:sz w:val="24"/>
        </w:rPr>
        <w:t>1. Совершенствование сист</w:t>
      </w:r>
      <w:r w:rsidR="00605D9A" w:rsidRPr="00B2164B">
        <w:rPr>
          <w:rFonts w:ascii="Arial" w:hAnsi="Arial" w:cs="Arial"/>
          <w:sz w:val="24"/>
        </w:rPr>
        <w:t>емы профилактики правонарушений</w:t>
      </w:r>
      <w:r w:rsidR="006D2C52" w:rsidRPr="00B2164B">
        <w:rPr>
          <w:rFonts w:ascii="Arial" w:hAnsi="Arial" w:cs="Arial"/>
          <w:sz w:val="24"/>
        </w:rPr>
        <w:t>, правовой грам</w:t>
      </w:r>
      <w:r w:rsidR="00BB27BD" w:rsidRPr="00B2164B">
        <w:rPr>
          <w:rFonts w:ascii="Arial" w:hAnsi="Arial" w:cs="Arial"/>
          <w:sz w:val="24"/>
        </w:rPr>
        <w:t>отности и правосознания граждан</w:t>
      </w:r>
      <w:r w:rsidRPr="00B2164B">
        <w:rPr>
          <w:rFonts w:ascii="Arial" w:hAnsi="Arial" w:cs="Arial"/>
          <w:sz w:val="24"/>
        </w:rPr>
        <w:t xml:space="preserve"> (Подпрограмма 1 </w:t>
      </w:r>
      <w:r w:rsidR="00B2164B" w:rsidRPr="00B2164B">
        <w:rPr>
          <w:rFonts w:ascii="Arial" w:hAnsi="Arial" w:cs="Arial"/>
          <w:sz w:val="24"/>
        </w:rPr>
        <w:t>«</w:t>
      </w:r>
      <w:r w:rsidRPr="00B2164B">
        <w:rPr>
          <w:rFonts w:ascii="Arial" w:hAnsi="Arial" w:cs="Arial"/>
          <w:sz w:val="24"/>
        </w:rPr>
        <w:t>Профилактика правонарушений</w:t>
      </w:r>
      <w:r w:rsidR="00B2164B" w:rsidRPr="00B2164B">
        <w:rPr>
          <w:rFonts w:ascii="Arial" w:hAnsi="Arial" w:cs="Arial"/>
          <w:sz w:val="24"/>
        </w:rPr>
        <w:t>»</w:t>
      </w:r>
      <w:r w:rsidRPr="00B2164B">
        <w:rPr>
          <w:rFonts w:ascii="Arial" w:hAnsi="Arial" w:cs="Arial"/>
          <w:sz w:val="24"/>
        </w:rPr>
        <w:t>).</w:t>
      </w:r>
    </w:p>
    <w:p w:rsidR="001B01EE" w:rsidRPr="00B2164B" w:rsidRDefault="002363FB" w:rsidP="001B01EE">
      <w:pPr>
        <w:pStyle w:val="ConsPlusNormal"/>
        <w:ind w:firstLine="709"/>
        <w:jc w:val="both"/>
        <w:rPr>
          <w:rFonts w:ascii="Arial" w:hAnsi="Arial" w:cs="Arial"/>
          <w:sz w:val="24"/>
        </w:rPr>
      </w:pPr>
      <w:r w:rsidRPr="00B2164B">
        <w:rPr>
          <w:rFonts w:ascii="Arial" w:hAnsi="Arial" w:cs="Arial"/>
          <w:sz w:val="24"/>
        </w:rPr>
        <w:t xml:space="preserve">Достижение указанной цели планируется реализовать через выполнение </w:t>
      </w:r>
      <w:proofErr w:type="gramStart"/>
      <w:r w:rsidR="006F1B93" w:rsidRPr="00B2164B">
        <w:rPr>
          <w:rFonts w:ascii="Arial" w:hAnsi="Arial" w:cs="Arial"/>
          <w:sz w:val="24"/>
        </w:rPr>
        <w:t>задачи</w:t>
      </w:r>
      <w:r w:rsidR="00B2164B" w:rsidRPr="00B2164B">
        <w:rPr>
          <w:rFonts w:ascii="Arial" w:hAnsi="Arial" w:cs="Arial"/>
          <w:sz w:val="24"/>
        </w:rPr>
        <w:t>-</w:t>
      </w:r>
      <w:r w:rsidR="006F1B93" w:rsidRPr="00B2164B">
        <w:rPr>
          <w:rFonts w:ascii="Arial" w:hAnsi="Arial" w:cs="Arial"/>
          <w:sz w:val="24"/>
        </w:rPr>
        <w:t>п</w:t>
      </w:r>
      <w:r w:rsidR="00321F28" w:rsidRPr="00B2164B">
        <w:rPr>
          <w:rFonts w:ascii="Arial" w:hAnsi="Arial" w:cs="Arial"/>
          <w:sz w:val="24"/>
        </w:rPr>
        <w:t>рофилактика</w:t>
      </w:r>
      <w:proofErr w:type="gramEnd"/>
      <w:r w:rsidR="00321F28" w:rsidRPr="00B2164B">
        <w:rPr>
          <w:rFonts w:ascii="Arial" w:hAnsi="Arial" w:cs="Arial"/>
          <w:sz w:val="24"/>
        </w:rPr>
        <w:t xml:space="preserve"> правонарушений в общественных метах, в том числе с участием граждан.</w:t>
      </w:r>
      <w:r w:rsidR="00F243E8" w:rsidRPr="00B2164B">
        <w:rPr>
          <w:rFonts w:ascii="Arial" w:hAnsi="Arial" w:cs="Arial"/>
          <w:sz w:val="24"/>
        </w:rPr>
        <w:t xml:space="preserve"> </w:t>
      </w:r>
    </w:p>
    <w:p w:rsidR="00BB27BD" w:rsidRPr="00B2164B" w:rsidRDefault="002363FB" w:rsidP="00F243E8">
      <w:pPr>
        <w:pStyle w:val="ConsPlusNormal"/>
        <w:ind w:firstLine="720"/>
        <w:jc w:val="both"/>
        <w:rPr>
          <w:rFonts w:ascii="Arial" w:hAnsi="Arial" w:cs="Arial"/>
          <w:sz w:val="24"/>
        </w:rPr>
      </w:pPr>
      <w:r w:rsidRPr="00B2164B">
        <w:rPr>
          <w:rFonts w:ascii="Arial" w:hAnsi="Arial" w:cs="Arial"/>
          <w:sz w:val="24"/>
        </w:rPr>
        <w:t>Показателем непосредственного результата реализации данной задачи явля</w:t>
      </w:r>
      <w:r w:rsidR="00BB27BD" w:rsidRPr="00B2164B">
        <w:rPr>
          <w:rFonts w:ascii="Arial" w:hAnsi="Arial" w:cs="Arial"/>
          <w:sz w:val="24"/>
        </w:rPr>
        <w:t>ю</w:t>
      </w:r>
      <w:r w:rsidRPr="00B2164B">
        <w:rPr>
          <w:rFonts w:ascii="Arial" w:hAnsi="Arial" w:cs="Arial"/>
          <w:sz w:val="24"/>
        </w:rPr>
        <w:t>тся</w:t>
      </w:r>
      <w:r w:rsidR="00BB27BD" w:rsidRPr="00B2164B">
        <w:rPr>
          <w:rFonts w:ascii="Arial" w:hAnsi="Arial" w:cs="Arial"/>
          <w:sz w:val="24"/>
        </w:rPr>
        <w:t>:</w:t>
      </w:r>
      <w:r w:rsidRPr="00B2164B">
        <w:rPr>
          <w:rFonts w:ascii="Arial" w:hAnsi="Arial" w:cs="Arial"/>
          <w:sz w:val="24"/>
        </w:rPr>
        <w:t xml:space="preserve"> </w:t>
      </w:r>
      <w:r w:rsidR="001642F1" w:rsidRPr="00B2164B">
        <w:rPr>
          <w:rFonts w:ascii="Arial" w:hAnsi="Arial" w:cs="Arial"/>
          <w:sz w:val="24"/>
        </w:rPr>
        <w:t xml:space="preserve">увеличение </w:t>
      </w:r>
      <w:r w:rsidR="00BB27BD" w:rsidRPr="00B2164B">
        <w:rPr>
          <w:rFonts w:ascii="Arial" w:hAnsi="Arial" w:cs="Arial"/>
          <w:sz w:val="24"/>
        </w:rPr>
        <w:t>участи</w:t>
      </w:r>
      <w:r w:rsidR="001642F1" w:rsidRPr="00B2164B">
        <w:rPr>
          <w:rFonts w:ascii="Arial" w:hAnsi="Arial" w:cs="Arial"/>
          <w:sz w:val="24"/>
        </w:rPr>
        <w:t>я</w:t>
      </w:r>
      <w:r w:rsidR="00BB27BD" w:rsidRPr="00B2164B">
        <w:rPr>
          <w:rFonts w:ascii="Arial" w:hAnsi="Arial" w:cs="Arial"/>
          <w:sz w:val="24"/>
        </w:rPr>
        <w:t xml:space="preserve"> </w:t>
      </w:r>
      <w:r w:rsidR="001642F1" w:rsidRPr="00B2164B">
        <w:rPr>
          <w:rFonts w:ascii="Arial" w:hAnsi="Arial" w:cs="Arial"/>
          <w:sz w:val="24"/>
        </w:rPr>
        <w:t xml:space="preserve">общественности </w:t>
      </w:r>
      <w:r w:rsidR="00BB27BD" w:rsidRPr="00B2164B">
        <w:rPr>
          <w:rFonts w:ascii="Arial" w:hAnsi="Arial" w:cs="Arial"/>
          <w:sz w:val="24"/>
        </w:rPr>
        <w:t xml:space="preserve">в охране </w:t>
      </w:r>
      <w:r w:rsidR="001642F1" w:rsidRPr="00B2164B">
        <w:rPr>
          <w:rFonts w:ascii="Arial" w:hAnsi="Arial" w:cs="Arial"/>
          <w:sz w:val="24"/>
        </w:rPr>
        <w:t>правопорядка</w:t>
      </w:r>
      <w:r w:rsidR="00F243E8" w:rsidRPr="00B2164B">
        <w:rPr>
          <w:rFonts w:ascii="Arial" w:hAnsi="Arial" w:cs="Arial"/>
          <w:sz w:val="24"/>
        </w:rPr>
        <w:t>,</w:t>
      </w:r>
      <w:r w:rsidR="00BB27BD" w:rsidRPr="00B2164B">
        <w:rPr>
          <w:rFonts w:ascii="Arial" w:hAnsi="Arial" w:cs="Arial"/>
          <w:sz w:val="24"/>
        </w:rPr>
        <w:t xml:space="preserve"> вступившей в добровольно</w:t>
      </w:r>
      <w:r w:rsidR="00D51EFE" w:rsidRPr="00B2164B">
        <w:rPr>
          <w:rFonts w:ascii="Arial" w:hAnsi="Arial" w:cs="Arial"/>
          <w:sz w:val="24"/>
        </w:rPr>
        <w:t>е</w:t>
      </w:r>
      <w:r w:rsidR="00BB27BD" w:rsidRPr="00B2164B">
        <w:rPr>
          <w:rFonts w:ascii="Arial" w:hAnsi="Arial" w:cs="Arial"/>
          <w:sz w:val="24"/>
        </w:rPr>
        <w:t xml:space="preserve"> народно</w:t>
      </w:r>
      <w:r w:rsidR="00D51EFE" w:rsidRPr="00B2164B">
        <w:rPr>
          <w:rFonts w:ascii="Arial" w:hAnsi="Arial" w:cs="Arial"/>
          <w:sz w:val="24"/>
        </w:rPr>
        <w:t>е</w:t>
      </w:r>
      <w:r w:rsidR="00BB27BD" w:rsidRPr="00B2164B">
        <w:rPr>
          <w:rFonts w:ascii="Arial" w:hAnsi="Arial" w:cs="Arial"/>
          <w:sz w:val="24"/>
        </w:rPr>
        <w:t xml:space="preserve"> формировани</w:t>
      </w:r>
      <w:r w:rsidR="00D51EFE" w:rsidRPr="00B2164B">
        <w:rPr>
          <w:rFonts w:ascii="Arial" w:hAnsi="Arial" w:cs="Arial"/>
          <w:sz w:val="24"/>
        </w:rPr>
        <w:t xml:space="preserve">е </w:t>
      </w:r>
      <w:r w:rsidR="009971C9" w:rsidRPr="00B2164B">
        <w:rPr>
          <w:rFonts w:ascii="Arial" w:hAnsi="Arial" w:cs="Arial"/>
          <w:sz w:val="24"/>
        </w:rPr>
        <w:t>и как показатель этого</w:t>
      </w:r>
      <w:r w:rsidR="00B2164B" w:rsidRPr="00B2164B">
        <w:rPr>
          <w:rFonts w:ascii="Arial" w:hAnsi="Arial" w:cs="Arial"/>
          <w:sz w:val="24"/>
        </w:rPr>
        <w:t xml:space="preserve"> </w:t>
      </w:r>
      <w:r w:rsidR="009971C9" w:rsidRPr="00B2164B">
        <w:rPr>
          <w:rFonts w:ascii="Arial" w:hAnsi="Arial" w:cs="Arial"/>
          <w:sz w:val="24"/>
        </w:rPr>
        <w:t>уменьшение доли уличных преступлени</w:t>
      </w:r>
      <w:r w:rsidR="00E9174B" w:rsidRPr="00B2164B">
        <w:rPr>
          <w:rFonts w:ascii="Arial" w:hAnsi="Arial" w:cs="Arial"/>
          <w:sz w:val="24"/>
        </w:rPr>
        <w:t>й</w:t>
      </w:r>
      <w:r w:rsidR="009971C9" w:rsidRPr="00B2164B">
        <w:rPr>
          <w:rFonts w:ascii="Arial" w:hAnsi="Arial" w:cs="Arial"/>
          <w:sz w:val="24"/>
        </w:rPr>
        <w:t xml:space="preserve"> в числе зарегистрированных общеуголовных преступлений</w:t>
      </w:r>
      <w:r w:rsidR="00BB27BD" w:rsidRPr="00B2164B">
        <w:rPr>
          <w:rFonts w:ascii="Arial" w:hAnsi="Arial" w:cs="Arial"/>
          <w:sz w:val="24"/>
        </w:rPr>
        <w:t>.</w:t>
      </w:r>
    </w:p>
    <w:p w:rsidR="00D377F4" w:rsidRPr="00B2164B" w:rsidRDefault="00D377F4" w:rsidP="00D377F4">
      <w:pPr>
        <w:ind w:firstLine="709"/>
        <w:rPr>
          <w:rFonts w:cs="Arial"/>
          <w:szCs w:val="28"/>
          <w:highlight w:val="yellow"/>
        </w:rPr>
      </w:pPr>
    </w:p>
    <w:p w:rsidR="0095660F" w:rsidRPr="00B2164B" w:rsidRDefault="00D377F4" w:rsidP="0095660F">
      <w:pPr>
        <w:pStyle w:val="ConsPlusNormal"/>
        <w:ind w:firstLine="708"/>
        <w:jc w:val="both"/>
        <w:rPr>
          <w:rFonts w:ascii="Arial" w:hAnsi="Arial" w:cs="Arial"/>
          <w:sz w:val="24"/>
        </w:rPr>
      </w:pPr>
      <w:r w:rsidRPr="00B2164B">
        <w:rPr>
          <w:rFonts w:ascii="Arial" w:hAnsi="Arial" w:cs="Arial"/>
          <w:sz w:val="24"/>
        </w:rPr>
        <w:t xml:space="preserve">2. </w:t>
      </w:r>
      <w:r w:rsidR="0095660F" w:rsidRPr="00B2164B">
        <w:rPr>
          <w:rFonts w:ascii="Arial" w:hAnsi="Arial" w:cs="Arial"/>
          <w:sz w:val="24"/>
        </w:rPr>
        <w:t xml:space="preserve">Совершенствование системы первичной профилактики немедицинского </w:t>
      </w:r>
      <w:r w:rsidR="0095660F" w:rsidRPr="00B2164B">
        <w:rPr>
          <w:rFonts w:ascii="Arial" w:hAnsi="Arial" w:cs="Arial"/>
          <w:sz w:val="24"/>
        </w:rPr>
        <w:lastRenderedPageBreak/>
        <w:t>потребления наркотических средств</w:t>
      </w:r>
      <w:r w:rsidR="00470E75" w:rsidRPr="00B2164B">
        <w:rPr>
          <w:rFonts w:ascii="Arial" w:hAnsi="Arial" w:cs="Arial"/>
          <w:sz w:val="24"/>
        </w:rPr>
        <w:t xml:space="preserve"> и психотропных веществ</w:t>
      </w:r>
      <w:r w:rsidR="0095660F" w:rsidRPr="00B2164B">
        <w:rPr>
          <w:rFonts w:ascii="Arial" w:hAnsi="Arial" w:cs="Arial"/>
          <w:sz w:val="24"/>
        </w:rPr>
        <w:t xml:space="preserve">. (Подпрограмма 2 </w:t>
      </w:r>
      <w:r w:rsidR="00B2164B" w:rsidRPr="00B2164B">
        <w:rPr>
          <w:rFonts w:ascii="Arial" w:hAnsi="Arial" w:cs="Arial"/>
          <w:sz w:val="24"/>
        </w:rPr>
        <w:t>«</w:t>
      </w:r>
      <w:r w:rsidR="0095660F" w:rsidRPr="00B2164B">
        <w:rPr>
          <w:rFonts w:ascii="Arial" w:hAnsi="Arial" w:cs="Arial"/>
          <w:sz w:val="24"/>
        </w:rPr>
        <w:t>Профилактика незаконного оборота и потребления наркотических средств и психотропных веществ</w:t>
      </w:r>
      <w:r w:rsidR="00B2164B" w:rsidRPr="00B2164B">
        <w:rPr>
          <w:rFonts w:ascii="Arial" w:hAnsi="Arial" w:cs="Arial"/>
          <w:sz w:val="24"/>
        </w:rPr>
        <w:t>»</w:t>
      </w:r>
      <w:r w:rsidR="0095660F" w:rsidRPr="00B2164B">
        <w:rPr>
          <w:rFonts w:ascii="Arial" w:hAnsi="Arial" w:cs="Arial"/>
          <w:sz w:val="24"/>
        </w:rPr>
        <w:t>).</w:t>
      </w:r>
    </w:p>
    <w:p w:rsidR="0095660F" w:rsidRPr="00B2164B" w:rsidRDefault="006570B8" w:rsidP="00341227">
      <w:pPr>
        <w:pStyle w:val="ConsPlusNormal"/>
        <w:ind w:firstLine="708"/>
        <w:jc w:val="both"/>
        <w:rPr>
          <w:rFonts w:ascii="Arial" w:hAnsi="Arial" w:cs="Arial"/>
          <w:sz w:val="24"/>
        </w:rPr>
      </w:pPr>
      <w:r w:rsidRPr="00B2164B">
        <w:rPr>
          <w:rFonts w:ascii="Arial" w:hAnsi="Arial" w:cs="Arial"/>
          <w:sz w:val="24"/>
        </w:rPr>
        <w:t xml:space="preserve">Достижение указанной цели планируется реализовать через решение </w:t>
      </w:r>
      <w:proofErr w:type="gramStart"/>
      <w:r w:rsidRPr="00B2164B">
        <w:rPr>
          <w:rFonts w:ascii="Arial" w:hAnsi="Arial" w:cs="Arial"/>
          <w:sz w:val="24"/>
        </w:rPr>
        <w:t>задач</w:t>
      </w:r>
      <w:r w:rsidR="0095660F" w:rsidRPr="00B2164B">
        <w:rPr>
          <w:rFonts w:ascii="Arial" w:hAnsi="Arial" w:cs="Arial"/>
          <w:sz w:val="24"/>
        </w:rPr>
        <w:t>и</w:t>
      </w:r>
      <w:r w:rsidR="00B2164B" w:rsidRPr="00B2164B">
        <w:rPr>
          <w:rFonts w:ascii="Arial" w:hAnsi="Arial" w:cs="Arial"/>
          <w:sz w:val="24"/>
        </w:rPr>
        <w:t>-</w:t>
      </w:r>
      <w:r w:rsidR="0095660F" w:rsidRPr="00B2164B">
        <w:rPr>
          <w:rFonts w:ascii="Arial" w:hAnsi="Arial" w:cs="Arial"/>
          <w:sz w:val="24"/>
        </w:rPr>
        <w:t>создани</w:t>
      </w:r>
      <w:r w:rsidR="00341227" w:rsidRPr="00B2164B">
        <w:rPr>
          <w:rFonts w:ascii="Arial" w:hAnsi="Arial" w:cs="Arial"/>
          <w:sz w:val="24"/>
        </w:rPr>
        <w:t>е</w:t>
      </w:r>
      <w:proofErr w:type="gramEnd"/>
      <w:r w:rsidR="0095660F" w:rsidRPr="00B2164B">
        <w:rPr>
          <w:rFonts w:ascii="Arial" w:hAnsi="Arial" w:cs="Arial"/>
          <w:sz w:val="24"/>
        </w:rPr>
        <w:t xml:space="preserve"> условий для повышения антинаркотической ориентации населения, популяризации здорового образа жизни.</w:t>
      </w:r>
    </w:p>
    <w:p w:rsidR="00341227" w:rsidRPr="00B2164B" w:rsidRDefault="00F31638" w:rsidP="00136545">
      <w:pPr>
        <w:pStyle w:val="ConsPlusNormal"/>
        <w:ind w:firstLine="709"/>
        <w:jc w:val="both"/>
        <w:rPr>
          <w:rFonts w:ascii="Arial" w:hAnsi="Arial" w:cs="Arial"/>
          <w:sz w:val="24"/>
        </w:rPr>
      </w:pPr>
      <w:proofErr w:type="gramStart"/>
      <w:r w:rsidRPr="00B2164B">
        <w:rPr>
          <w:rFonts w:ascii="Arial" w:hAnsi="Arial" w:cs="Arial"/>
          <w:sz w:val="24"/>
        </w:rPr>
        <w:t xml:space="preserve">Показателем результата достижения </w:t>
      </w:r>
      <w:r w:rsidR="00487C2D" w:rsidRPr="00B2164B">
        <w:rPr>
          <w:rFonts w:ascii="Arial" w:hAnsi="Arial" w:cs="Arial"/>
          <w:sz w:val="24"/>
        </w:rPr>
        <w:t xml:space="preserve">реализации задачи </w:t>
      </w:r>
      <w:r w:rsidRPr="00B2164B">
        <w:rPr>
          <w:rFonts w:ascii="Arial" w:hAnsi="Arial" w:cs="Arial"/>
          <w:sz w:val="24"/>
        </w:rPr>
        <w:t xml:space="preserve">является </w:t>
      </w:r>
      <w:r w:rsidR="00487C2D" w:rsidRPr="00B2164B">
        <w:rPr>
          <w:rFonts w:ascii="Arial" w:hAnsi="Arial" w:cs="Arial"/>
          <w:sz w:val="24"/>
        </w:rPr>
        <w:t xml:space="preserve">увеличение </w:t>
      </w:r>
      <w:r w:rsidR="00D163DD" w:rsidRPr="00B2164B">
        <w:rPr>
          <w:rFonts w:ascii="Arial" w:hAnsi="Arial" w:cs="Arial"/>
          <w:sz w:val="24"/>
        </w:rPr>
        <w:t xml:space="preserve">доли </w:t>
      </w:r>
      <w:r w:rsidR="00487C2D" w:rsidRPr="00B2164B">
        <w:rPr>
          <w:rFonts w:ascii="Arial" w:hAnsi="Arial" w:cs="Arial"/>
          <w:sz w:val="24"/>
        </w:rPr>
        <w:t xml:space="preserve">подростков и молодежи в возрасте от 11 до 30 лет,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по отношению к общей численности </w:t>
      </w:r>
      <w:r w:rsidRPr="00B2164B">
        <w:rPr>
          <w:rFonts w:ascii="Arial" w:hAnsi="Arial" w:cs="Arial"/>
          <w:sz w:val="24"/>
        </w:rPr>
        <w:t>(</w:t>
      </w:r>
      <w:r w:rsidR="00BB76D6" w:rsidRPr="00B2164B">
        <w:rPr>
          <w:rFonts w:ascii="Arial" w:hAnsi="Arial" w:cs="Arial"/>
          <w:sz w:val="24"/>
        </w:rPr>
        <w:t>1381</w:t>
      </w:r>
      <w:r w:rsidR="00B2164B" w:rsidRPr="00B2164B">
        <w:rPr>
          <w:rFonts w:ascii="Arial" w:hAnsi="Arial" w:cs="Arial"/>
          <w:sz w:val="24"/>
        </w:rPr>
        <w:t>-</w:t>
      </w:r>
      <w:r w:rsidR="00DF4A97" w:rsidRPr="00B2164B">
        <w:rPr>
          <w:rFonts w:ascii="Arial" w:hAnsi="Arial" w:cs="Arial"/>
          <w:color w:val="000000"/>
          <w:sz w:val="24"/>
        </w:rPr>
        <w:t>показатели рассчитаны на основании численности населения Березовского района по полу и возрасту на 01.01.2015 года в процентном отношении</w:t>
      </w:r>
      <w:r w:rsidRPr="00B2164B">
        <w:rPr>
          <w:rFonts w:ascii="Arial" w:hAnsi="Arial" w:cs="Arial"/>
          <w:sz w:val="24"/>
        </w:rPr>
        <w:t xml:space="preserve">) </w:t>
      </w:r>
      <w:r w:rsidR="00136545" w:rsidRPr="00B2164B">
        <w:rPr>
          <w:rFonts w:ascii="Arial" w:hAnsi="Arial" w:cs="Arial"/>
          <w:sz w:val="24"/>
        </w:rPr>
        <w:t>указанной</w:t>
      </w:r>
      <w:proofErr w:type="gramEnd"/>
      <w:r w:rsidR="00136545" w:rsidRPr="00B2164B">
        <w:rPr>
          <w:rFonts w:ascii="Arial" w:hAnsi="Arial" w:cs="Arial"/>
          <w:sz w:val="24"/>
        </w:rPr>
        <w:t xml:space="preserve"> категории лиц</w:t>
      </w:r>
      <w:r w:rsidRPr="00B2164B">
        <w:rPr>
          <w:rFonts w:ascii="Arial" w:hAnsi="Arial" w:cs="Arial"/>
          <w:sz w:val="24"/>
        </w:rPr>
        <w:t>,</w:t>
      </w:r>
      <w:r w:rsidR="00B2164B" w:rsidRPr="00B2164B">
        <w:rPr>
          <w:rFonts w:ascii="Arial" w:hAnsi="Arial" w:cs="Arial"/>
          <w:sz w:val="24"/>
        </w:rPr>
        <w:t xml:space="preserve"> </w:t>
      </w:r>
      <w:r w:rsidR="0034014C" w:rsidRPr="00B2164B">
        <w:rPr>
          <w:rFonts w:ascii="Arial" w:hAnsi="Arial" w:cs="Arial"/>
          <w:sz w:val="24"/>
        </w:rPr>
        <w:t>проживающих на территории</w:t>
      </w:r>
      <w:r w:rsidR="00BA4D31" w:rsidRPr="00B2164B">
        <w:rPr>
          <w:rFonts w:ascii="Arial" w:hAnsi="Arial" w:cs="Arial"/>
          <w:sz w:val="24"/>
        </w:rPr>
        <w:t xml:space="preserve"> городского поселения</w:t>
      </w:r>
      <w:r w:rsidR="00136545" w:rsidRPr="00B2164B">
        <w:rPr>
          <w:rFonts w:ascii="Arial" w:hAnsi="Arial" w:cs="Arial"/>
          <w:sz w:val="24"/>
        </w:rPr>
        <w:t xml:space="preserve"> Березово</w:t>
      </w:r>
      <w:r w:rsidR="0034014C" w:rsidRPr="00B2164B">
        <w:rPr>
          <w:rFonts w:ascii="Arial" w:hAnsi="Arial" w:cs="Arial"/>
          <w:sz w:val="24"/>
        </w:rPr>
        <w:t>.</w:t>
      </w:r>
    </w:p>
    <w:p w:rsidR="00F31638" w:rsidRPr="00B2164B" w:rsidRDefault="00F31638" w:rsidP="00F31638">
      <w:pPr>
        <w:widowControl w:val="0"/>
        <w:autoSpaceDE w:val="0"/>
        <w:autoSpaceDN w:val="0"/>
        <w:adjustRightInd w:val="0"/>
        <w:ind w:firstLine="709"/>
        <w:rPr>
          <w:rFonts w:cs="Arial"/>
          <w:szCs w:val="28"/>
        </w:rPr>
      </w:pPr>
      <w:r w:rsidRPr="00B2164B">
        <w:rPr>
          <w:rFonts w:cs="Arial"/>
          <w:szCs w:val="28"/>
        </w:rPr>
        <w:t xml:space="preserve">Данный показатель является объективным измерителем участия подростков и молодежи в ежегодно проводимых мероприятиях (с нарастающим итогом) и рассчитан на основании анализа количества участников в разные годы. Таким образом, при выполнении программных мероприятий планируется достижение показателя в </w:t>
      </w:r>
      <w:r w:rsidR="00BB76D6" w:rsidRPr="00B2164B">
        <w:rPr>
          <w:rFonts w:cs="Arial"/>
          <w:szCs w:val="28"/>
        </w:rPr>
        <w:t>79</w:t>
      </w:r>
      <w:r w:rsidRPr="00B2164B">
        <w:rPr>
          <w:rFonts w:cs="Arial"/>
          <w:szCs w:val="28"/>
        </w:rPr>
        <w:t>%.</w:t>
      </w:r>
    </w:p>
    <w:p w:rsidR="00DF4A97" w:rsidRPr="00B2164B" w:rsidRDefault="00DF4A97" w:rsidP="00BA4D31">
      <w:pPr>
        <w:pStyle w:val="ConsPlusNormal"/>
        <w:ind w:firstLine="540"/>
        <w:jc w:val="both"/>
        <w:rPr>
          <w:rFonts w:ascii="Arial" w:hAnsi="Arial" w:cs="Arial"/>
          <w:sz w:val="24"/>
        </w:rPr>
      </w:pPr>
    </w:p>
    <w:p w:rsidR="00BA4D31" w:rsidRPr="00B2164B" w:rsidRDefault="00BA4D31" w:rsidP="00BA4D31">
      <w:pPr>
        <w:pStyle w:val="ConsPlusNormal"/>
        <w:ind w:firstLine="540"/>
        <w:jc w:val="both"/>
        <w:rPr>
          <w:rFonts w:ascii="Arial" w:hAnsi="Arial" w:cs="Arial"/>
          <w:sz w:val="24"/>
        </w:rPr>
      </w:pPr>
      <w:r w:rsidRPr="00B2164B">
        <w:rPr>
          <w:rFonts w:ascii="Arial" w:hAnsi="Arial" w:cs="Arial"/>
          <w:sz w:val="24"/>
        </w:rPr>
        <w:t xml:space="preserve">Целевые показатели и (или) индикаторы муниципальной программы приведены в </w:t>
      </w:r>
      <w:hyperlink w:anchor="P806" w:history="1">
        <w:r w:rsidRPr="00B2164B">
          <w:rPr>
            <w:rFonts w:ascii="Arial" w:hAnsi="Arial" w:cs="Arial"/>
            <w:sz w:val="24"/>
          </w:rPr>
          <w:t>таблице 1</w:t>
        </w:r>
      </w:hyperlink>
      <w:r w:rsidR="009971C9" w:rsidRPr="00B2164B">
        <w:rPr>
          <w:rFonts w:ascii="Arial" w:hAnsi="Arial" w:cs="Arial"/>
          <w:sz w:val="24"/>
        </w:rPr>
        <w:t>, 2</w:t>
      </w:r>
      <w:r w:rsidRPr="00B2164B">
        <w:rPr>
          <w:rFonts w:ascii="Arial" w:hAnsi="Arial" w:cs="Arial"/>
          <w:sz w:val="24"/>
        </w:rPr>
        <w:t>.</w:t>
      </w:r>
    </w:p>
    <w:p w:rsidR="00BA4D31" w:rsidRPr="00B2164B" w:rsidRDefault="00BA4D31" w:rsidP="00136545">
      <w:pPr>
        <w:pStyle w:val="ConsPlusNormal"/>
        <w:ind w:firstLine="709"/>
        <w:jc w:val="both"/>
        <w:rPr>
          <w:rFonts w:ascii="Arial" w:hAnsi="Arial" w:cs="Arial"/>
          <w:sz w:val="24"/>
        </w:rPr>
      </w:pPr>
    </w:p>
    <w:p w:rsidR="009A685F" w:rsidRPr="002F5B0A" w:rsidRDefault="009A685F" w:rsidP="002F5B0A">
      <w:pPr>
        <w:pStyle w:val="ConsPlusNormal"/>
        <w:ind w:firstLine="709"/>
        <w:jc w:val="center"/>
        <w:rPr>
          <w:rFonts w:ascii="Arial" w:eastAsia="Times New Roman" w:hAnsi="Arial" w:cs="Arial"/>
          <w:b/>
          <w:bCs/>
          <w:iCs/>
          <w:sz w:val="30"/>
        </w:rPr>
      </w:pPr>
      <w:r w:rsidRPr="002F5B0A">
        <w:rPr>
          <w:rFonts w:ascii="Arial" w:eastAsia="Times New Roman" w:hAnsi="Arial" w:cs="Arial"/>
          <w:b/>
          <w:bCs/>
          <w:iCs/>
          <w:sz w:val="30"/>
        </w:rPr>
        <w:t xml:space="preserve">Раздел III. </w:t>
      </w:r>
      <w:r w:rsidR="004F2C38" w:rsidRPr="002F5B0A">
        <w:rPr>
          <w:rFonts w:ascii="Arial" w:eastAsia="Times New Roman" w:hAnsi="Arial" w:cs="Arial"/>
          <w:b/>
          <w:bCs/>
          <w:iCs/>
          <w:sz w:val="30"/>
        </w:rPr>
        <w:t xml:space="preserve">Перечень </w:t>
      </w:r>
      <w:r w:rsidR="008554AC" w:rsidRPr="002F5B0A">
        <w:rPr>
          <w:rFonts w:ascii="Arial" w:eastAsia="Times New Roman" w:hAnsi="Arial" w:cs="Arial"/>
          <w:b/>
          <w:bCs/>
          <w:iCs/>
          <w:sz w:val="30"/>
        </w:rPr>
        <w:t xml:space="preserve">основных </w:t>
      </w:r>
      <w:r w:rsidR="006F1B93" w:rsidRPr="002F5B0A">
        <w:rPr>
          <w:rFonts w:ascii="Arial" w:eastAsia="Times New Roman" w:hAnsi="Arial" w:cs="Arial"/>
          <w:b/>
          <w:bCs/>
          <w:iCs/>
          <w:sz w:val="30"/>
        </w:rPr>
        <w:t xml:space="preserve">мероприятий </w:t>
      </w:r>
      <w:r w:rsidR="00772540" w:rsidRPr="002F5B0A">
        <w:rPr>
          <w:rFonts w:ascii="Arial" w:eastAsia="Times New Roman" w:hAnsi="Arial" w:cs="Arial"/>
          <w:b/>
          <w:bCs/>
          <w:iCs/>
          <w:sz w:val="30"/>
        </w:rPr>
        <w:t xml:space="preserve">муниципальной </w:t>
      </w:r>
      <w:r w:rsidR="006F1B93" w:rsidRPr="002F5B0A">
        <w:rPr>
          <w:rFonts w:ascii="Arial" w:eastAsia="Times New Roman" w:hAnsi="Arial" w:cs="Arial"/>
          <w:b/>
          <w:bCs/>
          <w:iCs/>
          <w:sz w:val="30"/>
        </w:rPr>
        <w:t>программы.</w:t>
      </w:r>
    </w:p>
    <w:p w:rsidR="00FD7AAB" w:rsidRPr="002F5B0A" w:rsidRDefault="00FD7AAB" w:rsidP="002F5B0A"/>
    <w:p w:rsidR="009E0381" w:rsidRPr="00B2164B" w:rsidRDefault="009E0381" w:rsidP="00487C2D">
      <w:pPr>
        <w:pStyle w:val="ConsPlusNormal"/>
        <w:numPr>
          <w:ilvl w:val="0"/>
          <w:numId w:val="33"/>
        </w:numPr>
        <w:ind w:left="0" w:firstLine="709"/>
        <w:jc w:val="both"/>
        <w:rPr>
          <w:rFonts w:ascii="Arial" w:hAnsi="Arial" w:cs="Arial"/>
          <w:sz w:val="24"/>
        </w:rPr>
      </w:pPr>
      <w:r w:rsidRPr="00B2164B">
        <w:rPr>
          <w:rFonts w:ascii="Arial" w:hAnsi="Arial" w:cs="Arial"/>
          <w:sz w:val="24"/>
        </w:rPr>
        <w:t xml:space="preserve">В рамках реализации задачи </w:t>
      </w:r>
      <w:r w:rsidR="00B2164B" w:rsidRPr="00B2164B">
        <w:rPr>
          <w:rFonts w:ascii="Arial" w:hAnsi="Arial" w:cs="Arial"/>
          <w:sz w:val="24"/>
        </w:rPr>
        <w:t>«</w:t>
      </w:r>
      <w:r w:rsidRPr="00B2164B">
        <w:rPr>
          <w:rFonts w:ascii="Arial" w:hAnsi="Arial" w:cs="Arial"/>
          <w:sz w:val="24"/>
        </w:rPr>
        <w:t>Профилактика правонарушений в общественных местах, в том числе с участием граждан</w:t>
      </w:r>
      <w:r w:rsidR="00B2164B" w:rsidRPr="00B2164B">
        <w:rPr>
          <w:rFonts w:ascii="Arial" w:hAnsi="Arial" w:cs="Arial"/>
          <w:sz w:val="24"/>
        </w:rPr>
        <w:t>»</w:t>
      </w:r>
      <w:r w:rsidRPr="00B2164B">
        <w:rPr>
          <w:rFonts w:ascii="Arial" w:hAnsi="Arial" w:cs="Arial"/>
          <w:sz w:val="24"/>
        </w:rPr>
        <w:t xml:space="preserve"> предполагается продолжить работу по созданию </w:t>
      </w:r>
      <w:r w:rsidR="00FD34AD" w:rsidRPr="00B2164B">
        <w:rPr>
          <w:rFonts w:ascii="Arial" w:hAnsi="Arial" w:cs="Arial"/>
          <w:sz w:val="24"/>
        </w:rPr>
        <w:t xml:space="preserve">благоприятных </w:t>
      </w:r>
      <w:r w:rsidRPr="00B2164B">
        <w:rPr>
          <w:rFonts w:ascii="Arial" w:hAnsi="Arial" w:cs="Arial"/>
          <w:sz w:val="24"/>
        </w:rPr>
        <w:t xml:space="preserve">условий </w:t>
      </w:r>
      <w:r w:rsidR="00481B2F" w:rsidRPr="00B2164B">
        <w:rPr>
          <w:rFonts w:ascii="Arial" w:hAnsi="Arial" w:cs="Arial"/>
          <w:sz w:val="24"/>
        </w:rPr>
        <w:t xml:space="preserve">для </w:t>
      </w:r>
      <w:r w:rsidRPr="00B2164B">
        <w:rPr>
          <w:rFonts w:ascii="Arial" w:hAnsi="Arial" w:cs="Arial"/>
          <w:sz w:val="24"/>
        </w:rPr>
        <w:t>деятельности народных дружин.</w:t>
      </w:r>
    </w:p>
    <w:p w:rsidR="009E0381" w:rsidRPr="00B2164B" w:rsidRDefault="00481B2F" w:rsidP="00D51EFE">
      <w:pPr>
        <w:pStyle w:val="ConsPlusNormal"/>
        <w:ind w:firstLine="709"/>
        <w:jc w:val="both"/>
        <w:rPr>
          <w:rFonts w:ascii="Arial" w:hAnsi="Arial" w:cs="Arial"/>
          <w:sz w:val="24"/>
        </w:rPr>
      </w:pPr>
      <w:r w:rsidRPr="00B2164B">
        <w:rPr>
          <w:rFonts w:ascii="Arial" w:hAnsi="Arial" w:cs="Arial"/>
          <w:sz w:val="24"/>
        </w:rPr>
        <w:t>В рамках данного мероприятия п</w:t>
      </w:r>
      <w:r w:rsidR="009E0381" w:rsidRPr="00B2164B">
        <w:rPr>
          <w:rFonts w:ascii="Arial" w:hAnsi="Arial" w:cs="Arial"/>
          <w:sz w:val="24"/>
        </w:rPr>
        <w:t xml:space="preserve">редусмотрено материально-техническое обеспечение деятельности, материальное стимулирование, личное страхование народных дружинников, участвующих в охране общественного порядка, пресечении преступлений и иных правонарушений с ежегодно обеспеченным финансированием из бюджета автономного округа и бюджета </w:t>
      </w:r>
      <w:r w:rsidR="00315D82" w:rsidRPr="00B2164B">
        <w:rPr>
          <w:rFonts w:ascii="Arial" w:hAnsi="Arial" w:cs="Arial"/>
          <w:sz w:val="24"/>
        </w:rPr>
        <w:t>городского поселения Березово</w:t>
      </w:r>
      <w:r w:rsidR="009E0381" w:rsidRPr="00B2164B">
        <w:rPr>
          <w:rFonts w:ascii="Arial" w:hAnsi="Arial" w:cs="Arial"/>
          <w:sz w:val="24"/>
        </w:rPr>
        <w:t>.</w:t>
      </w:r>
      <w:r w:rsidR="00D51EFE" w:rsidRPr="00B2164B">
        <w:rPr>
          <w:rFonts w:ascii="Arial" w:hAnsi="Arial" w:cs="Arial"/>
          <w:sz w:val="24"/>
        </w:rPr>
        <w:t xml:space="preserve"> При этом материальное стимулирование членов добровольного народного формирования, позволит расширить участие общественности в охране правопорядка и повысит результативность деятельности ОМВД.</w:t>
      </w:r>
    </w:p>
    <w:p w:rsidR="00470E75" w:rsidRPr="00B2164B" w:rsidRDefault="00470E75" w:rsidP="00341227">
      <w:pPr>
        <w:pStyle w:val="ConsPlusNormal"/>
        <w:ind w:firstLine="708"/>
        <w:jc w:val="both"/>
        <w:rPr>
          <w:rFonts w:ascii="Arial" w:hAnsi="Arial" w:cs="Arial"/>
          <w:sz w:val="24"/>
          <w:highlight w:val="yellow"/>
        </w:rPr>
      </w:pPr>
    </w:p>
    <w:p w:rsidR="000F36D7" w:rsidRPr="00B2164B" w:rsidRDefault="000F36D7" w:rsidP="008C3D4E">
      <w:pPr>
        <w:pStyle w:val="ConsPlusNormal"/>
        <w:ind w:firstLine="708"/>
        <w:jc w:val="both"/>
        <w:rPr>
          <w:rFonts w:ascii="Arial" w:hAnsi="Arial" w:cs="Arial"/>
          <w:sz w:val="24"/>
        </w:rPr>
      </w:pPr>
      <w:r w:rsidRPr="00B2164B">
        <w:rPr>
          <w:rFonts w:ascii="Arial" w:hAnsi="Arial" w:cs="Arial"/>
          <w:sz w:val="24"/>
        </w:rPr>
        <w:t xml:space="preserve">2. </w:t>
      </w:r>
      <w:r w:rsidR="008C3D4E" w:rsidRPr="00B2164B">
        <w:rPr>
          <w:rFonts w:ascii="Arial" w:hAnsi="Arial" w:cs="Arial"/>
          <w:sz w:val="24"/>
        </w:rPr>
        <w:t xml:space="preserve">В рамках реализации задачи </w:t>
      </w:r>
      <w:r w:rsidR="00B2164B" w:rsidRPr="00B2164B">
        <w:rPr>
          <w:rFonts w:ascii="Arial" w:hAnsi="Arial" w:cs="Arial"/>
          <w:sz w:val="24"/>
        </w:rPr>
        <w:t>«</w:t>
      </w:r>
      <w:r w:rsidR="008C3D4E" w:rsidRPr="00B2164B">
        <w:rPr>
          <w:rFonts w:ascii="Arial" w:hAnsi="Arial" w:cs="Arial"/>
          <w:sz w:val="24"/>
        </w:rPr>
        <w:t>Создание условий для повышения антинаркотической ориентации населения, популяризации здорового образа жизни</w:t>
      </w:r>
      <w:r w:rsidR="00B2164B" w:rsidRPr="00B2164B">
        <w:rPr>
          <w:rFonts w:ascii="Arial" w:hAnsi="Arial" w:cs="Arial"/>
          <w:sz w:val="24"/>
        </w:rPr>
        <w:t>»</w:t>
      </w:r>
      <w:r w:rsidR="008C3D4E" w:rsidRPr="00B2164B">
        <w:rPr>
          <w:rFonts w:ascii="Arial" w:hAnsi="Arial" w:cs="Arial"/>
          <w:sz w:val="24"/>
        </w:rPr>
        <w:t>, предусмотрены п</w:t>
      </w:r>
      <w:r w:rsidRPr="00B2164B">
        <w:rPr>
          <w:rFonts w:ascii="Arial" w:hAnsi="Arial" w:cs="Arial"/>
          <w:sz w:val="24"/>
        </w:rPr>
        <w:t>рофилактические мероприятия по противодействию и злоупотреблению наркот</w:t>
      </w:r>
      <w:r w:rsidR="008C3D4E" w:rsidRPr="00B2164B">
        <w:rPr>
          <w:rFonts w:ascii="Arial" w:hAnsi="Arial" w:cs="Arial"/>
          <w:sz w:val="24"/>
        </w:rPr>
        <w:t>ическими средствами</w:t>
      </w:r>
      <w:r w:rsidRPr="00B2164B">
        <w:rPr>
          <w:rFonts w:ascii="Arial" w:hAnsi="Arial" w:cs="Arial"/>
          <w:sz w:val="24"/>
        </w:rPr>
        <w:t>:</w:t>
      </w:r>
    </w:p>
    <w:p w:rsidR="00BE27A1" w:rsidRPr="00B2164B" w:rsidRDefault="00BE27A1" w:rsidP="00BE27A1">
      <w:pPr>
        <w:autoSpaceDE w:val="0"/>
        <w:autoSpaceDN w:val="0"/>
        <w:adjustRightInd w:val="0"/>
        <w:ind w:firstLine="708"/>
        <w:rPr>
          <w:rFonts w:cs="Arial"/>
          <w:szCs w:val="28"/>
        </w:rPr>
      </w:pPr>
      <w:r w:rsidRPr="00B2164B">
        <w:rPr>
          <w:rFonts w:cs="Arial"/>
          <w:szCs w:val="28"/>
        </w:rPr>
        <w:t>- организаци</w:t>
      </w:r>
      <w:r w:rsidR="003767E6" w:rsidRPr="00B2164B">
        <w:rPr>
          <w:rFonts w:cs="Arial"/>
          <w:szCs w:val="28"/>
        </w:rPr>
        <w:t>я</w:t>
      </w:r>
      <w:r w:rsidRPr="00B2164B">
        <w:rPr>
          <w:rFonts w:cs="Arial"/>
          <w:szCs w:val="28"/>
        </w:rPr>
        <w:t xml:space="preserve"> проведения круглых столов, диспутов, встреч и т.д.</w:t>
      </w:r>
      <w:r w:rsidR="0086323C" w:rsidRPr="00B2164B">
        <w:rPr>
          <w:rFonts w:cs="Arial"/>
          <w:szCs w:val="28"/>
        </w:rPr>
        <w:t xml:space="preserve"> в образовательных организациях, организац</w:t>
      </w:r>
      <w:r w:rsidR="002008BF" w:rsidRPr="00B2164B">
        <w:rPr>
          <w:rFonts w:cs="Arial"/>
          <w:szCs w:val="28"/>
        </w:rPr>
        <w:t>и</w:t>
      </w:r>
      <w:r w:rsidR="0086323C" w:rsidRPr="00B2164B">
        <w:rPr>
          <w:rFonts w:cs="Arial"/>
          <w:szCs w:val="28"/>
        </w:rPr>
        <w:t>ях дополнительного образования</w:t>
      </w:r>
      <w:r w:rsidR="002008BF" w:rsidRPr="00B2164B">
        <w:rPr>
          <w:rFonts w:cs="Arial"/>
          <w:szCs w:val="28"/>
        </w:rPr>
        <w:t xml:space="preserve"> городского поселения Березово</w:t>
      </w:r>
      <w:r w:rsidRPr="00B2164B">
        <w:rPr>
          <w:rFonts w:cs="Arial"/>
          <w:szCs w:val="28"/>
        </w:rPr>
        <w:t>;</w:t>
      </w:r>
    </w:p>
    <w:p w:rsidR="00BE27A1" w:rsidRPr="00B2164B" w:rsidRDefault="00BE27A1" w:rsidP="00BE27A1">
      <w:pPr>
        <w:pStyle w:val="ConsPlusNormal"/>
        <w:ind w:firstLine="709"/>
        <w:jc w:val="both"/>
        <w:rPr>
          <w:rFonts w:ascii="Arial" w:hAnsi="Arial" w:cs="Arial"/>
          <w:sz w:val="24"/>
        </w:rPr>
      </w:pPr>
      <w:r w:rsidRPr="00B2164B">
        <w:rPr>
          <w:rFonts w:ascii="Arial" w:hAnsi="Arial" w:cs="Arial"/>
          <w:sz w:val="24"/>
        </w:rPr>
        <w:t xml:space="preserve">- </w:t>
      </w:r>
      <w:r w:rsidR="003767E6" w:rsidRPr="00B2164B">
        <w:rPr>
          <w:rFonts w:ascii="Arial" w:hAnsi="Arial" w:cs="Arial"/>
          <w:sz w:val="24"/>
        </w:rPr>
        <w:t>организация турниров, соревнований, выставок, акций, конкурсов и т.д., направленных на формирование негативного отношения к незаконному обороту и потреблению наркотических средств и психотропных веществ;</w:t>
      </w:r>
    </w:p>
    <w:p w:rsidR="003767E6" w:rsidRPr="00B2164B" w:rsidRDefault="003767E6" w:rsidP="00BE27A1">
      <w:pPr>
        <w:pStyle w:val="ConsPlusNormal"/>
        <w:ind w:firstLine="709"/>
        <w:jc w:val="both"/>
        <w:rPr>
          <w:rFonts w:ascii="Arial" w:hAnsi="Arial" w:cs="Arial"/>
          <w:sz w:val="24"/>
        </w:rPr>
      </w:pPr>
      <w:r w:rsidRPr="00B2164B">
        <w:rPr>
          <w:rFonts w:ascii="Arial" w:hAnsi="Arial" w:cs="Arial"/>
          <w:sz w:val="24"/>
        </w:rPr>
        <w:t>- информаци</w:t>
      </w:r>
      <w:r w:rsidR="000B359A" w:rsidRPr="00B2164B">
        <w:rPr>
          <w:rFonts w:ascii="Arial" w:hAnsi="Arial" w:cs="Arial"/>
          <w:sz w:val="24"/>
        </w:rPr>
        <w:t>онное сопровождение мероприятий.</w:t>
      </w:r>
    </w:p>
    <w:p w:rsidR="00DF4A97" w:rsidRPr="00B2164B" w:rsidRDefault="00DF4A97" w:rsidP="000F36D7">
      <w:pPr>
        <w:pStyle w:val="ConsPlusNormal"/>
        <w:ind w:left="72" w:firstLine="709"/>
        <w:jc w:val="both"/>
        <w:rPr>
          <w:rFonts w:ascii="Arial" w:hAnsi="Arial" w:cs="Arial"/>
          <w:sz w:val="24"/>
        </w:rPr>
      </w:pPr>
    </w:p>
    <w:p w:rsidR="00B2164B" w:rsidRPr="00B2164B" w:rsidRDefault="000F36D7" w:rsidP="000F36D7">
      <w:pPr>
        <w:pStyle w:val="ConsPlusNormal"/>
        <w:ind w:left="72" w:firstLine="709"/>
        <w:jc w:val="both"/>
        <w:rPr>
          <w:rFonts w:ascii="Arial" w:hAnsi="Arial" w:cs="Arial"/>
          <w:sz w:val="24"/>
        </w:rPr>
      </w:pPr>
      <w:r w:rsidRPr="00B2164B">
        <w:rPr>
          <w:rFonts w:ascii="Arial" w:hAnsi="Arial" w:cs="Arial"/>
          <w:sz w:val="24"/>
        </w:rPr>
        <w:t xml:space="preserve">Достижение целей муниципальной программы предусмотрено путём реализации основных мероприятий, представленных в таблице </w:t>
      </w:r>
      <w:r w:rsidR="009971C9" w:rsidRPr="00B2164B">
        <w:rPr>
          <w:rFonts w:ascii="Arial" w:hAnsi="Arial" w:cs="Arial"/>
          <w:sz w:val="24"/>
        </w:rPr>
        <w:t>3, 4</w:t>
      </w:r>
      <w:r w:rsidRPr="00B2164B">
        <w:rPr>
          <w:rFonts w:ascii="Arial" w:hAnsi="Arial" w:cs="Arial"/>
          <w:sz w:val="24"/>
        </w:rPr>
        <w:t xml:space="preserve">. </w:t>
      </w:r>
    </w:p>
    <w:p w:rsidR="00B2164B" w:rsidRPr="00B2164B" w:rsidRDefault="00B2164B" w:rsidP="000F36D7">
      <w:pPr>
        <w:pStyle w:val="ConsPlusNormal"/>
        <w:ind w:left="72" w:firstLine="709"/>
        <w:jc w:val="both"/>
        <w:rPr>
          <w:rFonts w:ascii="Arial" w:hAnsi="Arial" w:cs="Arial"/>
          <w:sz w:val="24"/>
        </w:rPr>
      </w:pPr>
    </w:p>
    <w:p w:rsidR="009A685F" w:rsidRPr="002F5B0A" w:rsidRDefault="009A685F" w:rsidP="002F5B0A">
      <w:pPr>
        <w:pStyle w:val="ConsPlusNormal"/>
        <w:ind w:firstLine="709"/>
        <w:jc w:val="center"/>
        <w:rPr>
          <w:rFonts w:ascii="Arial" w:eastAsia="Times New Roman" w:hAnsi="Arial" w:cs="Arial"/>
          <w:b/>
          <w:bCs/>
          <w:iCs/>
          <w:sz w:val="30"/>
        </w:rPr>
      </w:pPr>
      <w:r w:rsidRPr="002F5B0A">
        <w:rPr>
          <w:rFonts w:ascii="Arial" w:eastAsia="Times New Roman" w:hAnsi="Arial" w:cs="Arial"/>
          <w:b/>
          <w:bCs/>
          <w:iCs/>
          <w:sz w:val="30"/>
        </w:rPr>
        <w:t xml:space="preserve">Раздел IV. </w:t>
      </w:r>
      <w:r w:rsidR="00B01E39" w:rsidRPr="002F5B0A">
        <w:rPr>
          <w:rFonts w:ascii="Arial" w:eastAsia="Times New Roman" w:hAnsi="Arial" w:cs="Arial"/>
          <w:b/>
          <w:bCs/>
          <w:iCs/>
          <w:sz w:val="30"/>
        </w:rPr>
        <w:t xml:space="preserve">Механизм реализации муниципальной </w:t>
      </w:r>
      <w:r w:rsidR="00B01E39" w:rsidRPr="002F5B0A">
        <w:rPr>
          <w:rFonts w:ascii="Arial" w:eastAsia="Times New Roman" w:hAnsi="Arial" w:cs="Arial"/>
          <w:b/>
          <w:bCs/>
          <w:iCs/>
          <w:sz w:val="30"/>
        </w:rPr>
        <w:lastRenderedPageBreak/>
        <w:t>программы</w:t>
      </w:r>
      <w:r w:rsidR="002B7760" w:rsidRPr="002F5B0A">
        <w:rPr>
          <w:rFonts w:ascii="Arial" w:eastAsia="Times New Roman" w:hAnsi="Arial" w:cs="Arial"/>
          <w:b/>
          <w:bCs/>
          <w:iCs/>
          <w:sz w:val="30"/>
        </w:rPr>
        <w:t>.</w:t>
      </w:r>
      <w:r w:rsidR="00B01E39" w:rsidRPr="002F5B0A">
        <w:rPr>
          <w:rFonts w:ascii="Arial" w:eastAsia="Times New Roman" w:hAnsi="Arial" w:cs="Arial"/>
          <w:b/>
          <w:bCs/>
          <w:iCs/>
          <w:sz w:val="30"/>
        </w:rPr>
        <w:t xml:space="preserve"> </w:t>
      </w:r>
    </w:p>
    <w:p w:rsidR="009A685F" w:rsidRPr="002F5B0A" w:rsidRDefault="009A685F" w:rsidP="002F5B0A">
      <w:pPr>
        <w:pStyle w:val="ConsPlusNormal"/>
        <w:ind w:firstLine="709"/>
        <w:jc w:val="both"/>
        <w:rPr>
          <w:rFonts w:ascii="Arial" w:eastAsia="Times New Roman" w:hAnsi="Arial"/>
          <w:sz w:val="24"/>
          <w:szCs w:val="24"/>
        </w:rPr>
      </w:pPr>
    </w:p>
    <w:p w:rsidR="009A685F" w:rsidRPr="002F5B0A" w:rsidRDefault="009A685F" w:rsidP="002F5B0A">
      <w:pPr>
        <w:pStyle w:val="ConsPlusNormal"/>
        <w:ind w:firstLine="709"/>
        <w:jc w:val="both"/>
        <w:rPr>
          <w:rFonts w:ascii="Arial" w:eastAsia="Times New Roman" w:hAnsi="Arial" w:cs="Arial"/>
          <w:b/>
          <w:bCs/>
          <w:szCs w:val="26"/>
        </w:rPr>
      </w:pPr>
      <w:r w:rsidRPr="002F5B0A">
        <w:rPr>
          <w:rFonts w:ascii="Arial" w:eastAsia="Times New Roman" w:hAnsi="Arial" w:cs="Arial"/>
          <w:b/>
          <w:bCs/>
          <w:szCs w:val="26"/>
        </w:rPr>
        <w:t xml:space="preserve">Глава I. </w:t>
      </w:r>
      <w:r w:rsidR="002E434F" w:rsidRPr="002F5B0A">
        <w:rPr>
          <w:rFonts w:ascii="Arial" w:eastAsia="Times New Roman" w:hAnsi="Arial" w:cs="Arial"/>
          <w:b/>
          <w:bCs/>
          <w:szCs w:val="26"/>
        </w:rPr>
        <w:t>Управление муниципальной программой и контроль ее выполнения</w:t>
      </w:r>
      <w:r w:rsidR="002B7760" w:rsidRPr="002F5B0A">
        <w:rPr>
          <w:rFonts w:ascii="Arial" w:eastAsia="Times New Roman" w:hAnsi="Arial" w:cs="Arial"/>
          <w:b/>
          <w:bCs/>
          <w:szCs w:val="26"/>
        </w:rPr>
        <w:t>.</w:t>
      </w:r>
      <w:r w:rsidR="002E434F" w:rsidRPr="002F5B0A">
        <w:rPr>
          <w:rFonts w:ascii="Arial" w:eastAsia="Times New Roman" w:hAnsi="Arial" w:cs="Arial"/>
          <w:b/>
          <w:bCs/>
          <w:szCs w:val="26"/>
        </w:rPr>
        <w:t xml:space="preserve"> </w:t>
      </w:r>
    </w:p>
    <w:p w:rsidR="009A685F" w:rsidRPr="002F5B0A" w:rsidRDefault="009A685F" w:rsidP="002F5B0A"/>
    <w:p w:rsidR="009E0381" w:rsidRPr="00B2164B" w:rsidRDefault="009E0381" w:rsidP="009E0381">
      <w:pPr>
        <w:pStyle w:val="ConsPlusNormal"/>
        <w:ind w:firstLine="709"/>
        <w:jc w:val="both"/>
        <w:rPr>
          <w:rFonts w:ascii="Arial" w:hAnsi="Arial" w:cs="Arial"/>
          <w:sz w:val="24"/>
        </w:rPr>
      </w:pPr>
      <w:r w:rsidRPr="00B2164B">
        <w:rPr>
          <w:rFonts w:ascii="Arial" w:hAnsi="Arial" w:cs="Arial"/>
          <w:sz w:val="24"/>
        </w:rPr>
        <w:t xml:space="preserve">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w:t>
      </w:r>
      <w:r w:rsidR="00315D82" w:rsidRPr="00B2164B">
        <w:rPr>
          <w:rFonts w:ascii="Arial" w:hAnsi="Arial" w:cs="Arial"/>
          <w:sz w:val="24"/>
        </w:rPr>
        <w:t>городского поселения Березово</w:t>
      </w:r>
      <w:r w:rsidRPr="00B2164B">
        <w:rPr>
          <w:rFonts w:ascii="Arial" w:hAnsi="Arial" w:cs="Arial"/>
          <w:sz w:val="24"/>
        </w:rPr>
        <w:t xml:space="preserve"> и планирование бюджетных ассигнований.</w:t>
      </w:r>
    </w:p>
    <w:p w:rsidR="009E0381" w:rsidRPr="00B2164B" w:rsidRDefault="009E0381" w:rsidP="009E0381">
      <w:pPr>
        <w:pStyle w:val="ConsPlusNormal"/>
        <w:ind w:firstLine="709"/>
        <w:jc w:val="both"/>
        <w:rPr>
          <w:rFonts w:ascii="Arial" w:hAnsi="Arial" w:cs="Arial"/>
          <w:sz w:val="24"/>
        </w:rPr>
      </w:pPr>
      <w:proofErr w:type="gramStart"/>
      <w:r w:rsidRPr="00B2164B">
        <w:rPr>
          <w:rFonts w:ascii="Arial" w:hAnsi="Arial" w:cs="Arial"/>
          <w:sz w:val="24"/>
        </w:rPr>
        <w:t>Механизм реализации муниципальной программы включает разработку и принятие нормативных пр</w:t>
      </w:r>
      <w:r w:rsidR="00315D82" w:rsidRPr="00B2164B">
        <w:rPr>
          <w:rFonts w:ascii="Arial" w:hAnsi="Arial" w:cs="Arial"/>
          <w:sz w:val="24"/>
        </w:rPr>
        <w:t>авовых актов городского поселения Березово</w:t>
      </w:r>
      <w:r w:rsidRPr="00B2164B">
        <w:rPr>
          <w:rFonts w:ascii="Arial" w:hAnsi="Arial" w:cs="Arial"/>
          <w:sz w:val="24"/>
        </w:rPr>
        <w:t xml:space="preserve">, необходимых для ее выполнения, заключение соглашений (договоров) с органами исполнительной власти автономного округа, органами местного самоуправления </w:t>
      </w:r>
      <w:r w:rsidR="00315D82" w:rsidRPr="00B2164B">
        <w:rPr>
          <w:rFonts w:ascii="Arial" w:hAnsi="Arial" w:cs="Arial"/>
          <w:sz w:val="24"/>
        </w:rPr>
        <w:t xml:space="preserve">Березовского района, </w:t>
      </w:r>
      <w:r w:rsidRPr="00B2164B">
        <w:rPr>
          <w:rFonts w:ascii="Arial" w:hAnsi="Arial" w:cs="Arial"/>
          <w:sz w:val="24"/>
        </w:rPr>
        <w:t>организациями, учреждениями, общественными объединениями о взаимодействии в целях совместной ее реализации, заключение муниципальных контрактов (договоров) на приобретение товаров (оказание услуг, выполнение работ) для муниципальных нужд, заключаемых ответственным исполнителем</w:t>
      </w:r>
      <w:proofErr w:type="gramEnd"/>
      <w:r w:rsidRPr="00B2164B">
        <w:rPr>
          <w:rFonts w:ascii="Arial" w:hAnsi="Arial" w:cs="Arial"/>
          <w:sz w:val="24"/>
        </w:rPr>
        <w:t xml:space="preserve"> </w:t>
      </w:r>
      <w:proofErr w:type="gramStart"/>
      <w:r w:rsidRPr="00B2164B">
        <w:rPr>
          <w:rFonts w:ascii="Arial" w:hAnsi="Arial" w:cs="Arial"/>
          <w:sz w:val="24"/>
        </w:rPr>
        <w:t>муниципальной программы с поставщиками, исполнителями, в установленном законодательством Российской Федерации порядке,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Березовском районе социологических исследований, а также информирование общественности</w:t>
      </w:r>
      <w:proofErr w:type="gramEnd"/>
      <w:r w:rsidRPr="00B2164B">
        <w:rPr>
          <w:rFonts w:ascii="Arial" w:hAnsi="Arial" w:cs="Arial"/>
          <w:sz w:val="24"/>
        </w:rPr>
        <w:t xml:space="preserve"> о ходе и результатах реализации муниципальной программы, финансировании мероприятий муниципальной программы.</w:t>
      </w:r>
    </w:p>
    <w:p w:rsidR="009E0381" w:rsidRPr="00B2164B" w:rsidRDefault="009E0381" w:rsidP="009E0381">
      <w:pPr>
        <w:pStyle w:val="ConsPlusNormal"/>
        <w:ind w:firstLine="709"/>
        <w:jc w:val="both"/>
        <w:rPr>
          <w:rFonts w:ascii="Arial" w:hAnsi="Arial" w:cs="Arial"/>
          <w:sz w:val="24"/>
        </w:rPr>
      </w:pPr>
    </w:p>
    <w:p w:rsidR="009A685F" w:rsidRPr="002F5B0A" w:rsidRDefault="003D52C2" w:rsidP="002F5B0A">
      <w:pPr>
        <w:pStyle w:val="ConsPlusNormal"/>
        <w:ind w:firstLine="709"/>
        <w:jc w:val="both"/>
        <w:rPr>
          <w:rFonts w:ascii="Arial" w:eastAsia="Times New Roman" w:hAnsi="Arial" w:cs="Arial"/>
          <w:b/>
          <w:bCs/>
          <w:szCs w:val="26"/>
        </w:rPr>
      </w:pPr>
      <w:r w:rsidRPr="002F5B0A">
        <w:rPr>
          <w:rFonts w:ascii="Arial" w:eastAsia="Times New Roman" w:hAnsi="Arial" w:cs="Arial"/>
          <w:b/>
          <w:bCs/>
          <w:szCs w:val="26"/>
        </w:rPr>
        <w:t>Глава II</w:t>
      </w:r>
      <w:r w:rsidR="009A685F" w:rsidRPr="002F5B0A">
        <w:rPr>
          <w:rFonts w:ascii="Arial" w:eastAsia="Times New Roman" w:hAnsi="Arial" w:cs="Arial"/>
          <w:b/>
          <w:bCs/>
          <w:szCs w:val="26"/>
        </w:rPr>
        <w:t xml:space="preserve">. </w:t>
      </w:r>
      <w:r w:rsidR="004E53E1" w:rsidRPr="002F5B0A">
        <w:rPr>
          <w:rFonts w:ascii="Arial" w:eastAsia="Times New Roman" w:hAnsi="Arial" w:cs="Arial"/>
          <w:b/>
          <w:bCs/>
          <w:szCs w:val="26"/>
        </w:rPr>
        <w:t>Финансирование муниципальной программы</w:t>
      </w:r>
      <w:r w:rsidR="002B7760" w:rsidRPr="002F5B0A">
        <w:rPr>
          <w:rFonts w:ascii="Arial" w:eastAsia="Times New Roman" w:hAnsi="Arial" w:cs="Arial"/>
          <w:b/>
          <w:bCs/>
          <w:szCs w:val="26"/>
        </w:rPr>
        <w:t>.</w:t>
      </w:r>
      <w:r w:rsidR="004E53E1" w:rsidRPr="002F5B0A">
        <w:rPr>
          <w:rFonts w:ascii="Arial" w:eastAsia="Times New Roman" w:hAnsi="Arial" w:cs="Arial"/>
          <w:b/>
          <w:bCs/>
          <w:szCs w:val="26"/>
        </w:rPr>
        <w:t xml:space="preserve"> </w:t>
      </w:r>
    </w:p>
    <w:p w:rsidR="009A685F" w:rsidRPr="00B2164B" w:rsidRDefault="009A685F" w:rsidP="00F366FB">
      <w:pPr>
        <w:pStyle w:val="ConsPlusNormal"/>
        <w:ind w:firstLine="709"/>
        <w:jc w:val="both"/>
        <w:rPr>
          <w:rFonts w:ascii="Arial" w:hAnsi="Arial" w:cs="Arial"/>
          <w:sz w:val="24"/>
        </w:rPr>
      </w:pPr>
    </w:p>
    <w:p w:rsidR="006A5CC1" w:rsidRPr="00B2164B" w:rsidRDefault="006A5CC1" w:rsidP="006A5CC1">
      <w:pPr>
        <w:pStyle w:val="ConsPlusNormal"/>
        <w:ind w:firstLine="709"/>
        <w:jc w:val="both"/>
        <w:rPr>
          <w:rFonts w:ascii="Arial" w:hAnsi="Arial" w:cs="Arial"/>
          <w:sz w:val="24"/>
        </w:rPr>
      </w:pPr>
      <w:r w:rsidRPr="00B2164B">
        <w:rPr>
          <w:rFonts w:ascii="Arial" w:hAnsi="Arial" w:cs="Arial"/>
          <w:sz w:val="24"/>
        </w:rPr>
        <w:t>Финансовое обеспечение муниципальной программы осуществляется в пределах средств, выделенных из бюджета автономного округа, бюджета Березовского района, бюджет</w:t>
      </w:r>
      <w:r w:rsidR="00315D82" w:rsidRPr="00B2164B">
        <w:rPr>
          <w:rFonts w:ascii="Arial" w:hAnsi="Arial" w:cs="Arial"/>
          <w:sz w:val="24"/>
        </w:rPr>
        <w:t>а городского поселения</w:t>
      </w:r>
      <w:r w:rsidR="00D51EFE" w:rsidRPr="00B2164B">
        <w:rPr>
          <w:rFonts w:ascii="Arial" w:hAnsi="Arial" w:cs="Arial"/>
          <w:sz w:val="24"/>
        </w:rPr>
        <w:t xml:space="preserve"> Березово</w:t>
      </w:r>
      <w:r w:rsidRPr="00B2164B">
        <w:rPr>
          <w:rFonts w:ascii="Arial" w:hAnsi="Arial" w:cs="Arial"/>
          <w:sz w:val="24"/>
        </w:rPr>
        <w:t xml:space="preserve">. Выделение средств бюджета </w:t>
      </w:r>
      <w:r w:rsidR="00315D82" w:rsidRPr="00B2164B">
        <w:rPr>
          <w:rFonts w:ascii="Arial" w:hAnsi="Arial" w:cs="Arial"/>
          <w:sz w:val="24"/>
        </w:rPr>
        <w:t>городского поселения Березово</w:t>
      </w:r>
      <w:r w:rsidRPr="00B2164B">
        <w:rPr>
          <w:rFonts w:ascii="Arial" w:hAnsi="Arial" w:cs="Arial"/>
          <w:sz w:val="24"/>
        </w:rPr>
        <w:t xml:space="preserve"> осуществляется в соответствии со сводной бюджетной росписью бюджета </w:t>
      </w:r>
      <w:r w:rsidR="00315D82" w:rsidRPr="00B2164B">
        <w:rPr>
          <w:rFonts w:ascii="Arial" w:hAnsi="Arial" w:cs="Arial"/>
          <w:sz w:val="24"/>
        </w:rPr>
        <w:t>городского поселения</w:t>
      </w:r>
      <w:r w:rsidRPr="00B2164B">
        <w:rPr>
          <w:rFonts w:ascii="Arial" w:hAnsi="Arial" w:cs="Arial"/>
          <w:sz w:val="24"/>
        </w:rPr>
        <w:t>, в пределах лимитов бюджетных обязательств и объемов финансирования, предусмотренных по муниципальной программе.</w:t>
      </w:r>
    </w:p>
    <w:p w:rsidR="006A5CC1" w:rsidRPr="00B2164B" w:rsidRDefault="006A5CC1" w:rsidP="0086323C">
      <w:pPr>
        <w:pStyle w:val="ConsPlusNormal"/>
        <w:numPr>
          <w:ilvl w:val="0"/>
          <w:numId w:val="34"/>
        </w:numPr>
        <w:ind w:left="0" w:firstLine="709"/>
        <w:jc w:val="both"/>
        <w:rPr>
          <w:rFonts w:ascii="Arial" w:hAnsi="Arial" w:cs="Arial"/>
          <w:sz w:val="24"/>
        </w:rPr>
      </w:pPr>
      <w:r w:rsidRPr="00B2164B">
        <w:rPr>
          <w:rFonts w:ascii="Arial" w:hAnsi="Arial" w:cs="Arial"/>
          <w:sz w:val="24"/>
        </w:rPr>
        <w:t>Мероприяти</w:t>
      </w:r>
      <w:r w:rsidR="00DC1CD1" w:rsidRPr="00B2164B">
        <w:rPr>
          <w:rFonts w:ascii="Arial" w:hAnsi="Arial" w:cs="Arial"/>
          <w:sz w:val="24"/>
        </w:rPr>
        <w:t>я</w:t>
      </w:r>
      <w:r w:rsidRPr="00B2164B">
        <w:rPr>
          <w:rFonts w:ascii="Arial" w:hAnsi="Arial" w:cs="Arial"/>
          <w:sz w:val="24"/>
        </w:rPr>
        <w:t xml:space="preserve"> </w:t>
      </w:r>
      <w:r w:rsidR="00DC1CD1" w:rsidRPr="00B2164B">
        <w:rPr>
          <w:rFonts w:ascii="Arial" w:hAnsi="Arial" w:cs="Arial"/>
          <w:sz w:val="24"/>
        </w:rPr>
        <w:t>по созданию условий для деятельности народных дружин</w:t>
      </w:r>
      <w:r w:rsidR="001067DF" w:rsidRPr="00B2164B">
        <w:rPr>
          <w:rFonts w:ascii="Arial" w:hAnsi="Arial" w:cs="Arial"/>
          <w:sz w:val="24"/>
        </w:rPr>
        <w:t xml:space="preserve"> </w:t>
      </w:r>
      <w:r w:rsidRPr="00B2164B">
        <w:rPr>
          <w:rFonts w:ascii="Arial" w:hAnsi="Arial" w:cs="Arial"/>
          <w:sz w:val="24"/>
        </w:rPr>
        <w:t>подпрограммы 1</w:t>
      </w:r>
      <w:r w:rsidR="001067DF" w:rsidRPr="00B2164B">
        <w:rPr>
          <w:rFonts w:ascii="Arial" w:hAnsi="Arial" w:cs="Arial"/>
          <w:sz w:val="24"/>
        </w:rPr>
        <w:t xml:space="preserve"> </w:t>
      </w:r>
      <w:r w:rsidR="00B2164B" w:rsidRPr="00B2164B">
        <w:rPr>
          <w:rFonts w:ascii="Arial" w:hAnsi="Arial" w:cs="Arial"/>
          <w:sz w:val="24"/>
        </w:rPr>
        <w:t>«</w:t>
      </w:r>
      <w:r w:rsidR="001067DF" w:rsidRPr="00B2164B">
        <w:rPr>
          <w:rFonts w:ascii="Arial" w:hAnsi="Arial" w:cs="Arial"/>
          <w:sz w:val="24"/>
        </w:rPr>
        <w:t>Профилактика правонарушений</w:t>
      </w:r>
      <w:r w:rsidR="00B2164B" w:rsidRPr="00B2164B">
        <w:rPr>
          <w:rFonts w:ascii="Arial" w:hAnsi="Arial" w:cs="Arial"/>
          <w:sz w:val="24"/>
        </w:rPr>
        <w:t>»</w:t>
      </w:r>
      <w:r w:rsidR="001067DF" w:rsidRPr="00B2164B">
        <w:rPr>
          <w:rFonts w:ascii="Arial" w:hAnsi="Arial" w:cs="Arial"/>
          <w:sz w:val="24"/>
        </w:rPr>
        <w:t xml:space="preserve"> </w:t>
      </w:r>
      <w:r w:rsidRPr="00B2164B">
        <w:rPr>
          <w:rFonts w:ascii="Arial" w:hAnsi="Arial" w:cs="Arial"/>
          <w:sz w:val="24"/>
        </w:rPr>
        <w:t xml:space="preserve">реализуются путем </w:t>
      </w:r>
      <w:r w:rsidR="006F1B93" w:rsidRPr="00B2164B">
        <w:rPr>
          <w:rFonts w:ascii="Arial" w:hAnsi="Arial" w:cs="Arial"/>
          <w:sz w:val="24"/>
        </w:rPr>
        <w:t>создания условий для деятельности</w:t>
      </w:r>
      <w:r w:rsidR="00315D82" w:rsidRPr="00B2164B">
        <w:rPr>
          <w:rFonts w:ascii="Arial" w:hAnsi="Arial" w:cs="Arial"/>
          <w:sz w:val="24"/>
        </w:rPr>
        <w:t xml:space="preserve"> добровольны</w:t>
      </w:r>
      <w:r w:rsidR="006F1B93" w:rsidRPr="00B2164B">
        <w:rPr>
          <w:rFonts w:ascii="Arial" w:hAnsi="Arial" w:cs="Arial"/>
          <w:sz w:val="24"/>
        </w:rPr>
        <w:t>х</w:t>
      </w:r>
      <w:r w:rsidR="00315D82" w:rsidRPr="00B2164B">
        <w:rPr>
          <w:rFonts w:ascii="Arial" w:hAnsi="Arial" w:cs="Arial"/>
          <w:sz w:val="24"/>
        </w:rPr>
        <w:t xml:space="preserve"> народны</w:t>
      </w:r>
      <w:r w:rsidR="006F1B93" w:rsidRPr="00B2164B">
        <w:rPr>
          <w:rFonts w:ascii="Arial" w:hAnsi="Arial" w:cs="Arial"/>
          <w:sz w:val="24"/>
        </w:rPr>
        <w:t>х</w:t>
      </w:r>
      <w:r w:rsidR="00315D82" w:rsidRPr="00B2164B">
        <w:rPr>
          <w:rFonts w:ascii="Arial" w:hAnsi="Arial" w:cs="Arial"/>
          <w:sz w:val="24"/>
        </w:rPr>
        <w:t xml:space="preserve"> формировани</w:t>
      </w:r>
      <w:r w:rsidR="006F1B93" w:rsidRPr="00B2164B">
        <w:rPr>
          <w:rFonts w:ascii="Arial" w:hAnsi="Arial" w:cs="Arial"/>
          <w:sz w:val="24"/>
        </w:rPr>
        <w:t>й</w:t>
      </w:r>
      <w:r w:rsidR="00315D82" w:rsidRPr="00B2164B">
        <w:rPr>
          <w:rFonts w:ascii="Arial" w:hAnsi="Arial" w:cs="Arial"/>
          <w:sz w:val="24"/>
        </w:rPr>
        <w:t xml:space="preserve"> осуществляющим свою деятельность на территории городского поселения Березово.</w:t>
      </w:r>
    </w:p>
    <w:p w:rsidR="00FD34AD" w:rsidRPr="00B2164B" w:rsidRDefault="00FD34AD" w:rsidP="00FD34AD">
      <w:pPr>
        <w:pStyle w:val="ConsPlusNormal"/>
        <w:ind w:firstLine="709"/>
        <w:jc w:val="both"/>
        <w:rPr>
          <w:rFonts w:ascii="Arial" w:hAnsi="Arial" w:cs="Arial"/>
          <w:sz w:val="24"/>
        </w:rPr>
      </w:pPr>
      <w:r w:rsidRPr="00B2164B">
        <w:rPr>
          <w:rFonts w:ascii="Arial" w:hAnsi="Arial" w:cs="Arial"/>
          <w:sz w:val="24"/>
        </w:rPr>
        <w:t>При этом финансирование данного мероприятия, предусматривает использование финансовых средств по следующим целевым направлениям использования:</w:t>
      </w:r>
    </w:p>
    <w:p w:rsidR="00EF21D5" w:rsidRPr="00B2164B" w:rsidRDefault="00FD34AD" w:rsidP="00EF21D5">
      <w:pPr>
        <w:autoSpaceDE w:val="0"/>
        <w:autoSpaceDN w:val="0"/>
        <w:adjustRightInd w:val="0"/>
        <w:ind w:firstLine="709"/>
        <w:outlineLvl w:val="1"/>
        <w:rPr>
          <w:rFonts w:cs="Arial"/>
          <w:szCs w:val="28"/>
        </w:rPr>
      </w:pPr>
      <w:r w:rsidRPr="00B2164B">
        <w:rPr>
          <w:rFonts w:cs="Arial"/>
        </w:rPr>
        <w:t xml:space="preserve">- </w:t>
      </w:r>
      <w:r w:rsidR="00EF21D5" w:rsidRPr="00B2164B">
        <w:rPr>
          <w:rFonts w:cs="Arial"/>
          <w:szCs w:val="28"/>
        </w:rPr>
        <w:t>приобретение (изготовление) форменной одежды, отличительной символики, удостоверений народных дружинников;</w:t>
      </w:r>
    </w:p>
    <w:p w:rsidR="00EF21D5" w:rsidRPr="00B2164B" w:rsidRDefault="00EF21D5" w:rsidP="00EF21D5">
      <w:pPr>
        <w:autoSpaceDE w:val="0"/>
        <w:autoSpaceDN w:val="0"/>
        <w:adjustRightInd w:val="0"/>
        <w:ind w:firstLine="709"/>
        <w:outlineLvl w:val="1"/>
        <w:rPr>
          <w:rFonts w:cs="Arial"/>
          <w:szCs w:val="28"/>
        </w:rPr>
      </w:pPr>
      <w:r w:rsidRPr="00B2164B">
        <w:rPr>
          <w:rFonts w:cs="Arial"/>
          <w:szCs w:val="28"/>
        </w:rPr>
        <w:t>- материальное стимулирование народных дружинников и предоставление мер поддержки, установленных пунктом 1 статьи 6 Закона Ханты-Мансийского автономного округа</w:t>
      </w:r>
      <w:r w:rsidR="00B2164B" w:rsidRPr="00B2164B">
        <w:rPr>
          <w:rFonts w:cs="Arial"/>
          <w:szCs w:val="28"/>
        </w:rPr>
        <w:t>-</w:t>
      </w:r>
      <w:r w:rsidRPr="00B2164B">
        <w:rPr>
          <w:rFonts w:cs="Arial"/>
          <w:szCs w:val="28"/>
        </w:rPr>
        <w:t>Югры от 19.11.2014</w:t>
      </w:r>
      <w:r w:rsidR="00B2164B" w:rsidRPr="00B2164B">
        <w:rPr>
          <w:rFonts w:cs="Arial"/>
          <w:szCs w:val="28"/>
        </w:rPr>
        <w:t xml:space="preserve"> </w:t>
      </w:r>
      <w:hyperlink r:id="rId13" w:history="1">
        <w:r w:rsidR="00B2164B" w:rsidRPr="002F5B0A">
          <w:rPr>
            <w:rStyle w:val="afa"/>
            <w:rFonts w:cs="Arial"/>
            <w:szCs w:val="28"/>
          </w:rPr>
          <w:t xml:space="preserve">№ </w:t>
        </w:r>
        <w:r w:rsidRPr="002F5B0A">
          <w:rPr>
            <w:rStyle w:val="afa"/>
            <w:rFonts w:cs="Arial"/>
            <w:szCs w:val="28"/>
          </w:rPr>
          <w:t xml:space="preserve">95-оз </w:t>
        </w:r>
        <w:r w:rsidR="00B2164B" w:rsidRPr="002F5B0A">
          <w:rPr>
            <w:rStyle w:val="afa"/>
            <w:rFonts w:cs="Arial"/>
            <w:szCs w:val="28"/>
          </w:rPr>
          <w:t>«</w:t>
        </w:r>
        <w:r w:rsidRPr="002F5B0A">
          <w:rPr>
            <w:rStyle w:val="afa"/>
            <w:rFonts w:cs="Arial"/>
            <w:szCs w:val="28"/>
          </w:rPr>
          <w:t>О регулировании</w:t>
        </w:r>
      </w:hyperlink>
      <w:r w:rsidRPr="00B2164B">
        <w:rPr>
          <w:rFonts w:cs="Arial"/>
          <w:szCs w:val="28"/>
        </w:rPr>
        <w:t xml:space="preserve"> отдельных вопросов участия граждан в охране общественного порядка </w:t>
      </w:r>
      <w:proofErr w:type="gramStart"/>
      <w:r w:rsidRPr="00B2164B">
        <w:rPr>
          <w:rFonts w:cs="Arial"/>
          <w:szCs w:val="28"/>
        </w:rPr>
        <w:t>в</w:t>
      </w:r>
      <w:proofErr w:type="gramEnd"/>
      <w:r w:rsidRPr="00B2164B">
        <w:rPr>
          <w:rFonts w:cs="Arial"/>
          <w:szCs w:val="28"/>
        </w:rPr>
        <w:t xml:space="preserve"> </w:t>
      </w:r>
      <w:proofErr w:type="gramStart"/>
      <w:r w:rsidRPr="00B2164B">
        <w:rPr>
          <w:rFonts w:cs="Arial"/>
          <w:szCs w:val="28"/>
        </w:rPr>
        <w:t>Ханты-Мансийском</w:t>
      </w:r>
      <w:proofErr w:type="gramEnd"/>
      <w:r w:rsidRPr="00B2164B">
        <w:rPr>
          <w:rFonts w:cs="Arial"/>
          <w:szCs w:val="28"/>
        </w:rPr>
        <w:t xml:space="preserve"> автономном округе</w:t>
      </w:r>
      <w:r w:rsidR="00B2164B" w:rsidRPr="00B2164B">
        <w:rPr>
          <w:rFonts w:cs="Arial"/>
          <w:szCs w:val="28"/>
        </w:rPr>
        <w:t>-</w:t>
      </w:r>
      <w:r w:rsidRPr="00B2164B">
        <w:rPr>
          <w:rFonts w:cs="Arial"/>
          <w:szCs w:val="28"/>
        </w:rPr>
        <w:t>Югре</w:t>
      </w:r>
      <w:r w:rsidR="00B2164B" w:rsidRPr="00B2164B">
        <w:rPr>
          <w:rFonts w:cs="Arial"/>
          <w:szCs w:val="28"/>
        </w:rPr>
        <w:t>»</w:t>
      </w:r>
      <w:r w:rsidRPr="00B2164B">
        <w:rPr>
          <w:rFonts w:cs="Arial"/>
          <w:szCs w:val="28"/>
        </w:rPr>
        <w:t>;</w:t>
      </w:r>
    </w:p>
    <w:p w:rsidR="00EF21D5" w:rsidRPr="00B2164B" w:rsidRDefault="00EF21D5" w:rsidP="00EF21D5">
      <w:pPr>
        <w:autoSpaceDE w:val="0"/>
        <w:autoSpaceDN w:val="0"/>
        <w:adjustRightInd w:val="0"/>
        <w:ind w:firstLine="709"/>
        <w:outlineLvl w:val="1"/>
        <w:rPr>
          <w:rFonts w:cs="Arial"/>
          <w:b/>
          <w:i/>
          <w:szCs w:val="28"/>
        </w:rPr>
      </w:pPr>
      <w:r w:rsidRPr="00B2164B">
        <w:rPr>
          <w:rFonts w:cs="Arial"/>
          <w:szCs w:val="28"/>
        </w:rPr>
        <w:t xml:space="preserve">- личное страхование народных дружинников. </w:t>
      </w:r>
    </w:p>
    <w:p w:rsidR="00E22AD3" w:rsidRPr="00B2164B" w:rsidRDefault="00E22AD3" w:rsidP="00FD34AD">
      <w:pPr>
        <w:pStyle w:val="ConsPlusNormal"/>
        <w:ind w:firstLine="709"/>
        <w:jc w:val="both"/>
        <w:rPr>
          <w:rFonts w:ascii="Arial" w:hAnsi="Arial" w:cs="Arial"/>
          <w:sz w:val="24"/>
        </w:rPr>
      </w:pPr>
    </w:p>
    <w:p w:rsidR="007E3607" w:rsidRPr="00B2164B" w:rsidRDefault="007E3607" w:rsidP="0086323C">
      <w:pPr>
        <w:pStyle w:val="ConsPlusNormal"/>
        <w:numPr>
          <w:ilvl w:val="0"/>
          <w:numId w:val="34"/>
        </w:numPr>
        <w:ind w:left="142" w:firstLine="567"/>
        <w:jc w:val="both"/>
        <w:rPr>
          <w:rFonts w:ascii="Arial" w:hAnsi="Arial" w:cs="Arial"/>
          <w:sz w:val="24"/>
        </w:rPr>
      </w:pPr>
      <w:proofErr w:type="gramStart"/>
      <w:r w:rsidRPr="00B2164B">
        <w:rPr>
          <w:rFonts w:ascii="Arial" w:hAnsi="Arial" w:cs="Arial"/>
          <w:sz w:val="24"/>
        </w:rPr>
        <w:lastRenderedPageBreak/>
        <w:t xml:space="preserve">Профилактические мероприятия по противодействию и злоупотреблению наркотическими средствами подпрограммы 2 </w:t>
      </w:r>
      <w:r w:rsidR="00B2164B" w:rsidRPr="00B2164B">
        <w:rPr>
          <w:rFonts w:ascii="Arial" w:hAnsi="Arial" w:cs="Arial"/>
          <w:sz w:val="24"/>
        </w:rPr>
        <w:t>«</w:t>
      </w:r>
      <w:r w:rsidRPr="00B2164B">
        <w:rPr>
          <w:rFonts w:ascii="Arial" w:hAnsi="Arial" w:cs="Arial"/>
          <w:sz w:val="24"/>
        </w:rPr>
        <w:t xml:space="preserve">Профилактика незаконного оборота </w:t>
      </w:r>
      <w:r w:rsidR="000B359A" w:rsidRPr="00B2164B">
        <w:rPr>
          <w:rFonts w:ascii="Arial" w:hAnsi="Arial" w:cs="Arial"/>
          <w:sz w:val="24"/>
        </w:rPr>
        <w:t>и потребления наркотических средств и психотропных веществ</w:t>
      </w:r>
      <w:r w:rsidR="00B2164B" w:rsidRPr="00B2164B">
        <w:rPr>
          <w:rFonts w:ascii="Arial" w:hAnsi="Arial" w:cs="Arial"/>
          <w:sz w:val="24"/>
        </w:rPr>
        <w:t>»</w:t>
      </w:r>
      <w:r w:rsidR="000B359A" w:rsidRPr="00B2164B">
        <w:rPr>
          <w:rFonts w:ascii="Arial" w:hAnsi="Arial" w:cs="Arial"/>
          <w:sz w:val="24"/>
        </w:rPr>
        <w:t xml:space="preserve"> реализуются путем создания условий для привлечения наибольшего количества подростков и молодежи в возрасте от 11 до 30 лет,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проживающих на территории городского</w:t>
      </w:r>
      <w:proofErr w:type="gramEnd"/>
      <w:r w:rsidR="000B359A" w:rsidRPr="00B2164B">
        <w:rPr>
          <w:rFonts w:ascii="Arial" w:hAnsi="Arial" w:cs="Arial"/>
          <w:sz w:val="24"/>
        </w:rPr>
        <w:t xml:space="preserve"> поселения Березово</w:t>
      </w:r>
      <w:r w:rsidR="00E22AD3" w:rsidRPr="00B2164B">
        <w:rPr>
          <w:rFonts w:ascii="Arial" w:hAnsi="Arial" w:cs="Arial"/>
          <w:sz w:val="24"/>
        </w:rPr>
        <w:t>.</w:t>
      </w:r>
    </w:p>
    <w:p w:rsidR="00E22AD3" w:rsidRPr="00B2164B" w:rsidRDefault="00E22AD3" w:rsidP="00E22AD3">
      <w:pPr>
        <w:pStyle w:val="ConsPlusNormal"/>
        <w:ind w:firstLine="709"/>
        <w:jc w:val="both"/>
        <w:rPr>
          <w:rFonts w:ascii="Arial" w:hAnsi="Arial" w:cs="Arial"/>
          <w:sz w:val="24"/>
        </w:rPr>
      </w:pPr>
      <w:r w:rsidRPr="00B2164B">
        <w:rPr>
          <w:rFonts w:ascii="Arial" w:hAnsi="Arial" w:cs="Arial"/>
          <w:sz w:val="24"/>
        </w:rPr>
        <w:t>При этом финансирование данного мероприятия, предусматривает использование финансовых средств по следующим целевым направлениям использования:</w:t>
      </w:r>
    </w:p>
    <w:p w:rsidR="00E22AD3" w:rsidRPr="00B2164B" w:rsidRDefault="00E22AD3" w:rsidP="00E22AD3">
      <w:pPr>
        <w:pStyle w:val="ConsPlusNormal"/>
        <w:ind w:firstLine="709"/>
        <w:jc w:val="both"/>
        <w:rPr>
          <w:rFonts w:ascii="Arial" w:hAnsi="Arial" w:cs="Arial"/>
          <w:sz w:val="24"/>
        </w:rPr>
      </w:pPr>
      <w:proofErr w:type="gramStart"/>
      <w:r w:rsidRPr="00B2164B">
        <w:rPr>
          <w:rFonts w:ascii="Arial" w:hAnsi="Arial" w:cs="Arial"/>
          <w:sz w:val="24"/>
        </w:rPr>
        <w:t xml:space="preserve">- информационно-профилактическое сопровождение </w:t>
      </w:r>
      <w:r w:rsidR="0086323C" w:rsidRPr="00B2164B">
        <w:rPr>
          <w:rFonts w:ascii="Arial" w:hAnsi="Arial" w:cs="Arial"/>
          <w:sz w:val="24"/>
        </w:rPr>
        <w:t>проводимых мероприятий</w:t>
      </w:r>
      <w:r w:rsidRPr="00B2164B">
        <w:rPr>
          <w:rFonts w:ascii="Arial" w:hAnsi="Arial" w:cs="Arial"/>
          <w:sz w:val="24"/>
        </w:rPr>
        <w:t xml:space="preserve"> (</w:t>
      </w:r>
      <w:r w:rsidR="0086323C" w:rsidRPr="00B2164B">
        <w:rPr>
          <w:rFonts w:ascii="Arial" w:hAnsi="Arial" w:cs="Arial"/>
          <w:sz w:val="24"/>
        </w:rPr>
        <w:t xml:space="preserve">приобретение (изготовление) плакатов, </w:t>
      </w:r>
      <w:r w:rsidRPr="00B2164B">
        <w:rPr>
          <w:rFonts w:ascii="Arial" w:hAnsi="Arial" w:cs="Arial"/>
          <w:sz w:val="24"/>
        </w:rPr>
        <w:t>баннер</w:t>
      </w:r>
      <w:r w:rsidR="0086323C" w:rsidRPr="00B2164B">
        <w:rPr>
          <w:rFonts w:ascii="Arial" w:hAnsi="Arial" w:cs="Arial"/>
          <w:sz w:val="24"/>
        </w:rPr>
        <w:t>ов</w:t>
      </w:r>
      <w:r w:rsidRPr="00B2164B">
        <w:rPr>
          <w:rFonts w:ascii="Arial" w:hAnsi="Arial" w:cs="Arial"/>
          <w:sz w:val="24"/>
        </w:rPr>
        <w:t>,</w:t>
      </w:r>
      <w:r w:rsidR="0086323C" w:rsidRPr="00B2164B">
        <w:rPr>
          <w:rFonts w:ascii="Arial" w:hAnsi="Arial" w:cs="Arial"/>
          <w:sz w:val="24"/>
        </w:rPr>
        <w:t xml:space="preserve"> календарей, буклетов, агитационной атрибутики, методической литературы и т.д.</w:t>
      </w:r>
      <w:r w:rsidRPr="00B2164B">
        <w:rPr>
          <w:rFonts w:ascii="Arial" w:hAnsi="Arial" w:cs="Arial"/>
          <w:sz w:val="24"/>
        </w:rPr>
        <w:t>);</w:t>
      </w:r>
      <w:proofErr w:type="gramEnd"/>
    </w:p>
    <w:p w:rsidR="00E22AD3" w:rsidRPr="00B2164B" w:rsidRDefault="00E22AD3" w:rsidP="00E22AD3">
      <w:pPr>
        <w:pStyle w:val="ConsPlusNormal"/>
        <w:ind w:firstLine="709"/>
        <w:jc w:val="both"/>
        <w:rPr>
          <w:rFonts w:ascii="Arial" w:hAnsi="Arial" w:cs="Arial"/>
          <w:sz w:val="24"/>
        </w:rPr>
      </w:pPr>
      <w:proofErr w:type="gramStart"/>
      <w:r w:rsidRPr="00B2164B">
        <w:rPr>
          <w:rFonts w:ascii="Arial" w:hAnsi="Arial" w:cs="Arial"/>
          <w:sz w:val="24"/>
        </w:rPr>
        <w:t xml:space="preserve">- стимулирование </w:t>
      </w:r>
      <w:r w:rsidR="0086323C" w:rsidRPr="00B2164B">
        <w:rPr>
          <w:rFonts w:ascii="Arial" w:hAnsi="Arial" w:cs="Arial"/>
          <w:sz w:val="24"/>
        </w:rPr>
        <w:t>участников мероприятий (приобретение (изготовление) грамот, дипломов, ценных подарков, денежное поощрение и т.д.)</w:t>
      </w:r>
      <w:r w:rsidRPr="00B2164B">
        <w:rPr>
          <w:rFonts w:ascii="Arial" w:hAnsi="Arial" w:cs="Arial"/>
          <w:sz w:val="24"/>
        </w:rPr>
        <w:t>.</w:t>
      </w:r>
      <w:proofErr w:type="gramEnd"/>
    </w:p>
    <w:p w:rsidR="006A5CC1" w:rsidRPr="00B2164B" w:rsidRDefault="006A5CC1" w:rsidP="006A5CC1">
      <w:pPr>
        <w:pStyle w:val="ConsPlusNormal"/>
        <w:ind w:firstLine="709"/>
        <w:jc w:val="both"/>
        <w:rPr>
          <w:rFonts w:ascii="Arial" w:hAnsi="Arial" w:cs="Arial"/>
          <w:sz w:val="24"/>
        </w:rPr>
      </w:pPr>
      <w:r w:rsidRPr="00B2164B">
        <w:rPr>
          <w:rFonts w:ascii="Arial" w:hAnsi="Arial" w:cs="Arial"/>
          <w:sz w:val="24"/>
        </w:rPr>
        <w:t>На достижение целей и задач муниципальной программы могут оказать влияние следующие риски:</w:t>
      </w:r>
    </w:p>
    <w:p w:rsidR="006A5CC1" w:rsidRPr="00B2164B" w:rsidRDefault="006A5CC1" w:rsidP="006A5CC1">
      <w:pPr>
        <w:pStyle w:val="ConsPlusNormal"/>
        <w:ind w:firstLine="709"/>
        <w:jc w:val="both"/>
        <w:rPr>
          <w:rFonts w:ascii="Arial" w:hAnsi="Arial" w:cs="Arial"/>
          <w:sz w:val="24"/>
        </w:rPr>
      </w:pPr>
      <w:r w:rsidRPr="00B2164B">
        <w:rPr>
          <w:rFonts w:ascii="Arial" w:hAnsi="Arial" w:cs="Arial"/>
          <w:sz w:val="24"/>
        </w:rPr>
        <w:t>- сокращение бюджетного финансирования, выделенного на выполнение муниципальной программы;</w:t>
      </w:r>
    </w:p>
    <w:p w:rsidR="003F5D38" w:rsidRPr="00B2164B" w:rsidRDefault="003F5D38" w:rsidP="006A5CC1">
      <w:pPr>
        <w:pStyle w:val="ConsPlusNormal"/>
        <w:ind w:firstLine="709"/>
        <w:jc w:val="both"/>
        <w:rPr>
          <w:rFonts w:ascii="Arial" w:hAnsi="Arial" w:cs="Arial"/>
          <w:sz w:val="24"/>
        </w:rPr>
      </w:pPr>
      <w:r w:rsidRPr="00B2164B">
        <w:rPr>
          <w:rFonts w:ascii="Arial" w:hAnsi="Arial" w:cs="Arial"/>
          <w:sz w:val="24"/>
        </w:rPr>
        <w:t xml:space="preserve">- снижение активности населения </w:t>
      </w:r>
      <w:r w:rsidR="00D51EFE" w:rsidRPr="00B2164B">
        <w:rPr>
          <w:rFonts w:ascii="Arial" w:hAnsi="Arial" w:cs="Arial"/>
          <w:sz w:val="24"/>
        </w:rPr>
        <w:t>для</w:t>
      </w:r>
      <w:r w:rsidRPr="00B2164B">
        <w:rPr>
          <w:rFonts w:ascii="Arial" w:hAnsi="Arial" w:cs="Arial"/>
          <w:sz w:val="24"/>
        </w:rPr>
        <w:t xml:space="preserve"> участия в охране общественного порядка</w:t>
      </w:r>
      <w:r w:rsidR="007E3607" w:rsidRPr="00B2164B">
        <w:rPr>
          <w:rFonts w:ascii="Arial" w:hAnsi="Arial" w:cs="Arial"/>
          <w:sz w:val="24"/>
        </w:rPr>
        <w:t xml:space="preserve">, </w:t>
      </w:r>
      <w:r w:rsidRPr="00B2164B">
        <w:rPr>
          <w:rFonts w:ascii="Arial" w:hAnsi="Arial" w:cs="Arial"/>
          <w:sz w:val="24"/>
        </w:rPr>
        <w:t>на территории городского поселения Березово.</w:t>
      </w:r>
    </w:p>
    <w:p w:rsidR="006A5CC1" w:rsidRPr="00B2164B" w:rsidRDefault="006A5CC1" w:rsidP="006A5CC1">
      <w:pPr>
        <w:pStyle w:val="ConsPlusNormal"/>
        <w:ind w:firstLine="709"/>
        <w:jc w:val="both"/>
        <w:rPr>
          <w:rFonts w:ascii="Arial" w:hAnsi="Arial" w:cs="Arial"/>
          <w:sz w:val="24"/>
        </w:rPr>
      </w:pPr>
      <w:r w:rsidRPr="00B2164B">
        <w:rPr>
          <w:rFonts w:ascii="Arial" w:hAnsi="Arial" w:cs="Arial"/>
          <w:sz w:val="24"/>
        </w:rPr>
        <w:t>С целью минимизации рисков планируется:</w:t>
      </w:r>
    </w:p>
    <w:p w:rsidR="006A5CC1" w:rsidRPr="00B2164B" w:rsidRDefault="006A5CC1" w:rsidP="006A5CC1">
      <w:pPr>
        <w:pStyle w:val="ConsPlusNormal"/>
        <w:ind w:firstLine="709"/>
        <w:jc w:val="both"/>
        <w:rPr>
          <w:rFonts w:ascii="Arial" w:hAnsi="Arial" w:cs="Arial"/>
          <w:sz w:val="24"/>
        </w:rPr>
      </w:pPr>
      <w:r w:rsidRPr="00B2164B">
        <w:rPr>
          <w:rFonts w:ascii="Arial" w:hAnsi="Arial" w:cs="Arial"/>
          <w:sz w:val="24"/>
        </w:rPr>
        <w:t>- осуществление мониторинга реализации мероприятий муниципальной программы;</w:t>
      </w:r>
    </w:p>
    <w:p w:rsidR="006A5CC1" w:rsidRPr="00B2164B" w:rsidRDefault="006A5CC1" w:rsidP="006A5CC1">
      <w:pPr>
        <w:pStyle w:val="ConsPlusNormal"/>
        <w:ind w:firstLine="709"/>
        <w:jc w:val="both"/>
        <w:rPr>
          <w:rFonts w:ascii="Arial" w:hAnsi="Arial" w:cs="Arial"/>
          <w:sz w:val="24"/>
        </w:rPr>
      </w:pPr>
      <w:r w:rsidRPr="00B2164B">
        <w:rPr>
          <w:rFonts w:ascii="Arial" w:hAnsi="Arial" w:cs="Arial"/>
          <w:sz w:val="24"/>
        </w:rPr>
        <w:t>- корректировка мероприятий муниципальной программы и показателей</w:t>
      </w:r>
      <w:r w:rsidR="001B0430" w:rsidRPr="00B2164B">
        <w:rPr>
          <w:rFonts w:ascii="Arial" w:hAnsi="Arial" w:cs="Arial"/>
          <w:sz w:val="24"/>
        </w:rPr>
        <w:t xml:space="preserve"> ее</w:t>
      </w:r>
      <w:r w:rsidRPr="00B2164B">
        <w:rPr>
          <w:rFonts w:ascii="Arial" w:hAnsi="Arial" w:cs="Arial"/>
          <w:sz w:val="24"/>
        </w:rPr>
        <w:t xml:space="preserve"> результативности;</w:t>
      </w:r>
    </w:p>
    <w:p w:rsidR="009A685F" w:rsidRPr="00B2164B" w:rsidRDefault="006A5CC1" w:rsidP="002C769C">
      <w:pPr>
        <w:widowControl w:val="0"/>
        <w:autoSpaceDE w:val="0"/>
        <w:autoSpaceDN w:val="0"/>
        <w:adjustRightInd w:val="0"/>
        <w:ind w:firstLine="709"/>
        <w:rPr>
          <w:rFonts w:cs="Arial"/>
          <w:szCs w:val="28"/>
        </w:rPr>
      </w:pPr>
      <w:r w:rsidRPr="00B2164B">
        <w:rPr>
          <w:rFonts w:cs="Arial"/>
          <w:szCs w:val="28"/>
        </w:rPr>
        <w:t>Имущество, приобретенн</w:t>
      </w:r>
      <w:r w:rsidR="000311EE" w:rsidRPr="00B2164B">
        <w:rPr>
          <w:rFonts w:cs="Arial"/>
          <w:szCs w:val="28"/>
        </w:rPr>
        <w:t xml:space="preserve">ое в ходе реализации мероприятия программы </w:t>
      </w:r>
      <w:r w:rsidR="00B2164B" w:rsidRPr="00B2164B">
        <w:rPr>
          <w:rFonts w:cs="Arial"/>
          <w:szCs w:val="28"/>
        </w:rPr>
        <w:t>«</w:t>
      </w:r>
      <w:r w:rsidR="000311EE" w:rsidRPr="00B2164B">
        <w:rPr>
          <w:rFonts w:cs="Arial"/>
          <w:szCs w:val="28"/>
        </w:rPr>
        <w:t>Создание условий для деятельности народных дружин</w:t>
      </w:r>
      <w:r w:rsidR="00B2164B" w:rsidRPr="00B2164B">
        <w:rPr>
          <w:rFonts w:cs="Arial"/>
          <w:szCs w:val="28"/>
        </w:rPr>
        <w:t>»</w:t>
      </w:r>
      <w:r w:rsidR="000311EE" w:rsidRPr="00B2164B">
        <w:rPr>
          <w:rFonts w:cs="Arial"/>
          <w:szCs w:val="28"/>
        </w:rPr>
        <w:t xml:space="preserve"> </w:t>
      </w:r>
      <w:r w:rsidRPr="00B2164B">
        <w:rPr>
          <w:rFonts w:cs="Arial"/>
          <w:szCs w:val="28"/>
        </w:rPr>
        <w:t xml:space="preserve">подлежит </w:t>
      </w:r>
      <w:r w:rsidR="000311EE" w:rsidRPr="00B2164B">
        <w:rPr>
          <w:rFonts w:cs="Arial"/>
          <w:szCs w:val="28"/>
        </w:rPr>
        <w:t>использованию</w:t>
      </w:r>
      <w:r w:rsidR="003F5D38" w:rsidRPr="00B2164B">
        <w:rPr>
          <w:rFonts w:cs="Arial"/>
          <w:szCs w:val="28"/>
        </w:rPr>
        <w:t>,</w:t>
      </w:r>
      <w:r w:rsidR="00743425" w:rsidRPr="00B2164B">
        <w:rPr>
          <w:rFonts w:cs="Arial"/>
          <w:szCs w:val="28"/>
        </w:rPr>
        <w:t xml:space="preserve"> в соответствии с Федеральным законом </w:t>
      </w:r>
      <w:r w:rsidR="003F5D38" w:rsidRPr="00B2164B">
        <w:rPr>
          <w:rFonts w:cs="Arial"/>
          <w:szCs w:val="28"/>
        </w:rPr>
        <w:t>от 0</w:t>
      </w:r>
      <w:r w:rsidR="00CB4E34" w:rsidRPr="00B2164B">
        <w:rPr>
          <w:rFonts w:cs="Arial"/>
          <w:szCs w:val="28"/>
        </w:rPr>
        <w:t>2.04.2014</w:t>
      </w:r>
      <w:r w:rsidR="00B2164B" w:rsidRPr="00B2164B">
        <w:rPr>
          <w:rFonts w:cs="Arial"/>
          <w:szCs w:val="28"/>
        </w:rPr>
        <w:t xml:space="preserve"> </w:t>
      </w:r>
      <w:hyperlink r:id="rId14" w:history="1">
        <w:r w:rsidR="00B2164B" w:rsidRPr="002F5B0A">
          <w:rPr>
            <w:rStyle w:val="afa"/>
            <w:rFonts w:cs="Arial"/>
            <w:szCs w:val="28"/>
          </w:rPr>
          <w:t xml:space="preserve">№ </w:t>
        </w:r>
        <w:r w:rsidR="00743425" w:rsidRPr="002F5B0A">
          <w:rPr>
            <w:rStyle w:val="afa"/>
            <w:rFonts w:cs="Arial"/>
            <w:szCs w:val="28"/>
          </w:rPr>
          <w:t xml:space="preserve">44-ФЗ </w:t>
        </w:r>
        <w:r w:rsidR="00B2164B" w:rsidRPr="002F5B0A">
          <w:rPr>
            <w:rStyle w:val="afa"/>
            <w:rFonts w:cs="Arial"/>
            <w:szCs w:val="28"/>
          </w:rPr>
          <w:t>«</w:t>
        </w:r>
        <w:r w:rsidR="00CB4E34" w:rsidRPr="002F5B0A">
          <w:rPr>
            <w:rStyle w:val="afa"/>
            <w:rFonts w:cs="Arial"/>
            <w:szCs w:val="28"/>
          </w:rPr>
          <w:t>Об участии</w:t>
        </w:r>
      </w:hyperlink>
      <w:r w:rsidR="00CB4E34" w:rsidRPr="00B2164B">
        <w:rPr>
          <w:rFonts w:cs="Arial"/>
          <w:szCs w:val="28"/>
        </w:rPr>
        <w:t xml:space="preserve"> граждан в охране общественного порядка</w:t>
      </w:r>
      <w:r w:rsidR="00B2164B" w:rsidRPr="00B2164B">
        <w:rPr>
          <w:rFonts w:cs="Arial"/>
          <w:szCs w:val="28"/>
        </w:rPr>
        <w:t>»</w:t>
      </w:r>
      <w:r w:rsidR="00CB4E34" w:rsidRPr="00B2164B">
        <w:rPr>
          <w:rFonts w:cs="Arial"/>
          <w:szCs w:val="28"/>
        </w:rPr>
        <w:t>.</w:t>
      </w:r>
    </w:p>
    <w:p w:rsidR="00CA35AA" w:rsidRPr="00B2164B" w:rsidRDefault="00CA35AA" w:rsidP="00AC4BA6">
      <w:pPr>
        <w:tabs>
          <w:tab w:val="center" w:pos="4819"/>
        </w:tabs>
        <w:rPr>
          <w:rFonts w:cs="Arial"/>
          <w:szCs w:val="28"/>
        </w:rPr>
        <w:sectPr w:rsidR="00CA35AA" w:rsidRPr="00B2164B" w:rsidSect="00C202BD">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899" w:left="1418" w:header="709" w:footer="709" w:gutter="0"/>
          <w:cols w:space="708"/>
          <w:titlePg/>
          <w:docGrid w:linePitch="360"/>
        </w:sectPr>
      </w:pPr>
    </w:p>
    <w:p w:rsidR="00B96D46" w:rsidRDefault="00B96D46" w:rsidP="00B96D46">
      <w:pPr>
        <w:pStyle w:val="ConsPlusTitle"/>
        <w:jc w:val="right"/>
        <w:rPr>
          <w:rFonts w:ascii="Arial" w:hAnsi="Arial" w:cs="Arial"/>
          <w:sz w:val="24"/>
          <w:szCs w:val="24"/>
        </w:rPr>
      </w:pPr>
      <w:r w:rsidRPr="00B2164B">
        <w:rPr>
          <w:rFonts w:ascii="Arial" w:hAnsi="Arial" w:cs="Arial"/>
          <w:sz w:val="24"/>
          <w:szCs w:val="24"/>
        </w:rPr>
        <w:lastRenderedPageBreak/>
        <w:t>Таблица 1</w:t>
      </w:r>
    </w:p>
    <w:p w:rsidR="002F5B0A" w:rsidRPr="00B2164B" w:rsidRDefault="002F5B0A" w:rsidP="00B96D46">
      <w:pPr>
        <w:pStyle w:val="ConsPlusTitle"/>
        <w:jc w:val="right"/>
        <w:rPr>
          <w:rFonts w:ascii="Arial" w:hAnsi="Arial" w:cs="Arial"/>
          <w:sz w:val="24"/>
          <w:szCs w:val="24"/>
        </w:rPr>
      </w:pPr>
    </w:p>
    <w:p w:rsidR="009971C9" w:rsidRPr="002F5B0A" w:rsidRDefault="009971C9" w:rsidP="002F5B0A">
      <w:pPr>
        <w:pStyle w:val="ConsPlusTitle"/>
        <w:jc w:val="center"/>
        <w:rPr>
          <w:rFonts w:ascii="Arial" w:eastAsia="Times New Roman" w:hAnsi="Arial" w:cs="Arial"/>
          <w:iCs/>
          <w:sz w:val="30"/>
        </w:rPr>
      </w:pPr>
      <w:r w:rsidRPr="002F5B0A">
        <w:rPr>
          <w:rFonts w:ascii="Arial" w:eastAsia="Times New Roman" w:hAnsi="Arial" w:cs="Arial"/>
          <w:iCs/>
          <w:sz w:val="30"/>
        </w:rPr>
        <w:t xml:space="preserve">Целевые показатели муниципальной программы </w:t>
      </w:r>
    </w:p>
    <w:p w:rsidR="009971C9" w:rsidRPr="002F5B0A" w:rsidRDefault="009971C9" w:rsidP="002F5B0A"/>
    <w:tbl>
      <w:tblPr>
        <w:tblW w:w="14066" w:type="dxa"/>
        <w:jc w:val="center"/>
        <w:tblCellSpacing w:w="5" w:type="nil"/>
        <w:tblInd w:w="-4328" w:type="dxa"/>
        <w:tblLayout w:type="fixed"/>
        <w:tblCellMar>
          <w:left w:w="75" w:type="dxa"/>
          <w:right w:w="75" w:type="dxa"/>
        </w:tblCellMar>
        <w:tblLook w:val="0000" w:firstRow="0" w:lastRow="0" w:firstColumn="0" w:lastColumn="0" w:noHBand="0" w:noVBand="0"/>
      </w:tblPr>
      <w:tblGrid>
        <w:gridCol w:w="1036"/>
        <w:gridCol w:w="7079"/>
        <w:gridCol w:w="2241"/>
        <w:gridCol w:w="1730"/>
        <w:gridCol w:w="1980"/>
      </w:tblGrid>
      <w:tr w:rsidR="009971C9" w:rsidRPr="00B2164B" w:rsidTr="00BB0B7D">
        <w:trPr>
          <w:trHeight w:val="415"/>
          <w:tblCellSpacing w:w="5" w:type="nil"/>
          <w:jc w:val="center"/>
        </w:trPr>
        <w:tc>
          <w:tcPr>
            <w:tcW w:w="1036" w:type="dxa"/>
            <w:vMerge w:val="restart"/>
            <w:tcBorders>
              <w:top w:val="single" w:sz="4" w:space="0" w:color="auto"/>
              <w:left w:val="single" w:sz="4" w:space="0" w:color="auto"/>
              <w:bottom w:val="single" w:sz="4" w:space="0" w:color="auto"/>
              <w:right w:val="single" w:sz="4" w:space="0" w:color="auto"/>
            </w:tcBorders>
          </w:tcPr>
          <w:p w:rsidR="009971C9" w:rsidRPr="00B2164B" w:rsidRDefault="00B2164B" w:rsidP="002F5B0A">
            <w:pPr>
              <w:pStyle w:val="Table0"/>
            </w:pPr>
            <w:r w:rsidRPr="00B2164B">
              <w:t xml:space="preserve"> № </w:t>
            </w:r>
            <w:proofErr w:type="gramStart"/>
            <w:r w:rsidR="009971C9" w:rsidRPr="00B2164B">
              <w:t>п</w:t>
            </w:r>
            <w:proofErr w:type="gramEnd"/>
            <w:r w:rsidR="009971C9" w:rsidRPr="00B2164B">
              <w:t>/п</w:t>
            </w:r>
          </w:p>
        </w:tc>
        <w:tc>
          <w:tcPr>
            <w:tcW w:w="7079" w:type="dxa"/>
            <w:vMerge w:val="restart"/>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0"/>
            </w:pPr>
            <w:r w:rsidRPr="00B2164B">
              <w:t xml:space="preserve">Наименование целевых показателей и (или) индикаторов </w:t>
            </w:r>
          </w:p>
        </w:tc>
        <w:tc>
          <w:tcPr>
            <w:tcW w:w="2241" w:type="dxa"/>
            <w:vMerge w:val="restart"/>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0"/>
            </w:pPr>
            <w:r w:rsidRPr="00B2164B">
              <w:t>Базовое</w:t>
            </w:r>
          </w:p>
          <w:p w:rsidR="009971C9" w:rsidRPr="00B2164B" w:rsidRDefault="009971C9" w:rsidP="002F5B0A">
            <w:pPr>
              <w:pStyle w:val="Table0"/>
            </w:pPr>
            <w:r w:rsidRPr="00B2164B">
              <w:t>значение целевого показателя и (или) индикатора на начало реализации программы</w:t>
            </w:r>
          </w:p>
        </w:tc>
        <w:tc>
          <w:tcPr>
            <w:tcW w:w="3710" w:type="dxa"/>
            <w:gridSpan w:val="2"/>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0"/>
            </w:pPr>
            <w:proofErr w:type="gramStart"/>
            <w:r w:rsidRPr="00B2164B">
              <w:t>Значение целевого показателя и (или) индикатора) на момент окончания</w:t>
            </w:r>
            <w:r w:rsidR="00B2164B" w:rsidRPr="00B2164B">
              <w:t xml:space="preserve"> </w:t>
            </w:r>
            <w:r w:rsidRPr="00B2164B">
              <w:t>действия программы</w:t>
            </w:r>
            <w:proofErr w:type="gramEnd"/>
          </w:p>
        </w:tc>
      </w:tr>
      <w:tr w:rsidR="009971C9" w:rsidRPr="00B2164B" w:rsidTr="00BB0B7D">
        <w:trPr>
          <w:trHeight w:val="800"/>
          <w:tblCellSpacing w:w="5" w:type="nil"/>
          <w:jc w:val="center"/>
        </w:trPr>
        <w:tc>
          <w:tcPr>
            <w:tcW w:w="1036" w:type="dxa"/>
            <w:vMerge/>
            <w:tcBorders>
              <w:left w:val="single" w:sz="4" w:space="0" w:color="auto"/>
              <w:bottom w:val="single" w:sz="4" w:space="0" w:color="auto"/>
              <w:right w:val="single" w:sz="4" w:space="0" w:color="auto"/>
            </w:tcBorders>
          </w:tcPr>
          <w:p w:rsidR="009971C9" w:rsidRPr="00B2164B" w:rsidRDefault="009971C9" w:rsidP="002F5B0A">
            <w:pPr>
              <w:pStyle w:val="Table"/>
            </w:pPr>
          </w:p>
        </w:tc>
        <w:tc>
          <w:tcPr>
            <w:tcW w:w="7079" w:type="dxa"/>
            <w:vMerge/>
            <w:tcBorders>
              <w:left w:val="single" w:sz="4" w:space="0" w:color="auto"/>
              <w:bottom w:val="single" w:sz="4" w:space="0" w:color="auto"/>
              <w:right w:val="single" w:sz="4" w:space="0" w:color="auto"/>
            </w:tcBorders>
          </w:tcPr>
          <w:p w:rsidR="009971C9" w:rsidRPr="00B2164B" w:rsidRDefault="009971C9" w:rsidP="002F5B0A">
            <w:pPr>
              <w:pStyle w:val="Table"/>
            </w:pPr>
          </w:p>
        </w:tc>
        <w:tc>
          <w:tcPr>
            <w:tcW w:w="2241" w:type="dxa"/>
            <w:vMerge/>
            <w:tcBorders>
              <w:left w:val="single" w:sz="4" w:space="0" w:color="auto"/>
              <w:bottom w:val="single" w:sz="4" w:space="0" w:color="auto"/>
              <w:right w:val="single" w:sz="4" w:space="0" w:color="auto"/>
            </w:tcBorders>
          </w:tcPr>
          <w:p w:rsidR="009971C9" w:rsidRPr="00B2164B" w:rsidRDefault="009971C9" w:rsidP="002F5B0A">
            <w:pPr>
              <w:pStyle w:val="Table"/>
            </w:pPr>
          </w:p>
        </w:tc>
        <w:tc>
          <w:tcPr>
            <w:tcW w:w="1730" w:type="dxa"/>
            <w:tcBorders>
              <w:left w:val="single" w:sz="4" w:space="0" w:color="auto"/>
              <w:bottom w:val="single" w:sz="4" w:space="0" w:color="auto"/>
              <w:right w:val="single" w:sz="4" w:space="0" w:color="auto"/>
            </w:tcBorders>
          </w:tcPr>
          <w:p w:rsidR="009971C9" w:rsidRPr="00B2164B" w:rsidRDefault="009971C9" w:rsidP="002F5B0A">
            <w:pPr>
              <w:pStyle w:val="Table"/>
            </w:pPr>
            <w:smartTag w:uri="urn:schemas-microsoft-com:office:smarttags" w:element="metricconverter">
              <w:smartTagPr>
                <w:attr w:name="ProductID" w:val="2014 г"/>
              </w:smartTagPr>
              <w:r w:rsidRPr="00B2164B">
                <w:t>2014 г</w:t>
              </w:r>
            </w:smartTag>
            <w:r w:rsidRPr="00B2164B">
              <w:t>.</w:t>
            </w:r>
          </w:p>
        </w:tc>
        <w:tc>
          <w:tcPr>
            <w:tcW w:w="1980" w:type="dxa"/>
            <w:tcBorders>
              <w:left w:val="single" w:sz="4" w:space="0" w:color="auto"/>
              <w:bottom w:val="single" w:sz="4" w:space="0" w:color="auto"/>
              <w:right w:val="single" w:sz="4" w:space="0" w:color="auto"/>
            </w:tcBorders>
          </w:tcPr>
          <w:p w:rsidR="009971C9" w:rsidRPr="00B2164B" w:rsidRDefault="009971C9" w:rsidP="002F5B0A">
            <w:pPr>
              <w:pStyle w:val="Table"/>
            </w:pPr>
            <w:smartTag w:uri="urn:schemas-microsoft-com:office:smarttags" w:element="metricconverter">
              <w:smartTagPr>
                <w:attr w:name="ProductID" w:val="2015 г"/>
              </w:smartTagPr>
              <w:r w:rsidRPr="00B2164B">
                <w:t>2015 г</w:t>
              </w:r>
            </w:smartTag>
            <w:r w:rsidRPr="00B2164B">
              <w:t>.</w:t>
            </w:r>
          </w:p>
        </w:tc>
      </w:tr>
      <w:tr w:rsidR="009971C9" w:rsidRPr="00B2164B" w:rsidTr="00BB0B7D">
        <w:trPr>
          <w:tblCellSpacing w:w="5" w:type="nil"/>
          <w:jc w:val="center"/>
        </w:trPr>
        <w:tc>
          <w:tcPr>
            <w:tcW w:w="1036"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1</w:t>
            </w:r>
          </w:p>
        </w:tc>
        <w:tc>
          <w:tcPr>
            <w:tcW w:w="7079"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2</w:t>
            </w:r>
          </w:p>
        </w:tc>
        <w:tc>
          <w:tcPr>
            <w:tcW w:w="2241"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3</w:t>
            </w:r>
          </w:p>
        </w:tc>
        <w:tc>
          <w:tcPr>
            <w:tcW w:w="1730"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4</w:t>
            </w:r>
          </w:p>
        </w:tc>
        <w:tc>
          <w:tcPr>
            <w:tcW w:w="1980"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5</w:t>
            </w:r>
          </w:p>
        </w:tc>
      </w:tr>
      <w:tr w:rsidR="009971C9" w:rsidRPr="00B2164B" w:rsidTr="00BB0B7D">
        <w:trPr>
          <w:tblCellSpacing w:w="5" w:type="nil"/>
          <w:jc w:val="center"/>
        </w:trPr>
        <w:tc>
          <w:tcPr>
            <w:tcW w:w="1036" w:type="dxa"/>
            <w:tcBorders>
              <w:left w:val="single" w:sz="4" w:space="0" w:color="auto"/>
              <w:bottom w:val="single" w:sz="4" w:space="0" w:color="auto"/>
              <w:right w:val="single" w:sz="4" w:space="0" w:color="auto"/>
            </w:tcBorders>
          </w:tcPr>
          <w:p w:rsidR="009971C9" w:rsidRPr="00B2164B" w:rsidRDefault="009971C9" w:rsidP="002F5B0A">
            <w:pPr>
              <w:pStyle w:val="Table"/>
            </w:pPr>
          </w:p>
        </w:tc>
        <w:tc>
          <w:tcPr>
            <w:tcW w:w="7079"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Показатели непосредственных результатов</w:t>
            </w:r>
          </w:p>
        </w:tc>
        <w:tc>
          <w:tcPr>
            <w:tcW w:w="2241" w:type="dxa"/>
            <w:tcBorders>
              <w:left w:val="single" w:sz="4" w:space="0" w:color="auto"/>
              <w:bottom w:val="single" w:sz="4" w:space="0" w:color="auto"/>
              <w:right w:val="single" w:sz="4" w:space="0" w:color="auto"/>
            </w:tcBorders>
          </w:tcPr>
          <w:p w:rsidR="009971C9" w:rsidRPr="00B2164B" w:rsidRDefault="009971C9" w:rsidP="002F5B0A">
            <w:pPr>
              <w:pStyle w:val="Table"/>
            </w:pPr>
          </w:p>
        </w:tc>
        <w:tc>
          <w:tcPr>
            <w:tcW w:w="1730" w:type="dxa"/>
            <w:tcBorders>
              <w:left w:val="single" w:sz="4" w:space="0" w:color="auto"/>
              <w:bottom w:val="single" w:sz="4" w:space="0" w:color="auto"/>
              <w:right w:val="single" w:sz="4" w:space="0" w:color="auto"/>
            </w:tcBorders>
          </w:tcPr>
          <w:p w:rsidR="009971C9" w:rsidRPr="00B2164B" w:rsidRDefault="009971C9" w:rsidP="002F5B0A">
            <w:pPr>
              <w:pStyle w:val="Table"/>
            </w:pPr>
          </w:p>
        </w:tc>
        <w:tc>
          <w:tcPr>
            <w:tcW w:w="1980" w:type="dxa"/>
            <w:tcBorders>
              <w:left w:val="single" w:sz="4" w:space="0" w:color="auto"/>
              <w:bottom w:val="single" w:sz="4" w:space="0" w:color="auto"/>
              <w:right w:val="single" w:sz="4" w:space="0" w:color="auto"/>
            </w:tcBorders>
          </w:tcPr>
          <w:p w:rsidR="009971C9" w:rsidRPr="00B2164B" w:rsidRDefault="009971C9" w:rsidP="002F5B0A">
            <w:pPr>
              <w:pStyle w:val="Table"/>
            </w:pPr>
          </w:p>
        </w:tc>
      </w:tr>
      <w:tr w:rsidR="009971C9" w:rsidRPr="00B2164B" w:rsidTr="00BB0B7D">
        <w:trPr>
          <w:tblCellSpacing w:w="5" w:type="nil"/>
          <w:jc w:val="center"/>
        </w:trPr>
        <w:tc>
          <w:tcPr>
            <w:tcW w:w="1036"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1.</w:t>
            </w:r>
          </w:p>
        </w:tc>
        <w:tc>
          <w:tcPr>
            <w:tcW w:w="7079"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Количество проведенных культурно-массовых, зрелищных</w:t>
            </w:r>
            <w:r w:rsidR="00B2164B" w:rsidRPr="00B2164B">
              <w:t xml:space="preserve"> </w:t>
            </w:r>
            <w:r w:rsidRPr="00B2164B">
              <w:t xml:space="preserve">мероприятий, направленных на пропаганду здорового образа жизни </w:t>
            </w:r>
          </w:p>
        </w:tc>
        <w:tc>
          <w:tcPr>
            <w:tcW w:w="2241"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55</w:t>
            </w:r>
          </w:p>
        </w:tc>
        <w:tc>
          <w:tcPr>
            <w:tcW w:w="1730"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55</w:t>
            </w:r>
          </w:p>
        </w:tc>
        <w:tc>
          <w:tcPr>
            <w:tcW w:w="1980"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56</w:t>
            </w:r>
          </w:p>
        </w:tc>
      </w:tr>
      <w:tr w:rsidR="009971C9" w:rsidRPr="00B2164B" w:rsidTr="00BB0B7D">
        <w:trPr>
          <w:tblCellSpacing w:w="5" w:type="nil"/>
          <w:jc w:val="center"/>
        </w:trPr>
        <w:tc>
          <w:tcPr>
            <w:tcW w:w="1036"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2.</w:t>
            </w:r>
          </w:p>
        </w:tc>
        <w:tc>
          <w:tcPr>
            <w:tcW w:w="7079"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Количество подростков и молодежи,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w:t>
            </w:r>
          </w:p>
        </w:tc>
        <w:tc>
          <w:tcPr>
            <w:tcW w:w="2241"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73%</w:t>
            </w:r>
          </w:p>
        </w:tc>
        <w:tc>
          <w:tcPr>
            <w:tcW w:w="1730"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73%</w:t>
            </w:r>
          </w:p>
        </w:tc>
        <w:tc>
          <w:tcPr>
            <w:tcW w:w="1980"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74%</w:t>
            </w:r>
          </w:p>
        </w:tc>
      </w:tr>
      <w:tr w:rsidR="009971C9" w:rsidRPr="00B2164B" w:rsidTr="00BB0B7D">
        <w:trPr>
          <w:tblCellSpacing w:w="5" w:type="nil"/>
          <w:jc w:val="center"/>
        </w:trPr>
        <w:tc>
          <w:tcPr>
            <w:tcW w:w="1036" w:type="dxa"/>
            <w:tcBorders>
              <w:left w:val="single" w:sz="4" w:space="0" w:color="auto"/>
              <w:bottom w:val="single" w:sz="4" w:space="0" w:color="auto"/>
              <w:right w:val="single" w:sz="4" w:space="0" w:color="auto"/>
            </w:tcBorders>
          </w:tcPr>
          <w:p w:rsidR="009971C9" w:rsidRPr="00B2164B" w:rsidRDefault="009971C9" w:rsidP="002F5B0A">
            <w:pPr>
              <w:pStyle w:val="Table"/>
            </w:pPr>
          </w:p>
        </w:tc>
        <w:tc>
          <w:tcPr>
            <w:tcW w:w="7079" w:type="dxa"/>
            <w:tcBorders>
              <w:left w:val="single" w:sz="4" w:space="0" w:color="auto"/>
              <w:bottom w:val="single" w:sz="4" w:space="0" w:color="auto"/>
              <w:right w:val="single" w:sz="4" w:space="0" w:color="auto"/>
            </w:tcBorders>
          </w:tcPr>
          <w:p w:rsidR="009971C9" w:rsidRPr="00B2164B" w:rsidRDefault="009971C9" w:rsidP="002F5B0A">
            <w:pPr>
              <w:pStyle w:val="Table"/>
            </w:pPr>
            <w:r w:rsidRPr="00B2164B">
              <w:t>Показатели конечных результатов</w:t>
            </w:r>
          </w:p>
        </w:tc>
        <w:tc>
          <w:tcPr>
            <w:tcW w:w="2241" w:type="dxa"/>
            <w:tcBorders>
              <w:left w:val="single" w:sz="4" w:space="0" w:color="auto"/>
              <w:bottom w:val="single" w:sz="4" w:space="0" w:color="auto"/>
              <w:right w:val="single" w:sz="4" w:space="0" w:color="auto"/>
            </w:tcBorders>
          </w:tcPr>
          <w:p w:rsidR="009971C9" w:rsidRPr="00B2164B" w:rsidRDefault="009971C9" w:rsidP="002F5B0A">
            <w:pPr>
              <w:pStyle w:val="Table"/>
            </w:pPr>
          </w:p>
        </w:tc>
        <w:tc>
          <w:tcPr>
            <w:tcW w:w="1730" w:type="dxa"/>
            <w:tcBorders>
              <w:left w:val="single" w:sz="4" w:space="0" w:color="auto"/>
              <w:bottom w:val="single" w:sz="4" w:space="0" w:color="auto"/>
              <w:right w:val="single" w:sz="4" w:space="0" w:color="auto"/>
            </w:tcBorders>
          </w:tcPr>
          <w:p w:rsidR="009971C9" w:rsidRPr="00B2164B" w:rsidRDefault="009971C9" w:rsidP="002F5B0A">
            <w:pPr>
              <w:pStyle w:val="Table"/>
            </w:pPr>
          </w:p>
        </w:tc>
        <w:tc>
          <w:tcPr>
            <w:tcW w:w="1980" w:type="dxa"/>
            <w:tcBorders>
              <w:left w:val="single" w:sz="4" w:space="0" w:color="auto"/>
              <w:bottom w:val="single" w:sz="4" w:space="0" w:color="auto"/>
              <w:right w:val="single" w:sz="4" w:space="0" w:color="auto"/>
            </w:tcBorders>
          </w:tcPr>
          <w:p w:rsidR="009971C9" w:rsidRPr="00B2164B" w:rsidRDefault="009971C9" w:rsidP="002F5B0A">
            <w:pPr>
              <w:pStyle w:val="Table"/>
            </w:pPr>
          </w:p>
        </w:tc>
      </w:tr>
      <w:tr w:rsidR="009971C9" w:rsidRPr="00B2164B" w:rsidTr="00BB0B7D">
        <w:trPr>
          <w:tblCellSpacing w:w="5" w:type="nil"/>
          <w:jc w:val="center"/>
        </w:trPr>
        <w:tc>
          <w:tcPr>
            <w:tcW w:w="1036"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1.</w:t>
            </w:r>
          </w:p>
        </w:tc>
        <w:tc>
          <w:tcPr>
            <w:tcW w:w="7079"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Увеличение посещаемости культурно-досуговых</w:t>
            </w:r>
            <w:r w:rsidR="00B2164B" w:rsidRPr="00B2164B">
              <w:t xml:space="preserve"> </w:t>
            </w:r>
            <w:r w:rsidRPr="00B2164B">
              <w:t>и зрелищных мероприятий с 6292 до 6350</w:t>
            </w:r>
          </w:p>
        </w:tc>
        <w:tc>
          <w:tcPr>
            <w:tcW w:w="2241"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6292</w:t>
            </w:r>
          </w:p>
        </w:tc>
        <w:tc>
          <w:tcPr>
            <w:tcW w:w="1730"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6292</w:t>
            </w:r>
          </w:p>
        </w:tc>
        <w:tc>
          <w:tcPr>
            <w:tcW w:w="1980"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6300</w:t>
            </w:r>
          </w:p>
        </w:tc>
      </w:tr>
      <w:tr w:rsidR="009971C9" w:rsidRPr="00B2164B" w:rsidTr="00BB0B7D">
        <w:trPr>
          <w:tblCellSpacing w:w="5" w:type="nil"/>
          <w:jc w:val="center"/>
        </w:trPr>
        <w:tc>
          <w:tcPr>
            <w:tcW w:w="1036"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2.</w:t>
            </w:r>
          </w:p>
        </w:tc>
        <w:tc>
          <w:tcPr>
            <w:tcW w:w="7079"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 xml:space="preserve">Повышение уровня удовлетворенности граждан с. Теги качеством услуг, предоставляемых СДК с. Теги </w:t>
            </w:r>
          </w:p>
        </w:tc>
        <w:tc>
          <w:tcPr>
            <w:tcW w:w="2241"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34%</w:t>
            </w:r>
          </w:p>
        </w:tc>
        <w:tc>
          <w:tcPr>
            <w:tcW w:w="1730"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34%</w:t>
            </w:r>
          </w:p>
        </w:tc>
        <w:tc>
          <w:tcPr>
            <w:tcW w:w="1980" w:type="dxa"/>
            <w:tcBorders>
              <w:top w:val="single" w:sz="4" w:space="0" w:color="auto"/>
              <w:left w:val="single" w:sz="4" w:space="0" w:color="auto"/>
              <w:bottom w:val="single" w:sz="4" w:space="0" w:color="auto"/>
              <w:right w:val="single" w:sz="4" w:space="0" w:color="auto"/>
            </w:tcBorders>
          </w:tcPr>
          <w:p w:rsidR="009971C9" w:rsidRPr="00B2164B" w:rsidRDefault="009971C9" w:rsidP="002F5B0A">
            <w:pPr>
              <w:pStyle w:val="Table"/>
            </w:pPr>
            <w:r w:rsidRPr="00B2164B">
              <w:t>35%</w:t>
            </w:r>
          </w:p>
        </w:tc>
      </w:tr>
    </w:tbl>
    <w:p w:rsidR="00B2164B" w:rsidRPr="00B2164B" w:rsidRDefault="00B2164B" w:rsidP="009971C9">
      <w:pPr>
        <w:pStyle w:val="ConsPlusNormal"/>
        <w:widowControl/>
        <w:jc w:val="center"/>
        <w:rPr>
          <w:rFonts w:ascii="Arial" w:hAnsi="Arial" w:cs="Arial"/>
          <w:sz w:val="24"/>
          <w:szCs w:val="24"/>
        </w:rPr>
      </w:pPr>
    </w:p>
    <w:p w:rsidR="00B2164B" w:rsidRPr="00B2164B" w:rsidRDefault="002F5B0A" w:rsidP="009971C9">
      <w:pPr>
        <w:pStyle w:val="ConsPlusNormal"/>
        <w:widowControl/>
        <w:jc w:val="center"/>
        <w:rPr>
          <w:rFonts w:ascii="Arial" w:hAnsi="Arial" w:cs="Arial"/>
          <w:sz w:val="24"/>
          <w:szCs w:val="24"/>
        </w:rPr>
      </w:pPr>
      <w:r>
        <w:rPr>
          <w:rFonts w:ascii="Arial" w:hAnsi="Arial" w:cs="Arial"/>
          <w:sz w:val="24"/>
          <w:szCs w:val="24"/>
        </w:rPr>
        <w:br w:type="page"/>
      </w:r>
    </w:p>
    <w:p w:rsidR="00A61322" w:rsidRPr="00B2164B" w:rsidRDefault="009971C9" w:rsidP="00A61322">
      <w:pPr>
        <w:pStyle w:val="ConsPlusTitle"/>
        <w:jc w:val="right"/>
        <w:rPr>
          <w:rFonts w:ascii="Arial" w:hAnsi="Arial" w:cs="Arial"/>
          <w:sz w:val="24"/>
          <w:szCs w:val="24"/>
        </w:rPr>
      </w:pPr>
      <w:r w:rsidRPr="00B2164B">
        <w:rPr>
          <w:rFonts w:ascii="Arial" w:hAnsi="Arial" w:cs="Arial"/>
          <w:sz w:val="24"/>
          <w:szCs w:val="24"/>
        </w:rPr>
        <w:t>Таблица 2</w:t>
      </w:r>
    </w:p>
    <w:p w:rsidR="00DB4CCF" w:rsidRPr="00B2164B" w:rsidRDefault="00DB4CCF" w:rsidP="00A61322">
      <w:pPr>
        <w:pStyle w:val="ConsPlusTitle"/>
        <w:jc w:val="center"/>
        <w:rPr>
          <w:rFonts w:ascii="Arial" w:hAnsi="Arial" w:cs="Arial"/>
          <w:sz w:val="24"/>
        </w:rPr>
      </w:pPr>
    </w:p>
    <w:p w:rsidR="00A61322" w:rsidRPr="002F5B0A" w:rsidRDefault="00A61322" w:rsidP="002F5B0A">
      <w:pPr>
        <w:pStyle w:val="ConsPlusTitle"/>
        <w:jc w:val="center"/>
        <w:rPr>
          <w:rFonts w:ascii="Arial" w:eastAsia="Times New Roman" w:hAnsi="Arial" w:cs="Arial"/>
          <w:iCs/>
          <w:sz w:val="30"/>
        </w:rPr>
      </w:pPr>
      <w:r w:rsidRPr="002F5B0A">
        <w:rPr>
          <w:rFonts w:ascii="Arial" w:eastAsia="Times New Roman" w:hAnsi="Arial" w:cs="Arial"/>
          <w:iCs/>
          <w:sz w:val="30"/>
        </w:rPr>
        <w:t xml:space="preserve">Целевые показатели </w:t>
      </w:r>
      <w:r w:rsidR="003309DE" w:rsidRPr="002F5B0A">
        <w:rPr>
          <w:rFonts w:ascii="Arial" w:eastAsia="Times New Roman" w:hAnsi="Arial" w:cs="Arial"/>
          <w:iCs/>
          <w:sz w:val="30"/>
        </w:rPr>
        <w:t>и (или) индикаторы муниципальной</w:t>
      </w:r>
      <w:r w:rsidRPr="002F5B0A">
        <w:rPr>
          <w:rFonts w:ascii="Arial" w:eastAsia="Times New Roman" w:hAnsi="Arial" w:cs="Arial"/>
          <w:iCs/>
          <w:sz w:val="30"/>
        </w:rPr>
        <w:t xml:space="preserve"> программы</w:t>
      </w:r>
    </w:p>
    <w:p w:rsidR="002236B1" w:rsidRPr="002F5B0A" w:rsidRDefault="002236B1" w:rsidP="002F5B0A"/>
    <w:p w:rsidR="00A61322" w:rsidRPr="002F5B0A" w:rsidRDefault="00A61322" w:rsidP="002F5B0A"/>
    <w:tbl>
      <w:tblPr>
        <w:tblW w:w="15385" w:type="dxa"/>
        <w:jc w:val="center"/>
        <w:tblCellSpacing w:w="5" w:type="nil"/>
        <w:tblLayout w:type="fixed"/>
        <w:tblCellMar>
          <w:left w:w="75" w:type="dxa"/>
          <w:right w:w="75" w:type="dxa"/>
        </w:tblCellMar>
        <w:tblLook w:val="0000" w:firstRow="0" w:lastRow="0" w:firstColumn="0" w:lastColumn="0" w:noHBand="0" w:noVBand="0"/>
      </w:tblPr>
      <w:tblGrid>
        <w:gridCol w:w="576"/>
        <w:gridCol w:w="3821"/>
        <w:gridCol w:w="1680"/>
        <w:gridCol w:w="1349"/>
        <w:gridCol w:w="1349"/>
        <w:gridCol w:w="1349"/>
        <w:gridCol w:w="1349"/>
        <w:gridCol w:w="1349"/>
        <w:gridCol w:w="2563"/>
      </w:tblGrid>
      <w:tr w:rsidR="00081ED0" w:rsidRPr="00B2164B" w:rsidTr="00081ED0">
        <w:trPr>
          <w:trHeight w:val="415"/>
          <w:tblCellSpacing w:w="5" w:type="nil"/>
          <w:jc w:val="center"/>
        </w:trPr>
        <w:tc>
          <w:tcPr>
            <w:tcW w:w="576" w:type="dxa"/>
            <w:vMerge w:val="restart"/>
            <w:tcBorders>
              <w:top w:val="single" w:sz="4" w:space="0" w:color="auto"/>
              <w:left w:val="single" w:sz="4" w:space="0" w:color="auto"/>
              <w:bottom w:val="single" w:sz="4" w:space="0" w:color="auto"/>
              <w:right w:val="single" w:sz="4" w:space="0" w:color="auto"/>
            </w:tcBorders>
          </w:tcPr>
          <w:p w:rsidR="00081ED0" w:rsidRPr="00B2164B" w:rsidRDefault="00B2164B" w:rsidP="002F5B0A">
            <w:pPr>
              <w:pStyle w:val="Table0"/>
            </w:pPr>
            <w:r w:rsidRPr="00B2164B">
              <w:t xml:space="preserve"> № </w:t>
            </w:r>
            <w:r w:rsidR="00081ED0" w:rsidRPr="00B2164B">
              <w:t>п/п</w:t>
            </w:r>
          </w:p>
        </w:tc>
        <w:tc>
          <w:tcPr>
            <w:tcW w:w="3821" w:type="dxa"/>
            <w:vMerge w:val="restart"/>
            <w:tcBorders>
              <w:top w:val="single" w:sz="4" w:space="0" w:color="auto"/>
              <w:left w:val="single" w:sz="4" w:space="0" w:color="auto"/>
              <w:bottom w:val="single" w:sz="4" w:space="0" w:color="auto"/>
              <w:right w:val="single" w:sz="4" w:space="0" w:color="auto"/>
            </w:tcBorders>
          </w:tcPr>
          <w:p w:rsidR="00081ED0" w:rsidRPr="00B2164B" w:rsidRDefault="00081ED0" w:rsidP="002F5B0A">
            <w:pPr>
              <w:pStyle w:val="Table0"/>
            </w:pPr>
          </w:p>
          <w:p w:rsidR="00081ED0" w:rsidRPr="00B2164B" w:rsidRDefault="00081ED0" w:rsidP="002F5B0A">
            <w:pPr>
              <w:pStyle w:val="Table0"/>
            </w:pPr>
            <w:r w:rsidRPr="00B2164B">
              <w:t xml:space="preserve">Наименование целевых </w:t>
            </w:r>
          </w:p>
          <w:p w:rsidR="00081ED0" w:rsidRPr="00B2164B" w:rsidRDefault="00081ED0" w:rsidP="002F5B0A">
            <w:pPr>
              <w:pStyle w:val="Table0"/>
            </w:pPr>
            <w:r w:rsidRPr="00B2164B">
              <w:t>показателей и (или) индикаторов муниципальной программы</w:t>
            </w:r>
          </w:p>
        </w:tc>
        <w:tc>
          <w:tcPr>
            <w:tcW w:w="1680" w:type="dxa"/>
            <w:vMerge w:val="restart"/>
            <w:tcBorders>
              <w:top w:val="single" w:sz="4" w:space="0" w:color="auto"/>
              <w:left w:val="single" w:sz="4" w:space="0" w:color="auto"/>
              <w:bottom w:val="single" w:sz="4" w:space="0" w:color="auto"/>
              <w:right w:val="single" w:sz="4" w:space="0" w:color="auto"/>
            </w:tcBorders>
          </w:tcPr>
          <w:p w:rsidR="00081ED0" w:rsidRPr="00B2164B" w:rsidRDefault="00081ED0" w:rsidP="002F5B0A">
            <w:pPr>
              <w:pStyle w:val="Table0"/>
            </w:pPr>
            <w:r w:rsidRPr="00B2164B">
              <w:t>Базовое</w:t>
            </w:r>
          </w:p>
          <w:p w:rsidR="00081ED0" w:rsidRPr="00B2164B" w:rsidRDefault="00081ED0" w:rsidP="002F5B0A">
            <w:pPr>
              <w:pStyle w:val="Table0"/>
            </w:pPr>
            <w:r w:rsidRPr="00B2164B">
              <w:t>значение целевого показателя и (или) индикатора на начало реализации муниципальной программы</w:t>
            </w:r>
            <w:r w:rsidR="006517D4" w:rsidRPr="00B2164B">
              <w:t xml:space="preserve"> по состоянию на 31.12.2015 г.</w:t>
            </w:r>
          </w:p>
        </w:tc>
        <w:tc>
          <w:tcPr>
            <w:tcW w:w="6745" w:type="dxa"/>
            <w:gridSpan w:val="5"/>
            <w:tcBorders>
              <w:top w:val="single" w:sz="4" w:space="0" w:color="auto"/>
              <w:left w:val="single" w:sz="4" w:space="0" w:color="auto"/>
              <w:bottom w:val="single" w:sz="4" w:space="0" w:color="auto"/>
              <w:right w:val="single" w:sz="4" w:space="0" w:color="auto"/>
            </w:tcBorders>
          </w:tcPr>
          <w:p w:rsidR="00081ED0" w:rsidRPr="00B2164B" w:rsidRDefault="00081ED0" w:rsidP="002F5B0A">
            <w:pPr>
              <w:pStyle w:val="Table0"/>
            </w:pPr>
          </w:p>
          <w:p w:rsidR="00081ED0" w:rsidRPr="00B2164B" w:rsidRDefault="00081ED0" w:rsidP="002F5B0A">
            <w:pPr>
              <w:pStyle w:val="Table0"/>
            </w:pPr>
            <w:r w:rsidRPr="00B2164B">
              <w:t xml:space="preserve">Значения целевого показателя и (или) индикатора </w:t>
            </w:r>
          </w:p>
          <w:p w:rsidR="00081ED0" w:rsidRPr="00B2164B" w:rsidRDefault="00081ED0" w:rsidP="002F5B0A">
            <w:pPr>
              <w:pStyle w:val="Table0"/>
            </w:pPr>
            <w:r w:rsidRPr="00B2164B">
              <w:t>по годам</w:t>
            </w:r>
          </w:p>
        </w:tc>
        <w:tc>
          <w:tcPr>
            <w:tcW w:w="2563" w:type="dxa"/>
            <w:vMerge w:val="restart"/>
            <w:tcBorders>
              <w:top w:val="single" w:sz="4" w:space="0" w:color="auto"/>
              <w:left w:val="single" w:sz="4" w:space="0" w:color="auto"/>
              <w:right w:val="single" w:sz="4" w:space="0" w:color="auto"/>
            </w:tcBorders>
          </w:tcPr>
          <w:p w:rsidR="00081ED0" w:rsidRPr="00B2164B" w:rsidRDefault="00081ED0" w:rsidP="002F5B0A">
            <w:pPr>
              <w:pStyle w:val="Table"/>
            </w:pPr>
          </w:p>
          <w:p w:rsidR="00081ED0" w:rsidRPr="00B2164B" w:rsidRDefault="00081ED0" w:rsidP="002F5B0A">
            <w:pPr>
              <w:pStyle w:val="Table"/>
            </w:pPr>
            <w:r w:rsidRPr="00B2164B">
              <w:t>Значение целевого показателя и (или) индикатора) на момент окончания</w:t>
            </w:r>
            <w:r w:rsidR="00B2164B" w:rsidRPr="00B2164B">
              <w:t xml:space="preserve"> </w:t>
            </w:r>
            <w:r w:rsidRPr="00B2164B">
              <w:t>действия программы</w:t>
            </w:r>
          </w:p>
        </w:tc>
      </w:tr>
      <w:tr w:rsidR="00081ED0" w:rsidRPr="00B2164B" w:rsidTr="00081ED0">
        <w:trPr>
          <w:trHeight w:val="800"/>
          <w:tblCellSpacing w:w="5" w:type="nil"/>
          <w:jc w:val="center"/>
        </w:trPr>
        <w:tc>
          <w:tcPr>
            <w:tcW w:w="576" w:type="dxa"/>
            <w:vMerge/>
            <w:tcBorders>
              <w:left w:val="single" w:sz="4" w:space="0" w:color="auto"/>
              <w:bottom w:val="single" w:sz="4" w:space="0" w:color="auto"/>
              <w:right w:val="single" w:sz="4" w:space="0" w:color="auto"/>
            </w:tcBorders>
          </w:tcPr>
          <w:p w:rsidR="00081ED0" w:rsidRPr="00B2164B" w:rsidRDefault="00081ED0" w:rsidP="002F5B0A">
            <w:pPr>
              <w:pStyle w:val="Table"/>
            </w:pPr>
          </w:p>
        </w:tc>
        <w:tc>
          <w:tcPr>
            <w:tcW w:w="3821" w:type="dxa"/>
            <w:vMerge/>
            <w:tcBorders>
              <w:left w:val="single" w:sz="4" w:space="0" w:color="auto"/>
              <w:bottom w:val="single" w:sz="4" w:space="0" w:color="auto"/>
              <w:right w:val="single" w:sz="4" w:space="0" w:color="auto"/>
            </w:tcBorders>
          </w:tcPr>
          <w:p w:rsidR="00081ED0" w:rsidRPr="00B2164B" w:rsidRDefault="00081ED0" w:rsidP="002F5B0A">
            <w:pPr>
              <w:pStyle w:val="Table"/>
            </w:pPr>
          </w:p>
        </w:tc>
        <w:tc>
          <w:tcPr>
            <w:tcW w:w="1680" w:type="dxa"/>
            <w:vMerge/>
            <w:tcBorders>
              <w:left w:val="single" w:sz="4" w:space="0" w:color="auto"/>
              <w:bottom w:val="single" w:sz="4" w:space="0" w:color="auto"/>
              <w:right w:val="single" w:sz="4" w:space="0" w:color="auto"/>
            </w:tcBorders>
          </w:tcPr>
          <w:p w:rsidR="00081ED0" w:rsidRPr="00B2164B" w:rsidRDefault="00081ED0" w:rsidP="002F5B0A">
            <w:pPr>
              <w:pStyle w:val="Table"/>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81ED0" w:rsidRPr="00B2164B" w:rsidRDefault="00081ED0" w:rsidP="002F5B0A">
            <w:pPr>
              <w:pStyle w:val="Table"/>
            </w:pPr>
          </w:p>
          <w:p w:rsidR="00081ED0" w:rsidRPr="00B2164B" w:rsidRDefault="00081ED0" w:rsidP="002F5B0A">
            <w:pPr>
              <w:pStyle w:val="Table"/>
            </w:pPr>
            <w:smartTag w:uri="urn:schemas-microsoft-com:office:smarttags" w:element="metricconverter">
              <w:smartTagPr>
                <w:attr w:name="ProductID" w:val="2016 г"/>
              </w:smartTagPr>
              <w:r w:rsidRPr="00B2164B">
                <w:t>2016 г</w:t>
              </w:r>
            </w:smartTag>
            <w:r w:rsidRPr="00B2164B">
              <w:t>.</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81ED0" w:rsidRPr="00B2164B" w:rsidRDefault="00081ED0" w:rsidP="002F5B0A">
            <w:pPr>
              <w:pStyle w:val="Table"/>
            </w:pPr>
          </w:p>
          <w:p w:rsidR="00081ED0" w:rsidRPr="00B2164B" w:rsidRDefault="00081ED0" w:rsidP="002F5B0A">
            <w:pPr>
              <w:pStyle w:val="Table"/>
            </w:pPr>
            <w:smartTag w:uri="urn:schemas-microsoft-com:office:smarttags" w:element="metricconverter">
              <w:smartTagPr>
                <w:attr w:name="ProductID" w:val="2017 г"/>
              </w:smartTagPr>
              <w:r w:rsidRPr="00B2164B">
                <w:t>2017 г</w:t>
              </w:r>
            </w:smartTag>
            <w:r w:rsidRPr="00B2164B">
              <w:t>.</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81ED0" w:rsidRPr="00B2164B" w:rsidRDefault="00081ED0" w:rsidP="002F5B0A">
            <w:pPr>
              <w:pStyle w:val="Table"/>
            </w:pPr>
          </w:p>
          <w:p w:rsidR="00081ED0" w:rsidRPr="00B2164B" w:rsidRDefault="00081ED0" w:rsidP="002F5B0A">
            <w:pPr>
              <w:pStyle w:val="Table"/>
            </w:pPr>
            <w:smartTag w:uri="urn:schemas-microsoft-com:office:smarttags" w:element="metricconverter">
              <w:smartTagPr>
                <w:attr w:name="ProductID" w:val="2018 г"/>
              </w:smartTagPr>
              <w:r w:rsidRPr="00B2164B">
                <w:t>2018 г</w:t>
              </w:r>
            </w:smartTag>
            <w:r w:rsidRPr="00B2164B">
              <w:t>.</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81ED0" w:rsidRPr="00B2164B" w:rsidRDefault="00081ED0" w:rsidP="002F5B0A">
            <w:pPr>
              <w:pStyle w:val="Table"/>
            </w:pPr>
          </w:p>
          <w:p w:rsidR="00081ED0" w:rsidRPr="00B2164B" w:rsidRDefault="00081ED0" w:rsidP="002F5B0A">
            <w:pPr>
              <w:pStyle w:val="Table"/>
            </w:pPr>
            <w:smartTag w:uri="urn:schemas-microsoft-com:office:smarttags" w:element="metricconverter">
              <w:smartTagPr>
                <w:attr w:name="ProductID" w:val="2019 г"/>
              </w:smartTagPr>
              <w:r w:rsidRPr="00B2164B">
                <w:t>2019 г</w:t>
              </w:r>
            </w:smartTag>
            <w:r w:rsidRPr="00B2164B">
              <w:t>.</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81ED0" w:rsidRPr="00B2164B" w:rsidRDefault="00081ED0" w:rsidP="002F5B0A">
            <w:pPr>
              <w:pStyle w:val="Table"/>
            </w:pPr>
          </w:p>
          <w:p w:rsidR="00081ED0" w:rsidRPr="00B2164B" w:rsidRDefault="00081ED0" w:rsidP="002F5B0A">
            <w:pPr>
              <w:pStyle w:val="Table"/>
            </w:pPr>
            <w:smartTag w:uri="urn:schemas-microsoft-com:office:smarttags" w:element="metricconverter">
              <w:smartTagPr>
                <w:attr w:name="ProductID" w:val="2020 г"/>
              </w:smartTagPr>
              <w:r w:rsidRPr="00B2164B">
                <w:t>2020 г</w:t>
              </w:r>
            </w:smartTag>
            <w:r w:rsidRPr="00B2164B">
              <w:t>.</w:t>
            </w:r>
          </w:p>
        </w:tc>
        <w:tc>
          <w:tcPr>
            <w:tcW w:w="2563" w:type="dxa"/>
            <w:vMerge/>
            <w:tcBorders>
              <w:left w:val="single" w:sz="4" w:space="0" w:color="auto"/>
              <w:bottom w:val="single" w:sz="4" w:space="0" w:color="auto"/>
              <w:right w:val="single" w:sz="4" w:space="0" w:color="auto"/>
            </w:tcBorders>
          </w:tcPr>
          <w:p w:rsidR="00081ED0" w:rsidRPr="00B2164B" w:rsidRDefault="00081ED0" w:rsidP="002F5B0A">
            <w:pPr>
              <w:pStyle w:val="Table"/>
            </w:pPr>
          </w:p>
        </w:tc>
      </w:tr>
      <w:tr w:rsidR="00081ED0" w:rsidRPr="00B2164B" w:rsidTr="00081ED0">
        <w:trPr>
          <w:tblCellSpacing w:w="5" w:type="nil"/>
          <w:jc w:val="center"/>
        </w:trPr>
        <w:tc>
          <w:tcPr>
            <w:tcW w:w="576" w:type="dxa"/>
            <w:tcBorders>
              <w:left w:val="single" w:sz="4" w:space="0" w:color="auto"/>
              <w:bottom w:val="single" w:sz="4" w:space="0" w:color="auto"/>
              <w:right w:val="single" w:sz="4" w:space="0" w:color="auto"/>
            </w:tcBorders>
          </w:tcPr>
          <w:p w:rsidR="00455542" w:rsidRPr="00B2164B" w:rsidRDefault="00455542" w:rsidP="002F5B0A">
            <w:pPr>
              <w:pStyle w:val="Table"/>
            </w:pPr>
            <w:r w:rsidRPr="00B2164B">
              <w:t>1</w:t>
            </w:r>
          </w:p>
        </w:tc>
        <w:tc>
          <w:tcPr>
            <w:tcW w:w="3821" w:type="dxa"/>
            <w:tcBorders>
              <w:left w:val="single" w:sz="4" w:space="0" w:color="auto"/>
              <w:bottom w:val="single" w:sz="4" w:space="0" w:color="auto"/>
              <w:right w:val="single" w:sz="4" w:space="0" w:color="auto"/>
            </w:tcBorders>
          </w:tcPr>
          <w:p w:rsidR="00455542" w:rsidRPr="00B2164B" w:rsidRDefault="00455542" w:rsidP="002F5B0A">
            <w:pPr>
              <w:pStyle w:val="Table"/>
            </w:pPr>
            <w:r w:rsidRPr="00B2164B">
              <w:t>2</w:t>
            </w:r>
          </w:p>
        </w:tc>
        <w:tc>
          <w:tcPr>
            <w:tcW w:w="1680" w:type="dxa"/>
            <w:tcBorders>
              <w:left w:val="single" w:sz="4" w:space="0" w:color="auto"/>
              <w:bottom w:val="single" w:sz="4" w:space="0" w:color="auto"/>
              <w:right w:val="single" w:sz="4" w:space="0" w:color="auto"/>
            </w:tcBorders>
          </w:tcPr>
          <w:p w:rsidR="00455542" w:rsidRPr="00B2164B" w:rsidRDefault="00455542" w:rsidP="002F5B0A">
            <w:pPr>
              <w:pStyle w:val="Table"/>
            </w:pPr>
            <w:r w:rsidRPr="00B2164B">
              <w:t>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9</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10</w:t>
            </w:r>
          </w:p>
        </w:tc>
        <w:tc>
          <w:tcPr>
            <w:tcW w:w="2563" w:type="dxa"/>
            <w:tcBorders>
              <w:left w:val="single" w:sz="4" w:space="0" w:color="auto"/>
              <w:bottom w:val="single" w:sz="4" w:space="0" w:color="auto"/>
              <w:right w:val="single" w:sz="4" w:space="0" w:color="auto"/>
            </w:tcBorders>
          </w:tcPr>
          <w:p w:rsidR="00455542" w:rsidRPr="00B2164B" w:rsidRDefault="00455542" w:rsidP="002F5B0A">
            <w:pPr>
              <w:pStyle w:val="Table"/>
            </w:pPr>
            <w:r w:rsidRPr="00B2164B">
              <w:t>11</w:t>
            </w:r>
          </w:p>
        </w:tc>
      </w:tr>
      <w:tr w:rsidR="00081ED0" w:rsidRPr="00B2164B" w:rsidTr="00081ED0">
        <w:trPr>
          <w:tblCellSpacing w:w="5" w:type="nil"/>
          <w:jc w:val="center"/>
        </w:trPr>
        <w:tc>
          <w:tcPr>
            <w:tcW w:w="576" w:type="dxa"/>
            <w:tcBorders>
              <w:left w:val="single" w:sz="4" w:space="0" w:color="auto"/>
              <w:bottom w:val="single" w:sz="4" w:space="0" w:color="auto"/>
              <w:right w:val="single" w:sz="4" w:space="0" w:color="auto"/>
            </w:tcBorders>
          </w:tcPr>
          <w:p w:rsidR="00455542" w:rsidRPr="00B2164B" w:rsidRDefault="00455542" w:rsidP="002F5B0A">
            <w:pPr>
              <w:pStyle w:val="Table"/>
            </w:pPr>
            <w:r w:rsidRPr="00B2164B">
              <w:t>1</w:t>
            </w:r>
          </w:p>
          <w:p w:rsidR="00455542" w:rsidRPr="00B2164B" w:rsidRDefault="00455542" w:rsidP="002F5B0A">
            <w:pPr>
              <w:pStyle w:val="Table"/>
            </w:pPr>
            <w:r w:rsidRPr="00B2164B">
              <w:t>1.</w:t>
            </w:r>
          </w:p>
        </w:tc>
        <w:tc>
          <w:tcPr>
            <w:tcW w:w="3821" w:type="dxa"/>
            <w:tcBorders>
              <w:left w:val="single" w:sz="4" w:space="0" w:color="auto"/>
              <w:bottom w:val="single" w:sz="4" w:space="0" w:color="auto"/>
              <w:right w:val="single" w:sz="4" w:space="0" w:color="auto"/>
            </w:tcBorders>
          </w:tcPr>
          <w:p w:rsidR="00DB4CCF" w:rsidRPr="00B2164B" w:rsidRDefault="00DB4CCF" w:rsidP="002F5B0A">
            <w:pPr>
              <w:pStyle w:val="Table"/>
            </w:pPr>
            <w:r w:rsidRPr="00B2164B">
              <w:t>Уменьшение доли уличных преступлени</w:t>
            </w:r>
            <w:r w:rsidR="00E9174B" w:rsidRPr="00B2164B">
              <w:t>й</w:t>
            </w:r>
            <w:r w:rsidRPr="00B2164B">
              <w:t xml:space="preserve"> в числе зарегистрированных общеуголовных преступлений с 24,7% до 2</w:t>
            </w:r>
            <w:r w:rsidR="00BD3DD9" w:rsidRPr="00B2164B">
              <w:t>3,7</w:t>
            </w:r>
            <w:r w:rsidRPr="00B2164B">
              <w:t>%.</w:t>
            </w:r>
          </w:p>
          <w:p w:rsidR="00455542" w:rsidRPr="00B2164B" w:rsidRDefault="00455542" w:rsidP="002F5B0A">
            <w:pPr>
              <w:pStyle w:val="Table"/>
            </w:pPr>
          </w:p>
        </w:tc>
        <w:tc>
          <w:tcPr>
            <w:tcW w:w="1680" w:type="dxa"/>
            <w:tcBorders>
              <w:left w:val="single" w:sz="4" w:space="0" w:color="auto"/>
              <w:bottom w:val="single" w:sz="4" w:space="0" w:color="auto"/>
              <w:right w:val="single" w:sz="4" w:space="0" w:color="auto"/>
            </w:tcBorders>
          </w:tcPr>
          <w:p w:rsidR="00455542" w:rsidRPr="00B2164B" w:rsidRDefault="00455542" w:rsidP="002F5B0A">
            <w:pPr>
              <w:pStyle w:val="Table"/>
            </w:pPr>
          </w:p>
          <w:p w:rsidR="00455542" w:rsidRPr="00B2164B" w:rsidRDefault="00DB4CCF" w:rsidP="002F5B0A">
            <w:pPr>
              <w:pStyle w:val="Table"/>
            </w:pPr>
            <w:r w:rsidRPr="00B2164B">
              <w:t>24,7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DB4CCF" w:rsidP="002F5B0A">
            <w:pPr>
              <w:pStyle w:val="Table"/>
            </w:pPr>
            <w:r w:rsidRPr="00B2164B">
              <w:t>24,</w:t>
            </w:r>
            <w:r w:rsidR="006517D4" w:rsidRPr="00B2164B">
              <w:t>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DB4CCF" w:rsidP="002F5B0A">
            <w:pPr>
              <w:pStyle w:val="Table"/>
            </w:pPr>
            <w:r w:rsidRPr="00B2164B">
              <w:t>2</w:t>
            </w:r>
            <w:r w:rsidR="006517D4" w:rsidRPr="00B2164B">
              <w:t>4</w:t>
            </w:r>
            <w:r w:rsidRPr="00B2164B">
              <w:t>,</w:t>
            </w:r>
            <w:r w:rsidR="006517D4" w:rsidRPr="00B2164B">
              <w:t>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DB4CCF" w:rsidP="002F5B0A">
            <w:pPr>
              <w:pStyle w:val="Table"/>
            </w:pPr>
            <w:r w:rsidRPr="00B2164B">
              <w:t>2</w:t>
            </w:r>
            <w:r w:rsidR="006517D4" w:rsidRPr="00B2164B">
              <w:t>4</w:t>
            </w:r>
            <w:r w:rsidRPr="00B2164B">
              <w:t>,</w:t>
            </w:r>
            <w:r w:rsidR="006517D4" w:rsidRPr="00B2164B">
              <w:t>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DB4CCF" w:rsidP="002F5B0A">
            <w:pPr>
              <w:pStyle w:val="Table"/>
            </w:pPr>
            <w:r w:rsidRPr="00B2164B">
              <w:t>2</w:t>
            </w:r>
            <w:r w:rsidR="006517D4" w:rsidRPr="00B2164B">
              <w:t>3</w:t>
            </w:r>
            <w:r w:rsidRPr="00B2164B">
              <w:t>,</w:t>
            </w:r>
            <w:r w:rsidR="006517D4" w:rsidRPr="00B2164B">
              <w:t>9</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DB4CCF" w:rsidP="002F5B0A">
            <w:pPr>
              <w:pStyle w:val="Table"/>
            </w:pPr>
            <w:r w:rsidRPr="00B2164B">
              <w:t>2</w:t>
            </w:r>
            <w:r w:rsidR="006517D4" w:rsidRPr="00B2164B">
              <w:t>3</w:t>
            </w:r>
            <w:r w:rsidRPr="00B2164B">
              <w:t>,</w:t>
            </w:r>
            <w:r w:rsidR="006517D4" w:rsidRPr="00B2164B">
              <w:t>7</w:t>
            </w:r>
          </w:p>
        </w:tc>
        <w:tc>
          <w:tcPr>
            <w:tcW w:w="2563" w:type="dxa"/>
            <w:tcBorders>
              <w:left w:val="single" w:sz="4" w:space="0" w:color="auto"/>
              <w:bottom w:val="single" w:sz="4" w:space="0" w:color="auto"/>
              <w:right w:val="single" w:sz="4" w:space="0" w:color="auto"/>
            </w:tcBorders>
          </w:tcPr>
          <w:p w:rsidR="00455542" w:rsidRPr="00B2164B" w:rsidRDefault="00455542" w:rsidP="002F5B0A">
            <w:pPr>
              <w:pStyle w:val="Table"/>
            </w:pPr>
          </w:p>
          <w:p w:rsidR="00455542" w:rsidRPr="00B2164B" w:rsidRDefault="00DB4CCF" w:rsidP="002F5B0A">
            <w:pPr>
              <w:pStyle w:val="Table"/>
            </w:pPr>
            <w:r w:rsidRPr="00B2164B">
              <w:t>2</w:t>
            </w:r>
            <w:r w:rsidR="006517D4" w:rsidRPr="00B2164B">
              <w:t>3</w:t>
            </w:r>
            <w:r w:rsidRPr="00B2164B">
              <w:t>,</w:t>
            </w:r>
            <w:r w:rsidR="006517D4" w:rsidRPr="00B2164B">
              <w:t>7</w:t>
            </w:r>
          </w:p>
        </w:tc>
      </w:tr>
      <w:tr w:rsidR="00081ED0" w:rsidRPr="00B2164B" w:rsidTr="00081ED0">
        <w:trPr>
          <w:tblCellSpacing w:w="5" w:type="nil"/>
          <w:jc w:val="center"/>
        </w:trPr>
        <w:tc>
          <w:tcPr>
            <w:tcW w:w="576" w:type="dxa"/>
            <w:tcBorders>
              <w:left w:val="single" w:sz="4" w:space="0" w:color="auto"/>
              <w:bottom w:val="single" w:sz="4" w:space="0" w:color="auto"/>
              <w:right w:val="single" w:sz="4" w:space="0" w:color="auto"/>
            </w:tcBorders>
          </w:tcPr>
          <w:p w:rsidR="00455542" w:rsidRPr="00B2164B" w:rsidRDefault="00455542" w:rsidP="002F5B0A">
            <w:pPr>
              <w:pStyle w:val="Table"/>
            </w:pPr>
            <w:r w:rsidRPr="00B2164B">
              <w:t>22</w:t>
            </w:r>
            <w:r w:rsidR="00E9174B" w:rsidRPr="00B2164B">
              <w:t>.</w:t>
            </w:r>
          </w:p>
        </w:tc>
        <w:tc>
          <w:tcPr>
            <w:tcW w:w="3821" w:type="dxa"/>
            <w:tcBorders>
              <w:left w:val="single" w:sz="4" w:space="0" w:color="auto"/>
              <w:bottom w:val="single" w:sz="4" w:space="0" w:color="auto"/>
              <w:right w:val="single" w:sz="4" w:space="0" w:color="auto"/>
            </w:tcBorders>
          </w:tcPr>
          <w:p w:rsidR="00455542" w:rsidRPr="00B2164B" w:rsidRDefault="00455542" w:rsidP="002F5B0A">
            <w:pPr>
              <w:pStyle w:val="Table"/>
            </w:pPr>
            <w:r w:rsidRPr="00B2164B">
              <w:t xml:space="preserve">Участие в мероприятиях по охране общественного порядка членов добровольного народного формирования, (часов) </w:t>
            </w:r>
          </w:p>
          <w:p w:rsidR="00455542" w:rsidRPr="00B2164B" w:rsidRDefault="00455542" w:rsidP="002F5B0A">
            <w:pPr>
              <w:pStyle w:val="Table"/>
            </w:pPr>
          </w:p>
        </w:tc>
        <w:tc>
          <w:tcPr>
            <w:tcW w:w="1680" w:type="dxa"/>
            <w:tcBorders>
              <w:left w:val="single" w:sz="4" w:space="0" w:color="auto"/>
              <w:bottom w:val="single" w:sz="4" w:space="0" w:color="auto"/>
              <w:right w:val="single" w:sz="4" w:space="0" w:color="auto"/>
            </w:tcBorders>
          </w:tcPr>
          <w:p w:rsidR="00455542" w:rsidRPr="00B2164B" w:rsidRDefault="00455542" w:rsidP="002F5B0A">
            <w:pPr>
              <w:pStyle w:val="Table"/>
            </w:pPr>
          </w:p>
          <w:p w:rsidR="00455542" w:rsidRPr="00B2164B" w:rsidRDefault="00455542" w:rsidP="002F5B0A">
            <w:pPr>
              <w:pStyle w:val="Table"/>
            </w:pPr>
          </w:p>
          <w:p w:rsidR="00455542" w:rsidRPr="00B2164B" w:rsidRDefault="00455542" w:rsidP="002F5B0A">
            <w:pPr>
              <w:pStyle w:val="Table"/>
            </w:pPr>
            <w:r w:rsidRPr="00B2164B">
              <w:t>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455542" w:rsidP="002F5B0A">
            <w:pPr>
              <w:pStyle w:val="Table"/>
            </w:pPr>
          </w:p>
          <w:p w:rsidR="00455542" w:rsidRPr="00B2164B" w:rsidRDefault="00455542" w:rsidP="002F5B0A">
            <w:pPr>
              <w:pStyle w:val="Table"/>
            </w:pPr>
            <w:r w:rsidRPr="00B2164B">
              <w:t>20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455542" w:rsidP="002F5B0A">
            <w:pPr>
              <w:pStyle w:val="Table"/>
            </w:pPr>
          </w:p>
          <w:p w:rsidR="00455542" w:rsidRPr="00B2164B" w:rsidRDefault="00455542" w:rsidP="002F5B0A">
            <w:pPr>
              <w:pStyle w:val="Table"/>
            </w:pPr>
            <w:r w:rsidRPr="00B2164B">
              <w:t>30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455542" w:rsidP="002F5B0A">
            <w:pPr>
              <w:pStyle w:val="Table"/>
            </w:pPr>
          </w:p>
          <w:p w:rsidR="00455542" w:rsidRPr="00B2164B" w:rsidRDefault="00455542" w:rsidP="002F5B0A">
            <w:pPr>
              <w:pStyle w:val="Table"/>
            </w:pPr>
            <w:r w:rsidRPr="00B2164B">
              <w:t>40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455542" w:rsidP="002F5B0A">
            <w:pPr>
              <w:pStyle w:val="Table"/>
            </w:pPr>
          </w:p>
          <w:p w:rsidR="00455542" w:rsidRPr="00B2164B" w:rsidRDefault="00455542" w:rsidP="002F5B0A">
            <w:pPr>
              <w:pStyle w:val="Table"/>
            </w:pPr>
            <w:r w:rsidRPr="00B2164B">
              <w:t>50</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p>
          <w:p w:rsidR="00455542" w:rsidRPr="00B2164B" w:rsidRDefault="00455542" w:rsidP="002F5B0A">
            <w:pPr>
              <w:pStyle w:val="Table"/>
            </w:pPr>
          </w:p>
          <w:p w:rsidR="00455542" w:rsidRPr="00B2164B" w:rsidRDefault="00455542" w:rsidP="002F5B0A">
            <w:pPr>
              <w:pStyle w:val="Table"/>
            </w:pPr>
            <w:r w:rsidRPr="00B2164B">
              <w:t>60</w:t>
            </w:r>
          </w:p>
        </w:tc>
        <w:tc>
          <w:tcPr>
            <w:tcW w:w="2563" w:type="dxa"/>
            <w:tcBorders>
              <w:left w:val="single" w:sz="4" w:space="0" w:color="auto"/>
              <w:bottom w:val="single" w:sz="4" w:space="0" w:color="auto"/>
              <w:right w:val="single" w:sz="4" w:space="0" w:color="auto"/>
            </w:tcBorders>
          </w:tcPr>
          <w:p w:rsidR="00455542" w:rsidRPr="00B2164B" w:rsidRDefault="00455542" w:rsidP="002F5B0A">
            <w:pPr>
              <w:pStyle w:val="Table"/>
            </w:pPr>
          </w:p>
          <w:p w:rsidR="00455542" w:rsidRPr="00B2164B" w:rsidRDefault="00455542" w:rsidP="002F5B0A">
            <w:pPr>
              <w:pStyle w:val="Table"/>
            </w:pPr>
          </w:p>
          <w:p w:rsidR="00455542" w:rsidRPr="00B2164B" w:rsidRDefault="00455542" w:rsidP="002F5B0A">
            <w:pPr>
              <w:pStyle w:val="Table"/>
            </w:pPr>
            <w:r w:rsidRPr="00B2164B">
              <w:t>60</w:t>
            </w:r>
          </w:p>
        </w:tc>
      </w:tr>
      <w:tr w:rsidR="00081ED0" w:rsidRPr="00B2164B" w:rsidTr="00081ED0">
        <w:trPr>
          <w:tblCellSpacing w:w="5" w:type="nil"/>
          <w:jc w:val="center"/>
        </w:trPr>
        <w:tc>
          <w:tcPr>
            <w:tcW w:w="576" w:type="dxa"/>
            <w:tcBorders>
              <w:top w:val="single" w:sz="4" w:space="0" w:color="auto"/>
              <w:left w:val="single" w:sz="4" w:space="0" w:color="auto"/>
              <w:bottom w:val="single" w:sz="4" w:space="0" w:color="auto"/>
              <w:right w:val="single" w:sz="4" w:space="0" w:color="auto"/>
            </w:tcBorders>
          </w:tcPr>
          <w:p w:rsidR="00455542" w:rsidRPr="00B2164B" w:rsidRDefault="00455542" w:rsidP="002F5B0A">
            <w:pPr>
              <w:pStyle w:val="Table"/>
              <w:rPr>
                <w:highlight w:val="red"/>
              </w:rPr>
            </w:pPr>
            <w:r w:rsidRPr="00B2164B">
              <w:t>3.</w:t>
            </w:r>
          </w:p>
        </w:tc>
        <w:tc>
          <w:tcPr>
            <w:tcW w:w="3821" w:type="dxa"/>
            <w:tcBorders>
              <w:top w:val="single" w:sz="4" w:space="0" w:color="auto"/>
              <w:left w:val="single" w:sz="4" w:space="0" w:color="auto"/>
              <w:bottom w:val="single" w:sz="4" w:space="0" w:color="auto"/>
              <w:right w:val="single" w:sz="4" w:space="0" w:color="auto"/>
            </w:tcBorders>
          </w:tcPr>
          <w:p w:rsidR="00455542" w:rsidRPr="00B2164B" w:rsidRDefault="00455542" w:rsidP="002F5B0A">
            <w:pPr>
              <w:pStyle w:val="Table"/>
              <w:rPr>
                <w:highlight w:val="red"/>
              </w:rPr>
            </w:pPr>
            <w:r w:rsidRPr="00B2164B">
              <w:t xml:space="preserve">Увеличение доли подростков и </w:t>
            </w:r>
            <w:r w:rsidRPr="00B2164B">
              <w:lastRenderedPageBreak/>
              <w:t>молодежи,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по отношению к общей численности указанной категории лиц, проживающих на территории городского поселения Березово, %</w:t>
            </w:r>
          </w:p>
        </w:tc>
        <w:tc>
          <w:tcPr>
            <w:tcW w:w="1680" w:type="dxa"/>
            <w:tcBorders>
              <w:top w:val="single" w:sz="4" w:space="0" w:color="auto"/>
              <w:left w:val="single" w:sz="4" w:space="0" w:color="auto"/>
              <w:bottom w:val="single" w:sz="4" w:space="0" w:color="auto"/>
              <w:right w:val="single" w:sz="4" w:space="0" w:color="auto"/>
            </w:tcBorders>
          </w:tcPr>
          <w:p w:rsidR="00455542" w:rsidRPr="00B2164B" w:rsidRDefault="00455542" w:rsidP="002F5B0A">
            <w:pPr>
              <w:pStyle w:val="Table"/>
            </w:pPr>
            <w:r w:rsidRPr="00B2164B">
              <w:lastRenderedPageBreak/>
              <w:t>7</w:t>
            </w:r>
            <w:r w:rsidR="006517D4" w:rsidRPr="00B2164B">
              <w:t>4</w:t>
            </w:r>
            <w:r w:rsidRPr="00B2164B">
              <w:t>%</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75%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76%</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77%</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78%</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455542" w:rsidRPr="00B2164B" w:rsidRDefault="00455542" w:rsidP="002F5B0A">
            <w:pPr>
              <w:pStyle w:val="Table"/>
            </w:pPr>
            <w:r w:rsidRPr="00B2164B">
              <w:t>79%</w:t>
            </w:r>
          </w:p>
        </w:tc>
        <w:tc>
          <w:tcPr>
            <w:tcW w:w="2563" w:type="dxa"/>
            <w:tcBorders>
              <w:top w:val="single" w:sz="4" w:space="0" w:color="auto"/>
              <w:left w:val="single" w:sz="4" w:space="0" w:color="auto"/>
              <w:bottom w:val="single" w:sz="4" w:space="0" w:color="auto"/>
              <w:right w:val="single" w:sz="4" w:space="0" w:color="auto"/>
            </w:tcBorders>
          </w:tcPr>
          <w:p w:rsidR="00455542" w:rsidRPr="00B2164B" w:rsidRDefault="00455542" w:rsidP="002F5B0A">
            <w:pPr>
              <w:pStyle w:val="Table"/>
            </w:pPr>
            <w:r w:rsidRPr="00B2164B">
              <w:t>79%</w:t>
            </w:r>
          </w:p>
        </w:tc>
      </w:tr>
    </w:tbl>
    <w:p w:rsidR="00B2164B" w:rsidRPr="002F5B0A" w:rsidRDefault="00B2164B" w:rsidP="002F5B0A">
      <w:pPr>
        <w:ind w:left="567" w:firstLine="0"/>
      </w:pPr>
    </w:p>
    <w:p w:rsidR="00B2164B" w:rsidRPr="002F5B0A" w:rsidRDefault="002F5B0A" w:rsidP="002F5B0A">
      <w:pPr>
        <w:ind w:left="567" w:firstLine="0"/>
      </w:pPr>
      <w:r>
        <w:br w:type="page"/>
      </w:r>
    </w:p>
    <w:p w:rsidR="00B2164B" w:rsidRPr="00B2164B" w:rsidRDefault="00DB5972" w:rsidP="00DB5972">
      <w:pPr>
        <w:pStyle w:val="ConsPlusTitle"/>
        <w:ind w:right="99"/>
        <w:jc w:val="right"/>
        <w:rPr>
          <w:rFonts w:ascii="Arial" w:hAnsi="Arial" w:cs="Arial"/>
          <w:sz w:val="24"/>
          <w:szCs w:val="24"/>
        </w:rPr>
      </w:pPr>
      <w:r w:rsidRPr="00B2164B">
        <w:rPr>
          <w:rFonts w:ascii="Arial" w:hAnsi="Arial" w:cs="Arial"/>
          <w:sz w:val="24"/>
          <w:szCs w:val="24"/>
        </w:rPr>
        <w:t xml:space="preserve">Таблица </w:t>
      </w:r>
      <w:r w:rsidR="009971C9" w:rsidRPr="00B2164B">
        <w:rPr>
          <w:rFonts w:ascii="Arial" w:hAnsi="Arial" w:cs="Arial"/>
          <w:sz w:val="24"/>
          <w:szCs w:val="24"/>
        </w:rPr>
        <w:t>3</w:t>
      </w:r>
    </w:p>
    <w:p w:rsidR="00B2164B" w:rsidRPr="00B2164B" w:rsidRDefault="00B2164B" w:rsidP="00DB5972">
      <w:pPr>
        <w:pStyle w:val="ConsPlusTitle"/>
        <w:ind w:right="99"/>
        <w:jc w:val="right"/>
        <w:rPr>
          <w:rFonts w:ascii="Arial" w:hAnsi="Arial" w:cs="Arial"/>
          <w:sz w:val="24"/>
          <w:szCs w:val="24"/>
        </w:rPr>
      </w:pPr>
    </w:p>
    <w:p w:rsidR="00786E54" w:rsidRPr="002F5B0A" w:rsidRDefault="00786E54" w:rsidP="002F5B0A">
      <w:pPr>
        <w:jc w:val="center"/>
        <w:rPr>
          <w:rFonts w:cs="Arial"/>
          <w:b/>
          <w:bCs/>
          <w:iCs/>
          <w:sz w:val="30"/>
          <w:szCs w:val="28"/>
        </w:rPr>
      </w:pPr>
      <w:r w:rsidRPr="002F5B0A">
        <w:rPr>
          <w:rFonts w:cs="Arial"/>
          <w:b/>
          <w:bCs/>
          <w:iCs/>
          <w:sz w:val="30"/>
          <w:szCs w:val="28"/>
        </w:rPr>
        <w:t>ПЕРЕЧЕНЬ ПРОГРАММНЫХ МЕРОПРИЯТИЙ</w:t>
      </w:r>
    </w:p>
    <w:p w:rsidR="00786E54" w:rsidRPr="002F5B0A" w:rsidRDefault="00786E54" w:rsidP="002F5B0A"/>
    <w:tbl>
      <w:tblPr>
        <w:tblW w:w="154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4096"/>
        <w:gridCol w:w="2340"/>
        <w:gridCol w:w="2340"/>
        <w:gridCol w:w="1980"/>
        <w:gridCol w:w="1980"/>
        <w:gridCol w:w="2088"/>
      </w:tblGrid>
      <w:tr w:rsidR="00786E54" w:rsidRPr="00B2164B" w:rsidTr="00611149">
        <w:tc>
          <w:tcPr>
            <w:tcW w:w="584"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B2164B" w:rsidP="002F5B0A">
            <w:pPr>
              <w:pStyle w:val="Table0"/>
            </w:pPr>
            <w:r w:rsidRPr="00B2164B">
              <w:t xml:space="preserve"> № </w:t>
            </w:r>
          </w:p>
          <w:p w:rsidR="00786E54" w:rsidRPr="00B2164B" w:rsidRDefault="00786E54" w:rsidP="002F5B0A">
            <w:pPr>
              <w:pStyle w:val="Table0"/>
            </w:pPr>
            <w:r w:rsidRPr="00B2164B">
              <w:t>п\п</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0"/>
            </w:pPr>
            <w:r w:rsidRPr="00B2164B">
              <w:t xml:space="preserve">Наименование мероприятия </w:t>
            </w:r>
          </w:p>
          <w:p w:rsidR="00786E54" w:rsidRPr="00B2164B" w:rsidRDefault="00786E54" w:rsidP="002F5B0A">
            <w:pPr>
              <w:pStyle w:val="Table0"/>
            </w:pPr>
            <w:r w:rsidRPr="00B2164B">
              <w:t>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0"/>
            </w:pPr>
            <w:r w:rsidRPr="00B2164B">
              <w:t>Исполнитель</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0"/>
            </w:pPr>
            <w:r w:rsidRPr="00B2164B">
              <w:t>Источник финансирования</w:t>
            </w:r>
          </w:p>
        </w:tc>
        <w:tc>
          <w:tcPr>
            <w:tcW w:w="6048" w:type="dxa"/>
            <w:gridSpan w:val="3"/>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0"/>
            </w:pPr>
            <w:r w:rsidRPr="00B2164B">
              <w:t xml:space="preserve">Финансовые затраты </w:t>
            </w:r>
          </w:p>
          <w:p w:rsidR="00786E54" w:rsidRPr="00B2164B" w:rsidRDefault="00786E54" w:rsidP="002F5B0A">
            <w:pPr>
              <w:pStyle w:val="Table"/>
            </w:pPr>
            <w:r w:rsidRPr="00B2164B">
              <w:t>на реализацию (тыс. рублей)</w:t>
            </w:r>
          </w:p>
        </w:tc>
      </w:tr>
      <w:tr w:rsidR="00786E54"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Всего</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в том числе:</w:t>
            </w:r>
          </w:p>
        </w:tc>
      </w:tr>
      <w:tr w:rsidR="00786E54"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2014г.</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2015г.</w:t>
            </w:r>
          </w:p>
        </w:tc>
      </w:tr>
      <w:tr w:rsidR="00786E54" w:rsidRPr="00B2164B" w:rsidTr="00611149">
        <w:tc>
          <w:tcPr>
            <w:tcW w:w="584"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1</w:t>
            </w:r>
          </w:p>
        </w:tc>
        <w:tc>
          <w:tcPr>
            <w:tcW w:w="4096"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6</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7</w:t>
            </w:r>
          </w:p>
        </w:tc>
      </w:tr>
      <w:tr w:rsidR="00786E54" w:rsidRPr="00B2164B" w:rsidTr="00611149">
        <w:tc>
          <w:tcPr>
            <w:tcW w:w="15408" w:type="dxa"/>
            <w:gridSpan w:val="7"/>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Цель: Обеспечение условий недопущения роста злоупотребления наркотиками</w:t>
            </w:r>
          </w:p>
        </w:tc>
      </w:tr>
      <w:tr w:rsidR="00786E54" w:rsidRPr="00B2164B" w:rsidTr="00611149">
        <w:tc>
          <w:tcPr>
            <w:tcW w:w="15408" w:type="dxa"/>
            <w:gridSpan w:val="7"/>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Задача 1:Профилактика распространения наркомании и формирование здорового образа жизни населения.</w:t>
            </w:r>
          </w:p>
        </w:tc>
      </w:tr>
      <w:tr w:rsidR="00786E54" w:rsidRPr="00B2164B" w:rsidTr="00611149">
        <w:tc>
          <w:tcPr>
            <w:tcW w:w="584"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1.1</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 xml:space="preserve">Цикл лекций и бесед </w:t>
            </w:r>
            <w:r w:rsidR="00B2164B" w:rsidRPr="00B2164B">
              <w:t>«</w:t>
            </w:r>
            <w:r w:rsidRPr="00B2164B">
              <w:t xml:space="preserve">Скажи жизни </w:t>
            </w:r>
            <w:r w:rsidR="00B2164B" w:rsidRPr="00B2164B">
              <w:t>«</w:t>
            </w:r>
            <w:r w:rsidRPr="00B2164B">
              <w:t>ДА!</w:t>
            </w:r>
            <w:r w:rsidR="00B2164B" w:rsidRPr="00B2164B">
              <w:t>»</w:t>
            </w:r>
          </w:p>
          <w:p w:rsidR="00786E54" w:rsidRPr="00B2164B" w:rsidRDefault="00786E54" w:rsidP="002F5B0A">
            <w:pPr>
              <w:pStyle w:val="Table"/>
            </w:pPr>
            <w:r w:rsidRPr="00B2164B">
              <w:t>(издательская деятельность, изготовление буклетов)</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Сельская библиотека с. Теги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523537" w:rsidP="002F5B0A">
            <w:pPr>
              <w:pStyle w:val="Table"/>
            </w:pPr>
            <w:r w:rsidRPr="00B2164B">
              <w:t>1</w:t>
            </w:r>
            <w:r w:rsidR="00786E54" w:rsidRPr="00B2164B">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w:t>
            </w:r>
            <w:r w:rsidR="00523537" w:rsidRPr="00B2164B">
              <w:t>5</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w:t>
            </w:r>
            <w:r w:rsidR="00523537" w:rsidRPr="00B2164B">
              <w:t>5</w:t>
            </w:r>
          </w:p>
        </w:tc>
      </w:tr>
      <w:tr w:rsidR="00786E54"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Федеральный бюджет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r>
      <w:tr w:rsidR="00786E54"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Бюджет автономного округа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r>
      <w:tr w:rsidR="00786E54"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6E54" w:rsidRPr="00B2164B" w:rsidRDefault="00786E54"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Бюджет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786E54" w:rsidRPr="00B2164B" w:rsidRDefault="00786E54"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городских (сельских)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0,5</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0,5</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В том числе </w:t>
            </w:r>
            <w:proofErr w:type="spellStart"/>
            <w:r w:rsidRPr="00B2164B">
              <w:t>софинансирование</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Внебюджетные источники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1.2.</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Культурно-массовые, зрелищные мероприятия для детей, подростков и молодежи, приобретение расходных материалов, издательская деятельность по итогам мероприятия</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СДК с. Теги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0,5</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0,5</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Федеральный бюджет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автономного округа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городских (сельских)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0,5</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0,5</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В том числе </w:t>
            </w:r>
            <w:proofErr w:type="spellStart"/>
            <w:r w:rsidRPr="00B2164B">
              <w:t>софинансирование</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Внебюджетные источники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1.3.</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Молодежные дискотеки, акции </w:t>
            </w:r>
            <w:r w:rsidR="00B2164B" w:rsidRPr="00B2164B">
              <w:t>«</w:t>
            </w:r>
            <w:r w:rsidRPr="00B2164B">
              <w:t>Мы за здоровый образ жизни</w:t>
            </w:r>
            <w:r w:rsidR="00B2164B" w:rsidRPr="00B2164B">
              <w:t>»</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СДК с. Теги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10,0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5,0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5,0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Федеральный бюджет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автономного округа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городских (сельских)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5,0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5,0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В том числе </w:t>
            </w:r>
            <w:proofErr w:type="spellStart"/>
            <w:r w:rsidRPr="00B2164B">
              <w:t>софинансирование</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Внебюджетные источники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1.4.</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Массовый велопробег</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МКУ </w:t>
            </w:r>
            <w:r w:rsidR="00B2164B" w:rsidRPr="00B2164B">
              <w:t>«</w:t>
            </w:r>
            <w:r w:rsidRPr="00B2164B">
              <w:t>ЦКОН</w:t>
            </w:r>
            <w:r w:rsidR="00B2164B" w:rsidRPr="00B2164B">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14,0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7,0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7,0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Федеральный бюджет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автономного округа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городских (сельских)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7,0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7,0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В том числе </w:t>
            </w:r>
            <w:proofErr w:type="spellStart"/>
            <w:r w:rsidRPr="00B2164B">
              <w:t>софинансировани</w:t>
            </w:r>
            <w:r w:rsidRPr="00B2164B">
              <w:lastRenderedPageBreak/>
              <w:t>е</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lastRenderedPageBreak/>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Внебюджетные источники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1.5</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Деятельность волонтерского клуба</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СДК с. Теги</w:t>
            </w:r>
          </w:p>
          <w:p w:rsidR="00151CDD" w:rsidRPr="00B2164B" w:rsidRDefault="00151CDD" w:rsidP="002F5B0A">
            <w:pPr>
              <w:pStyle w:val="Table"/>
            </w:pPr>
            <w:r w:rsidRPr="00B2164B">
              <w:t>совместно с сельской библиотекой с. Теги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2,0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2,0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Федеральный бюджет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автономного округа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городских (сельских)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2,0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2,0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В том числе </w:t>
            </w:r>
            <w:proofErr w:type="spellStart"/>
            <w:r w:rsidRPr="00B2164B">
              <w:t>софинансирование</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4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Внебюджетные источники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val="restart"/>
            <w:tcBorders>
              <w:top w:val="single" w:sz="4" w:space="0" w:color="auto"/>
              <w:left w:val="single" w:sz="4" w:space="0" w:color="auto"/>
              <w:right w:val="single" w:sz="4" w:space="0" w:color="auto"/>
            </w:tcBorders>
            <w:shd w:val="clear" w:color="auto" w:fill="auto"/>
          </w:tcPr>
          <w:p w:rsidR="00151CDD" w:rsidRPr="00B2164B" w:rsidRDefault="00151CDD" w:rsidP="002F5B0A">
            <w:pPr>
              <w:pStyle w:val="Table"/>
            </w:pPr>
          </w:p>
        </w:tc>
        <w:tc>
          <w:tcPr>
            <w:tcW w:w="4096" w:type="dxa"/>
            <w:vMerge w:val="restart"/>
            <w:tcBorders>
              <w:top w:val="single" w:sz="4" w:space="0" w:color="auto"/>
              <w:left w:val="single" w:sz="4" w:space="0" w:color="auto"/>
              <w:right w:val="single" w:sz="4" w:space="0" w:color="auto"/>
            </w:tcBorders>
            <w:shd w:val="clear" w:color="auto" w:fill="auto"/>
          </w:tcPr>
          <w:p w:rsidR="00151CDD" w:rsidRPr="00B2164B" w:rsidRDefault="00151CDD" w:rsidP="002F5B0A">
            <w:pPr>
              <w:pStyle w:val="Table"/>
            </w:pPr>
            <w:r w:rsidRPr="00B2164B">
              <w:t xml:space="preserve">Итого по задаче </w:t>
            </w:r>
          </w:p>
          <w:p w:rsidR="00151CDD" w:rsidRPr="00B2164B" w:rsidRDefault="00151CDD" w:rsidP="002F5B0A">
            <w:pPr>
              <w:pStyle w:val="Table"/>
            </w:pPr>
            <w:r w:rsidRPr="00B2164B">
              <w:t>1</w:t>
            </w:r>
          </w:p>
        </w:tc>
        <w:tc>
          <w:tcPr>
            <w:tcW w:w="2340" w:type="dxa"/>
            <w:vMerge w:val="restart"/>
            <w:tcBorders>
              <w:top w:val="single" w:sz="4" w:space="0" w:color="auto"/>
              <w:left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Всего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30,0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15,0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15,0</w:t>
            </w:r>
          </w:p>
        </w:tc>
      </w:tr>
      <w:tr w:rsidR="00151CDD" w:rsidRPr="00B2164B" w:rsidTr="00611149">
        <w:tc>
          <w:tcPr>
            <w:tcW w:w="584"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4096"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Федеральный бюджет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4096"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автономного округа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4096"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района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0,0</w:t>
            </w:r>
          </w:p>
        </w:tc>
      </w:tr>
      <w:tr w:rsidR="00151CDD" w:rsidRPr="00B2164B" w:rsidTr="00611149">
        <w:tc>
          <w:tcPr>
            <w:tcW w:w="584"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4096"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Бюджет городских (сельских)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30,0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15,0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15,0</w:t>
            </w:r>
          </w:p>
        </w:tc>
      </w:tr>
      <w:tr w:rsidR="00151CDD" w:rsidRPr="00B2164B" w:rsidTr="00611149">
        <w:tc>
          <w:tcPr>
            <w:tcW w:w="584"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4096"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vMerge/>
            <w:tcBorders>
              <w:left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 xml:space="preserve">В том числе </w:t>
            </w:r>
            <w:proofErr w:type="spellStart"/>
            <w:r w:rsidRPr="00B2164B">
              <w:t>софинансирование</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r w:rsidR="00151CDD" w:rsidRPr="00B2164B" w:rsidTr="00611149">
        <w:tc>
          <w:tcPr>
            <w:tcW w:w="584" w:type="dxa"/>
            <w:vMerge/>
            <w:tcBorders>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p>
        </w:tc>
        <w:tc>
          <w:tcPr>
            <w:tcW w:w="4096" w:type="dxa"/>
            <w:vMerge/>
            <w:tcBorders>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p>
        </w:tc>
        <w:tc>
          <w:tcPr>
            <w:tcW w:w="2340" w:type="dxa"/>
            <w:vMerge/>
            <w:tcBorders>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151CDD" w:rsidP="002F5B0A">
            <w:pPr>
              <w:pStyle w:val="Table"/>
            </w:pPr>
            <w:r w:rsidRPr="00B2164B">
              <w:t>Внебюджетные источники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151CDD" w:rsidRPr="00B2164B" w:rsidRDefault="00523537" w:rsidP="002F5B0A">
            <w:pPr>
              <w:pStyle w:val="Table"/>
            </w:pPr>
            <w:r w:rsidRPr="00B2164B">
              <w:t>0,0</w:t>
            </w:r>
          </w:p>
        </w:tc>
      </w:tr>
    </w:tbl>
    <w:p w:rsidR="00786E54" w:rsidRPr="002F5B0A" w:rsidRDefault="00786E54" w:rsidP="002F5B0A">
      <w:pPr>
        <w:ind w:left="567" w:firstLine="0"/>
      </w:pPr>
    </w:p>
    <w:p w:rsidR="002F5B0A" w:rsidRPr="002F5B0A" w:rsidRDefault="002F5B0A" w:rsidP="002F5B0A">
      <w:pPr>
        <w:ind w:left="567" w:firstLine="0"/>
      </w:pPr>
    </w:p>
    <w:p w:rsidR="002F5B0A" w:rsidRPr="002F5B0A" w:rsidRDefault="002F5B0A" w:rsidP="002F5B0A">
      <w:pPr>
        <w:ind w:left="567" w:firstLine="0"/>
      </w:pPr>
      <w:r>
        <w:br w:type="page"/>
      </w:r>
    </w:p>
    <w:p w:rsidR="00BB0B7D" w:rsidRPr="00B2164B" w:rsidRDefault="00BB0B7D" w:rsidP="00B34050">
      <w:pPr>
        <w:pStyle w:val="ConsPlusTitle"/>
        <w:ind w:right="99"/>
        <w:jc w:val="right"/>
        <w:rPr>
          <w:rFonts w:ascii="Arial" w:hAnsi="Arial" w:cs="Arial"/>
          <w:sz w:val="24"/>
          <w:szCs w:val="24"/>
        </w:rPr>
      </w:pPr>
    </w:p>
    <w:p w:rsidR="00B34050" w:rsidRPr="00B2164B" w:rsidRDefault="00B34050" w:rsidP="00B34050">
      <w:pPr>
        <w:pStyle w:val="ConsPlusTitle"/>
        <w:ind w:right="99"/>
        <w:jc w:val="right"/>
        <w:rPr>
          <w:rFonts w:ascii="Arial" w:hAnsi="Arial" w:cs="Arial"/>
          <w:sz w:val="24"/>
          <w:szCs w:val="24"/>
        </w:rPr>
      </w:pPr>
      <w:r w:rsidRPr="00B2164B">
        <w:rPr>
          <w:rFonts w:ascii="Arial" w:hAnsi="Arial" w:cs="Arial"/>
          <w:sz w:val="24"/>
          <w:szCs w:val="24"/>
        </w:rPr>
        <w:t xml:space="preserve">Таблица </w:t>
      </w:r>
      <w:r w:rsidR="009971C9" w:rsidRPr="00B2164B">
        <w:rPr>
          <w:rFonts w:ascii="Arial" w:hAnsi="Arial" w:cs="Arial"/>
          <w:sz w:val="24"/>
          <w:szCs w:val="24"/>
        </w:rPr>
        <w:t>4</w:t>
      </w:r>
    </w:p>
    <w:p w:rsidR="00DB5972" w:rsidRPr="002F5B0A" w:rsidRDefault="00DB5972" w:rsidP="002F5B0A">
      <w:pPr>
        <w:jc w:val="center"/>
        <w:rPr>
          <w:rFonts w:cs="Arial"/>
          <w:b/>
          <w:bCs/>
          <w:iCs/>
          <w:sz w:val="30"/>
          <w:szCs w:val="28"/>
        </w:rPr>
      </w:pPr>
      <w:r w:rsidRPr="002F5B0A">
        <w:rPr>
          <w:rFonts w:cs="Arial"/>
          <w:b/>
          <w:bCs/>
          <w:iCs/>
          <w:sz w:val="30"/>
          <w:szCs w:val="28"/>
        </w:rPr>
        <w:t xml:space="preserve">Перечень </w:t>
      </w:r>
      <w:r w:rsidR="000F36D7" w:rsidRPr="002F5B0A">
        <w:rPr>
          <w:rFonts w:cs="Arial"/>
          <w:b/>
          <w:bCs/>
          <w:iCs/>
          <w:sz w:val="30"/>
          <w:szCs w:val="28"/>
        </w:rPr>
        <w:t xml:space="preserve">основных </w:t>
      </w:r>
      <w:r w:rsidR="00E7469E" w:rsidRPr="002F5B0A">
        <w:rPr>
          <w:rFonts w:cs="Arial"/>
          <w:b/>
          <w:bCs/>
          <w:iCs/>
          <w:sz w:val="30"/>
          <w:szCs w:val="28"/>
        </w:rPr>
        <w:t>програ</w:t>
      </w:r>
      <w:r w:rsidR="00A1579A" w:rsidRPr="002F5B0A">
        <w:rPr>
          <w:rFonts w:cs="Arial"/>
          <w:b/>
          <w:bCs/>
          <w:iCs/>
          <w:sz w:val="30"/>
          <w:szCs w:val="28"/>
        </w:rPr>
        <w:t>м</w:t>
      </w:r>
      <w:r w:rsidR="00E7469E" w:rsidRPr="002F5B0A">
        <w:rPr>
          <w:rFonts w:cs="Arial"/>
          <w:b/>
          <w:bCs/>
          <w:iCs/>
          <w:sz w:val="30"/>
          <w:szCs w:val="28"/>
        </w:rPr>
        <w:t>мных</w:t>
      </w:r>
      <w:r w:rsidR="008320C3" w:rsidRPr="002F5B0A">
        <w:rPr>
          <w:rFonts w:cs="Arial"/>
          <w:b/>
          <w:bCs/>
          <w:iCs/>
          <w:sz w:val="30"/>
          <w:szCs w:val="28"/>
        </w:rPr>
        <w:t xml:space="preserve"> мероприятий </w:t>
      </w:r>
    </w:p>
    <w:p w:rsidR="00A1579A" w:rsidRPr="002F5B0A" w:rsidRDefault="00A1579A" w:rsidP="002F5B0A"/>
    <w:tbl>
      <w:tblPr>
        <w:tblW w:w="15442" w:type="dxa"/>
        <w:jc w:val="center"/>
        <w:tblInd w:w="-7570" w:type="dxa"/>
        <w:tblLayout w:type="fixed"/>
        <w:tblCellMar>
          <w:left w:w="70" w:type="dxa"/>
          <w:right w:w="70" w:type="dxa"/>
        </w:tblCellMar>
        <w:tblLook w:val="0000" w:firstRow="0" w:lastRow="0" w:firstColumn="0" w:lastColumn="0" w:noHBand="0" w:noVBand="0"/>
      </w:tblPr>
      <w:tblGrid>
        <w:gridCol w:w="706"/>
        <w:gridCol w:w="6066"/>
        <w:gridCol w:w="1786"/>
        <w:gridCol w:w="1658"/>
        <w:gridCol w:w="64"/>
        <w:gridCol w:w="851"/>
        <w:gridCol w:w="850"/>
        <w:gridCol w:w="11"/>
        <w:gridCol w:w="887"/>
        <w:gridCol w:w="13"/>
        <w:gridCol w:w="889"/>
        <w:gridCol w:w="11"/>
        <w:gridCol w:w="900"/>
        <w:gridCol w:w="750"/>
      </w:tblGrid>
      <w:tr w:rsidR="00FD44AE" w:rsidRPr="00B2164B" w:rsidTr="008E0EFA">
        <w:trPr>
          <w:cantSplit/>
          <w:trHeight w:val="480"/>
          <w:jc w:val="center"/>
        </w:trPr>
        <w:tc>
          <w:tcPr>
            <w:tcW w:w="706" w:type="dxa"/>
            <w:vMerge w:val="restart"/>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0"/>
            </w:pPr>
            <w:r w:rsidRPr="00B2164B">
              <w:t>от</w:t>
            </w:r>
            <w:r w:rsidR="00B2164B" w:rsidRPr="00B2164B">
              <w:t xml:space="preserve"> № № </w:t>
            </w:r>
            <w:r w:rsidRPr="00B2164B">
              <w:t>п/п</w:t>
            </w:r>
          </w:p>
        </w:tc>
        <w:tc>
          <w:tcPr>
            <w:tcW w:w="6066" w:type="dxa"/>
            <w:vMerge w:val="restart"/>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0"/>
            </w:pPr>
          </w:p>
          <w:p w:rsidR="00FD44AE" w:rsidRPr="00B2164B" w:rsidRDefault="00FD44AE" w:rsidP="002F5B0A">
            <w:pPr>
              <w:pStyle w:val="Table0"/>
            </w:pPr>
            <w:r w:rsidRPr="00B2164B">
              <w:t>Основное мероприятие муниципальной программы</w:t>
            </w:r>
          </w:p>
          <w:p w:rsidR="00FD44AE" w:rsidRPr="00B2164B" w:rsidRDefault="00FD44AE" w:rsidP="002F5B0A">
            <w:pPr>
              <w:pStyle w:val="Table0"/>
              <w:rPr>
                <w:szCs w:val="20"/>
              </w:rPr>
            </w:pPr>
            <w:r w:rsidRPr="00B2164B">
              <w:t>(связь мероприятий программы с показателями программы)</w:t>
            </w:r>
          </w:p>
        </w:tc>
        <w:tc>
          <w:tcPr>
            <w:tcW w:w="1786" w:type="dxa"/>
            <w:vMerge w:val="restart"/>
            <w:tcBorders>
              <w:top w:val="single" w:sz="6" w:space="0" w:color="auto"/>
              <w:left w:val="single" w:sz="6" w:space="0" w:color="auto"/>
              <w:right w:val="single" w:sz="6" w:space="0" w:color="auto"/>
            </w:tcBorders>
          </w:tcPr>
          <w:p w:rsidR="00FD44AE" w:rsidRPr="00B2164B" w:rsidRDefault="00FD44AE" w:rsidP="002F5B0A">
            <w:pPr>
              <w:pStyle w:val="Table0"/>
            </w:pPr>
          </w:p>
          <w:p w:rsidR="00FD44AE" w:rsidRPr="00B2164B" w:rsidRDefault="00FD44AE" w:rsidP="002F5B0A">
            <w:pPr>
              <w:pStyle w:val="Table0"/>
            </w:pPr>
            <w:r w:rsidRPr="00B2164B">
              <w:t>Ответственный исполнитель</w:t>
            </w:r>
          </w:p>
          <w:p w:rsidR="00FD44AE" w:rsidRPr="00B2164B" w:rsidRDefault="00FD44AE" w:rsidP="002F5B0A">
            <w:pPr>
              <w:pStyle w:val="Table0"/>
            </w:pPr>
            <w:r w:rsidRPr="00B2164B">
              <w:t>(соисполнитель)</w:t>
            </w:r>
          </w:p>
        </w:tc>
        <w:tc>
          <w:tcPr>
            <w:tcW w:w="1658" w:type="dxa"/>
            <w:vMerge w:val="restart"/>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0"/>
            </w:pPr>
          </w:p>
          <w:p w:rsidR="00FD44AE" w:rsidRPr="00B2164B" w:rsidRDefault="00FD44AE" w:rsidP="002F5B0A">
            <w:pPr>
              <w:pStyle w:val="Table0"/>
            </w:pPr>
            <w:r w:rsidRPr="00B2164B">
              <w:t>Источники финансирования</w:t>
            </w:r>
          </w:p>
        </w:tc>
        <w:tc>
          <w:tcPr>
            <w:tcW w:w="5226" w:type="dxa"/>
            <w:gridSpan w:val="10"/>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0"/>
            </w:pPr>
            <w:r w:rsidRPr="00B2164B">
              <w:t>Финансовые затраты на</w:t>
            </w:r>
          </w:p>
          <w:p w:rsidR="00FD44AE" w:rsidRPr="00B2164B" w:rsidRDefault="00FD44AE" w:rsidP="002F5B0A">
            <w:pPr>
              <w:pStyle w:val="Table"/>
            </w:pPr>
            <w:r w:rsidRPr="00B2164B">
              <w:t>реализацию (тыс. рублей)</w:t>
            </w:r>
          </w:p>
        </w:tc>
      </w:tr>
      <w:tr w:rsidR="00FD44AE" w:rsidRPr="00B2164B" w:rsidTr="0034014C">
        <w:trPr>
          <w:cantSplit/>
          <w:trHeight w:val="240"/>
          <w:jc w:val="center"/>
        </w:trPr>
        <w:tc>
          <w:tcPr>
            <w:tcW w:w="706" w:type="dxa"/>
            <w:vMerge/>
            <w:tcBorders>
              <w:top w:val="single" w:sz="6" w:space="0" w:color="auto"/>
              <w:left w:val="single" w:sz="6" w:space="0" w:color="auto"/>
              <w:bottom w:val="single" w:sz="6" w:space="0" w:color="auto"/>
              <w:right w:val="single" w:sz="6" w:space="0" w:color="auto"/>
            </w:tcBorders>
            <w:vAlign w:val="center"/>
          </w:tcPr>
          <w:p w:rsidR="00FD44AE" w:rsidRPr="00B2164B" w:rsidRDefault="00FD44AE" w:rsidP="002F5B0A">
            <w:pPr>
              <w:pStyle w:val="Table"/>
            </w:pPr>
          </w:p>
        </w:tc>
        <w:tc>
          <w:tcPr>
            <w:tcW w:w="6066" w:type="dxa"/>
            <w:vMerge/>
            <w:tcBorders>
              <w:top w:val="single" w:sz="6" w:space="0" w:color="auto"/>
              <w:left w:val="single" w:sz="6" w:space="0" w:color="auto"/>
              <w:bottom w:val="single" w:sz="6" w:space="0" w:color="auto"/>
              <w:right w:val="single" w:sz="6" w:space="0" w:color="auto"/>
            </w:tcBorders>
            <w:vAlign w:val="center"/>
          </w:tcPr>
          <w:p w:rsidR="00FD44AE" w:rsidRPr="00B2164B" w:rsidRDefault="00FD44AE" w:rsidP="002F5B0A">
            <w:pPr>
              <w:pStyle w:val="Table"/>
            </w:pPr>
          </w:p>
        </w:tc>
        <w:tc>
          <w:tcPr>
            <w:tcW w:w="1786" w:type="dxa"/>
            <w:vMerge/>
            <w:tcBorders>
              <w:left w:val="single" w:sz="6" w:space="0" w:color="auto"/>
              <w:right w:val="single" w:sz="6" w:space="0" w:color="auto"/>
            </w:tcBorders>
          </w:tcPr>
          <w:p w:rsidR="00FD44AE" w:rsidRPr="00B2164B" w:rsidRDefault="00FD44AE" w:rsidP="002F5B0A">
            <w:pPr>
              <w:pStyle w:val="Table"/>
            </w:pPr>
          </w:p>
        </w:tc>
        <w:tc>
          <w:tcPr>
            <w:tcW w:w="1658" w:type="dxa"/>
            <w:vMerge/>
            <w:tcBorders>
              <w:top w:val="single" w:sz="6" w:space="0" w:color="auto"/>
              <w:left w:val="single" w:sz="6" w:space="0" w:color="auto"/>
              <w:bottom w:val="single" w:sz="6" w:space="0" w:color="auto"/>
              <w:right w:val="single" w:sz="6" w:space="0" w:color="auto"/>
            </w:tcBorders>
            <w:vAlign w:val="center"/>
          </w:tcPr>
          <w:p w:rsidR="00FD44AE" w:rsidRPr="00B2164B" w:rsidRDefault="00FD44AE" w:rsidP="002F5B0A">
            <w:pPr>
              <w:pStyle w:val="Table"/>
            </w:pPr>
          </w:p>
        </w:tc>
        <w:tc>
          <w:tcPr>
            <w:tcW w:w="915" w:type="dxa"/>
            <w:gridSpan w:val="2"/>
            <w:vMerge w:val="restart"/>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
            </w:pPr>
          </w:p>
          <w:p w:rsidR="00FD44AE" w:rsidRPr="00B2164B" w:rsidRDefault="00FD44AE" w:rsidP="002F5B0A">
            <w:pPr>
              <w:pStyle w:val="Table"/>
            </w:pPr>
            <w:r w:rsidRPr="00B2164B">
              <w:t>всего</w:t>
            </w:r>
          </w:p>
        </w:tc>
        <w:tc>
          <w:tcPr>
            <w:tcW w:w="4311" w:type="dxa"/>
            <w:gridSpan w:val="8"/>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
            </w:pPr>
            <w:r w:rsidRPr="00B2164B">
              <w:t>в том числе:</w:t>
            </w:r>
          </w:p>
        </w:tc>
      </w:tr>
      <w:tr w:rsidR="00FD44AE" w:rsidRPr="00B2164B" w:rsidTr="0034014C">
        <w:trPr>
          <w:cantSplit/>
          <w:trHeight w:val="360"/>
          <w:jc w:val="center"/>
        </w:trPr>
        <w:tc>
          <w:tcPr>
            <w:tcW w:w="706" w:type="dxa"/>
            <w:vMerge/>
            <w:tcBorders>
              <w:top w:val="single" w:sz="6" w:space="0" w:color="auto"/>
              <w:left w:val="single" w:sz="6" w:space="0" w:color="auto"/>
              <w:bottom w:val="single" w:sz="6" w:space="0" w:color="auto"/>
              <w:right w:val="single" w:sz="6" w:space="0" w:color="auto"/>
            </w:tcBorders>
            <w:vAlign w:val="center"/>
          </w:tcPr>
          <w:p w:rsidR="00FD44AE" w:rsidRPr="00B2164B" w:rsidRDefault="00FD44AE" w:rsidP="002F5B0A">
            <w:pPr>
              <w:pStyle w:val="Table"/>
            </w:pPr>
          </w:p>
        </w:tc>
        <w:tc>
          <w:tcPr>
            <w:tcW w:w="6066" w:type="dxa"/>
            <w:vMerge/>
            <w:tcBorders>
              <w:top w:val="single" w:sz="6" w:space="0" w:color="auto"/>
              <w:left w:val="single" w:sz="6" w:space="0" w:color="auto"/>
              <w:bottom w:val="single" w:sz="4" w:space="0" w:color="auto"/>
              <w:right w:val="single" w:sz="6" w:space="0" w:color="auto"/>
            </w:tcBorders>
            <w:vAlign w:val="center"/>
          </w:tcPr>
          <w:p w:rsidR="00FD44AE" w:rsidRPr="00B2164B" w:rsidRDefault="00FD44AE" w:rsidP="002F5B0A">
            <w:pPr>
              <w:pStyle w:val="Table"/>
            </w:pPr>
          </w:p>
        </w:tc>
        <w:tc>
          <w:tcPr>
            <w:tcW w:w="1786" w:type="dxa"/>
            <w:vMerge/>
            <w:tcBorders>
              <w:left w:val="single" w:sz="6" w:space="0" w:color="auto"/>
              <w:bottom w:val="single" w:sz="6" w:space="0" w:color="auto"/>
              <w:right w:val="single" w:sz="6" w:space="0" w:color="auto"/>
            </w:tcBorders>
          </w:tcPr>
          <w:p w:rsidR="00FD44AE" w:rsidRPr="00B2164B" w:rsidRDefault="00FD44AE" w:rsidP="002F5B0A">
            <w:pPr>
              <w:pStyle w:val="Table"/>
            </w:pPr>
          </w:p>
        </w:tc>
        <w:tc>
          <w:tcPr>
            <w:tcW w:w="1658" w:type="dxa"/>
            <w:vMerge/>
            <w:tcBorders>
              <w:top w:val="single" w:sz="6" w:space="0" w:color="auto"/>
              <w:left w:val="single" w:sz="6" w:space="0" w:color="auto"/>
              <w:bottom w:val="single" w:sz="6" w:space="0" w:color="auto"/>
              <w:right w:val="single" w:sz="6" w:space="0" w:color="auto"/>
            </w:tcBorders>
            <w:vAlign w:val="center"/>
          </w:tcPr>
          <w:p w:rsidR="00FD44AE" w:rsidRPr="00B2164B" w:rsidRDefault="00FD44AE" w:rsidP="002F5B0A">
            <w:pPr>
              <w:pStyle w:val="Table"/>
            </w:pPr>
          </w:p>
        </w:tc>
        <w:tc>
          <w:tcPr>
            <w:tcW w:w="915" w:type="dxa"/>
            <w:gridSpan w:val="2"/>
            <w:vMerge/>
            <w:tcBorders>
              <w:top w:val="single" w:sz="6" w:space="0" w:color="auto"/>
              <w:left w:val="single" w:sz="6" w:space="0" w:color="auto"/>
              <w:bottom w:val="single" w:sz="6" w:space="0" w:color="auto"/>
              <w:right w:val="single" w:sz="6" w:space="0" w:color="auto"/>
            </w:tcBorders>
            <w:vAlign w:val="center"/>
          </w:tcPr>
          <w:p w:rsidR="00FD44AE" w:rsidRPr="00B2164B" w:rsidRDefault="00FD44AE" w:rsidP="002F5B0A">
            <w:pPr>
              <w:pStyle w:val="Table"/>
            </w:pPr>
          </w:p>
        </w:tc>
        <w:tc>
          <w:tcPr>
            <w:tcW w:w="861" w:type="dxa"/>
            <w:gridSpan w:val="2"/>
            <w:tcBorders>
              <w:top w:val="single" w:sz="6" w:space="0" w:color="auto"/>
              <w:left w:val="single" w:sz="6" w:space="0" w:color="auto"/>
              <w:bottom w:val="single" w:sz="4" w:space="0" w:color="auto"/>
              <w:right w:val="single" w:sz="4" w:space="0" w:color="auto"/>
            </w:tcBorders>
          </w:tcPr>
          <w:p w:rsidR="00FD44AE" w:rsidRPr="00B2164B" w:rsidRDefault="00FD44AE" w:rsidP="002F5B0A">
            <w:pPr>
              <w:pStyle w:val="Table"/>
            </w:pPr>
            <w:r w:rsidRPr="00B2164B">
              <w:t>2016г.</w:t>
            </w:r>
          </w:p>
        </w:tc>
        <w:tc>
          <w:tcPr>
            <w:tcW w:w="900" w:type="dxa"/>
            <w:gridSpan w:val="2"/>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2017г.</w:t>
            </w:r>
          </w:p>
        </w:tc>
        <w:tc>
          <w:tcPr>
            <w:tcW w:w="889" w:type="dxa"/>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2018г.</w:t>
            </w:r>
          </w:p>
        </w:tc>
        <w:tc>
          <w:tcPr>
            <w:tcW w:w="911" w:type="dxa"/>
            <w:gridSpan w:val="2"/>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2019г.</w:t>
            </w:r>
          </w:p>
        </w:tc>
        <w:tc>
          <w:tcPr>
            <w:tcW w:w="750" w:type="dxa"/>
            <w:tcBorders>
              <w:top w:val="single" w:sz="4" w:space="0" w:color="auto"/>
              <w:left w:val="single" w:sz="4" w:space="0" w:color="auto"/>
              <w:bottom w:val="single" w:sz="4" w:space="0" w:color="auto"/>
              <w:right w:val="single" w:sz="6" w:space="0" w:color="auto"/>
            </w:tcBorders>
          </w:tcPr>
          <w:p w:rsidR="00FD44AE" w:rsidRPr="00B2164B" w:rsidRDefault="00FD44AE" w:rsidP="002F5B0A">
            <w:pPr>
              <w:pStyle w:val="Table"/>
            </w:pPr>
            <w:r w:rsidRPr="00B2164B">
              <w:t>2020г.</w:t>
            </w:r>
          </w:p>
        </w:tc>
      </w:tr>
      <w:tr w:rsidR="00FD44AE" w:rsidRPr="00B2164B" w:rsidTr="0034014C">
        <w:trPr>
          <w:trHeight w:val="240"/>
          <w:jc w:val="center"/>
        </w:trPr>
        <w:tc>
          <w:tcPr>
            <w:tcW w:w="706" w:type="dxa"/>
            <w:tcBorders>
              <w:top w:val="single" w:sz="6" w:space="0" w:color="auto"/>
              <w:left w:val="single" w:sz="6" w:space="0" w:color="auto"/>
              <w:bottom w:val="single" w:sz="4" w:space="0" w:color="auto"/>
              <w:right w:val="single" w:sz="4" w:space="0" w:color="auto"/>
            </w:tcBorders>
          </w:tcPr>
          <w:p w:rsidR="00FD44AE" w:rsidRPr="00B2164B" w:rsidRDefault="00FD44AE" w:rsidP="002F5B0A">
            <w:pPr>
              <w:pStyle w:val="Table"/>
            </w:pPr>
            <w:r w:rsidRPr="00B2164B">
              <w:t>1</w:t>
            </w:r>
          </w:p>
        </w:tc>
        <w:tc>
          <w:tcPr>
            <w:tcW w:w="6066" w:type="dxa"/>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2</w:t>
            </w:r>
          </w:p>
        </w:tc>
        <w:tc>
          <w:tcPr>
            <w:tcW w:w="1786" w:type="dxa"/>
            <w:tcBorders>
              <w:top w:val="single" w:sz="6" w:space="0" w:color="auto"/>
              <w:left w:val="single" w:sz="4" w:space="0" w:color="auto"/>
              <w:bottom w:val="single" w:sz="4" w:space="0" w:color="auto"/>
              <w:right w:val="single" w:sz="6" w:space="0" w:color="auto"/>
            </w:tcBorders>
          </w:tcPr>
          <w:p w:rsidR="00FD44AE" w:rsidRPr="00B2164B" w:rsidRDefault="00FD44AE" w:rsidP="002F5B0A">
            <w:pPr>
              <w:pStyle w:val="Table"/>
            </w:pPr>
            <w:r w:rsidRPr="00B2164B">
              <w:t>3</w:t>
            </w:r>
          </w:p>
        </w:tc>
        <w:tc>
          <w:tcPr>
            <w:tcW w:w="1658" w:type="dxa"/>
            <w:tcBorders>
              <w:top w:val="single" w:sz="6" w:space="0" w:color="auto"/>
              <w:left w:val="single" w:sz="6" w:space="0" w:color="auto"/>
              <w:bottom w:val="single" w:sz="4" w:space="0" w:color="auto"/>
              <w:right w:val="single" w:sz="6" w:space="0" w:color="auto"/>
            </w:tcBorders>
          </w:tcPr>
          <w:p w:rsidR="00FD44AE" w:rsidRPr="00B2164B" w:rsidRDefault="00FD44AE" w:rsidP="002F5B0A">
            <w:pPr>
              <w:pStyle w:val="Table"/>
            </w:pPr>
            <w:r w:rsidRPr="00B2164B">
              <w:t>4</w:t>
            </w:r>
          </w:p>
        </w:tc>
        <w:tc>
          <w:tcPr>
            <w:tcW w:w="915" w:type="dxa"/>
            <w:gridSpan w:val="2"/>
            <w:tcBorders>
              <w:top w:val="single" w:sz="6" w:space="0" w:color="auto"/>
              <w:left w:val="single" w:sz="6" w:space="0" w:color="auto"/>
              <w:bottom w:val="single" w:sz="4" w:space="0" w:color="auto"/>
              <w:right w:val="single" w:sz="6" w:space="0" w:color="auto"/>
            </w:tcBorders>
          </w:tcPr>
          <w:p w:rsidR="00FD44AE" w:rsidRPr="00B2164B" w:rsidRDefault="00FD44AE" w:rsidP="002F5B0A">
            <w:pPr>
              <w:pStyle w:val="Table"/>
            </w:pPr>
            <w:r w:rsidRPr="00B2164B">
              <w:t>5</w:t>
            </w:r>
          </w:p>
        </w:tc>
        <w:tc>
          <w:tcPr>
            <w:tcW w:w="861" w:type="dxa"/>
            <w:gridSpan w:val="2"/>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6</w:t>
            </w:r>
          </w:p>
        </w:tc>
        <w:tc>
          <w:tcPr>
            <w:tcW w:w="900" w:type="dxa"/>
            <w:gridSpan w:val="2"/>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7</w:t>
            </w:r>
          </w:p>
        </w:tc>
        <w:tc>
          <w:tcPr>
            <w:tcW w:w="889" w:type="dxa"/>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8</w:t>
            </w:r>
          </w:p>
        </w:tc>
        <w:tc>
          <w:tcPr>
            <w:tcW w:w="911" w:type="dxa"/>
            <w:gridSpan w:val="2"/>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9</w:t>
            </w:r>
          </w:p>
        </w:tc>
        <w:tc>
          <w:tcPr>
            <w:tcW w:w="750" w:type="dxa"/>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10</w:t>
            </w:r>
          </w:p>
        </w:tc>
      </w:tr>
      <w:tr w:rsidR="00FD44AE" w:rsidRPr="00B2164B" w:rsidTr="008E0EFA">
        <w:trPr>
          <w:trHeight w:val="240"/>
          <w:jc w:val="center"/>
        </w:trPr>
        <w:tc>
          <w:tcPr>
            <w:tcW w:w="15442" w:type="dxa"/>
            <w:gridSpan w:val="14"/>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Цель 1. Совершенствование системы социальной профилактики правонарушений, правовой грамотности и правосознания граждан</w:t>
            </w:r>
          </w:p>
        </w:tc>
      </w:tr>
      <w:tr w:rsidR="00FD44AE" w:rsidRPr="00B2164B" w:rsidTr="008E0EFA">
        <w:trPr>
          <w:trHeight w:val="240"/>
          <w:jc w:val="center"/>
        </w:trPr>
        <w:tc>
          <w:tcPr>
            <w:tcW w:w="15442" w:type="dxa"/>
            <w:gridSpan w:val="14"/>
            <w:tcBorders>
              <w:top w:val="single" w:sz="4" w:space="0" w:color="auto"/>
              <w:left w:val="single" w:sz="6" w:space="0" w:color="auto"/>
              <w:bottom w:val="single" w:sz="6" w:space="0" w:color="auto"/>
              <w:right w:val="single" w:sz="6" w:space="0" w:color="auto"/>
            </w:tcBorders>
          </w:tcPr>
          <w:p w:rsidR="00FD44AE" w:rsidRPr="00B2164B" w:rsidRDefault="00FD44AE" w:rsidP="002F5B0A">
            <w:pPr>
              <w:pStyle w:val="Table"/>
            </w:pPr>
            <w:r w:rsidRPr="00B2164B">
              <w:t>Подпрограмма 1. Профилактика правонарушений</w:t>
            </w:r>
          </w:p>
        </w:tc>
      </w:tr>
      <w:tr w:rsidR="00FD44AE" w:rsidRPr="00B2164B" w:rsidTr="008E0EFA">
        <w:trPr>
          <w:trHeight w:val="240"/>
          <w:jc w:val="center"/>
        </w:trPr>
        <w:tc>
          <w:tcPr>
            <w:tcW w:w="15442" w:type="dxa"/>
            <w:gridSpan w:val="14"/>
            <w:tcBorders>
              <w:top w:val="single" w:sz="4" w:space="0" w:color="auto"/>
              <w:left w:val="single" w:sz="6" w:space="0" w:color="auto"/>
              <w:bottom w:val="single" w:sz="6" w:space="0" w:color="auto"/>
              <w:right w:val="single" w:sz="6" w:space="0" w:color="auto"/>
            </w:tcBorders>
          </w:tcPr>
          <w:p w:rsidR="00FD44AE" w:rsidRPr="00B2164B" w:rsidRDefault="00FD44AE" w:rsidP="002F5B0A">
            <w:pPr>
              <w:pStyle w:val="Table"/>
            </w:pPr>
            <w:r w:rsidRPr="00B2164B">
              <w:t>Задача: Профилактика правонарушений в общественных местах, в том числе с участием граждан</w:t>
            </w:r>
          </w:p>
        </w:tc>
      </w:tr>
      <w:tr w:rsidR="00FD44AE" w:rsidRPr="00B2164B" w:rsidTr="00F00C02">
        <w:trPr>
          <w:trHeight w:val="120"/>
          <w:jc w:val="center"/>
        </w:trPr>
        <w:tc>
          <w:tcPr>
            <w:tcW w:w="706" w:type="dxa"/>
            <w:vMerge w:val="restart"/>
            <w:tcBorders>
              <w:top w:val="single" w:sz="6" w:space="0" w:color="auto"/>
              <w:left w:val="single" w:sz="6" w:space="0" w:color="auto"/>
              <w:right w:val="single" w:sz="6" w:space="0" w:color="auto"/>
            </w:tcBorders>
          </w:tcPr>
          <w:p w:rsidR="00FD44AE" w:rsidRPr="00B2164B" w:rsidRDefault="00FD44AE" w:rsidP="002F5B0A">
            <w:pPr>
              <w:pStyle w:val="Table"/>
            </w:pPr>
            <w:r w:rsidRPr="00B2164B">
              <w:t>1.</w:t>
            </w:r>
            <w:r w:rsidR="003678CE" w:rsidRPr="00B2164B">
              <w:t>1</w:t>
            </w:r>
            <w:r w:rsidRPr="00B2164B">
              <w:t>.</w:t>
            </w:r>
          </w:p>
        </w:tc>
        <w:tc>
          <w:tcPr>
            <w:tcW w:w="6066" w:type="dxa"/>
            <w:vMerge w:val="restart"/>
            <w:tcBorders>
              <w:top w:val="single" w:sz="4" w:space="0" w:color="auto"/>
              <w:left w:val="single" w:sz="6" w:space="0" w:color="auto"/>
              <w:right w:val="single" w:sz="6" w:space="0" w:color="auto"/>
            </w:tcBorders>
          </w:tcPr>
          <w:p w:rsidR="00FD44AE" w:rsidRPr="00B2164B" w:rsidRDefault="00FD44AE" w:rsidP="002F5B0A">
            <w:pPr>
              <w:pStyle w:val="Table"/>
            </w:pPr>
            <w:r w:rsidRPr="00B2164B">
              <w:t>Создание условий для деятельности народных дружин.</w:t>
            </w:r>
          </w:p>
          <w:p w:rsidR="00E47D4C" w:rsidRPr="00B2164B" w:rsidRDefault="00E47D4C" w:rsidP="002F5B0A">
            <w:pPr>
              <w:pStyle w:val="Table"/>
            </w:pPr>
            <w:r w:rsidRPr="00B2164B">
              <w:t>(1, 2)</w:t>
            </w:r>
          </w:p>
          <w:p w:rsidR="00FD44AE" w:rsidRPr="00B2164B" w:rsidRDefault="00FD44AE" w:rsidP="002F5B0A">
            <w:pPr>
              <w:pStyle w:val="Table"/>
            </w:pPr>
          </w:p>
        </w:tc>
        <w:tc>
          <w:tcPr>
            <w:tcW w:w="1786" w:type="dxa"/>
            <w:vMerge w:val="restart"/>
            <w:tcBorders>
              <w:top w:val="single" w:sz="4" w:space="0" w:color="auto"/>
              <w:left w:val="single" w:sz="6" w:space="0" w:color="auto"/>
              <w:right w:val="single" w:sz="6" w:space="0" w:color="auto"/>
            </w:tcBorders>
          </w:tcPr>
          <w:p w:rsidR="00FD44AE" w:rsidRPr="00B2164B" w:rsidRDefault="00E47D4C" w:rsidP="002F5B0A">
            <w:pPr>
              <w:pStyle w:val="Table"/>
            </w:pPr>
            <w:r w:rsidRPr="00B2164B">
              <w:t>Администрация Березовского района (отдел по социальной и молодежной политики)</w:t>
            </w:r>
          </w:p>
        </w:tc>
        <w:tc>
          <w:tcPr>
            <w:tcW w:w="1658" w:type="dxa"/>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
            </w:pPr>
            <w:r w:rsidRPr="00B2164B">
              <w:t>Всего</w:t>
            </w:r>
          </w:p>
        </w:tc>
        <w:tc>
          <w:tcPr>
            <w:tcW w:w="915" w:type="dxa"/>
            <w:gridSpan w:val="2"/>
            <w:tcBorders>
              <w:top w:val="single" w:sz="6" w:space="0" w:color="auto"/>
              <w:left w:val="single" w:sz="4" w:space="0" w:color="auto"/>
              <w:bottom w:val="single" w:sz="4" w:space="0" w:color="auto"/>
              <w:right w:val="single" w:sz="4" w:space="0" w:color="auto"/>
            </w:tcBorders>
          </w:tcPr>
          <w:p w:rsidR="00FD44AE" w:rsidRPr="00B2164B" w:rsidRDefault="00A0495F" w:rsidP="002F5B0A">
            <w:pPr>
              <w:pStyle w:val="Table"/>
            </w:pPr>
            <w:r w:rsidRPr="00B2164B">
              <w:t>149,8</w:t>
            </w:r>
          </w:p>
        </w:tc>
        <w:tc>
          <w:tcPr>
            <w:tcW w:w="850" w:type="dxa"/>
            <w:tcBorders>
              <w:top w:val="single" w:sz="6" w:space="0" w:color="auto"/>
              <w:left w:val="single" w:sz="4" w:space="0" w:color="auto"/>
              <w:bottom w:val="single" w:sz="4" w:space="0" w:color="auto"/>
              <w:right w:val="single" w:sz="4" w:space="0" w:color="auto"/>
            </w:tcBorders>
          </w:tcPr>
          <w:p w:rsidR="00FD44AE" w:rsidRPr="00B2164B" w:rsidRDefault="00A0495F" w:rsidP="002F5B0A">
            <w:pPr>
              <w:pStyle w:val="Table"/>
            </w:pPr>
            <w:r w:rsidRPr="00B2164B">
              <w:t>33,4</w:t>
            </w:r>
          </w:p>
        </w:tc>
        <w:tc>
          <w:tcPr>
            <w:tcW w:w="898" w:type="dxa"/>
            <w:gridSpan w:val="2"/>
            <w:tcBorders>
              <w:top w:val="single" w:sz="6" w:space="0" w:color="auto"/>
              <w:left w:val="single" w:sz="4" w:space="0" w:color="auto"/>
              <w:bottom w:val="single" w:sz="4" w:space="0" w:color="auto"/>
              <w:right w:val="single" w:sz="4" w:space="0" w:color="auto"/>
            </w:tcBorders>
          </w:tcPr>
          <w:p w:rsidR="00FD44AE" w:rsidRPr="00B2164B" w:rsidRDefault="00A60CE0" w:rsidP="002F5B0A">
            <w:pPr>
              <w:pStyle w:val="Table"/>
            </w:pPr>
            <w:r w:rsidRPr="00B2164B">
              <w:t>37,1</w:t>
            </w:r>
          </w:p>
        </w:tc>
        <w:tc>
          <w:tcPr>
            <w:tcW w:w="913" w:type="dxa"/>
            <w:gridSpan w:val="3"/>
            <w:tcBorders>
              <w:top w:val="single" w:sz="6" w:space="0" w:color="auto"/>
              <w:left w:val="single" w:sz="4" w:space="0" w:color="auto"/>
              <w:bottom w:val="single" w:sz="4" w:space="0" w:color="auto"/>
              <w:right w:val="single" w:sz="4" w:space="0" w:color="auto"/>
            </w:tcBorders>
          </w:tcPr>
          <w:p w:rsidR="00FD44AE" w:rsidRPr="00B2164B" w:rsidRDefault="00A0495F" w:rsidP="002F5B0A">
            <w:pPr>
              <w:pStyle w:val="Table"/>
            </w:pPr>
            <w:r w:rsidRPr="00B2164B">
              <w:t>21,1</w:t>
            </w:r>
          </w:p>
        </w:tc>
        <w:tc>
          <w:tcPr>
            <w:tcW w:w="900" w:type="dxa"/>
            <w:tcBorders>
              <w:top w:val="single" w:sz="6" w:space="0" w:color="auto"/>
              <w:left w:val="single" w:sz="4" w:space="0" w:color="auto"/>
              <w:bottom w:val="single" w:sz="4" w:space="0" w:color="auto"/>
              <w:right w:val="single" w:sz="4" w:space="0" w:color="auto"/>
            </w:tcBorders>
          </w:tcPr>
          <w:p w:rsidR="00FD44AE" w:rsidRPr="00B2164B" w:rsidRDefault="00A0495F" w:rsidP="002F5B0A">
            <w:pPr>
              <w:pStyle w:val="Table"/>
            </w:pPr>
            <w:r w:rsidRPr="00B2164B">
              <w:t>21,1</w:t>
            </w:r>
          </w:p>
        </w:tc>
        <w:tc>
          <w:tcPr>
            <w:tcW w:w="750" w:type="dxa"/>
            <w:tcBorders>
              <w:top w:val="single" w:sz="6" w:space="0" w:color="auto"/>
              <w:left w:val="single" w:sz="4" w:space="0" w:color="auto"/>
              <w:bottom w:val="single" w:sz="4" w:space="0" w:color="auto"/>
              <w:right w:val="single" w:sz="4" w:space="0" w:color="auto"/>
            </w:tcBorders>
          </w:tcPr>
          <w:p w:rsidR="00FD44AE" w:rsidRPr="00B2164B" w:rsidRDefault="00A0495F" w:rsidP="002F5B0A">
            <w:pPr>
              <w:pStyle w:val="Table"/>
            </w:pPr>
            <w:r w:rsidRPr="00B2164B">
              <w:t>37,</w:t>
            </w:r>
            <w:r w:rsidR="00A60CE0" w:rsidRPr="00B2164B">
              <w:t>1</w:t>
            </w:r>
          </w:p>
        </w:tc>
      </w:tr>
      <w:tr w:rsidR="009F7E32" w:rsidRPr="00B2164B" w:rsidTr="00F00C02">
        <w:trPr>
          <w:trHeight w:val="120"/>
          <w:jc w:val="center"/>
        </w:trPr>
        <w:tc>
          <w:tcPr>
            <w:tcW w:w="706" w:type="dxa"/>
            <w:vMerge/>
            <w:tcBorders>
              <w:top w:val="single" w:sz="6" w:space="0" w:color="auto"/>
              <w:left w:val="single" w:sz="6" w:space="0" w:color="auto"/>
              <w:right w:val="single" w:sz="6" w:space="0" w:color="auto"/>
            </w:tcBorders>
          </w:tcPr>
          <w:p w:rsidR="009F7E32" w:rsidRPr="00B2164B" w:rsidRDefault="009F7E32" w:rsidP="002F5B0A">
            <w:pPr>
              <w:pStyle w:val="Table"/>
            </w:pPr>
          </w:p>
        </w:tc>
        <w:tc>
          <w:tcPr>
            <w:tcW w:w="6066" w:type="dxa"/>
            <w:vMerge/>
            <w:tcBorders>
              <w:top w:val="single" w:sz="4" w:space="0" w:color="auto"/>
              <w:left w:val="single" w:sz="6" w:space="0" w:color="auto"/>
              <w:right w:val="single" w:sz="6" w:space="0" w:color="auto"/>
            </w:tcBorders>
          </w:tcPr>
          <w:p w:rsidR="009F7E32" w:rsidRPr="00B2164B" w:rsidRDefault="009F7E32" w:rsidP="002F5B0A">
            <w:pPr>
              <w:pStyle w:val="Table"/>
            </w:pPr>
          </w:p>
        </w:tc>
        <w:tc>
          <w:tcPr>
            <w:tcW w:w="1786" w:type="dxa"/>
            <w:vMerge/>
            <w:tcBorders>
              <w:top w:val="single" w:sz="4" w:space="0" w:color="auto"/>
              <w:left w:val="single" w:sz="6" w:space="0" w:color="auto"/>
              <w:right w:val="single" w:sz="6" w:space="0" w:color="auto"/>
            </w:tcBorders>
          </w:tcPr>
          <w:p w:rsidR="009F7E32" w:rsidRPr="00B2164B" w:rsidRDefault="009F7E32" w:rsidP="002F5B0A">
            <w:pPr>
              <w:pStyle w:val="Table"/>
            </w:pPr>
          </w:p>
        </w:tc>
        <w:tc>
          <w:tcPr>
            <w:tcW w:w="1658" w:type="dxa"/>
            <w:tcBorders>
              <w:top w:val="single" w:sz="6" w:space="0" w:color="auto"/>
              <w:left w:val="single" w:sz="6" w:space="0" w:color="auto"/>
              <w:bottom w:val="single" w:sz="6" w:space="0" w:color="auto"/>
              <w:right w:val="single" w:sz="6" w:space="0" w:color="auto"/>
            </w:tcBorders>
          </w:tcPr>
          <w:p w:rsidR="009F7E32" w:rsidRPr="00B2164B" w:rsidRDefault="009F7E32" w:rsidP="002F5B0A">
            <w:pPr>
              <w:pStyle w:val="Table"/>
            </w:pPr>
            <w:r w:rsidRPr="00B2164B">
              <w:t>Федеральный бюджет</w:t>
            </w:r>
          </w:p>
        </w:tc>
        <w:tc>
          <w:tcPr>
            <w:tcW w:w="915"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850" w:type="dxa"/>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898"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13" w:type="dxa"/>
            <w:gridSpan w:val="3"/>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750" w:type="dxa"/>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r>
      <w:tr w:rsidR="00FD44AE" w:rsidRPr="00B2164B" w:rsidTr="00F00C02">
        <w:trPr>
          <w:trHeight w:val="120"/>
          <w:jc w:val="center"/>
        </w:trPr>
        <w:tc>
          <w:tcPr>
            <w:tcW w:w="706" w:type="dxa"/>
            <w:vMerge/>
            <w:tcBorders>
              <w:left w:val="single" w:sz="6" w:space="0" w:color="auto"/>
              <w:right w:val="single" w:sz="6" w:space="0" w:color="auto"/>
            </w:tcBorders>
          </w:tcPr>
          <w:p w:rsidR="00FD44AE" w:rsidRPr="00B2164B" w:rsidRDefault="00FD44AE" w:rsidP="002F5B0A">
            <w:pPr>
              <w:pStyle w:val="Table"/>
            </w:pPr>
          </w:p>
        </w:tc>
        <w:tc>
          <w:tcPr>
            <w:tcW w:w="6066" w:type="dxa"/>
            <w:vMerge/>
            <w:tcBorders>
              <w:left w:val="single" w:sz="6" w:space="0" w:color="auto"/>
              <w:right w:val="single" w:sz="6" w:space="0" w:color="auto"/>
            </w:tcBorders>
          </w:tcPr>
          <w:p w:rsidR="00FD44AE" w:rsidRPr="00B2164B" w:rsidRDefault="00FD44AE" w:rsidP="002F5B0A">
            <w:pPr>
              <w:pStyle w:val="Table"/>
            </w:pPr>
          </w:p>
        </w:tc>
        <w:tc>
          <w:tcPr>
            <w:tcW w:w="1786" w:type="dxa"/>
            <w:vMerge/>
            <w:tcBorders>
              <w:left w:val="single" w:sz="6" w:space="0" w:color="auto"/>
              <w:right w:val="single" w:sz="6" w:space="0" w:color="auto"/>
            </w:tcBorders>
          </w:tcPr>
          <w:p w:rsidR="00FD44AE" w:rsidRPr="00B2164B" w:rsidRDefault="00FD44AE" w:rsidP="002F5B0A">
            <w:pPr>
              <w:pStyle w:val="Table"/>
            </w:pPr>
          </w:p>
        </w:tc>
        <w:tc>
          <w:tcPr>
            <w:tcW w:w="1658" w:type="dxa"/>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
            </w:pPr>
            <w:r w:rsidRPr="00B2164B">
              <w:t>Бюджет автономного округа</w:t>
            </w:r>
          </w:p>
        </w:tc>
        <w:tc>
          <w:tcPr>
            <w:tcW w:w="915" w:type="dxa"/>
            <w:gridSpan w:val="2"/>
            <w:tcBorders>
              <w:top w:val="single" w:sz="4" w:space="0" w:color="auto"/>
              <w:left w:val="single" w:sz="4" w:space="0" w:color="auto"/>
              <w:bottom w:val="single" w:sz="4" w:space="0" w:color="auto"/>
              <w:right w:val="single" w:sz="4" w:space="0" w:color="auto"/>
            </w:tcBorders>
          </w:tcPr>
          <w:p w:rsidR="00FD44AE" w:rsidRPr="00B2164B" w:rsidRDefault="00A0495F" w:rsidP="002F5B0A">
            <w:pPr>
              <w:pStyle w:val="Table"/>
            </w:pPr>
            <w:r w:rsidRPr="00B2164B">
              <w:t>84,8</w:t>
            </w:r>
          </w:p>
        </w:tc>
        <w:tc>
          <w:tcPr>
            <w:tcW w:w="850" w:type="dxa"/>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23,4</w:t>
            </w:r>
          </w:p>
        </w:tc>
        <w:tc>
          <w:tcPr>
            <w:tcW w:w="898" w:type="dxa"/>
            <w:gridSpan w:val="2"/>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23,3</w:t>
            </w:r>
          </w:p>
        </w:tc>
        <w:tc>
          <w:tcPr>
            <w:tcW w:w="913" w:type="dxa"/>
            <w:gridSpan w:val="3"/>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7,4</w:t>
            </w:r>
          </w:p>
        </w:tc>
        <w:tc>
          <w:tcPr>
            <w:tcW w:w="900" w:type="dxa"/>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7,4</w:t>
            </w:r>
          </w:p>
        </w:tc>
        <w:tc>
          <w:tcPr>
            <w:tcW w:w="750" w:type="dxa"/>
            <w:tcBorders>
              <w:top w:val="single" w:sz="4" w:space="0" w:color="auto"/>
              <w:left w:val="single" w:sz="4" w:space="0" w:color="auto"/>
              <w:bottom w:val="single" w:sz="4" w:space="0" w:color="auto"/>
              <w:right w:val="single" w:sz="4" w:space="0" w:color="auto"/>
            </w:tcBorders>
          </w:tcPr>
          <w:p w:rsidR="00FD44AE" w:rsidRPr="00B2164B" w:rsidRDefault="00A0495F" w:rsidP="002F5B0A">
            <w:pPr>
              <w:pStyle w:val="Table"/>
            </w:pPr>
            <w:r w:rsidRPr="00B2164B">
              <w:t>23,3</w:t>
            </w:r>
          </w:p>
        </w:tc>
      </w:tr>
      <w:tr w:rsidR="00FD44AE" w:rsidRPr="00B2164B" w:rsidTr="00F00C02">
        <w:trPr>
          <w:trHeight w:val="120"/>
          <w:jc w:val="center"/>
        </w:trPr>
        <w:tc>
          <w:tcPr>
            <w:tcW w:w="706" w:type="dxa"/>
            <w:vMerge/>
            <w:tcBorders>
              <w:left w:val="single" w:sz="6" w:space="0" w:color="auto"/>
              <w:right w:val="single" w:sz="6" w:space="0" w:color="auto"/>
            </w:tcBorders>
          </w:tcPr>
          <w:p w:rsidR="00FD44AE" w:rsidRPr="00B2164B" w:rsidRDefault="00FD44AE" w:rsidP="002F5B0A">
            <w:pPr>
              <w:pStyle w:val="Table"/>
            </w:pPr>
          </w:p>
        </w:tc>
        <w:tc>
          <w:tcPr>
            <w:tcW w:w="6066" w:type="dxa"/>
            <w:vMerge/>
            <w:tcBorders>
              <w:left w:val="single" w:sz="6" w:space="0" w:color="auto"/>
              <w:right w:val="single" w:sz="6" w:space="0" w:color="auto"/>
            </w:tcBorders>
          </w:tcPr>
          <w:p w:rsidR="00FD44AE" w:rsidRPr="00B2164B" w:rsidRDefault="00FD44AE" w:rsidP="002F5B0A">
            <w:pPr>
              <w:pStyle w:val="Table"/>
            </w:pPr>
          </w:p>
        </w:tc>
        <w:tc>
          <w:tcPr>
            <w:tcW w:w="1786" w:type="dxa"/>
            <w:vMerge/>
            <w:tcBorders>
              <w:left w:val="single" w:sz="6" w:space="0" w:color="auto"/>
              <w:right w:val="single" w:sz="6" w:space="0" w:color="auto"/>
            </w:tcBorders>
          </w:tcPr>
          <w:p w:rsidR="00FD44AE" w:rsidRPr="00B2164B" w:rsidRDefault="00FD44AE" w:rsidP="002F5B0A">
            <w:pPr>
              <w:pStyle w:val="Table"/>
            </w:pPr>
          </w:p>
        </w:tc>
        <w:tc>
          <w:tcPr>
            <w:tcW w:w="1658" w:type="dxa"/>
            <w:tcBorders>
              <w:top w:val="single" w:sz="6" w:space="0" w:color="auto"/>
              <w:left w:val="single" w:sz="6" w:space="0" w:color="auto"/>
              <w:bottom w:val="single" w:sz="6" w:space="0" w:color="auto"/>
              <w:right w:val="single" w:sz="6" w:space="0" w:color="auto"/>
            </w:tcBorders>
          </w:tcPr>
          <w:p w:rsidR="00FD44AE" w:rsidRPr="00B2164B" w:rsidRDefault="00FD44AE" w:rsidP="002F5B0A">
            <w:pPr>
              <w:pStyle w:val="Table"/>
            </w:pPr>
            <w:r w:rsidRPr="00B2164B">
              <w:t>Бюджет района</w:t>
            </w:r>
          </w:p>
        </w:tc>
        <w:tc>
          <w:tcPr>
            <w:tcW w:w="915" w:type="dxa"/>
            <w:gridSpan w:val="2"/>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0,0</w:t>
            </w:r>
          </w:p>
        </w:tc>
        <w:tc>
          <w:tcPr>
            <w:tcW w:w="850" w:type="dxa"/>
            <w:tcBorders>
              <w:top w:val="single" w:sz="4" w:space="0" w:color="auto"/>
              <w:left w:val="single" w:sz="4" w:space="0" w:color="auto"/>
              <w:bottom w:val="single" w:sz="4" w:space="0" w:color="auto"/>
              <w:right w:val="single" w:sz="4" w:space="0" w:color="auto"/>
            </w:tcBorders>
          </w:tcPr>
          <w:p w:rsidR="00FD44AE" w:rsidRPr="00B2164B" w:rsidRDefault="00FD44AE" w:rsidP="002F5B0A">
            <w:pPr>
              <w:pStyle w:val="Table"/>
            </w:pPr>
            <w:r w:rsidRPr="00B2164B">
              <w:t>0,0</w:t>
            </w:r>
          </w:p>
        </w:tc>
        <w:tc>
          <w:tcPr>
            <w:tcW w:w="898" w:type="dxa"/>
            <w:gridSpan w:val="2"/>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0,0</w:t>
            </w:r>
          </w:p>
        </w:tc>
        <w:tc>
          <w:tcPr>
            <w:tcW w:w="913" w:type="dxa"/>
            <w:gridSpan w:val="3"/>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0,0</w:t>
            </w:r>
          </w:p>
        </w:tc>
        <w:tc>
          <w:tcPr>
            <w:tcW w:w="900" w:type="dxa"/>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0,0</w:t>
            </w:r>
          </w:p>
        </w:tc>
        <w:tc>
          <w:tcPr>
            <w:tcW w:w="750" w:type="dxa"/>
            <w:tcBorders>
              <w:top w:val="single" w:sz="4" w:space="0" w:color="auto"/>
              <w:left w:val="single" w:sz="4" w:space="0" w:color="auto"/>
              <w:bottom w:val="single" w:sz="4" w:space="0" w:color="auto"/>
              <w:right w:val="single" w:sz="4" w:space="0" w:color="auto"/>
            </w:tcBorders>
          </w:tcPr>
          <w:p w:rsidR="00FD44AE" w:rsidRPr="00B2164B" w:rsidRDefault="008E32B9" w:rsidP="002F5B0A">
            <w:pPr>
              <w:pStyle w:val="Table"/>
            </w:pPr>
            <w:r w:rsidRPr="00B2164B">
              <w:t>0,0</w:t>
            </w:r>
          </w:p>
        </w:tc>
      </w:tr>
      <w:tr w:rsidR="008E32B9" w:rsidRPr="00B2164B" w:rsidTr="00F00C02">
        <w:trPr>
          <w:trHeight w:val="120"/>
          <w:jc w:val="center"/>
        </w:trPr>
        <w:tc>
          <w:tcPr>
            <w:tcW w:w="706" w:type="dxa"/>
            <w:vMerge/>
            <w:tcBorders>
              <w:left w:val="single" w:sz="6" w:space="0" w:color="auto"/>
              <w:right w:val="single" w:sz="6" w:space="0" w:color="auto"/>
            </w:tcBorders>
          </w:tcPr>
          <w:p w:rsidR="008E32B9" w:rsidRPr="00B2164B" w:rsidRDefault="008E32B9" w:rsidP="002F5B0A">
            <w:pPr>
              <w:pStyle w:val="Table"/>
            </w:pPr>
          </w:p>
        </w:tc>
        <w:tc>
          <w:tcPr>
            <w:tcW w:w="6066" w:type="dxa"/>
            <w:vMerge/>
            <w:tcBorders>
              <w:left w:val="single" w:sz="6" w:space="0" w:color="auto"/>
              <w:right w:val="single" w:sz="6" w:space="0" w:color="auto"/>
            </w:tcBorders>
          </w:tcPr>
          <w:p w:rsidR="008E32B9" w:rsidRPr="00B2164B" w:rsidRDefault="008E32B9" w:rsidP="002F5B0A">
            <w:pPr>
              <w:pStyle w:val="Table"/>
            </w:pPr>
          </w:p>
        </w:tc>
        <w:tc>
          <w:tcPr>
            <w:tcW w:w="1786" w:type="dxa"/>
            <w:vMerge/>
            <w:tcBorders>
              <w:left w:val="single" w:sz="6" w:space="0" w:color="auto"/>
              <w:right w:val="single" w:sz="6" w:space="0" w:color="auto"/>
            </w:tcBorders>
          </w:tcPr>
          <w:p w:rsidR="008E32B9" w:rsidRPr="00B2164B" w:rsidRDefault="008E32B9" w:rsidP="002F5B0A">
            <w:pPr>
              <w:pStyle w:val="Table"/>
            </w:pPr>
          </w:p>
        </w:tc>
        <w:tc>
          <w:tcPr>
            <w:tcW w:w="1658" w:type="dxa"/>
            <w:tcBorders>
              <w:top w:val="single" w:sz="6" w:space="0" w:color="auto"/>
              <w:left w:val="single" w:sz="6" w:space="0" w:color="auto"/>
              <w:bottom w:val="single" w:sz="6" w:space="0" w:color="auto"/>
              <w:right w:val="single" w:sz="6" w:space="0" w:color="auto"/>
            </w:tcBorders>
          </w:tcPr>
          <w:p w:rsidR="008E32B9" w:rsidRPr="00B2164B" w:rsidRDefault="008E32B9" w:rsidP="002F5B0A">
            <w:pPr>
              <w:pStyle w:val="Table"/>
            </w:pPr>
            <w:r w:rsidRPr="00B2164B">
              <w:t>Бюджет поселения</w:t>
            </w:r>
          </w:p>
        </w:tc>
        <w:tc>
          <w:tcPr>
            <w:tcW w:w="915" w:type="dxa"/>
            <w:gridSpan w:val="2"/>
            <w:tcBorders>
              <w:top w:val="single" w:sz="4" w:space="0" w:color="auto"/>
              <w:left w:val="single" w:sz="4" w:space="0" w:color="auto"/>
              <w:bottom w:val="single" w:sz="4" w:space="0" w:color="auto"/>
              <w:right w:val="single" w:sz="4" w:space="0" w:color="auto"/>
            </w:tcBorders>
          </w:tcPr>
          <w:p w:rsidR="008E32B9" w:rsidRPr="00B2164B" w:rsidRDefault="00A0495F" w:rsidP="002F5B0A">
            <w:pPr>
              <w:pStyle w:val="Table"/>
            </w:pPr>
            <w:r w:rsidRPr="00B2164B">
              <w:t>65,0</w:t>
            </w:r>
          </w:p>
        </w:tc>
        <w:tc>
          <w:tcPr>
            <w:tcW w:w="850" w:type="dxa"/>
            <w:tcBorders>
              <w:top w:val="single" w:sz="4" w:space="0" w:color="auto"/>
              <w:left w:val="single" w:sz="4" w:space="0" w:color="auto"/>
              <w:bottom w:val="single" w:sz="4" w:space="0" w:color="auto"/>
              <w:right w:val="single" w:sz="4" w:space="0" w:color="auto"/>
            </w:tcBorders>
          </w:tcPr>
          <w:p w:rsidR="008E32B9" w:rsidRPr="00B2164B" w:rsidRDefault="008E32B9" w:rsidP="002F5B0A">
            <w:pPr>
              <w:pStyle w:val="Table"/>
            </w:pPr>
            <w:r w:rsidRPr="00B2164B">
              <w:t>10,0</w:t>
            </w:r>
          </w:p>
        </w:tc>
        <w:tc>
          <w:tcPr>
            <w:tcW w:w="898" w:type="dxa"/>
            <w:gridSpan w:val="2"/>
            <w:tcBorders>
              <w:top w:val="single" w:sz="4" w:space="0" w:color="auto"/>
              <w:left w:val="single" w:sz="4" w:space="0" w:color="auto"/>
              <w:bottom w:val="single" w:sz="4" w:space="0" w:color="auto"/>
              <w:right w:val="single" w:sz="4" w:space="0" w:color="auto"/>
            </w:tcBorders>
          </w:tcPr>
          <w:p w:rsidR="008E32B9" w:rsidRPr="00B2164B" w:rsidRDefault="008E32B9" w:rsidP="002F5B0A">
            <w:pPr>
              <w:pStyle w:val="Table"/>
            </w:pPr>
            <w:r w:rsidRPr="00B2164B">
              <w:t>13,</w:t>
            </w:r>
            <w:r w:rsidR="00A60CE0" w:rsidRPr="00B2164B">
              <w:t>8</w:t>
            </w:r>
          </w:p>
        </w:tc>
        <w:tc>
          <w:tcPr>
            <w:tcW w:w="913" w:type="dxa"/>
            <w:gridSpan w:val="3"/>
            <w:tcBorders>
              <w:top w:val="single" w:sz="4" w:space="0" w:color="auto"/>
              <w:left w:val="single" w:sz="4" w:space="0" w:color="auto"/>
              <w:bottom w:val="single" w:sz="4" w:space="0" w:color="auto"/>
              <w:right w:val="single" w:sz="4" w:space="0" w:color="auto"/>
            </w:tcBorders>
          </w:tcPr>
          <w:p w:rsidR="008E32B9" w:rsidRPr="00B2164B" w:rsidRDefault="008E32B9" w:rsidP="002F5B0A">
            <w:pPr>
              <w:pStyle w:val="Table"/>
            </w:pPr>
            <w:r w:rsidRPr="00B2164B">
              <w:t>13,</w:t>
            </w:r>
            <w:r w:rsidR="00A60CE0" w:rsidRPr="00B2164B">
              <w:t>7</w:t>
            </w:r>
          </w:p>
        </w:tc>
        <w:tc>
          <w:tcPr>
            <w:tcW w:w="900" w:type="dxa"/>
            <w:tcBorders>
              <w:top w:val="single" w:sz="4" w:space="0" w:color="auto"/>
              <w:left w:val="single" w:sz="4" w:space="0" w:color="auto"/>
              <w:bottom w:val="single" w:sz="4" w:space="0" w:color="auto"/>
              <w:right w:val="single" w:sz="4" w:space="0" w:color="auto"/>
            </w:tcBorders>
          </w:tcPr>
          <w:p w:rsidR="008E32B9" w:rsidRPr="00B2164B" w:rsidRDefault="008E32B9" w:rsidP="002F5B0A">
            <w:pPr>
              <w:pStyle w:val="Table"/>
            </w:pPr>
            <w:r w:rsidRPr="00B2164B">
              <w:t>13,</w:t>
            </w:r>
            <w:r w:rsidR="00A60CE0" w:rsidRPr="00B2164B">
              <w:t>7</w:t>
            </w:r>
          </w:p>
        </w:tc>
        <w:tc>
          <w:tcPr>
            <w:tcW w:w="750" w:type="dxa"/>
            <w:tcBorders>
              <w:top w:val="single" w:sz="4" w:space="0" w:color="auto"/>
              <w:left w:val="single" w:sz="4" w:space="0" w:color="auto"/>
              <w:bottom w:val="single" w:sz="4" w:space="0" w:color="auto"/>
              <w:right w:val="single" w:sz="4" w:space="0" w:color="auto"/>
            </w:tcBorders>
          </w:tcPr>
          <w:p w:rsidR="008E32B9" w:rsidRPr="00B2164B" w:rsidRDefault="00A0495F" w:rsidP="002F5B0A">
            <w:pPr>
              <w:pStyle w:val="Table"/>
            </w:pPr>
            <w:r w:rsidRPr="00B2164B">
              <w:t>13,</w:t>
            </w:r>
            <w:r w:rsidR="00A60CE0" w:rsidRPr="00B2164B">
              <w:t>8</w:t>
            </w:r>
          </w:p>
        </w:tc>
      </w:tr>
      <w:tr w:rsidR="002C32A9" w:rsidRPr="00B2164B" w:rsidTr="00F00C02">
        <w:trPr>
          <w:trHeight w:val="120"/>
          <w:jc w:val="center"/>
        </w:trPr>
        <w:tc>
          <w:tcPr>
            <w:tcW w:w="706" w:type="dxa"/>
            <w:vMerge/>
            <w:tcBorders>
              <w:left w:val="single" w:sz="6" w:space="0" w:color="auto"/>
              <w:right w:val="single" w:sz="6" w:space="0" w:color="auto"/>
            </w:tcBorders>
          </w:tcPr>
          <w:p w:rsidR="002C32A9" w:rsidRPr="00B2164B" w:rsidRDefault="002C32A9" w:rsidP="002F5B0A">
            <w:pPr>
              <w:pStyle w:val="Table"/>
            </w:pPr>
          </w:p>
        </w:tc>
        <w:tc>
          <w:tcPr>
            <w:tcW w:w="6066" w:type="dxa"/>
            <w:vMerge/>
            <w:tcBorders>
              <w:left w:val="single" w:sz="6" w:space="0" w:color="auto"/>
              <w:right w:val="single" w:sz="6" w:space="0" w:color="auto"/>
            </w:tcBorders>
          </w:tcPr>
          <w:p w:rsidR="002C32A9" w:rsidRPr="00B2164B" w:rsidRDefault="002C32A9" w:rsidP="002F5B0A">
            <w:pPr>
              <w:pStyle w:val="Table"/>
            </w:pPr>
          </w:p>
        </w:tc>
        <w:tc>
          <w:tcPr>
            <w:tcW w:w="1786" w:type="dxa"/>
            <w:vMerge/>
            <w:tcBorders>
              <w:left w:val="single" w:sz="6" w:space="0" w:color="auto"/>
              <w:right w:val="single" w:sz="6" w:space="0" w:color="auto"/>
            </w:tcBorders>
          </w:tcPr>
          <w:p w:rsidR="002C32A9" w:rsidRPr="00B2164B" w:rsidRDefault="002C32A9" w:rsidP="002F5B0A">
            <w:pPr>
              <w:pStyle w:val="Table"/>
            </w:pPr>
          </w:p>
        </w:tc>
        <w:tc>
          <w:tcPr>
            <w:tcW w:w="1658" w:type="dxa"/>
            <w:tcBorders>
              <w:top w:val="single" w:sz="6" w:space="0" w:color="auto"/>
              <w:left w:val="single" w:sz="6" w:space="0" w:color="auto"/>
              <w:bottom w:val="single" w:sz="6" w:space="0" w:color="auto"/>
              <w:right w:val="single" w:sz="6" w:space="0" w:color="auto"/>
            </w:tcBorders>
          </w:tcPr>
          <w:p w:rsidR="002C32A9" w:rsidRPr="00B2164B" w:rsidRDefault="002C32A9" w:rsidP="002F5B0A">
            <w:pPr>
              <w:pStyle w:val="Table"/>
            </w:pPr>
            <w:r w:rsidRPr="00B2164B">
              <w:t xml:space="preserve">в том числе </w:t>
            </w:r>
            <w:proofErr w:type="spellStart"/>
            <w:r w:rsidRPr="00B2164B">
              <w:t>софинансирование</w:t>
            </w:r>
            <w:proofErr w:type="spellEnd"/>
          </w:p>
        </w:tc>
        <w:tc>
          <w:tcPr>
            <w:tcW w:w="915" w:type="dxa"/>
            <w:gridSpan w:val="2"/>
            <w:tcBorders>
              <w:top w:val="single" w:sz="4" w:space="0" w:color="auto"/>
              <w:left w:val="single" w:sz="4" w:space="0" w:color="auto"/>
              <w:bottom w:val="single" w:sz="6" w:space="0" w:color="auto"/>
              <w:right w:val="single" w:sz="4" w:space="0" w:color="auto"/>
            </w:tcBorders>
          </w:tcPr>
          <w:p w:rsidR="002C32A9" w:rsidRPr="00B2164B" w:rsidRDefault="002C32A9" w:rsidP="002F5B0A">
            <w:pPr>
              <w:pStyle w:val="Table"/>
            </w:pPr>
            <w:r w:rsidRPr="00B2164B">
              <w:t>65,0</w:t>
            </w:r>
          </w:p>
        </w:tc>
        <w:tc>
          <w:tcPr>
            <w:tcW w:w="850" w:type="dxa"/>
            <w:tcBorders>
              <w:top w:val="single" w:sz="4" w:space="0" w:color="auto"/>
              <w:left w:val="single" w:sz="4" w:space="0" w:color="auto"/>
              <w:bottom w:val="single" w:sz="6" w:space="0" w:color="auto"/>
              <w:right w:val="single" w:sz="4" w:space="0" w:color="auto"/>
            </w:tcBorders>
          </w:tcPr>
          <w:p w:rsidR="002C32A9" w:rsidRPr="00B2164B" w:rsidRDefault="002C32A9" w:rsidP="002F5B0A">
            <w:pPr>
              <w:pStyle w:val="Table"/>
            </w:pPr>
            <w:r w:rsidRPr="00B2164B">
              <w:t>10,0</w:t>
            </w:r>
          </w:p>
        </w:tc>
        <w:tc>
          <w:tcPr>
            <w:tcW w:w="898" w:type="dxa"/>
            <w:gridSpan w:val="2"/>
            <w:tcBorders>
              <w:top w:val="single" w:sz="4" w:space="0" w:color="auto"/>
              <w:left w:val="single" w:sz="4" w:space="0" w:color="auto"/>
              <w:bottom w:val="single" w:sz="6" w:space="0" w:color="auto"/>
              <w:right w:val="single" w:sz="4" w:space="0" w:color="auto"/>
            </w:tcBorders>
          </w:tcPr>
          <w:p w:rsidR="002C32A9" w:rsidRPr="00B2164B" w:rsidRDefault="002C32A9" w:rsidP="002F5B0A">
            <w:pPr>
              <w:pStyle w:val="Table"/>
            </w:pPr>
            <w:r w:rsidRPr="00B2164B">
              <w:t>13,8</w:t>
            </w:r>
          </w:p>
        </w:tc>
        <w:tc>
          <w:tcPr>
            <w:tcW w:w="913" w:type="dxa"/>
            <w:gridSpan w:val="3"/>
            <w:tcBorders>
              <w:top w:val="single" w:sz="4" w:space="0" w:color="auto"/>
              <w:left w:val="single" w:sz="4" w:space="0" w:color="auto"/>
              <w:bottom w:val="single" w:sz="6" w:space="0" w:color="auto"/>
              <w:right w:val="single" w:sz="4" w:space="0" w:color="auto"/>
            </w:tcBorders>
          </w:tcPr>
          <w:p w:rsidR="002C32A9" w:rsidRPr="00B2164B" w:rsidRDefault="002C32A9" w:rsidP="002F5B0A">
            <w:pPr>
              <w:pStyle w:val="Table"/>
            </w:pPr>
            <w:r w:rsidRPr="00B2164B">
              <w:t>13,7</w:t>
            </w:r>
          </w:p>
        </w:tc>
        <w:tc>
          <w:tcPr>
            <w:tcW w:w="900" w:type="dxa"/>
            <w:tcBorders>
              <w:top w:val="single" w:sz="4" w:space="0" w:color="auto"/>
              <w:left w:val="single" w:sz="4" w:space="0" w:color="auto"/>
              <w:bottom w:val="single" w:sz="6" w:space="0" w:color="auto"/>
              <w:right w:val="single" w:sz="4" w:space="0" w:color="auto"/>
            </w:tcBorders>
          </w:tcPr>
          <w:p w:rsidR="002C32A9" w:rsidRPr="00B2164B" w:rsidRDefault="002C32A9" w:rsidP="002F5B0A">
            <w:pPr>
              <w:pStyle w:val="Table"/>
            </w:pPr>
            <w:r w:rsidRPr="00B2164B">
              <w:t>13,7</w:t>
            </w:r>
          </w:p>
        </w:tc>
        <w:tc>
          <w:tcPr>
            <w:tcW w:w="750" w:type="dxa"/>
            <w:tcBorders>
              <w:top w:val="single" w:sz="4" w:space="0" w:color="auto"/>
              <w:left w:val="single" w:sz="4" w:space="0" w:color="auto"/>
              <w:bottom w:val="single" w:sz="6" w:space="0" w:color="auto"/>
              <w:right w:val="single" w:sz="4" w:space="0" w:color="auto"/>
            </w:tcBorders>
          </w:tcPr>
          <w:p w:rsidR="002C32A9" w:rsidRPr="00B2164B" w:rsidRDefault="002C32A9" w:rsidP="002F5B0A">
            <w:pPr>
              <w:pStyle w:val="Table"/>
            </w:pPr>
            <w:r w:rsidRPr="00B2164B">
              <w:t>13,8</w:t>
            </w:r>
          </w:p>
        </w:tc>
      </w:tr>
      <w:tr w:rsidR="008E32B9" w:rsidRPr="00B2164B" w:rsidTr="00A730D4">
        <w:trPr>
          <w:trHeight w:val="120"/>
          <w:jc w:val="center"/>
        </w:trPr>
        <w:tc>
          <w:tcPr>
            <w:tcW w:w="706" w:type="dxa"/>
            <w:vMerge/>
            <w:tcBorders>
              <w:left w:val="single" w:sz="6" w:space="0" w:color="auto"/>
              <w:bottom w:val="single" w:sz="4" w:space="0" w:color="auto"/>
              <w:right w:val="single" w:sz="6" w:space="0" w:color="auto"/>
            </w:tcBorders>
          </w:tcPr>
          <w:p w:rsidR="008E32B9" w:rsidRPr="00B2164B" w:rsidRDefault="008E32B9" w:rsidP="002F5B0A">
            <w:pPr>
              <w:pStyle w:val="Table"/>
            </w:pPr>
          </w:p>
        </w:tc>
        <w:tc>
          <w:tcPr>
            <w:tcW w:w="6066" w:type="dxa"/>
            <w:vMerge/>
            <w:tcBorders>
              <w:left w:val="single" w:sz="6" w:space="0" w:color="auto"/>
              <w:bottom w:val="single" w:sz="4" w:space="0" w:color="auto"/>
              <w:right w:val="single" w:sz="6" w:space="0" w:color="auto"/>
            </w:tcBorders>
          </w:tcPr>
          <w:p w:rsidR="008E32B9" w:rsidRPr="00B2164B" w:rsidRDefault="008E32B9" w:rsidP="002F5B0A">
            <w:pPr>
              <w:pStyle w:val="Table"/>
            </w:pPr>
          </w:p>
        </w:tc>
        <w:tc>
          <w:tcPr>
            <w:tcW w:w="1786" w:type="dxa"/>
            <w:vMerge/>
            <w:tcBorders>
              <w:left w:val="single" w:sz="6" w:space="0" w:color="auto"/>
              <w:bottom w:val="single" w:sz="4" w:space="0" w:color="auto"/>
              <w:right w:val="single" w:sz="6" w:space="0" w:color="auto"/>
            </w:tcBorders>
          </w:tcPr>
          <w:p w:rsidR="008E32B9" w:rsidRPr="00B2164B" w:rsidRDefault="008E32B9" w:rsidP="002F5B0A">
            <w:pPr>
              <w:pStyle w:val="Table"/>
            </w:pPr>
          </w:p>
        </w:tc>
        <w:tc>
          <w:tcPr>
            <w:tcW w:w="1658" w:type="dxa"/>
            <w:tcBorders>
              <w:top w:val="single" w:sz="6" w:space="0" w:color="auto"/>
              <w:left w:val="single" w:sz="6" w:space="0" w:color="auto"/>
              <w:bottom w:val="single" w:sz="4" w:space="0" w:color="auto"/>
              <w:right w:val="single" w:sz="6" w:space="0" w:color="auto"/>
            </w:tcBorders>
          </w:tcPr>
          <w:p w:rsidR="008E32B9" w:rsidRPr="00B2164B" w:rsidRDefault="008E32B9" w:rsidP="002F5B0A">
            <w:pPr>
              <w:pStyle w:val="Table"/>
            </w:pPr>
            <w:r w:rsidRPr="00B2164B">
              <w:t>Внебюджетные источники</w:t>
            </w:r>
          </w:p>
        </w:tc>
        <w:tc>
          <w:tcPr>
            <w:tcW w:w="915" w:type="dxa"/>
            <w:gridSpan w:val="2"/>
            <w:tcBorders>
              <w:top w:val="single" w:sz="4" w:space="0" w:color="auto"/>
              <w:left w:val="single" w:sz="4" w:space="0" w:color="auto"/>
              <w:bottom w:val="single" w:sz="6" w:space="0" w:color="auto"/>
              <w:right w:val="single" w:sz="4" w:space="0" w:color="auto"/>
            </w:tcBorders>
          </w:tcPr>
          <w:p w:rsidR="008E32B9" w:rsidRPr="00B2164B" w:rsidRDefault="008E32B9" w:rsidP="002F5B0A">
            <w:pPr>
              <w:pStyle w:val="Table"/>
            </w:pPr>
            <w:r w:rsidRPr="00B2164B">
              <w:t>0,0</w:t>
            </w:r>
          </w:p>
        </w:tc>
        <w:tc>
          <w:tcPr>
            <w:tcW w:w="850" w:type="dxa"/>
            <w:tcBorders>
              <w:top w:val="single" w:sz="4" w:space="0" w:color="auto"/>
              <w:left w:val="single" w:sz="4" w:space="0" w:color="auto"/>
              <w:bottom w:val="single" w:sz="6" w:space="0" w:color="auto"/>
              <w:right w:val="single" w:sz="4" w:space="0" w:color="auto"/>
            </w:tcBorders>
          </w:tcPr>
          <w:p w:rsidR="008E32B9" w:rsidRPr="00B2164B" w:rsidRDefault="008E32B9" w:rsidP="002F5B0A">
            <w:pPr>
              <w:pStyle w:val="Table"/>
            </w:pPr>
            <w:r w:rsidRPr="00B2164B">
              <w:t>0,0</w:t>
            </w:r>
          </w:p>
        </w:tc>
        <w:tc>
          <w:tcPr>
            <w:tcW w:w="898" w:type="dxa"/>
            <w:gridSpan w:val="2"/>
            <w:tcBorders>
              <w:top w:val="single" w:sz="4" w:space="0" w:color="auto"/>
              <w:left w:val="single" w:sz="4" w:space="0" w:color="auto"/>
              <w:bottom w:val="single" w:sz="6" w:space="0" w:color="auto"/>
              <w:right w:val="single" w:sz="4" w:space="0" w:color="auto"/>
            </w:tcBorders>
          </w:tcPr>
          <w:p w:rsidR="008E32B9" w:rsidRPr="00B2164B" w:rsidRDefault="008E32B9" w:rsidP="002F5B0A">
            <w:pPr>
              <w:pStyle w:val="Table"/>
            </w:pPr>
            <w:r w:rsidRPr="00B2164B">
              <w:t>0,0</w:t>
            </w:r>
          </w:p>
        </w:tc>
        <w:tc>
          <w:tcPr>
            <w:tcW w:w="913" w:type="dxa"/>
            <w:gridSpan w:val="3"/>
            <w:tcBorders>
              <w:top w:val="single" w:sz="4" w:space="0" w:color="auto"/>
              <w:left w:val="single" w:sz="4" w:space="0" w:color="auto"/>
              <w:bottom w:val="single" w:sz="6" w:space="0" w:color="auto"/>
              <w:right w:val="single" w:sz="4" w:space="0" w:color="auto"/>
            </w:tcBorders>
          </w:tcPr>
          <w:p w:rsidR="008E32B9" w:rsidRPr="00B2164B" w:rsidRDefault="008E32B9" w:rsidP="002F5B0A">
            <w:pPr>
              <w:pStyle w:val="Table"/>
            </w:pPr>
            <w:r w:rsidRPr="00B2164B">
              <w:t>0,0</w:t>
            </w:r>
          </w:p>
        </w:tc>
        <w:tc>
          <w:tcPr>
            <w:tcW w:w="900" w:type="dxa"/>
            <w:tcBorders>
              <w:top w:val="single" w:sz="4" w:space="0" w:color="auto"/>
              <w:left w:val="single" w:sz="4" w:space="0" w:color="auto"/>
              <w:bottom w:val="single" w:sz="6" w:space="0" w:color="auto"/>
              <w:right w:val="single" w:sz="4" w:space="0" w:color="auto"/>
            </w:tcBorders>
          </w:tcPr>
          <w:p w:rsidR="008E32B9" w:rsidRPr="00B2164B" w:rsidRDefault="008E32B9" w:rsidP="002F5B0A">
            <w:pPr>
              <w:pStyle w:val="Table"/>
            </w:pPr>
            <w:r w:rsidRPr="00B2164B">
              <w:t>0,0</w:t>
            </w:r>
          </w:p>
        </w:tc>
        <w:tc>
          <w:tcPr>
            <w:tcW w:w="750" w:type="dxa"/>
            <w:tcBorders>
              <w:top w:val="single" w:sz="4" w:space="0" w:color="auto"/>
              <w:left w:val="single" w:sz="4" w:space="0" w:color="auto"/>
              <w:bottom w:val="single" w:sz="6" w:space="0" w:color="auto"/>
              <w:right w:val="single" w:sz="4" w:space="0" w:color="auto"/>
            </w:tcBorders>
          </w:tcPr>
          <w:p w:rsidR="008E32B9" w:rsidRPr="00B2164B" w:rsidRDefault="008E32B9" w:rsidP="002F5B0A">
            <w:pPr>
              <w:pStyle w:val="Table"/>
            </w:pPr>
            <w:r w:rsidRPr="00B2164B">
              <w:t>0,0</w:t>
            </w:r>
          </w:p>
        </w:tc>
      </w:tr>
      <w:tr w:rsidR="00A60CE0" w:rsidRPr="00B2164B" w:rsidTr="00A730D4">
        <w:trPr>
          <w:trHeight w:val="240"/>
          <w:jc w:val="center"/>
        </w:trPr>
        <w:tc>
          <w:tcPr>
            <w:tcW w:w="6772" w:type="dxa"/>
            <w:gridSpan w:val="2"/>
            <w:vMerge w:val="restart"/>
            <w:tcBorders>
              <w:top w:val="single" w:sz="4" w:space="0" w:color="auto"/>
              <w:left w:val="single" w:sz="4" w:space="0" w:color="auto"/>
              <w:bottom w:val="single" w:sz="4" w:space="0" w:color="auto"/>
              <w:right w:val="single" w:sz="4" w:space="0" w:color="auto"/>
            </w:tcBorders>
          </w:tcPr>
          <w:p w:rsidR="00B2164B" w:rsidRPr="00B2164B" w:rsidRDefault="00B2164B" w:rsidP="002F5B0A">
            <w:pPr>
              <w:pStyle w:val="Table"/>
            </w:pPr>
          </w:p>
          <w:p w:rsidR="00A60CE0" w:rsidRPr="00B2164B" w:rsidRDefault="00A60CE0" w:rsidP="002F5B0A">
            <w:pPr>
              <w:pStyle w:val="Table"/>
            </w:pPr>
            <w:r w:rsidRPr="00B2164B">
              <w:t>Итого по Подпрограмме 1</w:t>
            </w:r>
          </w:p>
        </w:tc>
        <w:tc>
          <w:tcPr>
            <w:tcW w:w="1786" w:type="dxa"/>
            <w:vMerge w:val="restart"/>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658" w:type="dxa"/>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Всего</w:t>
            </w:r>
          </w:p>
        </w:tc>
        <w:tc>
          <w:tcPr>
            <w:tcW w:w="915" w:type="dxa"/>
            <w:gridSpan w:val="2"/>
            <w:tcBorders>
              <w:top w:val="single" w:sz="4" w:space="0" w:color="auto"/>
              <w:left w:val="single" w:sz="4" w:space="0" w:color="auto"/>
              <w:bottom w:val="single" w:sz="4" w:space="0" w:color="auto"/>
              <w:right w:val="single" w:sz="6" w:space="0" w:color="auto"/>
            </w:tcBorders>
          </w:tcPr>
          <w:p w:rsidR="00A60CE0" w:rsidRPr="00B2164B" w:rsidRDefault="00A60CE0" w:rsidP="002F5B0A">
            <w:pPr>
              <w:pStyle w:val="Table"/>
            </w:pPr>
            <w:r w:rsidRPr="00B2164B">
              <w:t>149,8</w:t>
            </w:r>
          </w:p>
        </w:tc>
        <w:tc>
          <w:tcPr>
            <w:tcW w:w="861" w:type="dxa"/>
            <w:gridSpan w:val="2"/>
            <w:tcBorders>
              <w:top w:val="single" w:sz="4" w:space="0" w:color="auto"/>
              <w:left w:val="single" w:sz="6" w:space="0" w:color="auto"/>
              <w:bottom w:val="single" w:sz="4" w:space="0" w:color="auto"/>
              <w:right w:val="single" w:sz="4" w:space="0" w:color="auto"/>
            </w:tcBorders>
          </w:tcPr>
          <w:p w:rsidR="00A60CE0" w:rsidRPr="00B2164B" w:rsidRDefault="00A60CE0" w:rsidP="002F5B0A">
            <w:pPr>
              <w:pStyle w:val="Table"/>
            </w:pPr>
            <w:r w:rsidRPr="00B2164B">
              <w:t>33,4</w:t>
            </w:r>
          </w:p>
        </w:tc>
        <w:tc>
          <w:tcPr>
            <w:tcW w:w="900" w:type="dxa"/>
            <w:gridSpan w:val="2"/>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37,1</w:t>
            </w:r>
          </w:p>
        </w:tc>
        <w:tc>
          <w:tcPr>
            <w:tcW w:w="889" w:type="dxa"/>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21,1</w:t>
            </w:r>
          </w:p>
        </w:tc>
        <w:tc>
          <w:tcPr>
            <w:tcW w:w="911" w:type="dxa"/>
            <w:gridSpan w:val="2"/>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21,1</w:t>
            </w:r>
          </w:p>
        </w:tc>
        <w:tc>
          <w:tcPr>
            <w:tcW w:w="750" w:type="dxa"/>
            <w:tcBorders>
              <w:top w:val="single" w:sz="4" w:space="0" w:color="auto"/>
              <w:left w:val="single" w:sz="4" w:space="0" w:color="auto"/>
              <w:bottom w:val="single" w:sz="4" w:space="0" w:color="auto"/>
              <w:right w:val="single" w:sz="6" w:space="0" w:color="auto"/>
            </w:tcBorders>
          </w:tcPr>
          <w:p w:rsidR="00A60CE0" w:rsidRPr="00B2164B" w:rsidRDefault="00A60CE0" w:rsidP="002F5B0A">
            <w:pPr>
              <w:pStyle w:val="Table"/>
            </w:pPr>
            <w:r w:rsidRPr="00B2164B">
              <w:t>37,1</w:t>
            </w:r>
          </w:p>
        </w:tc>
      </w:tr>
      <w:tr w:rsidR="009F7E32"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658" w:type="dxa"/>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Федеральный бюджет</w:t>
            </w:r>
          </w:p>
        </w:tc>
        <w:tc>
          <w:tcPr>
            <w:tcW w:w="915" w:type="dxa"/>
            <w:gridSpan w:val="2"/>
            <w:tcBorders>
              <w:top w:val="single" w:sz="4" w:space="0" w:color="auto"/>
              <w:left w:val="single" w:sz="4" w:space="0" w:color="auto"/>
              <w:bottom w:val="single" w:sz="4" w:space="0" w:color="auto"/>
              <w:right w:val="single" w:sz="6" w:space="0" w:color="auto"/>
            </w:tcBorders>
          </w:tcPr>
          <w:p w:rsidR="009F7E32" w:rsidRPr="00B2164B" w:rsidRDefault="009F7E32" w:rsidP="002F5B0A">
            <w:pPr>
              <w:pStyle w:val="Table"/>
            </w:pPr>
            <w:r w:rsidRPr="00B2164B">
              <w:t>0,0</w:t>
            </w:r>
          </w:p>
        </w:tc>
        <w:tc>
          <w:tcPr>
            <w:tcW w:w="861" w:type="dxa"/>
            <w:gridSpan w:val="2"/>
            <w:tcBorders>
              <w:top w:val="single" w:sz="4" w:space="0" w:color="auto"/>
              <w:left w:val="single" w:sz="6"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889" w:type="dxa"/>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11" w:type="dxa"/>
            <w:gridSpan w:val="2"/>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750" w:type="dxa"/>
            <w:tcBorders>
              <w:top w:val="single" w:sz="4" w:space="0" w:color="auto"/>
              <w:left w:val="single" w:sz="4" w:space="0" w:color="auto"/>
              <w:bottom w:val="single" w:sz="4" w:space="0" w:color="auto"/>
              <w:right w:val="single" w:sz="6" w:space="0" w:color="auto"/>
            </w:tcBorders>
          </w:tcPr>
          <w:p w:rsidR="009F7E32" w:rsidRPr="00B2164B" w:rsidRDefault="009F7E32" w:rsidP="002F5B0A">
            <w:pPr>
              <w:pStyle w:val="Table"/>
            </w:pPr>
            <w:r w:rsidRPr="00B2164B">
              <w:t>0,0</w:t>
            </w:r>
          </w:p>
        </w:tc>
      </w:tr>
      <w:tr w:rsidR="00A60CE0"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658" w:type="dxa"/>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 xml:space="preserve">Бюджет </w:t>
            </w:r>
            <w:r w:rsidRPr="00B2164B">
              <w:lastRenderedPageBreak/>
              <w:t>автономного округа</w:t>
            </w:r>
          </w:p>
        </w:tc>
        <w:tc>
          <w:tcPr>
            <w:tcW w:w="915" w:type="dxa"/>
            <w:gridSpan w:val="2"/>
            <w:tcBorders>
              <w:top w:val="single" w:sz="4" w:space="0" w:color="auto"/>
              <w:left w:val="single" w:sz="4" w:space="0" w:color="auto"/>
              <w:bottom w:val="single" w:sz="6" w:space="0" w:color="auto"/>
              <w:right w:val="single" w:sz="6" w:space="0" w:color="auto"/>
            </w:tcBorders>
          </w:tcPr>
          <w:p w:rsidR="00A60CE0" w:rsidRPr="00B2164B" w:rsidRDefault="00A60CE0" w:rsidP="002F5B0A">
            <w:pPr>
              <w:pStyle w:val="Table"/>
            </w:pPr>
            <w:r w:rsidRPr="00B2164B">
              <w:lastRenderedPageBreak/>
              <w:t>84,8</w:t>
            </w:r>
          </w:p>
        </w:tc>
        <w:tc>
          <w:tcPr>
            <w:tcW w:w="861" w:type="dxa"/>
            <w:gridSpan w:val="2"/>
            <w:tcBorders>
              <w:top w:val="single" w:sz="4" w:space="0" w:color="auto"/>
              <w:left w:val="single" w:sz="6" w:space="0" w:color="auto"/>
              <w:bottom w:val="single" w:sz="6" w:space="0" w:color="auto"/>
              <w:right w:val="single" w:sz="4" w:space="0" w:color="auto"/>
            </w:tcBorders>
          </w:tcPr>
          <w:p w:rsidR="00A60CE0" w:rsidRPr="00B2164B" w:rsidRDefault="00A60CE0" w:rsidP="002F5B0A">
            <w:pPr>
              <w:pStyle w:val="Table"/>
            </w:pPr>
            <w:r w:rsidRPr="00B2164B">
              <w:t>23,4</w:t>
            </w:r>
          </w:p>
        </w:tc>
        <w:tc>
          <w:tcPr>
            <w:tcW w:w="900" w:type="dxa"/>
            <w:gridSpan w:val="2"/>
            <w:tcBorders>
              <w:top w:val="single" w:sz="4"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23,3</w:t>
            </w:r>
          </w:p>
        </w:tc>
        <w:tc>
          <w:tcPr>
            <w:tcW w:w="889" w:type="dxa"/>
            <w:tcBorders>
              <w:top w:val="single" w:sz="4"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7,4</w:t>
            </w:r>
          </w:p>
        </w:tc>
        <w:tc>
          <w:tcPr>
            <w:tcW w:w="911" w:type="dxa"/>
            <w:gridSpan w:val="2"/>
            <w:tcBorders>
              <w:top w:val="single" w:sz="4"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7,4</w:t>
            </w:r>
          </w:p>
        </w:tc>
        <w:tc>
          <w:tcPr>
            <w:tcW w:w="750" w:type="dxa"/>
            <w:tcBorders>
              <w:top w:val="single" w:sz="4" w:space="0" w:color="auto"/>
              <w:left w:val="single" w:sz="4" w:space="0" w:color="auto"/>
              <w:bottom w:val="single" w:sz="6" w:space="0" w:color="auto"/>
              <w:right w:val="single" w:sz="6" w:space="0" w:color="auto"/>
            </w:tcBorders>
          </w:tcPr>
          <w:p w:rsidR="00A60CE0" w:rsidRPr="00B2164B" w:rsidRDefault="00A60CE0" w:rsidP="002F5B0A">
            <w:pPr>
              <w:pStyle w:val="Table"/>
            </w:pPr>
            <w:r w:rsidRPr="00B2164B">
              <w:t>23,3</w:t>
            </w:r>
          </w:p>
        </w:tc>
      </w:tr>
      <w:tr w:rsidR="00A60CE0"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658" w:type="dxa"/>
            <w:tcBorders>
              <w:top w:val="single" w:sz="4" w:space="0" w:color="auto"/>
              <w:left w:val="single" w:sz="4" w:space="0" w:color="auto"/>
              <w:bottom w:val="single" w:sz="6" w:space="0" w:color="auto"/>
              <w:right w:val="single" w:sz="6" w:space="0" w:color="auto"/>
            </w:tcBorders>
          </w:tcPr>
          <w:p w:rsidR="00A60CE0" w:rsidRPr="00B2164B" w:rsidRDefault="00A60CE0" w:rsidP="002F5B0A">
            <w:pPr>
              <w:pStyle w:val="Table"/>
            </w:pPr>
            <w:r w:rsidRPr="00B2164B">
              <w:t>Бюджет района</w:t>
            </w:r>
          </w:p>
        </w:tc>
        <w:tc>
          <w:tcPr>
            <w:tcW w:w="915" w:type="dxa"/>
            <w:gridSpan w:val="2"/>
            <w:tcBorders>
              <w:top w:val="single" w:sz="6" w:space="0" w:color="auto"/>
              <w:left w:val="single" w:sz="6" w:space="0" w:color="auto"/>
              <w:bottom w:val="single" w:sz="6" w:space="0" w:color="auto"/>
              <w:right w:val="single" w:sz="6" w:space="0" w:color="auto"/>
            </w:tcBorders>
          </w:tcPr>
          <w:p w:rsidR="00A60CE0" w:rsidRPr="00B2164B" w:rsidRDefault="00A60CE0" w:rsidP="002F5B0A">
            <w:pPr>
              <w:pStyle w:val="Table"/>
            </w:pPr>
            <w:r w:rsidRPr="00B2164B">
              <w:t>0,0</w:t>
            </w:r>
          </w:p>
        </w:tc>
        <w:tc>
          <w:tcPr>
            <w:tcW w:w="861" w:type="dxa"/>
            <w:gridSpan w:val="2"/>
            <w:tcBorders>
              <w:top w:val="single" w:sz="6" w:space="0" w:color="auto"/>
              <w:left w:val="single" w:sz="6" w:space="0" w:color="auto"/>
              <w:bottom w:val="single" w:sz="6" w:space="0" w:color="auto"/>
              <w:right w:val="single" w:sz="4" w:space="0" w:color="auto"/>
            </w:tcBorders>
          </w:tcPr>
          <w:p w:rsidR="00A60CE0" w:rsidRPr="00B2164B" w:rsidRDefault="00A60CE0"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0,0</w:t>
            </w:r>
          </w:p>
        </w:tc>
        <w:tc>
          <w:tcPr>
            <w:tcW w:w="889" w:type="dxa"/>
            <w:tcBorders>
              <w:top w:val="single" w:sz="6"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0,0</w:t>
            </w:r>
          </w:p>
        </w:tc>
        <w:tc>
          <w:tcPr>
            <w:tcW w:w="911" w:type="dxa"/>
            <w:gridSpan w:val="2"/>
            <w:tcBorders>
              <w:top w:val="single" w:sz="6"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A60CE0" w:rsidRPr="00B2164B" w:rsidRDefault="00A60CE0" w:rsidP="002F5B0A">
            <w:pPr>
              <w:pStyle w:val="Table"/>
            </w:pPr>
            <w:r w:rsidRPr="00B2164B">
              <w:t>0,0</w:t>
            </w:r>
          </w:p>
        </w:tc>
      </w:tr>
      <w:tr w:rsidR="00A60CE0"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658" w:type="dxa"/>
            <w:tcBorders>
              <w:top w:val="single" w:sz="6" w:space="0" w:color="auto"/>
              <w:left w:val="single" w:sz="4" w:space="0" w:color="auto"/>
              <w:bottom w:val="single" w:sz="6" w:space="0" w:color="auto"/>
              <w:right w:val="single" w:sz="6" w:space="0" w:color="auto"/>
            </w:tcBorders>
          </w:tcPr>
          <w:p w:rsidR="00A60CE0" w:rsidRPr="00B2164B" w:rsidRDefault="00A60CE0" w:rsidP="002F5B0A">
            <w:pPr>
              <w:pStyle w:val="Table"/>
            </w:pPr>
            <w:r w:rsidRPr="00B2164B">
              <w:t>Бюджет поселения</w:t>
            </w:r>
          </w:p>
        </w:tc>
        <w:tc>
          <w:tcPr>
            <w:tcW w:w="915" w:type="dxa"/>
            <w:gridSpan w:val="2"/>
            <w:tcBorders>
              <w:top w:val="single" w:sz="6" w:space="0" w:color="auto"/>
              <w:left w:val="single" w:sz="6" w:space="0" w:color="auto"/>
              <w:bottom w:val="single" w:sz="6" w:space="0" w:color="auto"/>
              <w:right w:val="single" w:sz="6" w:space="0" w:color="auto"/>
            </w:tcBorders>
          </w:tcPr>
          <w:p w:rsidR="00A60CE0" w:rsidRPr="00B2164B" w:rsidRDefault="00A60CE0" w:rsidP="002F5B0A">
            <w:pPr>
              <w:pStyle w:val="Table"/>
            </w:pPr>
            <w:r w:rsidRPr="00B2164B">
              <w:t>65,0</w:t>
            </w:r>
          </w:p>
        </w:tc>
        <w:tc>
          <w:tcPr>
            <w:tcW w:w="861" w:type="dxa"/>
            <w:gridSpan w:val="2"/>
            <w:tcBorders>
              <w:top w:val="single" w:sz="6" w:space="0" w:color="auto"/>
              <w:left w:val="single" w:sz="6" w:space="0" w:color="auto"/>
              <w:bottom w:val="single" w:sz="6" w:space="0" w:color="auto"/>
              <w:right w:val="single" w:sz="4" w:space="0" w:color="auto"/>
            </w:tcBorders>
          </w:tcPr>
          <w:p w:rsidR="00A60CE0" w:rsidRPr="00B2164B" w:rsidRDefault="00A60CE0" w:rsidP="002F5B0A">
            <w:pPr>
              <w:pStyle w:val="Table"/>
            </w:pPr>
            <w:r w:rsidRPr="00B2164B">
              <w:t>10,0</w:t>
            </w:r>
          </w:p>
        </w:tc>
        <w:tc>
          <w:tcPr>
            <w:tcW w:w="900" w:type="dxa"/>
            <w:gridSpan w:val="2"/>
            <w:tcBorders>
              <w:top w:val="single" w:sz="6"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13,8</w:t>
            </w:r>
          </w:p>
        </w:tc>
        <w:tc>
          <w:tcPr>
            <w:tcW w:w="889" w:type="dxa"/>
            <w:tcBorders>
              <w:top w:val="single" w:sz="6"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13,7</w:t>
            </w:r>
          </w:p>
        </w:tc>
        <w:tc>
          <w:tcPr>
            <w:tcW w:w="911" w:type="dxa"/>
            <w:gridSpan w:val="2"/>
            <w:tcBorders>
              <w:top w:val="single" w:sz="6" w:space="0" w:color="auto"/>
              <w:left w:val="single" w:sz="4" w:space="0" w:color="auto"/>
              <w:bottom w:val="single" w:sz="6" w:space="0" w:color="auto"/>
              <w:right w:val="single" w:sz="4" w:space="0" w:color="auto"/>
            </w:tcBorders>
          </w:tcPr>
          <w:p w:rsidR="00A60CE0" w:rsidRPr="00B2164B" w:rsidRDefault="00A60CE0" w:rsidP="002F5B0A">
            <w:pPr>
              <w:pStyle w:val="Table"/>
            </w:pPr>
            <w:r w:rsidRPr="00B2164B">
              <w:t>13,7</w:t>
            </w:r>
          </w:p>
        </w:tc>
        <w:tc>
          <w:tcPr>
            <w:tcW w:w="750" w:type="dxa"/>
            <w:tcBorders>
              <w:top w:val="single" w:sz="6" w:space="0" w:color="auto"/>
              <w:left w:val="single" w:sz="4" w:space="0" w:color="auto"/>
              <w:bottom w:val="single" w:sz="6" w:space="0" w:color="auto"/>
              <w:right w:val="single" w:sz="6" w:space="0" w:color="auto"/>
            </w:tcBorders>
          </w:tcPr>
          <w:p w:rsidR="00A60CE0" w:rsidRPr="00B2164B" w:rsidRDefault="00A60CE0" w:rsidP="002F5B0A">
            <w:pPr>
              <w:pStyle w:val="Table"/>
            </w:pPr>
            <w:r w:rsidRPr="00B2164B">
              <w:t>13,8</w:t>
            </w:r>
          </w:p>
        </w:tc>
      </w:tr>
      <w:tr w:rsidR="00A60CE0"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658" w:type="dxa"/>
            <w:tcBorders>
              <w:top w:val="single" w:sz="6" w:space="0" w:color="auto"/>
              <w:left w:val="single" w:sz="4" w:space="0" w:color="auto"/>
              <w:bottom w:val="single" w:sz="6" w:space="0" w:color="auto"/>
              <w:right w:val="single" w:sz="6" w:space="0" w:color="auto"/>
            </w:tcBorders>
          </w:tcPr>
          <w:p w:rsidR="00A60CE0" w:rsidRPr="00B2164B" w:rsidRDefault="00A60CE0" w:rsidP="002F5B0A">
            <w:pPr>
              <w:pStyle w:val="Table"/>
            </w:pPr>
            <w:r w:rsidRPr="00B2164B">
              <w:t xml:space="preserve">в том числе </w:t>
            </w:r>
            <w:proofErr w:type="spellStart"/>
            <w:r w:rsidRPr="00B2164B">
              <w:t>софинансирование</w:t>
            </w:r>
            <w:proofErr w:type="spellEnd"/>
          </w:p>
        </w:tc>
        <w:tc>
          <w:tcPr>
            <w:tcW w:w="915" w:type="dxa"/>
            <w:gridSpan w:val="2"/>
            <w:tcBorders>
              <w:top w:val="single" w:sz="6" w:space="0" w:color="auto"/>
              <w:left w:val="single" w:sz="6" w:space="0" w:color="auto"/>
              <w:bottom w:val="single" w:sz="6" w:space="0" w:color="auto"/>
              <w:right w:val="single" w:sz="6" w:space="0" w:color="auto"/>
            </w:tcBorders>
          </w:tcPr>
          <w:p w:rsidR="00A60CE0" w:rsidRPr="00B2164B" w:rsidRDefault="002C32A9" w:rsidP="002F5B0A">
            <w:pPr>
              <w:pStyle w:val="Table"/>
            </w:pPr>
            <w:r w:rsidRPr="00B2164B">
              <w:t>65,0</w:t>
            </w:r>
          </w:p>
        </w:tc>
        <w:tc>
          <w:tcPr>
            <w:tcW w:w="861" w:type="dxa"/>
            <w:gridSpan w:val="2"/>
            <w:tcBorders>
              <w:top w:val="single" w:sz="6" w:space="0" w:color="auto"/>
              <w:left w:val="single" w:sz="6" w:space="0" w:color="auto"/>
              <w:bottom w:val="single" w:sz="6" w:space="0" w:color="auto"/>
              <w:right w:val="single" w:sz="4" w:space="0" w:color="auto"/>
            </w:tcBorders>
          </w:tcPr>
          <w:p w:rsidR="00A60CE0" w:rsidRPr="00B2164B" w:rsidRDefault="00A60CE0" w:rsidP="002F5B0A">
            <w:pPr>
              <w:pStyle w:val="Table"/>
            </w:pPr>
            <w:r w:rsidRPr="00B2164B">
              <w:t>10,0</w:t>
            </w:r>
          </w:p>
        </w:tc>
        <w:tc>
          <w:tcPr>
            <w:tcW w:w="900" w:type="dxa"/>
            <w:gridSpan w:val="2"/>
            <w:tcBorders>
              <w:top w:val="single" w:sz="6" w:space="0" w:color="auto"/>
              <w:left w:val="single" w:sz="4" w:space="0" w:color="auto"/>
              <w:bottom w:val="single" w:sz="6" w:space="0" w:color="auto"/>
              <w:right w:val="single" w:sz="4" w:space="0" w:color="auto"/>
            </w:tcBorders>
          </w:tcPr>
          <w:p w:rsidR="00A60CE0" w:rsidRPr="00B2164B" w:rsidRDefault="002C32A9" w:rsidP="002F5B0A">
            <w:pPr>
              <w:pStyle w:val="Table"/>
            </w:pPr>
            <w:r w:rsidRPr="00B2164B">
              <w:t>13,8</w:t>
            </w:r>
          </w:p>
        </w:tc>
        <w:tc>
          <w:tcPr>
            <w:tcW w:w="889" w:type="dxa"/>
            <w:tcBorders>
              <w:top w:val="single" w:sz="6" w:space="0" w:color="auto"/>
              <w:left w:val="single" w:sz="4" w:space="0" w:color="auto"/>
              <w:bottom w:val="single" w:sz="6" w:space="0" w:color="auto"/>
              <w:right w:val="single" w:sz="4" w:space="0" w:color="auto"/>
            </w:tcBorders>
          </w:tcPr>
          <w:p w:rsidR="00A60CE0" w:rsidRPr="00B2164B" w:rsidRDefault="002C32A9" w:rsidP="002F5B0A">
            <w:pPr>
              <w:pStyle w:val="Table"/>
            </w:pPr>
            <w:r w:rsidRPr="00B2164B">
              <w:t>13,7</w:t>
            </w:r>
          </w:p>
        </w:tc>
        <w:tc>
          <w:tcPr>
            <w:tcW w:w="911" w:type="dxa"/>
            <w:gridSpan w:val="2"/>
            <w:tcBorders>
              <w:top w:val="single" w:sz="6" w:space="0" w:color="auto"/>
              <w:left w:val="single" w:sz="4" w:space="0" w:color="auto"/>
              <w:bottom w:val="single" w:sz="6" w:space="0" w:color="auto"/>
              <w:right w:val="single" w:sz="4" w:space="0" w:color="auto"/>
            </w:tcBorders>
          </w:tcPr>
          <w:p w:rsidR="00A60CE0" w:rsidRPr="00B2164B" w:rsidRDefault="002C32A9" w:rsidP="002F5B0A">
            <w:pPr>
              <w:pStyle w:val="Table"/>
            </w:pPr>
            <w:r w:rsidRPr="00B2164B">
              <w:t>13,7</w:t>
            </w:r>
          </w:p>
        </w:tc>
        <w:tc>
          <w:tcPr>
            <w:tcW w:w="750" w:type="dxa"/>
            <w:tcBorders>
              <w:top w:val="single" w:sz="6" w:space="0" w:color="auto"/>
              <w:left w:val="single" w:sz="4" w:space="0" w:color="auto"/>
              <w:bottom w:val="single" w:sz="6" w:space="0" w:color="auto"/>
              <w:right w:val="single" w:sz="6" w:space="0" w:color="auto"/>
            </w:tcBorders>
          </w:tcPr>
          <w:p w:rsidR="00A60CE0" w:rsidRPr="00B2164B" w:rsidRDefault="002C32A9" w:rsidP="002F5B0A">
            <w:pPr>
              <w:pStyle w:val="Table"/>
            </w:pPr>
            <w:r w:rsidRPr="00B2164B">
              <w:t>13,8</w:t>
            </w:r>
          </w:p>
        </w:tc>
      </w:tr>
      <w:tr w:rsidR="00A60CE0"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A60CE0" w:rsidRPr="00B2164B" w:rsidRDefault="00A60CE0" w:rsidP="002F5B0A">
            <w:pPr>
              <w:pStyle w:val="Table"/>
            </w:pPr>
          </w:p>
        </w:tc>
        <w:tc>
          <w:tcPr>
            <w:tcW w:w="1658" w:type="dxa"/>
            <w:tcBorders>
              <w:top w:val="single" w:sz="6" w:space="0" w:color="auto"/>
              <w:left w:val="single" w:sz="4" w:space="0" w:color="auto"/>
              <w:bottom w:val="single" w:sz="4" w:space="0" w:color="auto"/>
              <w:right w:val="single" w:sz="6" w:space="0" w:color="auto"/>
            </w:tcBorders>
          </w:tcPr>
          <w:p w:rsidR="00A60CE0" w:rsidRPr="00B2164B" w:rsidRDefault="00A60CE0" w:rsidP="002F5B0A">
            <w:pPr>
              <w:pStyle w:val="Table"/>
            </w:pPr>
            <w:r w:rsidRPr="00B2164B">
              <w:t>Внебюджетные источники</w:t>
            </w:r>
          </w:p>
        </w:tc>
        <w:tc>
          <w:tcPr>
            <w:tcW w:w="915" w:type="dxa"/>
            <w:gridSpan w:val="2"/>
            <w:tcBorders>
              <w:top w:val="single" w:sz="6" w:space="0" w:color="auto"/>
              <w:left w:val="single" w:sz="6" w:space="0" w:color="auto"/>
              <w:bottom w:val="single" w:sz="4" w:space="0" w:color="auto"/>
              <w:right w:val="single" w:sz="6" w:space="0" w:color="auto"/>
            </w:tcBorders>
          </w:tcPr>
          <w:p w:rsidR="00A60CE0" w:rsidRPr="00B2164B" w:rsidRDefault="00A60CE0"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A60CE0" w:rsidRPr="00B2164B" w:rsidRDefault="00A60CE0"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0,0</w:t>
            </w:r>
          </w:p>
        </w:tc>
        <w:tc>
          <w:tcPr>
            <w:tcW w:w="889" w:type="dxa"/>
            <w:tcBorders>
              <w:top w:val="single" w:sz="6"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0,0</w:t>
            </w:r>
          </w:p>
        </w:tc>
        <w:tc>
          <w:tcPr>
            <w:tcW w:w="911" w:type="dxa"/>
            <w:gridSpan w:val="2"/>
            <w:tcBorders>
              <w:top w:val="single" w:sz="6" w:space="0" w:color="auto"/>
              <w:left w:val="single" w:sz="4" w:space="0" w:color="auto"/>
              <w:bottom w:val="single" w:sz="4" w:space="0" w:color="auto"/>
              <w:right w:val="single" w:sz="4" w:space="0" w:color="auto"/>
            </w:tcBorders>
          </w:tcPr>
          <w:p w:rsidR="00A60CE0" w:rsidRPr="00B2164B" w:rsidRDefault="00A60CE0" w:rsidP="002F5B0A">
            <w:pPr>
              <w:pStyle w:val="Table"/>
            </w:pPr>
            <w:r w:rsidRPr="00B2164B">
              <w:t>0,0</w:t>
            </w:r>
          </w:p>
        </w:tc>
        <w:tc>
          <w:tcPr>
            <w:tcW w:w="750" w:type="dxa"/>
            <w:tcBorders>
              <w:top w:val="single" w:sz="6" w:space="0" w:color="auto"/>
              <w:left w:val="single" w:sz="4" w:space="0" w:color="auto"/>
              <w:bottom w:val="single" w:sz="4" w:space="0" w:color="auto"/>
              <w:right w:val="single" w:sz="6" w:space="0" w:color="auto"/>
            </w:tcBorders>
          </w:tcPr>
          <w:p w:rsidR="00A60CE0" w:rsidRPr="00B2164B" w:rsidRDefault="00A60CE0" w:rsidP="002F5B0A">
            <w:pPr>
              <w:pStyle w:val="Table"/>
            </w:pPr>
            <w:r w:rsidRPr="00B2164B">
              <w:t>0,0</w:t>
            </w:r>
          </w:p>
        </w:tc>
      </w:tr>
      <w:tr w:rsidR="00E47D4C" w:rsidRPr="00B2164B" w:rsidTr="00E615CA">
        <w:trPr>
          <w:trHeight w:val="240"/>
          <w:jc w:val="center"/>
        </w:trPr>
        <w:tc>
          <w:tcPr>
            <w:tcW w:w="15442" w:type="dxa"/>
            <w:gridSpan w:val="14"/>
            <w:tcBorders>
              <w:left w:val="single" w:sz="4" w:space="0" w:color="auto"/>
              <w:bottom w:val="single" w:sz="4" w:space="0" w:color="auto"/>
              <w:right w:val="single" w:sz="6" w:space="0" w:color="auto"/>
            </w:tcBorders>
          </w:tcPr>
          <w:p w:rsidR="00E47D4C" w:rsidRPr="00B2164B" w:rsidRDefault="00E47D4C" w:rsidP="002F5B0A">
            <w:pPr>
              <w:pStyle w:val="Table"/>
            </w:pPr>
          </w:p>
        </w:tc>
      </w:tr>
      <w:tr w:rsidR="008E32B9" w:rsidRPr="00B2164B" w:rsidTr="00FA0B24">
        <w:trPr>
          <w:trHeight w:val="240"/>
          <w:jc w:val="center"/>
        </w:trPr>
        <w:tc>
          <w:tcPr>
            <w:tcW w:w="15442" w:type="dxa"/>
            <w:gridSpan w:val="14"/>
            <w:tcBorders>
              <w:top w:val="single" w:sz="4" w:space="0" w:color="auto"/>
              <w:left w:val="single" w:sz="4" w:space="0" w:color="auto"/>
              <w:bottom w:val="single" w:sz="4" w:space="0" w:color="auto"/>
              <w:right w:val="single" w:sz="4" w:space="0" w:color="auto"/>
            </w:tcBorders>
          </w:tcPr>
          <w:p w:rsidR="008E32B9" w:rsidRPr="00B2164B" w:rsidRDefault="008E32B9" w:rsidP="002F5B0A">
            <w:pPr>
              <w:pStyle w:val="Table"/>
            </w:pPr>
            <w:r w:rsidRPr="00B2164B">
              <w:t xml:space="preserve">Цель 2. </w:t>
            </w:r>
            <w:r w:rsidR="009C0D82" w:rsidRPr="00B2164B">
              <w:t>Совершенствование системы первичной профилактики немедицинского потребления наркотических средств и психотропных веществ</w:t>
            </w:r>
          </w:p>
        </w:tc>
      </w:tr>
      <w:tr w:rsidR="008E32B9" w:rsidRPr="00B2164B" w:rsidTr="00FA0B24">
        <w:trPr>
          <w:trHeight w:val="240"/>
          <w:jc w:val="center"/>
        </w:trPr>
        <w:tc>
          <w:tcPr>
            <w:tcW w:w="15442" w:type="dxa"/>
            <w:gridSpan w:val="14"/>
            <w:tcBorders>
              <w:top w:val="single" w:sz="4" w:space="0" w:color="auto"/>
              <w:left w:val="single" w:sz="4" w:space="0" w:color="auto"/>
              <w:bottom w:val="single" w:sz="4" w:space="0" w:color="auto"/>
              <w:right w:val="single" w:sz="4" w:space="0" w:color="auto"/>
            </w:tcBorders>
          </w:tcPr>
          <w:p w:rsidR="008E32B9" w:rsidRPr="00B2164B" w:rsidRDefault="008E32B9" w:rsidP="002F5B0A">
            <w:pPr>
              <w:pStyle w:val="Table"/>
            </w:pPr>
            <w:r w:rsidRPr="00B2164B">
              <w:t>Подпрограмма 2. Профилактика незаконного оборота и потребления наркотических средств и психотропных веществ</w:t>
            </w:r>
          </w:p>
        </w:tc>
      </w:tr>
      <w:tr w:rsidR="008E32B9" w:rsidRPr="00B2164B" w:rsidTr="00FA0B24">
        <w:trPr>
          <w:trHeight w:val="240"/>
          <w:jc w:val="center"/>
        </w:trPr>
        <w:tc>
          <w:tcPr>
            <w:tcW w:w="15442" w:type="dxa"/>
            <w:gridSpan w:val="14"/>
            <w:tcBorders>
              <w:top w:val="single" w:sz="4" w:space="0" w:color="auto"/>
              <w:left w:val="single" w:sz="4" w:space="0" w:color="auto"/>
              <w:bottom w:val="single" w:sz="4" w:space="0" w:color="auto"/>
              <w:right w:val="single" w:sz="4" w:space="0" w:color="auto"/>
            </w:tcBorders>
          </w:tcPr>
          <w:p w:rsidR="0034014C" w:rsidRPr="00B2164B" w:rsidRDefault="008E32B9" w:rsidP="002F5B0A">
            <w:pPr>
              <w:pStyle w:val="Table"/>
            </w:pPr>
            <w:r w:rsidRPr="00B2164B">
              <w:t xml:space="preserve">Задача: </w:t>
            </w:r>
            <w:r w:rsidR="00341227" w:rsidRPr="00B2164B">
              <w:t>Создание условий для повышения антинаркотической ориентации населения, популяризации здорового образа жизни</w:t>
            </w:r>
          </w:p>
        </w:tc>
      </w:tr>
      <w:tr w:rsidR="00430932" w:rsidRPr="00B2164B" w:rsidTr="0034014C">
        <w:trPr>
          <w:trHeight w:val="120"/>
          <w:jc w:val="center"/>
        </w:trPr>
        <w:tc>
          <w:tcPr>
            <w:tcW w:w="706" w:type="dxa"/>
            <w:vMerge w:val="restart"/>
            <w:tcBorders>
              <w:top w:val="single" w:sz="4" w:space="0" w:color="auto"/>
              <w:left w:val="single" w:sz="4" w:space="0" w:color="auto"/>
              <w:right w:val="single" w:sz="4" w:space="0" w:color="auto"/>
            </w:tcBorders>
          </w:tcPr>
          <w:p w:rsidR="00430932" w:rsidRPr="00B2164B" w:rsidRDefault="00430932" w:rsidP="002F5B0A">
            <w:pPr>
              <w:pStyle w:val="Table"/>
            </w:pPr>
            <w:r w:rsidRPr="00B2164B">
              <w:t>2.1.</w:t>
            </w:r>
          </w:p>
        </w:tc>
        <w:tc>
          <w:tcPr>
            <w:tcW w:w="6066" w:type="dxa"/>
            <w:vMerge w:val="restart"/>
            <w:tcBorders>
              <w:top w:val="single" w:sz="4" w:space="0" w:color="auto"/>
              <w:left w:val="single" w:sz="4" w:space="0" w:color="auto"/>
              <w:right w:val="single" w:sz="4" w:space="0" w:color="auto"/>
            </w:tcBorders>
          </w:tcPr>
          <w:p w:rsidR="00430932" w:rsidRPr="00B2164B" w:rsidRDefault="00430932" w:rsidP="002F5B0A">
            <w:pPr>
              <w:pStyle w:val="Table"/>
            </w:pPr>
            <w:r w:rsidRPr="00B2164B">
              <w:t>Профилактические мероприятия по противодействию и злоупотреблению наркотическими средствами.</w:t>
            </w:r>
          </w:p>
          <w:p w:rsidR="00430932" w:rsidRPr="00B2164B" w:rsidRDefault="00430932" w:rsidP="002F5B0A">
            <w:pPr>
              <w:pStyle w:val="Table"/>
            </w:pPr>
            <w:r w:rsidRPr="00B2164B">
              <w:t>(3).</w:t>
            </w:r>
          </w:p>
        </w:tc>
        <w:tc>
          <w:tcPr>
            <w:tcW w:w="1786" w:type="dxa"/>
            <w:vMerge w:val="restart"/>
            <w:tcBorders>
              <w:top w:val="single" w:sz="4" w:space="0" w:color="auto"/>
              <w:left w:val="single" w:sz="4" w:space="0" w:color="auto"/>
              <w:right w:val="single" w:sz="4" w:space="0" w:color="auto"/>
            </w:tcBorders>
          </w:tcPr>
          <w:p w:rsidR="00430932" w:rsidRPr="00B2164B" w:rsidRDefault="00430932" w:rsidP="002F5B0A">
            <w:pPr>
              <w:pStyle w:val="Table"/>
            </w:pPr>
            <w:r w:rsidRPr="00B2164B">
              <w:t>Администрация Березовского района (отдел по социальной и молодежной политике)</w:t>
            </w:r>
          </w:p>
        </w:tc>
        <w:tc>
          <w:tcPr>
            <w:tcW w:w="1722" w:type="dxa"/>
            <w:gridSpan w:val="2"/>
            <w:tcBorders>
              <w:top w:val="single" w:sz="6" w:space="0" w:color="auto"/>
              <w:left w:val="single" w:sz="4" w:space="0" w:color="auto"/>
              <w:bottom w:val="single" w:sz="6" w:space="0" w:color="auto"/>
              <w:right w:val="single" w:sz="6" w:space="0" w:color="auto"/>
            </w:tcBorders>
          </w:tcPr>
          <w:p w:rsidR="00430932" w:rsidRPr="00B2164B" w:rsidRDefault="00430932" w:rsidP="002F5B0A">
            <w:pPr>
              <w:pStyle w:val="Table"/>
            </w:pPr>
            <w:r w:rsidRPr="00B2164B">
              <w:t>Всего</w:t>
            </w:r>
          </w:p>
        </w:tc>
        <w:tc>
          <w:tcPr>
            <w:tcW w:w="851" w:type="dxa"/>
            <w:tcBorders>
              <w:top w:val="single" w:sz="6" w:space="0" w:color="auto"/>
              <w:left w:val="single" w:sz="6" w:space="0" w:color="auto"/>
              <w:bottom w:val="single" w:sz="4" w:space="0" w:color="auto"/>
              <w:right w:val="single" w:sz="4" w:space="0" w:color="auto"/>
            </w:tcBorders>
          </w:tcPr>
          <w:p w:rsidR="00430932" w:rsidRPr="00B2164B" w:rsidRDefault="00430932" w:rsidP="002F5B0A">
            <w:pPr>
              <w:pStyle w:val="Table"/>
            </w:pPr>
            <w:r w:rsidRPr="00B2164B">
              <w:t>0,0</w:t>
            </w:r>
          </w:p>
        </w:tc>
        <w:tc>
          <w:tcPr>
            <w:tcW w:w="861" w:type="dxa"/>
            <w:gridSpan w:val="2"/>
            <w:tcBorders>
              <w:top w:val="single" w:sz="6" w:space="0" w:color="auto"/>
              <w:left w:val="single" w:sz="4" w:space="0" w:color="auto"/>
              <w:bottom w:val="single" w:sz="4" w:space="0" w:color="auto"/>
              <w:right w:val="single" w:sz="4" w:space="0" w:color="auto"/>
            </w:tcBorders>
          </w:tcPr>
          <w:p w:rsidR="00430932" w:rsidRPr="00B2164B" w:rsidRDefault="00430932"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430932" w:rsidRPr="00B2164B" w:rsidRDefault="00430932"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430932" w:rsidRPr="00B2164B" w:rsidRDefault="00430932" w:rsidP="002F5B0A">
            <w:pPr>
              <w:pStyle w:val="Table"/>
            </w:pPr>
            <w:r w:rsidRPr="00B2164B">
              <w:t>0,0</w:t>
            </w:r>
          </w:p>
        </w:tc>
        <w:tc>
          <w:tcPr>
            <w:tcW w:w="900" w:type="dxa"/>
            <w:tcBorders>
              <w:top w:val="single" w:sz="6" w:space="0" w:color="auto"/>
              <w:left w:val="single" w:sz="4" w:space="0" w:color="auto"/>
              <w:bottom w:val="single" w:sz="4" w:space="0" w:color="auto"/>
              <w:right w:val="single" w:sz="4" w:space="0" w:color="auto"/>
            </w:tcBorders>
          </w:tcPr>
          <w:p w:rsidR="00430932" w:rsidRPr="00B2164B" w:rsidRDefault="00430932" w:rsidP="002F5B0A">
            <w:pPr>
              <w:pStyle w:val="Table"/>
            </w:pPr>
            <w:r w:rsidRPr="00B2164B">
              <w:t>0,0</w:t>
            </w:r>
          </w:p>
        </w:tc>
        <w:tc>
          <w:tcPr>
            <w:tcW w:w="750" w:type="dxa"/>
            <w:tcBorders>
              <w:top w:val="single" w:sz="6" w:space="0" w:color="auto"/>
              <w:left w:val="single" w:sz="4" w:space="0" w:color="auto"/>
              <w:bottom w:val="single" w:sz="4" w:space="0" w:color="auto"/>
              <w:right w:val="single" w:sz="4" w:space="0" w:color="auto"/>
            </w:tcBorders>
          </w:tcPr>
          <w:p w:rsidR="00430932" w:rsidRPr="00B2164B" w:rsidRDefault="00430932" w:rsidP="002F5B0A">
            <w:pPr>
              <w:pStyle w:val="Table"/>
            </w:pPr>
            <w:r w:rsidRPr="00B2164B">
              <w:t>0,0</w:t>
            </w:r>
          </w:p>
        </w:tc>
      </w:tr>
      <w:tr w:rsidR="009F7E32" w:rsidRPr="00B2164B" w:rsidTr="0034014C">
        <w:trPr>
          <w:trHeight w:val="120"/>
          <w:jc w:val="center"/>
        </w:trPr>
        <w:tc>
          <w:tcPr>
            <w:tcW w:w="706" w:type="dxa"/>
            <w:vMerge/>
            <w:tcBorders>
              <w:top w:val="single" w:sz="4" w:space="0" w:color="auto"/>
              <w:left w:val="single" w:sz="4" w:space="0" w:color="auto"/>
              <w:right w:val="single" w:sz="4" w:space="0" w:color="auto"/>
            </w:tcBorders>
          </w:tcPr>
          <w:p w:rsidR="009F7E32" w:rsidRPr="00B2164B" w:rsidRDefault="009F7E32" w:rsidP="002F5B0A">
            <w:pPr>
              <w:pStyle w:val="Table"/>
            </w:pPr>
          </w:p>
        </w:tc>
        <w:tc>
          <w:tcPr>
            <w:tcW w:w="6066" w:type="dxa"/>
            <w:vMerge/>
            <w:tcBorders>
              <w:top w:val="single" w:sz="4" w:space="0" w:color="auto"/>
              <w:left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right w:val="single" w:sz="4" w:space="0" w:color="auto"/>
            </w:tcBorders>
          </w:tcPr>
          <w:p w:rsidR="009F7E32" w:rsidRPr="00B2164B" w:rsidRDefault="009F7E32"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Федеральный бюджет</w:t>
            </w:r>
          </w:p>
        </w:tc>
        <w:tc>
          <w:tcPr>
            <w:tcW w:w="851" w:type="dxa"/>
            <w:tcBorders>
              <w:top w:val="single" w:sz="6" w:space="0" w:color="auto"/>
              <w:left w:val="single" w:sz="6" w:space="0" w:color="auto"/>
              <w:bottom w:val="single" w:sz="4" w:space="0" w:color="auto"/>
              <w:right w:val="single" w:sz="4" w:space="0" w:color="auto"/>
            </w:tcBorders>
          </w:tcPr>
          <w:p w:rsidR="009F7E32" w:rsidRPr="00B2164B" w:rsidRDefault="009F7E32" w:rsidP="002F5B0A">
            <w:pPr>
              <w:pStyle w:val="Table"/>
            </w:pPr>
            <w:r w:rsidRPr="00B2164B">
              <w:t>0,0</w:t>
            </w:r>
          </w:p>
        </w:tc>
        <w:tc>
          <w:tcPr>
            <w:tcW w:w="861"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750" w:type="dxa"/>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r>
      <w:tr w:rsidR="00E47D4C" w:rsidRPr="00B2164B" w:rsidTr="0034014C">
        <w:trPr>
          <w:trHeight w:val="120"/>
          <w:jc w:val="center"/>
        </w:trPr>
        <w:tc>
          <w:tcPr>
            <w:tcW w:w="706" w:type="dxa"/>
            <w:vMerge/>
            <w:tcBorders>
              <w:left w:val="single" w:sz="4" w:space="0" w:color="auto"/>
              <w:right w:val="single" w:sz="4" w:space="0" w:color="auto"/>
            </w:tcBorders>
          </w:tcPr>
          <w:p w:rsidR="00E47D4C" w:rsidRPr="00B2164B" w:rsidRDefault="00E47D4C" w:rsidP="002F5B0A">
            <w:pPr>
              <w:pStyle w:val="Table"/>
            </w:pPr>
          </w:p>
        </w:tc>
        <w:tc>
          <w:tcPr>
            <w:tcW w:w="6066" w:type="dxa"/>
            <w:vMerge/>
            <w:tcBorders>
              <w:left w:val="single" w:sz="4" w:space="0" w:color="auto"/>
              <w:right w:val="single" w:sz="4" w:space="0" w:color="auto"/>
            </w:tcBorders>
          </w:tcPr>
          <w:p w:rsidR="00E47D4C" w:rsidRPr="00B2164B" w:rsidRDefault="00E47D4C" w:rsidP="002F5B0A">
            <w:pPr>
              <w:pStyle w:val="Table"/>
            </w:pPr>
          </w:p>
        </w:tc>
        <w:tc>
          <w:tcPr>
            <w:tcW w:w="1786" w:type="dxa"/>
            <w:vMerge/>
            <w:tcBorders>
              <w:left w:val="single" w:sz="4"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Бюджет автономного округа</w:t>
            </w:r>
          </w:p>
        </w:tc>
        <w:tc>
          <w:tcPr>
            <w:tcW w:w="851" w:type="dxa"/>
            <w:tcBorders>
              <w:top w:val="single" w:sz="4"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861"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75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r>
      <w:tr w:rsidR="00E47D4C" w:rsidRPr="00B2164B" w:rsidTr="0034014C">
        <w:trPr>
          <w:trHeight w:val="120"/>
          <w:jc w:val="center"/>
        </w:trPr>
        <w:tc>
          <w:tcPr>
            <w:tcW w:w="706" w:type="dxa"/>
            <w:vMerge/>
            <w:tcBorders>
              <w:left w:val="single" w:sz="4" w:space="0" w:color="auto"/>
              <w:right w:val="single" w:sz="4" w:space="0" w:color="auto"/>
            </w:tcBorders>
          </w:tcPr>
          <w:p w:rsidR="00E47D4C" w:rsidRPr="00B2164B" w:rsidRDefault="00E47D4C" w:rsidP="002F5B0A">
            <w:pPr>
              <w:pStyle w:val="Table"/>
            </w:pPr>
          </w:p>
        </w:tc>
        <w:tc>
          <w:tcPr>
            <w:tcW w:w="6066" w:type="dxa"/>
            <w:vMerge/>
            <w:tcBorders>
              <w:left w:val="single" w:sz="4" w:space="0" w:color="auto"/>
              <w:right w:val="single" w:sz="4" w:space="0" w:color="auto"/>
            </w:tcBorders>
          </w:tcPr>
          <w:p w:rsidR="00E47D4C" w:rsidRPr="00B2164B" w:rsidRDefault="00E47D4C" w:rsidP="002F5B0A">
            <w:pPr>
              <w:pStyle w:val="Table"/>
            </w:pPr>
          </w:p>
        </w:tc>
        <w:tc>
          <w:tcPr>
            <w:tcW w:w="1786" w:type="dxa"/>
            <w:vMerge/>
            <w:tcBorders>
              <w:left w:val="single" w:sz="4"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Бюджет района</w:t>
            </w:r>
          </w:p>
        </w:tc>
        <w:tc>
          <w:tcPr>
            <w:tcW w:w="851" w:type="dxa"/>
            <w:tcBorders>
              <w:top w:val="single" w:sz="4"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861"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75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r>
      <w:tr w:rsidR="00E47D4C" w:rsidRPr="00B2164B" w:rsidTr="0034014C">
        <w:trPr>
          <w:trHeight w:val="120"/>
          <w:jc w:val="center"/>
        </w:trPr>
        <w:tc>
          <w:tcPr>
            <w:tcW w:w="706" w:type="dxa"/>
            <w:vMerge/>
            <w:tcBorders>
              <w:left w:val="single" w:sz="4" w:space="0" w:color="auto"/>
              <w:right w:val="single" w:sz="4" w:space="0" w:color="auto"/>
            </w:tcBorders>
          </w:tcPr>
          <w:p w:rsidR="00E47D4C" w:rsidRPr="00B2164B" w:rsidRDefault="00E47D4C" w:rsidP="002F5B0A">
            <w:pPr>
              <w:pStyle w:val="Table"/>
            </w:pPr>
          </w:p>
        </w:tc>
        <w:tc>
          <w:tcPr>
            <w:tcW w:w="6066" w:type="dxa"/>
            <w:vMerge/>
            <w:tcBorders>
              <w:left w:val="single" w:sz="4" w:space="0" w:color="auto"/>
              <w:right w:val="single" w:sz="4" w:space="0" w:color="auto"/>
            </w:tcBorders>
          </w:tcPr>
          <w:p w:rsidR="00E47D4C" w:rsidRPr="00B2164B" w:rsidRDefault="00E47D4C" w:rsidP="002F5B0A">
            <w:pPr>
              <w:pStyle w:val="Table"/>
            </w:pPr>
          </w:p>
        </w:tc>
        <w:tc>
          <w:tcPr>
            <w:tcW w:w="1786" w:type="dxa"/>
            <w:vMerge/>
            <w:tcBorders>
              <w:left w:val="single" w:sz="4"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Бюджет поселения</w:t>
            </w:r>
          </w:p>
        </w:tc>
        <w:tc>
          <w:tcPr>
            <w:tcW w:w="851" w:type="dxa"/>
            <w:tcBorders>
              <w:top w:val="single" w:sz="4"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861"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75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r>
      <w:tr w:rsidR="00E47D4C" w:rsidRPr="00B2164B" w:rsidTr="0034014C">
        <w:trPr>
          <w:trHeight w:val="120"/>
          <w:jc w:val="center"/>
        </w:trPr>
        <w:tc>
          <w:tcPr>
            <w:tcW w:w="706" w:type="dxa"/>
            <w:vMerge/>
            <w:tcBorders>
              <w:left w:val="single" w:sz="4" w:space="0" w:color="auto"/>
              <w:right w:val="single" w:sz="4" w:space="0" w:color="auto"/>
            </w:tcBorders>
          </w:tcPr>
          <w:p w:rsidR="00E47D4C" w:rsidRPr="00B2164B" w:rsidRDefault="00E47D4C" w:rsidP="002F5B0A">
            <w:pPr>
              <w:pStyle w:val="Table"/>
            </w:pPr>
          </w:p>
        </w:tc>
        <w:tc>
          <w:tcPr>
            <w:tcW w:w="6066" w:type="dxa"/>
            <w:vMerge/>
            <w:tcBorders>
              <w:left w:val="single" w:sz="4" w:space="0" w:color="auto"/>
              <w:right w:val="single" w:sz="4" w:space="0" w:color="auto"/>
            </w:tcBorders>
          </w:tcPr>
          <w:p w:rsidR="00E47D4C" w:rsidRPr="00B2164B" w:rsidRDefault="00E47D4C" w:rsidP="002F5B0A">
            <w:pPr>
              <w:pStyle w:val="Table"/>
            </w:pPr>
          </w:p>
        </w:tc>
        <w:tc>
          <w:tcPr>
            <w:tcW w:w="1786" w:type="dxa"/>
            <w:vMerge/>
            <w:tcBorders>
              <w:left w:val="single" w:sz="4"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 xml:space="preserve">в том числе </w:t>
            </w:r>
            <w:proofErr w:type="spellStart"/>
            <w:r w:rsidRPr="00B2164B">
              <w:t>софинансирование</w:t>
            </w:r>
            <w:proofErr w:type="spellEnd"/>
          </w:p>
        </w:tc>
        <w:tc>
          <w:tcPr>
            <w:tcW w:w="851" w:type="dxa"/>
            <w:tcBorders>
              <w:top w:val="single" w:sz="4"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861"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75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r>
      <w:tr w:rsidR="00E47D4C" w:rsidRPr="00B2164B" w:rsidTr="0034014C">
        <w:trPr>
          <w:trHeight w:val="120"/>
          <w:jc w:val="center"/>
        </w:trPr>
        <w:tc>
          <w:tcPr>
            <w:tcW w:w="706" w:type="dxa"/>
            <w:vMerge/>
            <w:tcBorders>
              <w:left w:val="single" w:sz="4" w:space="0" w:color="auto"/>
              <w:right w:val="single" w:sz="4" w:space="0" w:color="auto"/>
            </w:tcBorders>
          </w:tcPr>
          <w:p w:rsidR="00E47D4C" w:rsidRPr="00B2164B" w:rsidRDefault="00E47D4C" w:rsidP="002F5B0A">
            <w:pPr>
              <w:pStyle w:val="Table"/>
            </w:pPr>
          </w:p>
        </w:tc>
        <w:tc>
          <w:tcPr>
            <w:tcW w:w="6066" w:type="dxa"/>
            <w:vMerge/>
            <w:tcBorders>
              <w:left w:val="single" w:sz="4" w:space="0" w:color="auto"/>
              <w:right w:val="single" w:sz="4" w:space="0" w:color="auto"/>
            </w:tcBorders>
          </w:tcPr>
          <w:p w:rsidR="00E47D4C" w:rsidRPr="00B2164B" w:rsidRDefault="00E47D4C" w:rsidP="002F5B0A">
            <w:pPr>
              <w:pStyle w:val="Table"/>
            </w:pPr>
          </w:p>
        </w:tc>
        <w:tc>
          <w:tcPr>
            <w:tcW w:w="1786" w:type="dxa"/>
            <w:vMerge/>
            <w:tcBorders>
              <w:left w:val="single" w:sz="4"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Внебюджетные источники</w:t>
            </w:r>
          </w:p>
          <w:p w:rsidR="00E47D4C" w:rsidRPr="00B2164B" w:rsidRDefault="00E47D4C" w:rsidP="002F5B0A">
            <w:pPr>
              <w:pStyle w:val="Table"/>
            </w:pPr>
          </w:p>
        </w:tc>
        <w:tc>
          <w:tcPr>
            <w:tcW w:w="851" w:type="dxa"/>
            <w:tcBorders>
              <w:top w:val="single" w:sz="4"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861"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750" w:type="dxa"/>
            <w:tcBorders>
              <w:top w:val="single" w:sz="4"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r>
      <w:tr w:rsidR="00E47D4C" w:rsidRPr="00B2164B" w:rsidTr="0034014C">
        <w:trPr>
          <w:trHeight w:val="240"/>
          <w:jc w:val="center"/>
        </w:trPr>
        <w:tc>
          <w:tcPr>
            <w:tcW w:w="8558" w:type="dxa"/>
            <w:gridSpan w:val="3"/>
            <w:vMerge w:val="restart"/>
            <w:tcBorders>
              <w:top w:val="single" w:sz="4" w:space="0" w:color="auto"/>
              <w:left w:val="single" w:sz="6" w:space="0" w:color="auto"/>
              <w:right w:val="single" w:sz="4" w:space="0" w:color="auto"/>
            </w:tcBorders>
          </w:tcPr>
          <w:p w:rsidR="00E47D4C" w:rsidRPr="00B2164B" w:rsidRDefault="00B2164B" w:rsidP="002F5B0A">
            <w:pPr>
              <w:pStyle w:val="Table"/>
              <w:rPr>
                <w:color w:val="FF0000"/>
              </w:rPr>
            </w:pPr>
            <w:r w:rsidRPr="00B2164B">
              <w:t xml:space="preserve"> </w:t>
            </w:r>
            <w:r w:rsidR="00E47D4C" w:rsidRPr="00B2164B">
              <w:t>Итого по Подпрограмме 2</w:t>
            </w:r>
          </w:p>
        </w:tc>
        <w:tc>
          <w:tcPr>
            <w:tcW w:w="1722" w:type="dxa"/>
            <w:gridSpan w:val="2"/>
            <w:tcBorders>
              <w:top w:val="single" w:sz="6" w:space="0" w:color="auto"/>
              <w:left w:val="single" w:sz="4" w:space="0" w:color="auto"/>
              <w:bottom w:val="single" w:sz="4" w:space="0" w:color="auto"/>
              <w:right w:val="single" w:sz="6" w:space="0" w:color="auto"/>
            </w:tcBorders>
          </w:tcPr>
          <w:p w:rsidR="00E47D4C" w:rsidRPr="00B2164B" w:rsidRDefault="00E47D4C" w:rsidP="002F5B0A">
            <w:pPr>
              <w:pStyle w:val="Table"/>
            </w:pPr>
            <w:r w:rsidRPr="00B2164B">
              <w:t>Всего</w:t>
            </w:r>
          </w:p>
        </w:tc>
        <w:tc>
          <w:tcPr>
            <w:tcW w:w="851" w:type="dxa"/>
            <w:tcBorders>
              <w:top w:val="single" w:sz="6" w:space="0" w:color="auto"/>
              <w:left w:val="single" w:sz="6" w:space="0" w:color="auto"/>
              <w:bottom w:val="single" w:sz="4" w:space="0" w:color="auto"/>
              <w:right w:val="single" w:sz="6" w:space="0" w:color="auto"/>
            </w:tcBorders>
          </w:tcPr>
          <w:p w:rsidR="00E47D4C" w:rsidRPr="00B2164B" w:rsidRDefault="00E47D4C"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0,0</w:t>
            </w:r>
          </w:p>
        </w:tc>
      </w:tr>
      <w:tr w:rsidR="009F7E32" w:rsidRPr="00B2164B" w:rsidTr="0034014C">
        <w:trPr>
          <w:trHeight w:val="240"/>
          <w:jc w:val="center"/>
        </w:trPr>
        <w:tc>
          <w:tcPr>
            <w:tcW w:w="8558" w:type="dxa"/>
            <w:gridSpan w:val="3"/>
            <w:vMerge/>
            <w:tcBorders>
              <w:top w:val="single" w:sz="4" w:space="0" w:color="auto"/>
              <w:left w:val="single" w:sz="6" w:space="0" w:color="auto"/>
              <w:right w:val="single" w:sz="4" w:space="0" w:color="auto"/>
            </w:tcBorders>
          </w:tcPr>
          <w:p w:rsidR="009F7E32" w:rsidRPr="00B2164B" w:rsidRDefault="009F7E32" w:rsidP="002F5B0A">
            <w:pPr>
              <w:pStyle w:val="Table"/>
            </w:pPr>
          </w:p>
        </w:tc>
        <w:tc>
          <w:tcPr>
            <w:tcW w:w="1722" w:type="dxa"/>
            <w:gridSpan w:val="2"/>
            <w:tcBorders>
              <w:top w:val="single" w:sz="6" w:space="0" w:color="auto"/>
              <w:left w:val="single" w:sz="4" w:space="0" w:color="auto"/>
              <w:bottom w:val="single" w:sz="4" w:space="0" w:color="auto"/>
              <w:right w:val="single" w:sz="6" w:space="0" w:color="auto"/>
            </w:tcBorders>
          </w:tcPr>
          <w:p w:rsidR="009F7E32" w:rsidRPr="00B2164B" w:rsidRDefault="009F7E32" w:rsidP="002F5B0A">
            <w:pPr>
              <w:pStyle w:val="Table"/>
            </w:pPr>
            <w:r w:rsidRPr="00B2164B">
              <w:t xml:space="preserve">Федеральный </w:t>
            </w:r>
            <w:r w:rsidRPr="00B2164B">
              <w:lastRenderedPageBreak/>
              <w:t>бюджет</w:t>
            </w:r>
          </w:p>
        </w:tc>
        <w:tc>
          <w:tcPr>
            <w:tcW w:w="851" w:type="dxa"/>
            <w:tcBorders>
              <w:top w:val="single" w:sz="6" w:space="0" w:color="auto"/>
              <w:left w:val="single" w:sz="6" w:space="0" w:color="auto"/>
              <w:bottom w:val="single" w:sz="4" w:space="0" w:color="auto"/>
              <w:right w:val="single" w:sz="6" w:space="0" w:color="auto"/>
            </w:tcBorders>
          </w:tcPr>
          <w:p w:rsidR="009F7E32" w:rsidRPr="00B2164B" w:rsidRDefault="009F7E32" w:rsidP="002F5B0A">
            <w:pPr>
              <w:pStyle w:val="Table"/>
            </w:pPr>
            <w:r w:rsidRPr="00B2164B">
              <w:lastRenderedPageBreak/>
              <w:t>0,0</w:t>
            </w:r>
          </w:p>
        </w:tc>
        <w:tc>
          <w:tcPr>
            <w:tcW w:w="861" w:type="dxa"/>
            <w:gridSpan w:val="2"/>
            <w:tcBorders>
              <w:top w:val="single" w:sz="6" w:space="0" w:color="auto"/>
              <w:left w:val="single" w:sz="6"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0,0</w:t>
            </w:r>
          </w:p>
        </w:tc>
      </w:tr>
      <w:tr w:rsidR="00E47D4C" w:rsidRPr="00B2164B" w:rsidTr="0034014C">
        <w:trPr>
          <w:trHeight w:val="240"/>
          <w:jc w:val="center"/>
        </w:trPr>
        <w:tc>
          <w:tcPr>
            <w:tcW w:w="8558" w:type="dxa"/>
            <w:gridSpan w:val="3"/>
            <w:vMerge/>
            <w:tcBorders>
              <w:left w:val="single" w:sz="6"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4" w:space="0" w:color="auto"/>
              <w:right w:val="single" w:sz="6" w:space="0" w:color="auto"/>
            </w:tcBorders>
          </w:tcPr>
          <w:p w:rsidR="00E47D4C" w:rsidRPr="00B2164B" w:rsidRDefault="00E47D4C" w:rsidP="002F5B0A">
            <w:pPr>
              <w:pStyle w:val="Table"/>
            </w:pPr>
            <w:r w:rsidRPr="00B2164B">
              <w:t>Бюджет автономного округа</w:t>
            </w:r>
          </w:p>
        </w:tc>
        <w:tc>
          <w:tcPr>
            <w:tcW w:w="851" w:type="dxa"/>
            <w:tcBorders>
              <w:top w:val="single" w:sz="6" w:space="0" w:color="auto"/>
              <w:left w:val="single" w:sz="6" w:space="0" w:color="auto"/>
              <w:bottom w:val="single" w:sz="4" w:space="0" w:color="auto"/>
              <w:right w:val="single" w:sz="6" w:space="0" w:color="auto"/>
            </w:tcBorders>
          </w:tcPr>
          <w:p w:rsidR="00E47D4C" w:rsidRPr="00B2164B" w:rsidRDefault="00E47D4C"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0,0</w:t>
            </w:r>
          </w:p>
        </w:tc>
      </w:tr>
      <w:tr w:rsidR="00E47D4C" w:rsidRPr="00B2164B" w:rsidTr="0034014C">
        <w:trPr>
          <w:trHeight w:val="240"/>
          <w:jc w:val="center"/>
        </w:trPr>
        <w:tc>
          <w:tcPr>
            <w:tcW w:w="8558" w:type="dxa"/>
            <w:gridSpan w:val="3"/>
            <w:vMerge/>
            <w:tcBorders>
              <w:left w:val="single" w:sz="6"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4" w:space="0" w:color="auto"/>
              <w:right w:val="single" w:sz="6" w:space="0" w:color="auto"/>
            </w:tcBorders>
          </w:tcPr>
          <w:p w:rsidR="00E47D4C" w:rsidRPr="00B2164B" w:rsidRDefault="00E47D4C" w:rsidP="002F5B0A">
            <w:pPr>
              <w:pStyle w:val="Table"/>
            </w:pPr>
            <w:r w:rsidRPr="00B2164B">
              <w:t>Бюджет района</w:t>
            </w:r>
          </w:p>
        </w:tc>
        <w:tc>
          <w:tcPr>
            <w:tcW w:w="851" w:type="dxa"/>
            <w:tcBorders>
              <w:top w:val="single" w:sz="6" w:space="0" w:color="auto"/>
              <w:left w:val="single" w:sz="6" w:space="0" w:color="auto"/>
              <w:bottom w:val="single" w:sz="4" w:space="0" w:color="auto"/>
              <w:right w:val="single" w:sz="6" w:space="0" w:color="auto"/>
            </w:tcBorders>
          </w:tcPr>
          <w:p w:rsidR="00E47D4C" w:rsidRPr="00B2164B" w:rsidRDefault="00E47D4C"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0,0</w:t>
            </w:r>
          </w:p>
        </w:tc>
      </w:tr>
      <w:tr w:rsidR="00E47D4C" w:rsidRPr="00B2164B" w:rsidTr="0034014C">
        <w:trPr>
          <w:trHeight w:val="240"/>
          <w:jc w:val="center"/>
        </w:trPr>
        <w:tc>
          <w:tcPr>
            <w:tcW w:w="8558" w:type="dxa"/>
            <w:gridSpan w:val="3"/>
            <w:vMerge/>
            <w:tcBorders>
              <w:left w:val="single" w:sz="6"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4" w:space="0" w:color="auto"/>
              <w:right w:val="single" w:sz="6" w:space="0" w:color="auto"/>
            </w:tcBorders>
          </w:tcPr>
          <w:p w:rsidR="00E47D4C" w:rsidRPr="00B2164B" w:rsidRDefault="00E47D4C" w:rsidP="002F5B0A">
            <w:pPr>
              <w:pStyle w:val="Table"/>
            </w:pPr>
            <w:r w:rsidRPr="00B2164B">
              <w:t>Бюджет поселения</w:t>
            </w:r>
          </w:p>
        </w:tc>
        <w:tc>
          <w:tcPr>
            <w:tcW w:w="851" w:type="dxa"/>
            <w:tcBorders>
              <w:top w:val="single" w:sz="6" w:space="0" w:color="auto"/>
              <w:left w:val="single" w:sz="6" w:space="0" w:color="auto"/>
              <w:bottom w:val="single" w:sz="4" w:space="0" w:color="auto"/>
              <w:right w:val="single" w:sz="6" w:space="0" w:color="auto"/>
            </w:tcBorders>
          </w:tcPr>
          <w:p w:rsidR="00E47D4C" w:rsidRPr="00B2164B" w:rsidRDefault="00E47D4C"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0,0</w:t>
            </w:r>
          </w:p>
        </w:tc>
      </w:tr>
      <w:tr w:rsidR="00E47D4C" w:rsidRPr="00B2164B" w:rsidTr="0034014C">
        <w:trPr>
          <w:trHeight w:val="240"/>
          <w:jc w:val="center"/>
        </w:trPr>
        <w:tc>
          <w:tcPr>
            <w:tcW w:w="8558" w:type="dxa"/>
            <w:gridSpan w:val="3"/>
            <w:vMerge/>
            <w:tcBorders>
              <w:left w:val="single" w:sz="6"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4" w:space="0" w:color="auto"/>
              <w:right w:val="single" w:sz="6" w:space="0" w:color="auto"/>
            </w:tcBorders>
          </w:tcPr>
          <w:p w:rsidR="00E47D4C" w:rsidRPr="00B2164B" w:rsidRDefault="00E47D4C" w:rsidP="002F5B0A">
            <w:pPr>
              <w:pStyle w:val="Table"/>
            </w:pPr>
            <w:r w:rsidRPr="00B2164B">
              <w:t xml:space="preserve">в том числе </w:t>
            </w:r>
            <w:proofErr w:type="spellStart"/>
            <w:r w:rsidRPr="00B2164B">
              <w:t>софинансирование</w:t>
            </w:r>
            <w:proofErr w:type="spellEnd"/>
          </w:p>
        </w:tc>
        <w:tc>
          <w:tcPr>
            <w:tcW w:w="851" w:type="dxa"/>
            <w:tcBorders>
              <w:top w:val="single" w:sz="6" w:space="0" w:color="auto"/>
              <w:left w:val="single" w:sz="6" w:space="0" w:color="auto"/>
              <w:bottom w:val="single" w:sz="4" w:space="0" w:color="auto"/>
              <w:right w:val="single" w:sz="6" w:space="0" w:color="auto"/>
            </w:tcBorders>
          </w:tcPr>
          <w:p w:rsidR="00E47D4C" w:rsidRPr="00B2164B" w:rsidRDefault="00E47D4C"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0,0</w:t>
            </w:r>
          </w:p>
        </w:tc>
      </w:tr>
      <w:tr w:rsidR="00E47D4C" w:rsidRPr="00B2164B" w:rsidTr="00A730D4">
        <w:trPr>
          <w:trHeight w:val="240"/>
          <w:jc w:val="center"/>
        </w:trPr>
        <w:tc>
          <w:tcPr>
            <w:tcW w:w="8558" w:type="dxa"/>
            <w:gridSpan w:val="3"/>
            <w:vMerge/>
            <w:tcBorders>
              <w:left w:val="single" w:sz="6" w:space="0" w:color="auto"/>
              <w:bottom w:val="single" w:sz="4" w:space="0" w:color="auto"/>
              <w:right w:val="single" w:sz="4" w:space="0" w:color="auto"/>
            </w:tcBorders>
          </w:tcPr>
          <w:p w:rsidR="00E47D4C" w:rsidRPr="00B2164B" w:rsidRDefault="00E47D4C" w:rsidP="002F5B0A">
            <w:pPr>
              <w:pStyle w:val="Table"/>
            </w:pPr>
          </w:p>
        </w:tc>
        <w:tc>
          <w:tcPr>
            <w:tcW w:w="1722" w:type="dxa"/>
            <w:gridSpan w:val="2"/>
            <w:tcBorders>
              <w:top w:val="single" w:sz="6" w:space="0" w:color="auto"/>
              <w:left w:val="single" w:sz="4" w:space="0" w:color="auto"/>
              <w:bottom w:val="single" w:sz="4" w:space="0" w:color="auto"/>
              <w:right w:val="single" w:sz="6" w:space="0" w:color="auto"/>
            </w:tcBorders>
          </w:tcPr>
          <w:p w:rsidR="00E47D4C" w:rsidRPr="00B2164B" w:rsidRDefault="00E47D4C" w:rsidP="002F5B0A">
            <w:pPr>
              <w:pStyle w:val="Table"/>
            </w:pPr>
            <w:r w:rsidRPr="00B2164B">
              <w:t>Внебюджетные источники</w:t>
            </w:r>
          </w:p>
          <w:p w:rsidR="00E47D4C" w:rsidRPr="00B2164B" w:rsidRDefault="00E47D4C" w:rsidP="002F5B0A">
            <w:pPr>
              <w:pStyle w:val="Table"/>
            </w:pPr>
          </w:p>
        </w:tc>
        <w:tc>
          <w:tcPr>
            <w:tcW w:w="851" w:type="dxa"/>
            <w:tcBorders>
              <w:top w:val="single" w:sz="6" w:space="0" w:color="auto"/>
              <w:left w:val="single" w:sz="6" w:space="0" w:color="auto"/>
              <w:bottom w:val="single" w:sz="4" w:space="0" w:color="auto"/>
              <w:right w:val="single" w:sz="6" w:space="0" w:color="auto"/>
            </w:tcBorders>
          </w:tcPr>
          <w:p w:rsidR="00E47D4C" w:rsidRPr="00B2164B" w:rsidRDefault="00E47D4C"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E47D4C" w:rsidRPr="00B2164B" w:rsidRDefault="00E47D4C"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E47D4C" w:rsidRPr="00B2164B" w:rsidRDefault="00E47D4C"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E47D4C" w:rsidRPr="00B2164B" w:rsidRDefault="00E47D4C" w:rsidP="002F5B0A">
            <w:pPr>
              <w:pStyle w:val="Table"/>
            </w:pPr>
            <w:r w:rsidRPr="00B2164B">
              <w:t>0,0</w:t>
            </w:r>
          </w:p>
        </w:tc>
      </w:tr>
      <w:tr w:rsidR="009F7E32" w:rsidRPr="00B2164B" w:rsidTr="00A730D4">
        <w:trPr>
          <w:trHeight w:val="240"/>
          <w:jc w:val="center"/>
        </w:trPr>
        <w:tc>
          <w:tcPr>
            <w:tcW w:w="6772" w:type="dxa"/>
            <w:gridSpan w:val="2"/>
            <w:vMerge w:val="restart"/>
            <w:tcBorders>
              <w:top w:val="single" w:sz="4" w:space="0" w:color="auto"/>
              <w:left w:val="single" w:sz="4" w:space="0" w:color="auto"/>
              <w:bottom w:val="single" w:sz="4" w:space="0" w:color="auto"/>
              <w:right w:val="single" w:sz="4" w:space="0" w:color="auto"/>
            </w:tcBorders>
          </w:tcPr>
          <w:p w:rsidR="009F7E32" w:rsidRPr="00B2164B" w:rsidRDefault="00B2164B" w:rsidP="002F5B0A">
            <w:pPr>
              <w:pStyle w:val="Table"/>
            </w:pPr>
            <w:r w:rsidRPr="00B2164B">
              <w:t xml:space="preserve"> </w:t>
            </w:r>
            <w:r w:rsidR="009F7E32" w:rsidRPr="00B2164B">
              <w:t>Всего по Программе</w:t>
            </w:r>
          </w:p>
        </w:tc>
        <w:tc>
          <w:tcPr>
            <w:tcW w:w="1786" w:type="dxa"/>
            <w:vMerge w:val="restart"/>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22" w:type="dxa"/>
            <w:gridSpan w:val="2"/>
            <w:tcBorders>
              <w:top w:val="single" w:sz="4" w:space="0" w:color="auto"/>
              <w:left w:val="single" w:sz="4" w:space="0" w:color="auto"/>
              <w:bottom w:val="single" w:sz="4" w:space="0" w:color="auto"/>
              <w:right w:val="single" w:sz="6" w:space="0" w:color="auto"/>
            </w:tcBorders>
          </w:tcPr>
          <w:p w:rsidR="009F7E32" w:rsidRPr="00B2164B" w:rsidRDefault="009F7E32" w:rsidP="002F5B0A">
            <w:pPr>
              <w:pStyle w:val="Table"/>
            </w:pPr>
            <w:r w:rsidRPr="00B2164B">
              <w:t>Всего</w:t>
            </w:r>
          </w:p>
        </w:tc>
        <w:tc>
          <w:tcPr>
            <w:tcW w:w="851" w:type="dxa"/>
            <w:tcBorders>
              <w:top w:val="single" w:sz="4" w:space="0" w:color="auto"/>
              <w:left w:val="single" w:sz="6" w:space="0" w:color="auto"/>
              <w:bottom w:val="single" w:sz="4" w:space="0" w:color="auto"/>
              <w:right w:val="single" w:sz="6" w:space="0" w:color="auto"/>
            </w:tcBorders>
          </w:tcPr>
          <w:p w:rsidR="009F7E32" w:rsidRPr="00B2164B" w:rsidRDefault="009F7E32" w:rsidP="002F5B0A">
            <w:pPr>
              <w:pStyle w:val="Table"/>
            </w:pPr>
            <w:r w:rsidRPr="00B2164B">
              <w:t>149,8</w:t>
            </w:r>
          </w:p>
        </w:tc>
        <w:tc>
          <w:tcPr>
            <w:tcW w:w="861" w:type="dxa"/>
            <w:gridSpan w:val="2"/>
            <w:tcBorders>
              <w:top w:val="single" w:sz="4" w:space="0" w:color="auto"/>
              <w:left w:val="single" w:sz="6" w:space="0" w:color="auto"/>
              <w:bottom w:val="single" w:sz="4" w:space="0" w:color="auto"/>
              <w:right w:val="single" w:sz="4" w:space="0" w:color="auto"/>
            </w:tcBorders>
          </w:tcPr>
          <w:p w:rsidR="009F7E32" w:rsidRPr="00B2164B" w:rsidRDefault="009F7E32" w:rsidP="002F5B0A">
            <w:pPr>
              <w:pStyle w:val="Table"/>
            </w:pPr>
            <w:r w:rsidRPr="00B2164B">
              <w:t>33,4</w:t>
            </w:r>
          </w:p>
        </w:tc>
        <w:tc>
          <w:tcPr>
            <w:tcW w:w="900" w:type="dxa"/>
            <w:gridSpan w:val="2"/>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37,1</w:t>
            </w:r>
          </w:p>
        </w:tc>
        <w:tc>
          <w:tcPr>
            <w:tcW w:w="900" w:type="dxa"/>
            <w:gridSpan w:val="2"/>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21,1</w:t>
            </w:r>
          </w:p>
        </w:tc>
        <w:tc>
          <w:tcPr>
            <w:tcW w:w="900" w:type="dxa"/>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21,1</w:t>
            </w:r>
          </w:p>
        </w:tc>
        <w:tc>
          <w:tcPr>
            <w:tcW w:w="750" w:type="dxa"/>
            <w:tcBorders>
              <w:top w:val="single" w:sz="4" w:space="0" w:color="auto"/>
              <w:left w:val="single" w:sz="4" w:space="0" w:color="auto"/>
              <w:bottom w:val="single" w:sz="4" w:space="0" w:color="auto"/>
              <w:right w:val="single" w:sz="6" w:space="0" w:color="auto"/>
            </w:tcBorders>
          </w:tcPr>
          <w:p w:rsidR="009F7E32" w:rsidRPr="00B2164B" w:rsidRDefault="009F7E32" w:rsidP="002F5B0A">
            <w:pPr>
              <w:pStyle w:val="Table"/>
            </w:pPr>
            <w:r w:rsidRPr="00B2164B">
              <w:t>37,1</w:t>
            </w:r>
          </w:p>
        </w:tc>
      </w:tr>
      <w:tr w:rsidR="009F7E32"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22" w:type="dxa"/>
            <w:gridSpan w:val="2"/>
            <w:tcBorders>
              <w:top w:val="single" w:sz="4"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Федеральный бюджет</w:t>
            </w:r>
          </w:p>
        </w:tc>
        <w:tc>
          <w:tcPr>
            <w:tcW w:w="851" w:type="dxa"/>
            <w:tcBorders>
              <w:top w:val="single" w:sz="4" w:space="0" w:color="auto"/>
              <w:left w:val="single" w:sz="6" w:space="0" w:color="auto"/>
              <w:bottom w:val="single" w:sz="6" w:space="0" w:color="auto"/>
              <w:right w:val="single" w:sz="6" w:space="0" w:color="auto"/>
            </w:tcBorders>
          </w:tcPr>
          <w:p w:rsidR="009F7E32" w:rsidRPr="00B2164B" w:rsidRDefault="009F7E32" w:rsidP="002F5B0A">
            <w:pPr>
              <w:pStyle w:val="Table"/>
            </w:pPr>
            <w:r w:rsidRPr="00B2164B">
              <w:t>0,0</w:t>
            </w:r>
          </w:p>
        </w:tc>
        <w:tc>
          <w:tcPr>
            <w:tcW w:w="861" w:type="dxa"/>
            <w:gridSpan w:val="2"/>
            <w:tcBorders>
              <w:top w:val="single" w:sz="4" w:space="0" w:color="auto"/>
              <w:left w:val="single" w:sz="6" w:space="0" w:color="auto"/>
              <w:bottom w:val="single" w:sz="6"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4"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4"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900" w:type="dxa"/>
            <w:tcBorders>
              <w:top w:val="single" w:sz="4"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750" w:type="dxa"/>
            <w:tcBorders>
              <w:top w:val="single" w:sz="4"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0,0</w:t>
            </w:r>
          </w:p>
        </w:tc>
      </w:tr>
      <w:tr w:rsidR="009F7E32" w:rsidRPr="00B2164B" w:rsidTr="00A730D4">
        <w:trPr>
          <w:trHeight w:val="679"/>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Бюджет автономного округа</w:t>
            </w:r>
          </w:p>
        </w:tc>
        <w:tc>
          <w:tcPr>
            <w:tcW w:w="851" w:type="dxa"/>
            <w:tcBorders>
              <w:top w:val="single" w:sz="6" w:space="0" w:color="auto"/>
              <w:left w:val="single" w:sz="6" w:space="0" w:color="auto"/>
              <w:bottom w:val="single" w:sz="6" w:space="0" w:color="auto"/>
              <w:right w:val="single" w:sz="6" w:space="0" w:color="auto"/>
            </w:tcBorders>
          </w:tcPr>
          <w:p w:rsidR="009F7E32" w:rsidRPr="00B2164B" w:rsidRDefault="009F7E32" w:rsidP="002F5B0A">
            <w:pPr>
              <w:pStyle w:val="Table"/>
            </w:pPr>
            <w:r w:rsidRPr="00B2164B">
              <w:t>84,8</w:t>
            </w:r>
          </w:p>
        </w:tc>
        <w:tc>
          <w:tcPr>
            <w:tcW w:w="861" w:type="dxa"/>
            <w:gridSpan w:val="2"/>
            <w:tcBorders>
              <w:top w:val="single" w:sz="6" w:space="0" w:color="auto"/>
              <w:left w:val="single" w:sz="6" w:space="0" w:color="auto"/>
              <w:bottom w:val="single" w:sz="6" w:space="0" w:color="auto"/>
              <w:right w:val="single" w:sz="4" w:space="0" w:color="auto"/>
            </w:tcBorders>
          </w:tcPr>
          <w:p w:rsidR="009F7E32" w:rsidRPr="00B2164B" w:rsidRDefault="009F7E32" w:rsidP="002F5B0A">
            <w:pPr>
              <w:pStyle w:val="Table"/>
            </w:pPr>
            <w:r w:rsidRPr="00B2164B">
              <w:t>23,4</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23,3</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7,4</w:t>
            </w:r>
          </w:p>
        </w:tc>
        <w:tc>
          <w:tcPr>
            <w:tcW w:w="900" w:type="dxa"/>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7,4</w:t>
            </w:r>
          </w:p>
        </w:tc>
        <w:tc>
          <w:tcPr>
            <w:tcW w:w="750" w:type="dxa"/>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23,3</w:t>
            </w:r>
          </w:p>
        </w:tc>
      </w:tr>
      <w:tr w:rsidR="009F7E32"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 xml:space="preserve">Бюджет района </w:t>
            </w:r>
          </w:p>
        </w:tc>
        <w:tc>
          <w:tcPr>
            <w:tcW w:w="851" w:type="dxa"/>
            <w:tcBorders>
              <w:top w:val="single" w:sz="6" w:space="0" w:color="auto"/>
              <w:left w:val="single" w:sz="6" w:space="0" w:color="auto"/>
              <w:bottom w:val="single" w:sz="6" w:space="0" w:color="auto"/>
              <w:right w:val="single" w:sz="6" w:space="0" w:color="auto"/>
            </w:tcBorders>
          </w:tcPr>
          <w:p w:rsidR="009F7E32" w:rsidRPr="00B2164B" w:rsidRDefault="009F7E32" w:rsidP="002F5B0A">
            <w:pPr>
              <w:pStyle w:val="Table"/>
            </w:pPr>
            <w:r w:rsidRPr="00B2164B">
              <w:t>0,0</w:t>
            </w:r>
          </w:p>
        </w:tc>
        <w:tc>
          <w:tcPr>
            <w:tcW w:w="861" w:type="dxa"/>
            <w:gridSpan w:val="2"/>
            <w:tcBorders>
              <w:top w:val="single" w:sz="6" w:space="0" w:color="auto"/>
              <w:left w:val="single" w:sz="6" w:space="0" w:color="auto"/>
              <w:bottom w:val="single" w:sz="6"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900" w:type="dxa"/>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0,0</w:t>
            </w:r>
          </w:p>
        </w:tc>
        <w:tc>
          <w:tcPr>
            <w:tcW w:w="750" w:type="dxa"/>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0,0</w:t>
            </w:r>
          </w:p>
        </w:tc>
      </w:tr>
      <w:tr w:rsidR="009F7E32"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Бюджет поселения</w:t>
            </w:r>
          </w:p>
        </w:tc>
        <w:tc>
          <w:tcPr>
            <w:tcW w:w="851" w:type="dxa"/>
            <w:tcBorders>
              <w:top w:val="single" w:sz="6" w:space="0" w:color="auto"/>
              <w:left w:val="single" w:sz="6" w:space="0" w:color="auto"/>
              <w:bottom w:val="single" w:sz="6" w:space="0" w:color="auto"/>
              <w:right w:val="single" w:sz="6" w:space="0" w:color="auto"/>
            </w:tcBorders>
          </w:tcPr>
          <w:p w:rsidR="009F7E32" w:rsidRPr="00B2164B" w:rsidRDefault="009F7E32" w:rsidP="002F5B0A">
            <w:pPr>
              <w:pStyle w:val="Table"/>
            </w:pPr>
            <w:r w:rsidRPr="00B2164B">
              <w:t>65,0</w:t>
            </w:r>
          </w:p>
        </w:tc>
        <w:tc>
          <w:tcPr>
            <w:tcW w:w="861" w:type="dxa"/>
            <w:gridSpan w:val="2"/>
            <w:tcBorders>
              <w:top w:val="single" w:sz="6" w:space="0" w:color="auto"/>
              <w:left w:val="single" w:sz="6" w:space="0" w:color="auto"/>
              <w:bottom w:val="single" w:sz="6" w:space="0" w:color="auto"/>
              <w:right w:val="single" w:sz="4" w:space="0" w:color="auto"/>
            </w:tcBorders>
          </w:tcPr>
          <w:p w:rsidR="009F7E32" w:rsidRPr="00B2164B" w:rsidRDefault="009F7E32" w:rsidP="002F5B0A">
            <w:pPr>
              <w:pStyle w:val="Table"/>
            </w:pPr>
            <w:r w:rsidRPr="00B2164B">
              <w:t>10,0</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13,8</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13,7</w:t>
            </w:r>
          </w:p>
        </w:tc>
        <w:tc>
          <w:tcPr>
            <w:tcW w:w="900" w:type="dxa"/>
            <w:tcBorders>
              <w:top w:val="single" w:sz="6" w:space="0" w:color="auto"/>
              <w:left w:val="single" w:sz="4" w:space="0" w:color="auto"/>
              <w:bottom w:val="single" w:sz="6" w:space="0" w:color="auto"/>
              <w:right w:val="single" w:sz="4" w:space="0" w:color="auto"/>
            </w:tcBorders>
          </w:tcPr>
          <w:p w:rsidR="009F7E32" w:rsidRPr="00B2164B" w:rsidRDefault="009F7E32" w:rsidP="002F5B0A">
            <w:pPr>
              <w:pStyle w:val="Table"/>
            </w:pPr>
            <w:r w:rsidRPr="00B2164B">
              <w:t>13,7</w:t>
            </w:r>
          </w:p>
        </w:tc>
        <w:tc>
          <w:tcPr>
            <w:tcW w:w="750" w:type="dxa"/>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13,8</w:t>
            </w:r>
          </w:p>
        </w:tc>
      </w:tr>
      <w:tr w:rsidR="009F7E32" w:rsidRPr="00B2164B" w:rsidTr="00A730D4">
        <w:trPr>
          <w:trHeight w:val="38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22" w:type="dxa"/>
            <w:gridSpan w:val="2"/>
            <w:tcBorders>
              <w:top w:val="single" w:sz="6" w:space="0" w:color="auto"/>
              <w:left w:val="single" w:sz="4" w:space="0" w:color="auto"/>
              <w:bottom w:val="single" w:sz="6" w:space="0" w:color="auto"/>
              <w:right w:val="single" w:sz="6" w:space="0" w:color="auto"/>
            </w:tcBorders>
          </w:tcPr>
          <w:p w:rsidR="009F7E32" w:rsidRPr="00B2164B" w:rsidRDefault="009F7E32" w:rsidP="002F5B0A">
            <w:pPr>
              <w:pStyle w:val="Table"/>
            </w:pPr>
            <w:r w:rsidRPr="00B2164B">
              <w:t xml:space="preserve">в том числе </w:t>
            </w:r>
            <w:proofErr w:type="spellStart"/>
            <w:r w:rsidRPr="00B2164B">
              <w:t>софинансирование</w:t>
            </w:r>
            <w:proofErr w:type="spellEnd"/>
          </w:p>
        </w:tc>
        <w:tc>
          <w:tcPr>
            <w:tcW w:w="851" w:type="dxa"/>
            <w:tcBorders>
              <w:top w:val="single" w:sz="6" w:space="0" w:color="auto"/>
              <w:left w:val="single" w:sz="6" w:space="0" w:color="auto"/>
              <w:bottom w:val="single" w:sz="6" w:space="0" w:color="auto"/>
              <w:right w:val="single" w:sz="6" w:space="0" w:color="auto"/>
            </w:tcBorders>
          </w:tcPr>
          <w:p w:rsidR="009F7E32" w:rsidRPr="00B2164B" w:rsidRDefault="002C32A9" w:rsidP="002F5B0A">
            <w:pPr>
              <w:pStyle w:val="Table"/>
            </w:pPr>
            <w:r w:rsidRPr="00B2164B">
              <w:t>65,0</w:t>
            </w:r>
          </w:p>
        </w:tc>
        <w:tc>
          <w:tcPr>
            <w:tcW w:w="861" w:type="dxa"/>
            <w:gridSpan w:val="2"/>
            <w:tcBorders>
              <w:top w:val="single" w:sz="6" w:space="0" w:color="auto"/>
              <w:left w:val="single" w:sz="6" w:space="0" w:color="auto"/>
              <w:bottom w:val="single" w:sz="6" w:space="0" w:color="auto"/>
              <w:right w:val="single" w:sz="4" w:space="0" w:color="auto"/>
            </w:tcBorders>
          </w:tcPr>
          <w:p w:rsidR="009F7E32" w:rsidRPr="00B2164B" w:rsidRDefault="009F7E32" w:rsidP="002F5B0A">
            <w:pPr>
              <w:pStyle w:val="Table"/>
            </w:pPr>
            <w:r w:rsidRPr="00B2164B">
              <w:t>10,0</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2C32A9" w:rsidP="002F5B0A">
            <w:pPr>
              <w:pStyle w:val="Table"/>
            </w:pPr>
            <w:r w:rsidRPr="00B2164B">
              <w:t>13,8</w:t>
            </w:r>
          </w:p>
        </w:tc>
        <w:tc>
          <w:tcPr>
            <w:tcW w:w="900" w:type="dxa"/>
            <w:gridSpan w:val="2"/>
            <w:tcBorders>
              <w:top w:val="single" w:sz="6" w:space="0" w:color="auto"/>
              <w:left w:val="single" w:sz="4" w:space="0" w:color="auto"/>
              <w:bottom w:val="single" w:sz="6" w:space="0" w:color="auto"/>
              <w:right w:val="single" w:sz="4" w:space="0" w:color="auto"/>
            </w:tcBorders>
          </w:tcPr>
          <w:p w:rsidR="009F7E32" w:rsidRPr="00B2164B" w:rsidRDefault="002C32A9" w:rsidP="002F5B0A">
            <w:pPr>
              <w:pStyle w:val="Table"/>
            </w:pPr>
            <w:r w:rsidRPr="00B2164B">
              <w:t>13,7</w:t>
            </w:r>
          </w:p>
        </w:tc>
        <w:tc>
          <w:tcPr>
            <w:tcW w:w="900" w:type="dxa"/>
            <w:tcBorders>
              <w:top w:val="single" w:sz="6" w:space="0" w:color="auto"/>
              <w:left w:val="single" w:sz="4" w:space="0" w:color="auto"/>
              <w:bottom w:val="single" w:sz="6" w:space="0" w:color="auto"/>
              <w:right w:val="single" w:sz="4" w:space="0" w:color="auto"/>
            </w:tcBorders>
          </w:tcPr>
          <w:p w:rsidR="009F7E32" w:rsidRPr="00B2164B" w:rsidRDefault="002C32A9" w:rsidP="002F5B0A">
            <w:pPr>
              <w:pStyle w:val="Table"/>
            </w:pPr>
            <w:r w:rsidRPr="00B2164B">
              <w:t>13,7</w:t>
            </w:r>
          </w:p>
        </w:tc>
        <w:tc>
          <w:tcPr>
            <w:tcW w:w="750" w:type="dxa"/>
            <w:tcBorders>
              <w:top w:val="single" w:sz="6" w:space="0" w:color="auto"/>
              <w:left w:val="single" w:sz="4" w:space="0" w:color="auto"/>
              <w:bottom w:val="single" w:sz="6" w:space="0" w:color="auto"/>
              <w:right w:val="single" w:sz="6" w:space="0" w:color="auto"/>
            </w:tcBorders>
          </w:tcPr>
          <w:p w:rsidR="009F7E32" w:rsidRPr="00B2164B" w:rsidRDefault="002C32A9" w:rsidP="002F5B0A">
            <w:pPr>
              <w:pStyle w:val="Table"/>
            </w:pPr>
            <w:r w:rsidRPr="00B2164B">
              <w:t>13,8</w:t>
            </w:r>
          </w:p>
        </w:tc>
      </w:tr>
      <w:tr w:rsidR="009F7E32" w:rsidRPr="00B2164B" w:rsidTr="00A730D4">
        <w:trPr>
          <w:trHeight w:val="240"/>
          <w:jc w:val="center"/>
        </w:trPr>
        <w:tc>
          <w:tcPr>
            <w:tcW w:w="6772" w:type="dxa"/>
            <w:gridSpan w:val="2"/>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86" w:type="dxa"/>
            <w:vMerge/>
            <w:tcBorders>
              <w:top w:val="single" w:sz="4" w:space="0" w:color="auto"/>
              <w:left w:val="single" w:sz="4" w:space="0" w:color="auto"/>
              <w:bottom w:val="single" w:sz="4" w:space="0" w:color="auto"/>
              <w:right w:val="single" w:sz="4" w:space="0" w:color="auto"/>
            </w:tcBorders>
          </w:tcPr>
          <w:p w:rsidR="009F7E32" w:rsidRPr="00B2164B" w:rsidRDefault="009F7E32" w:rsidP="002F5B0A">
            <w:pPr>
              <w:pStyle w:val="Table"/>
            </w:pPr>
          </w:p>
        </w:tc>
        <w:tc>
          <w:tcPr>
            <w:tcW w:w="1722" w:type="dxa"/>
            <w:gridSpan w:val="2"/>
            <w:tcBorders>
              <w:top w:val="single" w:sz="6" w:space="0" w:color="auto"/>
              <w:left w:val="single" w:sz="4" w:space="0" w:color="auto"/>
              <w:bottom w:val="single" w:sz="4" w:space="0" w:color="auto"/>
              <w:right w:val="single" w:sz="6" w:space="0" w:color="auto"/>
            </w:tcBorders>
          </w:tcPr>
          <w:p w:rsidR="009F7E32" w:rsidRPr="00B2164B" w:rsidRDefault="009F7E32" w:rsidP="002F5B0A">
            <w:pPr>
              <w:pStyle w:val="Table"/>
            </w:pPr>
            <w:r w:rsidRPr="00B2164B">
              <w:t>Внебюджетные источники</w:t>
            </w:r>
          </w:p>
        </w:tc>
        <w:tc>
          <w:tcPr>
            <w:tcW w:w="851" w:type="dxa"/>
            <w:tcBorders>
              <w:top w:val="single" w:sz="6" w:space="0" w:color="auto"/>
              <w:left w:val="single" w:sz="6" w:space="0" w:color="auto"/>
              <w:bottom w:val="single" w:sz="4" w:space="0" w:color="auto"/>
              <w:right w:val="single" w:sz="6" w:space="0" w:color="auto"/>
            </w:tcBorders>
          </w:tcPr>
          <w:p w:rsidR="009F7E32" w:rsidRPr="00B2164B" w:rsidRDefault="009F7E32" w:rsidP="002F5B0A">
            <w:pPr>
              <w:pStyle w:val="Table"/>
            </w:pPr>
            <w:r w:rsidRPr="00B2164B">
              <w:t>0,0</w:t>
            </w:r>
          </w:p>
        </w:tc>
        <w:tc>
          <w:tcPr>
            <w:tcW w:w="861" w:type="dxa"/>
            <w:gridSpan w:val="2"/>
            <w:tcBorders>
              <w:top w:val="single" w:sz="6" w:space="0" w:color="auto"/>
              <w:left w:val="single" w:sz="6"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gridSpan w:val="2"/>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900" w:type="dxa"/>
            <w:tcBorders>
              <w:top w:val="single" w:sz="6" w:space="0" w:color="auto"/>
              <w:left w:val="single" w:sz="4" w:space="0" w:color="auto"/>
              <w:bottom w:val="single" w:sz="4" w:space="0" w:color="auto"/>
              <w:right w:val="single" w:sz="4" w:space="0" w:color="auto"/>
            </w:tcBorders>
          </w:tcPr>
          <w:p w:rsidR="009F7E32" w:rsidRPr="00B2164B" w:rsidRDefault="009F7E32" w:rsidP="002F5B0A">
            <w:pPr>
              <w:pStyle w:val="Table"/>
            </w:pPr>
            <w:r w:rsidRPr="00B2164B">
              <w:t>0,0</w:t>
            </w:r>
          </w:p>
        </w:tc>
        <w:tc>
          <w:tcPr>
            <w:tcW w:w="750" w:type="dxa"/>
            <w:tcBorders>
              <w:top w:val="single" w:sz="6" w:space="0" w:color="auto"/>
              <w:left w:val="single" w:sz="4" w:space="0" w:color="auto"/>
              <w:bottom w:val="single" w:sz="4" w:space="0" w:color="auto"/>
              <w:right w:val="single" w:sz="6" w:space="0" w:color="auto"/>
            </w:tcBorders>
          </w:tcPr>
          <w:p w:rsidR="009F7E32" w:rsidRPr="00B2164B" w:rsidRDefault="009F7E32" w:rsidP="002F5B0A">
            <w:pPr>
              <w:pStyle w:val="Table"/>
            </w:pPr>
            <w:r w:rsidRPr="00B2164B">
              <w:t>0,0</w:t>
            </w:r>
          </w:p>
        </w:tc>
      </w:tr>
    </w:tbl>
    <w:p w:rsidR="00D55580" w:rsidRPr="00B2164B" w:rsidRDefault="00B2164B" w:rsidP="00420C1A">
      <w:pPr>
        <w:pStyle w:val="a3"/>
        <w:jc w:val="right"/>
        <w:rPr>
          <w:rFonts w:cs="Arial"/>
          <w:szCs w:val="28"/>
        </w:rPr>
        <w:sectPr w:rsidR="00D55580" w:rsidRPr="00B2164B" w:rsidSect="00B96D46">
          <w:pgSz w:w="16838" w:h="11906" w:orient="landscape"/>
          <w:pgMar w:top="567" w:right="539" w:bottom="1079" w:left="720" w:header="709" w:footer="709" w:gutter="0"/>
          <w:cols w:space="708"/>
          <w:docGrid w:linePitch="360"/>
        </w:sectPr>
      </w:pPr>
      <w:r w:rsidRPr="00B2164B">
        <w:rPr>
          <w:rFonts w:cs="Arial"/>
          <w:szCs w:val="28"/>
        </w:rPr>
        <w:t>«</w:t>
      </w:r>
      <w:r w:rsidR="00420C1A" w:rsidRPr="00B2164B">
        <w:rPr>
          <w:rFonts w:cs="Arial"/>
          <w:szCs w:val="28"/>
        </w:rPr>
        <w:t>.</w:t>
      </w:r>
    </w:p>
    <w:p w:rsidR="002A40F4" w:rsidRPr="002F5B0A" w:rsidRDefault="002A40F4" w:rsidP="002F5B0A">
      <w:r w:rsidRPr="002F5B0A">
        <w:lastRenderedPageBreak/>
        <w:t>2.</w:t>
      </w:r>
      <w:r w:rsidR="00B2164B" w:rsidRPr="002F5B0A">
        <w:t xml:space="preserve"> </w:t>
      </w:r>
      <w:r w:rsidRPr="002F5B0A">
        <w:t xml:space="preserve">Опубликовать настоящее постановление в газете </w:t>
      </w:r>
      <w:r w:rsidR="00B2164B" w:rsidRPr="002F5B0A">
        <w:t>«</w:t>
      </w:r>
      <w:r w:rsidRPr="002F5B0A">
        <w:t>Жизнь Югры</w:t>
      </w:r>
      <w:r w:rsidR="00B2164B" w:rsidRPr="002F5B0A">
        <w:t>»</w:t>
      </w:r>
      <w:r w:rsidRPr="002F5B0A">
        <w:t xml:space="preserve"> и</w:t>
      </w:r>
      <w:r w:rsidR="00352681" w:rsidRPr="002F5B0A">
        <w:t xml:space="preserve"> разместить на официальных веб-сайтах органов местного самоуправления Березовского района и городского поселения Березово.</w:t>
      </w:r>
    </w:p>
    <w:p w:rsidR="00B2164B" w:rsidRDefault="002A40F4" w:rsidP="002F5B0A">
      <w:r w:rsidRPr="002F5B0A">
        <w:t>3.</w:t>
      </w:r>
      <w:r w:rsidR="00B2164B" w:rsidRPr="002F5B0A">
        <w:t xml:space="preserve"> </w:t>
      </w:r>
      <w:r w:rsidRPr="002F5B0A">
        <w:t>Настоящее постановление вступает в силу после его официального опубликования.</w:t>
      </w:r>
    </w:p>
    <w:p w:rsidR="002F5B0A" w:rsidRDefault="002F5B0A" w:rsidP="002F5B0A"/>
    <w:p w:rsidR="002F5B0A" w:rsidRDefault="002F5B0A" w:rsidP="002F5B0A"/>
    <w:p w:rsidR="002F5B0A" w:rsidRPr="002F5B0A" w:rsidRDefault="002F5B0A" w:rsidP="002F5B0A"/>
    <w:p w:rsidR="005B3C70" w:rsidRPr="002F5B0A" w:rsidRDefault="00247A93" w:rsidP="002F5B0A">
      <w:pPr>
        <w:ind w:left="567" w:firstLine="0"/>
      </w:pPr>
      <w:proofErr w:type="spellStart"/>
      <w:r w:rsidRPr="002F5B0A">
        <w:t>И.о</w:t>
      </w:r>
      <w:proofErr w:type="spellEnd"/>
      <w:r w:rsidRPr="002F5B0A">
        <w:t>. г</w:t>
      </w:r>
      <w:r w:rsidR="00D80FC2" w:rsidRPr="002F5B0A">
        <w:t>лав</w:t>
      </w:r>
      <w:r w:rsidRPr="002F5B0A">
        <w:t>ы</w:t>
      </w:r>
      <w:r w:rsidR="00D80FC2" w:rsidRPr="002F5B0A">
        <w:t xml:space="preserve"> района</w:t>
      </w:r>
      <w:r w:rsidR="005B3C70" w:rsidRPr="002F5B0A">
        <w:t xml:space="preserve">, </w:t>
      </w:r>
    </w:p>
    <w:p w:rsidR="00B2164B" w:rsidRPr="002F5B0A" w:rsidRDefault="005B3C70" w:rsidP="002F5B0A">
      <w:pPr>
        <w:ind w:left="567" w:firstLine="0"/>
      </w:pPr>
      <w:r w:rsidRPr="002F5B0A">
        <w:t>первый заместитель главы района</w:t>
      </w:r>
      <w:r w:rsidR="00B2164B" w:rsidRPr="002F5B0A">
        <w:t xml:space="preserve"> </w:t>
      </w:r>
      <w:r w:rsidR="002F5B0A">
        <w:tab/>
      </w:r>
      <w:r w:rsidR="002F5B0A">
        <w:tab/>
      </w:r>
      <w:r w:rsidR="002F5B0A">
        <w:tab/>
      </w:r>
      <w:r w:rsidR="002F5B0A">
        <w:tab/>
      </w:r>
      <w:r w:rsidR="002F5B0A">
        <w:tab/>
      </w:r>
      <w:r w:rsidR="00247A93" w:rsidRPr="002F5B0A">
        <w:t xml:space="preserve">М.Н. </w:t>
      </w:r>
      <w:proofErr w:type="spellStart"/>
      <w:r w:rsidR="00247A93" w:rsidRPr="002F5B0A">
        <w:t>Загороднюк</w:t>
      </w:r>
      <w:proofErr w:type="spellEnd"/>
    </w:p>
    <w:p w:rsidR="00B2164B" w:rsidRPr="002F5B0A" w:rsidRDefault="00B2164B" w:rsidP="002F5B0A">
      <w:pPr>
        <w:ind w:left="567" w:firstLine="0"/>
      </w:pPr>
    </w:p>
    <w:p w:rsidR="002A40F4" w:rsidRPr="002F5B0A" w:rsidRDefault="002A40F4" w:rsidP="002F5B0A">
      <w:pPr>
        <w:ind w:left="567" w:firstLine="0"/>
      </w:pPr>
    </w:p>
    <w:sectPr w:rsidR="002A40F4" w:rsidRPr="002F5B0A" w:rsidSect="00AC4BA6">
      <w:pgSz w:w="11906" w:h="16838"/>
      <w:pgMar w:top="720" w:right="567"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C4" w:rsidRDefault="00EB73C4">
      <w:r>
        <w:separator/>
      </w:r>
    </w:p>
  </w:endnote>
  <w:endnote w:type="continuationSeparator" w:id="0">
    <w:p w:rsidR="00EB73C4" w:rsidRDefault="00EB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EA" w:rsidRDefault="00307B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EA" w:rsidRDefault="00307B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EA" w:rsidRDefault="00307B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C4" w:rsidRDefault="00EB73C4">
      <w:r>
        <w:separator/>
      </w:r>
    </w:p>
  </w:footnote>
  <w:footnote w:type="continuationSeparator" w:id="0">
    <w:p w:rsidR="00EB73C4" w:rsidRDefault="00EB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EA" w:rsidRDefault="00307BE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EA" w:rsidRDefault="00307BE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EA" w:rsidRDefault="00307BE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AC8F4A"/>
    <w:lvl w:ilvl="0">
      <w:numFmt w:val="bullet"/>
      <w:lvlText w:val="*"/>
      <w:lvlJc w:val="left"/>
      <w:pPr>
        <w:ind w:left="0" w:firstLine="0"/>
      </w:pPr>
    </w:lvl>
  </w:abstractNum>
  <w:abstractNum w:abstractNumId="1">
    <w:nsid w:val="077C47D5"/>
    <w:multiLevelType w:val="hybridMultilevel"/>
    <w:tmpl w:val="EBAA6AA8"/>
    <w:lvl w:ilvl="0" w:tplc="2460F75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1088A"/>
    <w:multiLevelType w:val="hybridMultilevel"/>
    <w:tmpl w:val="A462F0B2"/>
    <w:lvl w:ilvl="0" w:tplc="83F6DC36">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2C7AED"/>
    <w:multiLevelType w:val="multilevel"/>
    <w:tmpl w:val="D98A2328"/>
    <w:lvl w:ilvl="0">
      <w:start w:val="1"/>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3"/>
      <w:numFmt w:val="decimal"/>
      <w:lvlText w:val="%1.%2.%3."/>
      <w:lvlJc w:val="left"/>
      <w:pPr>
        <w:ind w:left="1713"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DB640E2"/>
    <w:multiLevelType w:val="multilevel"/>
    <w:tmpl w:val="9D22C5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CA0C9D"/>
    <w:multiLevelType w:val="multilevel"/>
    <w:tmpl w:val="04CAF99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1A942CA"/>
    <w:multiLevelType w:val="hybridMultilevel"/>
    <w:tmpl w:val="9146D7F6"/>
    <w:lvl w:ilvl="0" w:tplc="65D06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2A7018"/>
    <w:multiLevelType w:val="multilevel"/>
    <w:tmpl w:val="2A9ADA60"/>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139A38B2"/>
    <w:multiLevelType w:val="multilevel"/>
    <w:tmpl w:val="7396B4D2"/>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14B81593"/>
    <w:multiLevelType w:val="multilevel"/>
    <w:tmpl w:val="CCF8EA50"/>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15BC7270"/>
    <w:multiLevelType w:val="hybridMultilevel"/>
    <w:tmpl w:val="1C0AEB48"/>
    <w:lvl w:ilvl="0" w:tplc="21E22E6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5DB1F4C"/>
    <w:multiLevelType w:val="hybridMultilevel"/>
    <w:tmpl w:val="B144023E"/>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4B5B7F"/>
    <w:multiLevelType w:val="hybridMultilevel"/>
    <w:tmpl w:val="E3804A82"/>
    <w:lvl w:ilvl="0" w:tplc="0419000F">
      <w:start w:val="1"/>
      <w:numFmt w:val="decimal"/>
      <w:lvlText w:val="%1."/>
      <w:lvlJc w:val="left"/>
      <w:pPr>
        <w:ind w:left="69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0F04BB0"/>
    <w:multiLevelType w:val="multilevel"/>
    <w:tmpl w:val="D520BE3C"/>
    <w:lvl w:ilvl="0">
      <w:start w:val="2"/>
      <w:numFmt w:val="decimal"/>
      <w:lvlText w:val="%1."/>
      <w:lvlJc w:val="left"/>
      <w:pPr>
        <w:ind w:left="675" w:hanging="675"/>
      </w:pPr>
      <w:rPr>
        <w:rFonts w:cs="Times New Roman" w:hint="default"/>
      </w:rPr>
    </w:lvl>
    <w:lvl w:ilvl="1">
      <w:start w:val="2"/>
      <w:numFmt w:val="decimal"/>
      <w:lvlText w:val="%1.%2."/>
      <w:lvlJc w:val="left"/>
      <w:pPr>
        <w:ind w:left="1434" w:hanging="720"/>
      </w:pPr>
      <w:rPr>
        <w:rFonts w:cs="Times New Roman" w:hint="default"/>
      </w:rPr>
    </w:lvl>
    <w:lvl w:ilvl="2">
      <w:start w:val="3"/>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4">
    <w:nsid w:val="264A1E2F"/>
    <w:multiLevelType w:val="multilevel"/>
    <w:tmpl w:val="74FA3DCA"/>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7CE3AFC"/>
    <w:multiLevelType w:val="hybridMultilevel"/>
    <w:tmpl w:val="84E4ACEE"/>
    <w:lvl w:ilvl="0" w:tplc="A4D282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9AB40DD"/>
    <w:multiLevelType w:val="multilevel"/>
    <w:tmpl w:val="34CA876C"/>
    <w:lvl w:ilvl="0">
      <w:start w:val="1"/>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3E514A8"/>
    <w:multiLevelType w:val="multilevel"/>
    <w:tmpl w:val="EDF0A95C"/>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465310E0"/>
    <w:multiLevelType w:val="multilevel"/>
    <w:tmpl w:val="3FEE00BA"/>
    <w:lvl w:ilvl="0">
      <w:start w:val="8"/>
      <w:numFmt w:val="decimal"/>
      <w:lvlText w:val="%1."/>
      <w:lvlJc w:val="left"/>
      <w:pPr>
        <w:ind w:left="1068" w:hanging="360"/>
      </w:pPr>
      <w:rPr>
        <w:rFonts w:cs="Times New Roman" w:hint="default"/>
        <w:color w:val="000000"/>
      </w:rPr>
    </w:lvl>
    <w:lvl w:ilvl="1">
      <w:start w:val="3"/>
      <w:numFmt w:val="decimal"/>
      <w:isLgl/>
      <w:lvlText w:val="%1.%2"/>
      <w:lvlJc w:val="left"/>
      <w:pPr>
        <w:ind w:left="1083" w:hanging="37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nsid w:val="518F1E5C"/>
    <w:multiLevelType w:val="hybridMultilevel"/>
    <w:tmpl w:val="CF4410BE"/>
    <w:lvl w:ilvl="0" w:tplc="4260C0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916BE9"/>
    <w:multiLevelType w:val="multilevel"/>
    <w:tmpl w:val="359AD7F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56D04086"/>
    <w:multiLevelType w:val="multilevel"/>
    <w:tmpl w:val="3FE468A2"/>
    <w:lvl w:ilvl="0">
      <w:start w:val="3"/>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66232210"/>
    <w:multiLevelType w:val="hybridMultilevel"/>
    <w:tmpl w:val="32DC77B0"/>
    <w:lvl w:ilvl="0" w:tplc="7E5E471A">
      <w:start w:val="1"/>
      <w:numFmt w:val="decimal"/>
      <w:lvlText w:val="%1."/>
      <w:lvlJc w:val="left"/>
      <w:pPr>
        <w:ind w:left="803" w:hanging="825"/>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23">
    <w:nsid w:val="6CD02734"/>
    <w:multiLevelType w:val="hybridMultilevel"/>
    <w:tmpl w:val="F348AE26"/>
    <w:lvl w:ilvl="0" w:tplc="65EC7F24">
      <w:start w:val="1"/>
      <w:numFmt w:val="decimal"/>
      <w:lvlText w:val="%1."/>
      <w:lvlJc w:val="left"/>
      <w:pPr>
        <w:tabs>
          <w:tab w:val="num" w:pos="720"/>
        </w:tabs>
        <w:ind w:left="720" w:hanging="360"/>
      </w:pPr>
      <w:rPr>
        <w:rFonts w:hint="default"/>
      </w:rPr>
    </w:lvl>
    <w:lvl w:ilvl="1" w:tplc="10C22DD6">
      <w:numFmt w:val="none"/>
      <w:lvlText w:val=""/>
      <w:lvlJc w:val="left"/>
      <w:pPr>
        <w:tabs>
          <w:tab w:val="num" w:pos="360"/>
        </w:tabs>
      </w:pPr>
    </w:lvl>
    <w:lvl w:ilvl="2" w:tplc="F64EC1A2">
      <w:numFmt w:val="none"/>
      <w:lvlText w:val=""/>
      <w:lvlJc w:val="left"/>
      <w:pPr>
        <w:tabs>
          <w:tab w:val="num" w:pos="360"/>
        </w:tabs>
      </w:pPr>
    </w:lvl>
    <w:lvl w:ilvl="3" w:tplc="17489C04">
      <w:numFmt w:val="none"/>
      <w:lvlText w:val=""/>
      <w:lvlJc w:val="left"/>
      <w:pPr>
        <w:tabs>
          <w:tab w:val="num" w:pos="360"/>
        </w:tabs>
      </w:pPr>
    </w:lvl>
    <w:lvl w:ilvl="4" w:tplc="B442D924">
      <w:numFmt w:val="none"/>
      <w:lvlText w:val=""/>
      <w:lvlJc w:val="left"/>
      <w:pPr>
        <w:tabs>
          <w:tab w:val="num" w:pos="360"/>
        </w:tabs>
      </w:pPr>
    </w:lvl>
    <w:lvl w:ilvl="5" w:tplc="BFFCA8AE">
      <w:numFmt w:val="none"/>
      <w:lvlText w:val=""/>
      <w:lvlJc w:val="left"/>
      <w:pPr>
        <w:tabs>
          <w:tab w:val="num" w:pos="360"/>
        </w:tabs>
      </w:pPr>
    </w:lvl>
    <w:lvl w:ilvl="6" w:tplc="B9B00E6E">
      <w:numFmt w:val="none"/>
      <w:lvlText w:val=""/>
      <w:lvlJc w:val="left"/>
      <w:pPr>
        <w:tabs>
          <w:tab w:val="num" w:pos="360"/>
        </w:tabs>
      </w:pPr>
    </w:lvl>
    <w:lvl w:ilvl="7" w:tplc="E89E872A">
      <w:numFmt w:val="none"/>
      <w:lvlText w:val=""/>
      <w:lvlJc w:val="left"/>
      <w:pPr>
        <w:tabs>
          <w:tab w:val="num" w:pos="360"/>
        </w:tabs>
      </w:pPr>
    </w:lvl>
    <w:lvl w:ilvl="8" w:tplc="C250EA40">
      <w:numFmt w:val="none"/>
      <w:lvlText w:val=""/>
      <w:lvlJc w:val="left"/>
      <w:pPr>
        <w:tabs>
          <w:tab w:val="num" w:pos="360"/>
        </w:tabs>
      </w:pPr>
    </w:lvl>
  </w:abstractNum>
  <w:abstractNum w:abstractNumId="24">
    <w:nsid w:val="70665B53"/>
    <w:multiLevelType w:val="multilevel"/>
    <w:tmpl w:val="720C9B78"/>
    <w:lvl w:ilvl="0">
      <w:start w:val="1"/>
      <w:numFmt w:val="decimal"/>
      <w:lvlText w:val="%1."/>
      <w:lvlJc w:val="left"/>
      <w:pPr>
        <w:ind w:left="720" w:hanging="360"/>
      </w:pPr>
    </w:lvl>
    <w:lvl w:ilvl="1">
      <w:start w:val="1"/>
      <w:numFmt w:val="decimal"/>
      <w:isLgl/>
      <w:lvlText w:val="%1.%2."/>
      <w:lvlJc w:val="left"/>
      <w:pPr>
        <w:ind w:left="1723" w:hanging="1155"/>
      </w:pPr>
    </w:lvl>
    <w:lvl w:ilvl="2">
      <w:start w:val="1"/>
      <w:numFmt w:val="decimal"/>
      <w:isLgl/>
      <w:lvlText w:val="%1.%2.%3."/>
      <w:lvlJc w:val="left"/>
      <w:pPr>
        <w:ind w:left="2213" w:hanging="1155"/>
      </w:pPr>
    </w:lvl>
    <w:lvl w:ilvl="3">
      <w:start w:val="1"/>
      <w:numFmt w:val="decimal"/>
      <w:isLgl/>
      <w:lvlText w:val="%1.%2.%3.%4."/>
      <w:lvlJc w:val="left"/>
      <w:pPr>
        <w:ind w:left="2562" w:hanging="1155"/>
      </w:pPr>
    </w:lvl>
    <w:lvl w:ilvl="4">
      <w:start w:val="1"/>
      <w:numFmt w:val="decimal"/>
      <w:isLgl/>
      <w:lvlText w:val="%1.%2.%3.%4.%5."/>
      <w:lvlJc w:val="left"/>
      <w:pPr>
        <w:ind w:left="2911" w:hanging="1155"/>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5">
    <w:nsid w:val="70751581"/>
    <w:multiLevelType w:val="multilevel"/>
    <w:tmpl w:val="68F84AFE"/>
    <w:lvl w:ilvl="0">
      <w:start w:val="2"/>
      <w:numFmt w:val="decimal"/>
      <w:lvlText w:val="%1."/>
      <w:lvlJc w:val="left"/>
      <w:pPr>
        <w:ind w:left="885" w:hanging="885"/>
      </w:pPr>
      <w:rPr>
        <w:rFonts w:cs="Times New Roman" w:hint="default"/>
      </w:rPr>
    </w:lvl>
    <w:lvl w:ilvl="1">
      <w:start w:val="1"/>
      <w:numFmt w:val="decimal"/>
      <w:lvlText w:val="%1.%2."/>
      <w:lvlJc w:val="left"/>
      <w:pPr>
        <w:ind w:left="1121" w:hanging="885"/>
      </w:pPr>
      <w:rPr>
        <w:rFonts w:cs="Times New Roman" w:hint="default"/>
      </w:rPr>
    </w:lvl>
    <w:lvl w:ilvl="2">
      <w:start w:val="2"/>
      <w:numFmt w:val="decimal"/>
      <w:lvlText w:val="%1.%2.%3."/>
      <w:lvlJc w:val="left"/>
      <w:pPr>
        <w:ind w:left="1357" w:hanging="885"/>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26">
    <w:nsid w:val="7115007C"/>
    <w:multiLevelType w:val="hybridMultilevel"/>
    <w:tmpl w:val="9D682038"/>
    <w:lvl w:ilvl="0" w:tplc="831672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14E0257"/>
    <w:multiLevelType w:val="hybridMultilevel"/>
    <w:tmpl w:val="4628C364"/>
    <w:lvl w:ilvl="0" w:tplc="B8646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335855"/>
    <w:multiLevelType w:val="multilevel"/>
    <w:tmpl w:val="05CE1F70"/>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76D51BCF"/>
    <w:multiLevelType w:val="multilevel"/>
    <w:tmpl w:val="1B3C112A"/>
    <w:lvl w:ilvl="0">
      <w:start w:val="2"/>
      <w:numFmt w:val="decimal"/>
      <w:lvlText w:val="%1."/>
      <w:lvlJc w:val="left"/>
      <w:pPr>
        <w:ind w:left="900" w:hanging="900"/>
      </w:pPr>
      <w:rPr>
        <w:rFonts w:cs="Times New Roman" w:hint="default"/>
      </w:rPr>
    </w:lvl>
    <w:lvl w:ilvl="1">
      <w:start w:val="6"/>
      <w:numFmt w:val="decimal"/>
      <w:lvlText w:val="%1.%2."/>
      <w:lvlJc w:val="left"/>
      <w:pPr>
        <w:ind w:left="1136" w:hanging="900"/>
      </w:pPr>
      <w:rPr>
        <w:rFonts w:cs="Times New Roman" w:hint="default"/>
      </w:rPr>
    </w:lvl>
    <w:lvl w:ilvl="2">
      <w:start w:val="2"/>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0">
    <w:nsid w:val="7C731D54"/>
    <w:multiLevelType w:val="multilevel"/>
    <w:tmpl w:val="96F6025C"/>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7E2D4DF9"/>
    <w:multiLevelType w:val="hybridMultilevel"/>
    <w:tmpl w:val="B842546A"/>
    <w:lvl w:ilvl="0" w:tplc="5412A8A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8D291A"/>
    <w:multiLevelType w:val="multilevel"/>
    <w:tmpl w:val="100854F6"/>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23"/>
  </w:num>
  <w:num w:numId="2">
    <w:abstractNumId w:val="1"/>
  </w:num>
  <w:num w:numId="3">
    <w:abstractNumId w:val="2"/>
  </w:num>
  <w:num w:numId="4">
    <w:abstractNumId w:val="31"/>
  </w:num>
  <w:num w:numId="5">
    <w:abstractNumId w:val="11"/>
  </w:num>
  <w:num w:numId="6">
    <w:abstractNumId w:val="4"/>
  </w:num>
  <w:num w:numId="7">
    <w:abstractNumId w:val="32"/>
  </w:num>
  <w:num w:numId="8">
    <w:abstractNumId w:val="16"/>
  </w:num>
  <w:num w:numId="9">
    <w:abstractNumId w:val="3"/>
  </w:num>
  <w:num w:numId="10">
    <w:abstractNumId w:val="20"/>
  </w:num>
  <w:num w:numId="11">
    <w:abstractNumId w:val="9"/>
  </w:num>
  <w:num w:numId="12">
    <w:abstractNumId w:val="7"/>
  </w:num>
  <w:num w:numId="13">
    <w:abstractNumId w:val="30"/>
  </w:num>
  <w:num w:numId="14">
    <w:abstractNumId w:val="25"/>
  </w:num>
  <w:num w:numId="15">
    <w:abstractNumId w:val="13"/>
  </w:num>
  <w:num w:numId="16">
    <w:abstractNumId w:val="17"/>
  </w:num>
  <w:num w:numId="17">
    <w:abstractNumId w:val="28"/>
  </w:num>
  <w:num w:numId="18">
    <w:abstractNumId w:val="15"/>
  </w:num>
  <w:num w:numId="19">
    <w:abstractNumId w:val="8"/>
  </w:num>
  <w:num w:numId="20">
    <w:abstractNumId w:val="21"/>
  </w:num>
  <w:num w:numId="21">
    <w:abstractNumId w:val="5"/>
  </w:num>
  <w:num w:numId="22">
    <w:abstractNumId w:val="18"/>
  </w:num>
  <w:num w:numId="23">
    <w:abstractNumId w:val="14"/>
  </w:num>
  <w:num w:numId="24">
    <w:abstractNumId w:val="2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num>
  <w:num w:numId="30">
    <w:abstractNumId w:val="0"/>
    <w:lvlOverride w:ilvl="0">
      <w:lvl w:ilvl="0">
        <w:numFmt w:val="bullet"/>
        <w:lvlText w:val="-"/>
        <w:legacy w:legacy="1" w:legacySpace="0" w:legacyIndent="280"/>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32">
    <w:abstractNumId w:val="22"/>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94"/>
    <w:rsid w:val="00002C0E"/>
    <w:rsid w:val="00005DF3"/>
    <w:rsid w:val="00007601"/>
    <w:rsid w:val="00011CF8"/>
    <w:rsid w:val="000144B0"/>
    <w:rsid w:val="000155D0"/>
    <w:rsid w:val="00017938"/>
    <w:rsid w:val="00021211"/>
    <w:rsid w:val="000246C5"/>
    <w:rsid w:val="000266FC"/>
    <w:rsid w:val="00026DC2"/>
    <w:rsid w:val="000309C2"/>
    <w:rsid w:val="000311EE"/>
    <w:rsid w:val="00033535"/>
    <w:rsid w:val="0003714F"/>
    <w:rsid w:val="000446A7"/>
    <w:rsid w:val="000469B5"/>
    <w:rsid w:val="00047BF3"/>
    <w:rsid w:val="0005029E"/>
    <w:rsid w:val="00050B57"/>
    <w:rsid w:val="00050B9E"/>
    <w:rsid w:val="00054100"/>
    <w:rsid w:val="00056BC3"/>
    <w:rsid w:val="00063FAE"/>
    <w:rsid w:val="00067217"/>
    <w:rsid w:val="0007297D"/>
    <w:rsid w:val="000751CE"/>
    <w:rsid w:val="00081ED0"/>
    <w:rsid w:val="0009380C"/>
    <w:rsid w:val="0009596C"/>
    <w:rsid w:val="000A252F"/>
    <w:rsid w:val="000A59EA"/>
    <w:rsid w:val="000A73F0"/>
    <w:rsid w:val="000B359A"/>
    <w:rsid w:val="000B7383"/>
    <w:rsid w:val="000C5EAF"/>
    <w:rsid w:val="000C7913"/>
    <w:rsid w:val="000D42E2"/>
    <w:rsid w:val="000D5710"/>
    <w:rsid w:val="000D7A11"/>
    <w:rsid w:val="000D7F74"/>
    <w:rsid w:val="000E1228"/>
    <w:rsid w:val="000E19FE"/>
    <w:rsid w:val="000E25B9"/>
    <w:rsid w:val="000E6139"/>
    <w:rsid w:val="000E6D3F"/>
    <w:rsid w:val="000F0EF6"/>
    <w:rsid w:val="000F1407"/>
    <w:rsid w:val="000F36D7"/>
    <w:rsid w:val="001055E5"/>
    <w:rsid w:val="001067DF"/>
    <w:rsid w:val="00122AE3"/>
    <w:rsid w:val="00125984"/>
    <w:rsid w:val="00127E96"/>
    <w:rsid w:val="00127FEF"/>
    <w:rsid w:val="00131401"/>
    <w:rsid w:val="00134394"/>
    <w:rsid w:val="00136545"/>
    <w:rsid w:val="00137138"/>
    <w:rsid w:val="001406DF"/>
    <w:rsid w:val="00141D01"/>
    <w:rsid w:val="00144F88"/>
    <w:rsid w:val="00146792"/>
    <w:rsid w:val="00147C69"/>
    <w:rsid w:val="00150733"/>
    <w:rsid w:val="00151CDD"/>
    <w:rsid w:val="0015767E"/>
    <w:rsid w:val="00160621"/>
    <w:rsid w:val="00163029"/>
    <w:rsid w:val="00163C0D"/>
    <w:rsid w:val="001642F1"/>
    <w:rsid w:val="00164454"/>
    <w:rsid w:val="00165915"/>
    <w:rsid w:val="0017081F"/>
    <w:rsid w:val="00183214"/>
    <w:rsid w:val="00183863"/>
    <w:rsid w:val="00183B68"/>
    <w:rsid w:val="00184A41"/>
    <w:rsid w:val="00184FA9"/>
    <w:rsid w:val="00191CC3"/>
    <w:rsid w:val="001A06E8"/>
    <w:rsid w:val="001A20C4"/>
    <w:rsid w:val="001A6242"/>
    <w:rsid w:val="001B01EE"/>
    <w:rsid w:val="001B0430"/>
    <w:rsid w:val="001B0B3A"/>
    <w:rsid w:val="001B2D7C"/>
    <w:rsid w:val="001B2DBF"/>
    <w:rsid w:val="001B4ED5"/>
    <w:rsid w:val="001C1FA7"/>
    <w:rsid w:val="001C3768"/>
    <w:rsid w:val="001C6916"/>
    <w:rsid w:val="001C7706"/>
    <w:rsid w:val="001C7CBE"/>
    <w:rsid w:val="001D3125"/>
    <w:rsid w:val="001D3EB1"/>
    <w:rsid w:val="001D48F3"/>
    <w:rsid w:val="001D6551"/>
    <w:rsid w:val="001F1765"/>
    <w:rsid w:val="001F6F3D"/>
    <w:rsid w:val="002005CD"/>
    <w:rsid w:val="002008BF"/>
    <w:rsid w:val="00201994"/>
    <w:rsid w:val="00201DF2"/>
    <w:rsid w:val="00205B51"/>
    <w:rsid w:val="00213F19"/>
    <w:rsid w:val="0022318F"/>
    <w:rsid w:val="002236B1"/>
    <w:rsid w:val="00226068"/>
    <w:rsid w:val="00226078"/>
    <w:rsid w:val="00235A8E"/>
    <w:rsid w:val="002363FB"/>
    <w:rsid w:val="002446D9"/>
    <w:rsid w:val="002448FD"/>
    <w:rsid w:val="00246B1A"/>
    <w:rsid w:val="00247A93"/>
    <w:rsid w:val="00247BA3"/>
    <w:rsid w:val="00255E01"/>
    <w:rsid w:val="00256CC0"/>
    <w:rsid w:val="00271348"/>
    <w:rsid w:val="00275BD3"/>
    <w:rsid w:val="002843CD"/>
    <w:rsid w:val="00290B77"/>
    <w:rsid w:val="002934E3"/>
    <w:rsid w:val="0029435A"/>
    <w:rsid w:val="002A22D6"/>
    <w:rsid w:val="002A3E26"/>
    <w:rsid w:val="002A40F4"/>
    <w:rsid w:val="002A6413"/>
    <w:rsid w:val="002B053F"/>
    <w:rsid w:val="002B7760"/>
    <w:rsid w:val="002B7940"/>
    <w:rsid w:val="002C32A9"/>
    <w:rsid w:val="002C769C"/>
    <w:rsid w:val="002D020B"/>
    <w:rsid w:val="002D1A28"/>
    <w:rsid w:val="002D73FC"/>
    <w:rsid w:val="002E0B4B"/>
    <w:rsid w:val="002E434F"/>
    <w:rsid w:val="002E4AF9"/>
    <w:rsid w:val="002F1294"/>
    <w:rsid w:val="002F2C91"/>
    <w:rsid w:val="002F4B52"/>
    <w:rsid w:val="002F5B0A"/>
    <w:rsid w:val="002F7A48"/>
    <w:rsid w:val="003072CD"/>
    <w:rsid w:val="00307BEA"/>
    <w:rsid w:val="00310356"/>
    <w:rsid w:val="00310484"/>
    <w:rsid w:val="00315D82"/>
    <w:rsid w:val="00320573"/>
    <w:rsid w:val="00321F28"/>
    <w:rsid w:val="00324171"/>
    <w:rsid w:val="003309DE"/>
    <w:rsid w:val="00330D37"/>
    <w:rsid w:val="003319C9"/>
    <w:rsid w:val="00331C96"/>
    <w:rsid w:val="00331CD5"/>
    <w:rsid w:val="00334824"/>
    <w:rsid w:val="00335216"/>
    <w:rsid w:val="0034014C"/>
    <w:rsid w:val="00341227"/>
    <w:rsid w:val="00343B38"/>
    <w:rsid w:val="00343C17"/>
    <w:rsid w:val="003460F2"/>
    <w:rsid w:val="00347C54"/>
    <w:rsid w:val="0035236F"/>
    <w:rsid w:val="00352681"/>
    <w:rsid w:val="00352B13"/>
    <w:rsid w:val="00352B57"/>
    <w:rsid w:val="00365E3A"/>
    <w:rsid w:val="0036640E"/>
    <w:rsid w:val="003678CE"/>
    <w:rsid w:val="00367E77"/>
    <w:rsid w:val="003721CC"/>
    <w:rsid w:val="00373C0A"/>
    <w:rsid w:val="003767E6"/>
    <w:rsid w:val="00384EF6"/>
    <w:rsid w:val="00387658"/>
    <w:rsid w:val="003930C5"/>
    <w:rsid w:val="00396342"/>
    <w:rsid w:val="00397866"/>
    <w:rsid w:val="003A2458"/>
    <w:rsid w:val="003A2A19"/>
    <w:rsid w:val="003A3BCB"/>
    <w:rsid w:val="003C0652"/>
    <w:rsid w:val="003C3ADE"/>
    <w:rsid w:val="003C7ADF"/>
    <w:rsid w:val="003D1768"/>
    <w:rsid w:val="003D52C2"/>
    <w:rsid w:val="003D5E3F"/>
    <w:rsid w:val="003E44AA"/>
    <w:rsid w:val="003E7AD6"/>
    <w:rsid w:val="003E7DD6"/>
    <w:rsid w:val="003F0B07"/>
    <w:rsid w:val="003F2B9A"/>
    <w:rsid w:val="003F5B80"/>
    <w:rsid w:val="003F5D38"/>
    <w:rsid w:val="004001DA"/>
    <w:rsid w:val="00407A73"/>
    <w:rsid w:val="00411567"/>
    <w:rsid w:val="00412628"/>
    <w:rsid w:val="00416254"/>
    <w:rsid w:val="00420689"/>
    <w:rsid w:val="00420C1A"/>
    <w:rsid w:val="00420C77"/>
    <w:rsid w:val="00422117"/>
    <w:rsid w:val="00424767"/>
    <w:rsid w:val="004307EB"/>
    <w:rsid w:val="00430932"/>
    <w:rsid w:val="00434828"/>
    <w:rsid w:val="00436E71"/>
    <w:rsid w:val="00440496"/>
    <w:rsid w:val="004457FD"/>
    <w:rsid w:val="00451431"/>
    <w:rsid w:val="004525C0"/>
    <w:rsid w:val="004527D9"/>
    <w:rsid w:val="00454EDD"/>
    <w:rsid w:val="00455542"/>
    <w:rsid w:val="0046060F"/>
    <w:rsid w:val="00465287"/>
    <w:rsid w:val="00466731"/>
    <w:rsid w:val="004670DF"/>
    <w:rsid w:val="00470B21"/>
    <w:rsid w:val="00470E75"/>
    <w:rsid w:val="00471C2F"/>
    <w:rsid w:val="00473284"/>
    <w:rsid w:val="00475B56"/>
    <w:rsid w:val="00476A75"/>
    <w:rsid w:val="00477F69"/>
    <w:rsid w:val="00481B2F"/>
    <w:rsid w:val="00487C2D"/>
    <w:rsid w:val="00491930"/>
    <w:rsid w:val="00493673"/>
    <w:rsid w:val="00496870"/>
    <w:rsid w:val="00496B85"/>
    <w:rsid w:val="004A084D"/>
    <w:rsid w:val="004A0F03"/>
    <w:rsid w:val="004A21D5"/>
    <w:rsid w:val="004B2029"/>
    <w:rsid w:val="004C1DD7"/>
    <w:rsid w:val="004C3F34"/>
    <w:rsid w:val="004D2DBF"/>
    <w:rsid w:val="004D348D"/>
    <w:rsid w:val="004D3622"/>
    <w:rsid w:val="004D6F80"/>
    <w:rsid w:val="004D7BAB"/>
    <w:rsid w:val="004E15C3"/>
    <w:rsid w:val="004E3AD4"/>
    <w:rsid w:val="004E53E1"/>
    <w:rsid w:val="004F2C38"/>
    <w:rsid w:val="004F53D1"/>
    <w:rsid w:val="00500D29"/>
    <w:rsid w:val="0050471C"/>
    <w:rsid w:val="00504750"/>
    <w:rsid w:val="00511624"/>
    <w:rsid w:val="00520626"/>
    <w:rsid w:val="0052208B"/>
    <w:rsid w:val="005229F2"/>
    <w:rsid w:val="00522D7B"/>
    <w:rsid w:val="00523537"/>
    <w:rsid w:val="00526AF8"/>
    <w:rsid w:val="00530A1D"/>
    <w:rsid w:val="00533358"/>
    <w:rsid w:val="00545F2B"/>
    <w:rsid w:val="00551DAD"/>
    <w:rsid w:val="005552CA"/>
    <w:rsid w:val="00556DEB"/>
    <w:rsid w:val="00561053"/>
    <w:rsid w:val="00566686"/>
    <w:rsid w:val="00572A18"/>
    <w:rsid w:val="00573663"/>
    <w:rsid w:val="00574379"/>
    <w:rsid w:val="0057604D"/>
    <w:rsid w:val="0057610B"/>
    <w:rsid w:val="00583B55"/>
    <w:rsid w:val="00584945"/>
    <w:rsid w:val="00586130"/>
    <w:rsid w:val="00590908"/>
    <w:rsid w:val="00592654"/>
    <w:rsid w:val="005A1C9B"/>
    <w:rsid w:val="005A2A45"/>
    <w:rsid w:val="005A3267"/>
    <w:rsid w:val="005A5236"/>
    <w:rsid w:val="005B08CB"/>
    <w:rsid w:val="005B3C48"/>
    <w:rsid w:val="005B3C70"/>
    <w:rsid w:val="005D2F6A"/>
    <w:rsid w:val="005D4E9C"/>
    <w:rsid w:val="005D4F82"/>
    <w:rsid w:val="005E1D60"/>
    <w:rsid w:val="005E1F6F"/>
    <w:rsid w:val="005E3449"/>
    <w:rsid w:val="005E34E6"/>
    <w:rsid w:val="005E7340"/>
    <w:rsid w:val="005E77A3"/>
    <w:rsid w:val="005F4F6A"/>
    <w:rsid w:val="00601024"/>
    <w:rsid w:val="006017D9"/>
    <w:rsid w:val="00601C20"/>
    <w:rsid w:val="00602446"/>
    <w:rsid w:val="00605D9A"/>
    <w:rsid w:val="00611149"/>
    <w:rsid w:val="0061305C"/>
    <w:rsid w:val="00615D19"/>
    <w:rsid w:val="0062012A"/>
    <w:rsid w:val="00622B3B"/>
    <w:rsid w:val="00622BDA"/>
    <w:rsid w:val="00623EC5"/>
    <w:rsid w:val="006241E6"/>
    <w:rsid w:val="006266A1"/>
    <w:rsid w:val="006313ED"/>
    <w:rsid w:val="0063145C"/>
    <w:rsid w:val="00633935"/>
    <w:rsid w:val="00643438"/>
    <w:rsid w:val="00643DB4"/>
    <w:rsid w:val="00645471"/>
    <w:rsid w:val="006517D4"/>
    <w:rsid w:val="00654D7E"/>
    <w:rsid w:val="00655ABB"/>
    <w:rsid w:val="006570B8"/>
    <w:rsid w:val="0067579A"/>
    <w:rsid w:val="00685053"/>
    <w:rsid w:val="0069282D"/>
    <w:rsid w:val="006A253E"/>
    <w:rsid w:val="006A2ADC"/>
    <w:rsid w:val="006A2E17"/>
    <w:rsid w:val="006A5CC1"/>
    <w:rsid w:val="006A6453"/>
    <w:rsid w:val="006B059D"/>
    <w:rsid w:val="006B15C7"/>
    <w:rsid w:val="006B26E5"/>
    <w:rsid w:val="006D2C52"/>
    <w:rsid w:val="006D2D00"/>
    <w:rsid w:val="006D5C24"/>
    <w:rsid w:val="006D7152"/>
    <w:rsid w:val="006E1D65"/>
    <w:rsid w:val="006E2E3C"/>
    <w:rsid w:val="006E7168"/>
    <w:rsid w:val="006F1957"/>
    <w:rsid w:val="006F1B93"/>
    <w:rsid w:val="00702B71"/>
    <w:rsid w:val="007039F5"/>
    <w:rsid w:val="00704E60"/>
    <w:rsid w:val="00706482"/>
    <w:rsid w:val="00707A5C"/>
    <w:rsid w:val="0071029F"/>
    <w:rsid w:val="00713C54"/>
    <w:rsid w:val="00714087"/>
    <w:rsid w:val="00721A93"/>
    <w:rsid w:val="00722345"/>
    <w:rsid w:val="00723465"/>
    <w:rsid w:val="00723CD1"/>
    <w:rsid w:val="00723E80"/>
    <w:rsid w:val="0072446E"/>
    <w:rsid w:val="007278ED"/>
    <w:rsid w:val="007306AE"/>
    <w:rsid w:val="00730F70"/>
    <w:rsid w:val="00734C9B"/>
    <w:rsid w:val="00735C6D"/>
    <w:rsid w:val="00736CB1"/>
    <w:rsid w:val="00740B9C"/>
    <w:rsid w:val="00740DCC"/>
    <w:rsid w:val="0074195A"/>
    <w:rsid w:val="00743425"/>
    <w:rsid w:val="00745D33"/>
    <w:rsid w:val="00750A47"/>
    <w:rsid w:val="00751159"/>
    <w:rsid w:val="00751262"/>
    <w:rsid w:val="007527E5"/>
    <w:rsid w:val="0075340F"/>
    <w:rsid w:val="00764631"/>
    <w:rsid w:val="0077144C"/>
    <w:rsid w:val="00772540"/>
    <w:rsid w:val="00774F88"/>
    <w:rsid w:val="00776029"/>
    <w:rsid w:val="00780ADA"/>
    <w:rsid w:val="00781AB6"/>
    <w:rsid w:val="00786E54"/>
    <w:rsid w:val="0078714F"/>
    <w:rsid w:val="00792F2A"/>
    <w:rsid w:val="00796332"/>
    <w:rsid w:val="007A15F7"/>
    <w:rsid w:val="007A5288"/>
    <w:rsid w:val="007A7835"/>
    <w:rsid w:val="007B08DC"/>
    <w:rsid w:val="007B4FF0"/>
    <w:rsid w:val="007C4445"/>
    <w:rsid w:val="007D0099"/>
    <w:rsid w:val="007D57F8"/>
    <w:rsid w:val="007D674E"/>
    <w:rsid w:val="007D6D56"/>
    <w:rsid w:val="007E019E"/>
    <w:rsid w:val="007E3607"/>
    <w:rsid w:val="007E5EC3"/>
    <w:rsid w:val="007E71A3"/>
    <w:rsid w:val="007F1240"/>
    <w:rsid w:val="007F5B79"/>
    <w:rsid w:val="007F69D9"/>
    <w:rsid w:val="007F7AAD"/>
    <w:rsid w:val="007F7AC7"/>
    <w:rsid w:val="008006BA"/>
    <w:rsid w:val="00801660"/>
    <w:rsid w:val="00802AA3"/>
    <w:rsid w:val="00803FA3"/>
    <w:rsid w:val="00804E64"/>
    <w:rsid w:val="008062A7"/>
    <w:rsid w:val="00806B4A"/>
    <w:rsid w:val="00810A94"/>
    <w:rsid w:val="0082030B"/>
    <w:rsid w:val="008267E1"/>
    <w:rsid w:val="00827F55"/>
    <w:rsid w:val="00830309"/>
    <w:rsid w:val="008320C3"/>
    <w:rsid w:val="00832F25"/>
    <w:rsid w:val="0083419A"/>
    <w:rsid w:val="00836710"/>
    <w:rsid w:val="008406D4"/>
    <w:rsid w:val="00840789"/>
    <w:rsid w:val="00843229"/>
    <w:rsid w:val="00846F09"/>
    <w:rsid w:val="008552DE"/>
    <w:rsid w:val="008554AC"/>
    <w:rsid w:val="00862216"/>
    <w:rsid w:val="0086323C"/>
    <w:rsid w:val="00865F00"/>
    <w:rsid w:val="00876004"/>
    <w:rsid w:val="00877D84"/>
    <w:rsid w:val="00880881"/>
    <w:rsid w:val="00882C3A"/>
    <w:rsid w:val="00886C08"/>
    <w:rsid w:val="008877B2"/>
    <w:rsid w:val="008911C9"/>
    <w:rsid w:val="00894E68"/>
    <w:rsid w:val="00895294"/>
    <w:rsid w:val="008954AC"/>
    <w:rsid w:val="008A0992"/>
    <w:rsid w:val="008A1D50"/>
    <w:rsid w:val="008A1F73"/>
    <w:rsid w:val="008A1F74"/>
    <w:rsid w:val="008B104A"/>
    <w:rsid w:val="008B1A2F"/>
    <w:rsid w:val="008B2119"/>
    <w:rsid w:val="008C3D4E"/>
    <w:rsid w:val="008C53E3"/>
    <w:rsid w:val="008C600A"/>
    <w:rsid w:val="008D31BF"/>
    <w:rsid w:val="008D52B4"/>
    <w:rsid w:val="008D5426"/>
    <w:rsid w:val="008E0EFA"/>
    <w:rsid w:val="008E2AD7"/>
    <w:rsid w:val="008E2C85"/>
    <w:rsid w:val="008E32B9"/>
    <w:rsid w:val="008F0CB4"/>
    <w:rsid w:val="008F1E7C"/>
    <w:rsid w:val="008F2F54"/>
    <w:rsid w:val="009000DC"/>
    <w:rsid w:val="0090245C"/>
    <w:rsid w:val="00904571"/>
    <w:rsid w:val="00904CFB"/>
    <w:rsid w:val="00905AE5"/>
    <w:rsid w:val="009134E7"/>
    <w:rsid w:val="00915658"/>
    <w:rsid w:val="0091658D"/>
    <w:rsid w:val="00916974"/>
    <w:rsid w:val="00920097"/>
    <w:rsid w:val="0092386E"/>
    <w:rsid w:val="00926418"/>
    <w:rsid w:val="00930488"/>
    <w:rsid w:val="00931C29"/>
    <w:rsid w:val="00936734"/>
    <w:rsid w:val="0094357B"/>
    <w:rsid w:val="00945D79"/>
    <w:rsid w:val="0095117E"/>
    <w:rsid w:val="0095135B"/>
    <w:rsid w:val="0095335A"/>
    <w:rsid w:val="0095455C"/>
    <w:rsid w:val="0095660F"/>
    <w:rsid w:val="00956D87"/>
    <w:rsid w:val="00957315"/>
    <w:rsid w:val="00965BFD"/>
    <w:rsid w:val="00965DF1"/>
    <w:rsid w:val="009729F8"/>
    <w:rsid w:val="009731C1"/>
    <w:rsid w:val="00982E19"/>
    <w:rsid w:val="009971C9"/>
    <w:rsid w:val="009A0F5D"/>
    <w:rsid w:val="009A685F"/>
    <w:rsid w:val="009B3F27"/>
    <w:rsid w:val="009B42EB"/>
    <w:rsid w:val="009C0D82"/>
    <w:rsid w:val="009C6B35"/>
    <w:rsid w:val="009C78A5"/>
    <w:rsid w:val="009D4E67"/>
    <w:rsid w:val="009D54EA"/>
    <w:rsid w:val="009E0381"/>
    <w:rsid w:val="009F36E8"/>
    <w:rsid w:val="009F63E8"/>
    <w:rsid w:val="009F688A"/>
    <w:rsid w:val="009F7E32"/>
    <w:rsid w:val="00A0369D"/>
    <w:rsid w:val="00A03C3B"/>
    <w:rsid w:val="00A0495F"/>
    <w:rsid w:val="00A101BD"/>
    <w:rsid w:val="00A1065C"/>
    <w:rsid w:val="00A11543"/>
    <w:rsid w:val="00A133CF"/>
    <w:rsid w:val="00A1491D"/>
    <w:rsid w:val="00A151B1"/>
    <w:rsid w:val="00A1579A"/>
    <w:rsid w:val="00A169BC"/>
    <w:rsid w:val="00A20293"/>
    <w:rsid w:val="00A216A4"/>
    <w:rsid w:val="00A220E0"/>
    <w:rsid w:val="00A22326"/>
    <w:rsid w:val="00A266C9"/>
    <w:rsid w:val="00A27810"/>
    <w:rsid w:val="00A319EE"/>
    <w:rsid w:val="00A33D52"/>
    <w:rsid w:val="00A34ABF"/>
    <w:rsid w:val="00A361B4"/>
    <w:rsid w:val="00A364A4"/>
    <w:rsid w:val="00A40F80"/>
    <w:rsid w:val="00A43264"/>
    <w:rsid w:val="00A56351"/>
    <w:rsid w:val="00A5773C"/>
    <w:rsid w:val="00A60CE0"/>
    <w:rsid w:val="00A61322"/>
    <w:rsid w:val="00A61A5B"/>
    <w:rsid w:val="00A729D0"/>
    <w:rsid w:val="00A730D4"/>
    <w:rsid w:val="00A810AE"/>
    <w:rsid w:val="00A84671"/>
    <w:rsid w:val="00A85D53"/>
    <w:rsid w:val="00A86AFA"/>
    <w:rsid w:val="00A86F00"/>
    <w:rsid w:val="00A87DF7"/>
    <w:rsid w:val="00A90891"/>
    <w:rsid w:val="00A90CFC"/>
    <w:rsid w:val="00A92757"/>
    <w:rsid w:val="00A92A27"/>
    <w:rsid w:val="00AA2B7C"/>
    <w:rsid w:val="00AA323E"/>
    <w:rsid w:val="00AA45EE"/>
    <w:rsid w:val="00AA63E6"/>
    <w:rsid w:val="00AB2B7A"/>
    <w:rsid w:val="00AB553D"/>
    <w:rsid w:val="00AC0A54"/>
    <w:rsid w:val="00AC1B1B"/>
    <w:rsid w:val="00AC4BA6"/>
    <w:rsid w:val="00AC56A8"/>
    <w:rsid w:val="00AC5AF0"/>
    <w:rsid w:val="00AD62A5"/>
    <w:rsid w:val="00AE0B1E"/>
    <w:rsid w:val="00AE409C"/>
    <w:rsid w:val="00AF4257"/>
    <w:rsid w:val="00AF474F"/>
    <w:rsid w:val="00AF4F47"/>
    <w:rsid w:val="00B0010F"/>
    <w:rsid w:val="00B01E39"/>
    <w:rsid w:val="00B07206"/>
    <w:rsid w:val="00B07F75"/>
    <w:rsid w:val="00B1146A"/>
    <w:rsid w:val="00B115A0"/>
    <w:rsid w:val="00B17303"/>
    <w:rsid w:val="00B20EDA"/>
    <w:rsid w:val="00B2164B"/>
    <w:rsid w:val="00B22B0D"/>
    <w:rsid w:val="00B23887"/>
    <w:rsid w:val="00B2443D"/>
    <w:rsid w:val="00B2573E"/>
    <w:rsid w:val="00B27E57"/>
    <w:rsid w:val="00B34050"/>
    <w:rsid w:val="00B3735C"/>
    <w:rsid w:val="00B407F0"/>
    <w:rsid w:val="00B41413"/>
    <w:rsid w:val="00B432CD"/>
    <w:rsid w:val="00B465BF"/>
    <w:rsid w:val="00B559FF"/>
    <w:rsid w:val="00B560E9"/>
    <w:rsid w:val="00B72E47"/>
    <w:rsid w:val="00B7681B"/>
    <w:rsid w:val="00B802AA"/>
    <w:rsid w:val="00B93D73"/>
    <w:rsid w:val="00B95013"/>
    <w:rsid w:val="00B95B2B"/>
    <w:rsid w:val="00B96D46"/>
    <w:rsid w:val="00B977C5"/>
    <w:rsid w:val="00BA2E25"/>
    <w:rsid w:val="00BA456A"/>
    <w:rsid w:val="00BA4D31"/>
    <w:rsid w:val="00BA5EFE"/>
    <w:rsid w:val="00BB0B7D"/>
    <w:rsid w:val="00BB27BD"/>
    <w:rsid w:val="00BB309F"/>
    <w:rsid w:val="00BB4ADD"/>
    <w:rsid w:val="00BB65F6"/>
    <w:rsid w:val="00BB753D"/>
    <w:rsid w:val="00BB76D6"/>
    <w:rsid w:val="00BC6CF0"/>
    <w:rsid w:val="00BC6F61"/>
    <w:rsid w:val="00BD07B5"/>
    <w:rsid w:val="00BD3DD9"/>
    <w:rsid w:val="00BD59B5"/>
    <w:rsid w:val="00BD6F49"/>
    <w:rsid w:val="00BD7491"/>
    <w:rsid w:val="00BE27A1"/>
    <w:rsid w:val="00BE491F"/>
    <w:rsid w:val="00BE6313"/>
    <w:rsid w:val="00BE6D53"/>
    <w:rsid w:val="00BF23D1"/>
    <w:rsid w:val="00BF27C2"/>
    <w:rsid w:val="00BF5B30"/>
    <w:rsid w:val="00C00A20"/>
    <w:rsid w:val="00C021AB"/>
    <w:rsid w:val="00C0376D"/>
    <w:rsid w:val="00C068CE"/>
    <w:rsid w:val="00C16A40"/>
    <w:rsid w:val="00C202BD"/>
    <w:rsid w:val="00C20B29"/>
    <w:rsid w:val="00C21663"/>
    <w:rsid w:val="00C2484C"/>
    <w:rsid w:val="00C36ED2"/>
    <w:rsid w:val="00C40469"/>
    <w:rsid w:val="00C4100C"/>
    <w:rsid w:val="00C41DE4"/>
    <w:rsid w:val="00C43464"/>
    <w:rsid w:val="00C47C92"/>
    <w:rsid w:val="00C551BC"/>
    <w:rsid w:val="00C61891"/>
    <w:rsid w:val="00C627D6"/>
    <w:rsid w:val="00C90244"/>
    <w:rsid w:val="00C943D1"/>
    <w:rsid w:val="00C97092"/>
    <w:rsid w:val="00CA35AA"/>
    <w:rsid w:val="00CA5755"/>
    <w:rsid w:val="00CB4E34"/>
    <w:rsid w:val="00CB52DD"/>
    <w:rsid w:val="00CB7AA4"/>
    <w:rsid w:val="00CD0492"/>
    <w:rsid w:val="00CD1A8B"/>
    <w:rsid w:val="00CD3852"/>
    <w:rsid w:val="00CD5BF9"/>
    <w:rsid w:val="00CD63EA"/>
    <w:rsid w:val="00CD67F8"/>
    <w:rsid w:val="00CD70B7"/>
    <w:rsid w:val="00CE2EE4"/>
    <w:rsid w:val="00CE6002"/>
    <w:rsid w:val="00CE60A7"/>
    <w:rsid w:val="00CF3B8D"/>
    <w:rsid w:val="00D00F08"/>
    <w:rsid w:val="00D02787"/>
    <w:rsid w:val="00D04D28"/>
    <w:rsid w:val="00D05A59"/>
    <w:rsid w:val="00D07771"/>
    <w:rsid w:val="00D11C23"/>
    <w:rsid w:val="00D163DD"/>
    <w:rsid w:val="00D16698"/>
    <w:rsid w:val="00D17729"/>
    <w:rsid w:val="00D20184"/>
    <w:rsid w:val="00D215A6"/>
    <w:rsid w:val="00D2475A"/>
    <w:rsid w:val="00D2509D"/>
    <w:rsid w:val="00D33C2D"/>
    <w:rsid w:val="00D35B56"/>
    <w:rsid w:val="00D36D28"/>
    <w:rsid w:val="00D3768F"/>
    <w:rsid w:val="00D377F4"/>
    <w:rsid w:val="00D45F7B"/>
    <w:rsid w:val="00D479CD"/>
    <w:rsid w:val="00D51EFE"/>
    <w:rsid w:val="00D524E2"/>
    <w:rsid w:val="00D55580"/>
    <w:rsid w:val="00D6159A"/>
    <w:rsid w:val="00D62204"/>
    <w:rsid w:val="00D644A3"/>
    <w:rsid w:val="00D651B7"/>
    <w:rsid w:val="00D80FC2"/>
    <w:rsid w:val="00D90813"/>
    <w:rsid w:val="00D90DEA"/>
    <w:rsid w:val="00D91AA1"/>
    <w:rsid w:val="00D921AF"/>
    <w:rsid w:val="00D97BE1"/>
    <w:rsid w:val="00DA62E1"/>
    <w:rsid w:val="00DA649E"/>
    <w:rsid w:val="00DB0628"/>
    <w:rsid w:val="00DB3DCF"/>
    <w:rsid w:val="00DB4347"/>
    <w:rsid w:val="00DB4CCF"/>
    <w:rsid w:val="00DB51C5"/>
    <w:rsid w:val="00DB5972"/>
    <w:rsid w:val="00DB6BEC"/>
    <w:rsid w:val="00DC1CD1"/>
    <w:rsid w:val="00DC441A"/>
    <w:rsid w:val="00DC59EB"/>
    <w:rsid w:val="00DD47D0"/>
    <w:rsid w:val="00DE1465"/>
    <w:rsid w:val="00DE6DCE"/>
    <w:rsid w:val="00DF15E5"/>
    <w:rsid w:val="00DF4A97"/>
    <w:rsid w:val="00DF6D36"/>
    <w:rsid w:val="00E00D7C"/>
    <w:rsid w:val="00E015E1"/>
    <w:rsid w:val="00E10544"/>
    <w:rsid w:val="00E110D9"/>
    <w:rsid w:val="00E1453C"/>
    <w:rsid w:val="00E15199"/>
    <w:rsid w:val="00E170AF"/>
    <w:rsid w:val="00E170BE"/>
    <w:rsid w:val="00E22AD3"/>
    <w:rsid w:val="00E27B27"/>
    <w:rsid w:val="00E34200"/>
    <w:rsid w:val="00E34237"/>
    <w:rsid w:val="00E36042"/>
    <w:rsid w:val="00E36E91"/>
    <w:rsid w:val="00E40486"/>
    <w:rsid w:val="00E4070C"/>
    <w:rsid w:val="00E42DED"/>
    <w:rsid w:val="00E43522"/>
    <w:rsid w:val="00E444E7"/>
    <w:rsid w:val="00E47D4C"/>
    <w:rsid w:val="00E5699C"/>
    <w:rsid w:val="00E56E8B"/>
    <w:rsid w:val="00E615CA"/>
    <w:rsid w:val="00E66C5A"/>
    <w:rsid w:val="00E70555"/>
    <w:rsid w:val="00E71491"/>
    <w:rsid w:val="00E718D1"/>
    <w:rsid w:val="00E7469E"/>
    <w:rsid w:val="00E75779"/>
    <w:rsid w:val="00E759C3"/>
    <w:rsid w:val="00E772B5"/>
    <w:rsid w:val="00E842CA"/>
    <w:rsid w:val="00E84ADC"/>
    <w:rsid w:val="00E84B91"/>
    <w:rsid w:val="00E87A2C"/>
    <w:rsid w:val="00E903D3"/>
    <w:rsid w:val="00E909A6"/>
    <w:rsid w:val="00E9174B"/>
    <w:rsid w:val="00E95C5A"/>
    <w:rsid w:val="00E95E9E"/>
    <w:rsid w:val="00EA0913"/>
    <w:rsid w:val="00EA3380"/>
    <w:rsid w:val="00EA364D"/>
    <w:rsid w:val="00EB05FB"/>
    <w:rsid w:val="00EB2B8F"/>
    <w:rsid w:val="00EB73C4"/>
    <w:rsid w:val="00EB77F2"/>
    <w:rsid w:val="00EC2947"/>
    <w:rsid w:val="00EC5D08"/>
    <w:rsid w:val="00ED0503"/>
    <w:rsid w:val="00ED115D"/>
    <w:rsid w:val="00ED25D0"/>
    <w:rsid w:val="00ED28CE"/>
    <w:rsid w:val="00ED4B6C"/>
    <w:rsid w:val="00EE1636"/>
    <w:rsid w:val="00EE3446"/>
    <w:rsid w:val="00EE6602"/>
    <w:rsid w:val="00EF1E77"/>
    <w:rsid w:val="00EF21D5"/>
    <w:rsid w:val="00F00C02"/>
    <w:rsid w:val="00F012A8"/>
    <w:rsid w:val="00F018DB"/>
    <w:rsid w:val="00F071E3"/>
    <w:rsid w:val="00F11536"/>
    <w:rsid w:val="00F17E3B"/>
    <w:rsid w:val="00F22106"/>
    <w:rsid w:val="00F23147"/>
    <w:rsid w:val="00F243E8"/>
    <w:rsid w:val="00F26AF5"/>
    <w:rsid w:val="00F27DDD"/>
    <w:rsid w:val="00F31638"/>
    <w:rsid w:val="00F32C29"/>
    <w:rsid w:val="00F366FB"/>
    <w:rsid w:val="00F36755"/>
    <w:rsid w:val="00F53B16"/>
    <w:rsid w:val="00F56716"/>
    <w:rsid w:val="00F6131C"/>
    <w:rsid w:val="00F62451"/>
    <w:rsid w:val="00F62B05"/>
    <w:rsid w:val="00F727E4"/>
    <w:rsid w:val="00F766A3"/>
    <w:rsid w:val="00F77EA0"/>
    <w:rsid w:val="00F865B7"/>
    <w:rsid w:val="00F8797B"/>
    <w:rsid w:val="00F87A08"/>
    <w:rsid w:val="00F90A17"/>
    <w:rsid w:val="00F965DC"/>
    <w:rsid w:val="00F970FF"/>
    <w:rsid w:val="00FA0B24"/>
    <w:rsid w:val="00FA51C8"/>
    <w:rsid w:val="00FA6D2C"/>
    <w:rsid w:val="00FA6D95"/>
    <w:rsid w:val="00FB2920"/>
    <w:rsid w:val="00FB3422"/>
    <w:rsid w:val="00FB6E4A"/>
    <w:rsid w:val="00FC0771"/>
    <w:rsid w:val="00FC5E75"/>
    <w:rsid w:val="00FD0CBA"/>
    <w:rsid w:val="00FD34AD"/>
    <w:rsid w:val="00FD44AE"/>
    <w:rsid w:val="00FD79E6"/>
    <w:rsid w:val="00FD7AAB"/>
    <w:rsid w:val="00FE038B"/>
    <w:rsid w:val="00FE3146"/>
    <w:rsid w:val="00FE7531"/>
    <w:rsid w:val="00FF4CC1"/>
    <w:rsid w:val="00FF4E4A"/>
    <w:rsid w:val="00FF4EBE"/>
    <w:rsid w:val="00FF67B9"/>
    <w:rsid w:val="00FF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F5B0A"/>
    <w:pPr>
      <w:ind w:firstLine="567"/>
      <w:jc w:val="both"/>
    </w:pPr>
    <w:rPr>
      <w:rFonts w:ascii="Arial" w:hAnsi="Arial"/>
      <w:sz w:val="24"/>
      <w:szCs w:val="24"/>
    </w:rPr>
  </w:style>
  <w:style w:type="paragraph" w:styleId="1">
    <w:name w:val="heading 1"/>
    <w:aliases w:val="!Части документа"/>
    <w:basedOn w:val="a"/>
    <w:next w:val="a"/>
    <w:link w:val="10"/>
    <w:qFormat/>
    <w:rsid w:val="002F5B0A"/>
    <w:pPr>
      <w:jc w:val="center"/>
      <w:outlineLvl w:val="0"/>
    </w:pPr>
    <w:rPr>
      <w:rFonts w:cs="Arial"/>
      <w:b/>
      <w:bCs/>
      <w:kern w:val="32"/>
      <w:sz w:val="32"/>
      <w:szCs w:val="32"/>
    </w:rPr>
  </w:style>
  <w:style w:type="paragraph" w:styleId="2">
    <w:name w:val="heading 2"/>
    <w:aliases w:val="!Разделы документа"/>
    <w:basedOn w:val="a"/>
    <w:link w:val="20"/>
    <w:qFormat/>
    <w:rsid w:val="002F5B0A"/>
    <w:pPr>
      <w:jc w:val="center"/>
      <w:outlineLvl w:val="1"/>
    </w:pPr>
    <w:rPr>
      <w:rFonts w:cs="Arial"/>
      <w:b/>
      <w:bCs/>
      <w:iCs/>
      <w:sz w:val="30"/>
      <w:szCs w:val="28"/>
    </w:rPr>
  </w:style>
  <w:style w:type="paragraph" w:styleId="3">
    <w:name w:val="heading 3"/>
    <w:aliases w:val="!Главы документа"/>
    <w:basedOn w:val="a"/>
    <w:link w:val="30"/>
    <w:qFormat/>
    <w:rsid w:val="002F5B0A"/>
    <w:pPr>
      <w:outlineLvl w:val="2"/>
    </w:pPr>
    <w:rPr>
      <w:rFonts w:cs="Arial"/>
      <w:b/>
      <w:bCs/>
      <w:sz w:val="28"/>
      <w:szCs w:val="26"/>
    </w:rPr>
  </w:style>
  <w:style w:type="paragraph" w:styleId="4">
    <w:name w:val="heading 4"/>
    <w:aliases w:val="!Параграфы/Статьи документа"/>
    <w:basedOn w:val="a"/>
    <w:link w:val="40"/>
    <w:qFormat/>
    <w:rsid w:val="002F5B0A"/>
    <w:pPr>
      <w:outlineLvl w:val="3"/>
    </w:pPr>
    <w:rPr>
      <w:b/>
      <w:bCs/>
      <w:sz w:val="26"/>
      <w:szCs w:val="28"/>
    </w:rPr>
  </w:style>
  <w:style w:type="paragraph" w:styleId="6">
    <w:name w:val="heading 6"/>
    <w:basedOn w:val="a"/>
    <w:next w:val="a"/>
    <w:link w:val="60"/>
    <w:uiPriority w:val="9"/>
    <w:qFormat/>
    <w:rsid w:val="00134394"/>
    <w:pPr>
      <w:pBdr>
        <w:bottom w:val="dotted" w:sz="8" w:space="1" w:color="938953"/>
      </w:pBdr>
      <w:spacing w:before="200" w:after="100" w:line="288" w:lineRule="auto"/>
      <w:contextualSpacing/>
      <w:outlineLvl w:val="5"/>
    </w:pPr>
    <w:rPr>
      <w:rFonts w:ascii="Cambria" w:hAnsi="Cambria"/>
      <w:smallCaps/>
      <w:color w:val="938953"/>
      <w:spacing w:val="2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810A94"/>
    <w:rPr>
      <w:sz w:val="28"/>
      <w:lang w:val="ru-RU" w:eastAsia="ru-RU" w:bidi="ar-SA"/>
    </w:rPr>
  </w:style>
  <w:style w:type="paragraph" w:styleId="22">
    <w:name w:val="Body Text 2"/>
    <w:basedOn w:val="a"/>
    <w:link w:val="21"/>
    <w:rsid w:val="00810A94"/>
    <w:rPr>
      <w:sz w:val="28"/>
      <w:szCs w:val="20"/>
    </w:rPr>
  </w:style>
  <w:style w:type="paragraph" w:styleId="23">
    <w:name w:val="Body Text Indent 2"/>
    <w:basedOn w:val="a"/>
    <w:rsid w:val="00810A94"/>
    <w:pPr>
      <w:ind w:left="708"/>
    </w:pPr>
    <w:rPr>
      <w:sz w:val="28"/>
      <w:szCs w:val="20"/>
    </w:rPr>
  </w:style>
  <w:style w:type="paragraph" w:styleId="a3">
    <w:name w:val="Body Text"/>
    <w:basedOn w:val="a"/>
    <w:rsid w:val="00810A94"/>
    <w:pPr>
      <w:spacing w:after="120"/>
    </w:pPr>
  </w:style>
  <w:style w:type="paragraph" w:styleId="a4">
    <w:name w:val="Normal (Web)"/>
    <w:basedOn w:val="a"/>
    <w:rsid w:val="00A61322"/>
    <w:pPr>
      <w:spacing w:before="100" w:beforeAutospacing="1" w:after="100" w:afterAutospacing="1"/>
    </w:pPr>
  </w:style>
  <w:style w:type="paragraph" w:customStyle="1" w:styleId="ConsPlusNormal">
    <w:name w:val="ConsPlusNormal"/>
    <w:rsid w:val="00A61322"/>
    <w:pPr>
      <w:widowControl w:val="0"/>
      <w:autoSpaceDE w:val="0"/>
      <w:autoSpaceDN w:val="0"/>
      <w:adjustRightInd w:val="0"/>
    </w:pPr>
    <w:rPr>
      <w:rFonts w:eastAsia="Calibri"/>
      <w:sz w:val="28"/>
      <w:szCs w:val="28"/>
    </w:rPr>
  </w:style>
  <w:style w:type="paragraph" w:customStyle="1" w:styleId="ConsPlusTitle">
    <w:name w:val="ConsPlusTitle"/>
    <w:rsid w:val="00A61322"/>
    <w:pPr>
      <w:widowControl w:val="0"/>
      <w:autoSpaceDE w:val="0"/>
      <w:autoSpaceDN w:val="0"/>
      <w:adjustRightInd w:val="0"/>
    </w:pPr>
    <w:rPr>
      <w:rFonts w:eastAsia="Calibri"/>
      <w:b/>
      <w:bCs/>
      <w:sz w:val="28"/>
      <w:szCs w:val="28"/>
    </w:rPr>
  </w:style>
  <w:style w:type="paragraph" w:customStyle="1" w:styleId="ConsPlusCell">
    <w:name w:val="ConsPlusCell"/>
    <w:uiPriority w:val="99"/>
    <w:rsid w:val="00A61322"/>
    <w:pPr>
      <w:widowControl w:val="0"/>
      <w:autoSpaceDE w:val="0"/>
      <w:autoSpaceDN w:val="0"/>
      <w:adjustRightInd w:val="0"/>
    </w:pPr>
    <w:rPr>
      <w:rFonts w:eastAsia="Calibri"/>
      <w:sz w:val="28"/>
      <w:szCs w:val="28"/>
    </w:rPr>
  </w:style>
  <w:style w:type="paragraph" w:styleId="a5">
    <w:name w:val="footer"/>
    <w:basedOn w:val="a"/>
    <w:link w:val="a6"/>
    <w:semiHidden/>
    <w:rsid w:val="00A61322"/>
    <w:pPr>
      <w:tabs>
        <w:tab w:val="center" w:pos="4677"/>
        <w:tab w:val="right" w:pos="9355"/>
      </w:tabs>
    </w:pPr>
    <w:rPr>
      <w:sz w:val="28"/>
      <w:szCs w:val="28"/>
      <w:lang w:eastAsia="en-US"/>
    </w:rPr>
  </w:style>
  <w:style w:type="character" w:customStyle="1" w:styleId="a6">
    <w:name w:val="Нижний колонтитул Знак"/>
    <w:link w:val="a5"/>
    <w:semiHidden/>
    <w:locked/>
    <w:rsid w:val="00A61322"/>
    <w:rPr>
      <w:sz w:val="28"/>
      <w:szCs w:val="28"/>
      <w:lang w:val="ru-RU" w:eastAsia="en-US" w:bidi="ar-SA"/>
    </w:rPr>
  </w:style>
  <w:style w:type="paragraph" w:customStyle="1" w:styleId="ConsPlusNonformat">
    <w:name w:val="ConsPlusNonformat"/>
    <w:rsid w:val="00A61322"/>
    <w:pPr>
      <w:widowControl w:val="0"/>
      <w:autoSpaceDE w:val="0"/>
      <w:autoSpaceDN w:val="0"/>
      <w:adjustRightInd w:val="0"/>
    </w:pPr>
    <w:rPr>
      <w:rFonts w:ascii="Courier New" w:eastAsia="Calibri" w:hAnsi="Courier New" w:cs="Courier New"/>
    </w:rPr>
  </w:style>
  <w:style w:type="character" w:customStyle="1" w:styleId="a7">
    <w:name w:val="Знак Знак"/>
    <w:semiHidden/>
    <w:locked/>
    <w:rsid w:val="00B93D73"/>
    <w:rPr>
      <w:sz w:val="28"/>
      <w:lang w:val="ru-RU" w:eastAsia="ru-RU" w:bidi="ar-SA"/>
    </w:rPr>
  </w:style>
  <w:style w:type="paragraph" w:styleId="a8">
    <w:name w:val="Body Text Indent"/>
    <w:basedOn w:val="a"/>
    <w:link w:val="a9"/>
    <w:rsid w:val="00AC4BA6"/>
    <w:pPr>
      <w:spacing w:after="120"/>
      <w:ind w:left="283"/>
    </w:pPr>
    <w:rPr>
      <w:sz w:val="20"/>
      <w:szCs w:val="20"/>
    </w:rPr>
  </w:style>
  <w:style w:type="character" w:customStyle="1" w:styleId="a9">
    <w:name w:val="Основной текст с отступом Знак"/>
    <w:link w:val="a8"/>
    <w:locked/>
    <w:rsid w:val="00AC4BA6"/>
    <w:rPr>
      <w:lang w:val="ru-RU" w:eastAsia="ru-RU" w:bidi="ar-SA"/>
    </w:rPr>
  </w:style>
  <w:style w:type="paragraph" w:customStyle="1" w:styleId="Heading">
    <w:name w:val="Heading"/>
    <w:rsid w:val="00AC4BA6"/>
    <w:pPr>
      <w:widowControl w:val="0"/>
      <w:autoSpaceDE w:val="0"/>
      <w:autoSpaceDN w:val="0"/>
      <w:adjustRightInd w:val="0"/>
    </w:pPr>
    <w:rPr>
      <w:rFonts w:ascii="Arial" w:hAnsi="Arial" w:cs="Arial"/>
      <w:b/>
      <w:bCs/>
      <w:sz w:val="22"/>
      <w:szCs w:val="22"/>
    </w:rPr>
  </w:style>
  <w:style w:type="paragraph" w:customStyle="1" w:styleId="11">
    <w:name w:val="Абзац списка1"/>
    <w:basedOn w:val="a"/>
    <w:rsid w:val="00AC4BA6"/>
    <w:pPr>
      <w:spacing w:after="160" w:line="259" w:lineRule="auto"/>
      <w:ind w:left="720"/>
      <w:contextualSpacing/>
    </w:pPr>
    <w:rPr>
      <w:rFonts w:ascii="Calibri" w:hAnsi="Calibri"/>
      <w:sz w:val="22"/>
      <w:szCs w:val="22"/>
      <w:lang w:eastAsia="en-US"/>
    </w:rPr>
  </w:style>
  <w:style w:type="paragraph" w:styleId="aa">
    <w:name w:val="Balloon Text"/>
    <w:basedOn w:val="a"/>
    <w:link w:val="ab"/>
    <w:semiHidden/>
    <w:rsid w:val="00AC4BA6"/>
    <w:rPr>
      <w:rFonts w:ascii="Segoe UI" w:hAnsi="Segoe UI" w:cs="Segoe UI"/>
      <w:sz w:val="18"/>
      <w:szCs w:val="18"/>
      <w:lang w:eastAsia="en-US"/>
    </w:rPr>
  </w:style>
  <w:style w:type="character" w:customStyle="1" w:styleId="ab">
    <w:name w:val="Текст выноски Знак"/>
    <w:link w:val="aa"/>
    <w:semiHidden/>
    <w:locked/>
    <w:rsid w:val="00AC4BA6"/>
    <w:rPr>
      <w:rFonts w:ascii="Segoe UI" w:hAnsi="Segoe UI" w:cs="Segoe UI"/>
      <w:sz w:val="18"/>
      <w:szCs w:val="18"/>
      <w:lang w:val="ru-RU" w:eastAsia="en-US" w:bidi="ar-SA"/>
    </w:rPr>
  </w:style>
  <w:style w:type="character" w:customStyle="1" w:styleId="ac">
    <w:name w:val="Текст сноски Знак"/>
    <w:link w:val="ad"/>
    <w:semiHidden/>
    <w:locked/>
    <w:rsid w:val="00AC4BA6"/>
    <w:rPr>
      <w:lang w:val="x-none" w:eastAsia="ru-RU" w:bidi="ar-SA"/>
    </w:rPr>
  </w:style>
  <w:style w:type="paragraph" w:styleId="ad">
    <w:name w:val="footnote text"/>
    <w:basedOn w:val="a"/>
    <w:link w:val="ac"/>
    <w:semiHidden/>
    <w:rsid w:val="00AC4BA6"/>
    <w:rPr>
      <w:sz w:val="20"/>
      <w:szCs w:val="20"/>
      <w:lang w:val="x-none"/>
    </w:rPr>
  </w:style>
  <w:style w:type="paragraph" w:styleId="ae">
    <w:name w:val="header"/>
    <w:basedOn w:val="a"/>
    <w:link w:val="af"/>
    <w:rsid w:val="00AC4BA6"/>
    <w:pPr>
      <w:tabs>
        <w:tab w:val="center" w:pos="4677"/>
        <w:tab w:val="right" w:pos="9355"/>
      </w:tabs>
    </w:pPr>
    <w:rPr>
      <w:rFonts w:ascii="Calibri" w:hAnsi="Calibri"/>
      <w:sz w:val="22"/>
      <w:szCs w:val="22"/>
      <w:lang w:eastAsia="en-US"/>
    </w:rPr>
  </w:style>
  <w:style w:type="character" w:customStyle="1" w:styleId="af">
    <w:name w:val="Верхний колонтитул Знак"/>
    <w:link w:val="ae"/>
    <w:locked/>
    <w:rsid w:val="00AC4BA6"/>
    <w:rPr>
      <w:rFonts w:ascii="Calibri" w:hAnsi="Calibri"/>
      <w:sz w:val="22"/>
      <w:szCs w:val="22"/>
      <w:lang w:val="ru-RU" w:eastAsia="en-US" w:bidi="ar-SA"/>
    </w:rPr>
  </w:style>
  <w:style w:type="paragraph" w:styleId="af0">
    <w:name w:val="Title"/>
    <w:basedOn w:val="a"/>
    <w:link w:val="af1"/>
    <w:qFormat/>
    <w:rsid w:val="00AC4BA6"/>
    <w:pPr>
      <w:jc w:val="center"/>
    </w:pPr>
    <w:rPr>
      <w:rFonts w:eastAsia="Calibri"/>
      <w:szCs w:val="20"/>
    </w:rPr>
  </w:style>
  <w:style w:type="character" w:customStyle="1" w:styleId="af1">
    <w:name w:val="Название Знак"/>
    <w:link w:val="af0"/>
    <w:locked/>
    <w:rsid w:val="00AC4BA6"/>
    <w:rPr>
      <w:rFonts w:eastAsia="Calibri"/>
      <w:sz w:val="24"/>
      <w:lang w:val="ru-RU" w:eastAsia="ru-RU" w:bidi="ar-SA"/>
    </w:rPr>
  </w:style>
  <w:style w:type="paragraph" w:customStyle="1" w:styleId="210">
    <w:name w:val="Цитата 21"/>
    <w:basedOn w:val="a"/>
    <w:next w:val="a"/>
    <w:link w:val="QuoteChar"/>
    <w:rsid w:val="00AC4BA6"/>
    <w:rPr>
      <w:rFonts w:eastAsia="Calibri"/>
      <w:i/>
      <w:iCs/>
      <w:color w:val="000000"/>
    </w:rPr>
  </w:style>
  <w:style w:type="character" w:customStyle="1" w:styleId="QuoteChar">
    <w:name w:val="Quote Char"/>
    <w:link w:val="210"/>
    <w:locked/>
    <w:rsid w:val="00AC4BA6"/>
    <w:rPr>
      <w:rFonts w:eastAsia="Calibri"/>
      <w:i/>
      <w:iCs/>
      <w:color w:val="000000"/>
      <w:sz w:val="24"/>
      <w:szCs w:val="24"/>
      <w:lang w:val="ru-RU" w:eastAsia="ru-RU" w:bidi="ar-SA"/>
    </w:rPr>
  </w:style>
  <w:style w:type="character" w:styleId="af2">
    <w:name w:val="Emphasis"/>
    <w:qFormat/>
    <w:rsid w:val="00AC4BA6"/>
    <w:rPr>
      <w:rFonts w:cs="Times New Roman"/>
      <w:i/>
      <w:iCs/>
    </w:rPr>
  </w:style>
  <w:style w:type="character" w:styleId="af3">
    <w:name w:val="annotation reference"/>
    <w:semiHidden/>
    <w:rsid w:val="00AC4BA6"/>
    <w:rPr>
      <w:sz w:val="16"/>
      <w:szCs w:val="16"/>
    </w:rPr>
  </w:style>
  <w:style w:type="paragraph" w:styleId="af4">
    <w:name w:val="annotation text"/>
    <w:aliases w:val="!Равноширинный текст документа"/>
    <w:basedOn w:val="a"/>
    <w:semiHidden/>
    <w:rsid w:val="002F5B0A"/>
    <w:rPr>
      <w:rFonts w:ascii="Courier" w:hAnsi="Courier"/>
      <w:sz w:val="22"/>
      <w:szCs w:val="20"/>
    </w:rPr>
  </w:style>
  <w:style w:type="paragraph" w:styleId="af5">
    <w:name w:val="annotation subject"/>
    <w:basedOn w:val="af4"/>
    <w:next w:val="af4"/>
    <w:semiHidden/>
    <w:rsid w:val="00AC4BA6"/>
    <w:rPr>
      <w:b/>
      <w:bCs/>
    </w:rPr>
  </w:style>
  <w:style w:type="character" w:styleId="af6">
    <w:name w:val="footnote reference"/>
    <w:semiHidden/>
    <w:rsid w:val="00AC4BA6"/>
    <w:rPr>
      <w:vertAlign w:val="superscript"/>
    </w:rPr>
  </w:style>
  <w:style w:type="paragraph" w:styleId="af7">
    <w:name w:val="endnote text"/>
    <w:basedOn w:val="a"/>
    <w:semiHidden/>
    <w:rsid w:val="00AC4BA6"/>
    <w:rPr>
      <w:sz w:val="20"/>
      <w:szCs w:val="20"/>
    </w:rPr>
  </w:style>
  <w:style w:type="character" w:styleId="af8">
    <w:name w:val="endnote reference"/>
    <w:semiHidden/>
    <w:rsid w:val="00AC4BA6"/>
    <w:rPr>
      <w:vertAlign w:val="superscript"/>
    </w:rPr>
  </w:style>
  <w:style w:type="paragraph" w:styleId="af9">
    <w:name w:val="List Paragraph"/>
    <w:basedOn w:val="a"/>
    <w:uiPriority w:val="34"/>
    <w:qFormat/>
    <w:rsid w:val="006B26E5"/>
    <w:pPr>
      <w:spacing w:after="200" w:line="276" w:lineRule="auto"/>
      <w:ind w:left="720"/>
      <w:contextualSpacing/>
    </w:pPr>
    <w:rPr>
      <w:rFonts w:ascii="Calibri" w:eastAsia="Calibri" w:hAnsi="Calibri"/>
      <w:sz w:val="22"/>
      <w:szCs w:val="22"/>
      <w:lang w:eastAsia="en-US"/>
    </w:rPr>
  </w:style>
  <w:style w:type="character" w:styleId="afa">
    <w:name w:val="Hyperlink"/>
    <w:rsid w:val="002F5B0A"/>
    <w:rPr>
      <w:color w:val="0000FF"/>
      <w:u w:val="none"/>
    </w:rPr>
  </w:style>
  <w:style w:type="character" w:customStyle="1" w:styleId="60">
    <w:name w:val="Заголовок 6 Знак"/>
    <w:link w:val="6"/>
    <w:uiPriority w:val="9"/>
    <w:rsid w:val="00134394"/>
    <w:rPr>
      <w:rFonts w:ascii="Cambria" w:hAnsi="Cambria"/>
      <w:smallCaps/>
      <w:color w:val="938953"/>
      <w:spacing w:val="20"/>
      <w:lang w:val="en-US" w:eastAsia="en-US" w:bidi="en-US"/>
    </w:rPr>
  </w:style>
  <w:style w:type="character" w:customStyle="1" w:styleId="afb">
    <w:name w:val="Знак Знак"/>
    <w:locked/>
    <w:rsid w:val="00165915"/>
    <w:rPr>
      <w:sz w:val="28"/>
      <w:lang w:val="ru-RU" w:eastAsia="ru-RU" w:bidi="ar-SA"/>
    </w:rPr>
  </w:style>
  <w:style w:type="character" w:customStyle="1" w:styleId="FooterChar">
    <w:name w:val="Footer Char"/>
    <w:semiHidden/>
    <w:locked/>
    <w:rsid w:val="00862216"/>
    <w:rPr>
      <w:sz w:val="28"/>
      <w:szCs w:val="28"/>
      <w:lang w:val="ru-RU" w:eastAsia="en-US" w:bidi="ar-SA"/>
    </w:rPr>
  </w:style>
  <w:style w:type="table" w:styleId="afc">
    <w:name w:val="Table Grid"/>
    <w:basedOn w:val="a1"/>
    <w:rsid w:val="00786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F5B0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2F5B0A"/>
    <w:rPr>
      <w:rFonts w:ascii="Arial" w:hAnsi="Arial" w:cs="Arial"/>
      <w:b/>
      <w:bCs/>
      <w:iCs/>
      <w:sz w:val="30"/>
      <w:szCs w:val="28"/>
    </w:rPr>
  </w:style>
  <w:style w:type="character" w:customStyle="1" w:styleId="30">
    <w:name w:val="Заголовок 3 Знак"/>
    <w:aliases w:val="!Главы документа Знак"/>
    <w:basedOn w:val="a0"/>
    <w:link w:val="3"/>
    <w:rsid w:val="002F5B0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F5B0A"/>
    <w:rPr>
      <w:rFonts w:ascii="Arial" w:hAnsi="Arial"/>
      <w:b/>
      <w:bCs/>
      <w:sz w:val="26"/>
      <w:szCs w:val="28"/>
    </w:rPr>
  </w:style>
  <w:style w:type="character" w:styleId="HTML">
    <w:name w:val="HTML Variable"/>
    <w:aliases w:val="!Ссылки в документе"/>
    <w:rsid w:val="002F5B0A"/>
    <w:rPr>
      <w:rFonts w:ascii="Arial" w:hAnsi="Arial"/>
      <w:b w:val="0"/>
      <w:i w:val="0"/>
      <w:iCs/>
      <w:color w:val="0000FF"/>
      <w:sz w:val="24"/>
      <w:u w:val="none"/>
    </w:rPr>
  </w:style>
  <w:style w:type="paragraph" w:customStyle="1" w:styleId="Title">
    <w:name w:val="Title!Название НПА"/>
    <w:basedOn w:val="a"/>
    <w:rsid w:val="002F5B0A"/>
    <w:pPr>
      <w:spacing w:before="240" w:after="60"/>
      <w:jc w:val="center"/>
      <w:outlineLvl w:val="0"/>
    </w:pPr>
    <w:rPr>
      <w:rFonts w:cs="Arial"/>
      <w:b/>
      <w:bCs/>
      <w:kern w:val="28"/>
      <w:sz w:val="32"/>
      <w:szCs w:val="32"/>
    </w:rPr>
  </w:style>
  <w:style w:type="paragraph" w:customStyle="1" w:styleId="Application">
    <w:name w:val="Application!Приложение"/>
    <w:rsid w:val="002F5B0A"/>
    <w:pPr>
      <w:spacing w:before="120" w:after="120"/>
      <w:jc w:val="right"/>
    </w:pPr>
    <w:rPr>
      <w:rFonts w:ascii="Arial" w:hAnsi="Arial" w:cs="Arial"/>
      <w:b/>
      <w:bCs/>
      <w:kern w:val="28"/>
      <w:sz w:val="32"/>
      <w:szCs w:val="32"/>
    </w:rPr>
  </w:style>
  <w:style w:type="paragraph" w:customStyle="1" w:styleId="Table">
    <w:name w:val="Table!Таблица"/>
    <w:rsid w:val="002F5B0A"/>
    <w:rPr>
      <w:rFonts w:ascii="Arial" w:hAnsi="Arial" w:cs="Arial"/>
      <w:bCs/>
      <w:kern w:val="28"/>
      <w:sz w:val="24"/>
      <w:szCs w:val="32"/>
    </w:rPr>
  </w:style>
  <w:style w:type="paragraph" w:customStyle="1" w:styleId="Table0">
    <w:name w:val="Table!"/>
    <w:next w:val="Table"/>
    <w:rsid w:val="002F5B0A"/>
    <w:pPr>
      <w:jc w:val="center"/>
    </w:pPr>
    <w:rPr>
      <w:rFonts w:ascii="Arial" w:hAnsi="Arial" w:cs="Arial"/>
      <w:b/>
      <w:bCs/>
      <w:kern w:val="28"/>
      <w:sz w:val="24"/>
      <w:szCs w:val="32"/>
    </w:rPr>
  </w:style>
  <w:style w:type="paragraph" w:customStyle="1" w:styleId="NumberAndDate">
    <w:name w:val="NumberAndDate"/>
    <w:aliases w:val="!Дата и Номер"/>
    <w:qFormat/>
    <w:rsid w:val="002F5B0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F5B0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F5B0A"/>
    <w:pPr>
      <w:ind w:firstLine="567"/>
      <w:jc w:val="both"/>
    </w:pPr>
    <w:rPr>
      <w:rFonts w:ascii="Arial" w:hAnsi="Arial"/>
      <w:sz w:val="24"/>
      <w:szCs w:val="24"/>
    </w:rPr>
  </w:style>
  <w:style w:type="paragraph" w:styleId="1">
    <w:name w:val="heading 1"/>
    <w:aliases w:val="!Части документа"/>
    <w:basedOn w:val="a"/>
    <w:next w:val="a"/>
    <w:link w:val="10"/>
    <w:qFormat/>
    <w:rsid w:val="002F5B0A"/>
    <w:pPr>
      <w:jc w:val="center"/>
      <w:outlineLvl w:val="0"/>
    </w:pPr>
    <w:rPr>
      <w:rFonts w:cs="Arial"/>
      <w:b/>
      <w:bCs/>
      <w:kern w:val="32"/>
      <w:sz w:val="32"/>
      <w:szCs w:val="32"/>
    </w:rPr>
  </w:style>
  <w:style w:type="paragraph" w:styleId="2">
    <w:name w:val="heading 2"/>
    <w:aliases w:val="!Разделы документа"/>
    <w:basedOn w:val="a"/>
    <w:link w:val="20"/>
    <w:qFormat/>
    <w:rsid w:val="002F5B0A"/>
    <w:pPr>
      <w:jc w:val="center"/>
      <w:outlineLvl w:val="1"/>
    </w:pPr>
    <w:rPr>
      <w:rFonts w:cs="Arial"/>
      <w:b/>
      <w:bCs/>
      <w:iCs/>
      <w:sz w:val="30"/>
      <w:szCs w:val="28"/>
    </w:rPr>
  </w:style>
  <w:style w:type="paragraph" w:styleId="3">
    <w:name w:val="heading 3"/>
    <w:aliases w:val="!Главы документа"/>
    <w:basedOn w:val="a"/>
    <w:link w:val="30"/>
    <w:qFormat/>
    <w:rsid w:val="002F5B0A"/>
    <w:pPr>
      <w:outlineLvl w:val="2"/>
    </w:pPr>
    <w:rPr>
      <w:rFonts w:cs="Arial"/>
      <w:b/>
      <w:bCs/>
      <w:sz w:val="28"/>
      <w:szCs w:val="26"/>
    </w:rPr>
  </w:style>
  <w:style w:type="paragraph" w:styleId="4">
    <w:name w:val="heading 4"/>
    <w:aliases w:val="!Параграфы/Статьи документа"/>
    <w:basedOn w:val="a"/>
    <w:link w:val="40"/>
    <w:qFormat/>
    <w:rsid w:val="002F5B0A"/>
    <w:pPr>
      <w:outlineLvl w:val="3"/>
    </w:pPr>
    <w:rPr>
      <w:b/>
      <w:bCs/>
      <w:sz w:val="26"/>
      <w:szCs w:val="28"/>
    </w:rPr>
  </w:style>
  <w:style w:type="paragraph" w:styleId="6">
    <w:name w:val="heading 6"/>
    <w:basedOn w:val="a"/>
    <w:next w:val="a"/>
    <w:link w:val="60"/>
    <w:uiPriority w:val="9"/>
    <w:qFormat/>
    <w:rsid w:val="00134394"/>
    <w:pPr>
      <w:pBdr>
        <w:bottom w:val="dotted" w:sz="8" w:space="1" w:color="938953"/>
      </w:pBdr>
      <w:spacing w:before="200" w:after="100" w:line="288" w:lineRule="auto"/>
      <w:contextualSpacing/>
      <w:outlineLvl w:val="5"/>
    </w:pPr>
    <w:rPr>
      <w:rFonts w:ascii="Cambria" w:hAnsi="Cambria"/>
      <w:smallCaps/>
      <w:color w:val="938953"/>
      <w:spacing w:val="2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810A94"/>
    <w:rPr>
      <w:sz w:val="28"/>
      <w:lang w:val="ru-RU" w:eastAsia="ru-RU" w:bidi="ar-SA"/>
    </w:rPr>
  </w:style>
  <w:style w:type="paragraph" w:styleId="22">
    <w:name w:val="Body Text 2"/>
    <w:basedOn w:val="a"/>
    <w:link w:val="21"/>
    <w:rsid w:val="00810A94"/>
    <w:rPr>
      <w:sz w:val="28"/>
      <w:szCs w:val="20"/>
    </w:rPr>
  </w:style>
  <w:style w:type="paragraph" w:styleId="23">
    <w:name w:val="Body Text Indent 2"/>
    <w:basedOn w:val="a"/>
    <w:rsid w:val="00810A94"/>
    <w:pPr>
      <w:ind w:left="708"/>
    </w:pPr>
    <w:rPr>
      <w:sz w:val="28"/>
      <w:szCs w:val="20"/>
    </w:rPr>
  </w:style>
  <w:style w:type="paragraph" w:styleId="a3">
    <w:name w:val="Body Text"/>
    <w:basedOn w:val="a"/>
    <w:rsid w:val="00810A94"/>
    <w:pPr>
      <w:spacing w:after="120"/>
    </w:pPr>
  </w:style>
  <w:style w:type="paragraph" w:styleId="a4">
    <w:name w:val="Normal (Web)"/>
    <w:basedOn w:val="a"/>
    <w:rsid w:val="00A61322"/>
    <w:pPr>
      <w:spacing w:before="100" w:beforeAutospacing="1" w:after="100" w:afterAutospacing="1"/>
    </w:pPr>
  </w:style>
  <w:style w:type="paragraph" w:customStyle="1" w:styleId="ConsPlusNormal">
    <w:name w:val="ConsPlusNormal"/>
    <w:rsid w:val="00A61322"/>
    <w:pPr>
      <w:widowControl w:val="0"/>
      <w:autoSpaceDE w:val="0"/>
      <w:autoSpaceDN w:val="0"/>
      <w:adjustRightInd w:val="0"/>
    </w:pPr>
    <w:rPr>
      <w:rFonts w:eastAsia="Calibri"/>
      <w:sz w:val="28"/>
      <w:szCs w:val="28"/>
    </w:rPr>
  </w:style>
  <w:style w:type="paragraph" w:customStyle="1" w:styleId="ConsPlusTitle">
    <w:name w:val="ConsPlusTitle"/>
    <w:rsid w:val="00A61322"/>
    <w:pPr>
      <w:widowControl w:val="0"/>
      <w:autoSpaceDE w:val="0"/>
      <w:autoSpaceDN w:val="0"/>
      <w:adjustRightInd w:val="0"/>
    </w:pPr>
    <w:rPr>
      <w:rFonts w:eastAsia="Calibri"/>
      <w:b/>
      <w:bCs/>
      <w:sz w:val="28"/>
      <w:szCs w:val="28"/>
    </w:rPr>
  </w:style>
  <w:style w:type="paragraph" w:customStyle="1" w:styleId="ConsPlusCell">
    <w:name w:val="ConsPlusCell"/>
    <w:uiPriority w:val="99"/>
    <w:rsid w:val="00A61322"/>
    <w:pPr>
      <w:widowControl w:val="0"/>
      <w:autoSpaceDE w:val="0"/>
      <w:autoSpaceDN w:val="0"/>
      <w:adjustRightInd w:val="0"/>
    </w:pPr>
    <w:rPr>
      <w:rFonts w:eastAsia="Calibri"/>
      <w:sz w:val="28"/>
      <w:szCs w:val="28"/>
    </w:rPr>
  </w:style>
  <w:style w:type="paragraph" w:styleId="a5">
    <w:name w:val="footer"/>
    <w:basedOn w:val="a"/>
    <w:link w:val="a6"/>
    <w:semiHidden/>
    <w:rsid w:val="00A61322"/>
    <w:pPr>
      <w:tabs>
        <w:tab w:val="center" w:pos="4677"/>
        <w:tab w:val="right" w:pos="9355"/>
      </w:tabs>
    </w:pPr>
    <w:rPr>
      <w:sz w:val="28"/>
      <w:szCs w:val="28"/>
      <w:lang w:eastAsia="en-US"/>
    </w:rPr>
  </w:style>
  <w:style w:type="character" w:customStyle="1" w:styleId="a6">
    <w:name w:val="Нижний колонтитул Знак"/>
    <w:link w:val="a5"/>
    <w:semiHidden/>
    <w:locked/>
    <w:rsid w:val="00A61322"/>
    <w:rPr>
      <w:sz w:val="28"/>
      <w:szCs w:val="28"/>
      <w:lang w:val="ru-RU" w:eastAsia="en-US" w:bidi="ar-SA"/>
    </w:rPr>
  </w:style>
  <w:style w:type="paragraph" w:customStyle="1" w:styleId="ConsPlusNonformat">
    <w:name w:val="ConsPlusNonformat"/>
    <w:rsid w:val="00A61322"/>
    <w:pPr>
      <w:widowControl w:val="0"/>
      <w:autoSpaceDE w:val="0"/>
      <w:autoSpaceDN w:val="0"/>
      <w:adjustRightInd w:val="0"/>
    </w:pPr>
    <w:rPr>
      <w:rFonts w:ascii="Courier New" w:eastAsia="Calibri" w:hAnsi="Courier New" w:cs="Courier New"/>
    </w:rPr>
  </w:style>
  <w:style w:type="character" w:customStyle="1" w:styleId="a7">
    <w:name w:val="Знак Знак"/>
    <w:semiHidden/>
    <w:locked/>
    <w:rsid w:val="00B93D73"/>
    <w:rPr>
      <w:sz w:val="28"/>
      <w:lang w:val="ru-RU" w:eastAsia="ru-RU" w:bidi="ar-SA"/>
    </w:rPr>
  </w:style>
  <w:style w:type="paragraph" w:styleId="a8">
    <w:name w:val="Body Text Indent"/>
    <w:basedOn w:val="a"/>
    <w:link w:val="a9"/>
    <w:rsid w:val="00AC4BA6"/>
    <w:pPr>
      <w:spacing w:after="120"/>
      <w:ind w:left="283"/>
    </w:pPr>
    <w:rPr>
      <w:sz w:val="20"/>
      <w:szCs w:val="20"/>
    </w:rPr>
  </w:style>
  <w:style w:type="character" w:customStyle="1" w:styleId="a9">
    <w:name w:val="Основной текст с отступом Знак"/>
    <w:link w:val="a8"/>
    <w:locked/>
    <w:rsid w:val="00AC4BA6"/>
    <w:rPr>
      <w:lang w:val="ru-RU" w:eastAsia="ru-RU" w:bidi="ar-SA"/>
    </w:rPr>
  </w:style>
  <w:style w:type="paragraph" w:customStyle="1" w:styleId="Heading">
    <w:name w:val="Heading"/>
    <w:rsid w:val="00AC4BA6"/>
    <w:pPr>
      <w:widowControl w:val="0"/>
      <w:autoSpaceDE w:val="0"/>
      <w:autoSpaceDN w:val="0"/>
      <w:adjustRightInd w:val="0"/>
    </w:pPr>
    <w:rPr>
      <w:rFonts w:ascii="Arial" w:hAnsi="Arial" w:cs="Arial"/>
      <w:b/>
      <w:bCs/>
      <w:sz w:val="22"/>
      <w:szCs w:val="22"/>
    </w:rPr>
  </w:style>
  <w:style w:type="paragraph" w:customStyle="1" w:styleId="11">
    <w:name w:val="Абзац списка1"/>
    <w:basedOn w:val="a"/>
    <w:rsid w:val="00AC4BA6"/>
    <w:pPr>
      <w:spacing w:after="160" w:line="259" w:lineRule="auto"/>
      <w:ind w:left="720"/>
      <w:contextualSpacing/>
    </w:pPr>
    <w:rPr>
      <w:rFonts w:ascii="Calibri" w:hAnsi="Calibri"/>
      <w:sz w:val="22"/>
      <w:szCs w:val="22"/>
      <w:lang w:eastAsia="en-US"/>
    </w:rPr>
  </w:style>
  <w:style w:type="paragraph" w:styleId="aa">
    <w:name w:val="Balloon Text"/>
    <w:basedOn w:val="a"/>
    <w:link w:val="ab"/>
    <w:semiHidden/>
    <w:rsid w:val="00AC4BA6"/>
    <w:rPr>
      <w:rFonts w:ascii="Segoe UI" w:hAnsi="Segoe UI" w:cs="Segoe UI"/>
      <w:sz w:val="18"/>
      <w:szCs w:val="18"/>
      <w:lang w:eastAsia="en-US"/>
    </w:rPr>
  </w:style>
  <w:style w:type="character" w:customStyle="1" w:styleId="ab">
    <w:name w:val="Текст выноски Знак"/>
    <w:link w:val="aa"/>
    <w:semiHidden/>
    <w:locked/>
    <w:rsid w:val="00AC4BA6"/>
    <w:rPr>
      <w:rFonts w:ascii="Segoe UI" w:hAnsi="Segoe UI" w:cs="Segoe UI"/>
      <w:sz w:val="18"/>
      <w:szCs w:val="18"/>
      <w:lang w:val="ru-RU" w:eastAsia="en-US" w:bidi="ar-SA"/>
    </w:rPr>
  </w:style>
  <w:style w:type="character" w:customStyle="1" w:styleId="ac">
    <w:name w:val="Текст сноски Знак"/>
    <w:link w:val="ad"/>
    <w:semiHidden/>
    <w:locked/>
    <w:rsid w:val="00AC4BA6"/>
    <w:rPr>
      <w:lang w:val="x-none" w:eastAsia="ru-RU" w:bidi="ar-SA"/>
    </w:rPr>
  </w:style>
  <w:style w:type="paragraph" w:styleId="ad">
    <w:name w:val="footnote text"/>
    <w:basedOn w:val="a"/>
    <w:link w:val="ac"/>
    <w:semiHidden/>
    <w:rsid w:val="00AC4BA6"/>
    <w:rPr>
      <w:sz w:val="20"/>
      <w:szCs w:val="20"/>
      <w:lang w:val="x-none"/>
    </w:rPr>
  </w:style>
  <w:style w:type="paragraph" w:styleId="ae">
    <w:name w:val="header"/>
    <w:basedOn w:val="a"/>
    <w:link w:val="af"/>
    <w:rsid w:val="00AC4BA6"/>
    <w:pPr>
      <w:tabs>
        <w:tab w:val="center" w:pos="4677"/>
        <w:tab w:val="right" w:pos="9355"/>
      </w:tabs>
    </w:pPr>
    <w:rPr>
      <w:rFonts w:ascii="Calibri" w:hAnsi="Calibri"/>
      <w:sz w:val="22"/>
      <w:szCs w:val="22"/>
      <w:lang w:eastAsia="en-US"/>
    </w:rPr>
  </w:style>
  <w:style w:type="character" w:customStyle="1" w:styleId="af">
    <w:name w:val="Верхний колонтитул Знак"/>
    <w:link w:val="ae"/>
    <w:locked/>
    <w:rsid w:val="00AC4BA6"/>
    <w:rPr>
      <w:rFonts w:ascii="Calibri" w:hAnsi="Calibri"/>
      <w:sz w:val="22"/>
      <w:szCs w:val="22"/>
      <w:lang w:val="ru-RU" w:eastAsia="en-US" w:bidi="ar-SA"/>
    </w:rPr>
  </w:style>
  <w:style w:type="paragraph" w:styleId="af0">
    <w:name w:val="Title"/>
    <w:basedOn w:val="a"/>
    <w:link w:val="af1"/>
    <w:qFormat/>
    <w:rsid w:val="00AC4BA6"/>
    <w:pPr>
      <w:jc w:val="center"/>
    </w:pPr>
    <w:rPr>
      <w:rFonts w:eastAsia="Calibri"/>
      <w:szCs w:val="20"/>
    </w:rPr>
  </w:style>
  <w:style w:type="character" w:customStyle="1" w:styleId="af1">
    <w:name w:val="Название Знак"/>
    <w:link w:val="af0"/>
    <w:locked/>
    <w:rsid w:val="00AC4BA6"/>
    <w:rPr>
      <w:rFonts w:eastAsia="Calibri"/>
      <w:sz w:val="24"/>
      <w:lang w:val="ru-RU" w:eastAsia="ru-RU" w:bidi="ar-SA"/>
    </w:rPr>
  </w:style>
  <w:style w:type="paragraph" w:customStyle="1" w:styleId="210">
    <w:name w:val="Цитата 21"/>
    <w:basedOn w:val="a"/>
    <w:next w:val="a"/>
    <w:link w:val="QuoteChar"/>
    <w:rsid w:val="00AC4BA6"/>
    <w:rPr>
      <w:rFonts w:eastAsia="Calibri"/>
      <w:i/>
      <w:iCs/>
      <w:color w:val="000000"/>
    </w:rPr>
  </w:style>
  <w:style w:type="character" w:customStyle="1" w:styleId="QuoteChar">
    <w:name w:val="Quote Char"/>
    <w:link w:val="210"/>
    <w:locked/>
    <w:rsid w:val="00AC4BA6"/>
    <w:rPr>
      <w:rFonts w:eastAsia="Calibri"/>
      <w:i/>
      <w:iCs/>
      <w:color w:val="000000"/>
      <w:sz w:val="24"/>
      <w:szCs w:val="24"/>
      <w:lang w:val="ru-RU" w:eastAsia="ru-RU" w:bidi="ar-SA"/>
    </w:rPr>
  </w:style>
  <w:style w:type="character" w:styleId="af2">
    <w:name w:val="Emphasis"/>
    <w:qFormat/>
    <w:rsid w:val="00AC4BA6"/>
    <w:rPr>
      <w:rFonts w:cs="Times New Roman"/>
      <w:i/>
      <w:iCs/>
    </w:rPr>
  </w:style>
  <w:style w:type="character" w:styleId="af3">
    <w:name w:val="annotation reference"/>
    <w:semiHidden/>
    <w:rsid w:val="00AC4BA6"/>
    <w:rPr>
      <w:sz w:val="16"/>
      <w:szCs w:val="16"/>
    </w:rPr>
  </w:style>
  <w:style w:type="paragraph" w:styleId="af4">
    <w:name w:val="annotation text"/>
    <w:aliases w:val="!Равноширинный текст документа"/>
    <w:basedOn w:val="a"/>
    <w:semiHidden/>
    <w:rsid w:val="002F5B0A"/>
    <w:rPr>
      <w:rFonts w:ascii="Courier" w:hAnsi="Courier"/>
      <w:sz w:val="22"/>
      <w:szCs w:val="20"/>
    </w:rPr>
  </w:style>
  <w:style w:type="paragraph" w:styleId="af5">
    <w:name w:val="annotation subject"/>
    <w:basedOn w:val="af4"/>
    <w:next w:val="af4"/>
    <w:semiHidden/>
    <w:rsid w:val="00AC4BA6"/>
    <w:rPr>
      <w:b/>
      <w:bCs/>
    </w:rPr>
  </w:style>
  <w:style w:type="character" w:styleId="af6">
    <w:name w:val="footnote reference"/>
    <w:semiHidden/>
    <w:rsid w:val="00AC4BA6"/>
    <w:rPr>
      <w:vertAlign w:val="superscript"/>
    </w:rPr>
  </w:style>
  <w:style w:type="paragraph" w:styleId="af7">
    <w:name w:val="endnote text"/>
    <w:basedOn w:val="a"/>
    <w:semiHidden/>
    <w:rsid w:val="00AC4BA6"/>
    <w:rPr>
      <w:sz w:val="20"/>
      <w:szCs w:val="20"/>
    </w:rPr>
  </w:style>
  <w:style w:type="character" w:styleId="af8">
    <w:name w:val="endnote reference"/>
    <w:semiHidden/>
    <w:rsid w:val="00AC4BA6"/>
    <w:rPr>
      <w:vertAlign w:val="superscript"/>
    </w:rPr>
  </w:style>
  <w:style w:type="paragraph" w:styleId="af9">
    <w:name w:val="List Paragraph"/>
    <w:basedOn w:val="a"/>
    <w:uiPriority w:val="34"/>
    <w:qFormat/>
    <w:rsid w:val="006B26E5"/>
    <w:pPr>
      <w:spacing w:after="200" w:line="276" w:lineRule="auto"/>
      <w:ind w:left="720"/>
      <w:contextualSpacing/>
    </w:pPr>
    <w:rPr>
      <w:rFonts w:ascii="Calibri" w:eastAsia="Calibri" w:hAnsi="Calibri"/>
      <w:sz w:val="22"/>
      <w:szCs w:val="22"/>
      <w:lang w:eastAsia="en-US"/>
    </w:rPr>
  </w:style>
  <w:style w:type="character" w:styleId="afa">
    <w:name w:val="Hyperlink"/>
    <w:rsid w:val="002F5B0A"/>
    <w:rPr>
      <w:color w:val="0000FF"/>
      <w:u w:val="none"/>
    </w:rPr>
  </w:style>
  <w:style w:type="character" w:customStyle="1" w:styleId="60">
    <w:name w:val="Заголовок 6 Знак"/>
    <w:link w:val="6"/>
    <w:uiPriority w:val="9"/>
    <w:rsid w:val="00134394"/>
    <w:rPr>
      <w:rFonts w:ascii="Cambria" w:hAnsi="Cambria"/>
      <w:smallCaps/>
      <w:color w:val="938953"/>
      <w:spacing w:val="20"/>
      <w:lang w:val="en-US" w:eastAsia="en-US" w:bidi="en-US"/>
    </w:rPr>
  </w:style>
  <w:style w:type="character" w:customStyle="1" w:styleId="afb">
    <w:name w:val="Знак Знак"/>
    <w:locked/>
    <w:rsid w:val="00165915"/>
    <w:rPr>
      <w:sz w:val="28"/>
      <w:lang w:val="ru-RU" w:eastAsia="ru-RU" w:bidi="ar-SA"/>
    </w:rPr>
  </w:style>
  <w:style w:type="character" w:customStyle="1" w:styleId="FooterChar">
    <w:name w:val="Footer Char"/>
    <w:semiHidden/>
    <w:locked/>
    <w:rsid w:val="00862216"/>
    <w:rPr>
      <w:sz w:val="28"/>
      <w:szCs w:val="28"/>
      <w:lang w:val="ru-RU" w:eastAsia="en-US" w:bidi="ar-SA"/>
    </w:rPr>
  </w:style>
  <w:style w:type="table" w:styleId="afc">
    <w:name w:val="Table Grid"/>
    <w:basedOn w:val="a1"/>
    <w:rsid w:val="00786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2F5B0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2F5B0A"/>
    <w:rPr>
      <w:rFonts w:ascii="Arial" w:hAnsi="Arial" w:cs="Arial"/>
      <w:b/>
      <w:bCs/>
      <w:iCs/>
      <w:sz w:val="30"/>
      <w:szCs w:val="28"/>
    </w:rPr>
  </w:style>
  <w:style w:type="character" w:customStyle="1" w:styleId="30">
    <w:name w:val="Заголовок 3 Знак"/>
    <w:aliases w:val="!Главы документа Знак"/>
    <w:basedOn w:val="a0"/>
    <w:link w:val="3"/>
    <w:rsid w:val="002F5B0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F5B0A"/>
    <w:rPr>
      <w:rFonts w:ascii="Arial" w:hAnsi="Arial"/>
      <w:b/>
      <w:bCs/>
      <w:sz w:val="26"/>
      <w:szCs w:val="28"/>
    </w:rPr>
  </w:style>
  <w:style w:type="character" w:styleId="HTML">
    <w:name w:val="HTML Variable"/>
    <w:aliases w:val="!Ссылки в документе"/>
    <w:rsid w:val="002F5B0A"/>
    <w:rPr>
      <w:rFonts w:ascii="Arial" w:hAnsi="Arial"/>
      <w:b w:val="0"/>
      <w:i w:val="0"/>
      <w:iCs/>
      <w:color w:val="0000FF"/>
      <w:sz w:val="24"/>
      <w:u w:val="none"/>
    </w:rPr>
  </w:style>
  <w:style w:type="paragraph" w:customStyle="1" w:styleId="Title">
    <w:name w:val="Title!Название НПА"/>
    <w:basedOn w:val="a"/>
    <w:rsid w:val="002F5B0A"/>
    <w:pPr>
      <w:spacing w:before="240" w:after="60"/>
      <w:jc w:val="center"/>
      <w:outlineLvl w:val="0"/>
    </w:pPr>
    <w:rPr>
      <w:rFonts w:cs="Arial"/>
      <w:b/>
      <w:bCs/>
      <w:kern w:val="28"/>
      <w:sz w:val="32"/>
      <w:szCs w:val="32"/>
    </w:rPr>
  </w:style>
  <w:style w:type="paragraph" w:customStyle="1" w:styleId="Application">
    <w:name w:val="Application!Приложение"/>
    <w:rsid w:val="002F5B0A"/>
    <w:pPr>
      <w:spacing w:before="120" w:after="120"/>
      <w:jc w:val="right"/>
    </w:pPr>
    <w:rPr>
      <w:rFonts w:ascii="Arial" w:hAnsi="Arial" w:cs="Arial"/>
      <w:b/>
      <w:bCs/>
      <w:kern w:val="28"/>
      <w:sz w:val="32"/>
      <w:szCs w:val="32"/>
    </w:rPr>
  </w:style>
  <w:style w:type="paragraph" w:customStyle="1" w:styleId="Table">
    <w:name w:val="Table!Таблица"/>
    <w:rsid w:val="002F5B0A"/>
    <w:rPr>
      <w:rFonts w:ascii="Arial" w:hAnsi="Arial" w:cs="Arial"/>
      <w:bCs/>
      <w:kern w:val="28"/>
      <w:sz w:val="24"/>
      <w:szCs w:val="32"/>
    </w:rPr>
  </w:style>
  <w:style w:type="paragraph" w:customStyle="1" w:styleId="Table0">
    <w:name w:val="Table!"/>
    <w:next w:val="Table"/>
    <w:rsid w:val="002F5B0A"/>
    <w:pPr>
      <w:jc w:val="center"/>
    </w:pPr>
    <w:rPr>
      <w:rFonts w:ascii="Arial" w:hAnsi="Arial" w:cs="Arial"/>
      <w:b/>
      <w:bCs/>
      <w:kern w:val="28"/>
      <w:sz w:val="24"/>
      <w:szCs w:val="32"/>
    </w:rPr>
  </w:style>
  <w:style w:type="paragraph" w:customStyle="1" w:styleId="NumberAndDate">
    <w:name w:val="NumberAndDate"/>
    <w:aliases w:val="!Дата и Номер"/>
    <w:qFormat/>
    <w:rsid w:val="002F5B0A"/>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F5B0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2999">
      <w:bodyDiv w:val="1"/>
      <w:marLeft w:val="0"/>
      <w:marRight w:val="0"/>
      <w:marTop w:val="0"/>
      <w:marBottom w:val="0"/>
      <w:divBdr>
        <w:top w:val="none" w:sz="0" w:space="0" w:color="auto"/>
        <w:left w:val="none" w:sz="0" w:space="0" w:color="auto"/>
        <w:bottom w:val="none" w:sz="0" w:space="0" w:color="auto"/>
        <w:right w:val="none" w:sz="0" w:space="0" w:color="auto"/>
      </w:divBdr>
    </w:div>
    <w:div w:id="175658549">
      <w:bodyDiv w:val="1"/>
      <w:marLeft w:val="0"/>
      <w:marRight w:val="0"/>
      <w:marTop w:val="0"/>
      <w:marBottom w:val="0"/>
      <w:divBdr>
        <w:top w:val="none" w:sz="0" w:space="0" w:color="auto"/>
        <w:left w:val="none" w:sz="0" w:space="0" w:color="auto"/>
        <w:bottom w:val="none" w:sz="0" w:space="0" w:color="auto"/>
        <w:right w:val="none" w:sz="0" w:space="0" w:color="auto"/>
      </w:divBdr>
    </w:div>
    <w:div w:id="412318856">
      <w:bodyDiv w:val="1"/>
      <w:marLeft w:val="0"/>
      <w:marRight w:val="0"/>
      <w:marTop w:val="0"/>
      <w:marBottom w:val="0"/>
      <w:divBdr>
        <w:top w:val="none" w:sz="0" w:space="0" w:color="auto"/>
        <w:left w:val="none" w:sz="0" w:space="0" w:color="auto"/>
        <w:bottom w:val="none" w:sz="0" w:space="0" w:color="auto"/>
        <w:right w:val="none" w:sz="0" w:space="0" w:color="auto"/>
      </w:divBdr>
    </w:div>
    <w:div w:id="723333936">
      <w:bodyDiv w:val="1"/>
      <w:marLeft w:val="0"/>
      <w:marRight w:val="0"/>
      <w:marTop w:val="0"/>
      <w:marBottom w:val="0"/>
      <w:divBdr>
        <w:top w:val="none" w:sz="0" w:space="0" w:color="auto"/>
        <w:left w:val="none" w:sz="0" w:space="0" w:color="auto"/>
        <w:bottom w:val="none" w:sz="0" w:space="0" w:color="auto"/>
        <w:right w:val="none" w:sz="0" w:space="0" w:color="auto"/>
      </w:divBdr>
    </w:div>
    <w:div w:id="1107433989">
      <w:bodyDiv w:val="1"/>
      <w:marLeft w:val="0"/>
      <w:marRight w:val="0"/>
      <w:marTop w:val="0"/>
      <w:marBottom w:val="0"/>
      <w:divBdr>
        <w:top w:val="none" w:sz="0" w:space="0" w:color="auto"/>
        <w:left w:val="none" w:sz="0" w:space="0" w:color="auto"/>
        <w:bottom w:val="none" w:sz="0" w:space="0" w:color="auto"/>
        <w:right w:val="none" w:sz="0" w:space="0" w:color="auto"/>
      </w:divBdr>
    </w:div>
    <w:div w:id="1553884750">
      <w:bodyDiv w:val="1"/>
      <w:marLeft w:val="0"/>
      <w:marRight w:val="0"/>
      <w:marTop w:val="0"/>
      <w:marBottom w:val="0"/>
      <w:divBdr>
        <w:top w:val="none" w:sz="0" w:space="0" w:color="auto"/>
        <w:left w:val="none" w:sz="0" w:space="0" w:color="auto"/>
        <w:bottom w:val="none" w:sz="0" w:space="0" w:color="auto"/>
        <w:right w:val="none" w:sz="0" w:space="0" w:color="auto"/>
      </w:divBdr>
      <w:divsChild>
        <w:div w:id="1388604486">
          <w:marLeft w:val="0"/>
          <w:marRight w:val="0"/>
          <w:marTop w:val="0"/>
          <w:marBottom w:val="0"/>
          <w:divBdr>
            <w:top w:val="none" w:sz="0" w:space="0" w:color="auto"/>
            <w:left w:val="none" w:sz="0" w:space="0" w:color="auto"/>
            <w:bottom w:val="none" w:sz="0" w:space="0" w:color="auto"/>
            <w:right w:val="none" w:sz="0" w:space="0" w:color="auto"/>
          </w:divBdr>
        </w:div>
      </w:divsChild>
    </w:div>
    <w:div w:id="17782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9ba3c694-a773-4d69-9e59-ffa03398c226.doc" TargetMode="External"/><Relationship Id="rId13" Type="http://schemas.openxmlformats.org/officeDocument/2006/relationships/hyperlink" Target="file:///C:\content\act\c36e46b2-c6e4-4402-8c61-be73874865f6.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ontent\act\58553017-590d-48f6-beae-95a397b3b889.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edition\ff232178-74ff-49bf-be58-0ec3d4253341.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content\act\58553017-590d-48f6-beae-95a397b3b889.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file:///C:\content\act\58553017-590d-48f6-beae-95a397b3b889.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18</Pages>
  <Words>4324</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28914</CharactersWithSpaces>
  <SharedDoc>false</SharedDoc>
  <HLinks>
    <vt:vector size="6" baseType="variant">
      <vt:variant>
        <vt:i4>917568</vt:i4>
      </vt:variant>
      <vt:variant>
        <vt:i4>0</vt:i4>
      </vt:variant>
      <vt:variant>
        <vt:i4>0</vt:i4>
      </vt:variant>
      <vt:variant>
        <vt:i4>5</vt:i4>
      </vt:variant>
      <vt:variant>
        <vt:lpwstr/>
      </vt:variant>
      <vt:variant>
        <vt:lpwstr>P806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Мингалева Наталья Александровна</dc:creator>
  <cp:lastModifiedBy>MufelSV</cp:lastModifiedBy>
  <cp:revision>2</cp:revision>
  <cp:lastPrinted>2017-02-16T05:23:00Z</cp:lastPrinted>
  <dcterms:created xsi:type="dcterms:W3CDTF">2019-12-18T11:03:00Z</dcterms:created>
  <dcterms:modified xsi:type="dcterms:W3CDTF">2019-12-18T11:03:00Z</dcterms:modified>
</cp:coreProperties>
</file>