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23" w:rsidRPr="00A86523" w:rsidRDefault="00A86523" w:rsidP="00A86523">
      <w:pPr>
        <w:widowControl w:val="0"/>
        <w:autoSpaceDE w:val="0"/>
        <w:autoSpaceDN w:val="0"/>
        <w:ind w:firstLine="0"/>
        <w:jc w:val="left"/>
        <w:rPr>
          <w:rFonts w:eastAsiaTheme="minorEastAsia" w:cs="Arial"/>
          <w:sz w:val="20"/>
          <w:szCs w:val="22"/>
        </w:rPr>
      </w:pPr>
    </w:p>
    <w:p w:rsidR="00252B9F" w:rsidRDefault="00252B9F" w:rsidP="00252B9F">
      <w:pPr>
        <w:pStyle w:val="af9"/>
        <w:ind w:firstLine="0"/>
        <w:jc w:val="right"/>
        <w:rPr>
          <w:szCs w:val="28"/>
        </w:rPr>
      </w:pPr>
      <w:r>
        <w:rPr>
          <w:szCs w:val="28"/>
        </w:rPr>
        <w:t xml:space="preserve">Проект </w:t>
      </w:r>
    </w:p>
    <w:p w:rsidR="00252B9F" w:rsidRDefault="00252B9F" w:rsidP="00252B9F">
      <w:pPr>
        <w:pStyle w:val="af9"/>
        <w:ind w:firstLine="0"/>
        <w:jc w:val="center"/>
        <w:rPr>
          <w:b/>
          <w:sz w:val="36"/>
        </w:rPr>
      </w:pPr>
      <w:smartTag w:uri="urn:schemas-microsoft-com:office:smarttags" w:element="PersonName">
        <w:smartTagPr>
          <w:attr w:name="ProductID" w:val="АДМИНИСТРАЦИЯ БЕРЕЗОВСКОГО РАЙОНА"/>
        </w:smartTagPr>
        <w:r>
          <w:rPr>
            <w:b/>
            <w:sz w:val="36"/>
          </w:rPr>
          <w:t>АДМИНИСТРАЦИЯ БЕРЕЗОВСКОГО РАЙОНА</w:t>
        </w:r>
      </w:smartTag>
    </w:p>
    <w:p w:rsidR="00252B9F" w:rsidRDefault="00252B9F" w:rsidP="00252B9F">
      <w:pPr>
        <w:pStyle w:val="af9"/>
        <w:ind w:firstLine="0"/>
        <w:jc w:val="center"/>
        <w:rPr>
          <w:b/>
          <w:sz w:val="20"/>
        </w:rPr>
      </w:pPr>
    </w:p>
    <w:p w:rsidR="00252B9F" w:rsidRPr="00252B9F" w:rsidRDefault="00252B9F" w:rsidP="00252B9F">
      <w:pPr>
        <w:jc w:val="center"/>
        <w:rPr>
          <w:rFonts w:ascii="Times New Roman" w:hAnsi="Times New Roman"/>
          <w:b/>
          <w:sz w:val="20"/>
        </w:rPr>
      </w:pPr>
      <w:r w:rsidRPr="00252B9F">
        <w:rPr>
          <w:rFonts w:ascii="Times New Roman" w:hAnsi="Times New Roman"/>
          <w:b/>
          <w:sz w:val="20"/>
        </w:rPr>
        <w:t>ХАНТЫ-МАНСИЙСКОГО АВТОНОМНОГО ОКРУГА – ЮГРЫ</w:t>
      </w:r>
    </w:p>
    <w:p w:rsidR="00252B9F" w:rsidRDefault="00252B9F" w:rsidP="00252B9F"/>
    <w:p w:rsidR="00252B9F" w:rsidRDefault="00252B9F" w:rsidP="00252B9F">
      <w:pPr>
        <w:pStyle w:val="af8"/>
        <w:tabs>
          <w:tab w:val="left" w:pos="709"/>
          <w:tab w:val="left" w:pos="993"/>
        </w:tabs>
        <w:jc w:val="center"/>
        <w:rPr>
          <w:b/>
          <w:sz w:val="36"/>
          <w:szCs w:val="36"/>
        </w:rPr>
      </w:pPr>
      <w:r>
        <w:rPr>
          <w:b/>
          <w:sz w:val="36"/>
          <w:szCs w:val="36"/>
        </w:rPr>
        <w:t xml:space="preserve">ПОСТАНОВЛЕНИЕ </w:t>
      </w:r>
    </w:p>
    <w:p w:rsidR="00252B9F" w:rsidRPr="00252B9F" w:rsidRDefault="00252B9F" w:rsidP="00252B9F">
      <w:pPr>
        <w:widowControl w:val="0"/>
        <w:tabs>
          <w:tab w:val="left" w:pos="8505"/>
        </w:tabs>
        <w:autoSpaceDE w:val="0"/>
        <w:autoSpaceDN w:val="0"/>
        <w:adjustRightInd w:val="0"/>
        <w:ind w:right="4959" w:firstLine="0"/>
        <w:rPr>
          <w:rFonts w:ascii="Times New Roman" w:hAnsi="Times New Roman"/>
          <w:sz w:val="28"/>
          <w:szCs w:val="28"/>
        </w:rPr>
      </w:pPr>
      <w:r w:rsidRPr="00252B9F">
        <w:rPr>
          <w:rFonts w:ascii="Times New Roman" w:hAnsi="Times New Roman"/>
          <w:sz w:val="28"/>
          <w:szCs w:val="28"/>
        </w:rPr>
        <w:t xml:space="preserve">от ________2023 года </w:t>
      </w:r>
      <w:r w:rsidRPr="00252B9F">
        <w:rPr>
          <w:rFonts w:ascii="Times New Roman" w:hAnsi="Times New Roman"/>
          <w:sz w:val="28"/>
          <w:szCs w:val="28"/>
        </w:rPr>
        <w:tab/>
        <w:t xml:space="preserve">     № ____                                                    </w:t>
      </w:r>
    </w:p>
    <w:p w:rsidR="00252B9F" w:rsidRPr="00252B9F" w:rsidRDefault="00252B9F" w:rsidP="00252B9F">
      <w:pPr>
        <w:widowControl w:val="0"/>
        <w:autoSpaceDE w:val="0"/>
        <w:autoSpaceDN w:val="0"/>
        <w:adjustRightInd w:val="0"/>
        <w:ind w:right="4959" w:firstLine="0"/>
        <w:rPr>
          <w:rFonts w:ascii="Times New Roman" w:hAnsi="Times New Roman"/>
          <w:sz w:val="28"/>
          <w:szCs w:val="28"/>
        </w:rPr>
      </w:pPr>
      <w:proofErr w:type="spellStart"/>
      <w:r w:rsidRPr="00252B9F">
        <w:rPr>
          <w:rFonts w:ascii="Times New Roman" w:hAnsi="Times New Roman"/>
          <w:sz w:val="28"/>
          <w:szCs w:val="28"/>
        </w:rPr>
        <w:t>пгт</w:t>
      </w:r>
      <w:proofErr w:type="spellEnd"/>
      <w:r w:rsidRPr="00252B9F">
        <w:rPr>
          <w:rFonts w:ascii="Times New Roman" w:hAnsi="Times New Roman"/>
          <w:sz w:val="28"/>
          <w:szCs w:val="28"/>
        </w:rPr>
        <w:t xml:space="preserve">. Березово </w:t>
      </w:r>
    </w:p>
    <w:p w:rsidR="00252B9F" w:rsidRPr="00252B9F" w:rsidRDefault="00252B9F" w:rsidP="00252B9F">
      <w:pPr>
        <w:widowControl w:val="0"/>
        <w:autoSpaceDE w:val="0"/>
        <w:autoSpaceDN w:val="0"/>
        <w:adjustRightInd w:val="0"/>
        <w:ind w:right="4959"/>
        <w:rPr>
          <w:rFonts w:ascii="Times New Roman" w:hAnsi="Times New Roman"/>
          <w:sz w:val="28"/>
          <w:szCs w:val="28"/>
        </w:rPr>
      </w:pPr>
    </w:p>
    <w:p w:rsidR="00252B9F" w:rsidRPr="00252B9F" w:rsidRDefault="00252B9F" w:rsidP="00252B9F">
      <w:pPr>
        <w:widowControl w:val="0"/>
        <w:autoSpaceDE w:val="0"/>
        <w:autoSpaceDN w:val="0"/>
        <w:adjustRightInd w:val="0"/>
        <w:ind w:right="4959" w:firstLine="0"/>
        <w:rPr>
          <w:rFonts w:ascii="Times New Roman" w:hAnsi="Times New Roman"/>
          <w:sz w:val="28"/>
          <w:szCs w:val="28"/>
        </w:rPr>
      </w:pPr>
      <w:r w:rsidRPr="00252B9F">
        <w:rPr>
          <w:rFonts w:ascii="Times New Roman" w:hAnsi="Times New Roman"/>
          <w:sz w:val="28"/>
          <w:szCs w:val="28"/>
        </w:rPr>
        <w:t>«О муниципальной программе «</w:t>
      </w:r>
      <w:r>
        <w:rPr>
          <w:rFonts w:ascii="Times New Roman" w:hAnsi="Times New Roman"/>
          <w:sz w:val="28"/>
          <w:szCs w:val="28"/>
        </w:rPr>
        <w:t>Экологическая безопасность в Березовском районе</w:t>
      </w:r>
      <w:r w:rsidRPr="00252B9F">
        <w:rPr>
          <w:rFonts w:ascii="Times New Roman" w:hAnsi="Times New Roman"/>
          <w:sz w:val="28"/>
          <w:szCs w:val="28"/>
        </w:rPr>
        <w:t xml:space="preserve">» </w:t>
      </w:r>
    </w:p>
    <w:p w:rsidR="00252B9F" w:rsidRDefault="00252B9F" w:rsidP="00252B9F">
      <w:pPr>
        <w:widowControl w:val="0"/>
        <w:autoSpaceDE w:val="0"/>
        <w:autoSpaceDN w:val="0"/>
        <w:adjustRightInd w:val="0"/>
        <w:ind w:right="4959"/>
        <w:rPr>
          <w:sz w:val="28"/>
          <w:szCs w:val="28"/>
        </w:rPr>
      </w:pPr>
    </w:p>
    <w:p w:rsidR="00252B9F" w:rsidRDefault="00252B9F" w:rsidP="00252B9F">
      <w:pPr>
        <w:pStyle w:val="af8"/>
        <w:spacing w:line="240" w:lineRule="atLeast"/>
        <w:rPr>
          <w:szCs w:val="28"/>
        </w:rPr>
      </w:pPr>
      <w:r>
        <w:rPr>
          <w:sz w:val="24"/>
          <w:szCs w:val="24"/>
        </w:rPr>
        <w:t xml:space="preserve">   </w:t>
      </w:r>
      <w:r>
        <w:rPr>
          <w:sz w:val="24"/>
          <w:szCs w:val="24"/>
        </w:rPr>
        <w:tab/>
      </w:r>
      <w:r>
        <w:rPr>
          <w:szCs w:val="28"/>
        </w:rPr>
        <w:t xml:space="preserve">В соответствии со статей 179 Бюджетного кодекса Российской Федерации, постановлением администрации Березовского района от 10.11.2021 года № 1306     </w:t>
      </w:r>
      <w:proofErr w:type="gramStart"/>
      <w:r>
        <w:rPr>
          <w:szCs w:val="28"/>
        </w:rPr>
        <w:t xml:space="preserve">   «</w:t>
      </w:r>
      <w:proofErr w:type="gramEnd"/>
      <w:r>
        <w:rPr>
          <w:szCs w:val="28"/>
        </w:rPr>
        <w:t>О порядке разработки и реализации муниципальных программ Березовского района и признании утратившими силу некоторых муниципальных правовых актов администрации Березовского района», распоряжением администра</w:t>
      </w:r>
      <w:r w:rsidR="00EF4C89">
        <w:rPr>
          <w:szCs w:val="28"/>
        </w:rPr>
        <w:t>ции Березовского района от 09.11.2023 № 812</w:t>
      </w:r>
      <w:bookmarkStart w:id="0" w:name="_GoBack"/>
      <w:bookmarkEnd w:id="0"/>
      <w:r>
        <w:rPr>
          <w:szCs w:val="28"/>
        </w:rPr>
        <w:t>-р «О разработке муниципальной программы «Экологическая безопасность в Березовском районе»:</w:t>
      </w:r>
    </w:p>
    <w:p w:rsidR="00252B9F" w:rsidRDefault="00252B9F" w:rsidP="00252B9F">
      <w:pPr>
        <w:pStyle w:val="af8"/>
        <w:spacing w:line="240" w:lineRule="atLeast"/>
        <w:ind w:firstLine="708"/>
        <w:rPr>
          <w:szCs w:val="28"/>
        </w:rPr>
      </w:pPr>
      <w:r>
        <w:rPr>
          <w:szCs w:val="28"/>
        </w:rPr>
        <w:t>1.Утвердить муниципальную программу «Экологическая безопасность в Березовском районе» согласно приложению к настоящему постановлению.</w:t>
      </w:r>
    </w:p>
    <w:p w:rsidR="00252B9F" w:rsidRDefault="00252B9F" w:rsidP="00252B9F">
      <w:pPr>
        <w:pStyle w:val="af8"/>
        <w:spacing w:line="240" w:lineRule="atLeast"/>
        <w:ind w:firstLine="708"/>
        <w:rPr>
          <w:szCs w:val="28"/>
        </w:rPr>
      </w:pPr>
      <w:r>
        <w:rPr>
          <w:szCs w:val="28"/>
        </w:rPr>
        <w:t>2.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252B9F" w:rsidRDefault="00252B9F" w:rsidP="00252B9F">
      <w:pPr>
        <w:pStyle w:val="af8"/>
        <w:spacing w:line="240" w:lineRule="atLeast"/>
        <w:ind w:firstLine="708"/>
        <w:rPr>
          <w:szCs w:val="28"/>
        </w:rPr>
      </w:pPr>
      <w:r>
        <w:rPr>
          <w:szCs w:val="28"/>
        </w:rPr>
        <w:t>3.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252B9F" w:rsidRDefault="00252B9F" w:rsidP="00252B9F">
      <w:pPr>
        <w:pStyle w:val="af8"/>
        <w:spacing w:line="240" w:lineRule="atLeast"/>
        <w:ind w:firstLine="708"/>
        <w:rPr>
          <w:szCs w:val="28"/>
        </w:rPr>
      </w:pPr>
      <w:r>
        <w:rPr>
          <w:szCs w:val="28"/>
        </w:rPr>
        <w:t xml:space="preserve">4. Контроль за исполнением настоящего постановления </w:t>
      </w:r>
      <w:r w:rsidR="00415C49">
        <w:rPr>
          <w:szCs w:val="28"/>
        </w:rPr>
        <w:t xml:space="preserve">возложить на </w:t>
      </w:r>
      <w:r>
        <w:rPr>
          <w:szCs w:val="28"/>
        </w:rPr>
        <w:t>заместителя главы Березовского района</w:t>
      </w:r>
      <w:r w:rsidR="00415C49">
        <w:rPr>
          <w:szCs w:val="28"/>
        </w:rPr>
        <w:t xml:space="preserve">, председателя комитета </w:t>
      </w:r>
      <w:proofErr w:type="spellStart"/>
      <w:r w:rsidR="00415C49">
        <w:rPr>
          <w:szCs w:val="28"/>
        </w:rPr>
        <w:t>С.Н.Титова</w:t>
      </w:r>
      <w:proofErr w:type="spellEnd"/>
      <w:r w:rsidR="00415C49">
        <w:rPr>
          <w:szCs w:val="28"/>
        </w:rPr>
        <w:t>.</w:t>
      </w:r>
    </w:p>
    <w:p w:rsidR="00252B9F" w:rsidRDefault="00252B9F" w:rsidP="00252B9F">
      <w:pPr>
        <w:pStyle w:val="af8"/>
        <w:spacing w:line="240" w:lineRule="atLeast"/>
        <w:rPr>
          <w:szCs w:val="28"/>
        </w:rPr>
      </w:pPr>
    </w:p>
    <w:p w:rsidR="00252B9F" w:rsidRDefault="00252B9F" w:rsidP="00252B9F">
      <w:pPr>
        <w:pStyle w:val="af8"/>
        <w:spacing w:line="240" w:lineRule="atLeast"/>
        <w:rPr>
          <w:szCs w:val="28"/>
        </w:rPr>
      </w:pPr>
    </w:p>
    <w:p w:rsidR="00252B9F" w:rsidRDefault="00252B9F" w:rsidP="00252B9F">
      <w:pPr>
        <w:pStyle w:val="af8"/>
        <w:spacing w:line="240" w:lineRule="atLeast"/>
        <w:rPr>
          <w:color w:val="943634"/>
          <w:szCs w:val="28"/>
        </w:rPr>
      </w:pPr>
      <w:r>
        <w:rPr>
          <w:szCs w:val="28"/>
        </w:rPr>
        <w:t xml:space="preserve">Глава района </w:t>
      </w:r>
      <w:r>
        <w:rPr>
          <w:szCs w:val="28"/>
        </w:rPr>
        <w:tab/>
      </w:r>
      <w:r>
        <w:rPr>
          <w:szCs w:val="28"/>
        </w:rPr>
        <w:tab/>
      </w:r>
      <w:r>
        <w:rPr>
          <w:szCs w:val="28"/>
        </w:rPr>
        <w:tab/>
      </w:r>
      <w:r>
        <w:rPr>
          <w:szCs w:val="28"/>
        </w:rPr>
        <w:tab/>
      </w:r>
      <w:r>
        <w:rPr>
          <w:szCs w:val="28"/>
        </w:rPr>
        <w:tab/>
      </w:r>
      <w:r>
        <w:rPr>
          <w:szCs w:val="28"/>
        </w:rPr>
        <w:tab/>
      </w:r>
      <w:r>
        <w:rPr>
          <w:szCs w:val="28"/>
        </w:rPr>
        <w:tab/>
        <w:t xml:space="preserve">                         П.В. Артеев</w:t>
      </w:r>
    </w:p>
    <w:p w:rsidR="00252B9F" w:rsidRDefault="00252B9F" w:rsidP="00252B9F">
      <w:pPr>
        <w:widowControl w:val="0"/>
        <w:autoSpaceDE w:val="0"/>
        <w:autoSpaceDN w:val="0"/>
        <w:adjustRightInd w:val="0"/>
        <w:ind w:right="4959"/>
      </w:pPr>
    </w:p>
    <w:p w:rsidR="00252B9F" w:rsidRDefault="00252B9F" w:rsidP="00252B9F">
      <w:pPr>
        <w:widowControl w:val="0"/>
        <w:autoSpaceDE w:val="0"/>
        <w:autoSpaceDN w:val="0"/>
        <w:adjustRightInd w:val="0"/>
        <w:ind w:right="4959"/>
      </w:pPr>
    </w:p>
    <w:p w:rsidR="00252B9F" w:rsidRDefault="00252B9F" w:rsidP="00252B9F">
      <w:pPr>
        <w:widowControl w:val="0"/>
        <w:autoSpaceDE w:val="0"/>
        <w:autoSpaceDN w:val="0"/>
        <w:adjustRightInd w:val="0"/>
        <w:ind w:right="4959"/>
      </w:pPr>
    </w:p>
    <w:p w:rsidR="00252B9F" w:rsidRDefault="00252B9F" w:rsidP="00252B9F">
      <w:pPr>
        <w:widowControl w:val="0"/>
        <w:autoSpaceDE w:val="0"/>
        <w:autoSpaceDN w:val="0"/>
        <w:adjustRightInd w:val="0"/>
        <w:ind w:right="4959"/>
      </w:pPr>
    </w:p>
    <w:p w:rsidR="00252B9F" w:rsidRDefault="00252B9F" w:rsidP="00252B9F">
      <w:pPr>
        <w:widowControl w:val="0"/>
        <w:autoSpaceDE w:val="0"/>
        <w:autoSpaceDN w:val="0"/>
        <w:adjustRightInd w:val="0"/>
        <w:ind w:right="4959"/>
      </w:pPr>
    </w:p>
    <w:p w:rsidR="00252B9F" w:rsidRDefault="00252B9F" w:rsidP="00252B9F">
      <w:pPr>
        <w:widowControl w:val="0"/>
        <w:autoSpaceDE w:val="0"/>
        <w:autoSpaceDN w:val="0"/>
        <w:adjustRightInd w:val="0"/>
        <w:ind w:right="4959"/>
      </w:pPr>
    </w:p>
    <w:p w:rsidR="00252B9F" w:rsidRDefault="00252B9F" w:rsidP="00252B9F">
      <w:pPr>
        <w:widowControl w:val="0"/>
        <w:autoSpaceDE w:val="0"/>
        <w:autoSpaceDN w:val="0"/>
        <w:adjustRightInd w:val="0"/>
        <w:ind w:right="4959"/>
      </w:pPr>
    </w:p>
    <w:p w:rsidR="00252B9F" w:rsidRDefault="00252B9F" w:rsidP="00252B9F">
      <w:pPr>
        <w:widowControl w:val="0"/>
        <w:autoSpaceDE w:val="0"/>
        <w:autoSpaceDN w:val="0"/>
        <w:adjustRightInd w:val="0"/>
        <w:ind w:right="4959"/>
      </w:pPr>
    </w:p>
    <w:p w:rsidR="00252B9F" w:rsidRDefault="00252B9F" w:rsidP="00252B9F">
      <w:pPr>
        <w:widowControl w:val="0"/>
        <w:autoSpaceDE w:val="0"/>
        <w:autoSpaceDN w:val="0"/>
        <w:adjustRightInd w:val="0"/>
        <w:ind w:right="4959"/>
      </w:pPr>
    </w:p>
    <w:p w:rsidR="00252B9F" w:rsidRDefault="00252B9F" w:rsidP="00252B9F">
      <w:pPr>
        <w:widowControl w:val="0"/>
        <w:autoSpaceDE w:val="0"/>
        <w:autoSpaceDN w:val="0"/>
        <w:adjustRightInd w:val="0"/>
        <w:ind w:right="4959"/>
      </w:pPr>
    </w:p>
    <w:p w:rsidR="000D3B9D" w:rsidRDefault="000D3B9D" w:rsidP="00F85BCE">
      <w:pPr>
        <w:jc w:val="right"/>
        <w:rPr>
          <w:b/>
          <w:sz w:val="30"/>
          <w:szCs w:val="30"/>
        </w:rPr>
        <w:sectPr w:rsidR="000D3B9D" w:rsidSect="00252B9F">
          <w:headerReference w:type="default" r:id="rId8"/>
          <w:headerReference w:type="first" r:id="rId9"/>
          <w:type w:val="continuous"/>
          <w:pgSz w:w="11906" w:h="16838"/>
          <w:pgMar w:top="709" w:right="567" w:bottom="1134" w:left="1418" w:header="709" w:footer="709" w:gutter="0"/>
          <w:cols w:space="708"/>
          <w:docGrid w:linePitch="360"/>
        </w:sectPr>
      </w:pPr>
    </w:p>
    <w:p w:rsidR="009228F9" w:rsidRPr="009228F9" w:rsidRDefault="009228F9" w:rsidP="009228F9">
      <w:pPr>
        <w:jc w:val="right"/>
        <w:rPr>
          <w:rFonts w:ascii="Times New Roman" w:hAnsi="Times New Roman"/>
          <w:sz w:val="28"/>
          <w:szCs w:val="28"/>
        </w:rPr>
      </w:pPr>
      <w:r w:rsidRPr="009228F9">
        <w:rPr>
          <w:rFonts w:ascii="Times New Roman" w:hAnsi="Times New Roman"/>
          <w:sz w:val="28"/>
          <w:szCs w:val="28"/>
        </w:rPr>
        <w:lastRenderedPageBreak/>
        <w:t>Приложение</w:t>
      </w:r>
    </w:p>
    <w:p w:rsidR="009228F9" w:rsidRPr="009228F9" w:rsidRDefault="009228F9" w:rsidP="009228F9">
      <w:pPr>
        <w:jc w:val="right"/>
        <w:rPr>
          <w:rFonts w:ascii="Times New Roman" w:hAnsi="Times New Roman"/>
          <w:sz w:val="28"/>
          <w:szCs w:val="28"/>
        </w:rPr>
      </w:pPr>
      <w:r w:rsidRPr="009228F9">
        <w:rPr>
          <w:rFonts w:ascii="Times New Roman" w:hAnsi="Times New Roman"/>
          <w:sz w:val="28"/>
          <w:szCs w:val="28"/>
        </w:rPr>
        <w:t>к постановлению администрации</w:t>
      </w:r>
    </w:p>
    <w:p w:rsidR="009228F9" w:rsidRPr="009228F9" w:rsidRDefault="009228F9" w:rsidP="009228F9">
      <w:pPr>
        <w:jc w:val="right"/>
        <w:rPr>
          <w:rFonts w:ascii="Times New Roman" w:hAnsi="Times New Roman"/>
          <w:sz w:val="28"/>
          <w:szCs w:val="28"/>
        </w:rPr>
      </w:pPr>
      <w:r w:rsidRPr="009228F9">
        <w:rPr>
          <w:rFonts w:ascii="Times New Roman" w:hAnsi="Times New Roman"/>
          <w:sz w:val="28"/>
          <w:szCs w:val="28"/>
        </w:rPr>
        <w:t xml:space="preserve"> Березовского района</w:t>
      </w:r>
    </w:p>
    <w:p w:rsidR="00682B47" w:rsidRPr="000D3B9D" w:rsidRDefault="009228F9" w:rsidP="009228F9">
      <w:pPr>
        <w:jc w:val="center"/>
        <w:rPr>
          <w:rFonts w:ascii="Times New Roman" w:hAnsi="Times New Roman"/>
          <w:sz w:val="28"/>
          <w:szCs w:val="28"/>
        </w:rPr>
      </w:pPr>
      <w:r>
        <w:rPr>
          <w:rFonts w:ascii="Times New Roman" w:hAnsi="Times New Roman"/>
          <w:sz w:val="28"/>
          <w:szCs w:val="28"/>
        </w:rPr>
        <w:t xml:space="preserve">                                                                                                                                                           </w:t>
      </w:r>
      <w:r w:rsidRPr="009228F9">
        <w:rPr>
          <w:rFonts w:ascii="Times New Roman" w:hAnsi="Times New Roman"/>
          <w:sz w:val="28"/>
          <w:szCs w:val="28"/>
        </w:rPr>
        <w:t xml:space="preserve">от </w:t>
      </w:r>
      <w:r w:rsidR="00252B9F">
        <w:rPr>
          <w:rFonts w:ascii="Times New Roman" w:hAnsi="Times New Roman"/>
          <w:sz w:val="28"/>
          <w:szCs w:val="28"/>
        </w:rPr>
        <w:t>_________</w:t>
      </w:r>
      <w:proofErr w:type="gramStart"/>
      <w:r w:rsidR="00252B9F">
        <w:rPr>
          <w:rFonts w:ascii="Times New Roman" w:hAnsi="Times New Roman"/>
          <w:sz w:val="28"/>
          <w:szCs w:val="28"/>
        </w:rPr>
        <w:t>_</w:t>
      </w:r>
      <w:r>
        <w:rPr>
          <w:rFonts w:ascii="Times New Roman" w:hAnsi="Times New Roman"/>
          <w:sz w:val="28"/>
          <w:szCs w:val="28"/>
        </w:rPr>
        <w:t xml:space="preserve">  </w:t>
      </w:r>
      <w:r w:rsidRPr="009228F9">
        <w:rPr>
          <w:rFonts w:ascii="Times New Roman" w:hAnsi="Times New Roman"/>
          <w:sz w:val="28"/>
          <w:szCs w:val="28"/>
        </w:rPr>
        <w:t>№</w:t>
      </w:r>
      <w:proofErr w:type="gramEnd"/>
      <w:r w:rsidRPr="009228F9">
        <w:rPr>
          <w:rFonts w:ascii="Times New Roman" w:hAnsi="Times New Roman"/>
          <w:sz w:val="28"/>
          <w:szCs w:val="28"/>
        </w:rPr>
        <w:t xml:space="preserve"> </w:t>
      </w:r>
      <w:r w:rsidR="00252B9F">
        <w:rPr>
          <w:rFonts w:ascii="Times New Roman" w:hAnsi="Times New Roman"/>
          <w:sz w:val="28"/>
          <w:szCs w:val="28"/>
        </w:rPr>
        <w:t>_____</w:t>
      </w:r>
      <w:r>
        <w:rPr>
          <w:rFonts w:ascii="Times New Roman" w:hAnsi="Times New Roman"/>
          <w:sz w:val="28"/>
          <w:szCs w:val="28"/>
        </w:rPr>
        <w:t xml:space="preserve">   </w:t>
      </w:r>
      <w:r w:rsidR="00682B47" w:rsidRPr="000D3B9D">
        <w:rPr>
          <w:rFonts w:ascii="Times New Roman" w:hAnsi="Times New Roman"/>
          <w:sz w:val="28"/>
          <w:szCs w:val="28"/>
        </w:rPr>
        <w:t xml:space="preserve"> </w:t>
      </w:r>
    </w:p>
    <w:p w:rsidR="00AA4046" w:rsidRPr="00B53365" w:rsidRDefault="002C5F06" w:rsidP="00F85BCE">
      <w:pPr>
        <w:jc w:val="center"/>
        <w:rPr>
          <w:rFonts w:ascii="Times New Roman" w:hAnsi="Times New Roman"/>
          <w:sz w:val="28"/>
          <w:szCs w:val="28"/>
        </w:rPr>
      </w:pPr>
      <w:r w:rsidRPr="00B53365">
        <w:rPr>
          <w:rFonts w:ascii="Times New Roman" w:hAnsi="Times New Roman"/>
          <w:sz w:val="28"/>
          <w:szCs w:val="28"/>
        </w:rPr>
        <w:t xml:space="preserve">Паспорт </w:t>
      </w:r>
    </w:p>
    <w:p w:rsidR="00CB48C2" w:rsidRPr="00B53365" w:rsidRDefault="002C5F06" w:rsidP="00F85BCE">
      <w:pPr>
        <w:jc w:val="center"/>
        <w:rPr>
          <w:rFonts w:ascii="Times New Roman" w:hAnsi="Times New Roman"/>
          <w:sz w:val="28"/>
          <w:szCs w:val="28"/>
        </w:rPr>
      </w:pPr>
      <w:r w:rsidRPr="00B53365">
        <w:rPr>
          <w:rFonts w:ascii="Times New Roman" w:hAnsi="Times New Roman"/>
          <w:sz w:val="28"/>
          <w:szCs w:val="28"/>
        </w:rPr>
        <w:t>муниципальной программы</w:t>
      </w:r>
    </w:p>
    <w:p w:rsidR="00AA4046" w:rsidRPr="0080315D" w:rsidRDefault="00AA4046" w:rsidP="00F85BCE">
      <w:pPr>
        <w:jc w:val="center"/>
        <w:rPr>
          <w:rFonts w:ascii="Times New Roman" w:hAnsi="Times New Roman"/>
          <w:sz w:val="28"/>
          <w:szCs w:val="28"/>
          <w:vertAlign w:val="superscript"/>
        </w:rPr>
      </w:pPr>
      <w:r w:rsidRPr="00B53365">
        <w:rPr>
          <w:rFonts w:ascii="Times New Roman" w:hAnsi="Times New Roman"/>
          <w:sz w:val="28"/>
          <w:szCs w:val="28"/>
        </w:rPr>
        <w:t>«</w:t>
      </w:r>
      <w:r w:rsidR="00F76E3F">
        <w:rPr>
          <w:rFonts w:ascii="Times New Roman" w:hAnsi="Times New Roman"/>
          <w:sz w:val="28"/>
          <w:szCs w:val="28"/>
        </w:rPr>
        <w:t>Экологическая безопасность в Березовском районе</w:t>
      </w:r>
      <w:r w:rsidRPr="00B53365">
        <w:rPr>
          <w:rFonts w:ascii="Times New Roman" w:hAnsi="Times New Roman"/>
          <w:sz w:val="28"/>
          <w:szCs w:val="28"/>
        </w:rPr>
        <w:t>»</w:t>
      </w:r>
    </w:p>
    <w:p w:rsidR="00CC67BC" w:rsidRPr="00B53365" w:rsidRDefault="00CC67BC" w:rsidP="00F85BCE">
      <w:pPr>
        <w:jc w:val="center"/>
        <w:rPr>
          <w:rFonts w:ascii="Times New Roman" w:hAnsi="Times New Roman"/>
          <w:sz w:val="28"/>
          <w:szCs w:val="28"/>
          <w:vertAlign w:val="superscript"/>
        </w:rPr>
      </w:pPr>
    </w:p>
    <w:p w:rsidR="005F700B" w:rsidRPr="00B53365" w:rsidRDefault="00CC67BC" w:rsidP="00CC67BC">
      <w:pPr>
        <w:pStyle w:val="a6"/>
        <w:numPr>
          <w:ilvl w:val="0"/>
          <w:numId w:val="7"/>
        </w:numPr>
        <w:jc w:val="center"/>
        <w:rPr>
          <w:rFonts w:ascii="Times New Roman" w:hAnsi="Times New Roman"/>
          <w:sz w:val="28"/>
          <w:szCs w:val="28"/>
        </w:rPr>
      </w:pPr>
      <w:r w:rsidRPr="00B53365">
        <w:rPr>
          <w:rFonts w:ascii="Times New Roman" w:hAnsi="Times New Roman"/>
          <w:sz w:val="28"/>
          <w:szCs w:val="28"/>
        </w:rPr>
        <w:t>Основные положения</w:t>
      </w:r>
    </w:p>
    <w:p w:rsidR="00CC67BC" w:rsidRPr="00B53365" w:rsidRDefault="00CC67BC" w:rsidP="00CC67BC">
      <w:pPr>
        <w:jc w:val="center"/>
        <w:rPr>
          <w:rFonts w:ascii="Times New Roman" w:hAnsi="Times New Roman"/>
          <w:sz w:val="28"/>
          <w:szCs w:val="28"/>
        </w:rPr>
      </w:pPr>
    </w:p>
    <w:tbl>
      <w:tblPr>
        <w:tblW w:w="15452" w:type="dxa"/>
        <w:tblLayout w:type="fixed"/>
        <w:tblCellMar>
          <w:left w:w="10" w:type="dxa"/>
          <w:right w:w="10" w:type="dxa"/>
        </w:tblCellMar>
        <w:tblLook w:val="0000" w:firstRow="0" w:lastRow="0" w:firstColumn="0" w:lastColumn="0" w:noHBand="0" w:noVBand="0"/>
      </w:tblPr>
      <w:tblGrid>
        <w:gridCol w:w="7083"/>
        <w:gridCol w:w="8369"/>
      </w:tblGrid>
      <w:tr w:rsidR="00CC67BC" w:rsidRPr="00CC67BC" w:rsidTr="004D5EC9">
        <w:trPr>
          <w:trHeight w:hRule="exact" w:val="514"/>
        </w:trPr>
        <w:tc>
          <w:tcPr>
            <w:tcW w:w="7083" w:type="dxa"/>
            <w:tcBorders>
              <w:top w:val="single" w:sz="4" w:space="0" w:color="auto"/>
              <w:left w:val="single" w:sz="4" w:space="0" w:color="auto"/>
            </w:tcBorders>
            <w:shd w:val="clear" w:color="auto" w:fill="FFFFFF"/>
            <w:vAlign w:val="center"/>
          </w:tcPr>
          <w:p w:rsidR="00CC67BC" w:rsidRPr="00CC67BC" w:rsidRDefault="00F36182" w:rsidP="003A5AE1">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 xml:space="preserve">Куратор муниципальной </w:t>
            </w:r>
            <w:r w:rsidR="00CC67BC" w:rsidRPr="00274B30">
              <w:rPr>
                <w:rFonts w:ascii="Times New Roman" w:hAnsi="Times New Roman"/>
                <w:color w:val="000000"/>
                <w:sz w:val="22"/>
                <w:szCs w:val="22"/>
                <w:lang w:bidi="ru-RU"/>
              </w:rPr>
              <w:t xml:space="preserve"> программы</w:t>
            </w:r>
          </w:p>
        </w:tc>
        <w:tc>
          <w:tcPr>
            <w:tcW w:w="8369" w:type="dxa"/>
            <w:tcBorders>
              <w:top w:val="single" w:sz="4" w:space="0" w:color="auto"/>
              <w:left w:val="single" w:sz="4" w:space="0" w:color="auto"/>
              <w:right w:val="single" w:sz="4" w:space="0" w:color="auto"/>
            </w:tcBorders>
            <w:shd w:val="clear" w:color="auto" w:fill="FFFFFF"/>
            <w:vAlign w:val="center"/>
          </w:tcPr>
          <w:p w:rsidR="00CC67BC" w:rsidRPr="00CC67BC" w:rsidRDefault="0080315D" w:rsidP="00CB21BA">
            <w:pPr>
              <w:widowControl w:val="0"/>
              <w:ind w:left="72" w:firstLine="0"/>
              <w:jc w:val="left"/>
              <w:rPr>
                <w:rFonts w:ascii="Times New Roman" w:hAnsi="Times New Roman"/>
                <w:color w:val="000000"/>
                <w:sz w:val="22"/>
                <w:szCs w:val="22"/>
                <w:lang w:bidi="ru-RU"/>
              </w:rPr>
            </w:pPr>
            <w:r>
              <w:rPr>
                <w:rFonts w:ascii="Times New Roman" w:hAnsi="Times New Roman"/>
                <w:color w:val="000000"/>
                <w:sz w:val="22"/>
                <w:szCs w:val="22"/>
                <w:lang w:bidi="ru-RU"/>
              </w:rPr>
              <w:t>З</w:t>
            </w:r>
            <w:r w:rsidR="00CC67BC" w:rsidRPr="00274B30">
              <w:rPr>
                <w:rFonts w:ascii="Times New Roman" w:hAnsi="Times New Roman"/>
                <w:color w:val="000000"/>
                <w:sz w:val="22"/>
                <w:szCs w:val="22"/>
                <w:lang w:bidi="ru-RU"/>
              </w:rPr>
              <w:t>аместител</w:t>
            </w:r>
            <w:r w:rsidR="001A4F0D">
              <w:rPr>
                <w:rFonts w:ascii="Times New Roman" w:hAnsi="Times New Roman"/>
                <w:color w:val="000000"/>
                <w:sz w:val="22"/>
                <w:szCs w:val="22"/>
                <w:lang w:bidi="ru-RU"/>
              </w:rPr>
              <w:t>ь</w:t>
            </w:r>
            <w:r w:rsidR="00F36182" w:rsidRPr="00274B30">
              <w:rPr>
                <w:rFonts w:ascii="Times New Roman" w:hAnsi="Times New Roman"/>
                <w:color w:val="000000"/>
                <w:sz w:val="22"/>
                <w:szCs w:val="22"/>
                <w:lang w:bidi="ru-RU"/>
              </w:rPr>
              <w:t xml:space="preserve"> главы Березовского района</w:t>
            </w:r>
            <w:r>
              <w:rPr>
                <w:rFonts w:ascii="Times New Roman" w:hAnsi="Times New Roman"/>
                <w:color w:val="000000"/>
                <w:sz w:val="22"/>
                <w:szCs w:val="22"/>
                <w:lang w:bidi="ru-RU"/>
              </w:rPr>
              <w:t xml:space="preserve"> в ведении которого находится управление по жилищно-коммунальному хозяйству</w:t>
            </w:r>
            <w:r w:rsidR="00F36182" w:rsidRPr="00274B30">
              <w:rPr>
                <w:rFonts w:ascii="Times New Roman" w:hAnsi="Times New Roman"/>
                <w:color w:val="000000"/>
                <w:sz w:val="22"/>
                <w:szCs w:val="22"/>
                <w:lang w:bidi="ru-RU"/>
              </w:rPr>
              <w:t xml:space="preserve"> </w:t>
            </w:r>
            <w:r>
              <w:rPr>
                <w:rFonts w:ascii="Times New Roman" w:hAnsi="Times New Roman"/>
                <w:color w:val="000000"/>
                <w:sz w:val="22"/>
                <w:szCs w:val="22"/>
                <w:lang w:bidi="ru-RU"/>
              </w:rPr>
              <w:t>администрации Березовского района</w:t>
            </w:r>
          </w:p>
        </w:tc>
      </w:tr>
      <w:tr w:rsidR="00CC67BC" w:rsidRPr="00CC67BC" w:rsidTr="004D5EC9">
        <w:trPr>
          <w:trHeight w:hRule="exact" w:val="843"/>
        </w:trPr>
        <w:tc>
          <w:tcPr>
            <w:tcW w:w="7083" w:type="dxa"/>
            <w:tcBorders>
              <w:top w:val="single" w:sz="4" w:space="0" w:color="auto"/>
              <w:left w:val="single" w:sz="4" w:space="0" w:color="auto"/>
              <w:bottom w:val="single" w:sz="4" w:space="0" w:color="auto"/>
            </w:tcBorders>
            <w:shd w:val="clear" w:color="auto" w:fill="FFFFFF"/>
            <w:vAlign w:val="center"/>
          </w:tcPr>
          <w:p w:rsidR="00CC67BC" w:rsidRPr="00CC67BC" w:rsidRDefault="00CC67BC" w:rsidP="003A5AE1">
            <w:pPr>
              <w:widowControl w:val="0"/>
              <w:ind w:left="142" w:right="191"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Ответстве</w:t>
            </w:r>
            <w:r w:rsidR="00F36182" w:rsidRPr="00274B30">
              <w:rPr>
                <w:rFonts w:ascii="Times New Roman" w:hAnsi="Times New Roman"/>
                <w:color w:val="000000"/>
                <w:sz w:val="22"/>
                <w:szCs w:val="22"/>
                <w:lang w:bidi="ru-RU"/>
              </w:rPr>
              <w:t xml:space="preserve">нный исполнитель муниципальной </w:t>
            </w:r>
            <w:r w:rsidRPr="00274B30">
              <w:rPr>
                <w:rFonts w:ascii="Times New Roman" w:hAnsi="Times New Roman"/>
                <w:color w:val="000000"/>
                <w:sz w:val="22"/>
                <w:szCs w:val="22"/>
                <w:lang w:bidi="ru-RU"/>
              </w:rPr>
              <w:t xml:space="preserve"> программы</w:t>
            </w:r>
          </w:p>
        </w:tc>
        <w:tc>
          <w:tcPr>
            <w:tcW w:w="8369" w:type="dxa"/>
            <w:tcBorders>
              <w:top w:val="single" w:sz="4" w:space="0" w:color="auto"/>
              <w:left w:val="single" w:sz="4" w:space="0" w:color="auto"/>
              <w:bottom w:val="single" w:sz="4" w:space="0" w:color="auto"/>
              <w:right w:val="single" w:sz="4" w:space="0" w:color="auto"/>
            </w:tcBorders>
            <w:shd w:val="clear" w:color="auto" w:fill="FFFFFF"/>
            <w:vAlign w:val="center"/>
          </w:tcPr>
          <w:p w:rsidR="00CC67BC" w:rsidRPr="00CC67BC" w:rsidRDefault="00B7124F" w:rsidP="001A4F0D">
            <w:pPr>
              <w:widowControl w:val="0"/>
              <w:ind w:firstLine="72"/>
              <w:rPr>
                <w:rFonts w:ascii="Times New Roman" w:hAnsi="Times New Roman"/>
                <w:color w:val="000000"/>
                <w:sz w:val="22"/>
                <w:szCs w:val="22"/>
                <w:lang w:bidi="ru-RU"/>
              </w:rPr>
            </w:pPr>
            <w:r>
              <w:rPr>
                <w:rFonts w:ascii="Times New Roman" w:hAnsi="Times New Roman"/>
                <w:color w:val="000000"/>
                <w:sz w:val="22"/>
                <w:szCs w:val="22"/>
                <w:lang w:bidi="ru-RU"/>
              </w:rPr>
              <w:t>Управление по жилищно-коммунальному хозяйству администрации Березовского района</w:t>
            </w:r>
            <w:r w:rsidR="00F36182" w:rsidRPr="00274B30">
              <w:rPr>
                <w:rFonts w:ascii="Times New Roman" w:hAnsi="Times New Roman"/>
                <w:color w:val="000000"/>
                <w:sz w:val="22"/>
                <w:szCs w:val="22"/>
                <w:lang w:bidi="ru-RU"/>
              </w:rPr>
              <w:t xml:space="preserve"> </w:t>
            </w:r>
          </w:p>
        </w:tc>
      </w:tr>
      <w:tr w:rsidR="00F36182" w:rsidRPr="00274B30" w:rsidTr="004D5EC9">
        <w:trPr>
          <w:trHeight w:hRule="exact" w:val="730"/>
        </w:trPr>
        <w:tc>
          <w:tcPr>
            <w:tcW w:w="7083"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013E82">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П</w:t>
            </w:r>
            <w:r w:rsidR="00E00C1B">
              <w:rPr>
                <w:rFonts w:eastAsia="Courier New"/>
                <w:color w:val="000000"/>
                <w:sz w:val="22"/>
                <w:szCs w:val="22"/>
                <w:lang w:bidi="ru-RU"/>
              </w:rPr>
              <w:t>ериод реализации муниципальной</w:t>
            </w:r>
            <w:r w:rsidRPr="00274B30">
              <w:rPr>
                <w:rFonts w:eastAsia="Courier New"/>
                <w:color w:val="000000"/>
                <w:sz w:val="22"/>
                <w:szCs w:val="22"/>
                <w:lang w:bidi="ru-RU"/>
              </w:rPr>
              <w:t xml:space="preserve"> программы</w:t>
            </w:r>
          </w:p>
        </w:tc>
        <w:tc>
          <w:tcPr>
            <w:tcW w:w="8369"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274B30" w:rsidRDefault="00B7124F" w:rsidP="00013E82">
            <w:pPr>
              <w:ind w:left="72" w:firstLine="0"/>
              <w:jc w:val="left"/>
              <w:rPr>
                <w:sz w:val="22"/>
                <w:szCs w:val="22"/>
              </w:rPr>
            </w:pPr>
            <w:r>
              <w:rPr>
                <w:rFonts w:ascii="Times New Roman" w:eastAsia="Courier New" w:hAnsi="Times New Roman"/>
                <w:color w:val="000000"/>
                <w:sz w:val="22"/>
                <w:szCs w:val="22"/>
                <w:lang w:bidi="ru-RU"/>
              </w:rPr>
              <w:t>2024-</w:t>
            </w:r>
            <w:r w:rsidR="00D758BE">
              <w:rPr>
                <w:rFonts w:ascii="Times New Roman" w:eastAsia="Courier New" w:hAnsi="Times New Roman"/>
                <w:color w:val="000000"/>
                <w:sz w:val="22"/>
                <w:szCs w:val="22"/>
                <w:lang w:bidi="ru-RU"/>
              </w:rPr>
              <w:t xml:space="preserve"> 20</w:t>
            </w:r>
            <w:r w:rsidR="00013E82">
              <w:rPr>
                <w:rFonts w:ascii="Times New Roman" w:eastAsia="Courier New" w:hAnsi="Times New Roman"/>
                <w:color w:val="000000"/>
                <w:sz w:val="22"/>
                <w:szCs w:val="22"/>
                <w:lang w:bidi="ru-RU"/>
              </w:rPr>
              <w:t>30</w:t>
            </w:r>
            <w:r w:rsidR="00D758BE">
              <w:rPr>
                <w:rFonts w:ascii="Times New Roman" w:eastAsia="Courier New" w:hAnsi="Times New Roman"/>
                <w:color w:val="000000"/>
                <w:sz w:val="22"/>
                <w:szCs w:val="22"/>
                <w:lang w:bidi="ru-RU"/>
              </w:rPr>
              <w:t xml:space="preserve"> год</w:t>
            </w:r>
            <w:r w:rsidR="00013E82">
              <w:rPr>
                <w:rFonts w:ascii="Times New Roman" w:eastAsia="Courier New" w:hAnsi="Times New Roman"/>
                <w:color w:val="000000"/>
                <w:sz w:val="22"/>
                <w:szCs w:val="22"/>
                <w:lang w:bidi="ru-RU"/>
              </w:rPr>
              <w:t>ы</w:t>
            </w:r>
            <w:r w:rsidR="002A36ED">
              <w:rPr>
                <w:rFonts w:ascii="Times New Roman" w:eastAsia="Courier New" w:hAnsi="Times New Roman"/>
                <w:color w:val="000000"/>
                <w:sz w:val="22"/>
                <w:szCs w:val="22"/>
                <w:lang w:bidi="ru-RU"/>
              </w:rPr>
              <w:t xml:space="preserve"> </w:t>
            </w:r>
          </w:p>
        </w:tc>
      </w:tr>
      <w:tr w:rsidR="00F36182" w:rsidRPr="00274B30" w:rsidTr="004D5EC9">
        <w:trPr>
          <w:trHeight w:hRule="exact" w:val="525"/>
        </w:trPr>
        <w:tc>
          <w:tcPr>
            <w:tcW w:w="7083" w:type="dxa"/>
            <w:vMerge w:val="restart"/>
            <w:tcBorders>
              <w:top w:val="single" w:sz="4" w:space="0" w:color="auto"/>
              <w:left w:val="single" w:sz="4" w:space="0" w:color="auto"/>
            </w:tcBorders>
            <w:shd w:val="clear" w:color="auto" w:fill="FFFFFF"/>
            <w:vAlign w:val="center"/>
          </w:tcPr>
          <w:p w:rsidR="00F36182" w:rsidRPr="00274B30" w:rsidRDefault="00E00C1B" w:rsidP="003A5AE1">
            <w:pPr>
              <w:pStyle w:val="22"/>
              <w:shd w:val="clear" w:color="auto" w:fill="auto"/>
              <w:spacing w:before="0" w:after="0" w:line="240" w:lineRule="auto"/>
              <w:ind w:left="142" w:right="191" w:firstLine="0"/>
              <w:jc w:val="left"/>
              <w:rPr>
                <w:sz w:val="22"/>
                <w:szCs w:val="22"/>
              </w:rPr>
            </w:pPr>
            <w:r>
              <w:rPr>
                <w:rFonts w:eastAsia="Courier New"/>
                <w:color w:val="000000"/>
                <w:sz w:val="22"/>
                <w:szCs w:val="22"/>
                <w:lang w:bidi="ru-RU"/>
              </w:rPr>
              <w:t>Цели муниципальной</w:t>
            </w:r>
            <w:r w:rsidR="00F36182" w:rsidRPr="00274B30">
              <w:rPr>
                <w:rFonts w:eastAsia="Courier New"/>
                <w:color w:val="000000"/>
                <w:sz w:val="22"/>
                <w:szCs w:val="22"/>
                <w:lang w:bidi="ru-RU"/>
              </w:rPr>
              <w:t xml:space="preserve"> программы</w:t>
            </w:r>
          </w:p>
        </w:tc>
        <w:tc>
          <w:tcPr>
            <w:tcW w:w="8369"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274B30" w:rsidRDefault="00F36182" w:rsidP="00B53365">
            <w:pPr>
              <w:pStyle w:val="22"/>
              <w:shd w:val="clear" w:color="auto" w:fill="auto"/>
              <w:spacing w:before="0" w:after="0" w:line="240" w:lineRule="auto"/>
              <w:ind w:left="72" w:firstLine="0"/>
              <w:jc w:val="left"/>
              <w:rPr>
                <w:sz w:val="22"/>
                <w:szCs w:val="22"/>
              </w:rPr>
            </w:pPr>
            <w:r w:rsidRPr="00274B30">
              <w:rPr>
                <w:rStyle w:val="285pt"/>
                <w:sz w:val="22"/>
                <w:szCs w:val="22"/>
              </w:rPr>
              <w:t>Цель 1</w:t>
            </w:r>
            <w:r w:rsidR="00DF733D">
              <w:rPr>
                <w:rStyle w:val="285pt"/>
                <w:sz w:val="22"/>
                <w:szCs w:val="22"/>
              </w:rPr>
              <w:t xml:space="preserve"> «Сохранение благоприятной окружающей среды и биологического разнообразия в интересах настоящего  и будущего поколений»</w:t>
            </w:r>
          </w:p>
        </w:tc>
      </w:tr>
      <w:tr w:rsidR="00F36182" w:rsidRPr="00274B30" w:rsidTr="004D5EC9">
        <w:trPr>
          <w:trHeight w:hRule="exact" w:val="717"/>
        </w:trPr>
        <w:tc>
          <w:tcPr>
            <w:tcW w:w="7083" w:type="dxa"/>
            <w:vMerge/>
            <w:tcBorders>
              <w:left w:val="single" w:sz="4" w:space="0" w:color="auto"/>
              <w:bottom w:val="single" w:sz="4" w:space="0" w:color="auto"/>
            </w:tcBorders>
            <w:shd w:val="clear" w:color="auto" w:fill="FFFFFF"/>
            <w:vAlign w:val="center"/>
          </w:tcPr>
          <w:p w:rsidR="00F36182" w:rsidRPr="00274B30" w:rsidRDefault="00F36182" w:rsidP="003A5AE1">
            <w:pPr>
              <w:ind w:left="142" w:right="191"/>
              <w:jc w:val="left"/>
              <w:rPr>
                <w:sz w:val="22"/>
                <w:szCs w:val="22"/>
              </w:rPr>
            </w:pPr>
          </w:p>
        </w:tc>
        <w:tc>
          <w:tcPr>
            <w:tcW w:w="8369"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9411E8" w:rsidRDefault="00F36182" w:rsidP="00B53365">
            <w:pPr>
              <w:pStyle w:val="22"/>
              <w:shd w:val="clear" w:color="auto" w:fill="auto"/>
              <w:spacing w:before="0" w:after="0" w:line="240" w:lineRule="auto"/>
              <w:ind w:left="72" w:firstLine="0"/>
              <w:jc w:val="left"/>
              <w:rPr>
                <w:sz w:val="22"/>
                <w:szCs w:val="22"/>
              </w:rPr>
            </w:pPr>
            <w:r w:rsidRPr="00274B30">
              <w:rPr>
                <w:rStyle w:val="285pt"/>
                <w:sz w:val="22"/>
                <w:szCs w:val="22"/>
              </w:rPr>
              <w:t xml:space="preserve">Цель </w:t>
            </w:r>
            <w:r w:rsidR="00DF733D">
              <w:rPr>
                <w:rStyle w:val="285pt"/>
                <w:sz w:val="22"/>
                <w:szCs w:val="22"/>
                <w:lang w:eastAsia="en-US" w:bidi="en-US"/>
              </w:rPr>
              <w:t>2 «Снижение негативного воздействия на окружающую среду отходов производства и потребления»</w:t>
            </w:r>
          </w:p>
        </w:tc>
      </w:tr>
      <w:tr w:rsidR="00F36182" w:rsidRPr="00274B30" w:rsidTr="004D5EC9">
        <w:trPr>
          <w:trHeight w:hRule="exact" w:val="1124"/>
        </w:trPr>
        <w:tc>
          <w:tcPr>
            <w:tcW w:w="7083"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013E82">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Направлени</w:t>
            </w:r>
            <w:r w:rsidR="00E00C1B">
              <w:rPr>
                <w:rFonts w:eastAsia="Courier New"/>
                <w:color w:val="000000"/>
                <w:sz w:val="22"/>
                <w:szCs w:val="22"/>
                <w:lang w:bidi="ru-RU"/>
              </w:rPr>
              <w:t>я (подпрограммы) муниципальной</w:t>
            </w:r>
            <w:r w:rsidRPr="00274B30">
              <w:rPr>
                <w:rFonts w:eastAsia="Courier New"/>
                <w:color w:val="000000"/>
                <w:sz w:val="22"/>
                <w:szCs w:val="22"/>
                <w:lang w:bidi="ru-RU"/>
              </w:rPr>
              <w:t xml:space="preserve"> программы</w:t>
            </w:r>
          </w:p>
        </w:tc>
        <w:tc>
          <w:tcPr>
            <w:tcW w:w="8369" w:type="dxa"/>
            <w:tcBorders>
              <w:top w:val="single" w:sz="4" w:space="0" w:color="auto"/>
              <w:left w:val="single" w:sz="4" w:space="0" w:color="auto"/>
              <w:bottom w:val="single" w:sz="4" w:space="0" w:color="auto"/>
              <w:right w:val="single" w:sz="4" w:space="0" w:color="auto"/>
            </w:tcBorders>
            <w:shd w:val="clear" w:color="auto" w:fill="FFFFFF"/>
            <w:vAlign w:val="center"/>
          </w:tcPr>
          <w:p w:rsidR="00B53365" w:rsidRPr="00F36182" w:rsidRDefault="00F36182" w:rsidP="00B53365">
            <w:pPr>
              <w:widowControl w:val="0"/>
              <w:ind w:left="72" w:firstLine="0"/>
              <w:jc w:val="left"/>
              <w:rPr>
                <w:rFonts w:ascii="Times New Roman" w:hAnsi="Times New Roman"/>
                <w:color w:val="000000"/>
                <w:sz w:val="22"/>
                <w:szCs w:val="22"/>
                <w:lang w:bidi="ru-RU"/>
              </w:rPr>
            </w:pPr>
            <w:r w:rsidRPr="00274B30">
              <w:rPr>
                <w:rFonts w:ascii="Times New Roman" w:hAnsi="Times New Roman"/>
                <w:color w:val="000000"/>
                <w:sz w:val="22"/>
                <w:szCs w:val="22"/>
                <w:lang w:bidi="ru-RU"/>
              </w:rPr>
              <w:t>Направление (подпрограмма) 1 «</w:t>
            </w:r>
            <w:r w:rsidR="00DF733D">
              <w:rPr>
                <w:rFonts w:ascii="Times New Roman" w:hAnsi="Times New Roman"/>
                <w:color w:val="000000"/>
                <w:sz w:val="22"/>
                <w:szCs w:val="22"/>
                <w:lang w:bidi="ru-RU"/>
              </w:rPr>
              <w:t>Регулирование качества окружающей среды в Березовском районе</w:t>
            </w:r>
            <w:r w:rsidRPr="00274B30">
              <w:rPr>
                <w:rFonts w:ascii="Times New Roman" w:hAnsi="Times New Roman"/>
                <w:color w:val="000000"/>
                <w:sz w:val="22"/>
                <w:szCs w:val="22"/>
                <w:lang w:bidi="ru-RU"/>
              </w:rPr>
              <w:t>»</w:t>
            </w:r>
          </w:p>
          <w:p w:rsidR="00F36182" w:rsidRPr="00274B30" w:rsidRDefault="00F36182" w:rsidP="00DF733D">
            <w:pPr>
              <w:pStyle w:val="22"/>
              <w:shd w:val="clear" w:color="auto" w:fill="auto"/>
              <w:spacing w:before="0" w:after="0" w:line="240" w:lineRule="auto"/>
              <w:ind w:left="72" w:firstLine="0"/>
              <w:jc w:val="left"/>
              <w:rPr>
                <w:sz w:val="22"/>
                <w:szCs w:val="22"/>
              </w:rPr>
            </w:pPr>
            <w:r w:rsidRPr="00274B30">
              <w:rPr>
                <w:rFonts w:eastAsia="Courier New"/>
                <w:color w:val="000000"/>
                <w:sz w:val="22"/>
                <w:szCs w:val="22"/>
                <w:lang w:bidi="ru-RU"/>
              </w:rPr>
              <w:t xml:space="preserve">Направление (подпрограмма) </w:t>
            </w:r>
            <w:r w:rsidR="00C6708F">
              <w:rPr>
                <w:rFonts w:eastAsia="Courier New"/>
                <w:color w:val="000000"/>
                <w:sz w:val="22"/>
                <w:szCs w:val="22"/>
                <w:lang w:eastAsia="en-US" w:bidi="en-US"/>
              </w:rPr>
              <w:t>2</w:t>
            </w:r>
            <w:r w:rsidRPr="00274B30">
              <w:rPr>
                <w:rFonts w:eastAsia="Courier New"/>
                <w:color w:val="000000"/>
                <w:sz w:val="22"/>
                <w:szCs w:val="22"/>
                <w:lang w:eastAsia="en-US" w:bidi="en-US"/>
              </w:rPr>
              <w:t xml:space="preserve"> </w:t>
            </w:r>
            <w:r w:rsidRPr="00274B30">
              <w:rPr>
                <w:rFonts w:eastAsia="Courier New"/>
                <w:color w:val="000000"/>
                <w:sz w:val="22"/>
                <w:szCs w:val="22"/>
                <w:lang w:bidi="ru-RU"/>
              </w:rPr>
              <w:t>«</w:t>
            </w:r>
            <w:r w:rsidR="00DF733D">
              <w:rPr>
                <w:rFonts w:eastAsia="Courier New"/>
                <w:color w:val="000000"/>
                <w:sz w:val="22"/>
                <w:szCs w:val="22"/>
                <w:lang w:bidi="ru-RU"/>
              </w:rPr>
              <w:t>Развитие системы обращения с отходами производства и потребления в Березовском районе»</w:t>
            </w:r>
          </w:p>
        </w:tc>
      </w:tr>
      <w:tr w:rsidR="00F36182" w:rsidRPr="00274B30" w:rsidTr="004D5EC9">
        <w:trPr>
          <w:trHeight w:hRule="exact" w:val="730"/>
        </w:trPr>
        <w:tc>
          <w:tcPr>
            <w:tcW w:w="7083" w:type="dxa"/>
            <w:tcBorders>
              <w:top w:val="single" w:sz="4" w:space="0" w:color="auto"/>
              <w:left w:val="single" w:sz="4" w:space="0" w:color="auto"/>
              <w:bottom w:val="single" w:sz="4" w:space="0" w:color="auto"/>
            </w:tcBorders>
            <w:shd w:val="clear" w:color="auto" w:fill="FFFFFF"/>
            <w:vAlign w:val="center"/>
          </w:tcPr>
          <w:p w:rsidR="00F36182" w:rsidRPr="00CA3C4D" w:rsidRDefault="00F36182" w:rsidP="00013E82">
            <w:pPr>
              <w:pStyle w:val="22"/>
              <w:shd w:val="clear" w:color="auto" w:fill="auto"/>
              <w:spacing w:before="0" w:after="0" w:line="240" w:lineRule="auto"/>
              <w:ind w:left="142" w:right="191" w:firstLine="0"/>
              <w:jc w:val="left"/>
              <w:rPr>
                <w:sz w:val="22"/>
                <w:szCs w:val="22"/>
                <w:vertAlign w:val="superscript"/>
              </w:rPr>
            </w:pPr>
            <w:r w:rsidRPr="00274B30">
              <w:rPr>
                <w:rFonts w:eastAsia="Courier New"/>
                <w:color w:val="000000"/>
                <w:sz w:val="22"/>
                <w:szCs w:val="22"/>
                <w:lang w:bidi="ru-RU"/>
              </w:rPr>
              <w:t>Объёмы финансового обеспечения за весь период реализации</w:t>
            </w:r>
          </w:p>
        </w:tc>
        <w:tc>
          <w:tcPr>
            <w:tcW w:w="8369" w:type="dxa"/>
            <w:tcBorders>
              <w:top w:val="single" w:sz="4" w:space="0" w:color="auto"/>
              <w:left w:val="single" w:sz="4" w:space="0" w:color="auto"/>
              <w:bottom w:val="single" w:sz="4" w:space="0" w:color="auto"/>
              <w:right w:val="single" w:sz="4" w:space="0" w:color="auto"/>
            </w:tcBorders>
            <w:shd w:val="clear" w:color="auto" w:fill="FFFFFF"/>
            <w:vAlign w:val="center"/>
          </w:tcPr>
          <w:p w:rsidR="00F36182" w:rsidRPr="00DF733D" w:rsidRDefault="00D0090E" w:rsidP="0018392E">
            <w:pPr>
              <w:ind w:left="72" w:hanging="15"/>
              <w:jc w:val="left"/>
              <w:rPr>
                <w:rFonts w:ascii="Times New Roman" w:hAnsi="Times New Roman"/>
                <w:sz w:val="22"/>
                <w:szCs w:val="22"/>
              </w:rPr>
            </w:pPr>
            <w:r>
              <w:rPr>
                <w:rFonts w:ascii="Times New Roman" w:hAnsi="Times New Roman"/>
                <w:sz w:val="22"/>
                <w:szCs w:val="22"/>
              </w:rPr>
              <w:t>65</w:t>
            </w:r>
            <w:r w:rsidR="0018392E">
              <w:rPr>
                <w:rFonts w:ascii="Times New Roman" w:hAnsi="Times New Roman"/>
                <w:sz w:val="22"/>
                <w:szCs w:val="22"/>
              </w:rPr>
              <w:t xml:space="preserve"> </w:t>
            </w:r>
            <w:r>
              <w:rPr>
                <w:rFonts w:ascii="Times New Roman" w:hAnsi="Times New Roman"/>
                <w:sz w:val="22"/>
                <w:szCs w:val="22"/>
              </w:rPr>
              <w:t>177,6 тыс</w:t>
            </w:r>
            <w:r w:rsidR="0018392E">
              <w:rPr>
                <w:rFonts w:ascii="Times New Roman" w:hAnsi="Times New Roman"/>
                <w:sz w:val="22"/>
                <w:szCs w:val="22"/>
              </w:rPr>
              <w:t>.</w:t>
            </w:r>
            <w:r>
              <w:rPr>
                <w:rFonts w:ascii="Times New Roman" w:hAnsi="Times New Roman"/>
                <w:sz w:val="22"/>
                <w:szCs w:val="22"/>
              </w:rPr>
              <w:t xml:space="preserve"> рублей</w:t>
            </w:r>
          </w:p>
        </w:tc>
      </w:tr>
      <w:tr w:rsidR="00F36182" w:rsidRPr="00C6708F" w:rsidTr="00C6708F">
        <w:trPr>
          <w:trHeight w:hRule="exact" w:val="1814"/>
        </w:trPr>
        <w:tc>
          <w:tcPr>
            <w:tcW w:w="7083" w:type="dxa"/>
            <w:tcBorders>
              <w:top w:val="single" w:sz="4" w:space="0" w:color="auto"/>
              <w:left w:val="single" w:sz="4" w:space="0" w:color="auto"/>
              <w:bottom w:val="single" w:sz="4" w:space="0" w:color="auto"/>
            </w:tcBorders>
            <w:shd w:val="clear" w:color="auto" w:fill="FFFFFF"/>
            <w:vAlign w:val="center"/>
          </w:tcPr>
          <w:p w:rsidR="00F36182" w:rsidRPr="00C6708F" w:rsidRDefault="00F36182" w:rsidP="003A5AE1">
            <w:pPr>
              <w:pStyle w:val="22"/>
              <w:shd w:val="clear" w:color="auto" w:fill="auto"/>
              <w:spacing w:before="0" w:after="0" w:line="240" w:lineRule="auto"/>
              <w:ind w:left="142" w:right="191" w:firstLine="0"/>
              <w:jc w:val="left"/>
              <w:rPr>
                <w:sz w:val="22"/>
                <w:szCs w:val="22"/>
              </w:rPr>
            </w:pPr>
            <w:r w:rsidRPr="00C6708F">
              <w:rPr>
                <w:rStyle w:val="285pt"/>
                <w:sz w:val="22"/>
                <w:szCs w:val="22"/>
              </w:rPr>
              <w:lastRenderedPageBreak/>
              <w:t>Связь с национальными целями развития Российской Федерации/ государственными программами Ханты-Мансийского автономного округа –</w:t>
            </w:r>
            <w:r w:rsidR="006E414C" w:rsidRPr="00C6708F">
              <w:rPr>
                <w:rStyle w:val="285pt"/>
                <w:sz w:val="22"/>
                <w:szCs w:val="22"/>
              </w:rPr>
              <w:t xml:space="preserve"> Югры</w:t>
            </w:r>
            <w:r w:rsidR="004D5EC9" w:rsidRPr="00C6708F">
              <w:rPr>
                <w:rStyle w:val="285pt"/>
                <w:sz w:val="22"/>
                <w:szCs w:val="22"/>
              </w:rPr>
              <w:t>/ Муниципальными программами Березовского района</w:t>
            </w: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rsidR="00F36182" w:rsidRPr="00C6708F" w:rsidRDefault="00722574" w:rsidP="002A36ED">
            <w:pPr>
              <w:pStyle w:val="22"/>
              <w:shd w:val="clear" w:color="auto" w:fill="auto"/>
              <w:spacing w:before="0" w:after="0" w:line="240" w:lineRule="auto"/>
              <w:ind w:left="72" w:firstLine="0"/>
              <w:jc w:val="left"/>
              <w:rPr>
                <w:sz w:val="22"/>
                <w:szCs w:val="22"/>
              </w:rPr>
            </w:pPr>
            <w:r w:rsidRPr="00C6708F">
              <w:rPr>
                <w:sz w:val="22"/>
                <w:szCs w:val="22"/>
              </w:rPr>
              <w:t xml:space="preserve">Комфортная и </w:t>
            </w:r>
            <w:proofErr w:type="gramStart"/>
            <w:r w:rsidRPr="00C6708F">
              <w:rPr>
                <w:sz w:val="22"/>
                <w:szCs w:val="22"/>
              </w:rPr>
              <w:t>безопасная  среда</w:t>
            </w:r>
            <w:proofErr w:type="gramEnd"/>
            <w:r w:rsidRPr="00C6708F">
              <w:rPr>
                <w:sz w:val="22"/>
                <w:szCs w:val="22"/>
              </w:rPr>
              <w:t xml:space="preserve"> для жизни</w:t>
            </w:r>
            <w:r w:rsidRPr="00C6708F">
              <w:rPr>
                <w:rStyle w:val="285pt"/>
                <w:sz w:val="22"/>
                <w:szCs w:val="22"/>
              </w:rPr>
              <w:t xml:space="preserve"> </w:t>
            </w:r>
            <w:r w:rsidR="00F36182" w:rsidRPr="00C6708F">
              <w:rPr>
                <w:rStyle w:val="285pt"/>
                <w:sz w:val="22"/>
                <w:szCs w:val="22"/>
              </w:rPr>
              <w:t xml:space="preserve">/ </w:t>
            </w:r>
            <w:r w:rsidR="00C6708F">
              <w:rPr>
                <w:color w:val="020C22"/>
                <w:sz w:val="22"/>
                <w:szCs w:val="22"/>
                <w:shd w:val="clear" w:color="auto" w:fill="FEFEFE"/>
              </w:rPr>
              <w:t>С</w:t>
            </w:r>
            <w:r w:rsidR="00C6708F" w:rsidRPr="00C6708F">
              <w:rPr>
                <w:color w:val="020C22"/>
                <w:sz w:val="22"/>
                <w:szCs w:val="22"/>
                <w:shd w:val="clear" w:color="auto" w:fill="FEFEFE"/>
              </w:rPr>
              <w:t>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r w:rsidR="00F36182" w:rsidRPr="00C6708F">
              <w:rPr>
                <w:rStyle w:val="285pt"/>
                <w:sz w:val="22"/>
                <w:szCs w:val="22"/>
              </w:rPr>
              <w:t xml:space="preserve">/ </w:t>
            </w:r>
            <w:r w:rsidR="00C6708F">
              <w:rPr>
                <w:rStyle w:val="285pt"/>
                <w:sz w:val="22"/>
                <w:szCs w:val="22"/>
              </w:rPr>
              <w:t xml:space="preserve">              Государственная программа Ханты-Мансийского автономного округа - Югры </w:t>
            </w:r>
            <w:r w:rsidR="002A36ED" w:rsidRPr="00C6708F">
              <w:rPr>
                <w:rStyle w:val="285pt"/>
                <w:sz w:val="22"/>
                <w:szCs w:val="22"/>
              </w:rPr>
              <w:t>«Экологическая безопасность»</w:t>
            </w:r>
            <w:r w:rsidR="00C6708F">
              <w:rPr>
                <w:rStyle w:val="285pt"/>
                <w:sz w:val="22"/>
                <w:szCs w:val="22"/>
              </w:rPr>
              <w:t>/Муниципальная программа Березовского района «Экологическая безопасность»</w:t>
            </w:r>
          </w:p>
        </w:tc>
      </w:tr>
    </w:tbl>
    <w:p w:rsidR="00057AA6" w:rsidRPr="00C6708F" w:rsidRDefault="00057AA6" w:rsidP="00343A25">
      <w:pPr>
        <w:rPr>
          <w:rFonts w:ascii="Times New Roman" w:hAnsi="Times New Roman"/>
          <w:sz w:val="22"/>
          <w:szCs w:val="22"/>
        </w:rPr>
      </w:pPr>
    </w:p>
    <w:p w:rsidR="00FB6EBA" w:rsidRDefault="00FB6EBA" w:rsidP="00F85BCE"/>
    <w:p w:rsidR="00016162" w:rsidRDefault="00016162" w:rsidP="00016162">
      <w:pPr>
        <w:pStyle w:val="a6"/>
        <w:numPr>
          <w:ilvl w:val="0"/>
          <w:numId w:val="7"/>
        </w:numPr>
        <w:ind w:left="0" w:firstLine="0"/>
        <w:jc w:val="center"/>
        <w:rPr>
          <w:rFonts w:ascii="Times New Roman" w:hAnsi="Times New Roman"/>
          <w:sz w:val="28"/>
          <w:szCs w:val="28"/>
        </w:rPr>
      </w:pPr>
      <w:r w:rsidRPr="00016162">
        <w:rPr>
          <w:rFonts w:ascii="Times New Roman" w:hAnsi="Times New Roman"/>
          <w:sz w:val="28"/>
          <w:szCs w:val="28"/>
        </w:rPr>
        <w:t>Показатели муниципальной программы</w:t>
      </w:r>
    </w:p>
    <w:p w:rsidR="00016162" w:rsidRDefault="00016162" w:rsidP="00016162">
      <w:pPr>
        <w:jc w:val="center"/>
        <w:rPr>
          <w:rFonts w:ascii="Times New Roman" w:hAnsi="Times New Roman"/>
          <w:sz w:val="28"/>
          <w:szCs w:val="28"/>
        </w:rPr>
      </w:pPr>
    </w:p>
    <w:tbl>
      <w:tblPr>
        <w:tblStyle w:val="a7"/>
        <w:tblW w:w="15304" w:type="dxa"/>
        <w:tblLayout w:type="fixed"/>
        <w:tblLook w:val="04A0" w:firstRow="1" w:lastRow="0" w:firstColumn="1" w:lastColumn="0" w:noHBand="0" w:noVBand="1"/>
      </w:tblPr>
      <w:tblGrid>
        <w:gridCol w:w="562"/>
        <w:gridCol w:w="1814"/>
        <w:gridCol w:w="1305"/>
        <w:gridCol w:w="1417"/>
        <w:gridCol w:w="851"/>
        <w:gridCol w:w="850"/>
        <w:gridCol w:w="709"/>
        <w:gridCol w:w="701"/>
        <w:gridCol w:w="8"/>
        <w:gridCol w:w="697"/>
        <w:gridCol w:w="12"/>
        <w:gridCol w:w="708"/>
        <w:gridCol w:w="709"/>
        <w:gridCol w:w="709"/>
        <w:gridCol w:w="709"/>
        <w:gridCol w:w="1275"/>
        <w:gridCol w:w="1134"/>
        <w:gridCol w:w="1134"/>
      </w:tblGrid>
      <w:tr w:rsidR="002477D1" w:rsidRPr="00641BF3" w:rsidTr="007F08D7">
        <w:tc>
          <w:tcPr>
            <w:tcW w:w="562" w:type="dxa"/>
            <w:vMerge w:val="restart"/>
          </w:tcPr>
          <w:p w:rsidR="002477D1" w:rsidRPr="00641BF3" w:rsidRDefault="002477D1" w:rsidP="00016162">
            <w:pPr>
              <w:ind w:firstLine="0"/>
              <w:jc w:val="center"/>
              <w:rPr>
                <w:rFonts w:ascii="Times New Roman" w:hAnsi="Times New Roman"/>
                <w:sz w:val="20"/>
                <w:szCs w:val="20"/>
              </w:rPr>
            </w:pPr>
            <w:r w:rsidRPr="00641BF3">
              <w:rPr>
                <w:rFonts w:ascii="Times New Roman" w:hAnsi="Times New Roman"/>
                <w:sz w:val="20"/>
                <w:szCs w:val="20"/>
              </w:rPr>
              <w:t>№ п/п</w:t>
            </w:r>
          </w:p>
        </w:tc>
        <w:tc>
          <w:tcPr>
            <w:tcW w:w="1814" w:type="dxa"/>
            <w:vMerge w:val="restart"/>
          </w:tcPr>
          <w:p w:rsidR="002477D1" w:rsidRPr="00641BF3" w:rsidRDefault="002477D1" w:rsidP="0064245F">
            <w:pPr>
              <w:ind w:firstLine="0"/>
              <w:jc w:val="center"/>
              <w:rPr>
                <w:rFonts w:ascii="Times New Roman" w:hAnsi="Times New Roman"/>
                <w:sz w:val="20"/>
                <w:szCs w:val="20"/>
                <w:vertAlign w:val="superscript"/>
              </w:rPr>
            </w:pPr>
            <w:r w:rsidRPr="00641BF3">
              <w:rPr>
                <w:rFonts w:ascii="Times New Roman" w:hAnsi="Times New Roman"/>
                <w:sz w:val="20"/>
                <w:szCs w:val="20"/>
              </w:rPr>
              <w:t xml:space="preserve">Наименование показателя </w:t>
            </w:r>
          </w:p>
        </w:tc>
        <w:tc>
          <w:tcPr>
            <w:tcW w:w="1305" w:type="dxa"/>
            <w:vMerge w:val="restart"/>
          </w:tcPr>
          <w:p w:rsidR="002477D1" w:rsidRPr="00121C0C" w:rsidRDefault="002477D1" w:rsidP="0064245F">
            <w:pPr>
              <w:ind w:firstLine="0"/>
              <w:jc w:val="center"/>
              <w:rPr>
                <w:rFonts w:ascii="Times New Roman" w:hAnsi="Times New Roman"/>
                <w:sz w:val="20"/>
                <w:szCs w:val="20"/>
                <w:vertAlign w:val="superscript"/>
                <w:lang w:val="en-US"/>
              </w:rPr>
            </w:pPr>
            <w:r w:rsidRPr="00641BF3">
              <w:rPr>
                <w:rFonts w:ascii="Times New Roman" w:hAnsi="Times New Roman"/>
                <w:sz w:val="20"/>
                <w:szCs w:val="20"/>
              </w:rPr>
              <w:t>Уровень показателя</w:t>
            </w:r>
          </w:p>
        </w:tc>
        <w:tc>
          <w:tcPr>
            <w:tcW w:w="1417" w:type="dxa"/>
            <w:vMerge w:val="restart"/>
          </w:tcPr>
          <w:p w:rsidR="002477D1" w:rsidRPr="00641BF3" w:rsidRDefault="002477D1" w:rsidP="00016162">
            <w:pPr>
              <w:ind w:firstLine="0"/>
              <w:jc w:val="center"/>
              <w:rPr>
                <w:rFonts w:ascii="Times New Roman" w:hAnsi="Times New Roman"/>
                <w:sz w:val="20"/>
                <w:szCs w:val="20"/>
              </w:rPr>
            </w:pPr>
            <w:r w:rsidRPr="00641BF3">
              <w:rPr>
                <w:rFonts w:ascii="Times New Roman" w:hAnsi="Times New Roman"/>
                <w:sz w:val="20"/>
                <w:szCs w:val="20"/>
              </w:rPr>
              <w:t>Единица измерения (по ОКЕИ)</w:t>
            </w:r>
          </w:p>
        </w:tc>
        <w:tc>
          <w:tcPr>
            <w:tcW w:w="1701" w:type="dxa"/>
            <w:gridSpan w:val="2"/>
          </w:tcPr>
          <w:p w:rsidR="002477D1" w:rsidRPr="002F163F" w:rsidRDefault="002477D1" w:rsidP="00013E82">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Базовое значение</w:t>
            </w:r>
          </w:p>
        </w:tc>
        <w:tc>
          <w:tcPr>
            <w:tcW w:w="709" w:type="dxa"/>
          </w:tcPr>
          <w:p w:rsidR="002477D1" w:rsidRPr="00641BF3" w:rsidRDefault="002477D1" w:rsidP="00016162">
            <w:pPr>
              <w:ind w:firstLine="0"/>
              <w:jc w:val="center"/>
              <w:rPr>
                <w:rFonts w:ascii="Times New Roman" w:hAnsi="Times New Roman"/>
                <w:sz w:val="20"/>
                <w:szCs w:val="20"/>
              </w:rPr>
            </w:pPr>
          </w:p>
        </w:tc>
        <w:tc>
          <w:tcPr>
            <w:tcW w:w="701" w:type="dxa"/>
          </w:tcPr>
          <w:p w:rsidR="002477D1" w:rsidRPr="00641BF3" w:rsidRDefault="002477D1" w:rsidP="00016162">
            <w:pPr>
              <w:ind w:firstLine="0"/>
              <w:jc w:val="center"/>
              <w:rPr>
                <w:rFonts w:ascii="Times New Roman" w:hAnsi="Times New Roman"/>
                <w:sz w:val="20"/>
                <w:szCs w:val="20"/>
              </w:rPr>
            </w:pPr>
          </w:p>
        </w:tc>
        <w:tc>
          <w:tcPr>
            <w:tcW w:w="705" w:type="dxa"/>
            <w:gridSpan w:val="2"/>
          </w:tcPr>
          <w:p w:rsidR="002477D1" w:rsidRPr="00641BF3" w:rsidRDefault="002477D1" w:rsidP="00016162">
            <w:pPr>
              <w:ind w:firstLine="0"/>
              <w:jc w:val="center"/>
              <w:rPr>
                <w:rFonts w:ascii="Times New Roman" w:hAnsi="Times New Roman"/>
                <w:sz w:val="20"/>
                <w:szCs w:val="20"/>
              </w:rPr>
            </w:pPr>
          </w:p>
        </w:tc>
        <w:tc>
          <w:tcPr>
            <w:tcW w:w="720" w:type="dxa"/>
            <w:gridSpan w:val="2"/>
          </w:tcPr>
          <w:p w:rsidR="002477D1" w:rsidRPr="00641BF3" w:rsidRDefault="002477D1" w:rsidP="00016162">
            <w:pPr>
              <w:ind w:firstLine="0"/>
              <w:jc w:val="center"/>
              <w:rPr>
                <w:rFonts w:ascii="Times New Roman" w:hAnsi="Times New Roman"/>
                <w:sz w:val="20"/>
                <w:szCs w:val="20"/>
              </w:rPr>
            </w:pPr>
          </w:p>
        </w:tc>
        <w:tc>
          <w:tcPr>
            <w:tcW w:w="709" w:type="dxa"/>
          </w:tcPr>
          <w:p w:rsidR="002477D1" w:rsidRPr="00641BF3" w:rsidRDefault="002477D1" w:rsidP="00016162">
            <w:pPr>
              <w:ind w:firstLine="0"/>
              <w:jc w:val="center"/>
              <w:rPr>
                <w:rFonts w:ascii="Times New Roman" w:hAnsi="Times New Roman"/>
                <w:sz w:val="20"/>
                <w:szCs w:val="20"/>
              </w:rPr>
            </w:pPr>
          </w:p>
        </w:tc>
        <w:tc>
          <w:tcPr>
            <w:tcW w:w="709" w:type="dxa"/>
          </w:tcPr>
          <w:p w:rsidR="002477D1" w:rsidRPr="00641BF3" w:rsidRDefault="002477D1" w:rsidP="00016162">
            <w:pPr>
              <w:ind w:firstLine="0"/>
              <w:jc w:val="center"/>
              <w:rPr>
                <w:rFonts w:ascii="Times New Roman" w:hAnsi="Times New Roman"/>
                <w:sz w:val="20"/>
                <w:szCs w:val="20"/>
              </w:rPr>
            </w:pPr>
          </w:p>
        </w:tc>
        <w:tc>
          <w:tcPr>
            <w:tcW w:w="709" w:type="dxa"/>
          </w:tcPr>
          <w:p w:rsidR="002477D1" w:rsidRPr="00641BF3" w:rsidRDefault="002477D1" w:rsidP="00016162">
            <w:pPr>
              <w:ind w:firstLine="0"/>
              <w:jc w:val="center"/>
              <w:rPr>
                <w:rFonts w:ascii="Times New Roman" w:hAnsi="Times New Roman"/>
                <w:sz w:val="20"/>
                <w:szCs w:val="20"/>
              </w:rPr>
            </w:pPr>
          </w:p>
        </w:tc>
        <w:tc>
          <w:tcPr>
            <w:tcW w:w="1275" w:type="dxa"/>
            <w:vMerge w:val="restart"/>
          </w:tcPr>
          <w:p w:rsidR="002477D1" w:rsidRPr="002F163F" w:rsidRDefault="002477D1" w:rsidP="00013E82">
            <w:pPr>
              <w:ind w:firstLine="0"/>
              <w:jc w:val="center"/>
              <w:rPr>
                <w:rFonts w:ascii="Times New Roman" w:hAnsi="Times New Roman"/>
                <w:sz w:val="20"/>
                <w:szCs w:val="20"/>
                <w:vertAlign w:val="superscript"/>
                <w:lang w:val="en-US"/>
              </w:rPr>
            </w:pPr>
            <w:r w:rsidRPr="00641BF3">
              <w:rPr>
                <w:rFonts w:ascii="Times New Roman" w:hAnsi="Times New Roman"/>
                <w:sz w:val="20"/>
                <w:szCs w:val="20"/>
              </w:rPr>
              <w:t>Документ</w:t>
            </w:r>
          </w:p>
        </w:tc>
        <w:tc>
          <w:tcPr>
            <w:tcW w:w="1134" w:type="dxa"/>
            <w:vMerge w:val="restart"/>
          </w:tcPr>
          <w:p w:rsidR="002477D1" w:rsidRPr="002F7D3F" w:rsidRDefault="002477D1" w:rsidP="00013E82">
            <w:pPr>
              <w:ind w:firstLine="0"/>
              <w:jc w:val="center"/>
              <w:rPr>
                <w:rFonts w:ascii="Times New Roman" w:hAnsi="Times New Roman"/>
                <w:sz w:val="20"/>
                <w:szCs w:val="20"/>
                <w:lang w:val="en-US"/>
              </w:rPr>
            </w:pPr>
            <w:r w:rsidRPr="00641BF3">
              <w:rPr>
                <w:rFonts w:ascii="Times New Roman" w:hAnsi="Times New Roman"/>
                <w:sz w:val="20"/>
                <w:szCs w:val="20"/>
              </w:rPr>
              <w:t>Ответственный за достижение показателя</w:t>
            </w:r>
          </w:p>
        </w:tc>
        <w:tc>
          <w:tcPr>
            <w:tcW w:w="1134" w:type="dxa"/>
            <w:vMerge w:val="restart"/>
          </w:tcPr>
          <w:p w:rsidR="002477D1" w:rsidRPr="002F7D3F" w:rsidRDefault="002477D1" w:rsidP="00013E82">
            <w:pPr>
              <w:ind w:firstLine="0"/>
              <w:jc w:val="center"/>
              <w:rPr>
                <w:rFonts w:ascii="Times New Roman" w:hAnsi="Times New Roman"/>
                <w:sz w:val="20"/>
                <w:szCs w:val="20"/>
              </w:rPr>
            </w:pPr>
            <w:r w:rsidRPr="00641BF3">
              <w:rPr>
                <w:rFonts w:ascii="Times New Roman" w:hAnsi="Times New Roman"/>
                <w:sz w:val="20"/>
                <w:szCs w:val="20"/>
              </w:rPr>
              <w:t>Связь с показателями национальных целей</w:t>
            </w:r>
          </w:p>
        </w:tc>
      </w:tr>
      <w:tr w:rsidR="00C01C0B" w:rsidRPr="00641BF3" w:rsidTr="007F08D7">
        <w:tc>
          <w:tcPr>
            <w:tcW w:w="562" w:type="dxa"/>
            <w:vMerge/>
          </w:tcPr>
          <w:p w:rsidR="00C01C0B" w:rsidRPr="00641BF3" w:rsidRDefault="00C01C0B" w:rsidP="00C01C0B">
            <w:pPr>
              <w:ind w:firstLine="0"/>
              <w:jc w:val="center"/>
              <w:rPr>
                <w:rFonts w:ascii="Times New Roman" w:hAnsi="Times New Roman"/>
                <w:sz w:val="20"/>
                <w:szCs w:val="20"/>
              </w:rPr>
            </w:pPr>
          </w:p>
        </w:tc>
        <w:tc>
          <w:tcPr>
            <w:tcW w:w="1814" w:type="dxa"/>
            <w:vMerge/>
          </w:tcPr>
          <w:p w:rsidR="00C01C0B" w:rsidRPr="00641BF3" w:rsidRDefault="00C01C0B" w:rsidP="00C01C0B">
            <w:pPr>
              <w:ind w:firstLine="0"/>
              <w:jc w:val="center"/>
              <w:rPr>
                <w:rFonts w:ascii="Times New Roman" w:hAnsi="Times New Roman"/>
                <w:sz w:val="20"/>
                <w:szCs w:val="20"/>
              </w:rPr>
            </w:pPr>
          </w:p>
        </w:tc>
        <w:tc>
          <w:tcPr>
            <w:tcW w:w="1305" w:type="dxa"/>
            <w:vMerge/>
          </w:tcPr>
          <w:p w:rsidR="00C01C0B" w:rsidRPr="00641BF3" w:rsidRDefault="00C01C0B" w:rsidP="00C01C0B">
            <w:pPr>
              <w:ind w:firstLine="0"/>
              <w:jc w:val="center"/>
              <w:rPr>
                <w:rFonts w:ascii="Times New Roman" w:hAnsi="Times New Roman"/>
                <w:sz w:val="20"/>
                <w:szCs w:val="20"/>
              </w:rPr>
            </w:pPr>
          </w:p>
        </w:tc>
        <w:tc>
          <w:tcPr>
            <w:tcW w:w="1417" w:type="dxa"/>
            <w:vMerge/>
          </w:tcPr>
          <w:p w:rsidR="00C01C0B" w:rsidRPr="00641BF3" w:rsidRDefault="00C01C0B" w:rsidP="00C01C0B">
            <w:pPr>
              <w:ind w:firstLine="0"/>
              <w:jc w:val="center"/>
              <w:rPr>
                <w:rFonts w:ascii="Times New Roman" w:hAnsi="Times New Roman"/>
                <w:sz w:val="20"/>
                <w:szCs w:val="20"/>
              </w:rPr>
            </w:pPr>
          </w:p>
        </w:tc>
        <w:tc>
          <w:tcPr>
            <w:tcW w:w="851" w:type="dxa"/>
            <w:vAlign w:val="center"/>
          </w:tcPr>
          <w:p w:rsidR="00C01C0B" w:rsidRPr="00641BF3" w:rsidRDefault="00C01C0B" w:rsidP="00C01C0B">
            <w:pPr>
              <w:ind w:firstLine="0"/>
              <w:jc w:val="center"/>
              <w:rPr>
                <w:rFonts w:ascii="Times New Roman" w:hAnsi="Times New Roman"/>
                <w:sz w:val="20"/>
                <w:szCs w:val="20"/>
              </w:rPr>
            </w:pPr>
            <w:r w:rsidRPr="00641BF3">
              <w:rPr>
                <w:rFonts w:ascii="Times New Roman" w:hAnsi="Times New Roman"/>
                <w:sz w:val="20"/>
                <w:szCs w:val="20"/>
              </w:rPr>
              <w:t>значение</w:t>
            </w:r>
          </w:p>
        </w:tc>
        <w:tc>
          <w:tcPr>
            <w:tcW w:w="850" w:type="dxa"/>
            <w:vAlign w:val="center"/>
          </w:tcPr>
          <w:p w:rsidR="00C01C0B" w:rsidRPr="00641BF3" w:rsidRDefault="00C01C0B" w:rsidP="00C01C0B">
            <w:pPr>
              <w:ind w:firstLine="0"/>
              <w:jc w:val="center"/>
              <w:rPr>
                <w:rFonts w:ascii="Times New Roman" w:hAnsi="Times New Roman"/>
                <w:sz w:val="20"/>
                <w:szCs w:val="20"/>
              </w:rPr>
            </w:pPr>
            <w:r>
              <w:rPr>
                <w:rFonts w:ascii="Times New Roman" w:hAnsi="Times New Roman"/>
                <w:sz w:val="20"/>
                <w:szCs w:val="20"/>
              </w:rPr>
              <w:t>2022</w:t>
            </w:r>
          </w:p>
        </w:tc>
        <w:tc>
          <w:tcPr>
            <w:tcW w:w="709" w:type="dxa"/>
            <w:vAlign w:val="center"/>
          </w:tcPr>
          <w:p w:rsidR="00C01C0B" w:rsidRPr="002F7D3F" w:rsidRDefault="00C01C0B" w:rsidP="00013E82">
            <w:pPr>
              <w:ind w:firstLine="0"/>
              <w:jc w:val="center"/>
              <w:rPr>
                <w:rFonts w:ascii="Times New Roman" w:hAnsi="Times New Roman"/>
                <w:sz w:val="20"/>
                <w:szCs w:val="20"/>
                <w:vertAlign w:val="superscript"/>
                <w:lang w:val="en-US"/>
              </w:rPr>
            </w:pPr>
            <w:r>
              <w:rPr>
                <w:rFonts w:ascii="Times New Roman" w:hAnsi="Times New Roman"/>
                <w:sz w:val="20"/>
                <w:szCs w:val="20"/>
              </w:rPr>
              <w:t>2024</w:t>
            </w:r>
          </w:p>
        </w:tc>
        <w:tc>
          <w:tcPr>
            <w:tcW w:w="709" w:type="dxa"/>
            <w:gridSpan w:val="2"/>
            <w:vAlign w:val="center"/>
          </w:tcPr>
          <w:p w:rsidR="00C01C0B" w:rsidRPr="00641BF3" w:rsidRDefault="00C01C0B" w:rsidP="00C01C0B">
            <w:pPr>
              <w:ind w:firstLine="0"/>
              <w:jc w:val="center"/>
              <w:rPr>
                <w:rFonts w:ascii="Times New Roman" w:hAnsi="Times New Roman"/>
                <w:sz w:val="20"/>
                <w:szCs w:val="20"/>
              </w:rPr>
            </w:pPr>
            <w:r>
              <w:rPr>
                <w:rFonts w:ascii="Times New Roman" w:hAnsi="Times New Roman"/>
                <w:sz w:val="20"/>
                <w:szCs w:val="20"/>
              </w:rPr>
              <w:t>2025</w:t>
            </w:r>
          </w:p>
        </w:tc>
        <w:tc>
          <w:tcPr>
            <w:tcW w:w="709" w:type="dxa"/>
            <w:gridSpan w:val="2"/>
            <w:vAlign w:val="center"/>
          </w:tcPr>
          <w:p w:rsidR="00C01C0B" w:rsidRPr="00641BF3" w:rsidRDefault="00C01C0B" w:rsidP="00C01C0B">
            <w:pPr>
              <w:ind w:firstLine="0"/>
              <w:jc w:val="center"/>
              <w:rPr>
                <w:rFonts w:ascii="Times New Roman" w:hAnsi="Times New Roman"/>
                <w:sz w:val="20"/>
                <w:szCs w:val="20"/>
              </w:rPr>
            </w:pPr>
            <w:r>
              <w:rPr>
                <w:rFonts w:ascii="Times New Roman" w:hAnsi="Times New Roman"/>
                <w:sz w:val="20"/>
                <w:szCs w:val="20"/>
              </w:rPr>
              <w:t>2026</w:t>
            </w:r>
          </w:p>
        </w:tc>
        <w:tc>
          <w:tcPr>
            <w:tcW w:w="708" w:type="dxa"/>
            <w:vAlign w:val="center"/>
          </w:tcPr>
          <w:p w:rsidR="00C01C0B" w:rsidRPr="00013E82" w:rsidRDefault="00013E82" w:rsidP="00013E82">
            <w:pPr>
              <w:ind w:firstLine="0"/>
              <w:rPr>
                <w:rFonts w:ascii="Times New Roman" w:hAnsi="Times New Roman"/>
                <w:sz w:val="20"/>
                <w:szCs w:val="20"/>
              </w:rPr>
            </w:pPr>
            <w:r w:rsidRPr="00013E82">
              <w:rPr>
                <w:rFonts w:ascii="Times New Roman" w:hAnsi="Times New Roman"/>
                <w:sz w:val="20"/>
                <w:szCs w:val="20"/>
              </w:rPr>
              <w:t>2027</w:t>
            </w:r>
          </w:p>
        </w:tc>
        <w:tc>
          <w:tcPr>
            <w:tcW w:w="709" w:type="dxa"/>
            <w:vAlign w:val="center"/>
          </w:tcPr>
          <w:p w:rsidR="00C01C0B" w:rsidRDefault="00C01C0B" w:rsidP="00013E82">
            <w:pPr>
              <w:ind w:firstLine="0"/>
            </w:pPr>
            <w:r>
              <w:rPr>
                <w:rFonts w:ascii="Times New Roman" w:hAnsi="Times New Roman"/>
                <w:sz w:val="20"/>
                <w:szCs w:val="20"/>
              </w:rPr>
              <w:t>2028</w:t>
            </w:r>
          </w:p>
        </w:tc>
        <w:tc>
          <w:tcPr>
            <w:tcW w:w="709" w:type="dxa"/>
            <w:vAlign w:val="center"/>
          </w:tcPr>
          <w:p w:rsidR="00C01C0B" w:rsidRDefault="00C01C0B" w:rsidP="00013E82">
            <w:pPr>
              <w:ind w:firstLine="0"/>
            </w:pPr>
            <w:r>
              <w:rPr>
                <w:rFonts w:ascii="Times New Roman" w:hAnsi="Times New Roman"/>
                <w:sz w:val="20"/>
                <w:szCs w:val="20"/>
              </w:rPr>
              <w:t>2029</w:t>
            </w:r>
          </w:p>
        </w:tc>
        <w:tc>
          <w:tcPr>
            <w:tcW w:w="709" w:type="dxa"/>
            <w:vAlign w:val="center"/>
          </w:tcPr>
          <w:p w:rsidR="00C01C0B" w:rsidRDefault="00C01C0B" w:rsidP="00013E82">
            <w:pPr>
              <w:ind w:firstLine="0"/>
            </w:pPr>
            <w:r>
              <w:rPr>
                <w:rFonts w:ascii="Times New Roman" w:hAnsi="Times New Roman"/>
                <w:sz w:val="20"/>
                <w:szCs w:val="20"/>
              </w:rPr>
              <w:t>2030</w:t>
            </w:r>
          </w:p>
        </w:tc>
        <w:tc>
          <w:tcPr>
            <w:tcW w:w="1275" w:type="dxa"/>
            <w:vMerge/>
          </w:tcPr>
          <w:p w:rsidR="00C01C0B" w:rsidRPr="00641BF3" w:rsidRDefault="00C01C0B" w:rsidP="00C01C0B">
            <w:pPr>
              <w:ind w:firstLine="0"/>
              <w:jc w:val="center"/>
              <w:rPr>
                <w:rFonts w:ascii="Times New Roman" w:hAnsi="Times New Roman"/>
                <w:sz w:val="20"/>
                <w:szCs w:val="20"/>
              </w:rPr>
            </w:pPr>
          </w:p>
        </w:tc>
        <w:tc>
          <w:tcPr>
            <w:tcW w:w="1134" w:type="dxa"/>
            <w:vMerge/>
          </w:tcPr>
          <w:p w:rsidR="00C01C0B" w:rsidRPr="00641BF3" w:rsidRDefault="00C01C0B" w:rsidP="00C01C0B">
            <w:pPr>
              <w:ind w:firstLine="0"/>
              <w:jc w:val="center"/>
              <w:rPr>
                <w:rFonts w:ascii="Times New Roman" w:hAnsi="Times New Roman"/>
                <w:sz w:val="20"/>
                <w:szCs w:val="20"/>
              </w:rPr>
            </w:pPr>
          </w:p>
        </w:tc>
        <w:tc>
          <w:tcPr>
            <w:tcW w:w="1134" w:type="dxa"/>
            <w:vMerge/>
          </w:tcPr>
          <w:p w:rsidR="00C01C0B" w:rsidRPr="00641BF3" w:rsidRDefault="00C01C0B" w:rsidP="00C01C0B">
            <w:pPr>
              <w:ind w:firstLine="0"/>
              <w:jc w:val="center"/>
              <w:rPr>
                <w:rFonts w:ascii="Times New Roman" w:hAnsi="Times New Roman"/>
                <w:sz w:val="20"/>
                <w:szCs w:val="20"/>
              </w:rPr>
            </w:pPr>
          </w:p>
        </w:tc>
      </w:tr>
      <w:tr w:rsidR="002477D1" w:rsidRPr="00641BF3" w:rsidTr="007F08D7">
        <w:tc>
          <w:tcPr>
            <w:tcW w:w="562"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1</w:t>
            </w:r>
          </w:p>
        </w:tc>
        <w:tc>
          <w:tcPr>
            <w:tcW w:w="1814"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2</w:t>
            </w:r>
          </w:p>
        </w:tc>
        <w:tc>
          <w:tcPr>
            <w:tcW w:w="1305" w:type="dxa"/>
          </w:tcPr>
          <w:p w:rsidR="002477D1" w:rsidRPr="00641BF3" w:rsidRDefault="002477D1" w:rsidP="00016162">
            <w:pPr>
              <w:ind w:firstLine="0"/>
              <w:jc w:val="center"/>
              <w:rPr>
                <w:rFonts w:ascii="Times New Roman" w:hAnsi="Times New Roman"/>
                <w:sz w:val="20"/>
                <w:szCs w:val="20"/>
              </w:rPr>
            </w:pPr>
            <w:r>
              <w:rPr>
                <w:rFonts w:ascii="Times New Roman" w:hAnsi="Times New Roman"/>
                <w:sz w:val="20"/>
                <w:szCs w:val="20"/>
              </w:rPr>
              <w:t>3</w:t>
            </w:r>
          </w:p>
        </w:tc>
        <w:tc>
          <w:tcPr>
            <w:tcW w:w="1417" w:type="dxa"/>
          </w:tcPr>
          <w:p w:rsidR="002477D1" w:rsidRPr="00641BF3" w:rsidRDefault="00013E82" w:rsidP="00016162">
            <w:pPr>
              <w:ind w:firstLine="0"/>
              <w:jc w:val="center"/>
              <w:rPr>
                <w:rFonts w:ascii="Times New Roman" w:hAnsi="Times New Roman"/>
                <w:sz w:val="20"/>
                <w:szCs w:val="20"/>
              </w:rPr>
            </w:pPr>
            <w:r>
              <w:rPr>
                <w:rFonts w:ascii="Times New Roman" w:hAnsi="Times New Roman"/>
                <w:sz w:val="20"/>
                <w:szCs w:val="20"/>
              </w:rPr>
              <w:t>4</w:t>
            </w:r>
          </w:p>
        </w:tc>
        <w:tc>
          <w:tcPr>
            <w:tcW w:w="851" w:type="dxa"/>
          </w:tcPr>
          <w:p w:rsidR="002477D1" w:rsidRPr="00641BF3" w:rsidRDefault="00013E82" w:rsidP="00016162">
            <w:pPr>
              <w:ind w:firstLine="0"/>
              <w:jc w:val="center"/>
              <w:rPr>
                <w:rFonts w:ascii="Times New Roman" w:hAnsi="Times New Roman"/>
                <w:sz w:val="20"/>
                <w:szCs w:val="20"/>
              </w:rPr>
            </w:pPr>
            <w:r>
              <w:rPr>
                <w:rFonts w:ascii="Times New Roman" w:hAnsi="Times New Roman"/>
                <w:sz w:val="20"/>
                <w:szCs w:val="20"/>
              </w:rPr>
              <w:t>5</w:t>
            </w:r>
          </w:p>
        </w:tc>
        <w:tc>
          <w:tcPr>
            <w:tcW w:w="850" w:type="dxa"/>
          </w:tcPr>
          <w:p w:rsidR="002477D1" w:rsidRPr="00641BF3" w:rsidRDefault="00013E82" w:rsidP="00016162">
            <w:pPr>
              <w:ind w:firstLine="0"/>
              <w:jc w:val="center"/>
              <w:rPr>
                <w:rFonts w:ascii="Times New Roman" w:hAnsi="Times New Roman"/>
                <w:sz w:val="20"/>
                <w:szCs w:val="20"/>
              </w:rPr>
            </w:pPr>
            <w:r>
              <w:rPr>
                <w:rFonts w:ascii="Times New Roman" w:hAnsi="Times New Roman"/>
                <w:sz w:val="20"/>
                <w:szCs w:val="20"/>
              </w:rPr>
              <w:t>6</w:t>
            </w:r>
          </w:p>
        </w:tc>
        <w:tc>
          <w:tcPr>
            <w:tcW w:w="709" w:type="dxa"/>
          </w:tcPr>
          <w:p w:rsidR="002477D1" w:rsidRPr="00641BF3" w:rsidRDefault="00013E82" w:rsidP="00016162">
            <w:pPr>
              <w:ind w:firstLine="0"/>
              <w:jc w:val="center"/>
              <w:rPr>
                <w:rFonts w:ascii="Times New Roman" w:hAnsi="Times New Roman"/>
                <w:sz w:val="20"/>
                <w:szCs w:val="20"/>
              </w:rPr>
            </w:pPr>
            <w:r>
              <w:rPr>
                <w:rFonts w:ascii="Times New Roman" w:hAnsi="Times New Roman"/>
                <w:sz w:val="20"/>
                <w:szCs w:val="20"/>
              </w:rPr>
              <w:t>7</w:t>
            </w:r>
          </w:p>
        </w:tc>
        <w:tc>
          <w:tcPr>
            <w:tcW w:w="709" w:type="dxa"/>
            <w:gridSpan w:val="2"/>
          </w:tcPr>
          <w:p w:rsidR="002477D1" w:rsidRPr="00641BF3" w:rsidRDefault="00013E82" w:rsidP="00016162">
            <w:pPr>
              <w:ind w:firstLine="0"/>
              <w:jc w:val="center"/>
              <w:rPr>
                <w:rFonts w:ascii="Times New Roman" w:hAnsi="Times New Roman"/>
                <w:sz w:val="20"/>
                <w:szCs w:val="20"/>
              </w:rPr>
            </w:pPr>
            <w:r>
              <w:rPr>
                <w:rFonts w:ascii="Times New Roman" w:hAnsi="Times New Roman"/>
                <w:sz w:val="20"/>
                <w:szCs w:val="20"/>
              </w:rPr>
              <w:t>8</w:t>
            </w:r>
          </w:p>
        </w:tc>
        <w:tc>
          <w:tcPr>
            <w:tcW w:w="709" w:type="dxa"/>
            <w:gridSpan w:val="2"/>
          </w:tcPr>
          <w:p w:rsidR="002477D1" w:rsidRPr="00641BF3" w:rsidRDefault="00013E82" w:rsidP="00016162">
            <w:pPr>
              <w:ind w:firstLine="0"/>
              <w:jc w:val="center"/>
              <w:rPr>
                <w:rFonts w:ascii="Times New Roman" w:hAnsi="Times New Roman"/>
                <w:sz w:val="20"/>
                <w:szCs w:val="20"/>
              </w:rPr>
            </w:pPr>
            <w:r>
              <w:rPr>
                <w:rFonts w:ascii="Times New Roman" w:hAnsi="Times New Roman"/>
                <w:sz w:val="20"/>
                <w:szCs w:val="20"/>
              </w:rPr>
              <w:t>9</w:t>
            </w:r>
          </w:p>
        </w:tc>
        <w:tc>
          <w:tcPr>
            <w:tcW w:w="708" w:type="dxa"/>
          </w:tcPr>
          <w:p w:rsidR="002477D1" w:rsidRPr="00641BF3" w:rsidRDefault="002477D1" w:rsidP="00013E82">
            <w:pPr>
              <w:ind w:firstLine="0"/>
              <w:jc w:val="center"/>
              <w:rPr>
                <w:rFonts w:ascii="Times New Roman" w:hAnsi="Times New Roman"/>
                <w:sz w:val="20"/>
                <w:szCs w:val="20"/>
              </w:rPr>
            </w:pPr>
            <w:r>
              <w:rPr>
                <w:rFonts w:ascii="Times New Roman" w:hAnsi="Times New Roman"/>
                <w:sz w:val="20"/>
                <w:szCs w:val="20"/>
              </w:rPr>
              <w:t>1</w:t>
            </w:r>
            <w:r w:rsidR="00013E82">
              <w:rPr>
                <w:rFonts w:ascii="Times New Roman" w:hAnsi="Times New Roman"/>
                <w:sz w:val="20"/>
                <w:szCs w:val="20"/>
              </w:rPr>
              <w:t>0</w:t>
            </w:r>
          </w:p>
        </w:tc>
        <w:tc>
          <w:tcPr>
            <w:tcW w:w="709" w:type="dxa"/>
          </w:tcPr>
          <w:p w:rsidR="002477D1" w:rsidRDefault="00013E82" w:rsidP="00016162">
            <w:pPr>
              <w:ind w:firstLine="0"/>
              <w:jc w:val="center"/>
              <w:rPr>
                <w:rFonts w:ascii="Times New Roman" w:hAnsi="Times New Roman"/>
                <w:sz w:val="20"/>
                <w:szCs w:val="20"/>
              </w:rPr>
            </w:pPr>
            <w:r>
              <w:rPr>
                <w:rFonts w:ascii="Times New Roman" w:hAnsi="Times New Roman"/>
                <w:sz w:val="20"/>
                <w:szCs w:val="20"/>
              </w:rPr>
              <w:t>11</w:t>
            </w:r>
          </w:p>
        </w:tc>
        <w:tc>
          <w:tcPr>
            <w:tcW w:w="709" w:type="dxa"/>
          </w:tcPr>
          <w:p w:rsidR="002477D1" w:rsidRDefault="00013E82" w:rsidP="00016162">
            <w:pPr>
              <w:ind w:firstLine="0"/>
              <w:jc w:val="center"/>
              <w:rPr>
                <w:rFonts w:ascii="Times New Roman" w:hAnsi="Times New Roman"/>
                <w:sz w:val="20"/>
                <w:szCs w:val="20"/>
              </w:rPr>
            </w:pPr>
            <w:r>
              <w:rPr>
                <w:rFonts w:ascii="Times New Roman" w:hAnsi="Times New Roman"/>
                <w:sz w:val="20"/>
                <w:szCs w:val="20"/>
              </w:rPr>
              <w:t>12</w:t>
            </w:r>
          </w:p>
        </w:tc>
        <w:tc>
          <w:tcPr>
            <w:tcW w:w="709" w:type="dxa"/>
          </w:tcPr>
          <w:p w:rsidR="002477D1" w:rsidRDefault="00013E82" w:rsidP="00016162">
            <w:pPr>
              <w:ind w:firstLine="0"/>
              <w:jc w:val="center"/>
              <w:rPr>
                <w:rFonts w:ascii="Times New Roman" w:hAnsi="Times New Roman"/>
                <w:sz w:val="20"/>
                <w:szCs w:val="20"/>
              </w:rPr>
            </w:pPr>
            <w:r>
              <w:rPr>
                <w:rFonts w:ascii="Times New Roman" w:hAnsi="Times New Roman"/>
                <w:sz w:val="20"/>
                <w:szCs w:val="20"/>
              </w:rPr>
              <w:t>13</w:t>
            </w:r>
          </w:p>
        </w:tc>
        <w:tc>
          <w:tcPr>
            <w:tcW w:w="1275" w:type="dxa"/>
          </w:tcPr>
          <w:p w:rsidR="002477D1" w:rsidRPr="00641BF3" w:rsidRDefault="00013E82" w:rsidP="00013E82">
            <w:pPr>
              <w:ind w:firstLine="0"/>
              <w:jc w:val="center"/>
              <w:rPr>
                <w:rFonts w:ascii="Times New Roman" w:hAnsi="Times New Roman"/>
                <w:sz w:val="20"/>
                <w:szCs w:val="20"/>
              </w:rPr>
            </w:pPr>
            <w:r>
              <w:rPr>
                <w:rFonts w:ascii="Times New Roman" w:hAnsi="Times New Roman"/>
                <w:sz w:val="20"/>
                <w:szCs w:val="20"/>
              </w:rPr>
              <w:t>14</w:t>
            </w:r>
          </w:p>
        </w:tc>
        <w:tc>
          <w:tcPr>
            <w:tcW w:w="1134" w:type="dxa"/>
          </w:tcPr>
          <w:p w:rsidR="002477D1" w:rsidRPr="00641BF3" w:rsidRDefault="002477D1" w:rsidP="00013E82">
            <w:pPr>
              <w:ind w:firstLine="0"/>
              <w:jc w:val="center"/>
              <w:rPr>
                <w:rFonts w:ascii="Times New Roman" w:hAnsi="Times New Roman"/>
                <w:sz w:val="20"/>
                <w:szCs w:val="20"/>
              </w:rPr>
            </w:pPr>
            <w:r>
              <w:rPr>
                <w:rFonts w:ascii="Times New Roman" w:hAnsi="Times New Roman"/>
                <w:sz w:val="20"/>
                <w:szCs w:val="20"/>
              </w:rPr>
              <w:t>1</w:t>
            </w:r>
            <w:r w:rsidR="00013E82">
              <w:rPr>
                <w:rFonts w:ascii="Times New Roman" w:hAnsi="Times New Roman"/>
                <w:sz w:val="20"/>
                <w:szCs w:val="20"/>
              </w:rPr>
              <w:t>5</w:t>
            </w:r>
          </w:p>
        </w:tc>
        <w:tc>
          <w:tcPr>
            <w:tcW w:w="1134" w:type="dxa"/>
          </w:tcPr>
          <w:p w:rsidR="002477D1" w:rsidRPr="00641BF3" w:rsidRDefault="002477D1" w:rsidP="00013E82">
            <w:pPr>
              <w:ind w:firstLine="0"/>
              <w:jc w:val="center"/>
              <w:rPr>
                <w:rFonts w:ascii="Times New Roman" w:hAnsi="Times New Roman"/>
                <w:sz w:val="20"/>
                <w:szCs w:val="20"/>
              </w:rPr>
            </w:pPr>
            <w:r>
              <w:rPr>
                <w:rFonts w:ascii="Times New Roman" w:hAnsi="Times New Roman"/>
                <w:sz w:val="20"/>
                <w:szCs w:val="20"/>
              </w:rPr>
              <w:t>1</w:t>
            </w:r>
            <w:r w:rsidR="00013E82">
              <w:rPr>
                <w:rFonts w:ascii="Times New Roman" w:hAnsi="Times New Roman"/>
                <w:sz w:val="20"/>
                <w:szCs w:val="20"/>
              </w:rPr>
              <w:t>6</w:t>
            </w:r>
          </w:p>
        </w:tc>
      </w:tr>
      <w:tr w:rsidR="004D5EC9" w:rsidRPr="00641BF3" w:rsidTr="00FE3506">
        <w:trPr>
          <w:trHeight w:val="388"/>
        </w:trPr>
        <w:tc>
          <w:tcPr>
            <w:tcW w:w="15304" w:type="dxa"/>
            <w:gridSpan w:val="18"/>
          </w:tcPr>
          <w:p w:rsidR="004D5EC9" w:rsidRPr="00261D68" w:rsidRDefault="004D5EC9" w:rsidP="00DD28A0">
            <w:pPr>
              <w:ind w:firstLine="0"/>
              <w:jc w:val="center"/>
              <w:rPr>
                <w:rFonts w:ascii="Times New Roman" w:hAnsi="Times New Roman"/>
                <w:sz w:val="20"/>
                <w:szCs w:val="20"/>
              </w:rPr>
            </w:pPr>
            <w:r w:rsidRPr="00261D68">
              <w:rPr>
                <w:rFonts w:ascii="Times New Roman" w:hAnsi="Times New Roman"/>
                <w:sz w:val="20"/>
                <w:szCs w:val="20"/>
              </w:rPr>
              <w:t xml:space="preserve">Цель </w:t>
            </w:r>
            <w:r>
              <w:rPr>
                <w:rFonts w:ascii="Times New Roman" w:hAnsi="Times New Roman"/>
                <w:sz w:val="20"/>
                <w:szCs w:val="20"/>
              </w:rPr>
              <w:t>1</w:t>
            </w:r>
            <w:r w:rsidR="00013E82">
              <w:rPr>
                <w:rFonts w:ascii="Times New Roman" w:hAnsi="Times New Roman"/>
                <w:sz w:val="20"/>
                <w:szCs w:val="20"/>
              </w:rPr>
              <w:t xml:space="preserve">: </w:t>
            </w:r>
            <w:r>
              <w:rPr>
                <w:rStyle w:val="285pt"/>
                <w:sz w:val="22"/>
                <w:szCs w:val="22"/>
              </w:rPr>
              <w:t xml:space="preserve">Сохранение благоприятной окружающей среды и биологического разнообразия в интересах </w:t>
            </w:r>
            <w:proofErr w:type="gramStart"/>
            <w:r>
              <w:rPr>
                <w:rStyle w:val="285pt"/>
                <w:sz w:val="22"/>
                <w:szCs w:val="22"/>
              </w:rPr>
              <w:t>настоящего  и</w:t>
            </w:r>
            <w:proofErr w:type="gramEnd"/>
            <w:r>
              <w:rPr>
                <w:rStyle w:val="285pt"/>
                <w:sz w:val="22"/>
                <w:szCs w:val="22"/>
              </w:rPr>
              <w:t xml:space="preserve"> будущего поколений</w:t>
            </w:r>
          </w:p>
        </w:tc>
      </w:tr>
      <w:tr w:rsidR="00CE325C" w:rsidRPr="00641BF3" w:rsidTr="007F08D7">
        <w:tc>
          <w:tcPr>
            <w:tcW w:w="562"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w:t>
            </w:r>
          </w:p>
        </w:tc>
        <w:tc>
          <w:tcPr>
            <w:tcW w:w="181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 xml:space="preserve">Доля населения вовлеченного в </w:t>
            </w:r>
            <w:proofErr w:type="spellStart"/>
            <w:r>
              <w:rPr>
                <w:rFonts w:ascii="Times New Roman" w:hAnsi="Times New Roman"/>
                <w:sz w:val="20"/>
                <w:szCs w:val="20"/>
              </w:rPr>
              <w:t>эколого</w:t>
            </w:r>
            <w:proofErr w:type="spellEnd"/>
            <w:r>
              <w:rPr>
                <w:rFonts w:ascii="Times New Roman" w:hAnsi="Times New Roman"/>
                <w:sz w:val="20"/>
                <w:szCs w:val="20"/>
              </w:rPr>
              <w:t xml:space="preserve"> –просветительские и эколого- образовательные мероприятия</w:t>
            </w:r>
          </w:p>
        </w:tc>
        <w:tc>
          <w:tcPr>
            <w:tcW w:w="1305" w:type="dxa"/>
          </w:tcPr>
          <w:p w:rsidR="00CE325C" w:rsidRPr="00013E82" w:rsidRDefault="00CE325C" w:rsidP="00CE325C">
            <w:pPr>
              <w:ind w:firstLine="0"/>
              <w:jc w:val="center"/>
              <w:rPr>
                <w:rFonts w:ascii="Times New Roman" w:hAnsi="Times New Roman"/>
                <w:sz w:val="20"/>
                <w:szCs w:val="20"/>
              </w:rPr>
            </w:pPr>
            <w:r w:rsidRPr="00013E82">
              <w:rPr>
                <w:rFonts w:ascii="Times New Roman" w:hAnsi="Times New Roman"/>
                <w:sz w:val="20"/>
                <w:szCs w:val="20"/>
              </w:rPr>
              <w:t>МП</w:t>
            </w:r>
          </w:p>
        </w:tc>
        <w:tc>
          <w:tcPr>
            <w:tcW w:w="1417"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процент</w:t>
            </w:r>
          </w:p>
        </w:tc>
        <w:tc>
          <w:tcPr>
            <w:tcW w:w="851"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22,3</w:t>
            </w:r>
          </w:p>
        </w:tc>
        <w:tc>
          <w:tcPr>
            <w:tcW w:w="850"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17,8</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17,9</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17,9</w:t>
            </w:r>
          </w:p>
        </w:tc>
        <w:tc>
          <w:tcPr>
            <w:tcW w:w="708"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17,9</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17,9</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17,9</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17,9</w:t>
            </w:r>
          </w:p>
        </w:tc>
        <w:tc>
          <w:tcPr>
            <w:tcW w:w="1275" w:type="dxa"/>
            <w:vAlign w:val="center"/>
          </w:tcPr>
          <w:p w:rsidR="00CE325C" w:rsidRPr="00CE325C" w:rsidRDefault="00CE325C" w:rsidP="00CE325C">
            <w:pPr>
              <w:ind w:firstLine="0"/>
              <w:rPr>
                <w:rFonts w:ascii="Times New Roman" w:hAnsi="Times New Roman"/>
                <w:sz w:val="20"/>
                <w:szCs w:val="20"/>
              </w:rPr>
            </w:pPr>
            <w:r w:rsidRPr="00CE325C">
              <w:rPr>
                <w:rFonts w:ascii="Times New Roman" w:hAnsi="Times New Roman"/>
                <w:sz w:val="20"/>
                <w:szCs w:val="20"/>
              </w:rPr>
              <w:t xml:space="preserve">Постановление Правительства ХМАО-Югры от 31.10.2021 </w:t>
            </w:r>
            <w:hyperlink r:id="rId10" w:tooltip="ПОСТАНОВЛЕНИЕ от 31.10.2021 № 482-п Правительство Ханты-Мансийского автономного округа-Югры&#10;&#10;О ГОСУДАРСТВЕННОЙ ПРОГРАММЕ ХАНТЫ-МАНСИЙСКОГО АВТОНОМНОГО ОКРУГА – ЮГРЫ " w:history="1">
              <w:r w:rsidRPr="00CE325C">
                <w:rPr>
                  <w:rStyle w:val="a5"/>
                  <w:rFonts w:ascii="Times New Roman" w:hAnsi="Times New Roman"/>
                  <w:sz w:val="20"/>
                  <w:szCs w:val="20"/>
                </w:rPr>
                <w:t>№ 482-п "О государственной программе</w:t>
              </w:r>
            </w:hyperlink>
            <w:r w:rsidRPr="00CE325C">
              <w:rPr>
                <w:rFonts w:ascii="Times New Roman" w:hAnsi="Times New Roman"/>
                <w:sz w:val="20"/>
                <w:szCs w:val="20"/>
              </w:rPr>
              <w:t xml:space="preserve"> ХМАО-Югры" Экологическая безопасность"</w:t>
            </w:r>
          </w:p>
        </w:tc>
        <w:tc>
          <w:tcPr>
            <w:tcW w:w="113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134" w:type="dxa"/>
          </w:tcPr>
          <w:p w:rsidR="00CE325C" w:rsidRPr="00641BF3" w:rsidRDefault="00CE325C" w:rsidP="00CE325C">
            <w:pPr>
              <w:ind w:firstLine="0"/>
              <w:jc w:val="center"/>
              <w:rPr>
                <w:rFonts w:ascii="Times New Roman" w:hAnsi="Times New Roman"/>
                <w:sz w:val="20"/>
                <w:szCs w:val="20"/>
              </w:rPr>
            </w:pPr>
          </w:p>
        </w:tc>
      </w:tr>
      <w:tr w:rsidR="00CE325C" w:rsidRPr="00641BF3" w:rsidTr="007F08D7">
        <w:tc>
          <w:tcPr>
            <w:tcW w:w="562"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w:t>
            </w:r>
          </w:p>
        </w:tc>
        <w:tc>
          <w:tcPr>
            <w:tcW w:w="181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 xml:space="preserve">Доля обеспеченности населенных пунктов полигонами </w:t>
            </w:r>
            <w:r>
              <w:rPr>
                <w:rFonts w:ascii="Times New Roman" w:hAnsi="Times New Roman"/>
                <w:sz w:val="20"/>
                <w:szCs w:val="20"/>
              </w:rPr>
              <w:lastRenderedPageBreak/>
              <w:t>твердых</w:t>
            </w:r>
            <w:r w:rsidR="007F08D7">
              <w:rPr>
                <w:rFonts w:ascii="Times New Roman" w:hAnsi="Times New Roman"/>
                <w:sz w:val="20"/>
                <w:szCs w:val="20"/>
              </w:rPr>
              <w:t xml:space="preserve"> коммунальных</w:t>
            </w:r>
            <w:r>
              <w:rPr>
                <w:rFonts w:ascii="Times New Roman" w:hAnsi="Times New Roman"/>
                <w:sz w:val="20"/>
                <w:szCs w:val="20"/>
              </w:rPr>
              <w:t xml:space="preserve"> </w:t>
            </w:r>
            <w:r w:rsidR="007F08D7">
              <w:rPr>
                <w:rFonts w:ascii="Times New Roman" w:hAnsi="Times New Roman"/>
                <w:sz w:val="20"/>
                <w:szCs w:val="20"/>
              </w:rPr>
              <w:t>(</w:t>
            </w:r>
            <w:r>
              <w:rPr>
                <w:rFonts w:ascii="Times New Roman" w:hAnsi="Times New Roman"/>
                <w:sz w:val="20"/>
                <w:szCs w:val="20"/>
              </w:rPr>
              <w:t>бытовых и промышленных</w:t>
            </w:r>
            <w:r w:rsidR="007F08D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отходов(</w:t>
            </w:r>
            <w:proofErr w:type="gramEnd"/>
            <w:r>
              <w:rPr>
                <w:rFonts w:ascii="Times New Roman" w:hAnsi="Times New Roman"/>
                <w:sz w:val="20"/>
                <w:szCs w:val="20"/>
              </w:rPr>
              <w:t>% от общей потребности объектов размещения твердых бытовых отходов)</w:t>
            </w:r>
          </w:p>
        </w:tc>
        <w:tc>
          <w:tcPr>
            <w:tcW w:w="1305" w:type="dxa"/>
          </w:tcPr>
          <w:p w:rsidR="00CE325C" w:rsidRPr="00013E82" w:rsidRDefault="00CE325C" w:rsidP="00CE325C">
            <w:pPr>
              <w:ind w:firstLine="0"/>
              <w:jc w:val="center"/>
              <w:rPr>
                <w:rFonts w:ascii="Times New Roman" w:hAnsi="Times New Roman"/>
                <w:sz w:val="20"/>
                <w:szCs w:val="20"/>
              </w:rPr>
            </w:pPr>
            <w:r w:rsidRPr="00013E82">
              <w:rPr>
                <w:rFonts w:ascii="Times New Roman" w:hAnsi="Times New Roman"/>
                <w:sz w:val="20"/>
                <w:szCs w:val="20"/>
              </w:rPr>
              <w:lastRenderedPageBreak/>
              <w:t>МП</w:t>
            </w:r>
          </w:p>
        </w:tc>
        <w:tc>
          <w:tcPr>
            <w:tcW w:w="1417"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процент</w:t>
            </w:r>
          </w:p>
        </w:tc>
        <w:tc>
          <w:tcPr>
            <w:tcW w:w="851"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33,5</w:t>
            </w:r>
          </w:p>
        </w:tc>
        <w:tc>
          <w:tcPr>
            <w:tcW w:w="850"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33,5</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33,5</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33,5</w:t>
            </w:r>
          </w:p>
        </w:tc>
        <w:tc>
          <w:tcPr>
            <w:tcW w:w="708"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33,5</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33,5</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33,5</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33,5</w:t>
            </w:r>
          </w:p>
        </w:tc>
        <w:tc>
          <w:tcPr>
            <w:tcW w:w="1275" w:type="dxa"/>
          </w:tcPr>
          <w:p w:rsidR="00CE325C" w:rsidRPr="00641BF3" w:rsidRDefault="00CE325C" w:rsidP="00CE325C">
            <w:pPr>
              <w:ind w:firstLine="0"/>
              <w:jc w:val="center"/>
              <w:rPr>
                <w:rFonts w:ascii="Times New Roman" w:hAnsi="Times New Roman"/>
                <w:sz w:val="20"/>
                <w:szCs w:val="20"/>
              </w:rPr>
            </w:pPr>
            <w:r w:rsidRPr="00CE325C">
              <w:rPr>
                <w:rFonts w:ascii="Times New Roman" w:hAnsi="Times New Roman"/>
                <w:sz w:val="20"/>
                <w:szCs w:val="20"/>
              </w:rPr>
              <w:t xml:space="preserve">Постановление Правительства ХМАО-Югры от </w:t>
            </w:r>
            <w:r w:rsidRPr="00CE325C">
              <w:rPr>
                <w:rFonts w:ascii="Times New Roman" w:hAnsi="Times New Roman"/>
                <w:sz w:val="20"/>
                <w:szCs w:val="20"/>
              </w:rPr>
              <w:lastRenderedPageBreak/>
              <w:t xml:space="preserve">31.10.2021 </w:t>
            </w:r>
            <w:hyperlink r:id="rId11" w:tooltip="ПОСТАНОВЛЕНИЕ от 31.10.2021 № 482-п Правительство Ханты-Мансийского автономного округа-Югры&#10;&#10;О ГОСУДАРСТВЕННОЙ ПРОГРАММЕ ХАНТЫ-МАНСИЙСКОГО АВТОНОМНОГО ОКРУГА – ЮГРЫ " w:history="1">
              <w:r w:rsidRPr="00CE325C">
                <w:rPr>
                  <w:rStyle w:val="a5"/>
                  <w:rFonts w:ascii="Times New Roman" w:hAnsi="Times New Roman"/>
                  <w:sz w:val="20"/>
                  <w:szCs w:val="20"/>
                </w:rPr>
                <w:t>№ 482-п "О государственной программе</w:t>
              </w:r>
            </w:hyperlink>
            <w:r w:rsidRPr="00CE325C">
              <w:rPr>
                <w:rFonts w:ascii="Times New Roman" w:hAnsi="Times New Roman"/>
                <w:sz w:val="20"/>
                <w:szCs w:val="20"/>
              </w:rPr>
              <w:t xml:space="preserve"> ХМАО-Югры" Экологическая безопасность"</w:t>
            </w:r>
          </w:p>
        </w:tc>
        <w:tc>
          <w:tcPr>
            <w:tcW w:w="113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lastRenderedPageBreak/>
              <w:t xml:space="preserve">Управление по жилищно-коммунальному </w:t>
            </w:r>
            <w:r>
              <w:rPr>
                <w:rFonts w:ascii="Times New Roman" w:hAnsi="Times New Roman"/>
                <w:sz w:val="20"/>
                <w:szCs w:val="20"/>
              </w:rPr>
              <w:lastRenderedPageBreak/>
              <w:t>хозяйству администрации Березовского района</w:t>
            </w:r>
          </w:p>
        </w:tc>
        <w:tc>
          <w:tcPr>
            <w:tcW w:w="1134" w:type="dxa"/>
          </w:tcPr>
          <w:p w:rsidR="00CE325C" w:rsidRPr="00641BF3" w:rsidRDefault="00CE325C" w:rsidP="00CE325C">
            <w:pPr>
              <w:ind w:firstLine="0"/>
              <w:jc w:val="center"/>
              <w:rPr>
                <w:rFonts w:ascii="Times New Roman" w:hAnsi="Times New Roman"/>
                <w:sz w:val="20"/>
                <w:szCs w:val="20"/>
              </w:rPr>
            </w:pPr>
          </w:p>
        </w:tc>
      </w:tr>
      <w:tr w:rsidR="00CE325C" w:rsidRPr="00641BF3" w:rsidTr="007F08D7">
        <w:tc>
          <w:tcPr>
            <w:tcW w:w="562"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lastRenderedPageBreak/>
              <w:t>3</w:t>
            </w:r>
          </w:p>
        </w:tc>
        <w:tc>
          <w:tcPr>
            <w:tcW w:w="181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Протяженность очищенной прибрежной полосы водных объектов</w:t>
            </w:r>
          </w:p>
        </w:tc>
        <w:tc>
          <w:tcPr>
            <w:tcW w:w="1305" w:type="dxa"/>
          </w:tcPr>
          <w:p w:rsidR="00CE325C" w:rsidRPr="00013E82" w:rsidRDefault="00CE325C" w:rsidP="00CE325C">
            <w:pPr>
              <w:ind w:firstLine="0"/>
              <w:jc w:val="center"/>
              <w:rPr>
                <w:rFonts w:ascii="Times New Roman" w:hAnsi="Times New Roman"/>
                <w:sz w:val="20"/>
                <w:szCs w:val="20"/>
              </w:rPr>
            </w:pPr>
            <w:r w:rsidRPr="00013E82">
              <w:rPr>
                <w:rFonts w:ascii="Times New Roman" w:hAnsi="Times New Roman"/>
                <w:sz w:val="20"/>
                <w:szCs w:val="20"/>
              </w:rPr>
              <w:t>«</w:t>
            </w:r>
            <w:r>
              <w:rPr>
                <w:rFonts w:ascii="Times New Roman" w:hAnsi="Times New Roman"/>
                <w:sz w:val="20"/>
                <w:szCs w:val="20"/>
              </w:rPr>
              <w:t>Р</w:t>
            </w:r>
            <w:r w:rsidRPr="00013E82">
              <w:rPr>
                <w:rFonts w:ascii="Times New Roman" w:hAnsi="Times New Roman"/>
                <w:sz w:val="20"/>
                <w:szCs w:val="20"/>
              </w:rPr>
              <w:t>П»</w:t>
            </w:r>
          </w:p>
        </w:tc>
        <w:tc>
          <w:tcPr>
            <w:tcW w:w="1417"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километр</w:t>
            </w:r>
          </w:p>
        </w:tc>
        <w:tc>
          <w:tcPr>
            <w:tcW w:w="851"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6,1</w:t>
            </w:r>
          </w:p>
        </w:tc>
        <w:tc>
          <w:tcPr>
            <w:tcW w:w="850"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6,1</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6,1</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6,1</w:t>
            </w:r>
          </w:p>
        </w:tc>
        <w:tc>
          <w:tcPr>
            <w:tcW w:w="708"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6,1</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6,1</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6,1</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6,1</w:t>
            </w:r>
          </w:p>
        </w:tc>
        <w:tc>
          <w:tcPr>
            <w:tcW w:w="1275"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 xml:space="preserve">Региональный </w:t>
            </w:r>
            <w:r w:rsidRPr="0018392E">
              <w:rPr>
                <w:rFonts w:ascii="Times New Roman" w:hAnsi="Times New Roman"/>
                <w:sz w:val="20"/>
                <w:szCs w:val="20"/>
              </w:rPr>
              <w:t>проект «Экология» на 2019-2024 годы</w:t>
            </w:r>
          </w:p>
        </w:tc>
        <w:tc>
          <w:tcPr>
            <w:tcW w:w="113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134" w:type="dxa"/>
          </w:tcPr>
          <w:p w:rsidR="00CE325C" w:rsidRPr="00641BF3" w:rsidRDefault="00CE325C" w:rsidP="00CE325C">
            <w:pPr>
              <w:ind w:firstLine="0"/>
              <w:jc w:val="center"/>
              <w:rPr>
                <w:rFonts w:ascii="Times New Roman" w:hAnsi="Times New Roman"/>
                <w:sz w:val="20"/>
                <w:szCs w:val="20"/>
              </w:rPr>
            </w:pPr>
          </w:p>
        </w:tc>
      </w:tr>
      <w:tr w:rsidR="00CE325C" w:rsidRPr="00641BF3" w:rsidTr="00FE3506">
        <w:trPr>
          <w:trHeight w:val="388"/>
        </w:trPr>
        <w:tc>
          <w:tcPr>
            <w:tcW w:w="15304" w:type="dxa"/>
            <w:gridSpan w:val="18"/>
          </w:tcPr>
          <w:p w:rsidR="00CE325C" w:rsidRPr="00261D68" w:rsidRDefault="00CE325C" w:rsidP="00DD28A0">
            <w:pPr>
              <w:ind w:firstLine="0"/>
              <w:jc w:val="center"/>
              <w:rPr>
                <w:rFonts w:ascii="Times New Roman" w:hAnsi="Times New Roman"/>
                <w:sz w:val="20"/>
                <w:szCs w:val="20"/>
              </w:rPr>
            </w:pPr>
            <w:r w:rsidRPr="00261D68">
              <w:rPr>
                <w:rFonts w:ascii="Times New Roman" w:hAnsi="Times New Roman"/>
                <w:sz w:val="20"/>
                <w:szCs w:val="20"/>
              </w:rPr>
              <w:t xml:space="preserve">Цель </w:t>
            </w:r>
            <w:r>
              <w:rPr>
                <w:rFonts w:ascii="Times New Roman" w:hAnsi="Times New Roman"/>
                <w:sz w:val="20"/>
                <w:szCs w:val="20"/>
              </w:rPr>
              <w:t xml:space="preserve">2: </w:t>
            </w:r>
            <w:r>
              <w:rPr>
                <w:rStyle w:val="285pt"/>
                <w:sz w:val="22"/>
                <w:szCs w:val="22"/>
                <w:lang w:eastAsia="en-US" w:bidi="en-US"/>
              </w:rPr>
              <w:t>Снижение негативного воздействия на окружающую среду отходов производства и потребления</w:t>
            </w:r>
          </w:p>
        </w:tc>
      </w:tr>
      <w:tr w:rsidR="00CE325C" w:rsidRPr="00641BF3" w:rsidTr="007F08D7">
        <w:tc>
          <w:tcPr>
            <w:tcW w:w="562"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4</w:t>
            </w:r>
          </w:p>
        </w:tc>
        <w:tc>
          <w:tcPr>
            <w:tcW w:w="181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Количество населения, вовлеченного в мероприятия по очистке береговых водных объектов</w:t>
            </w:r>
          </w:p>
        </w:tc>
        <w:tc>
          <w:tcPr>
            <w:tcW w:w="1305" w:type="dxa"/>
          </w:tcPr>
          <w:p w:rsidR="00CE325C" w:rsidRPr="00013E82" w:rsidRDefault="00CE325C" w:rsidP="00CE325C">
            <w:pPr>
              <w:ind w:firstLine="0"/>
              <w:jc w:val="center"/>
              <w:rPr>
                <w:rFonts w:ascii="Times New Roman" w:hAnsi="Times New Roman"/>
                <w:sz w:val="20"/>
                <w:szCs w:val="20"/>
              </w:rPr>
            </w:pPr>
            <w:r w:rsidRPr="00013E82">
              <w:rPr>
                <w:rFonts w:ascii="Times New Roman" w:hAnsi="Times New Roman"/>
                <w:sz w:val="20"/>
                <w:szCs w:val="20"/>
              </w:rPr>
              <w:t>«</w:t>
            </w:r>
            <w:r>
              <w:rPr>
                <w:rFonts w:ascii="Times New Roman" w:hAnsi="Times New Roman"/>
                <w:sz w:val="20"/>
                <w:szCs w:val="20"/>
              </w:rPr>
              <w:t>Р</w:t>
            </w:r>
            <w:r w:rsidRPr="00013E82">
              <w:rPr>
                <w:rFonts w:ascii="Times New Roman" w:hAnsi="Times New Roman"/>
                <w:sz w:val="20"/>
                <w:szCs w:val="20"/>
              </w:rPr>
              <w:t>П»</w:t>
            </w:r>
          </w:p>
        </w:tc>
        <w:tc>
          <w:tcPr>
            <w:tcW w:w="1417"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человек</w:t>
            </w:r>
          </w:p>
        </w:tc>
        <w:tc>
          <w:tcPr>
            <w:tcW w:w="851"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876</w:t>
            </w:r>
          </w:p>
        </w:tc>
        <w:tc>
          <w:tcPr>
            <w:tcW w:w="850"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912</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912</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912</w:t>
            </w:r>
          </w:p>
        </w:tc>
        <w:tc>
          <w:tcPr>
            <w:tcW w:w="708"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912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912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912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912</w:t>
            </w:r>
          </w:p>
        </w:tc>
        <w:tc>
          <w:tcPr>
            <w:tcW w:w="1275"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Региональный проект «Экология</w:t>
            </w:r>
            <w:r w:rsidRPr="0018392E">
              <w:rPr>
                <w:rFonts w:ascii="Times New Roman" w:hAnsi="Times New Roman"/>
                <w:sz w:val="20"/>
                <w:szCs w:val="20"/>
              </w:rPr>
              <w:t>» на 2019-2024 годы</w:t>
            </w:r>
          </w:p>
        </w:tc>
        <w:tc>
          <w:tcPr>
            <w:tcW w:w="113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Управление по жилищно-коммунальному хозяйству администрации Березовского района</w:t>
            </w:r>
          </w:p>
        </w:tc>
        <w:tc>
          <w:tcPr>
            <w:tcW w:w="1134" w:type="dxa"/>
          </w:tcPr>
          <w:p w:rsidR="00CE325C" w:rsidRPr="00641BF3" w:rsidRDefault="00CE325C" w:rsidP="00CE325C">
            <w:pPr>
              <w:ind w:firstLine="0"/>
              <w:jc w:val="center"/>
              <w:rPr>
                <w:rFonts w:ascii="Times New Roman" w:hAnsi="Times New Roman"/>
                <w:sz w:val="20"/>
                <w:szCs w:val="20"/>
              </w:rPr>
            </w:pPr>
          </w:p>
        </w:tc>
      </w:tr>
      <w:tr w:rsidR="00CE325C" w:rsidRPr="00641BF3" w:rsidTr="007F08D7">
        <w:tc>
          <w:tcPr>
            <w:tcW w:w="562"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5</w:t>
            </w:r>
          </w:p>
        </w:tc>
        <w:tc>
          <w:tcPr>
            <w:tcW w:w="181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Коэффициент качества работы по ликвидации несанкционированных свалок отходов</w:t>
            </w:r>
          </w:p>
        </w:tc>
        <w:tc>
          <w:tcPr>
            <w:tcW w:w="1305" w:type="dxa"/>
          </w:tcPr>
          <w:p w:rsidR="00CE325C" w:rsidRPr="00013E82" w:rsidRDefault="00CE325C" w:rsidP="00CE325C">
            <w:pPr>
              <w:ind w:firstLine="0"/>
              <w:jc w:val="center"/>
              <w:rPr>
                <w:rFonts w:ascii="Times New Roman" w:hAnsi="Times New Roman"/>
                <w:sz w:val="20"/>
                <w:szCs w:val="20"/>
              </w:rPr>
            </w:pPr>
            <w:r w:rsidRPr="00013E82">
              <w:rPr>
                <w:rFonts w:ascii="Times New Roman" w:hAnsi="Times New Roman"/>
                <w:sz w:val="20"/>
                <w:szCs w:val="20"/>
              </w:rPr>
              <w:t>МП</w:t>
            </w:r>
          </w:p>
        </w:tc>
        <w:tc>
          <w:tcPr>
            <w:tcW w:w="1417"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коэффициент</w:t>
            </w:r>
          </w:p>
        </w:tc>
        <w:tc>
          <w:tcPr>
            <w:tcW w:w="851"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w:t>
            </w:r>
          </w:p>
        </w:tc>
        <w:tc>
          <w:tcPr>
            <w:tcW w:w="850"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w:t>
            </w:r>
          </w:p>
        </w:tc>
        <w:tc>
          <w:tcPr>
            <w:tcW w:w="709" w:type="dxa"/>
            <w:gridSpan w:val="2"/>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w:t>
            </w:r>
          </w:p>
        </w:tc>
        <w:tc>
          <w:tcPr>
            <w:tcW w:w="708"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w:t>
            </w:r>
          </w:p>
        </w:tc>
        <w:tc>
          <w:tcPr>
            <w:tcW w:w="709"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2</w:t>
            </w:r>
          </w:p>
        </w:tc>
        <w:tc>
          <w:tcPr>
            <w:tcW w:w="1275" w:type="dxa"/>
          </w:tcPr>
          <w:p w:rsidR="00CE325C" w:rsidRPr="00641BF3" w:rsidRDefault="00CE325C" w:rsidP="00CE325C">
            <w:pPr>
              <w:ind w:firstLine="0"/>
              <w:jc w:val="center"/>
              <w:rPr>
                <w:rFonts w:ascii="Times New Roman" w:hAnsi="Times New Roman"/>
                <w:sz w:val="20"/>
                <w:szCs w:val="20"/>
              </w:rPr>
            </w:pPr>
            <w:r w:rsidRPr="00CE325C">
              <w:rPr>
                <w:rFonts w:ascii="Times New Roman" w:hAnsi="Times New Roman"/>
                <w:sz w:val="20"/>
                <w:szCs w:val="20"/>
              </w:rPr>
              <w:t xml:space="preserve">Постановление Правительства ХМАО-Югры от 31.10.2021 </w:t>
            </w:r>
            <w:hyperlink r:id="rId12" w:tooltip="ПОСТАНОВЛЕНИЕ от 31.10.2021 № 482-п Правительство Ханты-Мансийского автономного округа-Югры&#10;&#10;О ГОСУДАРСТВЕННОЙ ПРОГРАММЕ ХАНТЫ-МАНСИЙСКОГО АВТОНОМНОГО ОКРУГА – ЮГРЫ " w:history="1">
              <w:r w:rsidRPr="00CE325C">
                <w:rPr>
                  <w:rStyle w:val="a5"/>
                  <w:rFonts w:ascii="Times New Roman" w:hAnsi="Times New Roman"/>
                  <w:sz w:val="20"/>
                  <w:szCs w:val="20"/>
                </w:rPr>
                <w:t>№ 482-п "О государстве</w:t>
              </w:r>
              <w:r w:rsidRPr="00CE325C">
                <w:rPr>
                  <w:rStyle w:val="a5"/>
                  <w:rFonts w:ascii="Times New Roman" w:hAnsi="Times New Roman"/>
                  <w:sz w:val="20"/>
                  <w:szCs w:val="20"/>
                </w:rPr>
                <w:lastRenderedPageBreak/>
                <w:t>нной программе</w:t>
              </w:r>
            </w:hyperlink>
            <w:r w:rsidRPr="00CE325C">
              <w:rPr>
                <w:rFonts w:ascii="Times New Roman" w:hAnsi="Times New Roman"/>
                <w:sz w:val="20"/>
                <w:szCs w:val="20"/>
              </w:rPr>
              <w:t xml:space="preserve"> ХМАО-Югры" Экологическая безопасность"</w:t>
            </w:r>
          </w:p>
        </w:tc>
        <w:tc>
          <w:tcPr>
            <w:tcW w:w="113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lastRenderedPageBreak/>
              <w:t xml:space="preserve">Управление по жилищно-коммунальному хозяйству администрации </w:t>
            </w:r>
            <w:r>
              <w:rPr>
                <w:rFonts w:ascii="Times New Roman" w:hAnsi="Times New Roman"/>
                <w:sz w:val="20"/>
                <w:szCs w:val="20"/>
              </w:rPr>
              <w:lastRenderedPageBreak/>
              <w:t>Березовского района</w:t>
            </w:r>
          </w:p>
        </w:tc>
        <w:tc>
          <w:tcPr>
            <w:tcW w:w="1134" w:type="dxa"/>
          </w:tcPr>
          <w:p w:rsidR="00CE325C" w:rsidRPr="00641BF3" w:rsidRDefault="00CE325C" w:rsidP="00CE325C">
            <w:pPr>
              <w:ind w:firstLine="0"/>
              <w:jc w:val="center"/>
              <w:rPr>
                <w:rFonts w:ascii="Times New Roman" w:hAnsi="Times New Roman"/>
                <w:sz w:val="20"/>
                <w:szCs w:val="20"/>
              </w:rPr>
            </w:pPr>
          </w:p>
        </w:tc>
      </w:tr>
      <w:tr w:rsidR="00CE325C" w:rsidRPr="00641BF3" w:rsidTr="007F08D7">
        <w:tc>
          <w:tcPr>
            <w:tcW w:w="562"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lastRenderedPageBreak/>
              <w:t>6</w:t>
            </w:r>
          </w:p>
        </w:tc>
        <w:tc>
          <w:tcPr>
            <w:tcW w:w="1814" w:type="dxa"/>
          </w:tcPr>
          <w:p w:rsidR="00CE325C" w:rsidRPr="003D64FD" w:rsidRDefault="00CE325C" w:rsidP="00CE325C">
            <w:pPr>
              <w:ind w:firstLine="0"/>
              <w:jc w:val="center"/>
              <w:rPr>
                <w:rFonts w:ascii="Times New Roman" w:hAnsi="Times New Roman"/>
                <w:sz w:val="20"/>
                <w:szCs w:val="20"/>
              </w:rPr>
            </w:pPr>
            <w:r w:rsidRPr="003D64FD">
              <w:rPr>
                <w:rFonts w:ascii="Times New Roman" w:hAnsi="Times New Roman"/>
                <w:color w:val="000000"/>
                <w:sz w:val="20"/>
                <w:szCs w:val="20"/>
              </w:rPr>
              <w:t xml:space="preserve">Доля обработанных территорий от общего количества </w:t>
            </w:r>
            <w:r>
              <w:rPr>
                <w:rFonts w:ascii="Times New Roman" w:hAnsi="Times New Roman"/>
                <w:color w:val="000000"/>
                <w:sz w:val="20"/>
                <w:szCs w:val="20"/>
              </w:rPr>
              <w:t>территорий подлежащих обработке</w:t>
            </w:r>
          </w:p>
        </w:tc>
        <w:tc>
          <w:tcPr>
            <w:tcW w:w="1305" w:type="dxa"/>
          </w:tcPr>
          <w:p w:rsidR="00CE325C" w:rsidRPr="00013E82" w:rsidRDefault="00CE325C" w:rsidP="00CE325C">
            <w:pPr>
              <w:ind w:firstLine="0"/>
              <w:jc w:val="center"/>
              <w:rPr>
                <w:rFonts w:ascii="Times New Roman" w:hAnsi="Times New Roman"/>
                <w:sz w:val="20"/>
                <w:szCs w:val="20"/>
              </w:rPr>
            </w:pPr>
            <w:r w:rsidRPr="00013E82">
              <w:rPr>
                <w:rFonts w:ascii="Times New Roman" w:hAnsi="Times New Roman"/>
                <w:sz w:val="20"/>
                <w:szCs w:val="20"/>
              </w:rPr>
              <w:t>МП</w:t>
            </w:r>
          </w:p>
        </w:tc>
        <w:tc>
          <w:tcPr>
            <w:tcW w:w="1417" w:type="dxa"/>
          </w:tcPr>
          <w:p w:rsidR="00CE325C" w:rsidRDefault="00CE325C" w:rsidP="00CE325C">
            <w:pPr>
              <w:ind w:firstLine="0"/>
            </w:pPr>
            <w:r w:rsidRPr="00012B41">
              <w:rPr>
                <w:rFonts w:ascii="Times New Roman" w:hAnsi="Times New Roman"/>
                <w:sz w:val="20"/>
                <w:szCs w:val="20"/>
              </w:rPr>
              <w:t>процент</w:t>
            </w:r>
          </w:p>
        </w:tc>
        <w:tc>
          <w:tcPr>
            <w:tcW w:w="851"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850"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gridSpan w:val="2"/>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gridSpan w:val="2"/>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8"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1275" w:type="dxa"/>
          </w:tcPr>
          <w:p w:rsidR="00CE325C" w:rsidRPr="00CE325C" w:rsidRDefault="00CE325C" w:rsidP="00CE325C">
            <w:pPr>
              <w:pStyle w:val="a6"/>
              <w:ind w:left="0" w:firstLine="0"/>
              <w:rPr>
                <w:rFonts w:ascii="Times New Roman" w:hAnsi="Times New Roman"/>
                <w:sz w:val="20"/>
                <w:szCs w:val="20"/>
              </w:rPr>
            </w:pPr>
            <w:r w:rsidRPr="00CE325C">
              <w:rPr>
                <w:rFonts w:ascii="Times New Roman" w:hAnsi="Times New Roman"/>
                <w:sz w:val="20"/>
                <w:szCs w:val="20"/>
              </w:rPr>
              <w:t xml:space="preserve">Постановление Правительства Ханты-Мансийского автономного округа-Югры от 3 марта 2017 г. </w:t>
            </w:r>
            <w:hyperlink r:id="rId13" w:history="1">
              <w:r w:rsidRPr="00CE325C">
                <w:rPr>
                  <w:rStyle w:val="a5"/>
                  <w:rFonts w:ascii="Times New Roman" w:hAnsi="Times New Roman"/>
                  <w:sz w:val="20"/>
                  <w:szCs w:val="20"/>
                </w:rPr>
                <w:t>N 73-п «Об установлении критериев отбора</w:t>
              </w:r>
            </w:hyperlink>
            <w:r w:rsidRPr="00CE325C">
              <w:rPr>
                <w:rFonts w:ascii="Times New Roman" w:hAnsi="Times New Roman"/>
                <w:sz w:val="20"/>
                <w:szCs w:val="20"/>
              </w:rPr>
              <w:t xml:space="preserve"> площадей в муниципальных образованиях ХМАО –Югры, подлежащих дезинсекции и дератизации, нормативов расходов на организацию осуществления мероприяти</w:t>
            </w:r>
            <w:r w:rsidRPr="00CE325C">
              <w:rPr>
                <w:rFonts w:ascii="Times New Roman" w:hAnsi="Times New Roman"/>
                <w:sz w:val="20"/>
                <w:szCs w:val="20"/>
              </w:rPr>
              <w:lastRenderedPageBreak/>
              <w:t>й по проведению дезинсекции и дератизации в муниципальных, образованиях ХМАО-Югры и нормативов расходов на осуществление мероприятий по контролю эффективности проведения дезинсекции и дератизации в муниципальных образованиях ХМАО-Югры</w:t>
            </w:r>
          </w:p>
        </w:tc>
        <w:tc>
          <w:tcPr>
            <w:tcW w:w="113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134" w:type="dxa"/>
          </w:tcPr>
          <w:p w:rsidR="00CE325C" w:rsidRPr="00641BF3" w:rsidRDefault="00CE325C" w:rsidP="00CE325C">
            <w:pPr>
              <w:ind w:firstLine="0"/>
              <w:jc w:val="center"/>
              <w:rPr>
                <w:rFonts w:ascii="Times New Roman" w:hAnsi="Times New Roman"/>
                <w:sz w:val="20"/>
                <w:szCs w:val="20"/>
              </w:rPr>
            </w:pPr>
          </w:p>
        </w:tc>
      </w:tr>
      <w:tr w:rsidR="00CE325C" w:rsidRPr="00641BF3" w:rsidTr="007F08D7">
        <w:tc>
          <w:tcPr>
            <w:tcW w:w="562"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lastRenderedPageBreak/>
              <w:t>7</w:t>
            </w:r>
          </w:p>
        </w:tc>
        <w:tc>
          <w:tcPr>
            <w:tcW w:w="1814" w:type="dxa"/>
          </w:tcPr>
          <w:p w:rsidR="00CE325C" w:rsidRDefault="00CE325C" w:rsidP="00CE325C">
            <w:pPr>
              <w:ind w:firstLine="0"/>
              <w:jc w:val="center"/>
              <w:rPr>
                <w:rFonts w:ascii="Times New Roman" w:hAnsi="Times New Roman"/>
                <w:sz w:val="20"/>
                <w:szCs w:val="20"/>
              </w:rPr>
            </w:pPr>
            <w:r w:rsidRPr="003D64FD">
              <w:rPr>
                <w:rFonts w:ascii="Times New Roman" w:hAnsi="Times New Roman"/>
                <w:color w:val="000000"/>
                <w:sz w:val="20"/>
                <w:szCs w:val="20"/>
              </w:rPr>
              <w:t xml:space="preserve">Доля площадок временного накопления твердых коммунальных отходов, находящихся на содержании от общего количества площадок временного накопления </w:t>
            </w:r>
            <w:r w:rsidRPr="003D64FD">
              <w:rPr>
                <w:rFonts w:ascii="Times New Roman" w:hAnsi="Times New Roman"/>
                <w:color w:val="000000"/>
                <w:sz w:val="20"/>
                <w:szCs w:val="20"/>
              </w:rPr>
              <w:lastRenderedPageBreak/>
              <w:t xml:space="preserve">твердых коммунальных отходов в </w:t>
            </w:r>
            <w:r>
              <w:rPr>
                <w:rFonts w:ascii="Times New Roman" w:hAnsi="Times New Roman"/>
                <w:color w:val="000000"/>
                <w:sz w:val="20"/>
                <w:szCs w:val="20"/>
              </w:rPr>
              <w:t>Березовском районе</w:t>
            </w:r>
          </w:p>
        </w:tc>
        <w:tc>
          <w:tcPr>
            <w:tcW w:w="1305" w:type="dxa"/>
          </w:tcPr>
          <w:p w:rsidR="00CE325C" w:rsidRPr="00013E82" w:rsidRDefault="00CE325C" w:rsidP="00CE325C">
            <w:pPr>
              <w:ind w:firstLine="0"/>
              <w:jc w:val="center"/>
              <w:rPr>
                <w:rFonts w:ascii="Times New Roman" w:hAnsi="Times New Roman"/>
                <w:sz w:val="20"/>
                <w:szCs w:val="20"/>
              </w:rPr>
            </w:pPr>
            <w:r w:rsidRPr="00013E82">
              <w:rPr>
                <w:rFonts w:ascii="Times New Roman" w:hAnsi="Times New Roman"/>
                <w:sz w:val="20"/>
                <w:szCs w:val="20"/>
              </w:rPr>
              <w:lastRenderedPageBreak/>
              <w:t>МП</w:t>
            </w:r>
          </w:p>
        </w:tc>
        <w:tc>
          <w:tcPr>
            <w:tcW w:w="1417" w:type="dxa"/>
          </w:tcPr>
          <w:p w:rsidR="00CE325C" w:rsidRDefault="00CE325C" w:rsidP="00CE325C">
            <w:pPr>
              <w:ind w:firstLine="0"/>
            </w:pPr>
            <w:r w:rsidRPr="00012B41">
              <w:rPr>
                <w:rFonts w:ascii="Times New Roman" w:hAnsi="Times New Roman"/>
                <w:sz w:val="20"/>
                <w:szCs w:val="20"/>
              </w:rPr>
              <w:t>процент</w:t>
            </w:r>
          </w:p>
        </w:tc>
        <w:tc>
          <w:tcPr>
            <w:tcW w:w="851"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850"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2022</w:t>
            </w:r>
          </w:p>
        </w:tc>
        <w:tc>
          <w:tcPr>
            <w:tcW w:w="709"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gridSpan w:val="2"/>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gridSpan w:val="2"/>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8"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709" w:type="dxa"/>
          </w:tcPr>
          <w:p w:rsidR="00CE325C" w:rsidRDefault="00CE325C" w:rsidP="00CE325C">
            <w:pPr>
              <w:ind w:firstLine="0"/>
              <w:jc w:val="center"/>
              <w:rPr>
                <w:rFonts w:ascii="Times New Roman" w:hAnsi="Times New Roman"/>
                <w:sz w:val="20"/>
                <w:szCs w:val="20"/>
              </w:rPr>
            </w:pPr>
            <w:r>
              <w:rPr>
                <w:rFonts w:ascii="Times New Roman" w:hAnsi="Times New Roman"/>
                <w:sz w:val="20"/>
                <w:szCs w:val="20"/>
              </w:rPr>
              <w:t>100</w:t>
            </w:r>
          </w:p>
        </w:tc>
        <w:tc>
          <w:tcPr>
            <w:tcW w:w="1275" w:type="dxa"/>
          </w:tcPr>
          <w:p w:rsidR="00CE325C" w:rsidRDefault="00CE325C" w:rsidP="00CE325C">
            <w:pPr>
              <w:ind w:firstLine="0"/>
              <w:jc w:val="center"/>
              <w:rPr>
                <w:rFonts w:ascii="Times New Roman" w:hAnsi="Times New Roman"/>
                <w:sz w:val="20"/>
                <w:szCs w:val="20"/>
              </w:rPr>
            </w:pPr>
            <w:r w:rsidRPr="00CE325C">
              <w:rPr>
                <w:rFonts w:ascii="Times New Roman" w:hAnsi="Times New Roman"/>
                <w:sz w:val="20"/>
                <w:szCs w:val="20"/>
              </w:rPr>
              <w:t xml:space="preserve">Постановление Правительства ХМАО-Югры от 31.10.2021 </w:t>
            </w:r>
            <w:hyperlink r:id="rId14" w:tooltip="ПОСТАНОВЛЕНИЕ от 31.10.2021 № 482-п Правительство Ханты-Мансийского автономного округа-Югры&#10;&#10;О ГОСУДАРСТВЕННОЙ ПРОГРАММЕ ХАНТЫ-МАНСИЙСКОГО АВТОНОМНОГО ОКРУГА – ЮГРЫ " w:history="1">
              <w:r w:rsidRPr="00CE325C">
                <w:rPr>
                  <w:rStyle w:val="a5"/>
                  <w:rFonts w:ascii="Times New Roman" w:hAnsi="Times New Roman"/>
                  <w:sz w:val="20"/>
                  <w:szCs w:val="20"/>
                </w:rPr>
                <w:t>№ 482-п "О государственной программе</w:t>
              </w:r>
            </w:hyperlink>
            <w:r w:rsidRPr="00CE325C">
              <w:rPr>
                <w:rFonts w:ascii="Times New Roman" w:hAnsi="Times New Roman"/>
                <w:sz w:val="20"/>
                <w:szCs w:val="20"/>
              </w:rPr>
              <w:t xml:space="preserve"> ХМАО-Югры" Экологичес</w:t>
            </w:r>
            <w:r w:rsidRPr="00CE325C">
              <w:rPr>
                <w:rFonts w:ascii="Times New Roman" w:hAnsi="Times New Roman"/>
                <w:sz w:val="20"/>
                <w:szCs w:val="20"/>
              </w:rPr>
              <w:lastRenderedPageBreak/>
              <w:t>кая безопасность"</w:t>
            </w:r>
          </w:p>
        </w:tc>
        <w:tc>
          <w:tcPr>
            <w:tcW w:w="1134" w:type="dxa"/>
          </w:tcPr>
          <w:p w:rsidR="00CE325C" w:rsidRPr="00641BF3" w:rsidRDefault="00CE325C" w:rsidP="00CE325C">
            <w:pPr>
              <w:ind w:firstLine="0"/>
              <w:jc w:val="center"/>
              <w:rPr>
                <w:rFonts w:ascii="Times New Roman" w:hAnsi="Times New Roman"/>
                <w:sz w:val="20"/>
                <w:szCs w:val="20"/>
              </w:rPr>
            </w:pPr>
            <w:r>
              <w:rPr>
                <w:rFonts w:ascii="Times New Roman" w:hAnsi="Times New Roman"/>
                <w:sz w:val="20"/>
                <w:szCs w:val="20"/>
              </w:rPr>
              <w:lastRenderedPageBreak/>
              <w:t>Управление по жилищно-коммунальному хозяйству администрации Березовского района</w:t>
            </w:r>
          </w:p>
        </w:tc>
        <w:tc>
          <w:tcPr>
            <w:tcW w:w="1134" w:type="dxa"/>
          </w:tcPr>
          <w:p w:rsidR="00CE325C" w:rsidRPr="00641BF3" w:rsidRDefault="00CE325C" w:rsidP="00CE325C">
            <w:pPr>
              <w:ind w:firstLine="0"/>
              <w:jc w:val="center"/>
              <w:rPr>
                <w:rFonts w:ascii="Times New Roman" w:hAnsi="Times New Roman"/>
                <w:sz w:val="20"/>
                <w:szCs w:val="20"/>
              </w:rPr>
            </w:pPr>
          </w:p>
        </w:tc>
      </w:tr>
    </w:tbl>
    <w:p w:rsidR="00121C0C" w:rsidRPr="00B60A38" w:rsidRDefault="00121C0C" w:rsidP="00BA105A">
      <w:pPr>
        <w:pStyle w:val="af2"/>
        <w:shd w:val="clear" w:color="auto" w:fill="auto"/>
        <w:tabs>
          <w:tab w:val="left" w:pos="-142"/>
        </w:tabs>
        <w:spacing w:line="240" w:lineRule="auto"/>
        <w:ind w:left="-142"/>
        <w:rPr>
          <w:color w:val="000000"/>
          <w:sz w:val="28"/>
          <w:szCs w:val="28"/>
          <w:lang w:bidi="ru-RU"/>
        </w:rPr>
      </w:pPr>
    </w:p>
    <w:p w:rsidR="004068B0" w:rsidRPr="004068B0" w:rsidRDefault="004068B0" w:rsidP="00D758BE">
      <w:pPr>
        <w:pStyle w:val="af2"/>
        <w:shd w:val="clear" w:color="auto" w:fill="auto"/>
        <w:tabs>
          <w:tab w:val="left" w:pos="-142"/>
        </w:tabs>
        <w:spacing w:line="240" w:lineRule="auto"/>
        <w:ind w:left="-142"/>
        <w:rPr>
          <w:color w:val="000000"/>
          <w:sz w:val="28"/>
          <w:szCs w:val="28"/>
          <w:lang w:bidi="ru-RU"/>
        </w:rPr>
      </w:pPr>
    </w:p>
    <w:p w:rsidR="00A82024" w:rsidRDefault="00A82024" w:rsidP="00016162">
      <w:pPr>
        <w:jc w:val="center"/>
        <w:rPr>
          <w:rFonts w:ascii="Times New Roman" w:hAnsi="Times New Roman"/>
          <w:sz w:val="28"/>
          <w:szCs w:val="28"/>
        </w:rPr>
      </w:pPr>
    </w:p>
    <w:p w:rsidR="00A82024" w:rsidRDefault="00A82024" w:rsidP="00A82024">
      <w:pPr>
        <w:pStyle w:val="a6"/>
        <w:numPr>
          <w:ilvl w:val="1"/>
          <w:numId w:val="7"/>
        </w:numPr>
        <w:jc w:val="center"/>
        <w:rPr>
          <w:rFonts w:ascii="Times New Roman" w:hAnsi="Times New Roman"/>
          <w:sz w:val="28"/>
          <w:szCs w:val="28"/>
        </w:rPr>
      </w:pPr>
      <w:r>
        <w:rPr>
          <w:rFonts w:ascii="Times New Roman" w:hAnsi="Times New Roman"/>
          <w:sz w:val="28"/>
          <w:szCs w:val="28"/>
        </w:rPr>
        <w:t xml:space="preserve">Прокси-показатели муниципальной программы в </w:t>
      </w:r>
      <w:r w:rsidR="00013E82">
        <w:rPr>
          <w:rFonts w:ascii="Times New Roman" w:hAnsi="Times New Roman"/>
          <w:sz w:val="28"/>
          <w:szCs w:val="28"/>
        </w:rPr>
        <w:t>2024</w:t>
      </w:r>
      <w:r>
        <w:rPr>
          <w:rFonts w:ascii="Times New Roman" w:hAnsi="Times New Roman"/>
          <w:sz w:val="28"/>
          <w:szCs w:val="28"/>
        </w:rPr>
        <w:t xml:space="preserve"> году</w:t>
      </w:r>
    </w:p>
    <w:p w:rsidR="00A82024" w:rsidRDefault="00A82024" w:rsidP="00A82024">
      <w:pPr>
        <w:jc w:val="center"/>
        <w:rPr>
          <w:rFonts w:ascii="Times New Roman" w:hAnsi="Times New Roman"/>
          <w:sz w:val="28"/>
          <w:szCs w:val="28"/>
        </w:rPr>
      </w:pPr>
    </w:p>
    <w:tbl>
      <w:tblPr>
        <w:tblStyle w:val="a7"/>
        <w:tblW w:w="14992" w:type="dxa"/>
        <w:tblLayout w:type="fixed"/>
        <w:tblLook w:val="04A0" w:firstRow="1" w:lastRow="0" w:firstColumn="1" w:lastColumn="0" w:noHBand="0" w:noVBand="1"/>
      </w:tblPr>
      <w:tblGrid>
        <w:gridCol w:w="817"/>
        <w:gridCol w:w="3827"/>
        <w:gridCol w:w="1843"/>
        <w:gridCol w:w="1256"/>
        <w:gridCol w:w="1256"/>
        <w:gridCol w:w="1031"/>
        <w:gridCol w:w="993"/>
        <w:gridCol w:w="992"/>
        <w:gridCol w:w="992"/>
        <w:gridCol w:w="1985"/>
      </w:tblGrid>
      <w:tr w:rsidR="00AE5D76" w:rsidRPr="00A82024" w:rsidTr="00AE5D76">
        <w:tc>
          <w:tcPr>
            <w:tcW w:w="817" w:type="dxa"/>
            <w:vMerge w:val="restart"/>
          </w:tcPr>
          <w:p w:rsidR="00AE5D76" w:rsidRPr="00A82024" w:rsidRDefault="00AE5D76" w:rsidP="006045A5">
            <w:pPr>
              <w:ind w:firstLine="0"/>
              <w:jc w:val="center"/>
              <w:rPr>
                <w:rFonts w:ascii="Times New Roman" w:hAnsi="Times New Roman"/>
                <w:sz w:val="20"/>
                <w:szCs w:val="20"/>
              </w:rPr>
            </w:pPr>
            <w:r w:rsidRPr="00A82024">
              <w:rPr>
                <w:rFonts w:ascii="Times New Roman" w:hAnsi="Times New Roman"/>
                <w:sz w:val="20"/>
                <w:szCs w:val="20"/>
              </w:rPr>
              <w:t>№ п/п</w:t>
            </w:r>
          </w:p>
        </w:tc>
        <w:tc>
          <w:tcPr>
            <w:tcW w:w="3827" w:type="dxa"/>
            <w:vMerge w:val="restart"/>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Наименование прокси-показателя</w:t>
            </w:r>
          </w:p>
        </w:tc>
        <w:tc>
          <w:tcPr>
            <w:tcW w:w="1843" w:type="dxa"/>
            <w:vMerge w:val="restart"/>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Единица измерения (по ОКЕИ)</w:t>
            </w:r>
          </w:p>
        </w:tc>
        <w:tc>
          <w:tcPr>
            <w:tcW w:w="2512" w:type="dxa"/>
            <w:gridSpan w:val="2"/>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Базовое значение</w:t>
            </w:r>
          </w:p>
        </w:tc>
        <w:tc>
          <w:tcPr>
            <w:tcW w:w="4008" w:type="dxa"/>
            <w:gridSpan w:val="4"/>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Значение показателя по кварталам/месяцам</w:t>
            </w:r>
          </w:p>
        </w:tc>
        <w:tc>
          <w:tcPr>
            <w:tcW w:w="1985" w:type="dxa"/>
            <w:vMerge w:val="restart"/>
          </w:tcPr>
          <w:p w:rsidR="00CF4823" w:rsidRDefault="00AE5D76" w:rsidP="006045A5">
            <w:pPr>
              <w:ind w:firstLine="0"/>
              <w:jc w:val="center"/>
              <w:rPr>
                <w:rFonts w:ascii="Times New Roman" w:hAnsi="Times New Roman"/>
                <w:sz w:val="20"/>
                <w:szCs w:val="20"/>
              </w:rPr>
            </w:pPr>
            <w:r>
              <w:rPr>
                <w:rFonts w:ascii="Times New Roman" w:hAnsi="Times New Roman"/>
                <w:sz w:val="20"/>
                <w:szCs w:val="20"/>
              </w:rPr>
              <w:t>Ответс</w:t>
            </w:r>
            <w:r w:rsidR="00007EEB">
              <w:rPr>
                <w:rFonts w:ascii="Times New Roman" w:hAnsi="Times New Roman"/>
                <w:sz w:val="20"/>
                <w:szCs w:val="20"/>
              </w:rPr>
              <w:t xml:space="preserve">твенный </w:t>
            </w:r>
          </w:p>
          <w:p w:rsidR="00AE5D76" w:rsidRPr="00A82024" w:rsidRDefault="00007EEB" w:rsidP="006045A5">
            <w:pPr>
              <w:ind w:firstLine="0"/>
              <w:jc w:val="center"/>
              <w:rPr>
                <w:rFonts w:ascii="Times New Roman" w:hAnsi="Times New Roman"/>
                <w:sz w:val="20"/>
                <w:szCs w:val="20"/>
              </w:rPr>
            </w:pPr>
            <w:r>
              <w:rPr>
                <w:rFonts w:ascii="Times New Roman" w:hAnsi="Times New Roman"/>
                <w:sz w:val="20"/>
                <w:szCs w:val="20"/>
              </w:rPr>
              <w:t>за достижение показателя</w:t>
            </w:r>
          </w:p>
        </w:tc>
      </w:tr>
      <w:tr w:rsidR="00AE5D76" w:rsidRPr="00A82024" w:rsidTr="00AE5D76">
        <w:tc>
          <w:tcPr>
            <w:tcW w:w="817" w:type="dxa"/>
            <w:vMerge/>
          </w:tcPr>
          <w:p w:rsidR="00AE5D76" w:rsidRPr="00A82024" w:rsidRDefault="00AE5D76" w:rsidP="006045A5">
            <w:pPr>
              <w:ind w:firstLine="0"/>
              <w:jc w:val="center"/>
              <w:rPr>
                <w:rFonts w:ascii="Times New Roman" w:hAnsi="Times New Roman"/>
                <w:sz w:val="20"/>
                <w:szCs w:val="20"/>
              </w:rPr>
            </w:pPr>
          </w:p>
        </w:tc>
        <w:tc>
          <w:tcPr>
            <w:tcW w:w="3827" w:type="dxa"/>
            <w:vMerge/>
          </w:tcPr>
          <w:p w:rsidR="00AE5D76" w:rsidRPr="00A82024" w:rsidRDefault="00AE5D76" w:rsidP="006045A5">
            <w:pPr>
              <w:ind w:firstLine="0"/>
              <w:jc w:val="center"/>
              <w:rPr>
                <w:rFonts w:ascii="Times New Roman" w:hAnsi="Times New Roman"/>
                <w:sz w:val="20"/>
                <w:szCs w:val="20"/>
              </w:rPr>
            </w:pPr>
          </w:p>
        </w:tc>
        <w:tc>
          <w:tcPr>
            <w:tcW w:w="1843" w:type="dxa"/>
            <w:vMerge/>
          </w:tcPr>
          <w:p w:rsidR="00AE5D76" w:rsidRPr="00A82024" w:rsidRDefault="00AE5D76" w:rsidP="006045A5">
            <w:pPr>
              <w:ind w:firstLine="0"/>
              <w:jc w:val="center"/>
              <w:rPr>
                <w:rFonts w:ascii="Times New Roman" w:hAnsi="Times New Roman"/>
                <w:sz w:val="20"/>
                <w:szCs w:val="20"/>
              </w:rPr>
            </w:pPr>
          </w:p>
        </w:tc>
        <w:tc>
          <w:tcPr>
            <w:tcW w:w="1256" w:type="dxa"/>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значение</w:t>
            </w:r>
          </w:p>
        </w:tc>
        <w:tc>
          <w:tcPr>
            <w:tcW w:w="1256" w:type="dxa"/>
          </w:tcPr>
          <w:p w:rsidR="00AE5D76" w:rsidRPr="00A82024" w:rsidRDefault="00AE5D76" w:rsidP="006045A5">
            <w:pPr>
              <w:ind w:firstLine="0"/>
              <w:jc w:val="center"/>
              <w:rPr>
                <w:rFonts w:ascii="Times New Roman" w:hAnsi="Times New Roman"/>
                <w:sz w:val="20"/>
                <w:szCs w:val="20"/>
              </w:rPr>
            </w:pPr>
            <w:r>
              <w:rPr>
                <w:rFonts w:ascii="Times New Roman" w:hAnsi="Times New Roman"/>
                <w:sz w:val="20"/>
                <w:szCs w:val="20"/>
              </w:rPr>
              <w:t>год</w:t>
            </w:r>
          </w:p>
        </w:tc>
        <w:tc>
          <w:tcPr>
            <w:tcW w:w="1031" w:type="dxa"/>
          </w:tcPr>
          <w:p w:rsidR="00AE5D76" w:rsidRPr="00641BF3" w:rsidRDefault="00AE5D76" w:rsidP="006045A5">
            <w:pPr>
              <w:ind w:firstLine="0"/>
              <w:jc w:val="center"/>
              <w:rPr>
                <w:rFonts w:ascii="Times New Roman" w:hAnsi="Times New Roman"/>
                <w:sz w:val="20"/>
                <w:szCs w:val="20"/>
                <w:vertAlign w:val="superscript"/>
              </w:rPr>
            </w:pPr>
            <w:r w:rsidRPr="00641BF3">
              <w:rPr>
                <w:rFonts w:ascii="Times New Roman" w:hAnsi="Times New Roman"/>
                <w:sz w:val="20"/>
                <w:szCs w:val="20"/>
              </w:rPr>
              <w:t>№</w:t>
            </w:r>
          </w:p>
        </w:tc>
        <w:tc>
          <w:tcPr>
            <w:tcW w:w="993" w:type="dxa"/>
          </w:tcPr>
          <w:p w:rsidR="00AE5D76" w:rsidRPr="00641BF3" w:rsidRDefault="00AE5D76" w:rsidP="006045A5">
            <w:pPr>
              <w:ind w:firstLine="0"/>
              <w:jc w:val="center"/>
              <w:rPr>
                <w:rFonts w:ascii="Times New Roman" w:hAnsi="Times New Roman"/>
                <w:sz w:val="20"/>
                <w:szCs w:val="20"/>
              </w:rPr>
            </w:pPr>
            <w:r w:rsidRPr="00641BF3">
              <w:rPr>
                <w:rFonts w:ascii="Times New Roman" w:hAnsi="Times New Roman"/>
                <w:sz w:val="20"/>
                <w:szCs w:val="20"/>
              </w:rPr>
              <w:t>№+1</w:t>
            </w:r>
          </w:p>
        </w:tc>
        <w:tc>
          <w:tcPr>
            <w:tcW w:w="992" w:type="dxa"/>
          </w:tcPr>
          <w:p w:rsidR="00AE5D76" w:rsidRPr="00641BF3" w:rsidRDefault="00AE5D76" w:rsidP="006045A5">
            <w:pPr>
              <w:ind w:firstLine="0"/>
              <w:jc w:val="center"/>
              <w:rPr>
                <w:rFonts w:ascii="Times New Roman" w:hAnsi="Times New Roman"/>
                <w:sz w:val="20"/>
                <w:szCs w:val="20"/>
              </w:rPr>
            </w:pPr>
            <w:r w:rsidRPr="00641BF3">
              <w:rPr>
                <w:rFonts w:ascii="Times New Roman" w:hAnsi="Times New Roman"/>
                <w:sz w:val="20"/>
                <w:szCs w:val="20"/>
              </w:rPr>
              <w:t>…</w:t>
            </w:r>
          </w:p>
        </w:tc>
        <w:tc>
          <w:tcPr>
            <w:tcW w:w="992" w:type="dxa"/>
          </w:tcPr>
          <w:p w:rsidR="00AE5D76" w:rsidRPr="00641BF3" w:rsidRDefault="00AE5D76" w:rsidP="006045A5">
            <w:pPr>
              <w:ind w:firstLine="0"/>
              <w:jc w:val="center"/>
              <w:rPr>
                <w:rFonts w:ascii="Times New Roman" w:hAnsi="Times New Roman"/>
                <w:sz w:val="20"/>
                <w:szCs w:val="20"/>
                <w:lang w:val="en-US"/>
              </w:rPr>
            </w:pPr>
            <w:r w:rsidRPr="00641BF3">
              <w:rPr>
                <w:rFonts w:ascii="Times New Roman" w:hAnsi="Times New Roman"/>
                <w:sz w:val="20"/>
                <w:szCs w:val="20"/>
              </w:rPr>
              <w:t>№+</w:t>
            </w:r>
            <w:r w:rsidRPr="00641BF3">
              <w:rPr>
                <w:rFonts w:ascii="Times New Roman" w:hAnsi="Times New Roman"/>
                <w:sz w:val="20"/>
                <w:szCs w:val="20"/>
                <w:lang w:val="en-US"/>
              </w:rPr>
              <w:t>n</w:t>
            </w:r>
          </w:p>
        </w:tc>
        <w:tc>
          <w:tcPr>
            <w:tcW w:w="1985" w:type="dxa"/>
            <w:vMerge/>
          </w:tcPr>
          <w:p w:rsidR="00AE5D76" w:rsidRPr="00A82024" w:rsidRDefault="00AE5D76" w:rsidP="006045A5">
            <w:pPr>
              <w:ind w:firstLine="0"/>
              <w:jc w:val="center"/>
              <w:rPr>
                <w:rFonts w:ascii="Times New Roman" w:hAnsi="Times New Roman"/>
                <w:sz w:val="20"/>
                <w:szCs w:val="20"/>
              </w:rPr>
            </w:pPr>
          </w:p>
        </w:tc>
      </w:tr>
      <w:tr w:rsidR="00AE5D76" w:rsidRPr="00A82024" w:rsidTr="00AE5D76">
        <w:tc>
          <w:tcPr>
            <w:tcW w:w="817" w:type="dxa"/>
          </w:tcPr>
          <w:p w:rsidR="00AE5D76" w:rsidRPr="00A82024" w:rsidRDefault="00AE5D76" w:rsidP="00A82024">
            <w:pPr>
              <w:ind w:firstLine="0"/>
              <w:jc w:val="center"/>
              <w:rPr>
                <w:rFonts w:ascii="Times New Roman" w:hAnsi="Times New Roman"/>
                <w:sz w:val="20"/>
                <w:szCs w:val="20"/>
              </w:rPr>
            </w:pPr>
            <w:r>
              <w:rPr>
                <w:rFonts w:ascii="Times New Roman" w:hAnsi="Times New Roman"/>
                <w:sz w:val="20"/>
                <w:szCs w:val="20"/>
              </w:rPr>
              <w:t>1</w:t>
            </w:r>
          </w:p>
        </w:tc>
        <w:tc>
          <w:tcPr>
            <w:tcW w:w="3827" w:type="dxa"/>
          </w:tcPr>
          <w:p w:rsidR="00AE5D76" w:rsidRPr="00A82024" w:rsidRDefault="00AE5D76" w:rsidP="00A82024">
            <w:pPr>
              <w:ind w:firstLine="0"/>
              <w:jc w:val="center"/>
              <w:rPr>
                <w:rFonts w:ascii="Times New Roman" w:hAnsi="Times New Roman"/>
                <w:sz w:val="20"/>
                <w:szCs w:val="20"/>
              </w:rPr>
            </w:pPr>
            <w:r>
              <w:rPr>
                <w:rFonts w:ascii="Times New Roman" w:hAnsi="Times New Roman"/>
                <w:sz w:val="20"/>
                <w:szCs w:val="20"/>
              </w:rPr>
              <w:t>2</w:t>
            </w:r>
          </w:p>
        </w:tc>
        <w:tc>
          <w:tcPr>
            <w:tcW w:w="1843"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3</w:t>
            </w:r>
          </w:p>
        </w:tc>
        <w:tc>
          <w:tcPr>
            <w:tcW w:w="1256"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4</w:t>
            </w:r>
          </w:p>
        </w:tc>
        <w:tc>
          <w:tcPr>
            <w:tcW w:w="1256"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5</w:t>
            </w:r>
          </w:p>
        </w:tc>
        <w:tc>
          <w:tcPr>
            <w:tcW w:w="1031"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6</w:t>
            </w:r>
          </w:p>
        </w:tc>
        <w:tc>
          <w:tcPr>
            <w:tcW w:w="993"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7</w:t>
            </w:r>
          </w:p>
        </w:tc>
        <w:tc>
          <w:tcPr>
            <w:tcW w:w="992"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8</w:t>
            </w:r>
          </w:p>
        </w:tc>
        <w:tc>
          <w:tcPr>
            <w:tcW w:w="992"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9</w:t>
            </w:r>
          </w:p>
        </w:tc>
        <w:tc>
          <w:tcPr>
            <w:tcW w:w="1985" w:type="dxa"/>
          </w:tcPr>
          <w:p w:rsidR="00AE5D76" w:rsidRPr="00AE5D76" w:rsidRDefault="00AE5D76" w:rsidP="00A82024">
            <w:pPr>
              <w:ind w:firstLine="0"/>
              <w:jc w:val="center"/>
              <w:rPr>
                <w:rFonts w:ascii="Times New Roman" w:hAnsi="Times New Roman"/>
                <w:sz w:val="20"/>
                <w:szCs w:val="20"/>
                <w:lang w:val="en-US"/>
              </w:rPr>
            </w:pPr>
            <w:r>
              <w:rPr>
                <w:rFonts w:ascii="Times New Roman" w:hAnsi="Times New Roman"/>
                <w:sz w:val="20"/>
                <w:szCs w:val="20"/>
                <w:lang w:val="en-US"/>
              </w:rPr>
              <w:t>10</w:t>
            </w:r>
          </w:p>
        </w:tc>
      </w:tr>
      <w:tr w:rsidR="00AE5D76" w:rsidRPr="00A82024" w:rsidTr="00AE5D76">
        <w:trPr>
          <w:trHeight w:val="418"/>
        </w:trPr>
        <w:tc>
          <w:tcPr>
            <w:tcW w:w="817" w:type="dxa"/>
            <w:vAlign w:val="center"/>
          </w:tcPr>
          <w:p w:rsidR="00AE5D76" w:rsidRDefault="00AE5D76" w:rsidP="00AE5D76">
            <w:pPr>
              <w:ind w:firstLine="0"/>
              <w:jc w:val="center"/>
              <w:rPr>
                <w:rFonts w:ascii="Times New Roman" w:hAnsi="Times New Roman"/>
                <w:sz w:val="20"/>
                <w:szCs w:val="20"/>
              </w:rPr>
            </w:pPr>
            <w:r>
              <w:rPr>
                <w:rFonts w:ascii="Times New Roman" w:hAnsi="Times New Roman"/>
                <w:sz w:val="20"/>
                <w:szCs w:val="20"/>
              </w:rPr>
              <w:t>1.</w:t>
            </w:r>
          </w:p>
        </w:tc>
        <w:tc>
          <w:tcPr>
            <w:tcW w:w="14175" w:type="dxa"/>
            <w:gridSpan w:val="9"/>
            <w:vAlign w:val="center"/>
          </w:tcPr>
          <w:p w:rsidR="00AE5D76" w:rsidRPr="00B904A0" w:rsidRDefault="00013E82" w:rsidP="00AE5D76">
            <w:pPr>
              <w:ind w:firstLine="0"/>
              <w:jc w:val="left"/>
              <w:rPr>
                <w:rFonts w:ascii="Times New Roman" w:hAnsi="Times New Roman"/>
                <w:sz w:val="20"/>
                <w:szCs w:val="20"/>
              </w:rPr>
            </w:pPr>
            <w:r>
              <w:rPr>
                <w:rFonts w:ascii="Times New Roman" w:hAnsi="Times New Roman"/>
                <w:sz w:val="20"/>
                <w:szCs w:val="20"/>
              </w:rPr>
              <w:t>Отсутствуют</w:t>
            </w:r>
          </w:p>
        </w:tc>
      </w:tr>
    </w:tbl>
    <w:p w:rsidR="00057AA6" w:rsidRDefault="00057AA6" w:rsidP="0046593D">
      <w:pPr>
        <w:jc w:val="left"/>
        <w:rPr>
          <w:rFonts w:ascii="Times New Roman" w:hAnsi="Times New Roman"/>
          <w:sz w:val="28"/>
          <w:szCs w:val="28"/>
        </w:rPr>
      </w:pPr>
    </w:p>
    <w:p w:rsidR="00982550" w:rsidRDefault="00982550" w:rsidP="0046593D">
      <w:pPr>
        <w:jc w:val="left"/>
        <w:rPr>
          <w:rFonts w:ascii="Times New Roman" w:hAnsi="Times New Roman"/>
          <w:sz w:val="28"/>
          <w:szCs w:val="28"/>
        </w:rPr>
      </w:pPr>
    </w:p>
    <w:p w:rsidR="0046593D" w:rsidRPr="0046593D" w:rsidRDefault="0046593D" w:rsidP="0046593D">
      <w:pPr>
        <w:pStyle w:val="a6"/>
        <w:numPr>
          <w:ilvl w:val="0"/>
          <w:numId w:val="7"/>
        </w:numPr>
        <w:jc w:val="center"/>
        <w:rPr>
          <w:rFonts w:ascii="Times New Roman" w:hAnsi="Times New Roman"/>
          <w:sz w:val="28"/>
          <w:szCs w:val="28"/>
        </w:rPr>
      </w:pPr>
      <w:r>
        <w:rPr>
          <w:rFonts w:ascii="Times New Roman" w:hAnsi="Times New Roman"/>
          <w:sz w:val="28"/>
          <w:szCs w:val="28"/>
        </w:rPr>
        <w:t>Помесячный план достижения показателей муниципальной програм</w:t>
      </w:r>
      <w:r w:rsidR="00982550">
        <w:rPr>
          <w:rFonts w:ascii="Times New Roman" w:hAnsi="Times New Roman"/>
          <w:sz w:val="28"/>
          <w:szCs w:val="28"/>
        </w:rPr>
        <w:t xml:space="preserve">мы в 2024 </w:t>
      </w:r>
      <w:r>
        <w:rPr>
          <w:rFonts w:ascii="Times New Roman" w:hAnsi="Times New Roman"/>
          <w:sz w:val="28"/>
          <w:szCs w:val="28"/>
        </w:rPr>
        <w:t>году</w:t>
      </w:r>
    </w:p>
    <w:p w:rsidR="0046593D" w:rsidRDefault="0046593D" w:rsidP="0046593D">
      <w:pPr>
        <w:jc w:val="center"/>
        <w:rPr>
          <w:rFonts w:ascii="Times New Roman" w:hAnsi="Times New Roman"/>
          <w:sz w:val="28"/>
          <w:szCs w:val="28"/>
        </w:rPr>
      </w:pPr>
    </w:p>
    <w:tbl>
      <w:tblPr>
        <w:tblStyle w:val="a7"/>
        <w:tblW w:w="15026" w:type="dxa"/>
        <w:tblInd w:w="-5" w:type="dxa"/>
        <w:tblLayout w:type="fixed"/>
        <w:tblLook w:val="04A0" w:firstRow="1" w:lastRow="0" w:firstColumn="1" w:lastColumn="0" w:noHBand="0" w:noVBand="1"/>
      </w:tblPr>
      <w:tblGrid>
        <w:gridCol w:w="504"/>
        <w:gridCol w:w="3261"/>
        <w:gridCol w:w="1055"/>
        <w:gridCol w:w="1417"/>
        <w:gridCol w:w="647"/>
        <w:gridCol w:w="673"/>
        <w:gridCol w:w="744"/>
        <w:gridCol w:w="567"/>
        <w:gridCol w:w="709"/>
        <w:gridCol w:w="709"/>
        <w:gridCol w:w="709"/>
        <w:gridCol w:w="661"/>
        <w:gridCol w:w="756"/>
        <w:gridCol w:w="709"/>
        <w:gridCol w:w="716"/>
        <w:gridCol w:w="1189"/>
      </w:tblGrid>
      <w:tr w:rsidR="0047225D" w:rsidRPr="0046593D" w:rsidTr="00C01C0B">
        <w:tc>
          <w:tcPr>
            <w:tcW w:w="504"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 п/п</w:t>
            </w:r>
          </w:p>
        </w:tc>
        <w:tc>
          <w:tcPr>
            <w:tcW w:w="3261"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Наименование показателя</w:t>
            </w:r>
          </w:p>
        </w:tc>
        <w:tc>
          <w:tcPr>
            <w:tcW w:w="1055"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Уровень показателя</w:t>
            </w:r>
          </w:p>
        </w:tc>
        <w:tc>
          <w:tcPr>
            <w:tcW w:w="1417" w:type="dxa"/>
          </w:tcPr>
          <w:p w:rsidR="0047225D" w:rsidRDefault="0047225D" w:rsidP="0046593D">
            <w:pPr>
              <w:ind w:firstLine="0"/>
              <w:jc w:val="center"/>
              <w:rPr>
                <w:rFonts w:ascii="Times New Roman" w:hAnsi="Times New Roman"/>
                <w:sz w:val="20"/>
                <w:szCs w:val="20"/>
              </w:rPr>
            </w:pPr>
            <w:r>
              <w:rPr>
                <w:rFonts w:ascii="Times New Roman" w:hAnsi="Times New Roman"/>
                <w:sz w:val="20"/>
                <w:szCs w:val="20"/>
              </w:rPr>
              <w:t>Единица измерения</w:t>
            </w:r>
          </w:p>
          <w:p w:rsidR="0047225D" w:rsidRPr="0046593D" w:rsidRDefault="0047225D" w:rsidP="0046593D">
            <w:pPr>
              <w:ind w:firstLine="0"/>
              <w:jc w:val="center"/>
              <w:rPr>
                <w:rFonts w:ascii="Times New Roman" w:hAnsi="Times New Roman"/>
                <w:sz w:val="20"/>
                <w:szCs w:val="20"/>
              </w:rPr>
            </w:pPr>
            <w:r w:rsidRPr="00BC3DFE">
              <w:rPr>
                <w:rFonts w:ascii="Times New Roman" w:hAnsi="Times New Roman"/>
                <w:sz w:val="20"/>
                <w:szCs w:val="20"/>
              </w:rPr>
              <w:t>(по ОКЕИ)</w:t>
            </w:r>
          </w:p>
        </w:tc>
        <w:tc>
          <w:tcPr>
            <w:tcW w:w="7600" w:type="dxa"/>
            <w:gridSpan w:val="11"/>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Плановые значения по кварталам/месяцам</w:t>
            </w:r>
          </w:p>
        </w:tc>
        <w:tc>
          <w:tcPr>
            <w:tcW w:w="1189" w:type="dxa"/>
          </w:tcPr>
          <w:p w:rsidR="0047225D" w:rsidRPr="0046593D" w:rsidRDefault="0047225D" w:rsidP="00982550">
            <w:pPr>
              <w:ind w:firstLine="0"/>
              <w:jc w:val="center"/>
              <w:rPr>
                <w:rFonts w:ascii="Times New Roman" w:hAnsi="Times New Roman"/>
                <w:sz w:val="20"/>
                <w:szCs w:val="20"/>
              </w:rPr>
            </w:pPr>
            <w:r>
              <w:rPr>
                <w:rFonts w:ascii="Times New Roman" w:hAnsi="Times New Roman"/>
                <w:sz w:val="20"/>
                <w:szCs w:val="20"/>
              </w:rPr>
              <w:t xml:space="preserve">На конец </w:t>
            </w:r>
            <w:r w:rsidR="00982550" w:rsidRPr="0018392E">
              <w:rPr>
                <w:rFonts w:ascii="Times New Roman" w:hAnsi="Times New Roman"/>
                <w:sz w:val="20"/>
                <w:szCs w:val="20"/>
              </w:rPr>
              <w:t>2024</w:t>
            </w:r>
            <w:r w:rsidRPr="0018392E">
              <w:rPr>
                <w:rFonts w:ascii="Times New Roman" w:hAnsi="Times New Roman"/>
                <w:sz w:val="20"/>
                <w:szCs w:val="20"/>
              </w:rPr>
              <w:t xml:space="preserve"> </w:t>
            </w:r>
            <w:r>
              <w:rPr>
                <w:rFonts w:ascii="Times New Roman" w:hAnsi="Times New Roman"/>
                <w:sz w:val="20"/>
                <w:szCs w:val="20"/>
              </w:rPr>
              <w:t>года</w:t>
            </w:r>
          </w:p>
        </w:tc>
      </w:tr>
      <w:tr w:rsidR="00BC3DFE" w:rsidRPr="0046593D" w:rsidTr="00C01C0B">
        <w:tc>
          <w:tcPr>
            <w:tcW w:w="504" w:type="dxa"/>
          </w:tcPr>
          <w:p w:rsidR="0046593D" w:rsidRPr="0046593D" w:rsidRDefault="0046593D" w:rsidP="0046593D">
            <w:pPr>
              <w:ind w:firstLine="0"/>
              <w:jc w:val="center"/>
              <w:rPr>
                <w:rFonts w:ascii="Times New Roman" w:hAnsi="Times New Roman"/>
                <w:sz w:val="20"/>
                <w:szCs w:val="20"/>
              </w:rPr>
            </w:pPr>
          </w:p>
        </w:tc>
        <w:tc>
          <w:tcPr>
            <w:tcW w:w="3261" w:type="dxa"/>
          </w:tcPr>
          <w:p w:rsidR="0046593D" w:rsidRPr="0046593D" w:rsidRDefault="0046593D" w:rsidP="0046593D">
            <w:pPr>
              <w:ind w:firstLine="0"/>
              <w:jc w:val="center"/>
              <w:rPr>
                <w:rFonts w:ascii="Times New Roman" w:hAnsi="Times New Roman"/>
                <w:sz w:val="20"/>
                <w:szCs w:val="20"/>
              </w:rPr>
            </w:pPr>
          </w:p>
        </w:tc>
        <w:tc>
          <w:tcPr>
            <w:tcW w:w="1055" w:type="dxa"/>
          </w:tcPr>
          <w:p w:rsidR="0046593D" w:rsidRPr="0046593D" w:rsidRDefault="0046593D" w:rsidP="0046593D">
            <w:pPr>
              <w:ind w:firstLine="0"/>
              <w:jc w:val="center"/>
              <w:rPr>
                <w:rFonts w:ascii="Times New Roman" w:hAnsi="Times New Roman"/>
                <w:sz w:val="20"/>
                <w:szCs w:val="20"/>
              </w:rPr>
            </w:pPr>
          </w:p>
        </w:tc>
        <w:tc>
          <w:tcPr>
            <w:tcW w:w="1417" w:type="dxa"/>
          </w:tcPr>
          <w:p w:rsidR="0046593D" w:rsidRPr="0046593D" w:rsidRDefault="0046593D" w:rsidP="0046593D">
            <w:pPr>
              <w:ind w:firstLine="0"/>
              <w:jc w:val="center"/>
              <w:rPr>
                <w:rFonts w:ascii="Times New Roman" w:hAnsi="Times New Roman"/>
                <w:sz w:val="20"/>
                <w:szCs w:val="20"/>
              </w:rPr>
            </w:pPr>
          </w:p>
        </w:tc>
        <w:tc>
          <w:tcPr>
            <w:tcW w:w="647"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янв.</w:t>
            </w:r>
          </w:p>
        </w:tc>
        <w:tc>
          <w:tcPr>
            <w:tcW w:w="673"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фев.</w:t>
            </w:r>
          </w:p>
        </w:tc>
        <w:tc>
          <w:tcPr>
            <w:tcW w:w="744"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март</w:t>
            </w:r>
          </w:p>
        </w:tc>
        <w:tc>
          <w:tcPr>
            <w:tcW w:w="567"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апр.</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май</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июнь</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июль</w:t>
            </w:r>
          </w:p>
        </w:tc>
        <w:tc>
          <w:tcPr>
            <w:tcW w:w="661"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авг.</w:t>
            </w:r>
          </w:p>
        </w:tc>
        <w:tc>
          <w:tcPr>
            <w:tcW w:w="756"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сен.</w:t>
            </w:r>
          </w:p>
        </w:tc>
        <w:tc>
          <w:tcPr>
            <w:tcW w:w="709" w:type="dxa"/>
          </w:tcPr>
          <w:p w:rsidR="0046593D" w:rsidRPr="0046593D" w:rsidRDefault="0047225D" w:rsidP="0046593D">
            <w:pPr>
              <w:ind w:firstLine="0"/>
              <w:jc w:val="center"/>
              <w:rPr>
                <w:rFonts w:ascii="Times New Roman" w:hAnsi="Times New Roman"/>
                <w:sz w:val="20"/>
                <w:szCs w:val="20"/>
              </w:rPr>
            </w:pPr>
            <w:r>
              <w:rPr>
                <w:rFonts w:ascii="Times New Roman" w:hAnsi="Times New Roman"/>
                <w:sz w:val="20"/>
                <w:szCs w:val="20"/>
              </w:rPr>
              <w:t>окт.</w:t>
            </w:r>
          </w:p>
        </w:tc>
        <w:tc>
          <w:tcPr>
            <w:tcW w:w="716" w:type="dxa"/>
          </w:tcPr>
          <w:p w:rsidR="0046593D" w:rsidRPr="0046593D" w:rsidRDefault="0047225D" w:rsidP="0047225D">
            <w:pPr>
              <w:ind w:firstLine="0"/>
              <w:jc w:val="center"/>
              <w:rPr>
                <w:rFonts w:ascii="Times New Roman" w:hAnsi="Times New Roman"/>
                <w:sz w:val="20"/>
                <w:szCs w:val="20"/>
              </w:rPr>
            </w:pPr>
            <w:r>
              <w:rPr>
                <w:rFonts w:ascii="Times New Roman" w:hAnsi="Times New Roman"/>
                <w:sz w:val="20"/>
                <w:szCs w:val="20"/>
              </w:rPr>
              <w:t>ноя.</w:t>
            </w:r>
          </w:p>
        </w:tc>
        <w:tc>
          <w:tcPr>
            <w:tcW w:w="1189" w:type="dxa"/>
          </w:tcPr>
          <w:p w:rsidR="0046593D" w:rsidRPr="0046593D" w:rsidRDefault="0046593D" w:rsidP="0046593D">
            <w:pPr>
              <w:ind w:firstLine="0"/>
              <w:jc w:val="center"/>
              <w:rPr>
                <w:rFonts w:ascii="Times New Roman" w:hAnsi="Times New Roman"/>
                <w:sz w:val="20"/>
                <w:szCs w:val="20"/>
              </w:rPr>
            </w:pPr>
          </w:p>
        </w:tc>
      </w:tr>
      <w:tr w:rsidR="00BC3DFE" w:rsidRPr="0046593D" w:rsidTr="00C01C0B">
        <w:tc>
          <w:tcPr>
            <w:tcW w:w="504"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w:t>
            </w:r>
          </w:p>
        </w:tc>
        <w:tc>
          <w:tcPr>
            <w:tcW w:w="3261"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2</w:t>
            </w:r>
          </w:p>
        </w:tc>
        <w:tc>
          <w:tcPr>
            <w:tcW w:w="1055"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3</w:t>
            </w:r>
          </w:p>
        </w:tc>
        <w:tc>
          <w:tcPr>
            <w:tcW w:w="141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4</w:t>
            </w:r>
          </w:p>
        </w:tc>
        <w:tc>
          <w:tcPr>
            <w:tcW w:w="64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5</w:t>
            </w:r>
          </w:p>
        </w:tc>
        <w:tc>
          <w:tcPr>
            <w:tcW w:w="673"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6</w:t>
            </w:r>
          </w:p>
        </w:tc>
        <w:tc>
          <w:tcPr>
            <w:tcW w:w="744"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7</w:t>
            </w:r>
          </w:p>
        </w:tc>
        <w:tc>
          <w:tcPr>
            <w:tcW w:w="567"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8</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9</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10</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11</w:t>
            </w:r>
          </w:p>
        </w:tc>
        <w:tc>
          <w:tcPr>
            <w:tcW w:w="661"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12</w:t>
            </w:r>
          </w:p>
        </w:tc>
        <w:tc>
          <w:tcPr>
            <w:tcW w:w="756"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13</w:t>
            </w:r>
          </w:p>
        </w:tc>
        <w:tc>
          <w:tcPr>
            <w:tcW w:w="70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14</w:t>
            </w:r>
          </w:p>
        </w:tc>
        <w:tc>
          <w:tcPr>
            <w:tcW w:w="716"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15</w:t>
            </w:r>
          </w:p>
        </w:tc>
        <w:tc>
          <w:tcPr>
            <w:tcW w:w="1189" w:type="dxa"/>
          </w:tcPr>
          <w:p w:rsidR="0046593D" w:rsidRPr="0046593D" w:rsidRDefault="0046593D" w:rsidP="0046593D">
            <w:pPr>
              <w:ind w:firstLine="0"/>
              <w:jc w:val="center"/>
              <w:rPr>
                <w:rFonts w:ascii="Times New Roman" w:hAnsi="Times New Roman"/>
                <w:sz w:val="20"/>
                <w:szCs w:val="20"/>
              </w:rPr>
            </w:pPr>
            <w:r w:rsidRPr="0046593D">
              <w:rPr>
                <w:rFonts w:ascii="Times New Roman" w:hAnsi="Times New Roman"/>
                <w:sz w:val="20"/>
                <w:szCs w:val="20"/>
              </w:rPr>
              <w:t>16</w:t>
            </w:r>
          </w:p>
        </w:tc>
      </w:tr>
      <w:tr w:rsidR="0047225D" w:rsidRPr="0046593D" w:rsidTr="00C01C0B">
        <w:tc>
          <w:tcPr>
            <w:tcW w:w="504" w:type="dxa"/>
          </w:tcPr>
          <w:p w:rsidR="0047225D" w:rsidRPr="0046593D" w:rsidRDefault="0047225D" w:rsidP="0046593D">
            <w:pPr>
              <w:ind w:firstLine="0"/>
              <w:jc w:val="center"/>
              <w:rPr>
                <w:rFonts w:ascii="Times New Roman" w:hAnsi="Times New Roman"/>
                <w:sz w:val="20"/>
                <w:szCs w:val="20"/>
              </w:rPr>
            </w:pPr>
            <w:r>
              <w:rPr>
                <w:rFonts w:ascii="Times New Roman" w:hAnsi="Times New Roman"/>
                <w:sz w:val="20"/>
                <w:szCs w:val="20"/>
              </w:rPr>
              <w:t>1.</w:t>
            </w:r>
          </w:p>
        </w:tc>
        <w:tc>
          <w:tcPr>
            <w:tcW w:w="14522" w:type="dxa"/>
            <w:gridSpan w:val="15"/>
          </w:tcPr>
          <w:p w:rsidR="0047225D" w:rsidRDefault="00013E82" w:rsidP="00013E82">
            <w:pPr>
              <w:ind w:firstLine="0"/>
              <w:jc w:val="left"/>
              <w:rPr>
                <w:rFonts w:ascii="Times New Roman" w:hAnsi="Times New Roman"/>
                <w:sz w:val="20"/>
                <w:szCs w:val="20"/>
              </w:rPr>
            </w:pPr>
            <w:r>
              <w:rPr>
                <w:rFonts w:ascii="Times New Roman" w:hAnsi="Times New Roman"/>
                <w:sz w:val="20"/>
                <w:szCs w:val="20"/>
              </w:rPr>
              <w:t>Отсутствуют</w:t>
            </w:r>
          </w:p>
          <w:p w:rsidR="005A77F8" w:rsidRPr="008319FE" w:rsidRDefault="005A77F8" w:rsidP="00013E82">
            <w:pPr>
              <w:ind w:firstLine="0"/>
              <w:jc w:val="left"/>
              <w:rPr>
                <w:rFonts w:ascii="Times New Roman" w:hAnsi="Times New Roman"/>
                <w:sz w:val="20"/>
                <w:szCs w:val="20"/>
              </w:rPr>
            </w:pPr>
          </w:p>
        </w:tc>
      </w:tr>
    </w:tbl>
    <w:p w:rsidR="00AE2FF0" w:rsidRDefault="00AE2FF0" w:rsidP="00AE2FF0">
      <w:pPr>
        <w:ind w:firstLine="0"/>
        <w:jc w:val="left"/>
        <w:rPr>
          <w:rFonts w:ascii="Times New Roman" w:hAnsi="Times New Roman"/>
          <w:sz w:val="28"/>
          <w:szCs w:val="28"/>
        </w:rPr>
      </w:pPr>
    </w:p>
    <w:p w:rsidR="00AE2FF0" w:rsidRDefault="00AE2FF0" w:rsidP="00AE2FF0">
      <w:pPr>
        <w:pStyle w:val="a6"/>
        <w:numPr>
          <w:ilvl w:val="0"/>
          <w:numId w:val="7"/>
        </w:numPr>
        <w:jc w:val="center"/>
        <w:rPr>
          <w:rFonts w:ascii="Times New Roman" w:hAnsi="Times New Roman"/>
          <w:sz w:val="28"/>
          <w:szCs w:val="28"/>
        </w:rPr>
      </w:pPr>
      <w:r>
        <w:rPr>
          <w:rFonts w:ascii="Times New Roman" w:hAnsi="Times New Roman"/>
          <w:sz w:val="28"/>
          <w:szCs w:val="28"/>
        </w:rPr>
        <w:t>Структура муниципальной программы</w:t>
      </w:r>
    </w:p>
    <w:p w:rsidR="00AE2FF0" w:rsidRDefault="00AE2FF0" w:rsidP="00AE2FF0">
      <w:pPr>
        <w:jc w:val="center"/>
        <w:rPr>
          <w:rFonts w:ascii="Times New Roman" w:hAnsi="Times New Roman"/>
          <w:sz w:val="28"/>
          <w:szCs w:val="28"/>
        </w:rPr>
      </w:pPr>
    </w:p>
    <w:tbl>
      <w:tblPr>
        <w:tblStyle w:val="a7"/>
        <w:tblW w:w="30154" w:type="dxa"/>
        <w:tblInd w:w="-176" w:type="dxa"/>
        <w:tblLook w:val="04A0" w:firstRow="1" w:lastRow="0" w:firstColumn="1" w:lastColumn="0" w:noHBand="0" w:noVBand="1"/>
      </w:tblPr>
      <w:tblGrid>
        <w:gridCol w:w="750"/>
        <w:gridCol w:w="4796"/>
        <w:gridCol w:w="5910"/>
        <w:gridCol w:w="3996"/>
        <w:gridCol w:w="14702"/>
      </w:tblGrid>
      <w:tr w:rsidR="00AE2FF0" w:rsidRPr="009B6A44" w:rsidTr="00030C6D">
        <w:trPr>
          <w:gridAfter w:val="1"/>
          <w:wAfter w:w="14702" w:type="dxa"/>
        </w:trPr>
        <w:tc>
          <w:tcPr>
            <w:tcW w:w="750" w:type="dxa"/>
          </w:tcPr>
          <w:p w:rsidR="00AE2FF0" w:rsidRPr="009B6A44" w:rsidRDefault="00AE2FF0" w:rsidP="00AE2FF0">
            <w:pPr>
              <w:ind w:firstLine="0"/>
              <w:jc w:val="center"/>
              <w:rPr>
                <w:rFonts w:ascii="Times New Roman" w:hAnsi="Times New Roman"/>
                <w:sz w:val="20"/>
                <w:szCs w:val="20"/>
              </w:rPr>
            </w:pPr>
            <w:r w:rsidRPr="009B6A44">
              <w:rPr>
                <w:rFonts w:ascii="Times New Roman" w:hAnsi="Times New Roman"/>
                <w:sz w:val="20"/>
                <w:szCs w:val="20"/>
              </w:rPr>
              <w:t>№ п/п</w:t>
            </w:r>
          </w:p>
        </w:tc>
        <w:tc>
          <w:tcPr>
            <w:tcW w:w="4796" w:type="dxa"/>
          </w:tcPr>
          <w:p w:rsidR="00AE2FF0" w:rsidRPr="00446911" w:rsidRDefault="00AE2FF0" w:rsidP="00013E82">
            <w:pPr>
              <w:ind w:firstLine="0"/>
              <w:jc w:val="center"/>
              <w:rPr>
                <w:rFonts w:ascii="Times New Roman" w:hAnsi="Times New Roman"/>
                <w:sz w:val="20"/>
                <w:szCs w:val="20"/>
                <w:vertAlign w:val="superscript"/>
                <w:lang w:val="en-US"/>
              </w:rPr>
            </w:pPr>
            <w:r w:rsidRPr="009B6A44">
              <w:rPr>
                <w:rFonts w:ascii="Times New Roman" w:hAnsi="Times New Roman"/>
                <w:sz w:val="20"/>
                <w:szCs w:val="20"/>
              </w:rPr>
              <w:t>Задачи структурного элемента</w:t>
            </w:r>
          </w:p>
        </w:tc>
        <w:tc>
          <w:tcPr>
            <w:tcW w:w="5910" w:type="dxa"/>
          </w:tcPr>
          <w:p w:rsidR="00AE2FF0" w:rsidRPr="00446911" w:rsidRDefault="00AE2FF0" w:rsidP="00013E82">
            <w:pPr>
              <w:ind w:firstLine="0"/>
              <w:jc w:val="center"/>
              <w:rPr>
                <w:rFonts w:ascii="Times New Roman" w:hAnsi="Times New Roman"/>
                <w:sz w:val="20"/>
                <w:szCs w:val="20"/>
                <w:vertAlign w:val="superscript"/>
              </w:rPr>
            </w:pPr>
            <w:r w:rsidRPr="009B6A44">
              <w:rPr>
                <w:rFonts w:ascii="Times New Roman" w:hAnsi="Times New Roman"/>
                <w:sz w:val="20"/>
                <w:szCs w:val="20"/>
              </w:rPr>
              <w:t>Краткое описание ожидаемых эффектов от реализации задачи структурного элемента</w:t>
            </w:r>
          </w:p>
        </w:tc>
        <w:tc>
          <w:tcPr>
            <w:tcW w:w="3996" w:type="dxa"/>
          </w:tcPr>
          <w:p w:rsidR="00AE2FF0" w:rsidRPr="00446911" w:rsidRDefault="005F6DF6" w:rsidP="00013E82">
            <w:pPr>
              <w:ind w:firstLine="0"/>
              <w:jc w:val="center"/>
              <w:rPr>
                <w:rFonts w:ascii="Times New Roman" w:hAnsi="Times New Roman"/>
                <w:sz w:val="20"/>
                <w:szCs w:val="20"/>
                <w:vertAlign w:val="superscript"/>
                <w:lang w:val="en-US"/>
              </w:rPr>
            </w:pPr>
            <w:r>
              <w:rPr>
                <w:rFonts w:ascii="Times New Roman" w:hAnsi="Times New Roman"/>
                <w:sz w:val="20"/>
                <w:szCs w:val="20"/>
              </w:rPr>
              <w:t>Связь с показателями</w:t>
            </w:r>
          </w:p>
        </w:tc>
      </w:tr>
      <w:tr w:rsidR="00AE2FF0" w:rsidRPr="009B6A44" w:rsidTr="00030C6D">
        <w:trPr>
          <w:gridAfter w:val="1"/>
          <w:wAfter w:w="14702" w:type="dxa"/>
        </w:trPr>
        <w:tc>
          <w:tcPr>
            <w:tcW w:w="750"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1</w:t>
            </w:r>
          </w:p>
        </w:tc>
        <w:tc>
          <w:tcPr>
            <w:tcW w:w="4796"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2</w:t>
            </w:r>
          </w:p>
        </w:tc>
        <w:tc>
          <w:tcPr>
            <w:tcW w:w="5910"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3</w:t>
            </w:r>
          </w:p>
        </w:tc>
        <w:tc>
          <w:tcPr>
            <w:tcW w:w="3996" w:type="dxa"/>
          </w:tcPr>
          <w:p w:rsidR="00AE2FF0" w:rsidRPr="009B6A44" w:rsidRDefault="005F6DF6" w:rsidP="00AE2FF0">
            <w:pPr>
              <w:ind w:firstLine="0"/>
              <w:jc w:val="center"/>
              <w:rPr>
                <w:rFonts w:ascii="Times New Roman" w:hAnsi="Times New Roman"/>
                <w:sz w:val="20"/>
                <w:szCs w:val="20"/>
              </w:rPr>
            </w:pPr>
            <w:r>
              <w:rPr>
                <w:rFonts w:ascii="Times New Roman" w:hAnsi="Times New Roman"/>
                <w:sz w:val="20"/>
                <w:szCs w:val="20"/>
              </w:rPr>
              <w:t>4</w:t>
            </w:r>
          </w:p>
        </w:tc>
      </w:tr>
      <w:tr w:rsidR="00511864" w:rsidRPr="009B6A44" w:rsidTr="00030C6D">
        <w:trPr>
          <w:gridAfter w:val="1"/>
          <w:wAfter w:w="14702" w:type="dxa"/>
        </w:trPr>
        <w:tc>
          <w:tcPr>
            <w:tcW w:w="750" w:type="dxa"/>
          </w:tcPr>
          <w:p w:rsidR="00511864" w:rsidRPr="009B6A44" w:rsidRDefault="00511864" w:rsidP="00AE2FF0">
            <w:pPr>
              <w:ind w:firstLine="0"/>
              <w:jc w:val="center"/>
              <w:rPr>
                <w:rFonts w:ascii="Times New Roman" w:hAnsi="Times New Roman"/>
                <w:sz w:val="20"/>
                <w:szCs w:val="20"/>
              </w:rPr>
            </w:pPr>
            <w:r>
              <w:rPr>
                <w:rFonts w:ascii="Times New Roman" w:hAnsi="Times New Roman"/>
                <w:sz w:val="20"/>
                <w:szCs w:val="20"/>
              </w:rPr>
              <w:t>1.</w:t>
            </w:r>
          </w:p>
        </w:tc>
        <w:tc>
          <w:tcPr>
            <w:tcW w:w="14702" w:type="dxa"/>
            <w:gridSpan w:val="3"/>
            <w:vAlign w:val="center"/>
          </w:tcPr>
          <w:p w:rsidR="00511864" w:rsidRPr="0050221D" w:rsidRDefault="00511864" w:rsidP="00013E82">
            <w:pPr>
              <w:ind w:firstLine="0"/>
              <w:jc w:val="center"/>
              <w:rPr>
                <w:rFonts w:ascii="Times New Roman" w:hAnsi="Times New Roman"/>
                <w:sz w:val="20"/>
                <w:szCs w:val="20"/>
                <w:vertAlign w:val="superscript"/>
              </w:rPr>
            </w:pPr>
            <w:r>
              <w:rPr>
                <w:rFonts w:ascii="Times New Roman" w:hAnsi="Times New Roman"/>
                <w:sz w:val="20"/>
                <w:szCs w:val="20"/>
              </w:rPr>
              <w:t>Направление (подпрограмма) «</w:t>
            </w:r>
            <w:r w:rsidR="0050221D">
              <w:rPr>
                <w:rFonts w:ascii="Times New Roman" w:hAnsi="Times New Roman"/>
                <w:sz w:val="20"/>
                <w:szCs w:val="20"/>
              </w:rPr>
              <w:t>Регулирован</w:t>
            </w:r>
            <w:r w:rsidR="008C1712">
              <w:rPr>
                <w:rFonts w:ascii="Times New Roman" w:hAnsi="Times New Roman"/>
                <w:sz w:val="20"/>
                <w:szCs w:val="20"/>
              </w:rPr>
              <w:t>ие качества окружающей среды в Б</w:t>
            </w:r>
            <w:r w:rsidR="0050221D">
              <w:rPr>
                <w:rFonts w:ascii="Times New Roman" w:hAnsi="Times New Roman"/>
                <w:sz w:val="20"/>
                <w:szCs w:val="20"/>
              </w:rPr>
              <w:t>ерезовском районе</w:t>
            </w:r>
            <w:r>
              <w:rPr>
                <w:rFonts w:ascii="Times New Roman" w:hAnsi="Times New Roman"/>
                <w:sz w:val="20"/>
                <w:szCs w:val="20"/>
              </w:rPr>
              <w:t>»</w:t>
            </w:r>
          </w:p>
        </w:tc>
      </w:tr>
      <w:tr w:rsidR="001A4F0D" w:rsidRPr="009B6A44" w:rsidTr="00030C6D">
        <w:trPr>
          <w:gridAfter w:val="1"/>
          <w:wAfter w:w="14702" w:type="dxa"/>
        </w:trPr>
        <w:tc>
          <w:tcPr>
            <w:tcW w:w="750" w:type="dxa"/>
          </w:tcPr>
          <w:p w:rsidR="001A4F0D" w:rsidRPr="00D066F0" w:rsidRDefault="001A4F0D" w:rsidP="00AE2FF0">
            <w:pPr>
              <w:ind w:firstLine="0"/>
              <w:jc w:val="center"/>
              <w:rPr>
                <w:rFonts w:ascii="Times New Roman" w:hAnsi="Times New Roman"/>
                <w:sz w:val="20"/>
                <w:szCs w:val="20"/>
                <w:lang w:val="en-US"/>
              </w:rPr>
            </w:pPr>
            <w:r>
              <w:rPr>
                <w:rFonts w:ascii="Times New Roman" w:hAnsi="Times New Roman"/>
                <w:sz w:val="20"/>
                <w:szCs w:val="20"/>
              </w:rPr>
              <w:t>1.1</w:t>
            </w:r>
            <w:r w:rsidR="00746857">
              <w:rPr>
                <w:rFonts w:ascii="Times New Roman" w:hAnsi="Times New Roman"/>
                <w:sz w:val="20"/>
                <w:szCs w:val="20"/>
                <w:lang w:val="en-US"/>
              </w:rPr>
              <w:t>.</w:t>
            </w:r>
          </w:p>
        </w:tc>
        <w:tc>
          <w:tcPr>
            <w:tcW w:w="14702" w:type="dxa"/>
            <w:gridSpan w:val="3"/>
            <w:vAlign w:val="center"/>
          </w:tcPr>
          <w:p w:rsidR="00B52FDA" w:rsidRPr="00685A5E" w:rsidRDefault="001A4F0D" w:rsidP="00013E82">
            <w:pPr>
              <w:ind w:firstLine="0"/>
              <w:jc w:val="center"/>
              <w:rPr>
                <w:rFonts w:ascii="Times New Roman" w:hAnsi="Times New Roman"/>
                <w:sz w:val="20"/>
                <w:szCs w:val="20"/>
              </w:rPr>
            </w:pPr>
            <w:r>
              <w:rPr>
                <w:rFonts w:ascii="Times New Roman" w:hAnsi="Times New Roman"/>
                <w:sz w:val="20"/>
                <w:szCs w:val="20"/>
              </w:rPr>
              <w:t>Региональный про</w:t>
            </w:r>
            <w:r w:rsidR="00446911">
              <w:rPr>
                <w:rFonts w:ascii="Times New Roman" w:hAnsi="Times New Roman"/>
                <w:sz w:val="20"/>
                <w:szCs w:val="20"/>
              </w:rPr>
              <w:t>е</w:t>
            </w:r>
            <w:r>
              <w:rPr>
                <w:rFonts w:ascii="Times New Roman" w:hAnsi="Times New Roman"/>
                <w:sz w:val="20"/>
                <w:szCs w:val="20"/>
              </w:rPr>
              <w:t>кт</w:t>
            </w:r>
            <w:r w:rsidR="00446911" w:rsidRPr="0050221D">
              <w:rPr>
                <w:rFonts w:ascii="Times New Roman" w:hAnsi="Times New Roman"/>
                <w:sz w:val="20"/>
                <w:szCs w:val="20"/>
                <w:vertAlign w:val="superscript"/>
              </w:rPr>
              <w:t xml:space="preserve"> </w:t>
            </w:r>
            <w:r>
              <w:rPr>
                <w:rFonts w:ascii="Times New Roman" w:hAnsi="Times New Roman"/>
                <w:sz w:val="20"/>
                <w:szCs w:val="20"/>
              </w:rPr>
              <w:t>«</w:t>
            </w:r>
            <w:r w:rsidR="0050221D">
              <w:rPr>
                <w:rFonts w:ascii="Times New Roman" w:hAnsi="Times New Roman"/>
                <w:sz w:val="20"/>
                <w:szCs w:val="20"/>
              </w:rPr>
              <w:t>Сохранение уникальных водных объектов</w:t>
            </w:r>
            <w:r>
              <w:rPr>
                <w:rFonts w:ascii="Times New Roman" w:hAnsi="Times New Roman"/>
                <w:sz w:val="20"/>
                <w:szCs w:val="20"/>
              </w:rPr>
              <w:t>»</w:t>
            </w:r>
          </w:p>
        </w:tc>
      </w:tr>
      <w:tr w:rsidR="00AF53F2" w:rsidRPr="009B6A44" w:rsidTr="00030C6D">
        <w:trPr>
          <w:gridAfter w:val="1"/>
          <w:wAfter w:w="14702" w:type="dxa"/>
        </w:trPr>
        <w:tc>
          <w:tcPr>
            <w:tcW w:w="750" w:type="dxa"/>
          </w:tcPr>
          <w:p w:rsidR="00AF53F2" w:rsidRPr="009B6A44" w:rsidRDefault="00AF53F2" w:rsidP="00AE2FF0">
            <w:pPr>
              <w:ind w:firstLine="0"/>
              <w:jc w:val="center"/>
              <w:rPr>
                <w:rFonts w:ascii="Times New Roman" w:hAnsi="Times New Roman"/>
                <w:sz w:val="20"/>
                <w:szCs w:val="20"/>
              </w:rPr>
            </w:pPr>
          </w:p>
        </w:tc>
        <w:tc>
          <w:tcPr>
            <w:tcW w:w="4796" w:type="dxa"/>
            <w:vAlign w:val="center"/>
          </w:tcPr>
          <w:p w:rsidR="00AF53F2" w:rsidRPr="009B6A44" w:rsidRDefault="00013E82" w:rsidP="005C4629">
            <w:pPr>
              <w:ind w:firstLine="0"/>
              <w:rPr>
                <w:rFonts w:ascii="Times New Roman" w:hAnsi="Times New Roman"/>
                <w:sz w:val="20"/>
                <w:szCs w:val="20"/>
              </w:rPr>
            </w:pPr>
            <w:r w:rsidRPr="00013E82">
              <w:rPr>
                <w:rFonts w:ascii="Times New Roman" w:hAnsi="Times New Roman"/>
                <w:sz w:val="20"/>
                <w:szCs w:val="20"/>
              </w:rPr>
              <w:t>Ответственный исполнитель</w:t>
            </w:r>
            <w:r>
              <w:rPr>
                <w:rFonts w:ascii="Times New Roman" w:hAnsi="Times New Roman"/>
                <w:sz w:val="20"/>
                <w:szCs w:val="20"/>
              </w:rPr>
              <w:t>:</w:t>
            </w:r>
            <w:r w:rsidRPr="00013E82">
              <w:rPr>
                <w:rFonts w:ascii="Times New Roman" w:hAnsi="Times New Roman"/>
                <w:sz w:val="20"/>
                <w:szCs w:val="20"/>
              </w:rPr>
              <w:t xml:space="preserve"> </w:t>
            </w:r>
            <w:r w:rsidR="0050221D">
              <w:rPr>
                <w:rFonts w:ascii="Times New Roman" w:hAnsi="Times New Roman"/>
                <w:sz w:val="20"/>
                <w:szCs w:val="20"/>
              </w:rPr>
              <w:t>управление по жилищно-коммунально</w:t>
            </w:r>
            <w:r>
              <w:rPr>
                <w:rFonts w:ascii="Times New Roman" w:hAnsi="Times New Roman"/>
                <w:sz w:val="20"/>
                <w:szCs w:val="20"/>
              </w:rPr>
              <w:t>му</w:t>
            </w:r>
            <w:r w:rsidR="0050221D">
              <w:rPr>
                <w:rFonts w:ascii="Times New Roman" w:hAnsi="Times New Roman"/>
                <w:sz w:val="20"/>
                <w:szCs w:val="20"/>
              </w:rPr>
              <w:t xml:space="preserve"> хозяйств</w:t>
            </w:r>
            <w:r>
              <w:rPr>
                <w:rFonts w:ascii="Times New Roman" w:hAnsi="Times New Roman"/>
                <w:sz w:val="20"/>
                <w:szCs w:val="20"/>
              </w:rPr>
              <w:t>у</w:t>
            </w:r>
            <w:r w:rsidR="0050221D">
              <w:rPr>
                <w:rFonts w:ascii="Times New Roman" w:hAnsi="Times New Roman"/>
                <w:sz w:val="20"/>
                <w:szCs w:val="20"/>
              </w:rPr>
              <w:t xml:space="preserve"> администрации Березовского района</w:t>
            </w:r>
            <w:r w:rsidR="005C4629">
              <w:rPr>
                <w:rFonts w:ascii="Times New Roman" w:hAnsi="Times New Roman"/>
                <w:sz w:val="20"/>
                <w:szCs w:val="20"/>
              </w:rPr>
              <w:t>.</w:t>
            </w:r>
          </w:p>
        </w:tc>
        <w:tc>
          <w:tcPr>
            <w:tcW w:w="9906" w:type="dxa"/>
            <w:gridSpan w:val="2"/>
            <w:vAlign w:val="center"/>
          </w:tcPr>
          <w:p w:rsidR="00AF53F2" w:rsidRPr="009B6A44" w:rsidRDefault="00AF53F2" w:rsidP="00013E82">
            <w:pPr>
              <w:ind w:firstLine="0"/>
              <w:jc w:val="center"/>
              <w:rPr>
                <w:rFonts w:ascii="Times New Roman" w:hAnsi="Times New Roman"/>
                <w:sz w:val="20"/>
                <w:szCs w:val="20"/>
              </w:rPr>
            </w:pPr>
            <w:r>
              <w:rPr>
                <w:rFonts w:ascii="Times New Roman" w:hAnsi="Times New Roman"/>
                <w:sz w:val="20"/>
                <w:szCs w:val="20"/>
              </w:rPr>
              <w:t>Срок</w:t>
            </w:r>
            <w:r w:rsidR="00013E82">
              <w:rPr>
                <w:rFonts w:ascii="Times New Roman" w:hAnsi="Times New Roman"/>
                <w:sz w:val="20"/>
                <w:szCs w:val="20"/>
              </w:rPr>
              <w:t>:</w:t>
            </w:r>
            <w:r>
              <w:rPr>
                <w:rFonts w:ascii="Times New Roman" w:hAnsi="Times New Roman"/>
                <w:sz w:val="20"/>
                <w:szCs w:val="20"/>
              </w:rPr>
              <w:t xml:space="preserve">  </w:t>
            </w:r>
            <w:r w:rsidR="000B7094">
              <w:rPr>
                <w:rFonts w:ascii="Times New Roman" w:hAnsi="Times New Roman"/>
                <w:sz w:val="20"/>
                <w:szCs w:val="20"/>
              </w:rPr>
              <w:t>2024-2030</w:t>
            </w:r>
            <w:r w:rsidR="00013E82">
              <w:rPr>
                <w:rFonts w:ascii="Times New Roman" w:hAnsi="Times New Roman"/>
                <w:sz w:val="20"/>
                <w:szCs w:val="20"/>
              </w:rPr>
              <w:t xml:space="preserve"> годы</w:t>
            </w:r>
          </w:p>
        </w:tc>
      </w:tr>
      <w:tr w:rsidR="000B7094" w:rsidRPr="009B6A44" w:rsidTr="00030C6D">
        <w:trPr>
          <w:gridAfter w:val="1"/>
          <w:wAfter w:w="14702" w:type="dxa"/>
        </w:trPr>
        <w:tc>
          <w:tcPr>
            <w:tcW w:w="750" w:type="dxa"/>
          </w:tcPr>
          <w:p w:rsidR="000B7094" w:rsidRPr="009B6A44" w:rsidRDefault="000B7094" w:rsidP="000B7094">
            <w:pPr>
              <w:ind w:firstLine="0"/>
              <w:jc w:val="center"/>
              <w:rPr>
                <w:rFonts w:ascii="Times New Roman" w:hAnsi="Times New Roman"/>
                <w:sz w:val="20"/>
                <w:szCs w:val="20"/>
              </w:rPr>
            </w:pPr>
            <w:r>
              <w:rPr>
                <w:rFonts w:ascii="Times New Roman" w:hAnsi="Times New Roman"/>
                <w:sz w:val="20"/>
                <w:szCs w:val="20"/>
              </w:rPr>
              <w:t>1.1.1</w:t>
            </w:r>
          </w:p>
        </w:tc>
        <w:tc>
          <w:tcPr>
            <w:tcW w:w="4796" w:type="dxa"/>
          </w:tcPr>
          <w:p w:rsidR="000B7094" w:rsidRPr="009B6A44" w:rsidRDefault="000B7094" w:rsidP="005C4629">
            <w:pPr>
              <w:ind w:firstLine="0"/>
              <w:rPr>
                <w:rFonts w:ascii="Times New Roman" w:hAnsi="Times New Roman"/>
                <w:sz w:val="20"/>
                <w:szCs w:val="20"/>
              </w:rPr>
            </w:pPr>
            <w:r>
              <w:rPr>
                <w:rFonts w:ascii="Times New Roman" w:hAnsi="Times New Roman"/>
                <w:sz w:val="20"/>
                <w:szCs w:val="20"/>
              </w:rPr>
              <w:t>Распространение среди всех групп населения экологических знаний и формирование экологических мотивированных культурных навыков</w:t>
            </w:r>
            <w:r w:rsidR="005C4629">
              <w:rPr>
                <w:rFonts w:ascii="Times New Roman" w:hAnsi="Times New Roman"/>
                <w:sz w:val="20"/>
                <w:szCs w:val="20"/>
              </w:rPr>
              <w:t>.</w:t>
            </w:r>
          </w:p>
        </w:tc>
        <w:tc>
          <w:tcPr>
            <w:tcW w:w="5910" w:type="dxa"/>
          </w:tcPr>
          <w:p w:rsidR="000B7094" w:rsidRPr="000B7094" w:rsidRDefault="00CE325C" w:rsidP="000B7094">
            <w:pPr>
              <w:ind w:firstLine="0"/>
              <w:rPr>
                <w:rFonts w:ascii="Times New Roman" w:hAnsi="Times New Roman"/>
                <w:color w:val="000000"/>
                <w:sz w:val="20"/>
                <w:szCs w:val="20"/>
              </w:rPr>
            </w:pPr>
            <w:r>
              <w:rPr>
                <w:rFonts w:ascii="Times New Roman" w:hAnsi="Times New Roman"/>
                <w:color w:val="000000"/>
                <w:sz w:val="20"/>
                <w:szCs w:val="20"/>
              </w:rPr>
              <w:t>К 2030 году о</w:t>
            </w:r>
            <w:r w:rsidR="000B7094" w:rsidRPr="000B7094">
              <w:rPr>
                <w:rFonts w:ascii="Times New Roman" w:hAnsi="Times New Roman"/>
                <w:color w:val="000000"/>
                <w:sz w:val="20"/>
                <w:szCs w:val="20"/>
              </w:rPr>
              <w:t>чистка прибрежной полосы от бытового мусора и древесного хлама</w:t>
            </w:r>
            <w:r w:rsidR="007F08D7">
              <w:rPr>
                <w:rFonts w:ascii="Times New Roman" w:hAnsi="Times New Roman"/>
                <w:color w:val="000000"/>
                <w:sz w:val="20"/>
                <w:szCs w:val="20"/>
              </w:rPr>
              <w:t xml:space="preserve"> 6,1 километр</w:t>
            </w:r>
          </w:p>
        </w:tc>
        <w:tc>
          <w:tcPr>
            <w:tcW w:w="3996" w:type="dxa"/>
          </w:tcPr>
          <w:p w:rsidR="000B7094" w:rsidRPr="000B7094" w:rsidRDefault="000B7094" w:rsidP="005C4629">
            <w:pPr>
              <w:ind w:firstLine="0"/>
              <w:rPr>
                <w:rFonts w:ascii="Times New Roman" w:hAnsi="Times New Roman"/>
                <w:sz w:val="20"/>
                <w:szCs w:val="20"/>
              </w:rPr>
            </w:pPr>
            <w:r w:rsidRPr="000B7094">
              <w:rPr>
                <w:rFonts w:ascii="Times New Roman" w:hAnsi="Times New Roman"/>
                <w:color w:val="000000"/>
                <w:sz w:val="20"/>
                <w:szCs w:val="20"/>
              </w:rPr>
              <w:t>Протяженность очищенной пр</w:t>
            </w:r>
            <w:r>
              <w:rPr>
                <w:rFonts w:ascii="Times New Roman" w:hAnsi="Times New Roman"/>
                <w:color w:val="000000"/>
                <w:sz w:val="20"/>
                <w:szCs w:val="20"/>
              </w:rPr>
              <w:t>ибрежной полосы водных объектов</w:t>
            </w:r>
            <w:r w:rsidR="005C4629">
              <w:rPr>
                <w:rFonts w:ascii="Times New Roman" w:hAnsi="Times New Roman"/>
                <w:color w:val="000000"/>
                <w:sz w:val="20"/>
                <w:szCs w:val="20"/>
              </w:rPr>
              <w:t>.</w:t>
            </w:r>
          </w:p>
        </w:tc>
      </w:tr>
      <w:tr w:rsidR="000B7094" w:rsidRPr="009B6A44" w:rsidTr="00030C6D">
        <w:trPr>
          <w:gridAfter w:val="1"/>
          <w:wAfter w:w="14702" w:type="dxa"/>
        </w:trPr>
        <w:tc>
          <w:tcPr>
            <w:tcW w:w="750" w:type="dxa"/>
          </w:tcPr>
          <w:p w:rsidR="000B7094" w:rsidRDefault="005C4629" w:rsidP="005C4629">
            <w:pPr>
              <w:ind w:firstLine="0"/>
              <w:jc w:val="center"/>
              <w:rPr>
                <w:rFonts w:ascii="Times New Roman" w:hAnsi="Times New Roman"/>
                <w:sz w:val="20"/>
                <w:szCs w:val="20"/>
              </w:rPr>
            </w:pPr>
            <w:r>
              <w:rPr>
                <w:rFonts w:ascii="Times New Roman" w:hAnsi="Times New Roman"/>
                <w:sz w:val="20"/>
                <w:szCs w:val="20"/>
              </w:rPr>
              <w:t>1.2.</w:t>
            </w:r>
          </w:p>
        </w:tc>
        <w:tc>
          <w:tcPr>
            <w:tcW w:w="14702" w:type="dxa"/>
            <w:gridSpan w:val="3"/>
          </w:tcPr>
          <w:p w:rsidR="000B7094" w:rsidRDefault="000B7094" w:rsidP="000B7094">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«Организация и проведение международной экологической акции «Спасти и сохранить»</w:t>
            </w:r>
          </w:p>
        </w:tc>
      </w:tr>
      <w:tr w:rsidR="000B7094" w:rsidRPr="009B6A44" w:rsidTr="00030C6D">
        <w:trPr>
          <w:gridAfter w:val="1"/>
          <w:wAfter w:w="14702" w:type="dxa"/>
        </w:trPr>
        <w:tc>
          <w:tcPr>
            <w:tcW w:w="750" w:type="dxa"/>
          </w:tcPr>
          <w:p w:rsidR="000B7094" w:rsidRPr="009B6A44" w:rsidRDefault="000B7094" w:rsidP="000B7094">
            <w:pPr>
              <w:ind w:firstLine="0"/>
              <w:jc w:val="center"/>
              <w:rPr>
                <w:rFonts w:ascii="Times New Roman" w:hAnsi="Times New Roman"/>
                <w:sz w:val="20"/>
                <w:szCs w:val="20"/>
              </w:rPr>
            </w:pPr>
          </w:p>
        </w:tc>
        <w:tc>
          <w:tcPr>
            <w:tcW w:w="4796" w:type="dxa"/>
            <w:vAlign w:val="center"/>
          </w:tcPr>
          <w:p w:rsidR="000B7094" w:rsidRPr="009B6A44" w:rsidRDefault="00013E82" w:rsidP="005C4629">
            <w:pPr>
              <w:ind w:firstLine="0"/>
              <w:jc w:val="center"/>
              <w:rPr>
                <w:rFonts w:ascii="Times New Roman" w:hAnsi="Times New Roman"/>
                <w:sz w:val="20"/>
                <w:szCs w:val="20"/>
              </w:rPr>
            </w:pPr>
            <w:r>
              <w:rPr>
                <w:rFonts w:ascii="Times New Roman" w:hAnsi="Times New Roman"/>
                <w:sz w:val="20"/>
                <w:szCs w:val="20"/>
              </w:rPr>
              <w:t xml:space="preserve">Соисполнитель: </w:t>
            </w:r>
            <w:r w:rsidR="000B7094">
              <w:rPr>
                <w:rFonts w:ascii="Times New Roman" w:hAnsi="Times New Roman"/>
                <w:sz w:val="20"/>
                <w:szCs w:val="20"/>
              </w:rPr>
              <w:t xml:space="preserve">отдел по вопросам малочисленных народов Севера, природопользованию, сельскому хозяйству и экологии </w:t>
            </w:r>
            <w:r w:rsidR="00380ABD">
              <w:rPr>
                <w:rFonts w:ascii="Times New Roman" w:hAnsi="Times New Roman"/>
                <w:sz w:val="20"/>
                <w:szCs w:val="20"/>
              </w:rPr>
              <w:t xml:space="preserve">администрации </w:t>
            </w:r>
            <w:proofErr w:type="gramStart"/>
            <w:r w:rsidR="00380ABD">
              <w:rPr>
                <w:rFonts w:ascii="Times New Roman" w:hAnsi="Times New Roman"/>
                <w:sz w:val="20"/>
                <w:szCs w:val="20"/>
              </w:rPr>
              <w:t>Березовского  района</w:t>
            </w:r>
            <w:proofErr w:type="gramEnd"/>
          </w:p>
        </w:tc>
        <w:tc>
          <w:tcPr>
            <w:tcW w:w="9906" w:type="dxa"/>
            <w:gridSpan w:val="2"/>
            <w:vAlign w:val="center"/>
          </w:tcPr>
          <w:p w:rsidR="000B7094" w:rsidRPr="009B6A44" w:rsidRDefault="000B7094" w:rsidP="00013E82">
            <w:pPr>
              <w:ind w:firstLine="0"/>
              <w:jc w:val="center"/>
              <w:rPr>
                <w:rFonts w:ascii="Times New Roman" w:hAnsi="Times New Roman"/>
                <w:sz w:val="20"/>
                <w:szCs w:val="20"/>
              </w:rPr>
            </w:pPr>
            <w:r>
              <w:rPr>
                <w:rFonts w:ascii="Times New Roman" w:hAnsi="Times New Roman"/>
                <w:sz w:val="20"/>
                <w:szCs w:val="20"/>
              </w:rPr>
              <w:t xml:space="preserve"> Срок</w:t>
            </w:r>
            <w:r w:rsidR="00013E82">
              <w:rPr>
                <w:rFonts w:ascii="Times New Roman" w:hAnsi="Times New Roman"/>
                <w:sz w:val="20"/>
                <w:szCs w:val="20"/>
              </w:rPr>
              <w:t>:</w:t>
            </w:r>
            <w:r>
              <w:rPr>
                <w:rFonts w:ascii="Times New Roman" w:hAnsi="Times New Roman"/>
                <w:sz w:val="20"/>
                <w:szCs w:val="20"/>
              </w:rPr>
              <w:t xml:space="preserve"> 2024-2030</w:t>
            </w:r>
            <w:r w:rsidR="00013E82">
              <w:rPr>
                <w:rFonts w:ascii="Times New Roman" w:hAnsi="Times New Roman"/>
                <w:sz w:val="20"/>
                <w:szCs w:val="20"/>
              </w:rPr>
              <w:t xml:space="preserve"> годы</w:t>
            </w:r>
          </w:p>
        </w:tc>
      </w:tr>
      <w:tr w:rsidR="00EA5655" w:rsidRPr="009B6A44" w:rsidTr="00030C6D">
        <w:trPr>
          <w:gridAfter w:val="1"/>
          <w:wAfter w:w="14702" w:type="dxa"/>
        </w:trPr>
        <w:tc>
          <w:tcPr>
            <w:tcW w:w="750" w:type="dxa"/>
          </w:tcPr>
          <w:p w:rsidR="00EA5655" w:rsidRPr="009B6A44" w:rsidRDefault="005C4629" w:rsidP="00EA5655">
            <w:pPr>
              <w:ind w:firstLine="0"/>
              <w:jc w:val="center"/>
              <w:rPr>
                <w:rFonts w:ascii="Times New Roman" w:hAnsi="Times New Roman"/>
                <w:sz w:val="20"/>
                <w:szCs w:val="20"/>
              </w:rPr>
            </w:pPr>
            <w:r>
              <w:rPr>
                <w:rFonts w:ascii="Times New Roman" w:hAnsi="Times New Roman"/>
                <w:sz w:val="20"/>
                <w:szCs w:val="20"/>
              </w:rPr>
              <w:t>1.2.1.</w:t>
            </w:r>
          </w:p>
        </w:tc>
        <w:tc>
          <w:tcPr>
            <w:tcW w:w="4796" w:type="dxa"/>
          </w:tcPr>
          <w:p w:rsidR="00EA5655" w:rsidRPr="009B6A44" w:rsidRDefault="00EA5655" w:rsidP="005C4629">
            <w:pPr>
              <w:ind w:firstLine="0"/>
              <w:rPr>
                <w:rFonts w:ascii="Times New Roman" w:hAnsi="Times New Roman"/>
                <w:sz w:val="20"/>
                <w:szCs w:val="20"/>
              </w:rPr>
            </w:pPr>
            <w:r>
              <w:rPr>
                <w:rFonts w:ascii="Times New Roman" w:hAnsi="Times New Roman"/>
                <w:sz w:val="20"/>
                <w:szCs w:val="20"/>
              </w:rPr>
              <w:t>Распространение среди всех групп населения экологических знаний и формирование экологических мотивированных культурных навыков</w:t>
            </w:r>
            <w:r w:rsidR="005C4629">
              <w:rPr>
                <w:rFonts w:ascii="Times New Roman" w:hAnsi="Times New Roman"/>
                <w:sz w:val="20"/>
                <w:szCs w:val="20"/>
              </w:rPr>
              <w:t>.</w:t>
            </w:r>
          </w:p>
        </w:tc>
        <w:tc>
          <w:tcPr>
            <w:tcW w:w="5910" w:type="dxa"/>
            <w:vAlign w:val="center"/>
          </w:tcPr>
          <w:p w:rsidR="00EA5655" w:rsidRPr="00EA5655" w:rsidRDefault="007F08D7" w:rsidP="005C4629">
            <w:pPr>
              <w:ind w:firstLine="0"/>
              <w:rPr>
                <w:rFonts w:ascii="Times New Roman" w:hAnsi="Times New Roman"/>
                <w:color w:val="000000"/>
                <w:sz w:val="20"/>
                <w:szCs w:val="20"/>
              </w:rPr>
            </w:pPr>
            <w:r>
              <w:rPr>
                <w:rFonts w:ascii="Times New Roman" w:hAnsi="Times New Roman"/>
                <w:color w:val="000000"/>
                <w:sz w:val="20"/>
                <w:szCs w:val="20"/>
              </w:rPr>
              <w:t xml:space="preserve">К 2030 году </w:t>
            </w:r>
            <w:r>
              <w:rPr>
                <w:rFonts w:ascii="Times New Roman" w:hAnsi="Times New Roman"/>
                <w:sz w:val="20"/>
                <w:szCs w:val="20"/>
              </w:rPr>
              <w:t xml:space="preserve">доля </w:t>
            </w:r>
            <w:proofErr w:type="gramStart"/>
            <w:r>
              <w:rPr>
                <w:rFonts w:ascii="Times New Roman" w:hAnsi="Times New Roman"/>
                <w:sz w:val="20"/>
                <w:szCs w:val="20"/>
              </w:rPr>
              <w:t>населения</w:t>
            </w:r>
            <w:proofErr w:type="gramEnd"/>
            <w:r>
              <w:rPr>
                <w:rFonts w:ascii="Times New Roman" w:hAnsi="Times New Roman"/>
                <w:sz w:val="20"/>
                <w:szCs w:val="20"/>
              </w:rPr>
              <w:t xml:space="preserve"> вовлеченного в </w:t>
            </w:r>
            <w:proofErr w:type="spellStart"/>
            <w:r>
              <w:rPr>
                <w:rFonts w:ascii="Times New Roman" w:hAnsi="Times New Roman"/>
                <w:sz w:val="20"/>
                <w:szCs w:val="20"/>
              </w:rPr>
              <w:t>эколого</w:t>
            </w:r>
            <w:proofErr w:type="spellEnd"/>
            <w:r>
              <w:rPr>
                <w:rFonts w:ascii="Times New Roman" w:hAnsi="Times New Roman"/>
                <w:sz w:val="20"/>
                <w:szCs w:val="20"/>
              </w:rPr>
              <w:t xml:space="preserve"> –просветительские и эколого- образовательные мероприятия составит 17,9%</w:t>
            </w:r>
          </w:p>
        </w:tc>
        <w:tc>
          <w:tcPr>
            <w:tcW w:w="3996" w:type="dxa"/>
          </w:tcPr>
          <w:p w:rsidR="00EA5655" w:rsidRPr="000B7094" w:rsidRDefault="00EA5655" w:rsidP="005C4629">
            <w:pPr>
              <w:ind w:firstLine="0"/>
              <w:rPr>
                <w:rFonts w:ascii="Times New Roman" w:hAnsi="Times New Roman"/>
                <w:sz w:val="20"/>
                <w:szCs w:val="20"/>
              </w:rPr>
            </w:pPr>
            <w:r w:rsidRPr="000B7094">
              <w:rPr>
                <w:rFonts w:ascii="Times New Roman" w:hAnsi="Times New Roman"/>
                <w:color w:val="000000"/>
                <w:sz w:val="20"/>
                <w:szCs w:val="20"/>
              </w:rPr>
              <w:t>Доля населения, вовлеченного в эколого-просветительские и эколого-образовательные мероприятия</w:t>
            </w:r>
            <w:r w:rsidR="005C4629">
              <w:rPr>
                <w:rFonts w:ascii="Times New Roman" w:hAnsi="Times New Roman"/>
                <w:color w:val="000000"/>
                <w:sz w:val="20"/>
                <w:szCs w:val="20"/>
              </w:rPr>
              <w:t>.</w:t>
            </w:r>
          </w:p>
        </w:tc>
      </w:tr>
      <w:tr w:rsidR="00EA5655" w:rsidRPr="009B6A44" w:rsidTr="00030C6D">
        <w:trPr>
          <w:gridAfter w:val="1"/>
          <w:wAfter w:w="14702" w:type="dxa"/>
        </w:trPr>
        <w:tc>
          <w:tcPr>
            <w:tcW w:w="750" w:type="dxa"/>
          </w:tcPr>
          <w:p w:rsidR="00EA5655" w:rsidRDefault="005C4629" w:rsidP="005C4629">
            <w:pPr>
              <w:ind w:firstLine="0"/>
              <w:jc w:val="center"/>
              <w:rPr>
                <w:rFonts w:ascii="Times New Roman" w:hAnsi="Times New Roman"/>
                <w:sz w:val="20"/>
                <w:szCs w:val="20"/>
              </w:rPr>
            </w:pPr>
            <w:r>
              <w:rPr>
                <w:rFonts w:ascii="Times New Roman" w:hAnsi="Times New Roman"/>
                <w:sz w:val="20"/>
                <w:szCs w:val="20"/>
              </w:rPr>
              <w:t>1.3.</w:t>
            </w:r>
          </w:p>
        </w:tc>
        <w:tc>
          <w:tcPr>
            <w:tcW w:w="14702" w:type="dxa"/>
            <w:gridSpan w:val="3"/>
          </w:tcPr>
          <w:p w:rsidR="00EA5655" w:rsidRDefault="00EA5655" w:rsidP="00EA5655">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«Организация и проведение дезинсекции и дератизации в Березовском районе»</w:t>
            </w:r>
          </w:p>
        </w:tc>
      </w:tr>
      <w:tr w:rsidR="00DD28A0" w:rsidRPr="009B6A44" w:rsidTr="00030C6D">
        <w:trPr>
          <w:gridAfter w:val="1"/>
          <w:wAfter w:w="14702" w:type="dxa"/>
        </w:trPr>
        <w:tc>
          <w:tcPr>
            <w:tcW w:w="750" w:type="dxa"/>
          </w:tcPr>
          <w:p w:rsidR="00DD28A0" w:rsidRPr="0064245F" w:rsidRDefault="00DD28A0" w:rsidP="00DD28A0">
            <w:pPr>
              <w:ind w:firstLine="0"/>
              <w:jc w:val="center"/>
              <w:rPr>
                <w:rFonts w:ascii="Times New Roman" w:hAnsi="Times New Roman"/>
                <w:sz w:val="20"/>
                <w:szCs w:val="20"/>
              </w:rPr>
            </w:pPr>
          </w:p>
        </w:tc>
        <w:tc>
          <w:tcPr>
            <w:tcW w:w="4796" w:type="dxa"/>
            <w:vAlign w:val="center"/>
          </w:tcPr>
          <w:p w:rsidR="00DD28A0" w:rsidRPr="009B6A44" w:rsidRDefault="00DD28A0" w:rsidP="00DD28A0">
            <w:pPr>
              <w:ind w:firstLine="0"/>
              <w:rPr>
                <w:rFonts w:ascii="Times New Roman" w:hAnsi="Times New Roman"/>
                <w:sz w:val="20"/>
                <w:szCs w:val="20"/>
              </w:rPr>
            </w:pPr>
            <w:r w:rsidRPr="00013E82">
              <w:rPr>
                <w:rFonts w:ascii="Times New Roman" w:hAnsi="Times New Roman"/>
                <w:sz w:val="20"/>
                <w:szCs w:val="20"/>
              </w:rPr>
              <w:t>Ответственный исполнитель</w:t>
            </w:r>
            <w:r>
              <w:rPr>
                <w:rFonts w:ascii="Times New Roman" w:hAnsi="Times New Roman"/>
                <w:sz w:val="20"/>
                <w:szCs w:val="20"/>
              </w:rPr>
              <w:t>:</w:t>
            </w:r>
            <w:r w:rsidRPr="00013E82">
              <w:rPr>
                <w:rFonts w:ascii="Times New Roman" w:hAnsi="Times New Roman"/>
                <w:sz w:val="20"/>
                <w:szCs w:val="20"/>
              </w:rPr>
              <w:t xml:space="preserve"> </w:t>
            </w:r>
            <w:r>
              <w:rPr>
                <w:rFonts w:ascii="Times New Roman" w:hAnsi="Times New Roman"/>
                <w:sz w:val="20"/>
                <w:szCs w:val="20"/>
              </w:rPr>
              <w:t>управление по жилищно-коммунальному хозяйству администрации Березовского района.</w:t>
            </w:r>
          </w:p>
        </w:tc>
        <w:tc>
          <w:tcPr>
            <w:tcW w:w="9906" w:type="dxa"/>
            <w:gridSpan w:val="2"/>
          </w:tcPr>
          <w:p w:rsidR="00DD28A0" w:rsidRDefault="00DD28A0" w:rsidP="00DD28A0">
            <w:pPr>
              <w:ind w:firstLine="0"/>
              <w:jc w:val="center"/>
              <w:rPr>
                <w:rFonts w:ascii="Times New Roman" w:hAnsi="Times New Roman"/>
                <w:sz w:val="20"/>
                <w:szCs w:val="20"/>
              </w:rPr>
            </w:pPr>
          </w:p>
          <w:p w:rsidR="00DD28A0" w:rsidRPr="009B6A44" w:rsidRDefault="00DD28A0" w:rsidP="00DD28A0">
            <w:pPr>
              <w:ind w:firstLine="0"/>
              <w:jc w:val="center"/>
              <w:rPr>
                <w:rFonts w:ascii="Times New Roman" w:hAnsi="Times New Roman"/>
                <w:sz w:val="20"/>
                <w:szCs w:val="20"/>
              </w:rPr>
            </w:pPr>
            <w:r>
              <w:rPr>
                <w:rFonts w:ascii="Times New Roman" w:hAnsi="Times New Roman"/>
                <w:sz w:val="20"/>
                <w:szCs w:val="20"/>
              </w:rPr>
              <w:t>Срок: 2024-2030 годы</w:t>
            </w:r>
          </w:p>
        </w:tc>
      </w:tr>
      <w:tr w:rsidR="00EA5655" w:rsidRPr="009B6A44" w:rsidTr="00030C6D">
        <w:trPr>
          <w:gridAfter w:val="1"/>
          <w:wAfter w:w="14702" w:type="dxa"/>
        </w:trPr>
        <w:tc>
          <w:tcPr>
            <w:tcW w:w="750" w:type="dxa"/>
          </w:tcPr>
          <w:p w:rsidR="00EA5655" w:rsidRDefault="005C4629" w:rsidP="00EA5655">
            <w:pPr>
              <w:ind w:firstLine="0"/>
              <w:jc w:val="center"/>
              <w:rPr>
                <w:rFonts w:ascii="Times New Roman" w:hAnsi="Times New Roman"/>
                <w:sz w:val="20"/>
                <w:szCs w:val="20"/>
              </w:rPr>
            </w:pPr>
            <w:r>
              <w:rPr>
                <w:rFonts w:ascii="Times New Roman" w:hAnsi="Times New Roman"/>
                <w:sz w:val="20"/>
                <w:szCs w:val="20"/>
              </w:rPr>
              <w:t>1.3.1.</w:t>
            </w:r>
          </w:p>
        </w:tc>
        <w:tc>
          <w:tcPr>
            <w:tcW w:w="4796" w:type="dxa"/>
          </w:tcPr>
          <w:p w:rsidR="00EA5655" w:rsidRPr="009B6A44" w:rsidRDefault="00EA5655" w:rsidP="005C4629">
            <w:pPr>
              <w:ind w:firstLine="0"/>
              <w:rPr>
                <w:rFonts w:ascii="Times New Roman" w:hAnsi="Times New Roman"/>
                <w:sz w:val="20"/>
                <w:szCs w:val="20"/>
              </w:rPr>
            </w:pPr>
            <w:r>
              <w:rPr>
                <w:rFonts w:ascii="Times New Roman" w:hAnsi="Times New Roman"/>
                <w:sz w:val="20"/>
                <w:szCs w:val="20"/>
              </w:rPr>
              <w:t>Распространение среди всех групп населения экологических знаний и формирование экологических мотивированных культурных навыков</w:t>
            </w:r>
            <w:r w:rsidR="005C4629">
              <w:rPr>
                <w:rFonts w:ascii="Times New Roman" w:hAnsi="Times New Roman"/>
                <w:sz w:val="20"/>
                <w:szCs w:val="20"/>
              </w:rPr>
              <w:t>.</w:t>
            </w:r>
          </w:p>
        </w:tc>
        <w:tc>
          <w:tcPr>
            <w:tcW w:w="5910" w:type="dxa"/>
          </w:tcPr>
          <w:p w:rsidR="007F08D7" w:rsidRPr="00EA5655" w:rsidRDefault="007F08D7" w:rsidP="007F08D7">
            <w:pPr>
              <w:ind w:firstLine="0"/>
              <w:rPr>
                <w:rFonts w:ascii="Times New Roman" w:hAnsi="Times New Roman"/>
                <w:sz w:val="20"/>
                <w:szCs w:val="20"/>
              </w:rPr>
            </w:pPr>
            <w:r>
              <w:rPr>
                <w:rFonts w:ascii="Times New Roman" w:hAnsi="Times New Roman"/>
                <w:color w:val="000000"/>
                <w:sz w:val="20"/>
                <w:szCs w:val="20"/>
              </w:rPr>
              <w:t xml:space="preserve">К 2030 году </w:t>
            </w:r>
            <w:r>
              <w:rPr>
                <w:rFonts w:ascii="Times New Roman" w:hAnsi="Times New Roman"/>
                <w:sz w:val="20"/>
                <w:szCs w:val="20"/>
              </w:rPr>
              <w:t>д</w:t>
            </w:r>
            <w:r w:rsidRPr="00EA5655">
              <w:rPr>
                <w:rFonts w:ascii="Times New Roman" w:hAnsi="Times New Roman"/>
                <w:sz w:val="20"/>
                <w:szCs w:val="20"/>
              </w:rPr>
              <w:t>оля обработанных</w:t>
            </w:r>
            <w:r>
              <w:rPr>
                <w:rFonts w:ascii="Times New Roman" w:hAnsi="Times New Roman"/>
                <w:sz w:val="20"/>
                <w:szCs w:val="20"/>
              </w:rPr>
              <w:t xml:space="preserve"> </w:t>
            </w:r>
            <w:r w:rsidRPr="00EA5655">
              <w:rPr>
                <w:rFonts w:ascii="Times New Roman" w:hAnsi="Times New Roman"/>
                <w:sz w:val="20"/>
                <w:szCs w:val="20"/>
              </w:rPr>
              <w:t>территорий от общего</w:t>
            </w:r>
          </w:p>
          <w:p w:rsidR="00EA5655" w:rsidRPr="00EA5655" w:rsidRDefault="007F08D7" w:rsidP="007F08D7">
            <w:pPr>
              <w:ind w:firstLine="0"/>
              <w:rPr>
                <w:rFonts w:ascii="Times New Roman" w:hAnsi="Times New Roman"/>
                <w:sz w:val="20"/>
                <w:szCs w:val="20"/>
              </w:rPr>
            </w:pPr>
            <w:r>
              <w:rPr>
                <w:rFonts w:ascii="Times New Roman" w:hAnsi="Times New Roman"/>
                <w:sz w:val="20"/>
                <w:szCs w:val="20"/>
              </w:rPr>
              <w:t xml:space="preserve">количества </w:t>
            </w:r>
            <w:proofErr w:type="gramStart"/>
            <w:r w:rsidRPr="00EA5655">
              <w:rPr>
                <w:rFonts w:ascii="Times New Roman" w:hAnsi="Times New Roman"/>
                <w:sz w:val="20"/>
                <w:szCs w:val="20"/>
              </w:rPr>
              <w:t>территорий</w:t>
            </w:r>
            <w:proofErr w:type="gramEnd"/>
            <w:r w:rsidRPr="00EA5655">
              <w:rPr>
                <w:rFonts w:ascii="Times New Roman" w:hAnsi="Times New Roman"/>
                <w:sz w:val="20"/>
                <w:szCs w:val="20"/>
              </w:rPr>
              <w:t xml:space="preserve"> подлежащих обработке</w:t>
            </w:r>
            <w:r>
              <w:rPr>
                <w:rFonts w:ascii="Times New Roman" w:hAnsi="Times New Roman"/>
                <w:color w:val="000000"/>
                <w:sz w:val="20"/>
                <w:szCs w:val="20"/>
              </w:rPr>
              <w:t xml:space="preserve"> составит 100%</w:t>
            </w:r>
          </w:p>
        </w:tc>
        <w:tc>
          <w:tcPr>
            <w:tcW w:w="3996" w:type="dxa"/>
          </w:tcPr>
          <w:p w:rsidR="00EA5655" w:rsidRPr="00EA5655" w:rsidRDefault="00EA5655" w:rsidP="005C4629">
            <w:pPr>
              <w:ind w:firstLine="0"/>
              <w:rPr>
                <w:rFonts w:ascii="Times New Roman" w:hAnsi="Times New Roman"/>
                <w:sz w:val="20"/>
                <w:szCs w:val="20"/>
              </w:rPr>
            </w:pPr>
            <w:r w:rsidRPr="00EA5655">
              <w:rPr>
                <w:rFonts w:ascii="Times New Roman" w:hAnsi="Times New Roman"/>
                <w:sz w:val="20"/>
                <w:szCs w:val="20"/>
              </w:rPr>
              <w:t>Доля обработанных</w:t>
            </w:r>
            <w:r w:rsidR="005C4629">
              <w:rPr>
                <w:rFonts w:ascii="Times New Roman" w:hAnsi="Times New Roman"/>
                <w:sz w:val="20"/>
                <w:szCs w:val="20"/>
              </w:rPr>
              <w:t xml:space="preserve"> </w:t>
            </w:r>
            <w:r w:rsidRPr="00EA5655">
              <w:rPr>
                <w:rFonts w:ascii="Times New Roman" w:hAnsi="Times New Roman"/>
                <w:sz w:val="20"/>
                <w:szCs w:val="20"/>
              </w:rPr>
              <w:t>территорий от общего</w:t>
            </w:r>
          </w:p>
          <w:p w:rsidR="00EA5655" w:rsidRPr="009B6A44" w:rsidRDefault="00993C53" w:rsidP="005C4629">
            <w:pPr>
              <w:ind w:firstLine="0"/>
              <w:rPr>
                <w:rFonts w:ascii="Times New Roman" w:hAnsi="Times New Roman"/>
                <w:sz w:val="20"/>
                <w:szCs w:val="20"/>
              </w:rPr>
            </w:pPr>
            <w:r>
              <w:rPr>
                <w:rFonts w:ascii="Times New Roman" w:hAnsi="Times New Roman"/>
                <w:sz w:val="20"/>
                <w:szCs w:val="20"/>
              </w:rPr>
              <w:t>к</w:t>
            </w:r>
            <w:r w:rsidR="005C4629">
              <w:rPr>
                <w:rFonts w:ascii="Times New Roman" w:hAnsi="Times New Roman"/>
                <w:sz w:val="20"/>
                <w:szCs w:val="20"/>
              </w:rPr>
              <w:t xml:space="preserve">оличества </w:t>
            </w:r>
            <w:proofErr w:type="gramStart"/>
            <w:r w:rsidR="00EA5655" w:rsidRPr="00EA5655">
              <w:rPr>
                <w:rFonts w:ascii="Times New Roman" w:hAnsi="Times New Roman"/>
                <w:sz w:val="20"/>
                <w:szCs w:val="20"/>
              </w:rPr>
              <w:t>территорий</w:t>
            </w:r>
            <w:proofErr w:type="gramEnd"/>
            <w:r w:rsidR="00EA5655" w:rsidRPr="00EA5655">
              <w:rPr>
                <w:rFonts w:ascii="Times New Roman" w:hAnsi="Times New Roman"/>
                <w:sz w:val="20"/>
                <w:szCs w:val="20"/>
              </w:rPr>
              <w:t xml:space="preserve"> подлежащих обработке</w:t>
            </w:r>
            <w:r w:rsidR="005C4629">
              <w:rPr>
                <w:rFonts w:ascii="Times New Roman" w:hAnsi="Times New Roman"/>
                <w:sz w:val="20"/>
                <w:szCs w:val="20"/>
              </w:rPr>
              <w:t>.</w:t>
            </w:r>
          </w:p>
        </w:tc>
      </w:tr>
      <w:tr w:rsidR="00030C6D" w:rsidRPr="009B6A44" w:rsidTr="00030C6D">
        <w:tc>
          <w:tcPr>
            <w:tcW w:w="750" w:type="dxa"/>
          </w:tcPr>
          <w:p w:rsidR="00030C6D" w:rsidRDefault="005C4629" w:rsidP="00030C6D">
            <w:pPr>
              <w:ind w:firstLine="0"/>
              <w:jc w:val="center"/>
              <w:rPr>
                <w:rFonts w:ascii="Times New Roman" w:hAnsi="Times New Roman"/>
                <w:sz w:val="20"/>
                <w:szCs w:val="20"/>
              </w:rPr>
            </w:pPr>
            <w:r>
              <w:rPr>
                <w:rFonts w:ascii="Times New Roman" w:hAnsi="Times New Roman"/>
                <w:sz w:val="20"/>
                <w:szCs w:val="20"/>
              </w:rPr>
              <w:t>1.4.</w:t>
            </w:r>
          </w:p>
        </w:tc>
        <w:tc>
          <w:tcPr>
            <w:tcW w:w="14702" w:type="dxa"/>
            <w:gridSpan w:val="3"/>
          </w:tcPr>
          <w:p w:rsidR="00030C6D" w:rsidRDefault="00030C6D" w:rsidP="00030C6D">
            <w:pPr>
              <w:ind w:firstLine="0"/>
              <w:jc w:val="center"/>
              <w:rPr>
                <w:rFonts w:ascii="Times New Roman" w:hAnsi="Times New Roman"/>
                <w:sz w:val="20"/>
                <w:szCs w:val="20"/>
              </w:rPr>
            </w:pPr>
            <w:r>
              <w:rPr>
                <w:rFonts w:ascii="Times New Roman" w:hAnsi="Times New Roman"/>
                <w:sz w:val="20"/>
                <w:szCs w:val="20"/>
              </w:rPr>
              <w:t xml:space="preserve">Комплекс процессных мероприятий </w:t>
            </w:r>
            <w:r w:rsidRPr="00030C6D">
              <w:rPr>
                <w:rFonts w:ascii="Times New Roman" w:hAnsi="Times New Roman"/>
                <w:sz w:val="20"/>
                <w:szCs w:val="20"/>
              </w:rPr>
              <w:t>«Строительство объектов для размещения и переработки твердых коммунальных (бытовых) отходов (межмуниципальных, поселенческих и локальных»</w:t>
            </w:r>
          </w:p>
        </w:tc>
        <w:tc>
          <w:tcPr>
            <w:tcW w:w="14702" w:type="dxa"/>
          </w:tcPr>
          <w:p w:rsidR="00030C6D" w:rsidRDefault="00030C6D" w:rsidP="00030C6D">
            <w:pPr>
              <w:ind w:firstLine="0"/>
              <w:jc w:val="center"/>
              <w:rPr>
                <w:rFonts w:ascii="Times New Roman" w:hAnsi="Times New Roman"/>
                <w:sz w:val="20"/>
                <w:szCs w:val="20"/>
              </w:rPr>
            </w:pPr>
            <w:r>
              <w:rPr>
                <w:rFonts w:ascii="Times New Roman" w:hAnsi="Times New Roman"/>
                <w:sz w:val="20"/>
                <w:szCs w:val="20"/>
              </w:rPr>
              <w:t>Комплекс процессных мероприятий «Организация и проведение дезинсекции и дератизации в Березовском районе»</w:t>
            </w:r>
          </w:p>
        </w:tc>
      </w:tr>
      <w:tr w:rsidR="00DD28A0" w:rsidRPr="009B6A44" w:rsidTr="00544EC6">
        <w:trPr>
          <w:gridAfter w:val="1"/>
          <w:wAfter w:w="14702" w:type="dxa"/>
        </w:trPr>
        <w:tc>
          <w:tcPr>
            <w:tcW w:w="750" w:type="dxa"/>
          </w:tcPr>
          <w:p w:rsidR="00DD28A0" w:rsidRPr="009B6A44" w:rsidRDefault="00DD28A0" w:rsidP="00DD28A0">
            <w:pPr>
              <w:ind w:firstLine="0"/>
              <w:jc w:val="center"/>
              <w:rPr>
                <w:rFonts w:ascii="Times New Roman" w:hAnsi="Times New Roman"/>
                <w:sz w:val="20"/>
                <w:szCs w:val="20"/>
              </w:rPr>
            </w:pPr>
          </w:p>
        </w:tc>
        <w:tc>
          <w:tcPr>
            <w:tcW w:w="4796" w:type="dxa"/>
            <w:vAlign w:val="center"/>
          </w:tcPr>
          <w:p w:rsidR="00DD28A0" w:rsidRPr="009B6A44" w:rsidRDefault="00DD28A0" w:rsidP="00DD28A0">
            <w:pPr>
              <w:ind w:firstLine="0"/>
              <w:rPr>
                <w:rFonts w:ascii="Times New Roman" w:hAnsi="Times New Roman"/>
                <w:sz w:val="20"/>
                <w:szCs w:val="20"/>
              </w:rPr>
            </w:pPr>
            <w:r w:rsidRPr="00013E82">
              <w:rPr>
                <w:rFonts w:ascii="Times New Roman" w:hAnsi="Times New Roman"/>
                <w:sz w:val="20"/>
                <w:szCs w:val="20"/>
              </w:rPr>
              <w:t>Ответственный исполнитель</w:t>
            </w:r>
            <w:r>
              <w:rPr>
                <w:rFonts w:ascii="Times New Roman" w:hAnsi="Times New Roman"/>
                <w:sz w:val="20"/>
                <w:szCs w:val="20"/>
              </w:rPr>
              <w:t>:</w:t>
            </w:r>
            <w:r w:rsidRPr="00013E82">
              <w:rPr>
                <w:rFonts w:ascii="Times New Roman" w:hAnsi="Times New Roman"/>
                <w:sz w:val="20"/>
                <w:szCs w:val="20"/>
              </w:rPr>
              <w:t xml:space="preserve"> </w:t>
            </w:r>
            <w:r>
              <w:rPr>
                <w:rFonts w:ascii="Times New Roman" w:hAnsi="Times New Roman"/>
                <w:sz w:val="20"/>
                <w:szCs w:val="20"/>
              </w:rPr>
              <w:t>управление по жилищно-коммунальному хозяйству администрации Березовского района.</w:t>
            </w:r>
          </w:p>
        </w:tc>
        <w:tc>
          <w:tcPr>
            <w:tcW w:w="9906" w:type="dxa"/>
            <w:gridSpan w:val="2"/>
            <w:vAlign w:val="center"/>
          </w:tcPr>
          <w:p w:rsidR="00DD28A0" w:rsidRPr="009B6A44" w:rsidRDefault="00DD28A0" w:rsidP="00DD28A0">
            <w:pPr>
              <w:ind w:firstLine="0"/>
              <w:jc w:val="center"/>
              <w:rPr>
                <w:rFonts w:ascii="Times New Roman" w:hAnsi="Times New Roman"/>
                <w:sz w:val="20"/>
                <w:szCs w:val="20"/>
              </w:rPr>
            </w:pPr>
            <w:proofErr w:type="gramStart"/>
            <w:r>
              <w:rPr>
                <w:rFonts w:ascii="Times New Roman" w:hAnsi="Times New Roman"/>
                <w:sz w:val="20"/>
                <w:szCs w:val="20"/>
              </w:rPr>
              <w:t>Срок:  2024</w:t>
            </w:r>
            <w:proofErr w:type="gramEnd"/>
            <w:r>
              <w:rPr>
                <w:rFonts w:ascii="Times New Roman" w:hAnsi="Times New Roman"/>
                <w:sz w:val="20"/>
                <w:szCs w:val="20"/>
              </w:rPr>
              <w:t>-2030 годы</w:t>
            </w:r>
          </w:p>
        </w:tc>
      </w:tr>
      <w:tr w:rsidR="00030C6D" w:rsidRPr="009B6A44" w:rsidTr="00030C6D">
        <w:trPr>
          <w:gridAfter w:val="1"/>
          <w:wAfter w:w="14702" w:type="dxa"/>
        </w:trPr>
        <w:tc>
          <w:tcPr>
            <w:tcW w:w="750" w:type="dxa"/>
          </w:tcPr>
          <w:p w:rsidR="00030C6D" w:rsidRPr="00D066F0" w:rsidRDefault="00030C6D" w:rsidP="005C4629">
            <w:pPr>
              <w:ind w:firstLine="0"/>
              <w:jc w:val="center"/>
              <w:rPr>
                <w:rFonts w:ascii="Times New Roman" w:hAnsi="Times New Roman"/>
                <w:sz w:val="20"/>
                <w:szCs w:val="20"/>
              </w:rPr>
            </w:pPr>
            <w:r>
              <w:rPr>
                <w:rFonts w:ascii="Times New Roman" w:hAnsi="Times New Roman"/>
                <w:sz w:val="20"/>
                <w:szCs w:val="20"/>
                <w:lang w:val="en-US"/>
              </w:rPr>
              <w:t>1.</w:t>
            </w:r>
            <w:r w:rsidR="005C4629">
              <w:rPr>
                <w:rFonts w:ascii="Times New Roman" w:hAnsi="Times New Roman"/>
                <w:sz w:val="20"/>
                <w:szCs w:val="20"/>
              </w:rPr>
              <w:t>4</w:t>
            </w:r>
            <w:r>
              <w:rPr>
                <w:rFonts w:ascii="Times New Roman" w:hAnsi="Times New Roman"/>
                <w:sz w:val="20"/>
                <w:szCs w:val="20"/>
                <w:lang w:val="en-US"/>
              </w:rPr>
              <w:t>.</w:t>
            </w:r>
            <w:r>
              <w:rPr>
                <w:rFonts w:ascii="Times New Roman" w:hAnsi="Times New Roman"/>
                <w:sz w:val="20"/>
                <w:szCs w:val="20"/>
              </w:rPr>
              <w:t>1</w:t>
            </w:r>
            <w:r w:rsidR="005C4629">
              <w:rPr>
                <w:rFonts w:ascii="Times New Roman" w:hAnsi="Times New Roman"/>
                <w:sz w:val="20"/>
                <w:szCs w:val="20"/>
              </w:rPr>
              <w:t>.</w:t>
            </w:r>
          </w:p>
        </w:tc>
        <w:tc>
          <w:tcPr>
            <w:tcW w:w="4796" w:type="dxa"/>
          </w:tcPr>
          <w:p w:rsidR="00030C6D" w:rsidRPr="009B6A44" w:rsidRDefault="00030C6D" w:rsidP="005C4629">
            <w:pPr>
              <w:ind w:firstLine="0"/>
              <w:rPr>
                <w:rFonts w:ascii="Times New Roman" w:hAnsi="Times New Roman"/>
                <w:sz w:val="20"/>
                <w:szCs w:val="20"/>
              </w:rPr>
            </w:pPr>
            <w:r w:rsidRPr="00030C6D">
              <w:rPr>
                <w:rFonts w:ascii="Times New Roman" w:hAnsi="Times New Roman"/>
                <w:color w:val="000000"/>
                <w:sz w:val="20"/>
                <w:szCs w:val="20"/>
              </w:rPr>
              <w:t>Формирование производственно -технической базы по обращению с отходами.</w:t>
            </w:r>
          </w:p>
        </w:tc>
        <w:tc>
          <w:tcPr>
            <w:tcW w:w="5910" w:type="dxa"/>
          </w:tcPr>
          <w:p w:rsidR="007F08D7" w:rsidRPr="00030C6D" w:rsidRDefault="007F08D7" w:rsidP="007F08D7">
            <w:pPr>
              <w:ind w:firstLine="0"/>
              <w:rPr>
                <w:rFonts w:ascii="Times New Roman" w:hAnsi="Times New Roman"/>
                <w:sz w:val="20"/>
                <w:szCs w:val="20"/>
              </w:rPr>
            </w:pPr>
            <w:r>
              <w:rPr>
                <w:rFonts w:ascii="Times New Roman" w:hAnsi="Times New Roman"/>
                <w:color w:val="000000"/>
                <w:sz w:val="20"/>
                <w:szCs w:val="20"/>
              </w:rPr>
              <w:t xml:space="preserve">К 2030 году </w:t>
            </w:r>
            <w:r>
              <w:rPr>
                <w:rFonts w:ascii="Times New Roman" w:hAnsi="Times New Roman"/>
                <w:sz w:val="20"/>
                <w:szCs w:val="20"/>
              </w:rPr>
              <w:t>д</w:t>
            </w:r>
            <w:r w:rsidRPr="00030C6D">
              <w:rPr>
                <w:rFonts w:ascii="Times New Roman" w:hAnsi="Times New Roman"/>
                <w:sz w:val="20"/>
                <w:szCs w:val="20"/>
              </w:rPr>
              <w:t>оля обеспеченности населенных пунктов</w:t>
            </w:r>
          </w:p>
          <w:p w:rsidR="00030C6D" w:rsidRPr="00030C6D" w:rsidRDefault="007F08D7" w:rsidP="007F08D7">
            <w:pPr>
              <w:ind w:firstLine="0"/>
              <w:rPr>
                <w:rFonts w:ascii="Times New Roman" w:hAnsi="Times New Roman"/>
                <w:sz w:val="20"/>
                <w:szCs w:val="20"/>
              </w:rPr>
            </w:pPr>
            <w:r>
              <w:rPr>
                <w:rFonts w:ascii="Times New Roman" w:hAnsi="Times New Roman"/>
                <w:sz w:val="20"/>
                <w:szCs w:val="20"/>
              </w:rPr>
              <w:t>п</w:t>
            </w:r>
            <w:r w:rsidRPr="00030C6D">
              <w:rPr>
                <w:rFonts w:ascii="Times New Roman" w:hAnsi="Times New Roman"/>
                <w:sz w:val="20"/>
                <w:szCs w:val="20"/>
              </w:rPr>
              <w:t>олигонами</w:t>
            </w:r>
            <w:r>
              <w:rPr>
                <w:rFonts w:ascii="Times New Roman" w:hAnsi="Times New Roman"/>
                <w:sz w:val="20"/>
                <w:szCs w:val="20"/>
              </w:rPr>
              <w:t xml:space="preserve"> твердых бытовых и промышленных отходов </w:t>
            </w:r>
          </w:p>
        </w:tc>
        <w:tc>
          <w:tcPr>
            <w:tcW w:w="3996" w:type="dxa"/>
          </w:tcPr>
          <w:p w:rsidR="00030C6D" w:rsidRPr="00030C6D" w:rsidRDefault="00030C6D" w:rsidP="00030C6D">
            <w:pPr>
              <w:ind w:firstLine="0"/>
              <w:rPr>
                <w:rFonts w:ascii="Times New Roman" w:hAnsi="Times New Roman"/>
                <w:sz w:val="20"/>
                <w:szCs w:val="20"/>
              </w:rPr>
            </w:pPr>
            <w:r w:rsidRPr="00030C6D">
              <w:rPr>
                <w:rFonts w:ascii="Times New Roman" w:hAnsi="Times New Roman"/>
                <w:sz w:val="20"/>
                <w:szCs w:val="20"/>
              </w:rPr>
              <w:t>Доля обеспеченности населенных пунктов</w:t>
            </w:r>
          </w:p>
          <w:p w:rsidR="00030C6D" w:rsidRPr="00030C6D" w:rsidRDefault="005C4629" w:rsidP="00030C6D">
            <w:pPr>
              <w:ind w:firstLine="0"/>
              <w:rPr>
                <w:rFonts w:ascii="Times New Roman" w:hAnsi="Times New Roman"/>
                <w:sz w:val="20"/>
                <w:szCs w:val="20"/>
              </w:rPr>
            </w:pPr>
            <w:r>
              <w:rPr>
                <w:rFonts w:ascii="Times New Roman" w:hAnsi="Times New Roman"/>
                <w:sz w:val="20"/>
                <w:szCs w:val="20"/>
              </w:rPr>
              <w:t>п</w:t>
            </w:r>
            <w:r w:rsidR="00030C6D" w:rsidRPr="00030C6D">
              <w:rPr>
                <w:rFonts w:ascii="Times New Roman" w:hAnsi="Times New Roman"/>
                <w:sz w:val="20"/>
                <w:szCs w:val="20"/>
              </w:rPr>
              <w:t>олигонами</w:t>
            </w:r>
            <w:r>
              <w:rPr>
                <w:rFonts w:ascii="Times New Roman" w:hAnsi="Times New Roman"/>
                <w:sz w:val="20"/>
                <w:szCs w:val="20"/>
              </w:rPr>
              <w:t xml:space="preserve"> твердых </w:t>
            </w:r>
            <w:r w:rsidR="007F08D7">
              <w:rPr>
                <w:rFonts w:ascii="Times New Roman" w:hAnsi="Times New Roman"/>
                <w:sz w:val="20"/>
                <w:szCs w:val="20"/>
              </w:rPr>
              <w:t>коммунальных (бытовых</w:t>
            </w:r>
            <w:r>
              <w:rPr>
                <w:rFonts w:ascii="Times New Roman" w:hAnsi="Times New Roman"/>
                <w:sz w:val="20"/>
                <w:szCs w:val="20"/>
              </w:rPr>
              <w:t xml:space="preserve"> и промышленных</w:t>
            </w:r>
            <w:r w:rsidR="007F08D7">
              <w:rPr>
                <w:rFonts w:ascii="Times New Roman" w:hAnsi="Times New Roman"/>
                <w:sz w:val="20"/>
                <w:szCs w:val="20"/>
              </w:rPr>
              <w:t>)</w:t>
            </w:r>
            <w:r>
              <w:rPr>
                <w:rFonts w:ascii="Times New Roman" w:hAnsi="Times New Roman"/>
                <w:sz w:val="20"/>
                <w:szCs w:val="20"/>
              </w:rPr>
              <w:t xml:space="preserve"> отходов (% от общей потребности объектов размещения </w:t>
            </w:r>
            <w:r w:rsidR="00030C6D" w:rsidRPr="00030C6D">
              <w:rPr>
                <w:rFonts w:ascii="Times New Roman" w:hAnsi="Times New Roman"/>
                <w:sz w:val="20"/>
                <w:szCs w:val="20"/>
              </w:rPr>
              <w:t>твердых</w:t>
            </w:r>
          </w:p>
          <w:p w:rsidR="00030C6D" w:rsidRPr="00030C6D" w:rsidRDefault="00030C6D" w:rsidP="00030C6D">
            <w:pPr>
              <w:ind w:firstLine="0"/>
              <w:rPr>
                <w:rFonts w:ascii="Times New Roman" w:hAnsi="Times New Roman"/>
                <w:sz w:val="20"/>
                <w:szCs w:val="20"/>
              </w:rPr>
            </w:pPr>
            <w:r w:rsidRPr="00030C6D">
              <w:rPr>
                <w:rFonts w:ascii="Times New Roman" w:hAnsi="Times New Roman"/>
                <w:sz w:val="20"/>
                <w:szCs w:val="20"/>
              </w:rPr>
              <w:t>быто</w:t>
            </w:r>
            <w:r w:rsidR="005C4629">
              <w:rPr>
                <w:rFonts w:ascii="Times New Roman" w:hAnsi="Times New Roman"/>
                <w:sz w:val="20"/>
                <w:szCs w:val="20"/>
              </w:rPr>
              <w:t>вых отходов).</w:t>
            </w:r>
          </w:p>
          <w:p w:rsidR="00030C6D" w:rsidRPr="00030C6D" w:rsidRDefault="005C4629" w:rsidP="005C4629">
            <w:pPr>
              <w:pStyle w:val="a6"/>
              <w:ind w:left="0" w:firstLine="0"/>
              <w:rPr>
                <w:rFonts w:ascii="Times New Roman" w:hAnsi="Times New Roman"/>
                <w:sz w:val="20"/>
                <w:szCs w:val="20"/>
              </w:rPr>
            </w:pPr>
            <w:r>
              <w:rPr>
                <w:rFonts w:ascii="Times New Roman" w:hAnsi="Times New Roman"/>
                <w:sz w:val="20"/>
                <w:szCs w:val="20"/>
              </w:rPr>
              <w:t xml:space="preserve">Коэффициент </w:t>
            </w:r>
            <w:r w:rsidR="00030C6D" w:rsidRPr="00030C6D">
              <w:rPr>
                <w:rFonts w:ascii="Times New Roman" w:hAnsi="Times New Roman"/>
                <w:sz w:val="20"/>
                <w:szCs w:val="20"/>
              </w:rPr>
              <w:t>качества</w:t>
            </w:r>
            <w:r>
              <w:rPr>
                <w:rFonts w:ascii="Times New Roman" w:hAnsi="Times New Roman"/>
                <w:sz w:val="20"/>
                <w:szCs w:val="20"/>
              </w:rPr>
              <w:t xml:space="preserve"> </w:t>
            </w:r>
            <w:r w:rsidR="00030C6D" w:rsidRPr="00030C6D">
              <w:rPr>
                <w:rFonts w:ascii="Times New Roman" w:hAnsi="Times New Roman"/>
                <w:sz w:val="20"/>
                <w:szCs w:val="20"/>
              </w:rPr>
              <w:t>работы по ликвидации</w:t>
            </w:r>
            <w:r>
              <w:rPr>
                <w:rFonts w:ascii="Times New Roman" w:hAnsi="Times New Roman"/>
                <w:sz w:val="20"/>
                <w:szCs w:val="20"/>
              </w:rPr>
              <w:t xml:space="preserve"> </w:t>
            </w:r>
            <w:r w:rsidR="00030C6D" w:rsidRPr="00030C6D">
              <w:rPr>
                <w:rFonts w:ascii="Times New Roman" w:hAnsi="Times New Roman"/>
                <w:sz w:val="20"/>
                <w:szCs w:val="20"/>
              </w:rPr>
              <w:t>несанкционированных свалок</w:t>
            </w:r>
            <w:r>
              <w:rPr>
                <w:rFonts w:ascii="Times New Roman" w:hAnsi="Times New Roman"/>
                <w:sz w:val="20"/>
                <w:szCs w:val="20"/>
              </w:rPr>
              <w:t>.</w:t>
            </w:r>
          </w:p>
          <w:p w:rsidR="00030C6D" w:rsidRPr="00030C6D" w:rsidRDefault="00030C6D" w:rsidP="00030C6D">
            <w:pPr>
              <w:rPr>
                <w:rFonts w:ascii="Times New Roman" w:hAnsi="Times New Roman"/>
                <w:sz w:val="20"/>
                <w:szCs w:val="20"/>
              </w:rPr>
            </w:pPr>
          </w:p>
        </w:tc>
      </w:tr>
      <w:tr w:rsidR="00030C6D" w:rsidRPr="009B6A44" w:rsidTr="00030C6D">
        <w:trPr>
          <w:gridAfter w:val="1"/>
          <w:wAfter w:w="14702" w:type="dxa"/>
        </w:trPr>
        <w:tc>
          <w:tcPr>
            <w:tcW w:w="750" w:type="dxa"/>
          </w:tcPr>
          <w:p w:rsidR="00030C6D" w:rsidRPr="009B6A44" w:rsidRDefault="005C4629" w:rsidP="00030C6D">
            <w:pPr>
              <w:ind w:firstLine="0"/>
              <w:jc w:val="center"/>
              <w:rPr>
                <w:rFonts w:ascii="Times New Roman" w:hAnsi="Times New Roman"/>
                <w:sz w:val="20"/>
                <w:szCs w:val="20"/>
              </w:rPr>
            </w:pPr>
            <w:r>
              <w:rPr>
                <w:rFonts w:ascii="Times New Roman" w:hAnsi="Times New Roman"/>
                <w:sz w:val="20"/>
                <w:szCs w:val="20"/>
              </w:rPr>
              <w:t>1.5.</w:t>
            </w:r>
          </w:p>
        </w:tc>
        <w:tc>
          <w:tcPr>
            <w:tcW w:w="14702" w:type="dxa"/>
            <w:gridSpan w:val="3"/>
          </w:tcPr>
          <w:p w:rsidR="00030C6D" w:rsidRPr="009B6A44" w:rsidRDefault="00030C6D" w:rsidP="00030C6D">
            <w:pPr>
              <w:ind w:firstLine="0"/>
              <w:jc w:val="center"/>
              <w:rPr>
                <w:rFonts w:ascii="Times New Roman" w:hAnsi="Times New Roman"/>
                <w:sz w:val="20"/>
                <w:szCs w:val="20"/>
              </w:rPr>
            </w:pPr>
            <w:r>
              <w:rPr>
                <w:rFonts w:ascii="Times New Roman" w:hAnsi="Times New Roman"/>
                <w:sz w:val="20"/>
                <w:szCs w:val="20"/>
              </w:rPr>
              <w:t xml:space="preserve">Комплекс процессных мероприятий </w:t>
            </w:r>
            <w:r w:rsidRPr="003D64FD">
              <w:rPr>
                <w:rFonts w:ascii="Times New Roman" w:hAnsi="Times New Roman"/>
                <w:sz w:val="20"/>
                <w:szCs w:val="20"/>
              </w:rPr>
              <w:t>«</w:t>
            </w:r>
            <w:r w:rsidR="003D64FD" w:rsidRPr="003D64FD">
              <w:rPr>
                <w:rFonts w:ascii="Times New Roman" w:hAnsi="Times New Roman"/>
                <w:sz w:val="20"/>
                <w:szCs w:val="20"/>
              </w:rPr>
              <w:t>Содержание площадок временного накопления отходов на территории Березовского района</w:t>
            </w:r>
            <w:r w:rsidRPr="003D64FD">
              <w:rPr>
                <w:rFonts w:ascii="Times New Roman" w:hAnsi="Times New Roman"/>
                <w:sz w:val="20"/>
                <w:szCs w:val="20"/>
              </w:rPr>
              <w:t>»</w:t>
            </w:r>
          </w:p>
        </w:tc>
      </w:tr>
      <w:tr w:rsidR="00030C6D" w:rsidRPr="009B6A44" w:rsidTr="00030C6D">
        <w:trPr>
          <w:gridAfter w:val="1"/>
          <w:wAfter w:w="14702" w:type="dxa"/>
        </w:trPr>
        <w:tc>
          <w:tcPr>
            <w:tcW w:w="750" w:type="dxa"/>
          </w:tcPr>
          <w:p w:rsidR="00030C6D" w:rsidRPr="009B6A44" w:rsidRDefault="00030C6D" w:rsidP="00030C6D">
            <w:pPr>
              <w:ind w:firstLine="0"/>
              <w:jc w:val="center"/>
              <w:rPr>
                <w:rFonts w:ascii="Times New Roman" w:hAnsi="Times New Roman"/>
                <w:sz w:val="20"/>
                <w:szCs w:val="20"/>
              </w:rPr>
            </w:pPr>
          </w:p>
        </w:tc>
        <w:tc>
          <w:tcPr>
            <w:tcW w:w="4796" w:type="dxa"/>
            <w:vAlign w:val="center"/>
          </w:tcPr>
          <w:p w:rsidR="00030C6D" w:rsidRPr="009B6A44" w:rsidRDefault="00342301" w:rsidP="005C4629">
            <w:pPr>
              <w:ind w:firstLine="0"/>
              <w:rPr>
                <w:rFonts w:ascii="Times New Roman" w:hAnsi="Times New Roman"/>
                <w:sz w:val="20"/>
                <w:szCs w:val="20"/>
              </w:rPr>
            </w:pPr>
            <w:r w:rsidRPr="00342301">
              <w:rPr>
                <w:rFonts w:ascii="Times New Roman" w:hAnsi="Times New Roman"/>
                <w:sz w:val="20"/>
                <w:szCs w:val="20"/>
              </w:rPr>
              <w:t>Ответственный исполнитель: упр</w:t>
            </w:r>
            <w:r w:rsidR="00DD28A0">
              <w:rPr>
                <w:rFonts w:ascii="Times New Roman" w:hAnsi="Times New Roman"/>
                <w:sz w:val="20"/>
                <w:szCs w:val="20"/>
              </w:rPr>
              <w:t>авление по жилищно-коммунальному</w:t>
            </w:r>
            <w:r w:rsidRPr="00342301">
              <w:rPr>
                <w:rFonts w:ascii="Times New Roman" w:hAnsi="Times New Roman"/>
                <w:sz w:val="20"/>
                <w:szCs w:val="20"/>
              </w:rPr>
              <w:t xml:space="preserve"> хозяйства администрации Березовского района.</w:t>
            </w:r>
          </w:p>
        </w:tc>
        <w:tc>
          <w:tcPr>
            <w:tcW w:w="9906" w:type="dxa"/>
            <w:gridSpan w:val="2"/>
            <w:vAlign w:val="center"/>
          </w:tcPr>
          <w:p w:rsidR="00030C6D" w:rsidRPr="009B6A44" w:rsidRDefault="003D64FD" w:rsidP="005C4629">
            <w:pPr>
              <w:ind w:firstLine="0"/>
              <w:jc w:val="center"/>
              <w:rPr>
                <w:rFonts w:ascii="Times New Roman" w:hAnsi="Times New Roman"/>
                <w:sz w:val="20"/>
                <w:szCs w:val="20"/>
              </w:rPr>
            </w:pPr>
            <w:r>
              <w:rPr>
                <w:rFonts w:ascii="Times New Roman" w:hAnsi="Times New Roman"/>
                <w:sz w:val="20"/>
                <w:szCs w:val="20"/>
              </w:rPr>
              <w:t>Срок</w:t>
            </w:r>
            <w:r w:rsidR="005C4629">
              <w:rPr>
                <w:rFonts w:ascii="Times New Roman" w:hAnsi="Times New Roman"/>
                <w:sz w:val="20"/>
                <w:szCs w:val="20"/>
              </w:rPr>
              <w:t>:</w:t>
            </w:r>
            <w:r>
              <w:rPr>
                <w:rFonts w:ascii="Times New Roman" w:hAnsi="Times New Roman"/>
                <w:sz w:val="20"/>
                <w:szCs w:val="20"/>
              </w:rPr>
              <w:t xml:space="preserve"> 2024-2030</w:t>
            </w:r>
            <w:r w:rsidR="005C4629">
              <w:rPr>
                <w:rFonts w:ascii="Times New Roman" w:hAnsi="Times New Roman"/>
                <w:sz w:val="20"/>
                <w:szCs w:val="20"/>
              </w:rPr>
              <w:t xml:space="preserve"> годы</w:t>
            </w:r>
          </w:p>
        </w:tc>
      </w:tr>
      <w:tr w:rsidR="00030C6D" w:rsidRPr="009B6A44" w:rsidTr="005C4629">
        <w:trPr>
          <w:gridAfter w:val="1"/>
          <w:wAfter w:w="14702" w:type="dxa"/>
          <w:trHeight w:val="1475"/>
        </w:trPr>
        <w:tc>
          <w:tcPr>
            <w:tcW w:w="750" w:type="dxa"/>
          </w:tcPr>
          <w:p w:rsidR="00030C6D" w:rsidRPr="009B6A44" w:rsidRDefault="005C4629" w:rsidP="00030C6D">
            <w:pPr>
              <w:ind w:firstLine="0"/>
              <w:jc w:val="center"/>
              <w:rPr>
                <w:rFonts w:ascii="Times New Roman" w:hAnsi="Times New Roman"/>
                <w:sz w:val="20"/>
                <w:szCs w:val="20"/>
              </w:rPr>
            </w:pPr>
            <w:r>
              <w:rPr>
                <w:rFonts w:ascii="Times New Roman" w:hAnsi="Times New Roman"/>
                <w:sz w:val="20"/>
                <w:szCs w:val="20"/>
              </w:rPr>
              <w:lastRenderedPageBreak/>
              <w:t>1.5.1.</w:t>
            </w:r>
          </w:p>
        </w:tc>
        <w:tc>
          <w:tcPr>
            <w:tcW w:w="4796" w:type="dxa"/>
          </w:tcPr>
          <w:p w:rsidR="00030C6D" w:rsidRPr="009B6A44" w:rsidRDefault="003D64FD" w:rsidP="005C4629">
            <w:pPr>
              <w:ind w:firstLine="0"/>
              <w:rPr>
                <w:rFonts w:ascii="Times New Roman" w:hAnsi="Times New Roman"/>
                <w:sz w:val="20"/>
                <w:szCs w:val="20"/>
              </w:rPr>
            </w:pPr>
            <w:r w:rsidRPr="00030C6D">
              <w:rPr>
                <w:rFonts w:ascii="Times New Roman" w:hAnsi="Times New Roman"/>
                <w:color w:val="000000"/>
                <w:sz w:val="20"/>
                <w:szCs w:val="20"/>
              </w:rPr>
              <w:t>Формирование производственно -технической базы по обращению с отходами</w:t>
            </w:r>
            <w:r w:rsidR="005C4629">
              <w:rPr>
                <w:rFonts w:ascii="Times New Roman" w:hAnsi="Times New Roman"/>
                <w:color w:val="000000"/>
                <w:sz w:val="20"/>
                <w:szCs w:val="20"/>
              </w:rPr>
              <w:t>.</w:t>
            </w:r>
          </w:p>
        </w:tc>
        <w:tc>
          <w:tcPr>
            <w:tcW w:w="5910" w:type="dxa"/>
          </w:tcPr>
          <w:p w:rsidR="00030C6D" w:rsidRPr="009B6A44" w:rsidRDefault="007F08D7" w:rsidP="005C4629">
            <w:pPr>
              <w:ind w:firstLine="0"/>
              <w:rPr>
                <w:rFonts w:ascii="Times New Roman" w:hAnsi="Times New Roman"/>
                <w:sz w:val="20"/>
                <w:szCs w:val="20"/>
              </w:rPr>
            </w:pPr>
            <w:r>
              <w:rPr>
                <w:rFonts w:ascii="Times New Roman" w:hAnsi="Times New Roman"/>
                <w:sz w:val="20"/>
                <w:szCs w:val="20"/>
              </w:rPr>
              <w:t xml:space="preserve">К 2030 году </w:t>
            </w:r>
            <w:r>
              <w:rPr>
                <w:rFonts w:ascii="Times New Roman" w:hAnsi="Times New Roman"/>
                <w:color w:val="000000"/>
                <w:sz w:val="20"/>
                <w:szCs w:val="20"/>
              </w:rPr>
              <w:t>д</w:t>
            </w:r>
            <w:r w:rsidRPr="003D64FD">
              <w:rPr>
                <w:rFonts w:ascii="Times New Roman" w:hAnsi="Times New Roman"/>
                <w:color w:val="000000"/>
                <w:sz w:val="20"/>
                <w:szCs w:val="20"/>
              </w:rPr>
              <w:t>оля площадок временного накопления твердых коммунальных отходов, находящихся на содержании от общего количества площадок временного накопления твердых коммунальн</w:t>
            </w:r>
            <w:r>
              <w:rPr>
                <w:rFonts w:ascii="Times New Roman" w:hAnsi="Times New Roman"/>
                <w:color w:val="000000"/>
                <w:sz w:val="20"/>
                <w:szCs w:val="20"/>
              </w:rPr>
              <w:t>ых отходов в Березовском районе составит 100%</w:t>
            </w:r>
          </w:p>
        </w:tc>
        <w:tc>
          <w:tcPr>
            <w:tcW w:w="3996" w:type="dxa"/>
          </w:tcPr>
          <w:p w:rsidR="00030C6D" w:rsidRPr="003D64FD" w:rsidRDefault="003D64FD" w:rsidP="005C4629">
            <w:pPr>
              <w:ind w:firstLine="0"/>
              <w:rPr>
                <w:rFonts w:ascii="Times New Roman" w:hAnsi="Times New Roman"/>
                <w:sz w:val="20"/>
                <w:szCs w:val="20"/>
              </w:rPr>
            </w:pPr>
            <w:r w:rsidRPr="003D64FD">
              <w:rPr>
                <w:rFonts w:ascii="Times New Roman" w:hAnsi="Times New Roman"/>
                <w:color w:val="000000"/>
                <w:sz w:val="20"/>
                <w:szCs w:val="20"/>
              </w:rPr>
              <w:t>Доля площадок временного накопления твердых коммунальных отходов, находящихся на содержании от общего количества площадок временного накопления твердых коммунальн</w:t>
            </w:r>
            <w:r w:rsidR="005C4629">
              <w:rPr>
                <w:rFonts w:ascii="Times New Roman" w:hAnsi="Times New Roman"/>
                <w:color w:val="000000"/>
                <w:sz w:val="20"/>
                <w:szCs w:val="20"/>
              </w:rPr>
              <w:t>ых отходов в Березовском районе.</w:t>
            </w:r>
          </w:p>
        </w:tc>
      </w:tr>
      <w:tr w:rsidR="00993C53" w:rsidRPr="009B6A44" w:rsidTr="00C6708F">
        <w:trPr>
          <w:gridAfter w:val="1"/>
          <w:wAfter w:w="14702" w:type="dxa"/>
        </w:trPr>
        <w:tc>
          <w:tcPr>
            <w:tcW w:w="750" w:type="dxa"/>
          </w:tcPr>
          <w:p w:rsidR="00993C53" w:rsidRPr="009B6A44" w:rsidRDefault="00993C53" w:rsidP="00C6708F">
            <w:pPr>
              <w:ind w:firstLine="0"/>
              <w:jc w:val="center"/>
              <w:rPr>
                <w:rFonts w:ascii="Times New Roman" w:hAnsi="Times New Roman"/>
                <w:sz w:val="20"/>
                <w:szCs w:val="20"/>
              </w:rPr>
            </w:pPr>
            <w:r>
              <w:rPr>
                <w:rFonts w:ascii="Times New Roman" w:hAnsi="Times New Roman"/>
                <w:sz w:val="20"/>
                <w:szCs w:val="20"/>
              </w:rPr>
              <w:t>1.6</w:t>
            </w:r>
          </w:p>
        </w:tc>
        <w:tc>
          <w:tcPr>
            <w:tcW w:w="14702" w:type="dxa"/>
            <w:gridSpan w:val="3"/>
          </w:tcPr>
          <w:p w:rsidR="00993C53" w:rsidRPr="009B6A44" w:rsidRDefault="00993C53" w:rsidP="00993C53">
            <w:pPr>
              <w:ind w:firstLine="0"/>
              <w:jc w:val="center"/>
              <w:rPr>
                <w:rFonts w:ascii="Times New Roman" w:hAnsi="Times New Roman"/>
                <w:sz w:val="20"/>
                <w:szCs w:val="20"/>
              </w:rPr>
            </w:pPr>
            <w:r>
              <w:rPr>
                <w:rFonts w:ascii="Times New Roman" w:hAnsi="Times New Roman"/>
                <w:sz w:val="20"/>
                <w:szCs w:val="20"/>
              </w:rPr>
              <w:t xml:space="preserve">Комплекс процессных мероприятий </w:t>
            </w:r>
            <w:r w:rsidRPr="003D64FD">
              <w:rPr>
                <w:rFonts w:ascii="Times New Roman" w:hAnsi="Times New Roman"/>
                <w:sz w:val="20"/>
                <w:szCs w:val="20"/>
              </w:rPr>
              <w:t>«</w:t>
            </w:r>
            <w:r>
              <w:rPr>
                <w:rFonts w:ascii="Times New Roman" w:hAnsi="Times New Roman"/>
                <w:sz w:val="20"/>
                <w:szCs w:val="20"/>
              </w:rPr>
              <w:t>Экологические платежи</w:t>
            </w:r>
            <w:r w:rsidRPr="003D64FD">
              <w:rPr>
                <w:rFonts w:ascii="Times New Roman" w:hAnsi="Times New Roman"/>
                <w:sz w:val="20"/>
                <w:szCs w:val="20"/>
              </w:rPr>
              <w:t>»</w:t>
            </w:r>
          </w:p>
        </w:tc>
      </w:tr>
      <w:tr w:rsidR="00DD28A0" w:rsidRPr="009B6A44" w:rsidTr="00C6708F">
        <w:trPr>
          <w:gridAfter w:val="1"/>
          <w:wAfter w:w="14702" w:type="dxa"/>
        </w:trPr>
        <w:tc>
          <w:tcPr>
            <w:tcW w:w="750" w:type="dxa"/>
          </w:tcPr>
          <w:p w:rsidR="00DD28A0" w:rsidRPr="009B6A44" w:rsidRDefault="00DD28A0" w:rsidP="00DD28A0">
            <w:pPr>
              <w:ind w:firstLine="0"/>
              <w:jc w:val="center"/>
              <w:rPr>
                <w:rFonts w:ascii="Times New Roman" w:hAnsi="Times New Roman"/>
                <w:sz w:val="20"/>
                <w:szCs w:val="20"/>
              </w:rPr>
            </w:pPr>
          </w:p>
        </w:tc>
        <w:tc>
          <w:tcPr>
            <w:tcW w:w="4796" w:type="dxa"/>
            <w:vAlign w:val="center"/>
          </w:tcPr>
          <w:p w:rsidR="00DD28A0" w:rsidRPr="009B6A44" w:rsidRDefault="00DD28A0" w:rsidP="00DD28A0">
            <w:pPr>
              <w:ind w:firstLine="0"/>
              <w:rPr>
                <w:rFonts w:ascii="Times New Roman" w:hAnsi="Times New Roman"/>
                <w:sz w:val="20"/>
                <w:szCs w:val="20"/>
              </w:rPr>
            </w:pPr>
            <w:r w:rsidRPr="00013E82">
              <w:rPr>
                <w:rFonts w:ascii="Times New Roman" w:hAnsi="Times New Roman"/>
                <w:sz w:val="20"/>
                <w:szCs w:val="20"/>
              </w:rPr>
              <w:t>Ответственный исполнитель</w:t>
            </w:r>
            <w:r>
              <w:rPr>
                <w:rFonts w:ascii="Times New Roman" w:hAnsi="Times New Roman"/>
                <w:sz w:val="20"/>
                <w:szCs w:val="20"/>
              </w:rPr>
              <w:t>:</w:t>
            </w:r>
            <w:r w:rsidRPr="00013E82">
              <w:rPr>
                <w:rFonts w:ascii="Times New Roman" w:hAnsi="Times New Roman"/>
                <w:sz w:val="20"/>
                <w:szCs w:val="20"/>
              </w:rPr>
              <w:t xml:space="preserve"> </w:t>
            </w:r>
            <w:r>
              <w:rPr>
                <w:rFonts w:ascii="Times New Roman" w:hAnsi="Times New Roman"/>
                <w:sz w:val="20"/>
                <w:szCs w:val="20"/>
              </w:rPr>
              <w:t>управление по жилищно-коммунальному хозяйству администрации Березовского района.</w:t>
            </w:r>
          </w:p>
        </w:tc>
        <w:tc>
          <w:tcPr>
            <w:tcW w:w="9906" w:type="dxa"/>
            <w:gridSpan w:val="2"/>
            <w:vAlign w:val="center"/>
          </w:tcPr>
          <w:p w:rsidR="00DD28A0" w:rsidRPr="009B6A44" w:rsidRDefault="00DD28A0" w:rsidP="00DD28A0">
            <w:pPr>
              <w:ind w:firstLine="0"/>
              <w:jc w:val="center"/>
              <w:rPr>
                <w:rFonts w:ascii="Times New Roman" w:hAnsi="Times New Roman"/>
                <w:sz w:val="20"/>
                <w:szCs w:val="20"/>
              </w:rPr>
            </w:pPr>
            <w:r>
              <w:rPr>
                <w:rFonts w:ascii="Times New Roman" w:hAnsi="Times New Roman"/>
                <w:sz w:val="20"/>
                <w:szCs w:val="20"/>
              </w:rPr>
              <w:t>Срок: 2024-2030 годы</w:t>
            </w:r>
          </w:p>
        </w:tc>
      </w:tr>
      <w:tr w:rsidR="00993C53" w:rsidRPr="009B6A44" w:rsidTr="00C6708F">
        <w:trPr>
          <w:gridAfter w:val="1"/>
          <w:wAfter w:w="14702" w:type="dxa"/>
          <w:trHeight w:val="1475"/>
        </w:trPr>
        <w:tc>
          <w:tcPr>
            <w:tcW w:w="750" w:type="dxa"/>
          </w:tcPr>
          <w:p w:rsidR="00993C53" w:rsidRPr="009B6A44" w:rsidRDefault="00993C53" w:rsidP="00C6708F">
            <w:pPr>
              <w:ind w:firstLine="0"/>
              <w:jc w:val="center"/>
              <w:rPr>
                <w:rFonts w:ascii="Times New Roman" w:hAnsi="Times New Roman"/>
                <w:sz w:val="20"/>
                <w:szCs w:val="20"/>
              </w:rPr>
            </w:pPr>
            <w:r>
              <w:rPr>
                <w:rFonts w:ascii="Times New Roman" w:hAnsi="Times New Roman"/>
                <w:sz w:val="20"/>
                <w:szCs w:val="20"/>
              </w:rPr>
              <w:t>1.6.1.</w:t>
            </w:r>
          </w:p>
        </w:tc>
        <w:tc>
          <w:tcPr>
            <w:tcW w:w="4796" w:type="dxa"/>
          </w:tcPr>
          <w:p w:rsidR="00993C53" w:rsidRPr="009B6A44" w:rsidRDefault="00993C53" w:rsidP="00C6708F">
            <w:pPr>
              <w:ind w:firstLine="0"/>
              <w:rPr>
                <w:rFonts w:ascii="Times New Roman" w:hAnsi="Times New Roman"/>
                <w:sz w:val="20"/>
                <w:szCs w:val="20"/>
              </w:rPr>
            </w:pPr>
            <w:r w:rsidRPr="00030C6D">
              <w:rPr>
                <w:rFonts w:ascii="Times New Roman" w:hAnsi="Times New Roman"/>
                <w:color w:val="000000"/>
                <w:sz w:val="20"/>
                <w:szCs w:val="20"/>
              </w:rPr>
              <w:t xml:space="preserve">Формирование </w:t>
            </w:r>
            <w:proofErr w:type="spellStart"/>
            <w:r w:rsidRPr="00030C6D">
              <w:rPr>
                <w:rFonts w:ascii="Times New Roman" w:hAnsi="Times New Roman"/>
                <w:color w:val="000000"/>
                <w:sz w:val="20"/>
                <w:szCs w:val="20"/>
              </w:rPr>
              <w:t>производственно</w:t>
            </w:r>
            <w:proofErr w:type="spellEnd"/>
            <w:r w:rsidRPr="00030C6D">
              <w:rPr>
                <w:rFonts w:ascii="Times New Roman" w:hAnsi="Times New Roman"/>
                <w:color w:val="000000"/>
                <w:sz w:val="20"/>
                <w:szCs w:val="20"/>
              </w:rPr>
              <w:t xml:space="preserve"> -</w:t>
            </w:r>
            <w:r>
              <w:rPr>
                <w:rFonts w:ascii="Times New Roman" w:hAnsi="Times New Roman"/>
                <w:color w:val="000000"/>
                <w:sz w:val="20"/>
                <w:szCs w:val="20"/>
              </w:rPr>
              <w:t xml:space="preserve"> </w:t>
            </w:r>
            <w:r w:rsidRPr="00030C6D">
              <w:rPr>
                <w:rFonts w:ascii="Times New Roman" w:hAnsi="Times New Roman"/>
                <w:color w:val="000000"/>
                <w:sz w:val="20"/>
                <w:szCs w:val="20"/>
              </w:rPr>
              <w:t>технической базы по обращению с отходами</w:t>
            </w:r>
            <w:r>
              <w:rPr>
                <w:rFonts w:ascii="Times New Roman" w:hAnsi="Times New Roman"/>
                <w:color w:val="000000"/>
                <w:sz w:val="20"/>
                <w:szCs w:val="20"/>
              </w:rPr>
              <w:t>.</w:t>
            </w:r>
          </w:p>
        </w:tc>
        <w:tc>
          <w:tcPr>
            <w:tcW w:w="5910" w:type="dxa"/>
          </w:tcPr>
          <w:p w:rsidR="00993C53" w:rsidRPr="009B6A44" w:rsidRDefault="00EF6BD0" w:rsidP="00C6708F">
            <w:pPr>
              <w:ind w:firstLine="0"/>
              <w:rPr>
                <w:rFonts w:ascii="Times New Roman" w:hAnsi="Times New Roman"/>
                <w:sz w:val="20"/>
                <w:szCs w:val="20"/>
              </w:rPr>
            </w:pPr>
            <w:r>
              <w:rPr>
                <w:rFonts w:ascii="Times New Roman" w:hAnsi="Times New Roman"/>
                <w:sz w:val="20"/>
                <w:szCs w:val="20"/>
              </w:rPr>
              <w:t xml:space="preserve">Уменьшится </w:t>
            </w:r>
            <w:r w:rsidR="00993C53">
              <w:rPr>
                <w:rFonts w:ascii="Times New Roman" w:hAnsi="Times New Roman"/>
                <w:sz w:val="20"/>
                <w:szCs w:val="20"/>
              </w:rPr>
              <w:t>негативное воздействие</w:t>
            </w:r>
            <w:r>
              <w:rPr>
                <w:rFonts w:ascii="Times New Roman" w:hAnsi="Times New Roman"/>
                <w:sz w:val="20"/>
                <w:szCs w:val="20"/>
              </w:rPr>
              <w:t xml:space="preserve"> на окружающую среду</w:t>
            </w:r>
          </w:p>
        </w:tc>
        <w:tc>
          <w:tcPr>
            <w:tcW w:w="3996" w:type="dxa"/>
          </w:tcPr>
          <w:p w:rsidR="00993C53" w:rsidRPr="003D64FD" w:rsidRDefault="00993C53" w:rsidP="00C6708F">
            <w:pPr>
              <w:ind w:firstLine="0"/>
              <w:rPr>
                <w:rFonts w:ascii="Times New Roman" w:hAnsi="Times New Roman"/>
                <w:sz w:val="20"/>
                <w:szCs w:val="20"/>
              </w:rPr>
            </w:pPr>
          </w:p>
        </w:tc>
      </w:tr>
    </w:tbl>
    <w:p w:rsidR="00446911" w:rsidRPr="003D64FD" w:rsidRDefault="00446911" w:rsidP="00742946">
      <w:pPr>
        <w:ind w:firstLine="0"/>
        <w:rPr>
          <w:rFonts w:ascii="Times New Roman" w:hAnsi="Times New Roman"/>
          <w:sz w:val="28"/>
          <w:szCs w:val="28"/>
        </w:rPr>
      </w:pPr>
    </w:p>
    <w:p w:rsidR="00632C6B" w:rsidRDefault="00632C6B" w:rsidP="00632C6B">
      <w:pPr>
        <w:pStyle w:val="a6"/>
        <w:numPr>
          <w:ilvl w:val="0"/>
          <w:numId w:val="7"/>
        </w:numPr>
        <w:jc w:val="center"/>
        <w:rPr>
          <w:rFonts w:ascii="Times New Roman" w:hAnsi="Times New Roman"/>
          <w:sz w:val="28"/>
          <w:szCs w:val="28"/>
        </w:rPr>
      </w:pPr>
      <w:r>
        <w:rPr>
          <w:rFonts w:ascii="Times New Roman" w:hAnsi="Times New Roman"/>
          <w:sz w:val="28"/>
          <w:szCs w:val="28"/>
        </w:rPr>
        <w:t>Финансовое обеспечение муниципальной программы</w:t>
      </w:r>
    </w:p>
    <w:p w:rsidR="00632C6B" w:rsidRDefault="00632C6B" w:rsidP="00632C6B">
      <w:pPr>
        <w:jc w:val="center"/>
        <w:rPr>
          <w:rFonts w:ascii="Times New Roman" w:hAnsi="Times New Roman"/>
          <w:sz w:val="28"/>
          <w:szCs w:val="28"/>
        </w:rPr>
      </w:pPr>
    </w:p>
    <w:tbl>
      <w:tblPr>
        <w:tblStyle w:val="a7"/>
        <w:tblW w:w="15304" w:type="dxa"/>
        <w:tblLook w:val="04A0" w:firstRow="1" w:lastRow="0" w:firstColumn="1" w:lastColumn="0" w:noHBand="0" w:noVBand="1"/>
      </w:tblPr>
      <w:tblGrid>
        <w:gridCol w:w="3764"/>
        <w:gridCol w:w="1397"/>
        <w:gridCol w:w="1334"/>
        <w:gridCol w:w="1415"/>
        <w:gridCol w:w="1412"/>
        <w:gridCol w:w="1413"/>
        <w:gridCol w:w="1334"/>
        <w:gridCol w:w="1412"/>
        <w:gridCol w:w="1823"/>
      </w:tblGrid>
      <w:tr w:rsidR="008C1712" w:rsidRPr="008D0206" w:rsidTr="000E7EB1">
        <w:trPr>
          <w:trHeight w:val="355"/>
        </w:trPr>
        <w:tc>
          <w:tcPr>
            <w:tcW w:w="3764" w:type="dxa"/>
            <w:vMerge w:val="restart"/>
            <w:vAlign w:val="center"/>
          </w:tcPr>
          <w:p w:rsidR="008C1712" w:rsidRPr="00A56ECB" w:rsidRDefault="008C1712" w:rsidP="005C4629">
            <w:pPr>
              <w:ind w:firstLine="0"/>
              <w:jc w:val="center"/>
              <w:rPr>
                <w:rFonts w:ascii="Times New Roman" w:hAnsi="Times New Roman"/>
                <w:sz w:val="20"/>
                <w:szCs w:val="20"/>
                <w:vertAlign w:val="superscript"/>
              </w:rPr>
            </w:pPr>
            <w:r>
              <w:rPr>
                <w:rFonts w:ascii="Times New Roman" w:hAnsi="Times New Roman"/>
                <w:sz w:val="20"/>
                <w:szCs w:val="20"/>
              </w:rPr>
              <w:t>Наименование муниципальной программы, структурного элемента, источник финансового обеспечения</w:t>
            </w:r>
          </w:p>
        </w:tc>
        <w:tc>
          <w:tcPr>
            <w:tcW w:w="11540" w:type="dxa"/>
            <w:gridSpan w:val="8"/>
            <w:vAlign w:val="center"/>
          </w:tcPr>
          <w:p w:rsidR="008C1712" w:rsidRPr="008D0206" w:rsidRDefault="00A22038" w:rsidP="008D0206">
            <w:pPr>
              <w:ind w:firstLine="0"/>
              <w:jc w:val="center"/>
              <w:rPr>
                <w:rFonts w:ascii="Times New Roman" w:hAnsi="Times New Roman"/>
                <w:sz w:val="20"/>
                <w:szCs w:val="20"/>
              </w:rPr>
            </w:pPr>
            <w:r>
              <w:rPr>
                <w:rFonts w:ascii="Times New Roman" w:hAnsi="Times New Roman"/>
                <w:sz w:val="20"/>
                <w:szCs w:val="20"/>
              </w:rPr>
              <w:t>Объем финансового обеспечения по годам, тыс. рублей</w:t>
            </w:r>
          </w:p>
        </w:tc>
      </w:tr>
      <w:tr w:rsidR="00D758BE" w:rsidRPr="008D0206" w:rsidTr="000E7EB1">
        <w:trPr>
          <w:trHeight w:val="274"/>
        </w:trPr>
        <w:tc>
          <w:tcPr>
            <w:tcW w:w="3764" w:type="dxa"/>
            <w:vMerge/>
            <w:vAlign w:val="center"/>
          </w:tcPr>
          <w:p w:rsidR="008C1712" w:rsidRPr="008D0206" w:rsidRDefault="008C1712" w:rsidP="008D0206">
            <w:pPr>
              <w:ind w:firstLine="0"/>
              <w:jc w:val="center"/>
              <w:rPr>
                <w:rFonts w:ascii="Times New Roman" w:hAnsi="Times New Roman"/>
                <w:sz w:val="20"/>
                <w:szCs w:val="20"/>
              </w:rPr>
            </w:pPr>
          </w:p>
        </w:tc>
        <w:tc>
          <w:tcPr>
            <w:tcW w:w="139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2024</w:t>
            </w:r>
          </w:p>
        </w:tc>
        <w:tc>
          <w:tcPr>
            <w:tcW w:w="13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2025</w:t>
            </w:r>
          </w:p>
        </w:tc>
        <w:tc>
          <w:tcPr>
            <w:tcW w:w="1415"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2026</w:t>
            </w:r>
          </w:p>
        </w:tc>
        <w:tc>
          <w:tcPr>
            <w:tcW w:w="1412"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2027</w:t>
            </w:r>
          </w:p>
        </w:tc>
        <w:tc>
          <w:tcPr>
            <w:tcW w:w="1413" w:type="dxa"/>
            <w:vAlign w:val="center"/>
          </w:tcPr>
          <w:p w:rsidR="008C1712" w:rsidRPr="008D0206" w:rsidRDefault="00A22038" w:rsidP="008D0206">
            <w:pPr>
              <w:ind w:firstLine="0"/>
              <w:jc w:val="center"/>
              <w:rPr>
                <w:rFonts w:ascii="Times New Roman" w:hAnsi="Times New Roman"/>
                <w:sz w:val="20"/>
                <w:szCs w:val="20"/>
              </w:rPr>
            </w:pPr>
            <w:r>
              <w:rPr>
                <w:rFonts w:ascii="Times New Roman" w:hAnsi="Times New Roman"/>
                <w:sz w:val="20"/>
                <w:szCs w:val="20"/>
              </w:rPr>
              <w:t>2028</w:t>
            </w:r>
          </w:p>
        </w:tc>
        <w:tc>
          <w:tcPr>
            <w:tcW w:w="13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2029</w:t>
            </w:r>
          </w:p>
        </w:tc>
        <w:tc>
          <w:tcPr>
            <w:tcW w:w="1412"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2030</w:t>
            </w:r>
          </w:p>
        </w:tc>
        <w:tc>
          <w:tcPr>
            <w:tcW w:w="1823"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Всего</w:t>
            </w:r>
          </w:p>
        </w:tc>
      </w:tr>
      <w:tr w:rsidR="00D758BE" w:rsidRPr="008D0206" w:rsidTr="000E7EB1">
        <w:tc>
          <w:tcPr>
            <w:tcW w:w="376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1</w:t>
            </w:r>
          </w:p>
        </w:tc>
        <w:tc>
          <w:tcPr>
            <w:tcW w:w="1397"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2</w:t>
            </w:r>
          </w:p>
        </w:tc>
        <w:tc>
          <w:tcPr>
            <w:tcW w:w="1334"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3</w:t>
            </w:r>
          </w:p>
        </w:tc>
        <w:tc>
          <w:tcPr>
            <w:tcW w:w="1415"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4</w:t>
            </w:r>
          </w:p>
        </w:tc>
        <w:tc>
          <w:tcPr>
            <w:tcW w:w="1412"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5</w:t>
            </w:r>
          </w:p>
        </w:tc>
        <w:tc>
          <w:tcPr>
            <w:tcW w:w="1413" w:type="dxa"/>
            <w:vAlign w:val="center"/>
          </w:tcPr>
          <w:p w:rsidR="008C1712" w:rsidRPr="008D0206" w:rsidRDefault="008C1712" w:rsidP="008D0206">
            <w:pPr>
              <w:ind w:firstLine="0"/>
              <w:jc w:val="center"/>
              <w:rPr>
                <w:rFonts w:ascii="Times New Roman" w:hAnsi="Times New Roman"/>
                <w:sz w:val="20"/>
                <w:szCs w:val="20"/>
              </w:rPr>
            </w:pPr>
            <w:r>
              <w:rPr>
                <w:rFonts w:ascii="Times New Roman" w:hAnsi="Times New Roman"/>
                <w:sz w:val="20"/>
                <w:szCs w:val="20"/>
              </w:rPr>
              <w:t>6</w:t>
            </w:r>
          </w:p>
        </w:tc>
        <w:tc>
          <w:tcPr>
            <w:tcW w:w="1334"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7</w:t>
            </w:r>
          </w:p>
        </w:tc>
        <w:tc>
          <w:tcPr>
            <w:tcW w:w="1412"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8</w:t>
            </w:r>
          </w:p>
        </w:tc>
        <w:tc>
          <w:tcPr>
            <w:tcW w:w="1823" w:type="dxa"/>
          </w:tcPr>
          <w:p w:rsidR="008C1712" w:rsidRDefault="00A22038" w:rsidP="008D0206">
            <w:pPr>
              <w:ind w:firstLine="0"/>
              <w:jc w:val="center"/>
              <w:rPr>
                <w:rFonts w:ascii="Times New Roman" w:hAnsi="Times New Roman"/>
                <w:sz w:val="20"/>
                <w:szCs w:val="20"/>
              </w:rPr>
            </w:pPr>
            <w:r>
              <w:rPr>
                <w:rFonts w:ascii="Times New Roman" w:hAnsi="Times New Roman"/>
                <w:sz w:val="20"/>
                <w:szCs w:val="20"/>
              </w:rPr>
              <w:t>9</w:t>
            </w:r>
          </w:p>
        </w:tc>
      </w:tr>
      <w:tr w:rsidR="00067FD9" w:rsidRPr="008D0206" w:rsidTr="000E7EB1">
        <w:trPr>
          <w:trHeight w:val="352"/>
        </w:trPr>
        <w:tc>
          <w:tcPr>
            <w:tcW w:w="3764" w:type="dxa"/>
            <w:vAlign w:val="center"/>
          </w:tcPr>
          <w:p w:rsidR="00067FD9" w:rsidRPr="008D0206" w:rsidRDefault="00067FD9" w:rsidP="00067FD9">
            <w:pPr>
              <w:ind w:firstLine="0"/>
              <w:jc w:val="left"/>
              <w:rPr>
                <w:rFonts w:ascii="Times New Roman" w:hAnsi="Times New Roman"/>
                <w:sz w:val="20"/>
                <w:szCs w:val="20"/>
              </w:rPr>
            </w:pPr>
            <w:r>
              <w:rPr>
                <w:rFonts w:ascii="Times New Roman" w:hAnsi="Times New Roman"/>
                <w:sz w:val="20"/>
                <w:szCs w:val="20"/>
              </w:rPr>
              <w:t>Муниципальная программа (всего), в том числе:</w:t>
            </w:r>
          </w:p>
        </w:tc>
        <w:tc>
          <w:tcPr>
            <w:tcW w:w="1397" w:type="dxa"/>
            <w:vAlign w:val="center"/>
          </w:tcPr>
          <w:p w:rsidR="00067FD9" w:rsidRPr="00067FD9" w:rsidRDefault="00067FD9" w:rsidP="00067FD9">
            <w:pPr>
              <w:ind w:firstLine="0"/>
              <w:jc w:val="center"/>
              <w:rPr>
                <w:rFonts w:ascii="Times New Roman" w:hAnsi="Times New Roman"/>
                <w:b/>
                <w:sz w:val="20"/>
                <w:szCs w:val="20"/>
              </w:rPr>
            </w:pPr>
            <w:r w:rsidRPr="00067FD9">
              <w:rPr>
                <w:rFonts w:ascii="Times New Roman" w:hAnsi="Times New Roman"/>
                <w:b/>
                <w:sz w:val="20"/>
                <w:szCs w:val="20"/>
              </w:rPr>
              <w:t>24534,2</w:t>
            </w:r>
          </w:p>
        </w:tc>
        <w:tc>
          <w:tcPr>
            <w:tcW w:w="1334" w:type="dxa"/>
            <w:vAlign w:val="center"/>
          </w:tcPr>
          <w:p w:rsidR="00067FD9" w:rsidRPr="00067FD9" w:rsidRDefault="00067FD9" w:rsidP="00067FD9">
            <w:pPr>
              <w:ind w:firstLine="0"/>
              <w:jc w:val="center"/>
              <w:rPr>
                <w:rFonts w:ascii="Times New Roman" w:hAnsi="Times New Roman"/>
                <w:b/>
                <w:sz w:val="20"/>
                <w:szCs w:val="20"/>
              </w:rPr>
            </w:pPr>
            <w:r>
              <w:rPr>
                <w:rFonts w:ascii="Times New Roman" w:hAnsi="Times New Roman"/>
                <w:b/>
                <w:sz w:val="20"/>
                <w:szCs w:val="20"/>
              </w:rPr>
              <w:t>16929,9</w:t>
            </w:r>
          </w:p>
        </w:tc>
        <w:tc>
          <w:tcPr>
            <w:tcW w:w="1415" w:type="dxa"/>
            <w:vAlign w:val="center"/>
          </w:tcPr>
          <w:p w:rsidR="00067FD9" w:rsidRPr="00067FD9" w:rsidRDefault="00067FD9" w:rsidP="00067FD9">
            <w:pPr>
              <w:ind w:firstLine="0"/>
              <w:jc w:val="center"/>
              <w:rPr>
                <w:rFonts w:ascii="Times New Roman" w:hAnsi="Times New Roman"/>
                <w:b/>
                <w:sz w:val="20"/>
                <w:szCs w:val="20"/>
              </w:rPr>
            </w:pPr>
            <w:r w:rsidRPr="00067FD9">
              <w:rPr>
                <w:rFonts w:ascii="Times New Roman" w:hAnsi="Times New Roman"/>
                <w:b/>
                <w:sz w:val="20"/>
                <w:szCs w:val="20"/>
              </w:rPr>
              <w:t>10171,7</w:t>
            </w:r>
          </w:p>
        </w:tc>
        <w:tc>
          <w:tcPr>
            <w:tcW w:w="1412" w:type="dxa"/>
            <w:vAlign w:val="center"/>
          </w:tcPr>
          <w:p w:rsidR="00067FD9" w:rsidRPr="00067FD9" w:rsidRDefault="00067FD9" w:rsidP="00067FD9">
            <w:pPr>
              <w:ind w:firstLine="0"/>
              <w:jc w:val="center"/>
              <w:rPr>
                <w:rFonts w:ascii="Times New Roman" w:hAnsi="Times New Roman"/>
                <w:b/>
                <w:sz w:val="20"/>
                <w:szCs w:val="20"/>
              </w:rPr>
            </w:pPr>
            <w:r w:rsidRPr="00067FD9">
              <w:rPr>
                <w:rFonts w:ascii="Times New Roman" w:hAnsi="Times New Roman"/>
                <w:b/>
                <w:sz w:val="20"/>
                <w:szCs w:val="20"/>
              </w:rPr>
              <w:t>3334,7</w:t>
            </w:r>
          </w:p>
        </w:tc>
        <w:tc>
          <w:tcPr>
            <w:tcW w:w="1413" w:type="dxa"/>
            <w:vAlign w:val="center"/>
          </w:tcPr>
          <w:p w:rsidR="00067FD9" w:rsidRPr="00067FD9" w:rsidRDefault="00067FD9" w:rsidP="00067FD9">
            <w:pPr>
              <w:rPr>
                <w:b/>
              </w:rPr>
            </w:pPr>
            <w:r w:rsidRPr="00067FD9">
              <w:rPr>
                <w:rFonts w:ascii="Times New Roman" w:hAnsi="Times New Roman"/>
                <w:b/>
                <w:sz w:val="20"/>
                <w:szCs w:val="20"/>
              </w:rPr>
              <w:t>3334,7</w:t>
            </w:r>
          </w:p>
        </w:tc>
        <w:tc>
          <w:tcPr>
            <w:tcW w:w="1334" w:type="dxa"/>
            <w:vAlign w:val="center"/>
          </w:tcPr>
          <w:p w:rsidR="00067FD9" w:rsidRPr="00067FD9" w:rsidRDefault="00067FD9" w:rsidP="00067FD9">
            <w:pPr>
              <w:rPr>
                <w:b/>
              </w:rPr>
            </w:pPr>
            <w:r w:rsidRPr="00067FD9">
              <w:rPr>
                <w:rFonts w:ascii="Times New Roman" w:hAnsi="Times New Roman"/>
                <w:b/>
                <w:sz w:val="20"/>
                <w:szCs w:val="20"/>
              </w:rPr>
              <w:t>3334,7</w:t>
            </w:r>
          </w:p>
        </w:tc>
        <w:tc>
          <w:tcPr>
            <w:tcW w:w="1412" w:type="dxa"/>
            <w:vAlign w:val="center"/>
          </w:tcPr>
          <w:p w:rsidR="00067FD9" w:rsidRPr="00067FD9" w:rsidRDefault="00067FD9" w:rsidP="00067FD9">
            <w:pPr>
              <w:rPr>
                <w:b/>
              </w:rPr>
            </w:pPr>
            <w:r w:rsidRPr="00067FD9">
              <w:rPr>
                <w:rFonts w:ascii="Times New Roman" w:hAnsi="Times New Roman"/>
                <w:b/>
                <w:sz w:val="20"/>
                <w:szCs w:val="20"/>
              </w:rPr>
              <w:t>3334,7</w:t>
            </w:r>
          </w:p>
        </w:tc>
        <w:tc>
          <w:tcPr>
            <w:tcW w:w="1823" w:type="dxa"/>
            <w:vAlign w:val="center"/>
          </w:tcPr>
          <w:p w:rsidR="00067FD9" w:rsidRPr="00067FD9" w:rsidRDefault="00D0090E" w:rsidP="00067FD9">
            <w:pPr>
              <w:ind w:firstLine="0"/>
              <w:jc w:val="center"/>
              <w:rPr>
                <w:rFonts w:ascii="Times New Roman" w:hAnsi="Times New Roman"/>
                <w:b/>
                <w:sz w:val="20"/>
                <w:szCs w:val="20"/>
              </w:rPr>
            </w:pPr>
            <w:r>
              <w:rPr>
                <w:rFonts w:ascii="Times New Roman" w:hAnsi="Times New Roman"/>
                <w:b/>
                <w:sz w:val="20"/>
                <w:szCs w:val="20"/>
              </w:rPr>
              <w:t>65177,6</w:t>
            </w:r>
          </w:p>
        </w:tc>
      </w:tr>
      <w:tr w:rsidR="00DB3633" w:rsidRPr="008D0206" w:rsidTr="000E7EB1">
        <w:trPr>
          <w:trHeight w:val="352"/>
        </w:trPr>
        <w:tc>
          <w:tcPr>
            <w:tcW w:w="3764"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97"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0</w:t>
            </w:r>
          </w:p>
        </w:tc>
        <w:tc>
          <w:tcPr>
            <w:tcW w:w="1334"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0</w:t>
            </w:r>
          </w:p>
        </w:tc>
        <w:tc>
          <w:tcPr>
            <w:tcW w:w="1415"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0</w:t>
            </w:r>
          </w:p>
        </w:tc>
        <w:tc>
          <w:tcPr>
            <w:tcW w:w="1412"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0</w:t>
            </w:r>
          </w:p>
        </w:tc>
        <w:tc>
          <w:tcPr>
            <w:tcW w:w="1413"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0</w:t>
            </w:r>
          </w:p>
        </w:tc>
        <w:tc>
          <w:tcPr>
            <w:tcW w:w="1334"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0</w:t>
            </w:r>
          </w:p>
        </w:tc>
        <w:tc>
          <w:tcPr>
            <w:tcW w:w="1412"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0</w:t>
            </w:r>
          </w:p>
        </w:tc>
        <w:tc>
          <w:tcPr>
            <w:tcW w:w="1823"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0</w:t>
            </w:r>
          </w:p>
        </w:tc>
      </w:tr>
      <w:tr w:rsidR="00DB3633" w:rsidRPr="008D0206" w:rsidTr="000E7EB1">
        <w:trPr>
          <w:trHeight w:val="352"/>
        </w:trPr>
        <w:tc>
          <w:tcPr>
            <w:tcW w:w="3764"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97"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948,0</w:t>
            </w:r>
          </w:p>
        </w:tc>
        <w:tc>
          <w:tcPr>
            <w:tcW w:w="1334" w:type="dxa"/>
            <w:vAlign w:val="center"/>
          </w:tcPr>
          <w:p w:rsidR="00DB3633" w:rsidRPr="00067FD9" w:rsidRDefault="00DB3633" w:rsidP="00F47084">
            <w:pPr>
              <w:ind w:firstLine="0"/>
              <w:jc w:val="center"/>
              <w:rPr>
                <w:rFonts w:ascii="Times New Roman" w:hAnsi="Times New Roman"/>
                <w:b/>
                <w:sz w:val="20"/>
                <w:szCs w:val="20"/>
              </w:rPr>
            </w:pPr>
            <w:r w:rsidRPr="00067FD9">
              <w:rPr>
                <w:rFonts w:ascii="Times New Roman" w:hAnsi="Times New Roman"/>
                <w:b/>
                <w:sz w:val="20"/>
                <w:szCs w:val="20"/>
              </w:rPr>
              <w:t>951,8</w:t>
            </w:r>
          </w:p>
        </w:tc>
        <w:tc>
          <w:tcPr>
            <w:tcW w:w="1415" w:type="dxa"/>
            <w:vAlign w:val="center"/>
          </w:tcPr>
          <w:p w:rsidR="00DB3633" w:rsidRPr="00067FD9" w:rsidRDefault="00067FD9" w:rsidP="00067FD9">
            <w:pPr>
              <w:ind w:firstLine="0"/>
              <w:rPr>
                <w:b/>
              </w:rPr>
            </w:pPr>
            <w:r>
              <w:rPr>
                <w:rFonts w:ascii="Times New Roman" w:hAnsi="Times New Roman"/>
                <w:b/>
                <w:sz w:val="20"/>
                <w:szCs w:val="20"/>
              </w:rPr>
              <w:t xml:space="preserve">       </w:t>
            </w:r>
            <w:r w:rsidR="00DB3633" w:rsidRPr="00067FD9">
              <w:rPr>
                <w:rFonts w:ascii="Times New Roman" w:hAnsi="Times New Roman"/>
                <w:b/>
                <w:sz w:val="20"/>
                <w:szCs w:val="20"/>
              </w:rPr>
              <w:t>951,8</w:t>
            </w:r>
          </w:p>
        </w:tc>
        <w:tc>
          <w:tcPr>
            <w:tcW w:w="1412" w:type="dxa"/>
            <w:vAlign w:val="center"/>
          </w:tcPr>
          <w:p w:rsidR="00DB3633" w:rsidRPr="00067FD9" w:rsidRDefault="00067FD9" w:rsidP="00067FD9">
            <w:pPr>
              <w:ind w:firstLine="0"/>
              <w:rPr>
                <w:b/>
              </w:rPr>
            </w:pPr>
            <w:r>
              <w:rPr>
                <w:rFonts w:ascii="Times New Roman" w:hAnsi="Times New Roman"/>
                <w:b/>
                <w:sz w:val="20"/>
                <w:szCs w:val="20"/>
              </w:rPr>
              <w:t xml:space="preserve">      </w:t>
            </w:r>
            <w:r w:rsidR="00DB3633" w:rsidRPr="00067FD9">
              <w:rPr>
                <w:rFonts w:ascii="Times New Roman" w:hAnsi="Times New Roman"/>
                <w:b/>
                <w:sz w:val="20"/>
                <w:szCs w:val="20"/>
              </w:rPr>
              <w:t>951,8</w:t>
            </w:r>
          </w:p>
        </w:tc>
        <w:tc>
          <w:tcPr>
            <w:tcW w:w="1413" w:type="dxa"/>
            <w:vAlign w:val="center"/>
          </w:tcPr>
          <w:p w:rsidR="00DB3633" w:rsidRPr="00067FD9" w:rsidRDefault="00DB3633" w:rsidP="00F47084">
            <w:pPr>
              <w:jc w:val="center"/>
              <w:rPr>
                <w:b/>
              </w:rPr>
            </w:pPr>
            <w:r w:rsidRPr="00067FD9">
              <w:rPr>
                <w:rFonts w:ascii="Times New Roman" w:hAnsi="Times New Roman"/>
                <w:b/>
                <w:sz w:val="20"/>
                <w:szCs w:val="20"/>
              </w:rPr>
              <w:t>951,8</w:t>
            </w:r>
          </w:p>
        </w:tc>
        <w:tc>
          <w:tcPr>
            <w:tcW w:w="1334" w:type="dxa"/>
            <w:vAlign w:val="center"/>
          </w:tcPr>
          <w:p w:rsidR="00DB3633" w:rsidRPr="00067FD9" w:rsidRDefault="00DB3633" w:rsidP="00F47084">
            <w:pPr>
              <w:jc w:val="center"/>
              <w:rPr>
                <w:b/>
              </w:rPr>
            </w:pPr>
            <w:r w:rsidRPr="00067FD9">
              <w:rPr>
                <w:rFonts w:ascii="Times New Roman" w:hAnsi="Times New Roman"/>
                <w:b/>
                <w:sz w:val="20"/>
                <w:szCs w:val="20"/>
              </w:rPr>
              <w:t>951,8</w:t>
            </w:r>
          </w:p>
        </w:tc>
        <w:tc>
          <w:tcPr>
            <w:tcW w:w="1412" w:type="dxa"/>
            <w:vAlign w:val="center"/>
          </w:tcPr>
          <w:p w:rsidR="00DB3633" w:rsidRPr="00067FD9" w:rsidRDefault="00DB3633" w:rsidP="00F47084">
            <w:pPr>
              <w:jc w:val="center"/>
              <w:rPr>
                <w:b/>
              </w:rPr>
            </w:pPr>
            <w:r w:rsidRPr="00067FD9">
              <w:rPr>
                <w:rFonts w:ascii="Times New Roman" w:hAnsi="Times New Roman"/>
                <w:b/>
                <w:sz w:val="20"/>
                <w:szCs w:val="20"/>
              </w:rPr>
              <w:t>951,8</w:t>
            </w:r>
          </w:p>
        </w:tc>
        <w:tc>
          <w:tcPr>
            <w:tcW w:w="1823" w:type="dxa"/>
            <w:vAlign w:val="center"/>
          </w:tcPr>
          <w:p w:rsidR="00DB3633" w:rsidRPr="00067FD9" w:rsidRDefault="00067FD9" w:rsidP="00F47084">
            <w:pPr>
              <w:ind w:firstLine="0"/>
              <w:jc w:val="center"/>
              <w:rPr>
                <w:rFonts w:ascii="Times New Roman" w:hAnsi="Times New Roman"/>
                <w:b/>
                <w:sz w:val="20"/>
                <w:szCs w:val="20"/>
              </w:rPr>
            </w:pPr>
            <w:r w:rsidRPr="00067FD9">
              <w:rPr>
                <w:rFonts w:ascii="Times New Roman" w:hAnsi="Times New Roman"/>
                <w:b/>
                <w:sz w:val="20"/>
                <w:szCs w:val="20"/>
              </w:rPr>
              <w:t>6</w:t>
            </w:r>
            <w:r>
              <w:rPr>
                <w:rFonts w:ascii="Times New Roman" w:hAnsi="Times New Roman"/>
                <w:b/>
                <w:sz w:val="20"/>
                <w:szCs w:val="20"/>
              </w:rPr>
              <w:t xml:space="preserve"> </w:t>
            </w:r>
            <w:r w:rsidRPr="00067FD9">
              <w:rPr>
                <w:rFonts w:ascii="Times New Roman" w:hAnsi="Times New Roman"/>
                <w:b/>
                <w:sz w:val="20"/>
                <w:szCs w:val="20"/>
              </w:rPr>
              <w:t>658,8</w:t>
            </w:r>
          </w:p>
        </w:tc>
      </w:tr>
      <w:tr w:rsidR="00A24931" w:rsidRPr="008D0206" w:rsidTr="000E7EB1">
        <w:trPr>
          <w:trHeight w:val="352"/>
        </w:trPr>
        <w:tc>
          <w:tcPr>
            <w:tcW w:w="3764" w:type="dxa"/>
            <w:vAlign w:val="center"/>
          </w:tcPr>
          <w:p w:rsidR="00A24931" w:rsidRPr="008D0206" w:rsidRDefault="00A24931" w:rsidP="00A24931">
            <w:pPr>
              <w:ind w:firstLine="0"/>
              <w:jc w:val="left"/>
              <w:rPr>
                <w:rFonts w:ascii="Times New Roman" w:hAnsi="Times New Roman"/>
                <w:sz w:val="20"/>
                <w:szCs w:val="20"/>
              </w:rPr>
            </w:pPr>
            <w:r>
              <w:rPr>
                <w:rFonts w:ascii="Times New Roman" w:hAnsi="Times New Roman"/>
                <w:sz w:val="20"/>
                <w:szCs w:val="20"/>
              </w:rPr>
              <w:t>Бюджет района</w:t>
            </w:r>
          </w:p>
        </w:tc>
        <w:tc>
          <w:tcPr>
            <w:tcW w:w="1397" w:type="dxa"/>
            <w:vAlign w:val="center"/>
          </w:tcPr>
          <w:p w:rsidR="00A24931" w:rsidRPr="00067FD9" w:rsidRDefault="00A24931" w:rsidP="00A24931">
            <w:pPr>
              <w:ind w:firstLine="0"/>
              <w:jc w:val="center"/>
              <w:rPr>
                <w:rFonts w:ascii="Times New Roman" w:hAnsi="Times New Roman"/>
                <w:b/>
                <w:sz w:val="20"/>
                <w:szCs w:val="20"/>
              </w:rPr>
            </w:pPr>
            <w:r w:rsidRPr="00067FD9">
              <w:rPr>
                <w:rFonts w:ascii="Times New Roman" w:hAnsi="Times New Roman"/>
                <w:b/>
                <w:sz w:val="20"/>
                <w:szCs w:val="20"/>
              </w:rPr>
              <w:t>23786,2</w:t>
            </w:r>
          </w:p>
        </w:tc>
        <w:tc>
          <w:tcPr>
            <w:tcW w:w="1334" w:type="dxa"/>
            <w:vAlign w:val="center"/>
          </w:tcPr>
          <w:p w:rsidR="00A24931" w:rsidRPr="00067FD9" w:rsidRDefault="00A24931" w:rsidP="00A24931">
            <w:pPr>
              <w:ind w:firstLine="0"/>
              <w:rPr>
                <w:b/>
              </w:rPr>
            </w:pPr>
            <w:r w:rsidRPr="00067FD9">
              <w:rPr>
                <w:rFonts w:ascii="Times New Roman" w:hAnsi="Times New Roman"/>
                <w:b/>
                <w:sz w:val="20"/>
                <w:szCs w:val="20"/>
              </w:rPr>
              <w:t xml:space="preserve">     15978,1</w:t>
            </w:r>
          </w:p>
        </w:tc>
        <w:tc>
          <w:tcPr>
            <w:tcW w:w="1415" w:type="dxa"/>
            <w:vAlign w:val="center"/>
          </w:tcPr>
          <w:p w:rsidR="00A24931" w:rsidRPr="00067FD9" w:rsidRDefault="00067FD9" w:rsidP="00067FD9">
            <w:pPr>
              <w:ind w:firstLine="0"/>
              <w:rPr>
                <w:b/>
              </w:rPr>
            </w:pPr>
            <w:r>
              <w:rPr>
                <w:rFonts w:ascii="Times New Roman" w:hAnsi="Times New Roman"/>
                <w:b/>
                <w:sz w:val="20"/>
                <w:szCs w:val="20"/>
              </w:rPr>
              <w:t xml:space="preserve">      </w:t>
            </w:r>
            <w:r w:rsidR="00A24931" w:rsidRPr="00067FD9">
              <w:rPr>
                <w:rFonts w:ascii="Times New Roman" w:hAnsi="Times New Roman"/>
                <w:b/>
                <w:sz w:val="20"/>
                <w:szCs w:val="20"/>
              </w:rPr>
              <w:t>9222,9</w:t>
            </w:r>
          </w:p>
        </w:tc>
        <w:tc>
          <w:tcPr>
            <w:tcW w:w="1412" w:type="dxa"/>
            <w:vAlign w:val="center"/>
          </w:tcPr>
          <w:p w:rsidR="00A24931" w:rsidRPr="00067FD9" w:rsidRDefault="00A24931" w:rsidP="00A24931">
            <w:pPr>
              <w:ind w:firstLine="0"/>
              <w:jc w:val="center"/>
              <w:rPr>
                <w:rFonts w:ascii="Times New Roman" w:hAnsi="Times New Roman"/>
                <w:b/>
                <w:sz w:val="20"/>
                <w:szCs w:val="20"/>
              </w:rPr>
            </w:pPr>
            <w:r w:rsidRPr="00067FD9">
              <w:rPr>
                <w:rFonts w:ascii="Times New Roman" w:hAnsi="Times New Roman"/>
                <w:b/>
                <w:sz w:val="20"/>
                <w:szCs w:val="20"/>
              </w:rPr>
              <w:t>2382,9</w:t>
            </w:r>
          </w:p>
        </w:tc>
        <w:tc>
          <w:tcPr>
            <w:tcW w:w="1413" w:type="dxa"/>
            <w:vAlign w:val="center"/>
          </w:tcPr>
          <w:p w:rsidR="00A24931" w:rsidRPr="00067FD9" w:rsidRDefault="00A24931" w:rsidP="00A24931">
            <w:pPr>
              <w:rPr>
                <w:b/>
              </w:rPr>
            </w:pPr>
            <w:r w:rsidRPr="00067FD9">
              <w:rPr>
                <w:rFonts w:ascii="Times New Roman" w:hAnsi="Times New Roman"/>
                <w:b/>
                <w:sz w:val="20"/>
                <w:szCs w:val="20"/>
              </w:rPr>
              <w:t>2382,9</w:t>
            </w:r>
          </w:p>
        </w:tc>
        <w:tc>
          <w:tcPr>
            <w:tcW w:w="1334" w:type="dxa"/>
            <w:vAlign w:val="center"/>
          </w:tcPr>
          <w:p w:rsidR="00A24931" w:rsidRPr="00067FD9" w:rsidRDefault="00A24931" w:rsidP="00A24931">
            <w:pPr>
              <w:rPr>
                <w:b/>
              </w:rPr>
            </w:pPr>
            <w:r w:rsidRPr="00067FD9">
              <w:rPr>
                <w:rFonts w:ascii="Times New Roman" w:hAnsi="Times New Roman"/>
                <w:b/>
                <w:sz w:val="20"/>
                <w:szCs w:val="20"/>
              </w:rPr>
              <w:t>2382,9</w:t>
            </w:r>
          </w:p>
        </w:tc>
        <w:tc>
          <w:tcPr>
            <w:tcW w:w="1412" w:type="dxa"/>
            <w:vAlign w:val="center"/>
          </w:tcPr>
          <w:p w:rsidR="00A24931" w:rsidRPr="00067FD9" w:rsidRDefault="00A24931" w:rsidP="00A24931">
            <w:pPr>
              <w:rPr>
                <w:b/>
              </w:rPr>
            </w:pPr>
            <w:r w:rsidRPr="00067FD9">
              <w:rPr>
                <w:rFonts w:ascii="Times New Roman" w:hAnsi="Times New Roman"/>
                <w:b/>
                <w:sz w:val="20"/>
                <w:szCs w:val="20"/>
              </w:rPr>
              <w:t>2382,9</w:t>
            </w:r>
          </w:p>
        </w:tc>
        <w:tc>
          <w:tcPr>
            <w:tcW w:w="1823" w:type="dxa"/>
            <w:vAlign w:val="center"/>
          </w:tcPr>
          <w:p w:rsidR="00A24931" w:rsidRPr="00067FD9" w:rsidRDefault="00067FD9" w:rsidP="00A24931">
            <w:pPr>
              <w:ind w:firstLine="0"/>
              <w:jc w:val="center"/>
              <w:rPr>
                <w:rFonts w:ascii="Times New Roman" w:hAnsi="Times New Roman"/>
                <w:b/>
                <w:sz w:val="20"/>
                <w:szCs w:val="20"/>
              </w:rPr>
            </w:pPr>
            <w:r w:rsidRPr="00067FD9">
              <w:rPr>
                <w:rFonts w:ascii="Times New Roman" w:hAnsi="Times New Roman"/>
                <w:b/>
                <w:sz w:val="20"/>
                <w:szCs w:val="20"/>
              </w:rPr>
              <w:t>58</w:t>
            </w:r>
            <w:r>
              <w:rPr>
                <w:rFonts w:ascii="Times New Roman" w:hAnsi="Times New Roman"/>
                <w:b/>
                <w:sz w:val="20"/>
                <w:szCs w:val="20"/>
              </w:rPr>
              <w:t xml:space="preserve"> </w:t>
            </w:r>
            <w:r w:rsidR="00EB5C01">
              <w:rPr>
                <w:rFonts w:ascii="Times New Roman" w:hAnsi="Times New Roman"/>
                <w:b/>
                <w:sz w:val="20"/>
                <w:szCs w:val="20"/>
              </w:rPr>
              <w:t>5</w:t>
            </w:r>
            <w:r w:rsidRPr="00067FD9">
              <w:rPr>
                <w:rFonts w:ascii="Times New Roman" w:hAnsi="Times New Roman"/>
                <w:b/>
                <w:sz w:val="20"/>
                <w:szCs w:val="20"/>
              </w:rPr>
              <w:t>18,8</w:t>
            </w:r>
          </w:p>
        </w:tc>
      </w:tr>
      <w:tr w:rsidR="00DB3633" w:rsidRPr="008D0206" w:rsidTr="000E7EB1">
        <w:trPr>
          <w:trHeight w:val="352"/>
        </w:trPr>
        <w:tc>
          <w:tcPr>
            <w:tcW w:w="3764"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9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B3633" w:rsidRPr="008D0206" w:rsidTr="000E7EB1">
        <w:trPr>
          <w:trHeight w:val="352"/>
        </w:trPr>
        <w:tc>
          <w:tcPr>
            <w:tcW w:w="3764" w:type="dxa"/>
            <w:vAlign w:val="center"/>
          </w:tcPr>
          <w:p w:rsidR="00DB3633" w:rsidRPr="008D0206" w:rsidRDefault="00DB3633" w:rsidP="00DB3633">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9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B3633" w:rsidRPr="008D0206" w:rsidTr="000E7EB1">
        <w:trPr>
          <w:trHeight w:val="352"/>
        </w:trPr>
        <w:tc>
          <w:tcPr>
            <w:tcW w:w="3764" w:type="dxa"/>
            <w:vAlign w:val="center"/>
          </w:tcPr>
          <w:p w:rsidR="00DB3633" w:rsidRPr="00A56ECB" w:rsidRDefault="00DB3633" w:rsidP="00FE6F54">
            <w:pPr>
              <w:ind w:firstLine="0"/>
              <w:jc w:val="left"/>
              <w:rPr>
                <w:rFonts w:ascii="Times New Roman" w:hAnsi="Times New Roman"/>
                <w:sz w:val="20"/>
                <w:szCs w:val="20"/>
                <w:vertAlign w:val="superscript"/>
              </w:rPr>
            </w:pPr>
            <w:r>
              <w:rPr>
                <w:rFonts w:ascii="Times New Roman" w:hAnsi="Times New Roman"/>
                <w:sz w:val="20"/>
                <w:szCs w:val="20"/>
              </w:rPr>
              <w:t>Объем налоговых расходов Березовского района</w:t>
            </w:r>
          </w:p>
        </w:tc>
        <w:tc>
          <w:tcPr>
            <w:tcW w:w="1397"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DB3633" w:rsidRPr="008D0206" w:rsidRDefault="00DB3633" w:rsidP="00F47084">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8C1712" w:rsidRPr="00C26E82" w:rsidRDefault="004D5EC9" w:rsidP="00342301">
            <w:pPr>
              <w:pStyle w:val="a6"/>
              <w:numPr>
                <w:ilvl w:val="0"/>
                <w:numId w:val="10"/>
              </w:numPr>
              <w:ind w:left="29" w:firstLine="331"/>
              <w:rPr>
                <w:rFonts w:ascii="Times New Roman" w:hAnsi="Times New Roman"/>
                <w:b/>
                <w:sz w:val="20"/>
                <w:szCs w:val="20"/>
              </w:rPr>
            </w:pPr>
            <w:r>
              <w:rPr>
                <w:rFonts w:ascii="Times New Roman" w:hAnsi="Times New Roman"/>
                <w:b/>
                <w:sz w:val="20"/>
                <w:szCs w:val="20"/>
              </w:rPr>
              <w:t>Комплекс процессных мероприятий</w:t>
            </w:r>
            <w:r w:rsidR="00342301">
              <w:rPr>
                <w:rFonts w:ascii="Times New Roman" w:hAnsi="Times New Roman"/>
                <w:b/>
                <w:sz w:val="20"/>
                <w:szCs w:val="20"/>
              </w:rPr>
              <w:t xml:space="preserve"> </w:t>
            </w:r>
            <w:r w:rsidR="00A22038" w:rsidRPr="00C26E82">
              <w:rPr>
                <w:rFonts w:ascii="Times New Roman" w:hAnsi="Times New Roman"/>
                <w:b/>
                <w:sz w:val="20"/>
                <w:szCs w:val="20"/>
              </w:rPr>
              <w:t xml:space="preserve">«Организация и проведение международной экологической акции «Спасти и сохранить » </w:t>
            </w:r>
            <w:r w:rsidR="008C1712" w:rsidRPr="00C26E82">
              <w:rPr>
                <w:rFonts w:ascii="Times New Roman" w:hAnsi="Times New Roman"/>
                <w:b/>
                <w:sz w:val="20"/>
                <w:szCs w:val="20"/>
              </w:rPr>
              <w:t>(всего), в том числе:</w:t>
            </w:r>
          </w:p>
        </w:tc>
        <w:tc>
          <w:tcPr>
            <w:tcW w:w="1397"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334"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15"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12"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13"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334"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412"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c>
          <w:tcPr>
            <w:tcW w:w="1823" w:type="dxa"/>
            <w:vAlign w:val="center"/>
          </w:tcPr>
          <w:p w:rsidR="008C1712" w:rsidRPr="00D758BE" w:rsidRDefault="00A22038" w:rsidP="00F47084">
            <w:pPr>
              <w:ind w:firstLine="0"/>
              <w:jc w:val="center"/>
              <w:rPr>
                <w:rFonts w:ascii="Times New Roman" w:hAnsi="Times New Roman"/>
                <w:b/>
                <w:sz w:val="20"/>
                <w:szCs w:val="20"/>
              </w:rPr>
            </w:pPr>
            <w:r w:rsidRPr="00D758BE">
              <w:rPr>
                <w:rFonts w:ascii="Times New Roman" w:hAnsi="Times New Roman"/>
                <w:b/>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lastRenderedPageBreak/>
              <w:t>Федеральный бюджет</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района</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97"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A22038" w:rsidRPr="008D0206" w:rsidRDefault="00A22038" w:rsidP="00A22038">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D758BE" w:rsidRPr="00C26E82" w:rsidRDefault="00D758BE" w:rsidP="00342301">
            <w:pPr>
              <w:ind w:firstLine="0"/>
              <w:jc w:val="left"/>
              <w:rPr>
                <w:rFonts w:ascii="Times New Roman" w:hAnsi="Times New Roman"/>
                <w:b/>
                <w:sz w:val="20"/>
                <w:szCs w:val="20"/>
              </w:rPr>
            </w:pPr>
            <w:r w:rsidRPr="00C26E82">
              <w:rPr>
                <w:rFonts w:ascii="Times New Roman" w:hAnsi="Times New Roman"/>
                <w:b/>
                <w:sz w:val="20"/>
                <w:szCs w:val="20"/>
              </w:rPr>
              <w:t>2.</w:t>
            </w:r>
            <w:r w:rsidR="004D5EC9">
              <w:rPr>
                <w:rFonts w:ascii="Times New Roman" w:hAnsi="Times New Roman"/>
                <w:b/>
                <w:sz w:val="20"/>
                <w:szCs w:val="20"/>
              </w:rPr>
              <w:t xml:space="preserve"> Комплекс процессных мероприятий</w:t>
            </w:r>
            <w:r w:rsidR="004D5EC9"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«Организация и проведение дезинсекции и дератизации в березовском районе» (всего), в том числе:</w:t>
            </w:r>
          </w:p>
        </w:tc>
        <w:tc>
          <w:tcPr>
            <w:tcW w:w="1397" w:type="dxa"/>
            <w:vAlign w:val="center"/>
          </w:tcPr>
          <w:p w:rsidR="00D758BE" w:rsidRPr="00D0090E" w:rsidRDefault="00D758BE" w:rsidP="00D758BE">
            <w:pPr>
              <w:ind w:firstLine="0"/>
              <w:jc w:val="center"/>
              <w:rPr>
                <w:rFonts w:ascii="Times New Roman" w:hAnsi="Times New Roman"/>
                <w:b/>
                <w:sz w:val="20"/>
                <w:szCs w:val="20"/>
              </w:rPr>
            </w:pPr>
            <w:r w:rsidRPr="00D0090E">
              <w:rPr>
                <w:rFonts w:ascii="Times New Roman" w:hAnsi="Times New Roman"/>
                <w:b/>
                <w:sz w:val="20"/>
                <w:szCs w:val="20"/>
              </w:rPr>
              <w:t>818,9</w:t>
            </w:r>
          </w:p>
        </w:tc>
        <w:tc>
          <w:tcPr>
            <w:tcW w:w="1334" w:type="dxa"/>
            <w:vAlign w:val="center"/>
          </w:tcPr>
          <w:p w:rsidR="00D758BE" w:rsidRPr="00D0090E" w:rsidRDefault="00D758BE" w:rsidP="00D758BE">
            <w:pPr>
              <w:rPr>
                <w:b/>
              </w:rPr>
            </w:pPr>
            <w:r w:rsidRPr="00D0090E">
              <w:rPr>
                <w:rFonts w:ascii="Times New Roman" w:hAnsi="Times New Roman"/>
                <w:b/>
                <w:sz w:val="20"/>
                <w:szCs w:val="20"/>
              </w:rPr>
              <w:t>818,9</w:t>
            </w:r>
          </w:p>
        </w:tc>
        <w:tc>
          <w:tcPr>
            <w:tcW w:w="1415" w:type="dxa"/>
            <w:vAlign w:val="center"/>
          </w:tcPr>
          <w:p w:rsidR="00D758BE" w:rsidRPr="00D0090E" w:rsidRDefault="00D758BE" w:rsidP="00D758BE">
            <w:pPr>
              <w:rPr>
                <w:b/>
              </w:rPr>
            </w:pPr>
            <w:r w:rsidRPr="00D0090E">
              <w:rPr>
                <w:rFonts w:ascii="Times New Roman" w:hAnsi="Times New Roman"/>
                <w:b/>
                <w:sz w:val="20"/>
                <w:szCs w:val="20"/>
              </w:rPr>
              <w:t>818,9</w:t>
            </w:r>
          </w:p>
        </w:tc>
        <w:tc>
          <w:tcPr>
            <w:tcW w:w="1412" w:type="dxa"/>
            <w:vAlign w:val="center"/>
          </w:tcPr>
          <w:p w:rsidR="00D758BE" w:rsidRPr="00D0090E" w:rsidRDefault="00D758BE" w:rsidP="00D758BE">
            <w:pPr>
              <w:rPr>
                <w:b/>
              </w:rPr>
            </w:pPr>
            <w:r w:rsidRPr="00D0090E">
              <w:rPr>
                <w:rFonts w:ascii="Times New Roman" w:hAnsi="Times New Roman"/>
                <w:b/>
                <w:sz w:val="20"/>
                <w:szCs w:val="20"/>
              </w:rPr>
              <w:t>818,9</w:t>
            </w:r>
          </w:p>
        </w:tc>
        <w:tc>
          <w:tcPr>
            <w:tcW w:w="1413" w:type="dxa"/>
            <w:vAlign w:val="center"/>
          </w:tcPr>
          <w:p w:rsidR="00D758BE" w:rsidRPr="00D0090E" w:rsidRDefault="00D758BE" w:rsidP="00D758BE">
            <w:pPr>
              <w:rPr>
                <w:b/>
              </w:rPr>
            </w:pPr>
            <w:r w:rsidRPr="00D0090E">
              <w:rPr>
                <w:rFonts w:ascii="Times New Roman" w:hAnsi="Times New Roman"/>
                <w:b/>
                <w:sz w:val="20"/>
                <w:szCs w:val="20"/>
              </w:rPr>
              <w:t>818,9</w:t>
            </w:r>
          </w:p>
        </w:tc>
        <w:tc>
          <w:tcPr>
            <w:tcW w:w="1334" w:type="dxa"/>
            <w:vAlign w:val="center"/>
          </w:tcPr>
          <w:p w:rsidR="00D758BE" w:rsidRPr="00D0090E" w:rsidRDefault="00D758BE" w:rsidP="00D758BE">
            <w:pPr>
              <w:rPr>
                <w:b/>
              </w:rPr>
            </w:pPr>
            <w:r w:rsidRPr="00D0090E">
              <w:rPr>
                <w:rFonts w:ascii="Times New Roman" w:hAnsi="Times New Roman"/>
                <w:b/>
                <w:sz w:val="20"/>
                <w:szCs w:val="20"/>
              </w:rPr>
              <w:t>818,9</w:t>
            </w:r>
          </w:p>
        </w:tc>
        <w:tc>
          <w:tcPr>
            <w:tcW w:w="1412" w:type="dxa"/>
            <w:vAlign w:val="center"/>
          </w:tcPr>
          <w:p w:rsidR="00D758BE" w:rsidRPr="00D0090E" w:rsidRDefault="00D758BE" w:rsidP="00D758BE">
            <w:pPr>
              <w:rPr>
                <w:b/>
              </w:rPr>
            </w:pPr>
            <w:r w:rsidRPr="00D0090E">
              <w:rPr>
                <w:rFonts w:ascii="Times New Roman" w:hAnsi="Times New Roman"/>
                <w:b/>
                <w:sz w:val="20"/>
                <w:szCs w:val="20"/>
              </w:rPr>
              <w:t>818,9</w:t>
            </w:r>
          </w:p>
        </w:tc>
        <w:tc>
          <w:tcPr>
            <w:tcW w:w="1823" w:type="dxa"/>
            <w:vAlign w:val="center"/>
          </w:tcPr>
          <w:p w:rsidR="00D758BE" w:rsidRPr="00D0090E" w:rsidRDefault="00D758BE" w:rsidP="00D758BE">
            <w:pPr>
              <w:ind w:firstLine="0"/>
              <w:jc w:val="center"/>
              <w:rPr>
                <w:rFonts w:ascii="Times New Roman" w:hAnsi="Times New Roman"/>
                <w:b/>
                <w:sz w:val="20"/>
                <w:szCs w:val="20"/>
              </w:rPr>
            </w:pPr>
            <w:r w:rsidRPr="00D0090E">
              <w:rPr>
                <w:rFonts w:ascii="Times New Roman" w:hAnsi="Times New Roman"/>
                <w:b/>
                <w:sz w:val="20"/>
                <w:szCs w:val="20"/>
              </w:rPr>
              <w:t>5732,3</w:t>
            </w:r>
          </w:p>
        </w:tc>
      </w:tr>
      <w:tr w:rsidR="00EB5C01" w:rsidRPr="008D0206" w:rsidTr="000E7EB1">
        <w:trPr>
          <w:trHeight w:val="352"/>
        </w:trPr>
        <w:tc>
          <w:tcPr>
            <w:tcW w:w="3764" w:type="dxa"/>
            <w:vAlign w:val="center"/>
          </w:tcPr>
          <w:p w:rsidR="00EB5C01" w:rsidRPr="008D0206" w:rsidRDefault="00EB5C01" w:rsidP="00EB5C01">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97"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EB5C01" w:rsidRPr="00D0090E" w:rsidRDefault="00EB5C01" w:rsidP="00EB5C01">
            <w:pPr>
              <w:ind w:firstLine="0"/>
              <w:jc w:val="center"/>
              <w:rPr>
                <w:rFonts w:ascii="Times New Roman" w:hAnsi="Times New Roman"/>
                <w:sz w:val="20"/>
                <w:szCs w:val="20"/>
              </w:rPr>
            </w:pPr>
            <w:r w:rsidRPr="00D0090E">
              <w:rPr>
                <w:rFonts w:ascii="Times New Roman" w:hAnsi="Times New Roman"/>
                <w:sz w:val="20"/>
                <w:szCs w:val="20"/>
              </w:rPr>
              <w:t>0</w:t>
            </w:r>
          </w:p>
        </w:tc>
      </w:tr>
      <w:tr w:rsidR="00A22038"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97"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818,9</w:t>
            </w:r>
          </w:p>
        </w:tc>
        <w:tc>
          <w:tcPr>
            <w:tcW w:w="1334" w:type="dxa"/>
            <w:vAlign w:val="center"/>
          </w:tcPr>
          <w:p w:rsidR="00A22038" w:rsidRPr="00D0090E" w:rsidRDefault="00A22038" w:rsidP="00A22038">
            <w:r w:rsidRPr="00D0090E">
              <w:rPr>
                <w:rFonts w:ascii="Times New Roman" w:hAnsi="Times New Roman"/>
                <w:sz w:val="20"/>
                <w:szCs w:val="20"/>
              </w:rPr>
              <w:t>818,9</w:t>
            </w:r>
          </w:p>
        </w:tc>
        <w:tc>
          <w:tcPr>
            <w:tcW w:w="1415" w:type="dxa"/>
            <w:vAlign w:val="center"/>
          </w:tcPr>
          <w:p w:rsidR="00A22038" w:rsidRPr="00D0090E" w:rsidRDefault="00A22038" w:rsidP="00A22038">
            <w:r w:rsidRPr="00D0090E">
              <w:rPr>
                <w:rFonts w:ascii="Times New Roman" w:hAnsi="Times New Roman"/>
                <w:sz w:val="20"/>
                <w:szCs w:val="20"/>
              </w:rPr>
              <w:t>818,9</w:t>
            </w:r>
          </w:p>
        </w:tc>
        <w:tc>
          <w:tcPr>
            <w:tcW w:w="1412" w:type="dxa"/>
            <w:vAlign w:val="center"/>
          </w:tcPr>
          <w:p w:rsidR="00A22038" w:rsidRPr="00D0090E" w:rsidRDefault="00A22038" w:rsidP="00A22038">
            <w:r w:rsidRPr="00D0090E">
              <w:rPr>
                <w:rFonts w:ascii="Times New Roman" w:hAnsi="Times New Roman"/>
                <w:sz w:val="20"/>
                <w:szCs w:val="20"/>
              </w:rPr>
              <w:t>818,9</w:t>
            </w:r>
          </w:p>
        </w:tc>
        <w:tc>
          <w:tcPr>
            <w:tcW w:w="1413" w:type="dxa"/>
            <w:vAlign w:val="center"/>
          </w:tcPr>
          <w:p w:rsidR="00A22038" w:rsidRPr="00D0090E" w:rsidRDefault="00A22038" w:rsidP="00A22038">
            <w:r w:rsidRPr="00D0090E">
              <w:rPr>
                <w:rFonts w:ascii="Times New Roman" w:hAnsi="Times New Roman"/>
                <w:sz w:val="20"/>
                <w:szCs w:val="20"/>
              </w:rPr>
              <w:t>818,9</w:t>
            </w:r>
          </w:p>
        </w:tc>
        <w:tc>
          <w:tcPr>
            <w:tcW w:w="1334" w:type="dxa"/>
            <w:vAlign w:val="center"/>
          </w:tcPr>
          <w:p w:rsidR="00A22038" w:rsidRPr="00D0090E" w:rsidRDefault="00A22038" w:rsidP="00A22038">
            <w:r w:rsidRPr="00D0090E">
              <w:rPr>
                <w:rFonts w:ascii="Times New Roman" w:hAnsi="Times New Roman"/>
                <w:sz w:val="20"/>
                <w:szCs w:val="20"/>
              </w:rPr>
              <w:t>818,9</w:t>
            </w:r>
          </w:p>
        </w:tc>
        <w:tc>
          <w:tcPr>
            <w:tcW w:w="1412" w:type="dxa"/>
            <w:vAlign w:val="center"/>
          </w:tcPr>
          <w:p w:rsidR="00A22038" w:rsidRPr="00D0090E" w:rsidRDefault="00A22038" w:rsidP="00A22038">
            <w:r w:rsidRPr="00D0090E">
              <w:rPr>
                <w:rFonts w:ascii="Times New Roman" w:hAnsi="Times New Roman"/>
                <w:sz w:val="20"/>
                <w:szCs w:val="20"/>
              </w:rPr>
              <w:t>818,9</w:t>
            </w:r>
          </w:p>
        </w:tc>
        <w:tc>
          <w:tcPr>
            <w:tcW w:w="182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5732,3</w:t>
            </w:r>
          </w:p>
        </w:tc>
      </w:tr>
      <w:tr w:rsidR="00A22038"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района</w:t>
            </w:r>
          </w:p>
        </w:tc>
        <w:tc>
          <w:tcPr>
            <w:tcW w:w="1397"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r>
      <w:tr w:rsidR="00A22038"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97"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r>
      <w:tr w:rsidR="00A22038" w:rsidRPr="008D0206" w:rsidTr="000E7EB1">
        <w:trPr>
          <w:trHeight w:val="352"/>
        </w:trPr>
        <w:tc>
          <w:tcPr>
            <w:tcW w:w="3764" w:type="dxa"/>
            <w:vAlign w:val="center"/>
          </w:tcPr>
          <w:p w:rsidR="00A22038" w:rsidRPr="008D0206" w:rsidRDefault="00A22038" w:rsidP="00A22038">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97"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A22038" w:rsidRPr="00D0090E" w:rsidRDefault="00A22038" w:rsidP="00A22038">
            <w:pPr>
              <w:ind w:firstLine="0"/>
              <w:jc w:val="center"/>
              <w:rPr>
                <w:rFonts w:ascii="Times New Roman" w:hAnsi="Times New Roman"/>
                <w:sz w:val="20"/>
                <w:szCs w:val="20"/>
              </w:rPr>
            </w:pPr>
            <w:r w:rsidRPr="00D0090E">
              <w:rPr>
                <w:rFonts w:ascii="Times New Roman" w:hAnsi="Times New Roman"/>
                <w:sz w:val="20"/>
                <w:szCs w:val="20"/>
              </w:rPr>
              <w:t>0</w:t>
            </w:r>
          </w:p>
        </w:tc>
      </w:tr>
      <w:tr w:rsidR="00D758BE" w:rsidRPr="008D0206" w:rsidTr="000E7EB1">
        <w:trPr>
          <w:trHeight w:val="352"/>
        </w:trPr>
        <w:tc>
          <w:tcPr>
            <w:tcW w:w="3764" w:type="dxa"/>
            <w:vAlign w:val="center"/>
          </w:tcPr>
          <w:p w:rsidR="00D758BE" w:rsidRPr="00C26E82" w:rsidRDefault="00D758BE" w:rsidP="00342301">
            <w:pPr>
              <w:ind w:firstLine="0"/>
              <w:jc w:val="left"/>
              <w:rPr>
                <w:rFonts w:ascii="Times New Roman" w:hAnsi="Times New Roman"/>
                <w:b/>
                <w:sz w:val="20"/>
                <w:szCs w:val="20"/>
              </w:rPr>
            </w:pPr>
            <w:r w:rsidRPr="00C26E82">
              <w:rPr>
                <w:rFonts w:ascii="Times New Roman" w:hAnsi="Times New Roman"/>
                <w:b/>
                <w:sz w:val="20"/>
                <w:szCs w:val="20"/>
              </w:rPr>
              <w:t>3.</w:t>
            </w:r>
            <w:r w:rsidR="004D5EC9">
              <w:rPr>
                <w:rFonts w:ascii="Times New Roman" w:hAnsi="Times New Roman"/>
                <w:b/>
                <w:sz w:val="20"/>
                <w:szCs w:val="20"/>
              </w:rPr>
              <w:t xml:space="preserve"> Комплекс процессных мероприятий</w:t>
            </w:r>
            <w:r w:rsidR="004D5EC9"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«Строительство объектов для размещения и переработки твердых коммунальных (бытовых) отходов (межмуниципальных, поселенческих и локальных» (всего), в том числе:</w:t>
            </w:r>
          </w:p>
        </w:tc>
        <w:tc>
          <w:tcPr>
            <w:tcW w:w="1397" w:type="dxa"/>
            <w:vAlign w:val="center"/>
          </w:tcPr>
          <w:p w:rsidR="00D758BE" w:rsidRPr="00D0090E" w:rsidRDefault="00D758BE" w:rsidP="00D758BE">
            <w:pPr>
              <w:ind w:firstLine="0"/>
              <w:jc w:val="center"/>
              <w:rPr>
                <w:rFonts w:ascii="Times New Roman" w:hAnsi="Times New Roman"/>
                <w:b/>
                <w:sz w:val="20"/>
                <w:szCs w:val="20"/>
              </w:rPr>
            </w:pPr>
          </w:p>
          <w:p w:rsidR="00342301" w:rsidRDefault="00342301" w:rsidP="00D758BE">
            <w:pPr>
              <w:ind w:firstLine="0"/>
              <w:jc w:val="center"/>
              <w:rPr>
                <w:rFonts w:ascii="Times New Roman" w:hAnsi="Times New Roman"/>
                <w:b/>
                <w:sz w:val="20"/>
                <w:szCs w:val="20"/>
              </w:rPr>
            </w:pPr>
          </w:p>
          <w:p w:rsidR="00D758BE" w:rsidRPr="00D0090E" w:rsidRDefault="00A24931" w:rsidP="00D758BE">
            <w:pPr>
              <w:ind w:firstLine="0"/>
              <w:jc w:val="center"/>
              <w:rPr>
                <w:rFonts w:ascii="Times New Roman" w:hAnsi="Times New Roman"/>
                <w:b/>
                <w:sz w:val="20"/>
                <w:szCs w:val="20"/>
              </w:rPr>
            </w:pPr>
            <w:r w:rsidRPr="00D0090E">
              <w:rPr>
                <w:rFonts w:ascii="Times New Roman" w:hAnsi="Times New Roman"/>
                <w:b/>
                <w:sz w:val="20"/>
                <w:szCs w:val="20"/>
              </w:rPr>
              <w:t>14492,3</w:t>
            </w:r>
          </w:p>
          <w:p w:rsidR="00C26E82" w:rsidRPr="00D0090E" w:rsidRDefault="00C26E82" w:rsidP="00D758BE">
            <w:pPr>
              <w:ind w:firstLine="0"/>
              <w:jc w:val="center"/>
              <w:rPr>
                <w:rFonts w:ascii="Times New Roman" w:hAnsi="Times New Roman"/>
                <w:b/>
                <w:sz w:val="20"/>
                <w:szCs w:val="20"/>
              </w:rPr>
            </w:pPr>
          </w:p>
          <w:p w:rsidR="00D758BE" w:rsidRPr="00D0090E" w:rsidRDefault="00D758BE" w:rsidP="00D758BE">
            <w:pPr>
              <w:ind w:firstLine="0"/>
              <w:jc w:val="center"/>
              <w:rPr>
                <w:rFonts w:ascii="Times New Roman" w:hAnsi="Times New Roman"/>
                <w:b/>
                <w:sz w:val="20"/>
                <w:szCs w:val="20"/>
              </w:rPr>
            </w:pPr>
          </w:p>
        </w:tc>
        <w:tc>
          <w:tcPr>
            <w:tcW w:w="1334" w:type="dxa"/>
            <w:vAlign w:val="center"/>
          </w:tcPr>
          <w:p w:rsidR="00D758BE" w:rsidRPr="00D0090E" w:rsidRDefault="00342301" w:rsidP="00342301">
            <w:pPr>
              <w:ind w:firstLine="0"/>
              <w:rPr>
                <w:rFonts w:ascii="Times New Roman" w:hAnsi="Times New Roman"/>
                <w:b/>
                <w:sz w:val="20"/>
                <w:szCs w:val="20"/>
              </w:rPr>
            </w:pPr>
            <w:r>
              <w:rPr>
                <w:rFonts w:ascii="Times New Roman" w:hAnsi="Times New Roman"/>
                <w:b/>
                <w:sz w:val="20"/>
                <w:szCs w:val="20"/>
              </w:rPr>
              <w:t xml:space="preserve">     </w:t>
            </w:r>
            <w:r w:rsidR="00C26E82" w:rsidRPr="00D0090E">
              <w:rPr>
                <w:rFonts w:ascii="Times New Roman" w:hAnsi="Times New Roman"/>
                <w:b/>
                <w:sz w:val="20"/>
                <w:szCs w:val="20"/>
              </w:rPr>
              <w:t>6888,1</w:t>
            </w:r>
          </w:p>
        </w:tc>
        <w:tc>
          <w:tcPr>
            <w:tcW w:w="1415" w:type="dxa"/>
            <w:vAlign w:val="center"/>
          </w:tcPr>
          <w:p w:rsidR="00D758BE" w:rsidRPr="00D0090E" w:rsidRDefault="00636118" w:rsidP="00D758BE">
            <w:pPr>
              <w:ind w:firstLine="0"/>
              <w:jc w:val="center"/>
              <w:rPr>
                <w:rFonts w:ascii="Times New Roman" w:hAnsi="Times New Roman"/>
                <w:b/>
                <w:sz w:val="20"/>
                <w:szCs w:val="20"/>
              </w:rPr>
            </w:pPr>
            <w:r w:rsidRPr="00D0090E">
              <w:rPr>
                <w:rFonts w:ascii="Times New Roman" w:hAnsi="Times New Roman"/>
                <w:b/>
                <w:sz w:val="20"/>
                <w:szCs w:val="20"/>
              </w:rPr>
              <w:t>132,9</w:t>
            </w:r>
          </w:p>
        </w:tc>
        <w:tc>
          <w:tcPr>
            <w:tcW w:w="1412" w:type="dxa"/>
            <w:vAlign w:val="center"/>
          </w:tcPr>
          <w:p w:rsidR="00D758BE" w:rsidRPr="00D0090E" w:rsidRDefault="00342301" w:rsidP="00342301">
            <w:pPr>
              <w:ind w:firstLine="0"/>
              <w:rPr>
                <w:b/>
              </w:rPr>
            </w:pPr>
            <w:r>
              <w:rPr>
                <w:rFonts w:ascii="Times New Roman" w:hAnsi="Times New Roman"/>
                <w:b/>
                <w:sz w:val="20"/>
                <w:szCs w:val="20"/>
              </w:rPr>
              <w:t xml:space="preserve">        </w:t>
            </w:r>
            <w:r w:rsidR="00D758BE" w:rsidRPr="00D0090E">
              <w:rPr>
                <w:rFonts w:ascii="Times New Roman" w:hAnsi="Times New Roman"/>
                <w:b/>
                <w:sz w:val="20"/>
                <w:szCs w:val="20"/>
              </w:rPr>
              <w:t>132,9</w:t>
            </w:r>
          </w:p>
        </w:tc>
        <w:tc>
          <w:tcPr>
            <w:tcW w:w="1413" w:type="dxa"/>
            <w:vAlign w:val="center"/>
          </w:tcPr>
          <w:p w:rsidR="00D758BE" w:rsidRPr="00D0090E" w:rsidRDefault="00342301" w:rsidP="00342301">
            <w:pPr>
              <w:ind w:firstLine="0"/>
              <w:rPr>
                <w:b/>
              </w:rPr>
            </w:pPr>
            <w:r>
              <w:rPr>
                <w:rFonts w:ascii="Times New Roman" w:hAnsi="Times New Roman"/>
                <w:b/>
                <w:sz w:val="20"/>
                <w:szCs w:val="20"/>
              </w:rPr>
              <w:t xml:space="preserve">       </w:t>
            </w:r>
            <w:r w:rsidR="00D758BE" w:rsidRPr="00D0090E">
              <w:rPr>
                <w:rFonts w:ascii="Times New Roman" w:hAnsi="Times New Roman"/>
                <w:b/>
                <w:sz w:val="20"/>
                <w:szCs w:val="20"/>
              </w:rPr>
              <w:t>132,9</w:t>
            </w:r>
          </w:p>
        </w:tc>
        <w:tc>
          <w:tcPr>
            <w:tcW w:w="1334" w:type="dxa"/>
            <w:vAlign w:val="center"/>
          </w:tcPr>
          <w:p w:rsidR="00D758BE" w:rsidRPr="00D0090E" w:rsidRDefault="00342301" w:rsidP="00342301">
            <w:pPr>
              <w:ind w:firstLine="0"/>
              <w:rPr>
                <w:b/>
              </w:rPr>
            </w:pPr>
            <w:r>
              <w:rPr>
                <w:rFonts w:ascii="Times New Roman" w:hAnsi="Times New Roman"/>
                <w:b/>
                <w:sz w:val="20"/>
                <w:szCs w:val="20"/>
              </w:rPr>
              <w:t xml:space="preserve">       </w:t>
            </w:r>
            <w:r w:rsidR="00D758BE" w:rsidRPr="00D0090E">
              <w:rPr>
                <w:rFonts w:ascii="Times New Roman" w:hAnsi="Times New Roman"/>
                <w:b/>
                <w:sz w:val="20"/>
                <w:szCs w:val="20"/>
              </w:rPr>
              <w:t>132,9</w:t>
            </w:r>
          </w:p>
        </w:tc>
        <w:tc>
          <w:tcPr>
            <w:tcW w:w="1412" w:type="dxa"/>
            <w:vAlign w:val="center"/>
          </w:tcPr>
          <w:p w:rsidR="00D758BE" w:rsidRPr="00D0090E" w:rsidRDefault="00342301" w:rsidP="00342301">
            <w:pPr>
              <w:ind w:firstLine="0"/>
              <w:rPr>
                <w:b/>
              </w:rPr>
            </w:pPr>
            <w:r>
              <w:rPr>
                <w:rFonts w:ascii="Times New Roman" w:hAnsi="Times New Roman"/>
                <w:b/>
                <w:sz w:val="20"/>
                <w:szCs w:val="20"/>
              </w:rPr>
              <w:t xml:space="preserve">         </w:t>
            </w:r>
            <w:r w:rsidR="00D758BE" w:rsidRPr="00D0090E">
              <w:rPr>
                <w:rFonts w:ascii="Times New Roman" w:hAnsi="Times New Roman"/>
                <w:b/>
                <w:sz w:val="20"/>
                <w:szCs w:val="20"/>
              </w:rPr>
              <w:t>132,9</w:t>
            </w:r>
          </w:p>
        </w:tc>
        <w:tc>
          <w:tcPr>
            <w:tcW w:w="1823" w:type="dxa"/>
            <w:vAlign w:val="center"/>
          </w:tcPr>
          <w:p w:rsidR="00D758BE" w:rsidRPr="00D0090E" w:rsidRDefault="00EB5C01" w:rsidP="00D758BE">
            <w:pPr>
              <w:ind w:firstLine="0"/>
              <w:jc w:val="center"/>
              <w:rPr>
                <w:rFonts w:ascii="Times New Roman" w:hAnsi="Times New Roman"/>
                <w:b/>
                <w:sz w:val="20"/>
                <w:szCs w:val="20"/>
              </w:rPr>
            </w:pPr>
            <w:r w:rsidRPr="00D0090E">
              <w:rPr>
                <w:rFonts w:ascii="Times New Roman" w:hAnsi="Times New Roman"/>
                <w:b/>
                <w:sz w:val="20"/>
                <w:szCs w:val="20"/>
              </w:rPr>
              <w:t>22044,9</w:t>
            </w:r>
          </w:p>
        </w:tc>
      </w:tr>
      <w:tr w:rsidR="009970F9" w:rsidRPr="008D0206" w:rsidTr="000E7EB1">
        <w:trPr>
          <w:trHeight w:val="352"/>
        </w:trPr>
        <w:tc>
          <w:tcPr>
            <w:tcW w:w="3764" w:type="dxa"/>
            <w:vAlign w:val="center"/>
          </w:tcPr>
          <w:p w:rsidR="009970F9" w:rsidRPr="008D0206" w:rsidRDefault="009970F9" w:rsidP="009970F9">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97"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r>
      <w:tr w:rsidR="009970F9" w:rsidRPr="008D0206" w:rsidTr="000E7EB1">
        <w:trPr>
          <w:trHeight w:val="352"/>
        </w:trPr>
        <w:tc>
          <w:tcPr>
            <w:tcW w:w="3764" w:type="dxa"/>
            <w:vAlign w:val="center"/>
          </w:tcPr>
          <w:p w:rsidR="009970F9" w:rsidRPr="008D0206" w:rsidRDefault="009970F9" w:rsidP="009970F9">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97"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129,1</w:t>
            </w:r>
          </w:p>
        </w:tc>
        <w:tc>
          <w:tcPr>
            <w:tcW w:w="1334"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132,9</w:t>
            </w:r>
          </w:p>
        </w:tc>
        <w:tc>
          <w:tcPr>
            <w:tcW w:w="1415" w:type="dxa"/>
            <w:vAlign w:val="center"/>
          </w:tcPr>
          <w:p w:rsidR="009970F9" w:rsidRPr="00D0090E" w:rsidRDefault="008E3CB5" w:rsidP="008E3CB5">
            <w:pPr>
              <w:ind w:firstLine="0"/>
            </w:pPr>
            <w:r w:rsidRPr="00D0090E">
              <w:rPr>
                <w:rFonts w:ascii="Times New Roman" w:hAnsi="Times New Roman"/>
                <w:sz w:val="20"/>
                <w:szCs w:val="20"/>
              </w:rPr>
              <w:t xml:space="preserve">      </w:t>
            </w:r>
            <w:r w:rsidR="009970F9" w:rsidRPr="00D0090E">
              <w:rPr>
                <w:rFonts w:ascii="Times New Roman" w:hAnsi="Times New Roman"/>
                <w:sz w:val="20"/>
                <w:szCs w:val="20"/>
              </w:rPr>
              <w:t>132,9</w:t>
            </w:r>
          </w:p>
        </w:tc>
        <w:tc>
          <w:tcPr>
            <w:tcW w:w="1412" w:type="dxa"/>
            <w:vAlign w:val="center"/>
          </w:tcPr>
          <w:p w:rsidR="009970F9" w:rsidRPr="00D0090E" w:rsidRDefault="00DE5B36" w:rsidP="00DE5B36">
            <w:pPr>
              <w:ind w:firstLine="0"/>
            </w:pPr>
            <w:r w:rsidRPr="00D0090E">
              <w:rPr>
                <w:rFonts w:ascii="Times New Roman" w:hAnsi="Times New Roman"/>
                <w:sz w:val="20"/>
                <w:szCs w:val="20"/>
              </w:rPr>
              <w:t xml:space="preserve">         </w:t>
            </w:r>
            <w:r w:rsidR="009970F9" w:rsidRPr="00D0090E">
              <w:rPr>
                <w:rFonts w:ascii="Times New Roman" w:hAnsi="Times New Roman"/>
                <w:sz w:val="20"/>
                <w:szCs w:val="20"/>
              </w:rPr>
              <w:t>132,9</w:t>
            </w:r>
          </w:p>
        </w:tc>
        <w:tc>
          <w:tcPr>
            <w:tcW w:w="1413" w:type="dxa"/>
            <w:vAlign w:val="center"/>
          </w:tcPr>
          <w:p w:rsidR="009970F9" w:rsidRPr="00D0090E" w:rsidRDefault="00DE5B36" w:rsidP="00DE5B36">
            <w:pPr>
              <w:ind w:firstLine="0"/>
            </w:pPr>
            <w:r w:rsidRPr="00D0090E">
              <w:rPr>
                <w:rFonts w:ascii="Times New Roman" w:hAnsi="Times New Roman"/>
                <w:sz w:val="20"/>
                <w:szCs w:val="20"/>
              </w:rPr>
              <w:t xml:space="preserve">        </w:t>
            </w:r>
            <w:r w:rsidR="009970F9" w:rsidRPr="00D0090E">
              <w:rPr>
                <w:rFonts w:ascii="Times New Roman" w:hAnsi="Times New Roman"/>
                <w:sz w:val="20"/>
                <w:szCs w:val="20"/>
              </w:rPr>
              <w:t>132,9</w:t>
            </w:r>
          </w:p>
        </w:tc>
        <w:tc>
          <w:tcPr>
            <w:tcW w:w="1334" w:type="dxa"/>
            <w:vAlign w:val="center"/>
          </w:tcPr>
          <w:p w:rsidR="009970F9" w:rsidRPr="00D0090E" w:rsidRDefault="00DE5B36" w:rsidP="00DE5B36">
            <w:pPr>
              <w:ind w:firstLine="0"/>
            </w:pPr>
            <w:r w:rsidRPr="00D0090E">
              <w:rPr>
                <w:rFonts w:ascii="Times New Roman" w:hAnsi="Times New Roman"/>
                <w:sz w:val="20"/>
                <w:szCs w:val="20"/>
              </w:rPr>
              <w:t xml:space="preserve">      </w:t>
            </w:r>
            <w:r w:rsidR="009970F9" w:rsidRPr="00D0090E">
              <w:rPr>
                <w:rFonts w:ascii="Times New Roman" w:hAnsi="Times New Roman"/>
                <w:sz w:val="20"/>
                <w:szCs w:val="20"/>
              </w:rPr>
              <w:t>132,9</w:t>
            </w:r>
          </w:p>
        </w:tc>
        <w:tc>
          <w:tcPr>
            <w:tcW w:w="1412" w:type="dxa"/>
            <w:vAlign w:val="center"/>
          </w:tcPr>
          <w:p w:rsidR="009970F9" w:rsidRPr="00D0090E" w:rsidRDefault="00DE5B36" w:rsidP="00DE5B36">
            <w:pPr>
              <w:ind w:firstLine="0"/>
            </w:pPr>
            <w:r w:rsidRPr="00D0090E">
              <w:rPr>
                <w:rFonts w:ascii="Times New Roman" w:hAnsi="Times New Roman"/>
                <w:sz w:val="20"/>
                <w:szCs w:val="20"/>
              </w:rPr>
              <w:t xml:space="preserve">        </w:t>
            </w:r>
            <w:r w:rsidR="009970F9" w:rsidRPr="00D0090E">
              <w:rPr>
                <w:rFonts w:ascii="Times New Roman" w:hAnsi="Times New Roman"/>
                <w:sz w:val="20"/>
                <w:szCs w:val="20"/>
              </w:rPr>
              <w:t>132,9</w:t>
            </w:r>
          </w:p>
        </w:tc>
        <w:tc>
          <w:tcPr>
            <w:tcW w:w="1823"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926,5</w:t>
            </w:r>
          </w:p>
        </w:tc>
      </w:tr>
      <w:tr w:rsidR="00636118" w:rsidRPr="008D0206" w:rsidTr="000E7EB1">
        <w:trPr>
          <w:trHeight w:val="352"/>
        </w:trPr>
        <w:tc>
          <w:tcPr>
            <w:tcW w:w="3764" w:type="dxa"/>
            <w:vAlign w:val="center"/>
          </w:tcPr>
          <w:p w:rsidR="00636118" w:rsidRPr="008D0206" w:rsidRDefault="00636118" w:rsidP="00636118">
            <w:pPr>
              <w:ind w:firstLine="0"/>
              <w:jc w:val="left"/>
              <w:rPr>
                <w:rFonts w:ascii="Times New Roman" w:hAnsi="Times New Roman"/>
                <w:sz w:val="20"/>
                <w:szCs w:val="20"/>
              </w:rPr>
            </w:pPr>
            <w:r>
              <w:rPr>
                <w:rFonts w:ascii="Times New Roman" w:hAnsi="Times New Roman"/>
                <w:sz w:val="20"/>
                <w:szCs w:val="20"/>
              </w:rPr>
              <w:t>Бюджет района</w:t>
            </w:r>
          </w:p>
        </w:tc>
        <w:tc>
          <w:tcPr>
            <w:tcW w:w="1397" w:type="dxa"/>
            <w:vAlign w:val="center"/>
          </w:tcPr>
          <w:p w:rsidR="00636118" w:rsidRPr="00D0090E" w:rsidRDefault="00A24931" w:rsidP="00636118">
            <w:pPr>
              <w:ind w:firstLine="0"/>
              <w:jc w:val="center"/>
              <w:rPr>
                <w:rFonts w:ascii="Times New Roman" w:hAnsi="Times New Roman"/>
                <w:sz w:val="20"/>
                <w:szCs w:val="20"/>
              </w:rPr>
            </w:pPr>
            <w:r w:rsidRPr="00D0090E">
              <w:rPr>
                <w:rFonts w:ascii="Times New Roman" w:hAnsi="Times New Roman"/>
                <w:sz w:val="20"/>
                <w:szCs w:val="20"/>
              </w:rPr>
              <w:t>14363,2</w:t>
            </w:r>
          </w:p>
        </w:tc>
        <w:tc>
          <w:tcPr>
            <w:tcW w:w="1334" w:type="dxa"/>
            <w:vAlign w:val="center"/>
          </w:tcPr>
          <w:p w:rsidR="00636118" w:rsidRPr="00D0090E" w:rsidRDefault="00636118" w:rsidP="00636118">
            <w:pPr>
              <w:ind w:firstLine="0"/>
              <w:jc w:val="center"/>
              <w:rPr>
                <w:rFonts w:ascii="Times New Roman" w:hAnsi="Times New Roman"/>
                <w:sz w:val="18"/>
                <w:szCs w:val="18"/>
              </w:rPr>
            </w:pPr>
            <w:r w:rsidRPr="00D0090E">
              <w:rPr>
                <w:rFonts w:ascii="Times New Roman" w:hAnsi="Times New Roman"/>
                <w:sz w:val="18"/>
                <w:szCs w:val="18"/>
              </w:rPr>
              <w:t>6755,2</w:t>
            </w:r>
          </w:p>
        </w:tc>
        <w:tc>
          <w:tcPr>
            <w:tcW w:w="1415" w:type="dxa"/>
            <w:vAlign w:val="center"/>
          </w:tcPr>
          <w:p w:rsidR="00636118" w:rsidRPr="00D0090E" w:rsidRDefault="00636118" w:rsidP="0063611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636118" w:rsidRPr="00D0090E" w:rsidRDefault="00636118" w:rsidP="00636118">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636118" w:rsidRPr="00D0090E" w:rsidRDefault="00636118" w:rsidP="00636118">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636118" w:rsidRPr="00D0090E" w:rsidRDefault="00636118" w:rsidP="00636118">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636118" w:rsidRPr="00D0090E" w:rsidRDefault="00636118" w:rsidP="00636118">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636118" w:rsidRPr="00D0090E" w:rsidRDefault="00EB5C01" w:rsidP="00636118">
            <w:pPr>
              <w:ind w:firstLine="0"/>
              <w:jc w:val="center"/>
              <w:rPr>
                <w:rFonts w:ascii="Times New Roman" w:hAnsi="Times New Roman"/>
                <w:sz w:val="20"/>
                <w:szCs w:val="20"/>
              </w:rPr>
            </w:pPr>
            <w:r w:rsidRPr="00D0090E">
              <w:rPr>
                <w:rFonts w:ascii="Times New Roman" w:hAnsi="Times New Roman"/>
                <w:sz w:val="20"/>
                <w:szCs w:val="20"/>
              </w:rPr>
              <w:t>21118,4</w:t>
            </w:r>
          </w:p>
        </w:tc>
      </w:tr>
      <w:tr w:rsidR="009970F9" w:rsidRPr="008D0206" w:rsidTr="000E7EB1">
        <w:trPr>
          <w:trHeight w:val="352"/>
        </w:trPr>
        <w:tc>
          <w:tcPr>
            <w:tcW w:w="3764" w:type="dxa"/>
            <w:vAlign w:val="center"/>
          </w:tcPr>
          <w:p w:rsidR="009970F9" w:rsidRPr="008D0206" w:rsidRDefault="009970F9" w:rsidP="009970F9">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97"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r>
      <w:tr w:rsidR="009970F9" w:rsidRPr="008D0206" w:rsidTr="000E7EB1">
        <w:trPr>
          <w:trHeight w:val="352"/>
        </w:trPr>
        <w:tc>
          <w:tcPr>
            <w:tcW w:w="3764" w:type="dxa"/>
            <w:vAlign w:val="center"/>
          </w:tcPr>
          <w:p w:rsidR="009970F9" w:rsidRPr="008D0206" w:rsidRDefault="009970F9" w:rsidP="009970F9">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97"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9970F9" w:rsidRPr="00D0090E" w:rsidRDefault="009970F9" w:rsidP="009970F9">
            <w:pPr>
              <w:ind w:firstLine="0"/>
              <w:jc w:val="center"/>
              <w:rPr>
                <w:rFonts w:ascii="Times New Roman" w:hAnsi="Times New Roman"/>
                <w:sz w:val="20"/>
                <w:szCs w:val="20"/>
              </w:rPr>
            </w:pPr>
            <w:r w:rsidRPr="00D0090E">
              <w:rPr>
                <w:rFonts w:ascii="Times New Roman" w:hAnsi="Times New Roman"/>
                <w:sz w:val="20"/>
                <w:szCs w:val="20"/>
              </w:rPr>
              <w:t>0</w:t>
            </w:r>
          </w:p>
        </w:tc>
      </w:tr>
      <w:tr w:rsidR="00C26E82" w:rsidRPr="008D0206" w:rsidTr="000E7EB1">
        <w:trPr>
          <w:trHeight w:val="352"/>
        </w:trPr>
        <w:tc>
          <w:tcPr>
            <w:tcW w:w="3764" w:type="dxa"/>
            <w:vAlign w:val="center"/>
          </w:tcPr>
          <w:p w:rsidR="00C26E82" w:rsidRPr="00C26E82" w:rsidRDefault="00C26E82" w:rsidP="00342301">
            <w:pPr>
              <w:ind w:firstLine="0"/>
              <w:jc w:val="left"/>
              <w:rPr>
                <w:rFonts w:ascii="Times New Roman" w:hAnsi="Times New Roman"/>
                <w:b/>
                <w:sz w:val="20"/>
                <w:szCs w:val="20"/>
              </w:rPr>
            </w:pPr>
            <w:r w:rsidRPr="00C26E82">
              <w:rPr>
                <w:rFonts w:ascii="Times New Roman" w:hAnsi="Times New Roman"/>
                <w:b/>
                <w:sz w:val="20"/>
                <w:szCs w:val="20"/>
              </w:rPr>
              <w:t>4.</w:t>
            </w:r>
            <w:r w:rsidR="004D5EC9">
              <w:rPr>
                <w:rFonts w:ascii="Times New Roman" w:hAnsi="Times New Roman"/>
                <w:b/>
                <w:sz w:val="20"/>
                <w:szCs w:val="20"/>
              </w:rPr>
              <w:t xml:space="preserve"> Комплекс процессных мероприятий</w:t>
            </w:r>
            <w:r w:rsidR="004D5EC9" w:rsidRPr="00C26E82">
              <w:rPr>
                <w:rFonts w:ascii="Times New Roman" w:hAnsi="Times New Roman"/>
                <w:b/>
                <w:sz w:val="20"/>
                <w:szCs w:val="20"/>
                <w:vertAlign w:val="superscript"/>
              </w:rPr>
              <w:t xml:space="preserve"> </w:t>
            </w:r>
            <w:r w:rsidRPr="00C26E82">
              <w:rPr>
                <w:rFonts w:ascii="Times New Roman" w:hAnsi="Times New Roman"/>
                <w:b/>
                <w:sz w:val="20"/>
                <w:szCs w:val="20"/>
              </w:rPr>
              <w:t xml:space="preserve"> «Содержание площадок временного накопления отходов на территории Березовского района), в том числе:</w:t>
            </w:r>
          </w:p>
        </w:tc>
        <w:tc>
          <w:tcPr>
            <w:tcW w:w="1397" w:type="dxa"/>
            <w:vAlign w:val="center"/>
          </w:tcPr>
          <w:p w:rsidR="00C26E82" w:rsidRPr="00D0090E" w:rsidRDefault="00C26E82" w:rsidP="00C26E82">
            <w:pPr>
              <w:ind w:firstLine="0"/>
              <w:jc w:val="center"/>
              <w:rPr>
                <w:rFonts w:ascii="Times New Roman" w:hAnsi="Times New Roman"/>
                <w:b/>
                <w:sz w:val="20"/>
                <w:szCs w:val="20"/>
              </w:rPr>
            </w:pPr>
            <w:r w:rsidRPr="00D0090E">
              <w:rPr>
                <w:rFonts w:ascii="Times New Roman" w:hAnsi="Times New Roman"/>
                <w:b/>
                <w:sz w:val="20"/>
                <w:szCs w:val="20"/>
              </w:rPr>
              <w:t>6840,0</w:t>
            </w:r>
          </w:p>
        </w:tc>
        <w:tc>
          <w:tcPr>
            <w:tcW w:w="1334" w:type="dxa"/>
            <w:vAlign w:val="center"/>
          </w:tcPr>
          <w:p w:rsidR="00C26E82" w:rsidRPr="00D0090E" w:rsidRDefault="00C26E82" w:rsidP="00C26E82">
            <w:pPr>
              <w:ind w:firstLine="0"/>
              <w:rPr>
                <w:b/>
              </w:rPr>
            </w:pPr>
            <w:r w:rsidRPr="00D0090E">
              <w:rPr>
                <w:rFonts w:ascii="Times New Roman" w:hAnsi="Times New Roman"/>
                <w:b/>
                <w:sz w:val="20"/>
                <w:szCs w:val="20"/>
              </w:rPr>
              <w:t xml:space="preserve">    6840,0</w:t>
            </w:r>
          </w:p>
        </w:tc>
        <w:tc>
          <w:tcPr>
            <w:tcW w:w="1415" w:type="dxa"/>
            <w:vAlign w:val="center"/>
          </w:tcPr>
          <w:p w:rsidR="00C26E82" w:rsidRPr="00D0090E" w:rsidRDefault="00C26E82" w:rsidP="00C26E82">
            <w:pPr>
              <w:ind w:firstLine="0"/>
              <w:rPr>
                <w:b/>
              </w:rPr>
            </w:pPr>
            <w:r w:rsidRPr="00D0090E">
              <w:rPr>
                <w:rFonts w:ascii="Times New Roman" w:hAnsi="Times New Roman"/>
                <w:b/>
                <w:sz w:val="20"/>
                <w:szCs w:val="20"/>
              </w:rPr>
              <w:t xml:space="preserve">     6840,0</w:t>
            </w:r>
          </w:p>
        </w:tc>
        <w:tc>
          <w:tcPr>
            <w:tcW w:w="1412" w:type="dxa"/>
            <w:vAlign w:val="center"/>
          </w:tcPr>
          <w:p w:rsidR="00C26E82" w:rsidRPr="00D0090E" w:rsidRDefault="00C26E82" w:rsidP="00C26E82">
            <w:pPr>
              <w:ind w:firstLine="0"/>
              <w:jc w:val="center"/>
              <w:rPr>
                <w:rFonts w:ascii="Times New Roman" w:hAnsi="Times New Roman"/>
                <w:b/>
                <w:sz w:val="20"/>
                <w:szCs w:val="20"/>
              </w:rPr>
            </w:pPr>
            <w:r w:rsidRPr="00D0090E">
              <w:rPr>
                <w:rFonts w:ascii="Times New Roman" w:hAnsi="Times New Roman"/>
                <w:b/>
                <w:sz w:val="20"/>
                <w:szCs w:val="20"/>
              </w:rPr>
              <w:t>0</w:t>
            </w:r>
          </w:p>
        </w:tc>
        <w:tc>
          <w:tcPr>
            <w:tcW w:w="1413" w:type="dxa"/>
            <w:vAlign w:val="center"/>
          </w:tcPr>
          <w:p w:rsidR="00C26E82" w:rsidRPr="00D0090E" w:rsidRDefault="00C26E82" w:rsidP="00C26E82">
            <w:pPr>
              <w:ind w:firstLine="0"/>
              <w:jc w:val="center"/>
              <w:rPr>
                <w:rFonts w:ascii="Times New Roman" w:hAnsi="Times New Roman"/>
                <w:b/>
                <w:sz w:val="20"/>
                <w:szCs w:val="20"/>
              </w:rPr>
            </w:pPr>
            <w:r w:rsidRPr="00D0090E">
              <w:rPr>
                <w:rFonts w:ascii="Times New Roman" w:hAnsi="Times New Roman"/>
                <w:b/>
                <w:sz w:val="20"/>
                <w:szCs w:val="20"/>
              </w:rPr>
              <w:t>0</w:t>
            </w:r>
          </w:p>
        </w:tc>
        <w:tc>
          <w:tcPr>
            <w:tcW w:w="1334" w:type="dxa"/>
            <w:vAlign w:val="center"/>
          </w:tcPr>
          <w:p w:rsidR="00C26E82" w:rsidRPr="00D0090E" w:rsidRDefault="00C26E82" w:rsidP="00C26E82">
            <w:pPr>
              <w:ind w:firstLine="0"/>
              <w:jc w:val="center"/>
              <w:rPr>
                <w:rFonts w:ascii="Times New Roman" w:hAnsi="Times New Roman"/>
                <w:b/>
                <w:sz w:val="20"/>
                <w:szCs w:val="20"/>
              </w:rPr>
            </w:pPr>
            <w:r w:rsidRPr="00D0090E">
              <w:rPr>
                <w:rFonts w:ascii="Times New Roman" w:hAnsi="Times New Roman"/>
                <w:b/>
                <w:sz w:val="20"/>
                <w:szCs w:val="20"/>
              </w:rPr>
              <w:t>0</w:t>
            </w:r>
          </w:p>
        </w:tc>
        <w:tc>
          <w:tcPr>
            <w:tcW w:w="1412" w:type="dxa"/>
            <w:vAlign w:val="center"/>
          </w:tcPr>
          <w:p w:rsidR="00C26E82" w:rsidRPr="00D0090E" w:rsidRDefault="00C26E82" w:rsidP="00C26E82">
            <w:pPr>
              <w:ind w:firstLine="0"/>
              <w:jc w:val="center"/>
              <w:rPr>
                <w:rFonts w:ascii="Times New Roman" w:hAnsi="Times New Roman"/>
                <w:b/>
                <w:sz w:val="20"/>
                <w:szCs w:val="20"/>
              </w:rPr>
            </w:pPr>
            <w:r w:rsidRPr="00D0090E">
              <w:rPr>
                <w:rFonts w:ascii="Times New Roman" w:hAnsi="Times New Roman"/>
                <w:b/>
                <w:sz w:val="20"/>
                <w:szCs w:val="20"/>
              </w:rPr>
              <w:t>0</w:t>
            </w:r>
          </w:p>
        </w:tc>
        <w:tc>
          <w:tcPr>
            <w:tcW w:w="1823" w:type="dxa"/>
            <w:vAlign w:val="center"/>
          </w:tcPr>
          <w:p w:rsidR="00C26E82" w:rsidRPr="00D0090E" w:rsidRDefault="00C26E82" w:rsidP="00C26E82">
            <w:pPr>
              <w:ind w:firstLine="0"/>
              <w:jc w:val="center"/>
              <w:rPr>
                <w:rFonts w:ascii="Times New Roman" w:hAnsi="Times New Roman"/>
                <w:b/>
                <w:sz w:val="20"/>
                <w:szCs w:val="20"/>
              </w:rPr>
            </w:pPr>
            <w:r w:rsidRPr="00D0090E">
              <w:rPr>
                <w:rFonts w:ascii="Times New Roman" w:hAnsi="Times New Roman"/>
                <w:b/>
                <w:sz w:val="20"/>
                <w:szCs w:val="20"/>
              </w:rPr>
              <w:t>20520,0</w:t>
            </w:r>
          </w:p>
        </w:tc>
      </w:tr>
      <w:tr w:rsidR="00C26E82" w:rsidRPr="008D0206" w:rsidTr="000E7EB1">
        <w:trPr>
          <w:trHeight w:val="352"/>
        </w:trPr>
        <w:tc>
          <w:tcPr>
            <w:tcW w:w="3764" w:type="dxa"/>
            <w:vAlign w:val="center"/>
          </w:tcPr>
          <w:p w:rsidR="00C26E82" w:rsidRPr="008D0206" w:rsidRDefault="00C26E82" w:rsidP="00C26E82">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97"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r>
      <w:tr w:rsidR="00C26E82" w:rsidRPr="008D0206" w:rsidTr="000E7EB1">
        <w:trPr>
          <w:trHeight w:val="352"/>
        </w:trPr>
        <w:tc>
          <w:tcPr>
            <w:tcW w:w="3764" w:type="dxa"/>
            <w:vAlign w:val="center"/>
          </w:tcPr>
          <w:p w:rsidR="00C26E82" w:rsidRPr="008D0206" w:rsidRDefault="00C26E82" w:rsidP="00C26E82">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97"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r>
      <w:tr w:rsidR="00D42E83" w:rsidRPr="008D0206" w:rsidTr="000E7EB1">
        <w:trPr>
          <w:trHeight w:val="352"/>
        </w:trPr>
        <w:tc>
          <w:tcPr>
            <w:tcW w:w="3764" w:type="dxa"/>
            <w:vAlign w:val="center"/>
          </w:tcPr>
          <w:p w:rsidR="00D42E83" w:rsidRPr="008D0206" w:rsidRDefault="00D42E83" w:rsidP="00D42E83">
            <w:pPr>
              <w:ind w:firstLine="0"/>
              <w:jc w:val="left"/>
              <w:rPr>
                <w:rFonts w:ascii="Times New Roman" w:hAnsi="Times New Roman"/>
                <w:sz w:val="20"/>
                <w:szCs w:val="20"/>
              </w:rPr>
            </w:pPr>
            <w:r>
              <w:rPr>
                <w:rFonts w:ascii="Times New Roman" w:hAnsi="Times New Roman"/>
                <w:sz w:val="20"/>
                <w:szCs w:val="20"/>
              </w:rPr>
              <w:lastRenderedPageBreak/>
              <w:t>Бюджет района</w:t>
            </w:r>
          </w:p>
        </w:tc>
        <w:tc>
          <w:tcPr>
            <w:tcW w:w="1397" w:type="dxa"/>
            <w:vAlign w:val="center"/>
          </w:tcPr>
          <w:p w:rsidR="00D42E83" w:rsidRPr="00D0090E" w:rsidRDefault="00C26E82" w:rsidP="00D42E83">
            <w:pPr>
              <w:ind w:firstLine="0"/>
              <w:jc w:val="center"/>
              <w:rPr>
                <w:rFonts w:ascii="Times New Roman" w:hAnsi="Times New Roman"/>
                <w:sz w:val="20"/>
                <w:szCs w:val="20"/>
              </w:rPr>
            </w:pPr>
            <w:r w:rsidRPr="00D0090E">
              <w:rPr>
                <w:rFonts w:ascii="Times New Roman" w:hAnsi="Times New Roman"/>
                <w:sz w:val="20"/>
                <w:szCs w:val="20"/>
              </w:rPr>
              <w:t>6840,0</w:t>
            </w:r>
          </w:p>
        </w:tc>
        <w:tc>
          <w:tcPr>
            <w:tcW w:w="1334" w:type="dxa"/>
            <w:vAlign w:val="center"/>
          </w:tcPr>
          <w:p w:rsidR="00D42E83" w:rsidRPr="00D0090E" w:rsidRDefault="00D42E83" w:rsidP="00D42E83">
            <w:pPr>
              <w:ind w:firstLine="0"/>
            </w:pPr>
            <w:r w:rsidRPr="00D0090E">
              <w:rPr>
                <w:rFonts w:ascii="Times New Roman" w:hAnsi="Times New Roman"/>
                <w:sz w:val="20"/>
                <w:szCs w:val="20"/>
              </w:rPr>
              <w:t xml:space="preserve">    </w:t>
            </w:r>
            <w:r w:rsidR="00C26E82" w:rsidRPr="00D0090E">
              <w:rPr>
                <w:rFonts w:ascii="Times New Roman" w:hAnsi="Times New Roman"/>
                <w:sz w:val="20"/>
                <w:szCs w:val="20"/>
              </w:rPr>
              <w:t>6840,0</w:t>
            </w:r>
          </w:p>
        </w:tc>
        <w:tc>
          <w:tcPr>
            <w:tcW w:w="1415" w:type="dxa"/>
            <w:vAlign w:val="center"/>
          </w:tcPr>
          <w:p w:rsidR="00D42E83" w:rsidRPr="00D0090E" w:rsidRDefault="00D42E83" w:rsidP="00D42E83">
            <w:pPr>
              <w:ind w:firstLine="0"/>
            </w:pPr>
            <w:r w:rsidRPr="00D0090E">
              <w:rPr>
                <w:rFonts w:ascii="Times New Roman" w:hAnsi="Times New Roman"/>
                <w:sz w:val="20"/>
                <w:szCs w:val="20"/>
              </w:rPr>
              <w:t xml:space="preserve">     </w:t>
            </w:r>
            <w:r w:rsidR="00C26E82" w:rsidRPr="00D0090E">
              <w:rPr>
                <w:rFonts w:ascii="Times New Roman" w:hAnsi="Times New Roman"/>
                <w:sz w:val="20"/>
                <w:szCs w:val="20"/>
              </w:rPr>
              <w:t>6840,0</w:t>
            </w:r>
          </w:p>
        </w:tc>
        <w:tc>
          <w:tcPr>
            <w:tcW w:w="1412" w:type="dxa"/>
            <w:vAlign w:val="center"/>
          </w:tcPr>
          <w:p w:rsidR="00D42E83" w:rsidRPr="00D0090E" w:rsidRDefault="00D42E83" w:rsidP="00D42E83">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D42E83" w:rsidRPr="00D0090E" w:rsidRDefault="00D42E83" w:rsidP="00D42E83">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D42E83" w:rsidRPr="00D0090E" w:rsidRDefault="00D42E83" w:rsidP="00D42E83">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D42E83" w:rsidRPr="00D0090E" w:rsidRDefault="00D42E83" w:rsidP="00D42E83">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D42E83" w:rsidRPr="00D0090E" w:rsidRDefault="00C26E82" w:rsidP="00D42E83">
            <w:pPr>
              <w:ind w:firstLine="0"/>
              <w:jc w:val="center"/>
              <w:rPr>
                <w:rFonts w:ascii="Times New Roman" w:hAnsi="Times New Roman"/>
                <w:sz w:val="20"/>
                <w:szCs w:val="20"/>
              </w:rPr>
            </w:pPr>
            <w:r w:rsidRPr="00D0090E">
              <w:rPr>
                <w:rFonts w:ascii="Times New Roman" w:hAnsi="Times New Roman"/>
                <w:sz w:val="20"/>
                <w:szCs w:val="20"/>
              </w:rPr>
              <w:t>20520,0</w:t>
            </w:r>
          </w:p>
        </w:tc>
      </w:tr>
      <w:tr w:rsidR="00C26E82" w:rsidRPr="008D0206" w:rsidTr="000E7EB1">
        <w:trPr>
          <w:trHeight w:val="352"/>
        </w:trPr>
        <w:tc>
          <w:tcPr>
            <w:tcW w:w="3764" w:type="dxa"/>
            <w:vAlign w:val="center"/>
          </w:tcPr>
          <w:p w:rsidR="00C26E82" w:rsidRPr="008D0206" w:rsidRDefault="00C26E82" w:rsidP="00C26E82">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97"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r>
      <w:tr w:rsidR="00C26E82" w:rsidRPr="008D0206" w:rsidTr="000E7EB1">
        <w:trPr>
          <w:trHeight w:val="352"/>
        </w:trPr>
        <w:tc>
          <w:tcPr>
            <w:tcW w:w="3764" w:type="dxa"/>
            <w:vAlign w:val="center"/>
          </w:tcPr>
          <w:p w:rsidR="00C26E82" w:rsidRPr="008D0206" w:rsidRDefault="00C26E82" w:rsidP="00C26E82">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97"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C26E82" w:rsidRPr="00D0090E" w:rsidRDefault="00C26E82" w:rsidP="00C26E82">
            <w:pPr>
              <w:ind w:firstLine="0"/>
              <w:jc w:val="center"/>
              <w:rPr>
                <w:rFonts w:ascii="Times New Roman" w:hAnsi="Times New Roman"/>
                <w:sz w:val="20"/>
                <w:szCs w:val="20"/>
              </w:rPr>
            </w:pPr>
            <w:r w:rsidRPr="00D0090E">
              <w:rPr>
                <w:rFonts w:ascii="Times New Roman" w:hAnsi="Times New Roman"/>
                <w:sz w:val="20"/>
                <w:szCs w:val="20"/>
              </w:rPr>
              <w:t>0</w:t>
            </w:r>
          </w:p>
        </w:tc>
      </w:tr>
      <w:tr w:rsidR="00456166" w:rsidRPr="008D0206" w:rsidTr="000E7EB1">
        <w:trPr>
          <w:trHeight w:val="352"/>
        </w:trPr>
        <w:tc>
          <w:tcPr>
            <w:tcW w:w="3764" w:type="dxa"/>
            <w:vAlign w:val="center"/>
          </w:tcPr>
          <w:p w:rsidR="00456166" w:rsidRPr="00C26E82" w:rsidRDefault="00C26E82" w:rsidP="00342301">
            <w:pPr>
              <w:ind w:firstLine="0"/>
              <w:jc w:val="left"/>
              <w:rPr>
                <w:rFonts w:ascii="Times New Roman" w:hAnsi="Times New Roman"/>
                <w:b/>
                <w:sz w:val="20"/>
                <w:szCs w:val="20"/>
              </w:rPr>
            </w:pPr>
            <w:r w:rsidRPr="00C26E82">
              <w:rPr>
                <w:rFonts w:ascii="Times New Roman" w:hAnsi="Times New Roman"/>
                <w:b/>
                <w:sz w:val="20"/>
                <w:szCs w:val="20"/>
              </w:rPr>
              <w:t>5</w:t>
            </w:r>
            <w:r w:rsidR="00456166" w:rsidRPr="00C26E82">
              <w:rPr>
                <w:rFonts w:ascii="Times New Roman" w:hAnsi="Times New Roman"/>
                <w:b/>
                <w:sz w:val="20"/>
                <w:szCs w:val="20"/>
              </w:rPr>
              <w:t>.</w:t>
            </w:r>
            <w:r w:rsidR="004D5EC9">
              <w:rPr>
                <w:rFonts w:ascii="Times New Roman" w:hAnsi="Times New Roman"/>
                <w:b/>
                <w:sz w:val="20"/>
                <w:szCs w:val="20"/>
              </w:rPr>
              <w:t xml:space="preserve"> Комплекс процессных мероприятий</w:t>
            </w:r>
            <w:r w:rsidR="004D5EC9" w:rsidRPr="00C26E82">
              <w:rPr>
                <w:rFonts w:ascii="Times New Roman" w:hAnsi="Times New Roman"/>
                <w:b/>
                <w:sz w:val="20"/>
                <w:szCs w:val="20"/>
                <w:vertAlign w:val="superscript"/>
              </w:rPr>
              <w:t xml:space="preserve"> </w:t>
            </w:r>
            <w:r w:rsidR="00456166" w:rsidRPr="00C26E82">
              <w:rPr>
                <w:rFonts w:ascii="Times New Roman" w:hAnsi="Times New Roman"/>
                <w:b/>
                <w:sz w:val="20"/>
                <w:szCs w:val="20"/>
              </w:rPr>
              <w:t xml:space="preserve"> «Экологические платежи» (всего), в том числе:</w:t>
            </w:r>
          </w:p>
        </w:tc>
        <w:tc>
          <w:tcPr>
            <w:tcW w:w="1397" w:type="dxa"/>
            <w:vAlign w:val="center"/>
          </w:tcPr>
          <w:p w:rsidR="00456166" w:rsidRPr="00D0090E" w:rsidRDefault="00456166" w:rsidP="00456166">
            <w:pPr>
              <w:ind w:firstLine="0"/>
              <w:jc w:val="center"/>
              <w:rPr>
                <w:rFonts w:ascii="Times New Roman" w:hAnsi="Times New Roman"/>
                <w:b/>
                <w:sz w:val="20"/>
                <w:szCs w:val="20"/>
              </w:rPr>
            </w:pPr>
            <w:r w:rsidRPr="00D0090E">
              <w:rPr>
                <w:rFonts w:ascii="Times New Roman" w:hAnsi="Times New Roman"/>
                <w:b/>
                <w:sz w:val="20"/>
                <w:szCs w:val="20"/>
              </w:rPr>
              <w:t>2383,0</w:t>
            </w:r>
          </w:p>
        </w:tc>
        <w:tc>
          <w:tcPr>
            <w:tcW w:w="1334" w:type="dxa"/>
            <w:vAlign w:val="center"/>
          </w:tcPr>
          <w:p w:rsidR="00456166" w:rsidRPr="00D0090E" w:rsidRDefault="00456166" w:rsidP="00456166">
            <w:pPr>
              <w:rPr>
                <w:b/>
              </w:rPr>
            </w:pPr>
            <w:r w:rsidRPr="00D0090E">
              <w:rPr>
                <w:rFonts w:ascii="Times New Roman" w:hAnsi="Times New Roman"/>
                <w:b/>
                <w:sz w:val="20"/>
                <w:szCs w:val="20"/>
              </w:rPr>
              <w:t>2382,8</w:t>
            </w:r>
          </w:p>
        </w:tc>
        <w:tc>
          <w:tcPr>
            <w:tcW w:w="1415" w:type="dxa"/>
            <w:vAlign w:val="center"/>
          </w:tcPr>
          <w:p w:rsidR="00456166" w:rsidRPr="00D0090E" w:rsidRDefault="00456166" w:rsidP="00456166">
            <w:pPr>
              <w:rPr>
                <w:b/>
              </w:rPr>
            </w:pPr>
            <w:r w:rsidRPr="00D0090E">
              <w:rPr>
                <w:rFonts w:ascii="Times New Roman" w:hAnsi="Times New Roman"/>
                <w:b/>
                <w:sz w:val="20"/>
                <w:szCs w:val="20"/>
              </w:rPr>
              <w:t>2382,8</w:t>
            </w:r>
          </w:p>
        </w:tc>
        <w:tc>
          <w:tcPr>
            <w:tcW w:w="1412" w:type="dxa"/>
            <w:vAlign w:val="center"/>
          </w:tcPr>
          <w:p w:rsidR="00456166" w:rsidRPr="00D0090E" w:rsidRDefault="00456166" w:rsidP="00456166">
            <w:pPr>
              <w:rPr>
                <w:b/>
              </w:rPr>
            </w:pPr>
            <w:r w:rsidRPr="00D0090E">
              <w:rPr>
                <w:rFonts w:ascii="Times New Roman" w:hAnsi="Times New Roman"/>
                <w:b/>
                <w:sz w:val="20"/>
                <w:szCs w:val="20"/>
              </w:rPr>
              <w:t>2382,8</w:t>
            </w:r>
          </w:p>
        </w:tc>
        <w:tc>
          <w:tcPr>
            <w:tcW w:w="1413" w:type="dxa"/>
            <w:vAlign w:val="center"/>
          </w:tcPr>
          <w:p w:rsidR="00456166" w:rsidRPr="00D0090E" w:rsidRDefault="00456166" w:rsidP="00456166">
            <w:pPr>
              <w:rPr>
                <w:b/>
              </w:rPr>
            </w:pPr>
            <w:r w:rsidRPr="00D0090E">
              <w:rPr>
                <w:rFonts w:ascii="Times New Roman" w:hAnsi="Times New Roman"/>
                <w:b/>
                <w:sz w:val="20"/>
                <w:szCs w:val="20"/>
              </w:rPr>
              <w:t>2382,8</w:t>
            </w:r>
          </w:p>
        </w:tc>
        <w:tc>
          <w:tcPr>
            <w:tcW w:w="1334" w:type="dxa"/>
            <w:vAlign w:val="center"/>
          </w:tcPr>
          <w:p w:rsidR="00456166" w:rsidRPr="00D0090E" w:rsidRDefault="00456166" w:rsidP="00456166">
            <w:pPr>
              <w:rPr>
                <w:b/>
              </w:rPr>
            </w:pPr>
            <w:r w:rsidRPr="00D0090E">
              <w:rPr>
                <w:rFonts w:ascii="Times New Roman" w:hAnsi="Times New Roman"/>
                <w:b/>
                <w:sz w:val="20"/>
                <w:szCs w:val="20"/>
              </w:rPr>
              <w:t>2382,8</w:t>
            </w:r>
          </w:p>
        </w:tc>
        <w:tc>
          <w:tcPr>
            <w:tcW w:w="1412" w:type="dxa"/>
            <w:vAlign w:val="center"/>
          </w:tcPr>
          <w:p w:rsidR="00456166" w:rsidRPr="00D0090E" w:rsidRDefault="00456166" w:rsidP="00456166">
            <w:pPr>
              <w:rPr>
                <w:b/>
              </w:rPr>
            </w:pPr>
            <w:r w:rsidRPr="00D0090E">
              <w:rPr>
                <w:rFonts w:ascii="Times New Roman" w:hAnsi="Times New Roman"/>
                <w:b/>
                <w:sz w:val="20"/>
                <w:szCs w:val="20"/>
              </w:rPr>
              <w:t>2382,8</w:t>
            </w:r>
          </w:p>
        </w:tc>
        <w:tc>
          <w:tcPr>
            <w:tcW w:w="1823" w:type="dxa"/>
            <w:vAlign w:val="center"/>
          </w:tcPr>
          <w:p w:rsidR="00456166" w:rsidRPr="00D0090E" w:rsidRDefault="00067FD9" w:rsidP="00456166">
            <w:pPr>
              <w:ind w:firstLine="0"/>
              <w:jc w:val="center"/>
              <w:rPr>
                <w:rFonts w:ascii="Times New Roman" w:hAnsi="Times New Roman"/>
                <w:b/>
                <w:sz w:val="20"/>
                <w:szCs w:val="20"/>
              </w:rPr>
            </w:pPr>
            <w:r w:rsidRPr="00D0090E">
              <w:rPr>
                <w:rFonts w:ascii="Times New Roman" w:hAnsi="Times New Roman"/>
                <w:b/>
                <w:sz w:val="20"/>
                <w:szCs w:val="20"/>
              </w:rPr>
              <w:t>16680,4</w:t>
            </w:r>
          </w:p>
        </w:tc>
      </w:tr>
      <w:tr w:rsidR="00456166" w:rsidRPr="008D0206" w:rsidTr="000E7EB1">
        <w:trPr>
          <w:trHeight w:val="352"/>
        </w:trPr>
        <w:tc>
          <w:tcPr>
            <w:tcW w:w="3764" w:type="dxa"/>
            <w:vAlign w:val="center"/>
          </w:tcPr>
          <w:p w:rsidR="00456166" w:rsidRPr="008D0206" w:rsidRDefault="00456166" w:rsidP="00456166">
            <w:pPr>
              <w:ind w:firstLine="0"/>
              <w:jc w:val="left"/>
              <w:rPr>
                <w:rFonts w:ascii="Times New Roman" w:hAnsi="Times New Roman"/>
                <w:sz w:val="20"/>
                <w:szCs w:val="20"/>
              </w:rPr>
            </w:pPr>
            <w:r>
              <w:rPr>
                <w:rFonts w:ascii="Times New Roman" w:hAnsi="Times New Roman"/>
                <w:sz w:val="20"/>
                <w:szCs w:val="20"/>
              </w:rPr>
              <w:t>Федеральный бюджет</w:t>
            </w:r>
          </w:p>
        </w:tc>
        <w:tc>
          <w:tcPr>
            <w:tcW w:w="1397"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r>
      <w:tr w:rsidR="00456166" w:rsidRPr="008D0206" w:rsidTr="000E7EB1">
        <w:trPr>
          <w:trHeight w:val="352"/>
        </w:trPr>
        <w:tc>
          <w:tcPr>
            <w:tcW w:w="3764" w:type="dxa"/>
            <w:vAlign w:val="center"/>
          </w:tcPr>
          <w:p w:rsidR="00456166" w:rsidRPr="008D0206" w:rsidRDefault="00456166" w:rsidP="00456166">
            <w:pPr>
              <w:ind w:firstLine="0"/>
              <w:jc w:val="left"/>
              <w:rPr>
                <w:rFonts w:ascii="Times New Roman" w:hAnsi="Times New Roman"/>
                <w:sz w:val="20"/>
                <w:szCs w:val="20"/>
              </w:rPr>
            </w:pPr>
            <w:r>
              <w:rPr>
                <w:rFonts w:ascii="Times New Roman" w:hAnsi="Times New Roman"/>
                <w:sz w:val="20"/>
                <w:szCs w:val="20"/>
              </w:rPr>
              <w:t>Бюджет автономного округа</w:t>
            </w:r>
          </w:p>
        </w:tc>
        <w:tc>
          <w:tcPr>
            <w:tcW w:w="1397"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415"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413"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334"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412"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c>
          <w:tcPr>
            <w:tcW w:w="1823" w:type="dxa"/>
            <w:vAlign w:val="center"/>
          </w:tcPr>
          <w:p w:rsidR="00456166" w:rsidRPr="00D0090E" w:rsidRDefault="00456166" w:rsidP="00456166">
            <w:pPr>
              <w:ind w:firstLine="0"/>
              <w:jc w:val="center"/>
              <w:rPr>
                <w:rFonts w:ascii="Times New Roman" w:hAnsi="Times New Roman"/>
                <w:sz w:val="20"/>
                <w:szCs w:val="20"/>
              </w:rPr>
            </w:pPr>
            <w:r w:rsidRPr="00D0090E">
              <w:rPr>
                <w:rFonts w:ascii="Times New Roman" w:hAnsi="Times New Roman"/>
                <w:sz w:val="20"/>
                <w:szCs w:val="20"/>
              </w:rPr>
              <w:t>0</w:t>
            </w:r>
          </w:p>
        </w:tc>
      </w:tr>
      <w:tr w:rsidR="00DE5B36" w:rsidRPr="008D0206" w:rsidTr="000E7EB1">
        <w:trPr>
          <w:trHeight w:val="352"/>
        </w:trPr>
        <w:tc>
          <w:tcPr>
            <w:tcW w:w="3764" w:type="dxa"/>
            <w:vAlign w:val="center"/>
          </w:tcPr>
          <w:p w:rsidR="00DE5B36" w:rsidRPr="008D0206" w:rsidRDefault="00DE5B36" w:rsidP="00DE5B36">
            <w:pPr>
              <w:ind w:firstLine="0"/>
              <w:jc w:val="left"/>
              <w:rPr>
                <w:rFonts w:ascii="Times New Roman" w:hAnsi="Times New Roman"/>
                <w:sz w:val="20"/>
                <w:szCs w:val="20"/>
              </w:rPr>
            </w:pPr>
            <w:r>
              <w:rPr>
                <w:rFonts w:ascii="Times New Roman" w:hAnsi="Times New Roman"/>
                <w:sz w:val="20"/>
                <w:szCs w:val="20"/>
              </w:rPr>
              <w:t>Бюджет района</w:t>
            </w:r>
          </w:p>
        </w:tc>
        <w:tc>
          <w:tcPr>
            <w:tcW w:w="1397" w:type="dxa"/>
            <w:vAlign w:val="center"/>
          </w:tcPr>
          <w:p w:rsidR="00DE5B36" w:rsidRPr="00D0090E" w:rsidRDefault="00DE5B36" w:rsidP="00DE5B36">
            <w:pPr>
              <w:ind w:firstLine="0"/>
              <w:jc w:val="center"/>
              <w:rPr>
                <w:rFonts w:ascii="Times New Roman" w:hAnsi="Times New Roman"/>
                <w:sz w:val="20"/>
                <w:szCs w:val="20"/>
              </w:rPr>
            </w:pPr>
            <w:r w:rsidRPr="00D0090E">
              <w:rPr>
                <w:rFonts w:ascii="Times New Roman" w:hAnsi="Times New Roman"/>
                <w:sz w:val="20"/>
                <w:szCs w:val="20"/>
              </w:rPr>
              <w:t>2383,0</w:t>
            </w:r>
          </w:p>
        </w:tc>
        <w:tc>
          <w:tcPr>
            <w:tcW w:w="1334" w:type="dxa"/>
            <w:vAlign w:val="center"/>
          </w:tcPr>
          <w:p w:rsidR="00DE5B36" w:rsidRPr="00D0090E" w:rsidRDefault="00DE5B36" w:rsidP="00DE5B36">
            <w:r w:rsidRPr="00D0090E">
              <w:rPr>
                <w:rFonts w:ascii="Times New Roman" w:hAnsi="Times New Roman"/>
                <w:sz w:val="20"/>
                <w:szCs w:val="20"/>
              </w:rPr>
              <w:t>2382,9</w:t>
            </w:r>
          </w:p>
        </w:tc>
        <w:tc>
          <w:tcPr>
            <w:tcW w:w="1415" w:type="dxa"/>
          </w:tcPr>
          <w:p w:rsidR="00DE5B36" w:rsidRPr="00D0090E" w:rsidRDefault="00DE5B36" w:rsidP="00DE5B36">
            <w:r w:rsidRPr="00D0090E">
              <w:rPr>
                <w:rFonts w:ascii="Times New Roman" w:hAnsi="Times New Roman"/>
                <w:sz w:val="20"/>
                <w:szCs w:val="20"/>
              </w:rPr>
              <w:t>2382,9</w:t>
            </w:r>
          </w:p>
        </w:tc>
        <w:tc>
          <w:tcPr>
            <w:tcW w:w="1412" w:type="dxa"/>
          </w:tcPr>
          <w:p w:rsidR="00DE5B36" w:rsidRPr="00D0090E" w:rsidRDefault="00DE5B36" w:rsidP="00DE5B36">
            <w:r w:rsidRPr="00D0090E">
              <w:rPr>
                <w:rFonts w:ascii="Times New Roman" w:hAnsi="Times New Roman"/>
                <w:sz w:val="20"/>
                <w:szCs w:val="20"/>
              </w:rPr>
              <w:t>2382,9</w:t>
            </w:r>
          </w:p>
        </w:tc>
        <w:tc>
          <w:tcPr>
            <w:tcW w:w="1413" w:type="dxa"/>
          </w:tcPr>
          <w:p w:rsidR="00DE5B36" w:rsidRPr="00D0090E" w:rsidRDefault="00DE5B36" w:rsidP="00DE5B36">
            <w:r w:rsidRPr="00D0090E">
              <w:rPr>
                <w:rFonts w:ascii="Times New Roman" w:hAnsi="Times New Roman"/>
                <w:sz w:val="20"/>
                <w:szCs w:val="20"/>
              </w:rPr>
              <w:t>2382,9</w:t>
            </w:r>
          </w:p>
        </w:tc>
        <w:tc>
          <w:tcPr>
            <w:tcW w:w="1334" w:type="dxa"/>
          </w:tcPr>
          <w:p w:rsidR="00DE5B36" w:rsidRPr="00D0090E" w:rsidRDefault="00DE5B36" w:rsidP="00DE5B36">
            <w:r w:rsidRPr="00D0090E">
              <w:rPr>
                <w:rFonts w:ascii="Times New Roman" w:hAnsi="Times New Roman"/>
                <w:sz w:val="20"/>
                <w:szCs w:val="20"/>
              </w:rPr>
              <w:t>2382,9</w:t>
            </w:r>
          </w:p>
        </w:tc>
        <w:tc>
          <w:tcPr>
            <w:tcW w:w="1412" w:type="dxa"/>
          </w:tcPr>
          <w:p w:rsidR="00DE5B36" w:rsidRPr="00D0090E" w:rsidRDefault="00DE5B36" w:rsidP="00DE5B36">
            <w:r w:rsidRPr="00D0090E">
              <w:rPr>
                <w:rFonts w:ascii="Times New Roman" w:hAnsi="Times New Roman"/>
                <w:sz w:val="20"/>
                <w:szCs w:val="20"/>
              </w:rPr>
              <w:t>2382,9</w:t>
            </w:r>
          </w:p>
        </w:tc>
        <w:tc>
          <w:tcPr>
            <w:tcW w:w="1823" w:type="dxa"/>
          </w:tcPr>
          <w:p w:rsidR="00DE5B36" w:rsidRPr="00D0090E" w:rsidRDefault="00067FD9" w:rsidP="00DE5B36">
            <w:pPr>
              <w:ind w:firstLine="0"/>
            </w:pPr>
            <w:r w:rsidRPr="00D0090E">
              <w:rPr>
                <w:rFonts w:ascii="Times New Roman" w:hAnsi="Times New Roman"/>
                <w:sz w:val="20"/>
                <w:szCs w:val="20"/>
              </w:rPr>
              <w:t xml:space="preserve">      </w:t>
            </w:r>
            <w:r w:rsidR="00DE5B36" w:rsidRPr="00D0090E">
              <w:rPr>
                <w:rFonts w:ascii="Times New Roman" w:hAnsi="Times New Roman"/>
                <w:sz w:val="20"/>
                <w:szCs w:val="20"/>
              </w:rPr>
              <w:t>16680,4</w:t>
            </w:r>
          </w:p>
        </w:tc>
      </w:tr>
      <w:tr w:rsidR="00D758BE" w:rsidRPr="008D0206" w:rsidTr="000E7EB1">
        <w:trPr>
          <w:trHeight w:val="352"/>
        </w:trPr>
        <w:tc>
          <w:tcPr>
            <w:tcW w:w="3764" w:type="dxa"/>
            <w:vAlign w:val="center"/>
          </w:tcPr>
          <w:p w:rsidR="00D758BE" w:rsidRPr="008D0206" w:rsidRDefault="00D758BE" w:rsidP="00D758BE">
            <w:pPr>
              <w:ind w:firstLine="0"/>
              <w:jc w:val="left"/>
              <w:rPr>
                <w:rFonts w:ascii="Times New Roman" w:hAnsi="Times New Roman"/>
                <w:sz w:val="20"/>
                <w:szCs w:val="20"/>
              </w:rPr>
            </w:pPr>
            <w:r>
              <w:rPr>
                <w:rFonts w:ascii="Times New Roman" w:hAnsi="Times New Roman"/>
                <w:sz w:val="20"/>
                <w:szCs w:val="20"/>
              </w:rPr>
              <w:t>Бюджет городских и сельских поселений</w:t>
            </w:r>
          </w:p>
        </w:tc>
        <w:tc>
          <w:tcPr>
            <w:tcW w:w="1397"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823"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r>
      <w:tr w:rsidR="00D758BE" w:rsidRPr="008D0206" w:rsidTr="000E7EB1">
        <w:trPr>
          <w:trHeight w:val="352"/>
        </w:trPr>
        <w:tc>
          <w:tcPr>
            <w:tcW w:w="3764" w:type="dxa"/>
            <w:vAlign w:val="center"/>
          </w:tcPr>
          <w:p w:rsidR="00D758BE" w:rsidRPr="008D0206" w:rsidRDefault="00D758BE" w:rsidP="00D758BE">
            <w:pPr>
              <w:ind w:firstLine="0"/>
              <w:jc w:val="left"/>
              <w:rPr>
                <w:rFonts w:ascii="Times New Roman" w:hAnsi="Times New Roman"/>
                <w:sz w:val="20"/>
                <w:szCs w:val="20"/>
              </w:rPr>
            </w:pPr>
            <w:r>
              <w:rPr>
                <w:rFonts w:ascii="Times New Roman" w:hAnsi="Times New Roman"/>
                <w:sz w:val="20"/>
                <w:szCs w:val="20"/>
              </w:rPr>
              <w:t>Внебюджетные источники</w:t>
            </w:r>
          </w:p>
        </w:tc>
        <w:tc>
          <w:tcPr>
            <w:tcW w:w="1397"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334"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15"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12"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13" w:type="dxa"/>
            <w:vAlign w:val="center"/>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334" w:type="dxa"/>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412" w:type="dxa"/>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c>
          <w:tcPr>
            <w:tcW w:w="1823" w:type="dxa"/>
          </w:tcPr>
          <w:p w:rsidR="00D758BE" w:rsidRPr="008D0206" w:rsidRDefault="00D758BE" w:rsidP="00D758BE">
            <w:pPr>
              <w:ind w:firstLine="0"/>
              <w:jc w:val="center"/>
              <w:rPr>
                <w:rFonts w:ascii="Times New Roman" w:hAnsi="Times New Roman"/>
                <w:sz w:val="20"/>
                <w:szCs w:val="20"/>
              </w:rPr>
            </w:pPr>
            <w:r>
              <w:rPr>
                <w:rFonts w:ascii="Times New Roman" w:hAnsi="Times New Roman"/>
                <w:sz w:val="20"/>
                <w:szCs w:val="20"/>
              </w:rPr>
              <w:t>0</w:t>
            </w:r>
          </w:p>
        </w:tc>
      </w:tr>
    </w:tbl>
    <w:p w:rsidR="00C952FE" w:rsidRDefault="00C952FE" w:rsidP="009904B1">
      <w:pPr>
        <w:ind w:left="-142" w:firstLine="0"/>
        <w:rPr>
          <w:rFonts w:ascii="Times New Roman" w:hAnsi="Times New Roman"/>
          <w:sz w:val="28"/>
          <w:szCs w:val="28"/>
        </w:rPr>
      </w:pPr>
    </w:p>
    <w:p w:rsidR="0098756F" w:rsidRDefault="0098756F" w:rsidP="0098756F">
      <w:pPr>
        <w:jc w:val="right"/>
        <w:rPr>
          <w:rFonts w:ascii="Times New Roman" w:hAnsi="Times New Roman"/>
          <w:sz w:val="28"/>
          <w:szCs w:val="28"/>
        </w:rPr>
      </w:pPr>
    </w:p>
    <w:p w:rsidR="00F76E3F" w:rsidRDefault="00F76E3F" w:rsidP="0098756F">
      <w:pPr>
        <w:jc w:val="right"/>
        <w:rPr>
          <w:rFonts w:ascii="Times New Roman" w:hAnsi="Times New Roman"/>
          <w:sz w:val="28"/>
          <w:szCs w:val="28"/>
        </w:rPr>
      </w:pPr>
    </w:p>
    <w:p w:rsidR="00680DBD" w:rsidRDefault="00680DBD" w:rsidP="00215719">
      <w:pPr>
        <w:ind w:firstLine="0"/>
        <w:jc w:val="center"/>
        <w:rPr>
          <w:rFonts w:ascii="Times New Roman" w:hAnsi="Times New Roman"/>
          <w:sz w:val="28"/>
          <w:szCs w:val="28"/>
        </w:rPr>
      </w:pPr>
    </w:p>
    <w:sectPr w:rsidR="00680DBD" w:rsidSect="00FE3506">
      <w:pgSz w:w="16838" w:h="11906" w:orient="landscape"/>
      <w:pgMar w:top="1134" w:right="1134" w:bottom="851" w:left="1134" w:header="39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0E" w:rsidRDefault="0054630E" w:rsidP="000B1075">
      <w:r>
        <w:separator/>
      </w:r>
    </w:p>
  </w:endnote>
  <w:endnote w:type="continuationSeparator" w:id="0">
    <w:p w:rsidR="0054630E" w:rsidRDefault="0054630E" w:rsidP="000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0E" w:rsidRDefault="0054630E" w:rsidP="000B1075">
      <w:r>
        <w:separator/>
      </w:r>
    </w:p>
  </w:footnote>
  <w:footnote w:type="continuationSeparator" w:id="0">
    <w:p w:rsidR="0054630E" w:rsidRDefault="0054630E" w:rsidP="000B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8F" w:rsidRDefault="00C6708F">
    <w:pPr>
      <w:pStyle w:val="a3"/>
      <w:jc w:val="center"/>
    </w:pPr>
  </w:p>
  <w:p w:rsidR="00C6708F" w:rsidRDefault="00C6708F">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8F" w:rsidRDefault="00C6708F">
    <w:pPr>
      <w:pStyle w:val="a3"/>
      <w:jc w:val="center"/>
    </w:pPr>
  </w:p>
  <w:p w:rsidR="00C6708F" w:rsidRDefault="00C670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F000A"/>
    <w:multiLevelType w:val="hybridMultilevel"/>
    <w:tmpl w:val="D2D8667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7">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3"/>
  </w:num>
  <w:num w:numId="4">
    <w:abstractNumId w:val="5"/>
  </w:num>
  <w:num w:numId="5">
    <w:abstractNumId w:val="2"/>
  </w:num>
  <w:num w:numId="6">
    <w:abstractNumId w:val="6"/>
  </w:num>
  <w:num w:numId="7">
    <w:abstractNumId w:val="9"/>
  </w:num>
  <w:num w:numId="8">
    <w:abstractNumId w:val="8"/>
  </w:num>
  <w:num w:numId="9">
    <w:abstractNumId w:val="12"/>
  </w:num>
  <w:num w:numId="10">
    <w:abstractNumId w:val="0"/>
  </w:num>
  <w:num w:numId="11">
    <w:abstractNumId w:val="10"/>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23"/>
    <w:rsid w:val="00000F59"/>
    <w:rsid w:val="000047B5"/>
    <w:rsid w:val="00005FD1"/>
    <w:rsid w:val="00007EEB"/>
    <w:rsid w:val="000132EF"/>
    <w:rsid w:val="00013E82"/>
    <w:rsid w:val="0001506B"/>
    <w:rsid w:val="00016162"/>
    <w:rsid w:val="00024B26"/>
    <w:rsid w:val="00030C6D"/>
    <w:rsid w:val="0003139E"/>
    <w:rsid w:val="000421F8"/>
    <w:rsid w:val="00046F79"/>
    <w:rsid w:val="00051841"/>
    <w:rsid w:val="00057AA6"/>
    <w:rsid w:val="000630F5"/>
    <w:rsid w:val="00064C2B"/>
    <w:rsid w:val="000656AF"/>
    <w:rsid w:val="00067FD9"/>
    <w:rsid w:val="0007605D"/>
    <w:rsid w:val="00076D9B"/>
    <w:rsid w:val="000860E2"/>
    <w:rsid w:val="00091039"/>
    <w:rsid w:val="0009774F"/>
    <w:rsid w:val="000A1069"/>
    <w:rsid w:val="000B1075"/>
    <w:rsid w:val="000B33AE"/>
    <w:rsid w:val="000B7094"/>
    <w:rsid w:val="000C02ED"/>
    <w:rsid w:val="000C12DF"/>
    <w:rsid w:val="000C21B3"/>
    <w:rsid w:val="000C4A0A"/>
    <w:rsid w:val="000C50BF"/>
    <w:rsid w:val="000D1724"/>
    <w:rsid w:val="000D3B9D"/>
    <w:rsid w:val="000D407C"/>
    <w:rsid w:val="000D578C"/>
    <w:rsid w:val="000D601A"/>
    <w:rsid w:val="000E0857"/>
    <w:rsid w:val="000E7EB1"/>
    <w:rsid w:val="000F678F"/>
    <w:rsid w:val="00100363"/>
    <w:rsid w:val="00110534"/>
    <w:rsid w:val="00114BAE"/>
    <w:rsid w:val="00117462"/>
    <w:rsid w:val="00121C0C"/>
    <w:rsid w:val="00122BA3"/>
    <w:rsid w:val="001250E3"/>
    <w:rsid w:val="00127095"/>
    <w:rsid w:val="0013004A"/>
    <w:rsid w:val="00130D01"/>
    <w:rsid w:val="00136B8E"/>
    <w:rsid w:val="00136BD5"/>
    <w:rsid w:val="00140E00"/>
    <w:rsid w:val="00153E1D"/>
    <w:rsid w:val="00154DE9"/>
    <w:rsid w:val="001620F8"/>
    <w:rsid w:val="00163ACA"/>
    <w:rsid w:val="00164AE1"/>
    <w:rsid w:val="00167A64"/>
    <w:rsid w:val="00172880"/>
    <w:rsid w:val="00173819"/>
    <w:rsid w:val="0018392E"/>
    <w:rsid w:val="001848EE"/>
    <w:rsid w:val="00193798"/>
    <w:rsid w:val="0019713A"/>
    <w:rsid w:val="001A27D6"/>
    <w:rsid w:val="001A4F0D"/>
    <w:rsid w:val="001D1886"/>
    <w:rsid w:val="001D567D"/>
    <w:rsid w:val="001E0BFC"/>
    <w:rsid w:val="001E2F16"/>
    <w:rsid w:val="001E30DE"/>
    <w:rsid w:val="001E58BE"/>
    <w:rsid w:val="001F07A3"/>
    <w:rsid w:val="0020365D"/>
    <w:rsid w:val="00203663"/>
    <w:rsid w:val="0020531A"/>
    <w:rsid w:val="00206E12"/>
    <w:rsid w:val="0021566D"/>
    <w:rsid w:val="00215719"/>
    <w:rsid w:val="002221AA"/>
    <w:rsid w:val="002234E4"/>
    <w:rsid w:val="00227151"/>
    <w:rsid w:val="002422D6"/>
    <w:rsid w:val="002436A0"/>
    <w:rsid w:val="00245731"/>
    <w:rsid w:val="002477D1"/>
    <w:rsid w:val="00247E56"/>
    <w:rsid w:val="002508FD"/>
    <w:rsid w:val="00250FBB"/>
    <w:rsid w:val="00252B9F"/>
    <w:rsid w:val="002556EF"/>
    <w:rsid w:val="00256E2F"/>
    <w:rsid w:val="00261D68"/>
    <w:rsid w:val="00261F61"/>
    <w:rsid w:val="002714CA"/>
    <w:rsid w:val="0027378A"/>
    <w:rsid w:val="00274B30"/>
    <w:rsid w:val="00276664"/>
    <w:rsid w:val="00276A91"/>
    <w:rsid w:val="00280385"/>
    <w:rsid w:val="002816AA"/>
    <w:rsid w:val="002816F4"/>
    <w:rsid w:val="0028200F"/>
    <w:rsid w:val="00282854"/>
    <w:rsid w:val="00284028"/>
    <w:rsid w:val="002905A9"/>
    <w:rsid w:val="0029186A"/>
    <w:rsid w:val="00293AE8"/>
    <w:rsid w:val="00295415"/>
    <w:rsid w:val="00296E1B"/>
    <w:rsid w:val="002A36ED"/>
    <w:rsid w:val="002A446E"/>
    <w:rsid w:val="002A4EDB"/>
    <w:rsid w:val="002A5F69"/>
    <w:rsid w:val="002A770D"/>
    <w:rsid w:val="002A7BC1"/>
    <w:rsid w:val="002B2356"/>
    <w:rsid w:val="002B416B"/>
    <w:rsid w:val="002C00ED"/>
    <w:rsid w:val="002C531B"/>
    <w:rsid w:val="002C5F06"/>
    <w:rsid w:val="002C7224"/>
    <w:rsid w:val="002D6BD0"/>
    <w:rsid w:val="002E2543"/>
    <w:rsid w:val="002E5BB8"/>
    <w:rsid w:val="002F06E9"/>
    <w:rsid w:val="002F0CB1"/>
    <w:rsid w:val="002F163F"/>
    <w:rsid w:val="002F4DFC"/>
    <w:rsid w:val="002F7AE0"/>
    <w:rsid w:val="002F7D3F"/>
    <w:rsid w:val="00300675"/>
    <w:rsid w:val="0030229B"/>
    <w:rsid w:val="00302C29"/>
    <w:rsid w:val="00303742"/>
    <w:rsid w:val="00310955"/>
    <w:rsid w:val="00311630"/>
    <w:rsid w:val="00314C38"/>
    <w:rsid w:val="00324F5F"/>
    <w:rsid w:val="00333810"/>
    <w:rsid w:val="003405CA"/>
    <w:rsid w:val="00341D99"/>
    <w:rsid w:val="003422B6"/>
    <w:rsid w:val="00342301"/>
    <w:rsid w:val="00342F42"/>
    <w:rsid w:val="00343A25"/>
    <w:rsid w:val="00346A17"/>
    <w:rsid w:val="00350C05"/>
    <w:rsid w:val="00352D38"/>
    <w:rsid w:val="00353AD6"/>
    <w:rsid w:val="00356D66"/>
    <w:rsid w:val="003574E6"/>
    <w:rsid w:val="003635BF"/>
    <w:rsid w:val="003650BD"/>
    <w:rsid w:val="00366F74"/>
    <w:rsid w:val="00367ED8"/>
    <w:rsid w:val="00374933"/>
    <w:rsid w:val="0037555E"/>
    <w:rsid w:val="00375834"/>
    <w:rsid w:val="00380ABD"/>
    <w:rsid w:val="00382313"/>
    <w:rsid w:val="00392150"/>
    <w:rsid w:val="003929D2"/>
    <w:rsid w:val="00392FBA"/>
    <w:rsid w:val="0039343E"/>
    <w:rsid w:val="003A5AE1"/>
    <w:rsid w:val="003A7C80"/>
    <w:rsid w:val="003B0045"/>
    <w:rsid w:val="003D6277"/>
    <w:rsid w:val="003D64FD"/>
    <w:rsid w:val="003D75CE"/>
    <w:rsid w:val="003D7EB1"/>
    <w:rsid w:val="003E6496"/>
    <w:rsid w:val="003F6370"/>
    <w:rsid w:val="003F728C"/>
    <w:rsid w:val="00400659"/>
    <w:rsid w:val="00401D96"/>
    <w:rsid w:val="00403DE9"/>
    <w:rsid w:val="004068B0"/>
    <w:rsid w:val="00406B56"/>
    <w:rsid w:val="0041244A"/>
    <w:rsid w:val="004142DE"/>
    <w:rsid w:val="004144DF"/>
    <w:rsid w:val="00415C49"/>
    <w:rsid w:val="00417C7B"/>
    <w:rsid w:val="00421BA3"/>
    <w:rsid w:val="00426EF2"/>
    <w:rsid w:val="004321AD"/>
    <w:rsid w:val="00437D6F"/>
    <w:rsid w:val="00444538"/>
    <w:rsid w:val="004445BD"/>
    <w:rsid w:val="00446911"/>
    <w:rsid w:val="004521F0"/>
    <w:rsid w:val="00454D03"/>
    <w:rsid w:val="00456166"/>
    <w:rsid w:val="0046593D"/>
    <w:rsid w:val="00470FD3"/>
    <w:rsid w:val="0047225D"/>
    <w:rsid w:val="0047452D"/>
    <w:rsid w:val="0048309D"/>
    <w:rsid w:val="00483612"/>
    <w:rsid w:val="00487878"/>
    <w:rsid w:val="004975D8"/>
    <w:rsid w:val="004A6AF3"/>
    <w:rsid w:val="004B7942"/>
    <w:rsid w:val="004C0398"/>
    <w:rsid w:val="004C0FFF"/>
    <w:rsid w:val="004C1616"/>
    <w:rsid w:val="004D2FA1"/>
    <w:rsid w:val="004D30BA"/>
    <w:rsid w:val="004D5EC9"/>
    <w:rsid w:val="004D699F"/>
    <w:rsid w:val="004D70CA"/>
    <w:rsid w:val="004F13EE"/>
    <w:rsid w:val="004F2BF4"/>
    <w:rsid w:val="004F2D13"/>
    <w:rsid w:val="004F443C"/>
    <w:rsid w:val="004F48C3"/>
    <w:rsid w:val="004F60DE"/>
    <w:rsid w:val="0050221D"/>
    <w:rsid w:val="00505620"/>
    <w:rsid w:val="0050645B"/>
    <w:rsid w:val="00511864"/>
    <w:rsid w:val="00514FF3"/>
    <w:rsid w:val="00516862"/>
    <w:rsid w:val="00536567"/>
    <w:rsid w:val="005420AD"/>
    <w:rsid w:val="00543C1C"/>
    <w:rsid w:val="0054630E"/>
    <w:rsid w:val="00553AD0"/>
    <w:rsid w:val="0055589F"/>
    <w:rsid w:val="005606B6"/>
    <w:rsid w:val="0056440B"/>
    <w:rsid w:val="005646E8"/>
    <w:rsid w:val="00577A14"/>
    <w:rsid w:val="00587404"/>
    <w:rsid w:val="00587803"/>
    <w:rsid w:val="005916F7"/>
    <w:rsid w:val="005A36E0"/>
    <w:rsid w:val="005A550F"/>
    <w:rsid w:val="005A77F8"/>
    <w:rsid w:val="005B19A8"/>
    <w:rsid w:val="005B7BDB"/>
    <w:rsid w:val="005C4629"/>
    <w:rsid w:val="005C62FB"/>
    <w:rsid w:val="005E6931"/>
    <w:rsid w:val="005F6234"/>
    <w:rsid w:val="005F6DF6"/>
    <w:rsid w:val="005F700B"/>
    <w:rsid w:val="00601EDC"/>
    <w:rsid w:val="00603C75"/>
    <w:rsid w:val="006045A5"/>
    <w:rsid w:val="00606F46"/>
    <w:rsid w:val="00610F95"/>
    <w:rsid w:val="00613005"/>
    <w:rsid w:val="006225D2"/>
    <w:rsid w:val="00626325"/>
    <w:rsid w:val="00632870"/>
    <w:rsid w:val="00632C6B"/>
    <w:rsid w:val="006350BF"/>
    <w:rsid w:val="00636118"/>
    <w:rsid w:val="00640D9C"/>
    <w:rsid w:val="00641BF3"/>
    <w:rsid w:val="0064245F"/>
    <w:rsid w:val="006462A1"/>
    <w:rsid w:val="0064746A"/>
    <w:rsid w:val="006617B9"/>
    <w:rsid w:val="00661E79"/>
    <w:rsid w:val="006728A9"/>
    <w:rsid w:val="00673B09"/>
    <w:rsid w:val="00673EF1"/>
    <w:rsid w:val="00677B46"/>
    <w:rsid w:val="00680DBD"/>
    <w:rsid w:val="006829F3"/>
    <w:rsid w:val="00682B47"/>
    <w:rsid w:val="006833E3"/>
    <w:rsid w:val="00685A5E"/>
    <w:rsid w:val="00686566"/>
    <w:rsid w:val="00686619"/>
    <w:rsid w:val="00691C54"/>
    <w:rsid w:val="00692DE1"/>
    <w:rsid w:val="00696B25"/>
    <w:rsid w:val="006A0D17"/>
    <w:rsid w:val="006A1927"/>
    <w:rsid w:val="006A4E4F"/>
    <w:rsid w:val="006B4C05"/>
    <w:rsid w:val="006B5EB7"/>
    <w:rsid w:val="006B6795"/>
    <w:rsid w:val="006B6C26"/>
    <w:rsid w:val="006C67BA"/>
    <w:rsid w:val="006D5E0B"/>
    <w:rsid w:val="006E022C"/>
    <w:rsid w:val="006E1486"/>
    <w:rsid w:val="006E414C"/>
    <w:rsid w:val="006E41DC"/>
    <w:rsid w:val="006F78A7"/>
    <w:rsid w:val="00700E7E"/>
    <w:rsid w:val="00710298"/>
    <w:rsid w:val="00712586"/>
    <w:rsid w:val="00713BB1"/>
    <w:rsid w:val="0072005A"/>
    <w:rsid w:val="00722574"/>
    <w:rsid w:val="00724A08"/>
    <w:rsid w:val="00725588"/>
    <w:rsid w:val="0073048A"/>
    <w:rsid w:val="007327B3"/>
    <w:rsid w:val="00736579"/>
    <w:rsid w:val="007376D2"/>
    <w:rsid w:val="007414F6"/>
    <w:rsid w:val="00742946"/>
    <w:rsid w:val="0074413E"/>
    <w:rsid w:val="00744941"/>
    <w:rsid w:val="007449A5"/>
    <w:rsid w:val="00746857"/>
    <w:rsid w:val="00750AF9"/>
    <w:rsid w:val="00764D78"/>
    <w:rsid w:val="00767FCB"/>
    <w:rsid w:val="00770D11"/>
    <w:rsid w:val="00771A99"/>
    <w:rsid w:val="0077203E"/>
    <w:rsid w:val="00787999"/>
    <w:rsid w:val="0079233C"/>
    <w:rsid w:val="00793BA7"/>
    <w:rsid w:val="00794000"/>
    <w:rsid w:val="007A4F91"/>
    <w:rsid w:val="007A559D"/>
    <w:rsid w:val="007A62CD"/>
    <w:rsid w:val="007A7B78"/>
    <w:rsid w:val="007B3821"/>
    <w:rsid w:val="007B42D3"/>
    <w:rsid w:val="007B5B54"/>
    <w:rsid w:val="007B6707"/>
    <w:rsid w:val="007B7BC9"/>
    <w:rsid w:val="007D01AB"/>
    <w:rsid w:val="007D7E9C"/>
    <w:rsid w:val="007E3B69"/>
    <w:rsid w:val="007E5BCA"/>
    <w:rsid w:val="007F08D7"/>
    <w:rsid w:val="007F126F"/>
    <w:rsid w:val="007F621D"/>
    <w:rsid w:val="007F6EA6"/>
    <w:rsid w:val="007F7E55"/>
    <w:rsid w:val="00800878"/>
    <w:rsid w:val="008021D7"/>
    <w:rsid w:val="00802885"/>
    <w:rsid w:val="0080315D"/>
    <w:rsid w:val="00815BBB"/>
    <w:rsid w:val="0081736A"/>
    <w:rsid w:val="008224DE"/>
    <w:rsid w:val="00822D08"/>
    <w:rsid w:val="0083129A"/>
    <w:rsid w:val="008319FE"/>
    <w:rsid w:val="00836F1A"/>
    <w:rsid w:val="00837FF3"/>
    <w:rsid w:val="008458E7"/>
    <w:rsid w:val="00850801"/>
    <w:rsid w:val="008526EF"/>
    <w:rsid w:val="00852750"/>
    <w:rsid w:val="00853575"/>
    <w:rsid w:val="00853B49"/>
    <w:rsid w:val="00854C4B"/>
    <w:rsid w:val="00855AC3"/>
    <w:rsid w:val="00855E00"/>
    <w:rsid w:val="00860053"/>
    <w:rsid w:val="0086129F"/>
    <w:rsid w:val="008826CD"/>
    <w:rsid w:val="00882D5C"/>
    <w:rsid w:val="00894ACE"/>
    <w:rsid w:val="008A7B03"/>
    <w:rsid w:val="008B5DF0"/>
    <w:rsid w:val="008C0598"/>
    <w:rsid w:val="008C1712"/>
    <w:rsid w:val="008C2420"/>
    <w:rsid w:val="008C496D"/>
    <w:rsid w:val="008C51EE"/>
    <w:rsid w:val="008D0206"/>
    <w:rsid w:val="008D6542"/>
    <w:rsid w:val="008E327B"/>
    <w:rsid w:val="008E3CB5"/>
    <w:rsid w:val="008F028D"/>
    <w:rsid w:val="008F13C6"/>
    <w:rsid w:val="008F2862"/>
    <w:rsid w:val="008F72C2"/>
    <w:rsid w:val="00901E9F"/>
    <w:rsid w:val="009170BD"/>
    <w:rsid w:val="00920815"/>
    <w:rsid w:val="009228F9"/>
    <w:rsid w:val="00930D7E"/>
    <w:rsid w:val="009312B9"/>
    <w:rsid w:val="00932ABE"/>
    <w:rsid w:val="00934237"/>
    <w:rsid w:val="00934717"/>
    <w:rsid w:val="00934A72"/>
    <w:rsid w:val="009411E8"/>
    <w:rsid w:val="00942001"/>
    <w:rsid w:val="009450C2"/>
    <w:rsid w:val="00945C82"/>
    <w:rsid w:val="00954549"/>
    <w:rsid w:val="009625D4"/>
    <w:rsid w:val="00963646"/>
    <w:rsid w:val="00963998"/>
    <w:rsid w:val="00967711"/>
    <w:rsid w:val="00972F4C"/>
    <w:rsid w:val="00973283"/>
    <w:rsid w:val="009778EC"/>
    <w:rsid w:val="00982550"/>
    <w:rsid w:val="00982838"/>
    <w:rsid w:val="0098487F"/>
    <w:rsid w:val="0098756F"/>
    <w:rsid w:val="009904B1"/>
    <w:rsid w:val="00993641"/>
    <w:rsid w:val="00993C53"/>
    <w:rsid w:val="009970F9"/>
    <w:rsid w:val="009A5F98"/>
    <w:rsid w:val="009B6A44"/>
    <w:rsid w:val="009C056E"/>
    <w:rsid w:val="009D4904"/>
    <w:rsid w:val="009D6267"/>
    <w:rsid w:val="009E04C1"/>
    <w:rsid w:val="009E1666"/>
    <w:rsid w:val="009E242D"/>
    <w:rsid w:val="009E5A1B"/>
    <w:rsid w:val="009F35D2"/>
    <w:rsid w:val="00A01EEA"/>
    <w:rsid w:val="00A15856"/>
    <w:rsid w:val="00A17638"/>
    <w:rsid w:val="00A212C7"/>
    <w:rsid w:val="00A22038"/>
    <w:rsid w:val="00A24931"/>
    <w:rsid w:val="00A325AC"/>
    <w:rsid w:val="00A32CCB"/>
    <w:rsid w:val="00A351E2"/>
    <w:rsid w:val="00A4344F"/>
    <w:rsid w:val="00A43ABF"/>
    <w:rsid w:val="00A44946"/>
    <w:rsid w:val="00A44B23"/>
    <w:rsid w:val="00A451EF"/>
    <w:rsid w:val="00A5579A"/>
    <w:rsid w:val="00A56ECB"/>
    <w:rsid w:val="00A62C3D"/>
    <w:rsid w:val="00A702BE"/>
    <w:rsid w:val="00A750DF"/>
    <w:rsid w:val="00A80806"/>
    <w:rsid w:val="00A82024"/>
    <w:rsid w:val="00A84AB2"/>
    <w:rsid w:val="00A86523"/>
    <w:rsid w:val="00A87736"/>
    <w:rsid w:val="00A90CD7"/>
    <w:rsid w:val="00AA13CA"/>
    <w:rsid w:val="00AA4046"/>
    <w:rsid w:val="00AA558C"/>
    <w:rsid w:val="00AB1B8F"/>
    <w:rsid w:val="00AB46F4"/>
    <w:rsid w:val="00AC199F"/>
    <w:rsid w:val="00AC39BB"/>
    <w:rsid w:val="00AC4052"/>
    <w:rsid w:val="00AC4A00"/>
    <w:rsid w:val="00AD1FEF"/>
    <w:rsid w:val="00AE2FF0"/>
    <w:rsid w:val="00AE5D76"/>
    <w:rsid w:val="00AF34C5"/>
    <w:rsid w:val="00AF4A83"/>
    <w:rsid w:val="00AF53F2"/>
    <w:rsid w:val="00AF5E3C"/>
    <w:rsid w:val="00B00CCF"/>
    <w:rsid w:val="00B0231D"/>
    <w:rsid w:val="00B03D72"/>
    <w:rsid w:val="00B04556"/>
    <w:rsid w:val="00B0733C"/>
    <w:rsid w:val="00B14EAE"/>
    <w:rsid w:val="00B24EE9"/>
    <w:rsid w:val="00B25AF8"/>
    <w:rsid w:val="00B307D9"/>
    <w:rsid w:val="00B34132"/>
    <w:rsid w:val="00B353F9"/>
    <w:rsid w:val="00B37E28"/>
    <w:rsid w:val="00B42427"/>
    <w:rsid w:val="00B44009"/>
    <w:rsid w:val="00B44C3B"/>
    <w:rsid w:val="00B52FDA"/>
    <w:rsid w:val="00B53365"/>
    <w:rsid w:val="00B60A38"/>
    <w:rsid w:val="00B616EB"/>
    <w:rsid w:val="00B679E4"/>
    <w:rsid w:val="00B70AE7"/>
    <w:rsid w:val="00B7124F"/>
    <w:rsid w:val="00B76945"/>
    <w:rsid w:val="00B77B88"/>
    <w:rsid w:val="00B82BA2"/>
    <w:rsid w:val="00B82E7D"/>
    <w:rsid w:val="00B904A0"/>
    <w:rsid w:val="00B90A04"/>
    <w:rsid w:val="00B93527"/>
    <w:rsid w:val="00B93D0C"/>
    <w:rsid w:val="00B94695"/>
    <w:rsid w:val="00B95363"/>
    <w:rsid w:val="00BA105A"/>
    <w:rsid w:val="00BA2120"/>
    <w:rsid w:val="00BA29E3"/>
    <w:rsid w:val="00BA5C39"/>
    <w:rsid w:val="00BA63D5"/>
    <w:rsid w:val="00BB0E5D"/>
    <w:rsid w:val="00BB7D1C"/>
    <w:rsid w:val="00BC1E70"/>
    <w:rsid w:val="00BC3465"/>
    <w:rsid w:val="00BC3DFE"/>
    <w:rsid w:val="00BD0199"/>
    <w:rsid w:val="00BD01AE"/>
    <w:rsid w:val="00BD3444"/>
    <w:rsid w:val="00BD6251"/>
    <w:rsid w:val="00BE17D9"/>
    <w:rsid w:val="00BE5242"/>
    <w:rsid w:val="00BF4C14"/>
    <w:rsid w:val="00BF5CB7"/>
    <w:rsid w:val="00BF7FE8"/>
    <w:rsid w:val="00C01C0B"/>
    <w:rsid w:val="00C04804"/>
    <w:rsid w:val="00C10624"/>
    <w:rsid w:val="00C1095D"/>
    <w:rsid w:val="00C12007"/>
    <w:rsid w:val="00C128CA"/>
    <w:rsid w:val="00C13A81"/>
    <w:rsid w:val="00C264D1"/>
    <w:rsid w:val="00C26E82"/>
    <w:rsid w:val="00C27347"/>
    <w:rsid w:val="00C33259"/>
    <w:rsid w:val="00C44827"/>
    <w:rsid w:val="00C523AB"/>
    <w:rsid w:val="00C5397B"/>
    <w:rsid w:val="00C55FF9"/>
    <w:rsid w:val="00C602FA"/>
    <w:rsid w:val="00C6247F"/>
    <w:rsid w:val="00C62AF9"/>
    <w:rsid w:val="00C6708F"/>
    <w:rsid w:val="00C70DA4"/>
    <w:rsid w:val="00C81F3B"/>
    <w:rsid w:val="00C952FE"/>
    <w:rsid w:val="00CA2642"/>
    <w:rsid w:val="00CA3C4D"/>
    <w:rsid w:val="00CA5AC3"/>
    <w:rsid w:val="00CA64D4"/>
    <w:rsid w:val="00CB21BA"/>
    <w:rsid w:val="00CB48C2"/>
    <w:rsid w:val="00CB48C8"/>
    <w:rsid w:val="00CC05AF"/>
    <w:rsid w:val="00CC1B3D"/>
    <w:rsid w:val="00CC67BC"/>
    <w:rsid w:val="00CD1BE3"/>
    <w:rsid w:val="00CD3C98"/>
    <w:rsid w:val="00CD6419"/>
    <w:rsid w:val="00CD643B"/>
    <w:rsid w:val="00CD7CE4"/>
    <w:rsid w:val="00CE325C"/>
    <w:rsid w:val="00CE37D8"/>
    <w:rsid w:val="00CE5AFC"/>
    <w:rsid w:val="00CF4823"/>
    <w:rsid w:val="00CF4846"/>
    <w:rsid w:val="00CF7CF9"/>
    <w:rsid w:val="00D0090E"/>
    <w:rsid w:val="00D02428"/>
    <w:rsid w:val="00D05FBB"/>
    <w:rsid w:val="00D066F0"/>
    <w:rsid w:val="00D31FC3"/>
    <w:rsid w:val="00D42E83"/>
    <w:rsid w:val="00D473F3"/>
    <w:rsid w:val="00D505B8"/>
    <w:rsid w:val="00D526CF"/>
    <w:rsid w:val="00D526DD"/>
    <w:rsid w:val="00D52E89"/>
    <w:rsid w:val="00D57163"/>
    <w:rsid w:val="00D60FD9"/>
    <w:rsid w:val="00D75620"/>
    <w:rsid w:val="00D758BE"/>
    <w:rsid w:val="00D76A51"/>
    <w:rsid w:val="00D7754C"/>
    <w:rsid w:val="00D84C05"/>
    <w:rsid w:val="00D91479"/>
    <w:rsid w:val="00DA3C35"/>
    <w:rsid w:val="00DA551A"/>
    <w:rsid w:val="00DB0B6A"/>
    <w:rsid w:val="00DB1D16"/>
    <w:rsid w:val="00DB3633"/>
    <w:rsid w:val="00DB4C14"/>
    <w:rsid w:val="00DD06D4"/>
    <w:rsid w:val="00DD0C6E"/>
    <w:rsid w:val="00DD0D30"/>
    <w:rsid w:val="00DD28A0"/>
    <w:rsid w:val="00DE010D"/>
    <w:rsid w:val="00DE0210"/>
    <w:rsid w:val="00DE0E97"/>
    <w:rsid w:val="00DE0F38"/>
    <w:rsid w:val="00DE343E"/>
    <w:rsid w:val="00DE52D0"/>
    <w:rsid w:val="00DE5B36"/>
    <w:rsid w:val="00DF26E8"/>
    <w:rsid w:val="00DF733D"/>
    <w:rsid w:val="00E00353"/>
    <w:rsid w:val="00E005A4"/>
    <w:rsid w:val="00E00BDA"/>
    <w:rsid w:val="00E00C1B"/>
    <w:rsid w:val="00E13883"/>
    <w:rsid w:val="00E16755"/>
    <w:rsid w:val="00E20410"/>
    <w:rsid w:val="00E239CD"/>
    <w:rsid w:val="00E23F9C"/>
    <w:rsid w:val="00E310F7"/>
    <w:rsid w:val="00E33005"/>
    <w:rsid w:val="00E33BB2"/>
    <w:rsid w:val="00E41E4B"/>
    <w:rsid w:val="00E4707D"/>
    <w:rsid w:val="00E534E1"/>
    <w:rsid w:val="00E547E3"/>
    <w:rsid w:val="00E54B7D"/>
    <w:rsid w:val="00E60265"/>
    <w:rsid w:val="00E608C9"/>
    <w:rsid w:val="00E631A3"/>
    <w:rsid w:val="00E74835"/>
    <w:rsid w:val="00E8214A"/>
    <w:rsid w:val="00E86DDA"/>
    <w:rsid w:val="00E918B1"/>
    <w:rsid w:val="00E93636"/>
    <w:rsid w:val="00E93A65"/>
    <w:rsid w:val="00EA18A1"/>
    <w:rsid w:val="00EA41B7"/>
    <w:rsid w:val="00EA5655"/>
    <w:rsid w:val="00EB33D6"/>
    <w:rsid w:val="00EB5C01"/>
    <w:rsid w:val="00EC27A8"/>
    <w:rsid w:val="00ED1665"/>
    <w:rsid w:val="00ED6BE5"/>
    <w:rsid w:val="00EE5FF3"/>
    <w:rsid w:val="00EF4C89"/>
    <w:rsid w:val="00EF4E30"/>
    <w:rsid w:val="00EF5773"/>
    <w:rsid w:val="00EF6BD0"/>
    <w:rsid w:val="00EF7731"/>
    <w:rsid w:val="00F012AE"/>
    <w:rsid w:val="00F026CC"/>
    <w:rsid w:val="00F05070"/>
    <w:rsid w:val="00F0781A"/>
    <w:rsid w:val="00F10632"/>
    <w:rsid w:val="00F22D59"/>
    <w:rsid w:val="00F23632"/>
    <w:rsid w:val="00F2565B"/>
    <w:rsid w:val="00F270CB"/>
    <w:rsid w:val="00F32B7F"/>
    <w:rsid w:val="00F36182"/>
    <w:rsid w:val="00F40850"/>
    <w:rsid w:val="00F42277"/>
    <w:rsid w:val="00F47084"/>
    <w:rsid w:val="00F47C4A"/>
    <w:rsid w:val="00F56784"/>
    <w:rsid w:val="00F569F4"/>
    <w:rsid w:val="00F56D9B"/>
    <w:rsid w:val="00F6374F"/>
    <w:rsid w:val="00F66836"/>
    <w:rsid w:val="00F7018A"/>
    <w:rsid w:val="00F70E22"/>
    <w:rsid w:val="00F73BA5"/>
    <w:rsid w:val="00F75D06"/>
    <w:rsid w:val="00F76E3F"/>
    <w:rsid w:val="00F77339"/>
    <w:rsid w:val="00F77EEF"/>
    <w:rsid w:val="00F85BCE"/>
    <w:rsid w:val="00F86865"/>
    <w:rsid w:val="00FA008C"/>
    <w:rsid w:val="00FA0CD3"/>
    <w:rsid w:val="00FA3957"/>
    <w:rsid w:val="00FA4B34"/>
    <w:rsid w:val="00FA4D54"/>
    <w:rsid w:val="00FB6EBA"/>
    <w:rsid w:val="00FC2CCD"/>
    <w:rsid w:val="00FC6371"/>
    <w:rsid w:val="00FD7934"/>
    <w:rsid w:val="00FD7F2D"/>
    <w:rsid w:val="00FE12A1"/>
    <w:rsid w:val="00FE22EA"/>
    <w:rsid w:val="00FE3346"/>
    <w:rsid w:val="00FE3506"/>
    <w:rsid w:val="00FE6F54"/>
    <w:rsid w:val="00FF0F0C"/>
    <w:rsid w:val="00FF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6CC728E-1AAE-480B-9DB6-61FE686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1506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06B"/>
    <w:pPr>
      <w:jc w:val="center"/>
      <w:outlineLvl w:val="0"/>
    </w:pPr>
    <w:rPr>
      <w:rFonts w:cs="Arial"/>
      <w:b/>
      <w:bCs/>
      <w:kern w:val="32"/>
      <w:sz w:val="32"/>
      <w:szCs w:val="32"/>
    </w:rPr>
  </w:style>
  <w:style w:type="paragraph" w:styleId="2">
    <w:name w:val="heading 2"/>
    <w:aliases w:val="!Разделы документа"/>
    <w:basedOn w:val="a"/>
    <w:link w:val="20"/>
    <w:qFormat/>
    <w:rsid w:val="0001506B"/>
    <w:pPr>
      <w:jc w:val="center"/>
      <w:outlineLvl w:val="1"/>
    </w:pPr>
    <w:rPr>
      <w:rFonts w:cs="Arial"/>
      <w:b/>
      <w:bCs/>
      <w:iCs/>
      <w:sz w:val="30"/>
      <w:szCs w:val="28"/>
    </w:rPr>
  </w:style>
  <w:style w:type="paragraph" w:styleId="3">
    <w:name w:val="heading 3"/>
    <w:aliases w:val="!Главы документа"/>
    <w:basedOn w:val="a"/>
    <w:link w:val="30"/>
    <w:qFormat/>
    <w:rsid w:val="0001506B"/>
    <w:pPr>
      <w:outlineLvl w:val="2"/>
    </w:pPr>
    <w:rPr>
      <w:rFonts w:cs="Arial"/>
      <w:b/>
      <w:bCs/>
      <w:sz w:val="28"/>
      <w:szCs w:val="26"/>
    </w:rPr>
  </w:style>
  <w:style w:type="paragraph" w:styleId="4">
    <w:name w:val="heading 4"/>
    <w:aliases w:val="!Параграфы/Статьи документа"/>
    <w:basedOn w:val="a"/>
    <w:link w:val="40"/>
    <w:qFormat/>
    <w:rsid w:val="0001506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01506B"/>
    <w:rPr>
      <w:color w:val="0000FF"/>
      <w:u w:val="none"/>
    </w:rPr>
  </w:style>
  <w:style w:type="paragraph" w:styleId="a6">
    <w:name w:val="List Paragraph"/>
    <w:basedOn w:val="a"/>
    <w:uiPriority w:val="34"/>
    <w:qFormat/>
    <w:rsid w:val="00A44B23"/>
    <w:pPr>
      <w:ind w:left="720"/>
      <w:contextualSpacing/>
    </w:pPr>
  </w:style>
  <w:style w:type="character" w:customStyle="1" w:styleId="21">
    <w:name w:val="Основной текст (2)_"/>
    <w:link w:val="22"/>
    <w:rsid w:val="00A44B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44B23"/>
    <w:pPr>
      <w:widowControl w:val="0"/>
      <w:shd w:val="clear" w:color="auto" w:fill="FFFFFF"/>
      <w:spacing w:before="480" w:after="280" w:line="310" w:lineRule="exact"/>
    </w:pPr>
    <w:rPr>
      <w:rFonts w:ascii="Times New Roman" w:hAnsi="Times New Roman"/>
      <w:sz w:val="28"/>
      <w:szCs w:val="28"/>
    </w:rPr>
  </w:style>
  <w:style w:type="table" w:styleId="a7">
    <w:name w:val="Table Grid"/>
    <w:basedOn w:val="a1"/>
    <w:uiPriority w:val="59"/>
    <w:rsid w:val="00A4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pPr>
  </w:style>
  <w:style w:type="character" w:customStyle="1" w:styleId="a9">
    <w:name w:val="Нижний колонтитул Знак"/>
    <w:basedOn w:val="a0"/>
    <w:link w:val="a8"/>
    <w:uiPriority w:val="99"/>
    <w:rsid w:val="000B1075"/>
  </w:style>
  <w:style w:type="character" w:customStyle="1" w:styleId="aa">
    <w:name w:val="Подпись к таблице_"/>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line="244" w:lineRule="exact"/>
    </w:pPr>
    <w:rPr>
      <w:rFonts w:ascii="Times New Roman" w:hAnsi="Times New Roman"/>
    </w:rPr>
  </w:style>
  <w:style w:type="paragraph" w:customStyle="1" w:styleId="ConsPlusTitle">
    <w:name w:val="ConsPlusTitle"/>
    <w:qFormat/>
    <w:rsid w:val="004D70CA"/>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unhideWhenUsed/>
    <w:rsid w:val="00F2565B"/>
    <w:rPr>
      <w:rFonts w:ascii="Tahoma" w:hAnsi="Tahoma" w:cs="Tahoma"/>
      <w:sz w:val="16"/>
      <w:szCs w:val="16"/>
    </w:rPr>
  </w:style>
  <w:style w:type="character" w:customStyle="1" w:styleId="ad">
    <w:name w:val="Текст выноски Знак"/>
    <w:link w:val="ac"/>
    <w:uiPriority w:val="99"/>
    <w:semiHidden/>
    <w:rsid w:val="00F2565B"/>
    <w:rPr>
      <w:rFonts w:ascii="Tahoma" w:hAnsi="Tahoma" w:cs="Tahoma"/>
      <w:sz w:val="16"/>
      <w:szCs w:val="16"/>
    </w:rPr>
  </w:style>
  <w:style w:type="character" w:customStyle="1" w:styleId="10">
    <w:name w:val="Заголовок 1 Знак"/>
    <w:aliases w:val="!Части документа Знак"/>
    <w:link w:val="1"/>
    <w:rsid w:val="00F85BC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85BC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85BC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85BCE"/>
    <w:rPr>
      <w:rFonts w:ascii="Arial" w:eastAsia="Times New Roman" w:hAnsi="Arial"/>
      <w:b/>
      <w:bCs/>
      <w:sz w:val="26"/>
      <w:szCs w:val="28"/>
    </w:rPr>
  </w:style>
  <w:style w:type="character" w:styleId="HTML">
    <w:name w:val="HTML Variable"/>
    <w:aliases w:val="!Ссылки в документе"/>
    <w:basedOn w:val="a0"/>
    <w:rsid w:val="0001506B"/>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01506B"/>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85BCE"/>
    <w:rPr>
      <w:rFonts w:ascii="Courier" w:eastAsia="Times New Roman" w:hAnsi="Courier"/>
      <w:sz w:val="22"/>
    </w:rPr>
  </w:style>
  <w:style w:type="paragraph" w:customStyle="1" w:styleId="Title">
    <w:name w:val="Title!Название НПА"/>
    <w:basedOn w:val="a"/>
    <w:rsid w:val="0001506B"/>
    <w:pPr>
      <w:spacing w:before="240" w:after="60"/>
      <w:jc w:val="center"/>
      <w:outlineLvl w:val="0"/>
    </w:pPr>
    <w:rPr>
      <w:rFonts w:cs="Arial"/>
      <w:b/>
      <w:bCs/>
      <w:kern w:val="28"/>
      <w:sz w:val="32"/>
      <w:szCs w:val="32"/>
    </w:rPr>
  </w:style>
  <w:style w:type="paragraph" w:customStyle="1" w:styleId="Application">
    <w:name w:val="Application!Приложение"/>
    <w:rsid w:val="0001506B"/>
    <w:pPr>
      <w:spacing w:before="120" w:after="120"/>
      <w:jc w:val="right"/>
    </w:pPr>
    <w:rPr>
      <w:rFonts w:ascii="Arial" w:eastAsia="Times New Roman" w:hAnsi="Arial" w:cs="Arial"/>
      <w:b/>
      <w:bCs/>
      <w:kern w:val="28"/>
      <w:sz w:val="32"/>
      <w:szCs w:val="32"/>
    </w:rPr>
  </w:style>
  <w:style w:type="paragraph" w:customStyle="1" w:styleId="Table">
    <w:name w:val="Table!Таблица"/>
    <w:rsid w:val="0001506B"/>
    <w:rPr>
      <w:rFonts w:ascii="Arial" w:eastAsia="Times New Roman" w:hAnsi="Arial" w:cs="Arial"/>
      <w:bCs/>
      <w:kern w:val="28"/>
      <w:sz w:val="24"/>
      <w:szCs w:val="32"/>
    </w:rPr>
  </w:style>
  <w:style w:type="paragraph" w:customStyle="1" w:styleId="Table0">
    <w:name w:val="Table!"/>
    <w:next w:val="Table"/>
    <w:rsid w:val="0001506B"/>
    <w:pPr>
      <w:jc w:val="center"/>
    </w:pPr>
    <w:rPr>
      <w:rFonts w:ascii="Arial" w:eastAsia="Times New Roman" w:hAnsi="Arial" w:cs="Arial"/>
      <w:b/>
      <w:bCs/>
      <w:kern w:val="28"/>
      <w:sz w:val="24"/>
      <w:szCs w:val="32"/>
    </w:rPr>
  </w:style>
  <w:style w:type="character" w:styleId="af0">
    <w:name w:val="FollowedHyperlink"/>
    <w:uiPriority w:val="99"/>
    <w:semiHidden/>
    <w:unhideWhenUsed/>
    <w:rsid w:val="006A1927"/>
    <w:rPr>
      <w:color w:val="800080"/>
      <w:u w:val="single"/>
    </w:rPr>
  </w:style>
  <w:style w:type="character" w:customStyle="1" w:styleId="af1">
    <w:name w:val="Сноска_"/>
    <w:basedOn w:val="a0"/>
    <w:link w:val="af2"/>
    <w:rsid w:val="00F36182"/>
    <w:rPr>
      <w:rFonts w:ascii="Times New Roman" w:eastAsia="Times New Roman" w:hAnsi="Times New Roman"/>
      <w:sz w:val="15"/>
      <w:szCs w:val="15"/>
      <w:shd w:val="clear" w:color="auto" w:fill="FFFFFF"/>
    </w:rPr>
  </w:style>
  <w:style w:type="character" w:customStyle="1" w:styleId="285pt">
    <w:name w:val="Основной текст (2) + 8;5 pt"/>
    <w:basedOn w:val="21"/>
    <w:rsid w:val="00F3618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2">
    <w:name w:val="Сноска"/>
    <w:basedOn w:val="a"/>
    <w:link w:val="af1"/>
    <w:rsid w:val="00F36182"/>
    <w:pPr>
      <w:widowControl w:val="0"/>
      <w:shd w:val="clear" w:color="auto" w:fill="FFFFFF"/>
      <w:spacing w:line="182" w:lineRule="exact"/>
      <w:ind w:firstLine="0"/>
    </w:pPr>
    <w:rPr>
      <w:rFonts w:ascii="Times New Roman" w:hAnsi="Times New Roman"/>
      <w:sz w:val="15"/>
      <w:szCs w:val="15"/>
    </w:rPr>
  </w:style>
  <w:style w:type="paragraph" w:styleId="af3">
    <w:name w:val="Plain Text"/>
    <w:basedOn w:val="a"/>
    <w:link w:val="af4"/>
    <w:uiPriority w:val="99"/>
    <w:semiHidden/>
    <w:unhideWhenUsed/>
    <w:rsid w:val="002A446E"/>
    <w:pPr>
      <w:ind w:firstLine="0"/>
      <w:jc w:val="left"/>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2A446E"/>
    <w:rPr>
      <w:rFonts w:eastAsiaTheme="minorHAnsi" w:cstheme="minorBidi"/>
      <w:sz w:val="22"/>
      <w:szCs w:val="21"/>
      <w:lang w:eastAsia="en-US"/>
    </w:rPr>
  </w:style>
  <w:style w:type="character" w:styleId="af5">
    <w:name w:val="annotation reference"/>
    <w:basedOn w:val="a0"/>
    <w:uiPriority w:val="99"/>
    <w:semiHidden/>
    <w:unhideWhenUsed/>
    <w:rsid w:val="005C4629"/>
    <w:rPr>
      <w:sz w:val="16"/>
      <w:szCs w:val="16"/>
    </w:rPr>
  </w:style>
  <w:style w:type="paragraph" w:styleId="af6">
    <w:name w:val="annotation subject"/>
    <w:basedOn w:val="ae"/>
    <w:next w:val="ae"/>
    <w:link w:val="af7"/>
    <w:uiPriority w:val="99"/>
    <w:semiHidden/>
    <w:unhideWhenUsed/>
    <w:rsid w:val="005C4629"/>
    <w:rPr>
      <w:rFonts w:ascii="Arial" w:hAnsi="Arial"/>
      <w:b/>
      <w:bCs/>
      <w:sz w:val="20"/>
    </w:rPr>
  </w:style>
  <w:style w:type="character" w:customStyle="1" w:styleId="af7">
    <w:name w:val="Тема примечания Знак"/>
    <w:basedOn w:val="af"/>
    <w:link w:val="af6"/>
    <w:uiPriority w:val="99"/>
    <w:semiHidden/>
    <w:rsid w:val="005C4629"/>
    <w:rPr>
      <w:rFonts w:ascii="Arial" w:eastAsia="Times New Roman" w:hAnsi="Arial"/>
      <w:b/>
      <w:bCs/>
      <w:sz w:val="22"/>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252B9F"/>
    <w:pPr>
      <w:ind w:firstLine="0"/>
    </w:pPr>
    <w:rPr>
      <w:rFonts w:ascii="Times New Roman" w:hAnsi="Times New Roman"/>
      <w:sz w:val="28"/>
      <w:szCs w:val="20"/>
    </w:rPr>
  </w:style>
  <w:style w:type="paragraph" w:customStyle="1" w:styleId="af9">
    <w:name w:val="БланкАДМ"/>
    <w:basedOn w:val="a"/>
    <w:uiPriority w:val="99"/>
    <w:qFormat/>
    <w:rsid w:val="00252B9F"/>
    <w:pPr>
      <w:ind w:firstLine="720"/>
      <w:jc w:val="left"/>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9439">
      <w:bodyDiv w:val="1"/>
      <w:marLeft w:val="0"/>
      <w:marRight w:val="0"/>
      <w:marTop w:val="0"/>
      <w:marBottom w:val="0"/>
      <w:divBdr>
        <w:top w:val="none" w:sz="0" w:space="0" w:color="auto"/>
        <w:left w:val="none" w:sz="0" w:space="0" w:color="auto"/>
        <w:bottom w:val="none" w:sz="0" w:space="0" w:color="auto"/>
        <w:right w:val="none" w:sz="0" w:space="0" w:color="auto"/>
      </w:divBdr>
    </w:div>
    <w:div w:id="700787154">
      <w:bodyDiv w:val="1"/>
      <w:marLeft w:val="0"/>
      <w:marRight w:val="0"/>
      <w:marTop w:val="0"/>
      <w:marBottom w:val="0"/>
      <w:divBdr>
        <w:top w:val="none" w:sz="0" w:space="0" w:color="auto"/>
        <w:left w:val="none" w:sz="0" w:space="0" w:color="auto"/>
        <w:bottom w:val="none" w:sz="0" w:space="0" w:color="auto"/>
        <w:right w:val="none" w:sz="0" w:space="0" w:color="auto"/>
      </w:divBdr>
    </w:div>
    <w:div w:id="854075128">
      <w:bodyDiv w:val="1"/>
      <w:marLeft w:val="0"/>
      <w:marRight w:val="0"/>
      <w:marTop w:val="0"/>
      <w:marBottom w:val="0"/>
      <w:divBdr>
        <w:top w:val="none" w:sz="0" w:space="0" w:color="auto"/>
        <w:left w:val="none" w:sz="0" w:space="0" w:color="auto"/>
        <w:bottom w:val="none" w:sz="0" w:space="0" w:color="auto"/>
        <w:right w:val="none" w:sz="0" w:space="0" w:color="auto"/>
      </w:divBdr>
    </w:div>
    <w:div w:id="18291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content\act\6ba98cf1-295f-44a1-a259-114775dd4b4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51176f58-c914-4d42-940e-170d6a74fdf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51176f58-c914-4d42-940e-170d6a74fdf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51176f58-c914-4d42-940e-170d6a74fdf7.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content\act\51176f58-c914-4d42-940e-170d6a74fdf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FC00-D432-4861-8FAB-D81494C3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73</TotalTime>
  <Pages>1</Pages>
  <Words>2275</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15213</CharactersWithSpaces>
  <SharedDoc>false</SharedDoc>
  <HLinks>
    <vt:vector size="120" baseType="variant">
      <vt:variant>
        <vt:i4>3407925</vt:i4>
      </vt:variant>
      <vt:variant>
        <vt:i4>57</vt:i4>
      </vt:variant>
      <vt:variant>
        <vt:i4>0</vt:i4>
      </vt:variant>
      <vt:variant>
        <vt:i4>5</vt:i4>
      </vt:variant>
      <vt:variant>
        <vt:lpwstr>/content/act/abad10ab-351d-4bfa-96b4-dcce7300b486.html</vt:lpwstr>
      </vt:variant>
      <vt:variant>
        <vt:lpwstr/>
      </vt:variant>
      <vt:variant>
        <vt:i4>7143530</vt:i4>
      </vt:variant>
      <vt:variant>
        <vt:i4>54</vt:i4>
      </vt:variant>
      <vt:variant>
        <vt:i4>0</vt:i4>
      </vt:variant>
      <vt:variant>
        <vt:i4>5</vt:i4>
      </vt:variant>
      <vt:variant>
        <vt:lpwstr>/content/act/aa27933c-bef8-4e28-a904-9c07b97f071d.html</vt:lpwstr>
      </vt:variant>
      <vt:variant>
        <vt:lpwstr/>
      </vt:variant>
      <vt:variant>
        <vt:i4>6881387</vt:i4>
      </vt:variant>
      <vt:variant>
        <vt:i4>51</vt:i4>
      </vt:variant>
      <vt:variant>
        <vt:i4>0</vt:i4>
      </vt:variant>
      <vt:variant>
        <vt:i4>5</vt:i4>
      </vt:variant>
      <vt:variant>
        <vt:lpwstr>/content/act/a6de62ff-6eb3-4f62-a784-c52a05819a48.html</vt:lpwstr>
      </vt:variant>
      <vt:variant>
        <vt:lpwstr/>
      </vt:variant>
      <vt:variant>
        <vt:i4>3539052</vt:i4>
      </vt:variant>
      <vt:variant>
        <vt:i4>48</vt:i4>
      </vt:variant>
      <vt:variant>
        <vt:i4>0</vt:i4>
      </vt:variant>
      <vt:variant>
        <vt:i4>5</vt:i4>
      </vt:variant>
      <vt:variant>
        <vt:lpwstr>/content/act/bd5169c9-212d-4a9c-b7f9-37468228d941.html</vt:lpwstr>
      </vt:variant>
      <vt:variant>
        <vt:lpwstr/>
      </vt:variant>
      <vt:variant>
        <vt:i4>7274551</vt:i4>
      </vt:variant>
      <vt:variant>
        <vt:i4>45</vt:i4>
      </vt:variant>
      <vt:variant>
        <vt:i4>0</vt:i4>
      </vt:variant>
      <vt:variant>
        <vt:i4>5</vt:i4>
      </vt:variant>
      <vt:variant>
        <vt:lpwstr>/content/act/c9024c66-7f99-4868-83eb-9ea556af8d9b.html</vt:lpwstr>
      </vt:variant>
      <vt:variant>
        <vt:lpwstr/>
      </vt:variant>
      <vt:variant>
        <vt:i4>3145787</vt:i4>
      </vt:variant>
      <vt:variant>
        <vt:i4>42</vt:i4>
      </vt:variant>
      <vt:variant>
        <vt:i4>0</vt:i4>
      </vt:variant>
      <vt:variant>
        <vt:i4>5</vt:i4>
      </vt:variant>
      <vt:variant>
        <vt:lpwstr>/content/act/8f21b21c-a408-42c4-b9fe-a939b863c84a.html</vt:lpwstr>
      </vt:variant>
      <vt:variant>
        <vt:lpwstr/>
      </vt:variant>
      <vt:variant>
        <vt:i4>4063282</vt:i4>
      </vt:variant>
      <vt:variant>
        <vt:i4>39</vt:i4>
      </vt:variant>
      <vt:variant>
        <vt:i4>0</vt:i4>
      </vt:variant>
      <vt:variant>
        <vt:i4>5</vt:i4>
      </vt:variant>
      <vt:variant>
        <vt:lpwstr>/content/act/111863d6-b7f1-481b-9bdf-5a9eff92f0aa.html</vt:lpwstr>
      </vt:variant>
      <vt:variant>
        <vt:lpwstr/>
      </vt:variant>
      <vt:variant>
        <vt:i4>5177347</vt:i4>
      </vt:variant>
      <vt:variant>
        <vt:i4>36</vt:i4>
      </vt:variant>
      <vt:variant>
        <vt:i4>0</vt:i4>
      </vt:variant>
      <vt:variant>
        <vt:i4>5</vt:i4>
      </vt:variant>
      <vt:variant>
        <vt:lpwstr>/content/act/c0f343dc-9f34-4e90-999e-a539d549b71e.doc</vt:lpwstr>
      </vt:variant>
      <vt:variant>
        <vt:lpwstr/>
      </vt:variant>
      <vt:variant>
        <vt:i4>3539052</vt:i4>
      </vt:variant>
      <vt:variant>
        <vt:i4>33</vt:i4>
      </vt:variant>
      <vt:variant>
        <vt:i4>0</vt:i4>
      </vt:variant>
      <vt:variant>
        <vt:i4>5</vt:i4>
      </vt:variant>
      <vt:variant>
        <vt:lpwstr>/content/act/bd5169c9-212d-4a9c-b7f9-37468228d941.html</vt:lpwstr>
      </vt:variant>
      <vt:variant>
        <vt:lpwstr/>
      </vt:variant>
      <vt:variant>
        <vt:i4>7274551</vt:i4>
      </vt:variant>
      <vt:variant>
        <vt:i4>30</vt:i4>
      </vt:variant>
      <vt:variant>
        <vt:i4>0</vt:i4>
      </vt:variant>
      <vt:variant>
        <vt:i4>5</vt:i4>
      </vt:variant>
      <vt:variant>
        <vt:lpwstr>/content/act/c9024c66-7f99-4868-83eb-9ea556af8d9b.html</vt:lpwstr>
      </vt:variant>
      <vt:variant>
        <vt:lpwstr/>
      </vt:variant>
      <vt:variant>
        <vt:i4>3407925</vt:i4>
      </vt:variant>
      <vt:variant>
        <vt:i4>27</vt:i4>
      </vt:variant>
      <vt:variant>
        <vt:i4>0</vt:i4>
      </vt:variant>
      <vt:variant>
        <vt:i4>5</vt:i4>
      </vt:variant>
      <vt:variant>
        <vt:lpwstr>/content/act/abad10ab-351d-4bfa-96b4-dcce7300b486.html</vt:lpwstr>
      </vt:variant>
      <vt:variant>
        <vt:lpwstr/>
      </vt:variant>
      <vt:variant>
        <vt:i4>3342392</vt:i4>
      </vt:variant>
      <vt:variant>
        <vt:i4>24</vt:i4>
      </vt:variant>
      <vt:variant>
        <vt:i4>0</vt:i4>
      </vt:variant>
      <vt:variant>
        <vt:i4>5</vt:i4>
      </vt:variant>
      <vt:variant>
        <vt:lpwstr>/content/act/391a2981-b1dd-4ce7-a917-5c6ae3b0d4aa.docx</vt:lpwstr>
      </vt:variant>
      <vt:variant>
        <vt:lpwstr/>
      </vt:variant>
      <vt:variant>
        <vt:i4>4521998</vt:i4>
      </vt:variant>
      <vt:variant>
        <vt:i4>21</vt:i4>
      </vt:variant>
      <vt:variant>
        <vt:i4>0</vt:i4>
      </vt:variant>
      <vt:variant>
        <vt:i4>5</vt:i4>
      </vt:variant>
      <vt:variant>
        <vt:lpwstr>/content/act/c896a2c0-2f79-475a-8f56-c2d2cb52802a.doc</vt:lpwstr>
      </vt:variant>
      <vt:variant>
        <vt:lpwstr/>
      </vt:variant>
      <vt:variant>
        <vt:i4>3342392</vt:i4>
      </vt:variant>
      <vt:variant>
        <vt:i4>18</vt:i4>
      </vt:variant>
      <vt:variant>
        <vt:i4>0</vt:i4>
      </vt:variant>
      <vt:variant>
        <vt:i4>5</vt:i4>
      </vt:variant>
      <vt:variant>
        <vt:lpwstr>/content/act/391a2981-b1dd-4ce7-a917-5c6ae3b0d4aa.docx</vt:lpwstr>
      </vt:variant>
      <vt:variant>
        <vt:lpwstr/>
      </vt:variant>
      <vt:variant>
        <vt:i4>1441803</vt:i4>
      </vt:variant>
      <vt:variant>
        <vt:i4>15</vt:i4>
      </vt:variant>
      <vt:variant>
        <vt:i4>0</vt:i4>
      </vt:variant>
      <vt:variant>
        <vt:i4>5</vt:i4>
      </vt:variant>
      <vt:variant>
        <vt:lpwstr>/content/act/cac58e4c-bf06-4e72-99f4-b44b4d699ca6.doc</vt:lpwstr>
      </vt:variant>
      <vt:variant>
        <vt:lpwstr/>
      </vt:variant>
      <vt:variant>
        <vt:i4>3342392</vt:i4>
      </vt:variant>
      <vt:variant>
        <vt:i4>12</vt:i4>
      </vt:variant>
      <vt:variant>
        <vt:i4>0</vt:i4>
      </vt:variant>
      <vt:variant>
        <vt:i4>5</vt:i4>
      </vt:variant>
      <vt:variant>
        <vt:lpwstr>/content/act/391a2981-b1dd-4ce7-a917-5c6ae3b0d4aa.docx</vt:lpwstr>
      </vt:variant>
      <vt:variant>
        <vt:lpwstr/>
      </vt:variant>
      <vt:variant>
        <vt:i4>3801144</vt:i4>
      </vt:variant>
      <vt:variant>
        <vt:i4>9</vt:i4>
      </vt:variant>
      <vt:variant>
        <vt:i4>0</vt:i4>
      </vt:variant>
      <vt:variant>
        <vt:i4>5</vt:i4>
      </vt:variant>
      <vt:variant>
        <vt:lpwstr>/content/act/28ecd71b-07d2-406a-ae8b-bd40545fa60f.html</vt:lpwstr>
      </vt:variant>
      <vt:variant>
        <vt:lpwstr/>
      </vt:variant>
      <vt:variant>
        <vt:i4>3539052</vt:i4>
      </vt:variant>
      <vt:variant>
        <vt:i4>6</vt:i4>
      </vt:variant>
      <vt:variant>
        <vt:i4>0</vt:i4>
      </vt:variant>
      <vt:variant>
        <vt:i4>5</vt:i4>
      </vt:variant>
      <vt:variant>
        <vt:lpwstr>/content/act/bd5169c9-212d-4a9c-b7f9-37468228d941.html</vt:lpwstr>
      </vt:variant>
      <vt:variant>
        <vt:lpwstr/>
      </vt:variant>
      <vt:variant>
        <vt:i4>7274551</vt:i4>
      </vt:variant>
      <vt:variant>
        <vt:i4>3</vt:i4>
      </vt:variant>
      <vt:variant>
        <vt:i4>0</vt:i4>
      </vt:variant>
      <vt:variant>
        <vt:i4>5</vt:i4>
      </vt:variant>
      <vt:variant>
        <vt:lpwstr>/content/act/c9024c66-7f99-4868-83eb-9ea556af8d9b.html</vt:lpwstr>
      </vt:variant>
      <vt:variant>
        <vt:lpwstr/>
      </vt:variant>
      <vt:variant>
        <vt:i4>4063282</vt:i4>
      </vt:variant>
      <vt:variant>
        <vt:i4>0</vt:i4>
      </vt:variant>
      <vt:variant>
        <vt:i4>0</vt:i4>
      </vt:variant>
      <vt:variant>
        <vt:i4>5</vt:i4>
      </vt:variant>
      <vt:variant>
        <vt:lpwstr>/content/act/111863d6-b7f1-481b-9bdf-5a9eff92f0aa.html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Тумашенко Анжелика Владимировна</cp:lastModifiedBy>
  <cp:revision>16</cp:revision>
  <cp:lastPrinted>2023-11-05T13:10:00Z</cp:lastPrinted>
  <dcterms:created xsi:type="dcterms:W3CDTF">2023-11-05T14:08:00Z</dcterms:created>
  <dcterms:modified xsi:type="dcterms:W3CDTF">2023-11-13T09:43:00Z</dcterms:modified>
</cp:coreProperties>
</file>