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89A" w:rsidRPr="00150C03" w:rsidRDefault="00B5689A" w:rsidP="00B5689A">
      <w:pPr>
        <w:pStyle w:val="af7"/>
        <w:jc w:val="right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150C0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970C471" wp14:editId="062D1146">
            <wp:simplePos x="0" y="0"/>
            <wp:positionH relativeFrom="column">
              <wp:posOffset>2709545</wp:posOffset>
            </wp:positionH>
            <wp:positionV relativeFrom="paragraph">
              <wp:posOffset>91440</wp:posOffset>
            </wp:positionV>
            <wp:extent cx="704850" cy="824865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689A" w:rsidRPr="00150C03" w:rsidRDefault="00B5689A" w:rsidP="00B5689A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B5689A" w:rsidRPr="00150C03" w:rsidRDefault="00B5689A" w:rsidP="00B5689A">
      <w:pPr>
        <w:contextualSpacing/>
        <w:jc w:val="center"/>
        <w:rPr>
          <w:b/>
          <w:color w:val="000000" w:themeColor="text1"/>
          <w:sz w:val="8"/>
          <w:szCs w:val="8"/>
        </w:rPr>
      </w:pPr>
    </w:p>
    <w:p w:rsidR="007F7B0A" w:rsidRDefault="007F7B0A" w:rsidP="00B5689A">
      <w:pPr>
        <w:contextualSpacing/>
        <w:jc w:val="center"/>
        <w:rPr>
          <w:b/>
          <w:color w:val="000000" w:themeColor="text1"/>
          <w:sz w:val="20"/>
        </w:rPr>
      </w:pPr>
    </w:p>
    <w:p w:rsidR="00B5689A" w:rsidRPr="00150C03" w:rsidRDefault="00B5689A" w:rsidP="00B5689A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B5689A" w:rsidRPr="00150C03" w:rsidRDefault="00B5689A" w:rsidP="00B5689A">
      <w:pPr>
        <w:contextualSpacing/>
        <w:jc w:val="center"/>
        <w:rPr>
          <w:b/>
          <w:color w:val="000000" w:themeColor="text1"/>
          <w:sz w:val="16"/>
          <w:szCs w:val="16"/>
        </w:rPr>
      </w:pPr>
    </w:p>
    <w:p w:rsidR="00B5689A" w:rsidRPr="00150C03" w:rsidRDefault="00B5689A" w:rsidP="00B5689A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B5689A" w:rsidRDefault="00B5689A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</w:p>
    <w:p w:rsidR="00F53395" w:rsidRPr="008A29B0" w:rsidRDefault="007F7B0A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  14.05.</w:t>
      </w:r>
      <w:r w:rsidR="00F53395" w:rsidRPr="008A29B0">
        <w:rPr>
          <w:sz w:val="28"/>
          <w:szCs w:val="28"/>
        </w:rPr>
        <w:t>202</w:t>
      </w:r>
      <w:r w:rsidR="004B42C5" w:rsidRPr="008A29B0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F53395" w:rsidRPr="008A29B0">
        <w:rPr>
          <w:sz w:val="28"/>
          <w:szCs w:val="28"/>
        </w:rPr>
        <w:t xml:space="preserve">                                                               </w:t>
      </w:r>
      <w:r>
        <w:rPr>
          <w:sz w:val="28"/>
          <w:szCs w:val="28"/>
        </w:rPr>
        <w:t xml:space="preserve">                    </w:t>
      </w:r>
      <w:r w:rsidR="00F53395" w:rsidRPr="008A29B0">
        <w:rPr>
          <w:sz w:val="28"/>
          <w:szCs w:val="28"/>
        </w:rPr>
        <w:t xml:space="preserve">         </w:t>
      </w:r>
      <w:r w:rsidR="00B5689A">
        <w:rPr>
          <w:sz w:val="28"/>
          <w:szCs w:val="28"/>
        </w:rPr>
        <w:t xml:space="preserve">           </w:t>
      </w:r>
      <w:r w:rsidR="00F53395" w:rsidRPr="008A29B0">
        <w:rPr>
          <w:sz w:val="28"/>
          <w:szCs w:val="28"/>
        </w:rPr>
        <w:t xml:space="preserve">   № </w:t>
      </w:r>
      <w:r>
        <w:rPr>
          <w:sz w:val="28"/>
          <w:szCs w:val="28"/>
        </w:rPr>
        <w:t>425</w:t>
      </w:r>
    </w:p>
    <w:p w:rsidR="00F53395" w:rsidRPr="008A29B0" w:rsidRDefault="00F53395" w:rsidP="00F53395">
      <w:pPr>
        <w:contextualSpacing/>
        <w:rPr>
          <w:sz w:val="28"/>
          <w:szCs w:val="28"/>
        </w:rPr>
      </w:pPr>
      <w:r w:rsidRPr="008A29B0">
        <w:rPr>
          <w:sz w:val="28"/>
          <w:szCs w:val="28"/>
        </w:rPr>
        <w:t>пгт. Березово</w:t>
      </w:r>
    </w:p>
    <w:p w:rsidR="00F53395" w:rsidRPr="008A29B0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E027FA" w:rsidRDefault="00E027FA" w:rsidP="000B3377">
      <w:pPr>
        <w:widowControl w:val="0"/>
        <w:tabs>
          <w:tab w:val="left" w:pos="4536"/>
        </w:tabs>
        <w:autoSpaceDE w:val="0"/>
        <w:autoSpaceDN w:val="0"/>
        <w:adjustRightInd w:val="0"/>
        <w:ind w:right="5101"/>
        <w:jc w:val="both"/>
        <w:rPr>
          <w:sz w:val="28"/>
          <w:szCs w:val="28"/>
        </w:rPr>
      </w:pPr>
      <w:bookmarkStart w:id="0" w:name="_GoBack"/>
      <w:r>
        <w:rPr>
          <w:bCs/>
          <w:sz w:val="28"/>
          <w:szCs w:val="28"/>
        </w:rPr>
        <w:t xml:space="preserve">О внесении изменений в постановление администрации Березовского района от 25.12.2019 № 1503 «Об утверждении административного регламента предоставления муниципальной  услуги </w:t>
      </w:r>
      <w:r>
        <w:rPr>
          <w:sz w:val="28"/>
          <w:szCs w:val="28"/>
        </w:rPr>
        <w:t xml:space="preserve">«Выдача </w:t>
      </w:r>
      <w:r>
        <w:rPr>
          <w:bCs/>
          <w:sz w:val="28"/>
          <w:szCs w:val="28"/>
        </w:rPr>
        <w:t>градостроительного плана земельного участка»</w:t>
      </w:r>
      <w:r>
        <w:rPr>
          <w:sz w:val="28"/>
          <w:szCs w:val="28"/>
        </w:rPr>
        <w:t xml:space="preserve"> и признании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 некоторых  муниципальных правовых актов администрации Березовского района»</w:t>
      </w:r>
    </w:p>
    <w:bookmarkEnd w:id="0"/>
    <w:p w:rsidR="00E027FA" w:rsidRDefault="00E027FA" w:rsidP="00E027FA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E027FA" w:rsidRDefault="00E027FA" w:rsidP="00E027F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приведения нормативного правового акта администрации Березовского района в соответствие с действующим законодательством: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19757F" w:rsidRPr="006377C3" w:rsidRDefault="00E027FA" w:rsidP="0019757F">
      <w:pPr>
        <w:widowControl w:val="0"/>
        <w:tabs>
          <w:tab w:val="left" w:pos="0"/>
          <w:tab w:val="left" w:pos="9923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Внести в приложение к постановлению администрации Березовского района от </w:t>
      </w:r>
      <w:r>
        <w:rPr>
          <w:bCs/>
          <w:sz w:val="28"/>
          <w:szCs w:val="28"/>
        </w:rPr>
        <w:t xml:space="preserve">25.12.2019 № 1503 «Об утверждении административного регламента предоставления муниципальной  услуги </w:t>
      </w:r>
      <w:r>
        <w:rPr>
          <w:sz w:val="28"/>
          <w:szCs w:val="28"/>
        </w:rPr>
        <w:t xml:space="preserve">«Выдача </w:t>
      </w:r>
      <w:r>
        <w:rPr>
          <w:bCs/>
          <w:sz w:val="28"/>
          <w:szCs w:val="28"/>
        </w:rPr>
        <w:t>градостроительного плана земельного участка»</w:t>
      </w:r>
      <w:r>
        <w:rPr>
          <w:sz w:val="28"/>
          <w:szCs w:val="28"/>
        </w:rPr>
        <w:t xml:space="preserve"> и признании утратившими силу некоторых  муниципальных </w:t>
      </w:r>
      <w:r w:rsidRPr="006377C3">
        <w:rPr>
          <w:sz w:val="28"/>
          <w:szCs w:val="28"/>
        </w:rPr>
        <w:t xml:space="preserve">правовых актов администрации Березовского района» </w:t>
      </w:r>
      <w:r w:rsidR="006377C3" w:rsidRPr="006377C3">
        <w:rPr>
          <w:sz w:val="28"/>
          <w:szCs w:val="28"/>
        </w:rPr>
        <w:t>(далее – административный</w:t>
      </w:r>
      <w:proofErr w:type="gramEnd"/>
      <w:r w:rsidR="006377C3" w:rsidRPr="006377C3">
        <w:rPr>
          <w:sz w:val="28"/>
          <w:szCs w:val="28"/>
        </w:rPr>
        <w:t xml:space="preserve"> регламент) </w:t>
      </w:r>
      <w:r w:rsidRPr="006377C3">
        <w:rPr>
          <w:sz w:val="28"/>
          <w:szCs w:val="28"/>
        </w:rPr>
        <w:t>следующие изменения:</w:t>
      </w:r>
    </w:p>
    <w:p w:rsidR="006377C3" w:rsidRPr="006377C3" w:rsidRDefault="00811E06" w:rsidP="006377C3">
      <w:pPr>
        <w:widowControl w:val="0"/>
        <w:tabs>
          <w:tab w:val="left" w:pos="0"/>
          <w:tab w:val="left" w:pos="9923"/>
        </w:tabs>
        <w:autoSpaceDE w:val="0"/>
        <w:autoSpaceDN w:val="0"/>
        <w:adjustRightInd w:val="0"/>
        <w:ind w:right="-1" w:firstLine="709"/>
        <w:jc w:val="both"/>
        <w:rPr>
          <w:rFonts w:eastAsiaTheme="minorHAnsi"/>
          <w:sz w:val="28"/>
          <w:szCs w:val="28"/>
          <w:lang w:eastAsia="en-US"/>
        </w:rPr>
      </w:pPr>
      <w:r w:rsidRPr="006377C3">
        <w:rPr>
          <w:sz w:val="28"/>
          <w:szCs w:val="28"/>
        </w:rPr>
        <w:t xml:space="preserve">1.1. </w:t>
      </w:r>
      <w:r w:rsidR="0019757F" w:rsidRPr="006377C3">
        <w:rPr>
          <w:sz w:val="28"/>
          <w:szCs w:val="28"/>
        </w:rPr>
        <w:t xml:space="preserve">пункт </w:t>
      </w:r>
      <w:r w:rsidR="004117D4" w:rsidRPr="006377C3">
        <w:rPr>
          <w:sz w:val="28"/>
          <w:szCs w:val="28"/>
        </w:rPr>
        <w:t>2</w:t>
      </w:r>
      <w:r w:rsidR="0019757F" w:rsidRPr="006377C3">
        <w:rPr>
          <w:sz w:val="28"/>
          <w:szCs w:val="28"/>
        </w:rPr>
        <w:t xml:space="preserve"> </w:t>
      </w:r>
      <w:r w:rsidR="006377C3" w:rsidRPr="006377C3">
        <w:rPr>
          <w:rFonts w:eastAsiaTheme="minorHAnsi"/>
          <w:sz w:val="28"/>
          <w:szCs w:val="28"/>
          <w:lang w:eastAsia="en-US"/>
        </w:rPr>
        <w:t>изложить в следующей редакции:</w:t>
      </w:r>
    </w:p>
    <w:p w:rsidR="006377C3" w:rsidRPr="006377C3" w:rsidRDefault="006377C3" w:rsidP="006377C3">
      <w:pPr>
        <w:widowControl w:val="0"/>
        <w:tabs>
          <w:tab w:val="left" w:pos="0"/>
          <w:tab w:val="left" w:pos="9923"/>
        </w:tabs>
        <w:autoSpaceDE w:val="0"/>
        <w:autoSpaceDN w:val="0"/>
        <w:adjustRightInd w:val="0"/>
        <w:ind w:right="-1" w:firstLine="709"/>
        <w:jc w:val="both"/>
        <w:rPr>
          <w:rFonts w:eastAsiaTheme="minorHAnsi"/>
          <w:sz w:val="28"/>
          <w:szCs w:val="28"/>
          <w:lang w:eastAsia="en-US"/>
        </w:rPr>
      </w:pPr>
      <w:r w:rsidRPr="006377C3">
        <w:rPr>
          <w:rFonts w:eastAsiaTheme="minorHAnsi"/>
          <w:sz w:val="28"/>
          <w:szCs w:val="28"/>
          <w:lang w:eastAsia="en-US"/>
        </w:rPr>
        <w:t>«</w:t>
      </w:r>
      <w:r w:rsidRPr="006377C3">
        <w:rPr>
          <w:rFonts w:eastAsia="Calibri"/>
          <w:sz w:val="28"/>
          <w:szCs w:val="28"/>
          <w:lang w:eastAsia="en-US"/>
        </w:rPr>
        <w:t>2</w:t>
      </w:r>
      <w:r w:rsidRPr="00C32065">
        <w:rPr>
          <w:rFonts w:eastAsia="Calibri"/>
          <w:sz w:val="28"/>
          <w:szCs w:val="28"/>
          <w:lang w:eastAsia="en-US"/>
        </w:rPr>
        <w:t>. Заявителем является правообладатель земельного участка, иное лицо в случае, предусмотренн</w:t>
      </w:r>
      <w:r w:rsidR="00C32065">
        <w:rPr>
          <w:rFonts w:eastAsia="Calibri"/>
          <w:sz w:val="28"/>
          <w:szCs w:val="28"/>
          <w:lang w:eastAsia="en-US"/>
        </w:rPr>
        <w:t>ом</w:t>
      </w:r>
      <w:r w:rsidRPr="00C32065">
        <w:rPr>
          <w:rFonts w:eastAsia="Calibri"/>
          <w:sz w:val="28"/>
          <w:szCs w:val="28"/>
          <w:lang w:eastAsia="en-US"/>
        </w:rPr>
        <w:t xml:space="preserve"> частью 1.1 или 1.2 статьи 57.3 </w:t>
      </w:r>
      <w:hyperlink r:id="rId10" w:tooltip="ФЕДЕРАЛЬНЫЙ ЗАКОН от 29.12.2004 № 190-ФЗ ГОСУДАРСТВЕННАЯ ДУМА ФЕДЕРАЛЬНОГО СОБРАНИЯ РФ&#10;&#10;Градостроительный кодекс Российской Федерации" w:history="1">
        <w:r w:rsidRPr="00C32065">
          <w:rPr>
            <w:rStyle w:val="aa"/>
            <w:rFonts w:eastAsia="Calibri" w:cs="Arial"/>
            <w:color w:val="auto"/>
            <w:sz w:val="28"/>
            <w:szCs w:val="28"/>
            <w:u w:val="none"/>
            <w:lang w:eastAsia="en-US"/>
          </w:rPr>
          <w:t>Градостроительного кодекса</w:t>
        </w:r>
      </w:hyperlink>
      <w:r w:rsidRPr="00C32065">
        <w:rPr>
          <w:rFonts w:eastAsia="Calibri"/>
          <w:sz w:val="28"/>
          <w:szCs w:val="28"/>
          <w:lang w:eastAsia="en-US"/>
        </w:rPr>
        <w:t xml:space="preserve"> Российской Федерации, которы</w:t>
      </w:r>
      <w:r w:rsidR="00AB0139">
        <w:rPr>
          <w:rFonts w:eastAsia="Calibri"/>
          <w:sz w:val="28"/>
          <w:szCs w:val="28"/>
          <w:lang w:eastAsia="en-US"/>
        </w:rPr>
        <w:t>й</w:t>
      </w:r>
      <w:r w:rsidRPr="00C32065">
        <w:rPr>
          <w:rFonts w:eastAsia="Calibri"/>
          <w:sz w:val="28"/>
          <w:szCs w:val="28"/>
          <w:lang w:eastAsia="en-US"/>
        </w:rPr>
        <w:t xml:space="preserve"> обраща</w:t>
      </w:r>
      <w:r w:rsidR="00AB0139">
        <w:rPr>
          <w:rFonts w:eastAsia="Calibri"/>
          <w:sz w:val="28"/>
          <w:szCs w:val="28"/>
          <w:lang w:eastAsia="en-US"/>
        </w:rPr>
        <w:t>е</w:t>
      </w:r>
      <w:r w:rsidRPr="00C32065">
        <w:rPr>
          <w:rFonts w:eastAsia="Calibri"/>
          <w:sz w:val="28"/>
          <w:szCs w:val="28"/>
          <w:lang w:eastAsia="en-US"/>
        </w:rPr>
        <w:t>тся с заявлением в орган местного самоуправления по месту нахождения земельного участка.»;</w:t>
      </w:r>
    </w:p>
    <w:p w:rsidR="00285BCD" w:rsidRPr="00AA24C4" w:rsidRDefault="0019757F" w:rsidP="0019757F">
      <w:pPr>
        <w:widowControl w:val="0"/>
        <w:tabs>
          <w:tab w:val="left" w:pos="0"/>
          <w:tab w:val="left" w:pos="9923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8F3559" w:rsidRPr="00AA24C4">
        <w:rPr>
          <w:sz w:val="28"/>
          <w:szCs w:val="28"/>
        </w:rPr>
        <w:t>абзац восьмой пункта 4 признать утратившим силу;</w:t>
      </w:r>
    </w:p>
    <w:p w:rsidR="00285BCD" w:rsidRPr="00AA24C4" w:rsidRDefault="00811E06" w:rsidP="00285BC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4C4">
        <w:rPr>
          <w:rFonts w:ascii="Times New Roman" w:hAnsi="Times New Roman" w:cs="Times New Roman"/>
          <w:sz w:val="28"/>
          <w:szCs w:val="28"/>
        </w:rPr>
        <w:t>1.</w:t>
      </w:r>
      <w:r w:rsidR="0019757F">
        <w:rPr>
          <w:rFonts w:ascii="Times New Roman" w:hAnsi="Times New Roman" w:cs="Times New Roman"/>
          <w:sz w:val="28"/>
          <w:szCs w:val="28"/>
        </w:rPr>
        <w:t>3</w:t>
      </w:r>
      <w:r w:rsidRPr="00AA24C4">
        <w:rPr>
          <w:rFonts w:ascii="Times New Roman" w:hAnsi="Times New Roman" w:cs="Times New Roman"/>
          <w:sz w:val="28"/>
          <w:szCs w:val="28"/>
        </w:rPr>
        <w:t xml:space="preserve">. </w:t>
      </w:r>
      <w:r w:rsidR="008F3559" w:rsidRPr="00AA24C4">
        <w:rPr>
          <w:rFonts w:ascii="Times New Roman" w:hAnsi="Times New Roman" w:cs="Times New Roman"/>
          <w:sz w:val="28"/>
          <w:szCs w:val="28"/>
        </w:rPr>
        <w:t>в пункте 5 слова «Едином и региональном портале» заменить слова</w:t>
      </w:r>
      <w:r w:rsidR="00BE51BC" w:rsidRPr="00AA24C4">
        <w:rPr>
          <w:rFonts w:ascii="Times New Roman" w:hAnsi="Times New Roman" w:cs="Times New Roman"/>
          <w:sz w:val="28"/>
          <w:szCs w:val="28"/>
        </w:rPr>
        <w:t>ми</w:t>
      </w:r>
      <w:r w:rsidR="008F3559" w:rsidRPr="00AA24C4">
        <w:rPr>
          <w:rFonts w:ascii="Times New Roman" w:hAnsi="Times New Roman" w:cs="Times New Roman"/>
          <w:sz w:val="28"/>
          <w:szCs w:val="28"/>
        </w:rPr>
        <w:t xml:space="preserve"> «Едином портале»;</w:t>
      </w:r>
    </w:p>
    <w:p w:rsidR="00AA24C4" w:rsidRPr="00AA24C4" w:rsidRDefault="008F3559" w:rsidP="00AA24C4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4C4">
        <w:rPr>
          <w:rFonts w:ascii="Times New Roman" w:hAnsi="Times New Roman" w:cs="Times New Roman"/>
          <w:sz w:val="28"/>
          <w:szCs w:val="28"/>
        </w:rPr>
        <w:t>1.</w:t>
      </w:r>
      <w:r w:rsidR="0019757F">
        <w:rPr>
          <w:rFonts w:ascii="Times New Roman" w:hAnsi="Times New Roman" w:cs="Times New Roman"/>
          <w:sz w:val="28"/>
          <w:szCs w:val="28"/>
        </w:rPr>
        <w:t>4</w:t>
      </w:r>
      <w:r w:rsidRPr="00AA24C4">
        <w:rPr>
          <w:rFonts w:ascii="Times New Roman" w:hAnsi="Times New Roman" w:cs="Times New Roman"/>
          <w:sz w:val="28"/>
          <w:szCs w:val="28"/>
        </w:rPr>
        <w:t>. абзац трет</w:t>
      </w:r>
      <w:r w:rsidR="00AA24C4" w:rsidRPr="00AA24C4">
        <w:rPr>
          <w:rFonts w:ascii="Times New Roman" w:hAnsi="Times New Roman" w:cs="Times New Roman"/>
          <w:sz w:val="28"/>
          <w:szCs w:val="28"/>
        </w:rPr>
        <w:t xml:space="preserve">ий </w:t>
      </w:r>
      <w:r w:rsidRPr="00AA24C4">
        <w:rPr>
          <w:rFonts w:ascii="Times New Roman" w:hAnsi="Times New Roman" w:cs="Times New Roman"/>
          <w:sz w:val="28"/>
          <w:szCs w:val="28"/>
        </w:rPr>
        <w:t xml:space="preserve">пункта 7 </w:t>
      </w:r>
      <w:r w:rsidR="00AA24C4" w:rsidRPr="00AA24C4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AA24C4" w:rsidRDefault="00AA24C4" w:rsidP="00AA24C4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4C4">
        <w:rPr>
          <w:rFonts w:ascii="Times New Roman" w:hAnsi="Times New Roman" w:cs="Times New Roman"/>
          <w:sz w:val="28"/>
          <w:szCs w:val="28"/>
        </w:rPr>
        <w:t>«</w:t>
      </w:r>
      <w:r w:rsidRPr="00AA24C4">
        <w:rPr>
          <w:rFonts w:ascii="Times New Roman" w:eastAsia="Calibri" w:hAnsi="Times New Roman" w:cs="Times New Roman"/>
          <w:sz w:val="28"/>
          <w:szCs w:val="28"/>
        </w:rPr>
        <w:t xml:space="preserve">Для получения информации по вопросам предоставления муниципальной услуги посредством Единого портала заявителям необходимо использовать адрес </w:t>
      </w:r>
      <w:r w:rsidRPr="00AA24C4">
        <w:rPr>
          <w:rFonts w:ascii="Times New Roman" w:eastAsia="Calibri" w:hAnsi="Times New Roman" w:cs="Times New Roman"/>
          <w:sz w:val="28"/>
          <w:szCs w:val="28"/>
        </w:rPr>
        <w:lastRenderedPageBreak/>
        <w:t>в информационно-телекоммуникационной сети «Интернет», указанный в пункте 4 настоящего административного регламента.»;</w:t>
      </w:r>
    </w:p>
    <w:p w:rsidR="008F3559" w:rsidRPr="008F3559" w:rsidRDefault="008F3559" w:rsidP="00AA24C4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559">
        <w:rPr>
          <w:rFonts w:ascii="Times New Roman" w:hAnsi="Times New Roman" w:cs="Times New Roman"/>
          <w:sz w:val="28"/>
          <w:szCs w:val="28"/>
        </w:rPr>
        <w:t>1.</w:t>
      </w:r>
      <w:r w:rsidR="0019757F">
        <w:rPr>
          <w:rFonts w:ascii="Times New Roman" w:hAnsi="Times New Roman" w:cs="Times New Roman"/>
          <w:sz w:val="28"/>
          <w:szCs w:val="28"/>
        </w:rPr>
        <w:t>5</w:t>
      </w:r>
      <w:r w:rsidRPr="008F3559">
        <w:rPr>
          <w:rFonts w:ascii="Times New Roman" w:hAnsi="Times New Roman" w:cs="Times New Roman"/>
          <w:sz w:val="28"/>
          <w:szCs w:val="28"/>
        </w:rPr>
        <w:t>. в абзаце первом пункта 8 слова «Едином и региональном порталах» заменить словами «Едином портале»;</w:t>
      </w:r>
    </w:p>
    <w:p w:rsidR="008F3559" w:rsidRPr="008F3559" w:rsidRDefault="008F3559" w:rsidP="00285BC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559">
        <w:rPr>
          <w:rFonts w:ascii="Times New Roman" w:hAnsi="Times New Roman" w:cs="Times New Roman"/>
          <w:sz w:val="28"/>
          <w:szCs w:val="28"/>
        </w:rPr>
        <w:t>1.</w:t>
      </w:r>
      <w:r w:rsidR="0019757F">
        <w:rPr>
          <w:rFonts w:ascii="Times New Roman" w:hAnsi="Times New Roman" w:cs="Times New Roman"/>
          <w:sz w:val="28"/>
          <w:szCs w:val="28"/>
        </w:rPr>
        <w:t>6</w:t>
      </w:r>
      <w:r w:rsidRPr="008F3559">
        <w:rPr>
          <w:rFonts w:ascii="Times New Roman" w:hAnsi="Times New Roman" w:cs="Times New Roman"/>
          <w:sz w:val="28"/>
          <w:szCs w:val="28"/>
        </w:rPr>
        <w:t>. в абзаце первом пункта 11 слова «Едином и региональном порталах» заменить словами «Едином портале»;</w:t>
      </w:r>
    </w:p>
    <w:p w:rsidR="008F3559" w:rsidRPr="005E04F1" w:rsidRDefault="008F3559" w:rsidP="00285BC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04F1">
        <w:rPr>
          <w:rFonts w:ascii="Times New Roman" w:hAnsi="Times New Roman" w:cs="Times New Roman"/>
          <w:sz w:val="28"/>
          <w:szCs w:val="28"/>
        </w:rPr>
        <w:t>1.</w:t>
      </w:r>
      <w:r w:rsidR="0019757F">
        <w:rPr>
          <w:rFonts w:ascii="Times New Roman" w:hAnsi="Times New Roman" w:cs="Times New Roman"/>
          <w:sz w:val="28"/>
          <w:szCs w:val="28"/>
        </w:rPr>
        <w:t>7</w:t>
      </w:r>
      <w:r w:rsidRPr="005E04F1">
        <w:rPr>
          <w:rFonts w:ascii="Times New Roman" w:hAnsi="Times New Roman" w:cs="Times New Roman"/>
          <w:sz w:val="28"/>
          <w:szCs w:val="28"/>
        </w:rPr>
        <w:t xml:space="preserve">. </w:t>
      </w:r>
      <w:r w:rsidR="005E04F1" w:rsidRPr="005E04F1">
        <w:rPr>
          <w:rFonts w:ascii="Times New Roman" w:hAnsi="Times New Roman" w:cs="Times New Roman"/>
          <w:sz w:val="28"/>
          <w:szCs w:val="28"/>
        </w:rPr>
        <w:t>в пункте 12 слова «Едином и региональном порталах» заменить словами «Едином портале»;</w:t>
      </w:r>
    </w:p>
    <w:p w:rsidR="005E04F1" w:rsidRPr="00CF20A5" w:rsidRDefault="005E04F1" w:rsidP="00285BC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5D10">
        <w:rPr>
          <w:rFonts w:ascii="Times New Roman" w:hAnsi="Times New Roman" w:cs="Times New Roman"/>
          <w:sz w:val="28"/>
          <w:szCs w:val="28"/>
        </w:rPr>
        <w:t>1.</w:t>
      </w:r>
      <w:r w:rsidR="0019757F">
        <w:rPr>
          <w:rFonts w:ascii="Times New Roman" w:hAnsi="Times New Roman" w:cs="Times New Roman"/>
          <w:sz w:val="28"/>
          <w:szCs w:val="28"/>
        </w:rPr>
        <w:t>8</w:t>
      </w:r>
      <w:r w:rsidRPr="00BC5D10">
        <w:rPr>
          <w:rFonts w:ascii="Times New Roman" w:hAnsi="Times New Roman" w:cs="Times New Roman"/>
          <w:sz w:val="28"/>
          <w:szCs w:val="28"/>
        </w:rPr>
        <w:t xml:space="preserve">. в подпункте 2 пункта 17 слова «Едином и региональном порталах» </w:t>
      </w:r>
      <w:r w:rsidRPr="00CF20A5">
        <w:rPr>
          <w:rFonts w:ascii="Times New Roman" w:hAnsi="Times New Roman" w:cs="Times New Roman"/>
          <w:sz w:val="28"/>
          <w:szCs w:val="28"/>
        </w:rPr>
        <w:t>заменить словами «Едином портале»;</w:t>
      </w:r>
    </w:p>
    <w:p w:rsidR="005E04F1" w:rsidRPr="00CF20A5" w:rsidRDefault="005E04F1" w:rsidP="00285BC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20A5">
        <w:rPr>
          <w:rFonts w:ascii="Times New Roman" w:hAnsi="Times New Roman" w:cs="Times New Roman"/>
          <w:sz w:val="28"/>
          <w:szCs w:val="28"/>
        </w:rPr>
        <w:t>1.</w:t>
      </w:r>
      <w:r w:rsidR="0019757F">
        <w:rPr>
          <w:rFonts w:ascii="Times New Roman" w:hAnsi="Times New Roman" w:cs="Times New Roman"/>
          <w:sz w:val="28"/>
          <w:szCs w:val="28"/>
        </w:rPr>
        <w:t>9</w:t>
      </w:r>
      <w:r w:rsidRPr="00CF20A5">
        <w:rPr>
          <w:rFonts w:ascii="Times New Roman" w:hAnsi="Times New Roman" w:cs="Times New Roman"/>
          <w:sz w:val="28"/>
          <w:szCs w:val="28"/>
        </w:rPr>
        <w:t>. в абзаце пятом пункта 20 слова «Едином и региональном порталах» заменить словами «Едином портале</w:t>
      </w:r>
      <w:r w:rsidR="00BC5D10" w:rsidRPr="00CF20A5">
        <w:rPr>
          <w:rFonts w:ascii="Times New Roman" w:hAnsi="Times New Roman" w:cs="Times New Roman"/>
          <w:sz w:val="28"/>
          <w:szCs w:val="28"/>
        </w:rPr>
        <w:t>»;</w:t>
      </w:r>
    </w:p>
    <w:p w:rsidR="00BC5D10" w:rsidRDefault="00BC5D10" w:rsidP="00285BC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20A5">
        <w:rPr>
          <w:rFonts w:ascii="Times New Roman" w:hAnsi="Times New Roman" w:cs="Times New Roman"/>
          <w:sz w:val="28"/>
          <w:szCs w:val="28"/>
        </w:rPr>
        <w:t>1.</w:t>
      </w:r>
      <w:r w:rsidR="0019757F">
        <w:rPr>
          <w:rFonts w:ascii="Times New Roman" w:hAnsi="Times New Roman" w:cs="Times New Roman"/>
          <w:sz w:val="28"/>
          <w:szCs w:val="28"/>
        </w:rPr>
        <w:t>10</w:t>
      </w:r>
      <w:r w:rsidRPr="00CF20A5">
        <w:rPr>
          <w:rFonts w:ascii="Times New Roman" w:hAnsi="Times New Roman" w:cs="Times New Roman"/>
          <w:sz w:val="28"/>
          <w:szCs w:val="28"/>
        </w:rPr>
        <w:t xml:space="preserve">. </w:t>
      </w:r>
      <w:r w:rsidR="00CF20A5" w:rsidRPr="00CF20A5">
        <w:rPr>
          <w:rFonts w:ascii="Times New Roman" w:hAnsi="Times New Roman" w:cs="Times New Roman"/>
          <w:sz w:val="28"/>
          <w:szCs w:val="28"/>
        </w:rPr>
        <w:t>в абзаце четырнадцатом пункта 21 слова «Единого и регионального порталов» заменить словами «Единого портала»;</w:t>
      </w:r>
    </w:p>
    <w:p w:rsidR="00CF20A5" w:rsidRPr="00EC7870" w:rsidRDefault="00CF20A5" w:rsidP="00285BC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870">
        <w:rPr>
          <w:rFonts w:ascii="Times New Roman" w:hAnsi="Times New Roman" w:cs="Times New Roman"/>
          <w:sz w:val="28"/>
          <w:szCs w:val="28"/>
        </w:rPr>
        <w:t>1.1</w:t>
      </w:r>
      <w:r w:rsidR="0019757F">
        <w:rPr>
          <w:rFonts w:ascii="Times New Roman" w:hAnsi="Times New Roman" w:cs="Times New Roman"/>
          <w:sz w:val="28"/>
          <w:szCs w:val="28"/>
        </w:rPr>
        <w:t>1</w:t>
      </w:r>
      <w:r w:rsidRPr="00EC7870">
        <w:rPr>
          <w:rFonts w:ascii="Times New Roman" w:hAnsi="Times New Roman" w:cs="Times New Roman"/>
          <w:sz w:val="28"/>
          <w:szCs w:val="28"/>
        </w:rPr>
        <w:t>. в абзаце четвертом пункта 22 слова «Единого или регионального порталов» заменить словами «Единого портала»;</w:t>
      </w:r>
    </w:p>
    <w:p w:rsidR="00CF20A5" w:rsidRPr="00EC7870" w:rsidRDefault="00CF20A5" w:rsidP="00285BC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870">
        <w:rPr>
          <w:rFonts w:ascii="Times New Roman" w:hAnsi="Times New Roman" w:cs="Times New Roman"/>
          <w:sz w:val="28"/>
          <w:szCs w:val="28"/>
        </w:rPr>
        <w:t>1.1</w:t>
      </w:r>
      <w:r w:rsidR="0019757F">
        <w:rPr>
          <w:rFonts w:ascii="Times New Roman" w:hAnsi="Times New Roman" w:cs="Times New Roman"/>
          <w:sz w:val="28"/>
          <w:szCs w:val="28"/>
        </w:rPr>
        <w:t>2</w:t>
      </w:r>
      <w:r w:rsidRPr="00EC7870">
        <w:rPr>
          <w:rFonts w:ascii="Times New Roman" w:hAnsi="Times New Roman" w:cs="Times New Roman"/>
          <w:sz w:val="28"/>
          <w:szCs w:val="28"/>
        </w:rPr>
        <w:t xml:space="preserve">. </w:t>
      </w:r>
      <w:r w:rsidR="00EC7870" w:rsidRPr="00EC7870">
        <w:rPr>
          <w:rFonts w:ascii="Times New Roman" w:hAnsi="Times New Roman" w:cs="Times New Roman"/>
          <w:sz w:val="28"/>
          <w:szCs w:val="28"/>
        </w:rPr>
        <w:t>в пункте 25 слова «Едином и региональном порталах» заменить словами «Едином портале»;</w:t>
      </w:r>
    </w:p>
    <w:p w:rsidR="00EC7870" w:rsidRDefault="00EC7870" w:rsidP="00285BC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870">
        <w:rPr>
          <w:rFonts w:ascii="Times New Roman" w:hAnsi="Times New Roman" w:cs="Times New Roman"/>
          <w:sz w:val="28"/>
          <w:szCs w:val="28"/>
        </w:rPr>
        <w:t>1.1</w:t>
      </w:r>
      <w:r w:rsidR="0019757F">
        <w:rPr>
          <w:rFonts w:ascii="Times New Roman" w:hAnsi="Times New Roman" w:cs="Times New Roman"/>
          <w:sz w:val="28"/>
          <w:szCs w:val="28"/>
        </w:rPr>
        <w:t>3</w:t>
      </w:r>
      <w:r w:rsidRPr="00EC7870">
        <w:rPr>
          <w:rFonts w:ascii="Times New Roman" w:hAnsi="Times New Roman" w:cs="Times New Roman"/>
          <w:sz w:val="28"/>
          <w:szCs w:val="28"/>
        </w:rPr>
        <w:t xml:space="preserve">. </w:t>
      </w:r>
      <w:r w:rsidR="005C6125">
        <w:rPr>
          <w:rFonts w:ascii="Times New Roman" w:hAnsi="Times New Roman" w:cs="Times New Roman"/>
          <w:sz w:val="28"/>
          <w:szCs w:val="28"/>
        </w:rPr>
        <w:t xml:space="preserve">в абзаце втором пункта 26 слова  </w:t>
      </w:r>
      <w:r w:rsidR="005C6125" w:rsidRPr="00EC7870">
        <w:rPr>
          <w:rFonts w:ascii="Times New Roman" w:hAnsi="Times New Roman" w:cs="Times New Roman"/>
          <w:sz w:val="28"/>
          <w:szCs w:val="28"/>
        </w:rPr>
        <w:t>«Едином и региональном порталах» заменить словами «Едином портале»;</w:t>
      </w:r>
    </w:p>
    <w:p w:rsidR="005C6125" w:rsidRPr="006C21CA" w:rsidRDefault="005C6125" w:rsidP="005C612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19757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A24C4">
        <w:rPr>
          <w:rFonts w:ascii="Times New Roman" w:hAnsi="Times New Roman" w:cs="Times New Roman"/>
          <w:sz w:val="28"/>
          <w:szCs w:val="28"/>
        </w:rPr>
        <w:t>заголовок пункта 30</w:t>
      </w:r>
      <w:r w:rsidRPr="006C21CA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5C6125" w:rsidRPr="008B1CDC" w:rsidRDefault="005C6125" w:rsidP="005C6125">
      <w:pPr>
        <w:pStyle w:val="4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A926E7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«Срок и порядок регистрации запроса заявителя о предоставлении муниципальной услуги, в том числе поступившего посредством электронной </w:t>
      </w:r>
      <w:r w:rsidRPr="008B1CDC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почты и с использованием Единого портал</w:t>
      </w:r>
      <w:r w:rsidR="00982807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а</w:t>
      </w:r>
      <w:r w:rsidRPr="008B1CDC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»;</w:t>
      </w:r>
    </w:p>
    <w:p w:rsidR="005C6125" w:rsidRPr="008B1CDC" w:rsidRDefault="005C6125" w:rsidP="00285BC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CDC">
        <w:rPr>
          <w:rFonts w:ascii="Times New Roman" w:hAnsi="Times New Roman" w:cs="Times New Roman"/>
          <w:sz w:val="28"/>
          <w:szCs w:val="28"/>
        </w:rPr>
        <w:t>1.1</w:t>
      </w:r>
      <w:r w:rsidR="0019757F">
        <w:rPr>
          <w:rFonts w:ascii="Times New Roman" w:hAnsi="Times New Roman" w:cs="Times New Roman"/>
          <w:sz w:val="28"/>
          <w:szCs w:val="28"/>
        </w:rPr>
        <w:t>5</w:t>
      </w:r>
      <w:r w:rsidRPr="008B1CDC">
        <w:rPr>
          <w:rFonts w:ascii="Times New Roman" w:hAnsi="Times New Roman" w:cs="Times New Roman"/>
          <w:sz w:val="28"/>
          <w:szCs w:val="28"/>
        </w:rPr>
        <w:t xml:space="preserve">. в абзаце третьем пункта 30 слова «Единого </w:t>
      </w:r>
      <w:r w:rsidR="0015358D">
        <w:rPr>
          <w:rFonts w:ascii="Times New Roman" w:hAnsi="Times New Roman" w:cs="Times New Roman"/>
          <w:sz w:val="28"/>
          <w:szCs w:val="28"/>
        </w:rPr>
        <w:t>и</w:t>
      </w:r>
      <w:r w:rsidRPr="008B1CDC">
        <w:rPr>
          <w:rFonts w:ascii="Times New Roman" w:hAnsi="Times New Roman" w:cs="Times New Roman"/>
          <w:sz w:val="28"/>
          <w:szCs w:val="28"/>
        </w:rPr>
        <w:t xml:space="preserve"> регионального порталов» заменить словами «Единого портала»;</w:t>
      </w:r>
    </w:p>
    <w:p w:rsidR="008B1CDC" w:rsidRPr="008B1CDC" w:rsidRDefault="005C6125" w:rsidP="008B1CDC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CDC">
        <w:rPr>
          <w:rFonts w:ascii="Times New Roman" w:hAnsi="Times New Roman" w:cs="Times New Roman"/>
          <w:sz w:val="28"/>
          <w:szCs w:val="28"/>
        </w:rPr>
        <w:t>1.1</w:t>
      </w:r>
      <w:r w:rsidR="0019757F">
        <w:rPr>
          <w:rFonts w:ascii="Times New Roman" w:hAnsi="Times New Roman" w:cs="Times New Roman"/>
          <w:sz w:val="28"/>
          <w:szCs w:val="28"/>
        </w:rPr>
        <w:t>6</w:t>
      </w:r>
      <w:r w:rsidRPr="008B1CDC">
        <w:rPr>
          <w:rFonts w:ascii="Times New Roman" w:hAnsi="Times New Roman" w:cs="Times New Roman"/>
          <w:sz w:val="28"/>
          <w:szCs w:val="28"/>
        </w:rPr>
        <w:t xml:space="preserve">. </w:t>
      </w:r>
      <w:r w:rsidR="008B1CDC" w:rsidRPr="008B1CDC">
        <w:rPr>
          <w:rFonts w:ascii="Times New Roman" w:hAnsi="Times New Roman" w:cs="Times New Roman"/>
          <w:sz w:val="28"/>
          <w:szCs w:val="28"/>
        </w:rPr>
        <w:t>пункт 32 изложить в следующей редакции:</w:t>
      </w:r>
    </w:p>
    <w:p w:rsidR="008B1CDC" w:rsidRPr="008B1CDC" w:rsidRDefault="008B1CDC" w:rsidP="008B1CDC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CDC">
        <w:rPr>
          <w:rFonts w:ascii="Times New Roman" w:hAnsi="Times New Roman" w:cs="Times New Roman"/>
          <w:sz w:val="28"/>
          <w:szCs w:val="28"/>
        </w:rPr>
        <w:t>«32. Показателями доступности муниципальной услуги являются:</w:t>
      </w:r>
    </w:p>
    <w:p w:rsidR="008B1CDC" w:rsidRPr="008B1CDC" w:rsidRDefault="008B1CDC" w:rsidP="00AA24C4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CDC">
        <w:rPr>
          <w:rFonts w:ascii="Times New Roman" w:hAnsi="Times New Roman" w:cs="Times New Roman"/>
          <w:sz w:val="28"/>
          <w:szCs w:val="28"/>
        </w:rPr>
        <w:t>информирование заявителей по вопросам предоставления муниципальной</w:t>
      </w:r>
      <w:r w:rsidR="00AA24C4">
        <w:rPr>
          <w:rFonts w:ascii="Times New Roman" w:hAnsi="Times New Roman" w:cs="Times New Roman"/>
          <w:sz w:val="28"/>
          <w:szCs w:val="28"/>
        </w:rPr>
        <w:t xml:space="preserve"> </w:t>
      </w:r>
      <w:r w:rsidRPr="008B1CDC">
        <w:rPr>
          <w:rFonts w:ascii="Times New Roman" w:hAnsi="Times New Roman" w:cs="Times New Roman"/>
          <w:sz w:val="28"/>
          <w:szCs w:val="28"/>
        </w:rPr>
        <w:t>услуги, в том числе о</w:t>
      </w:r>
      <w:r w:rsidR="00AA24C4">
        <w:rPr>
          <w:rFonts w:ascii="Times New Roman" w:hAnsi="Times New Roman" w:cs="Times New Roman"/>
          <w:sz w:val="28"/>
          <w:szCs w:val="28"/>
        </w:rPr>
        <w:t xml:space="preserve"> </w:t>
      </w:r>
      <w:r w:rsidRPr="008B1CDC">
        <w:rPr>
          <w:rFonts w:ascii="Times New Roman" w:hAnsi="Times New Roman" w:cs="Times New Roman"/>
          <w:sz w:val="28"/>
          <w:szCs w:val="28"/>
        </w:rPr>
        <w:t>ходе предоставления муниципальной услуги, в форме устного или письменного информирования, в том числе посредством официального сайта, Единого портала;</w:t>
      </w:r>
    </w:p>
    <w:p w:rsidR="008B1CDC" w:rsidRPr="008B1CDC" w:rsidRDefault="008B1CDC" w:rsidP="008B1CDC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CDC">
        <w:rPr>
          <w:rFonts w:ascii="Times New Roman" w:hAnsi="Times New Roman" w:cs="Times New Roman"/>
          <w:sz w:val="28"/>
          <w:szCs w:val="28"/>
        </w:rPr>
        <w:t>доступность формы заявления, размещенного на Едином портал</w:t>
      </w:r>
      <w:r w:rsidR="00AA24C4">
        <w:rPr>
          <w:rFonts w:ascii="Times New Roman" w:hAnsi="Times New Roman" w:cs="Times New Roman"/>
          <w:sz w:val="28"/>
          <w:szCs w:val="28"/>
        </w:rPr>
        <w:t>е</w:t>
      </w:r>
      <w:r w:rsidRPr="008B1CDC">
        <w:rPr>
          <w:rFonts w:ascii="Times New Roman" w:hAnsi="Times New Roman" w:cs="Times New Roman"/>
          <w:sz w:val="28"/>
          <w:szCs w:val="28"/>
        </w:rPr>
        <w:t>, в том числе с возможностью его копирования и заполнения в электронном виде;</w:t>
      </w:r>
    </w:p>
    <w:p w:rsidR="008B1CDC" w:rsidRPr="008B1CDC" w:rsidRDefault="008B1CDC" w:rsidP="008B1CDC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CDC">
        <w:rPr>
          <w:rFonts w:ascii="Times New Roman" w:hAnsi="Times New Roman" w:cs="Times New Roman"/>
          <w:sz w:val="28"/>
          <w:szCs w:val="28"/>
        </w:rPr>
        <w:t>возможность получения заявителем муниципальной услуги в МФЦ;</w:t>
      </w:r>
    </w:p>
    <w:p w:rsidR="008B1CDC" w:rsidRDefault="008B1CDC" w:rsidP="008B1CDC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CDC">
        <w:rPr>
          <w:rFonts w:ascii="Times New Roman" w:hAnsi="Times New Roman" w:cs="Times New Roman"/>
          <w:sz w:val="28"/>
          <w:szCs w:val="28"/>
        </w:rPr>
        <w:t>возможность направления заявителем документов в электронной форме посредством Единого портала.»;</w:t>
      </w:r>
    </w:p>
    <w:p w:rsidR="001D34EE" w:rsidRPr="001D34EE" w:rsidRDefault="00697513" w:rsidP="001D34E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4EE">
        <w:rPr>
          <w:rFonts w:ascii="Times New Roman" w:hAnsi="Times New Roman" w:cs="Times New Roman"/>
          <w:sz w:val="28"/>
          <w:szCs w:val="28"/>
        </w:rPr>
        <w:t>1.1</w:t>
      </w:r>
      <w:r w:rsidR="0019757F">
        <w:rPr>
          <w:rFonts w:ascii="Times New Roman" w:hAnsi="Times New Roman" w:cs="Times New Roman"/>
          <w:sz w:val="28"/>
          <w:szCs w:val="28"/>
        </w:rPr>
        <w:t>7</w:t>
      </w:r>
      <w:r w:rsidRPr="001D34EE">
        <w:rPr>
          <w:rFonts w:ascii="Times New Roman" w:hAnsi="Times New Roman" w:cs="Times New Roman"/>
          <w:sz w:val="28"/>
          <w:szCs w:val="28"/>
        </w:rPr>
        <w:t xml:space="preserve">. </w:t>
      </w:r>
      <w:r w:rsidR="001D34EE" w:rsidRPr="001D34EE">
        <w:rPr>
          <w:rFonts w:ascii="Times New Roman" w:hAnsi="Times New Roman" w:cs="Times New Roman"/>
          <w:sz w:val="28"/>
          <w:szCs w:val="28"/>
        </w:rPr>
        <w:t>пункт 34 изложить в следующей редакции:</w:t>
      </w:r>
    </w:p>
    <w:p w:rsidR="001D34EE" w:rsidRPr="001D34EE" w:rsidRDefault="001D34EE" w:rsidP="001D34E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4EE">
        <w:rPr>
          <w:rFonts w:ascii="Times New Roman" w:hAnsi="Times New Roman" w:cs="Times New Roman"/>
          <w:sz w:val="28"/>
          <w:szCs w:val="28"/>
        </w:rPr>
        <w:t>«34. Предоставление муниципальной услуги в МФЦ осуществляется по принципу «одного окна» в соответствии с законодательством Российской Федерации.</w:t>
      </w:r>
    </w:p>
    <w:p w:rsidR="001D34EE" w:rsidRPr="001D34EE" w:rsidRDefault="001D34EE" w:rsidP="001D34E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4EE">
        <w:rPr>
          <w:rFonts w:ascii="Times New Roman" w:hAnsi="Times New Roman" w:cs="Times New Roman"/>
          <w:sz w:val="28"/>
          <w:szCs w:val="28"/>
        </w:rPr>
        <w:t>МФЦ осуществляет при</w:t>
      </w:r>
      <w:r w:rsidR="00AA24C4">
        <w:rPr>
          <w:rFonts w:ascii="Times New Roman" w:hAnsi="Times New Roman" w:cs="Times New Roman"/>
          <w:sz w:val="28"/>
          <w:szCs w:val="28"/>
        </w:rPr>
        <w:t>ем</w:t>
      </w:r>
      <w:r w:rsidRPr="001D34EE">
        <w:rPr>
          <w:rFonts w:ascii="Times New Roman" w:hAnsi="Times New Roman" w:cs="Times New Roman"/>
          <w:sz w:val="28"/>
          <w:szCs w:val="28"/>
        </w:rPr>
        <w:t xml:space="preserve"> и регистрацию заявления о предоставлении муниципальной услуги, а также выдачу результата предоставления муниципальной услуги.</w:t>
      </w:r>
    </w:p>
    <w:p w:rsidR="001D34EE" w:rsidRPr="001D34EE" w:rsidRDefault="001D34EE" w:rsidP="001D34E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4EE">
        <w:rPr>
          <w:rFonts w:ascii="Times New Roman" w:hAnsi="Times New Roman" w:cs="Times New Roman"/>
          <w:sz w:val="28"/>
          <w:szCs w:val="28"/>
        </w:rPr>
        <w:lastRenderedPageBreak/>
        <w:t>При предоставлении  муниципальной услуги в электронной форме заявителю обеспечивается:</w:t>
      </w:r>
    </w:p>
    <w:p w:rsidR="001D34EE" w:rsidRPr="001D34EE" w:rsidRDefault="001D34EE" w:rsidP="001D34E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4EE">
        <w:rPr>
          <w:rFonts w:ascii="Times New Roman" w:hAnsi="Times New Roman" w:cs="Times New Roman"/>
          <w:sz w:val="28"/>
          <w:szCs w:val="28"/>
        </w:rPr>
        <w:t>- получение информации о порядке и сроках предоставления  муниципальной услуги посредством Единого портал</w:t>
      </w:r>
      <w:r w:rsidR="00C32065">
        <w:rPr>
          <w:rFonts w:ascii="Times New Roman" w:hAnsi="Times New Roman" w:cs="Times New Roman"/>
          <w:sz w:val="28"/>
          <w:szCs w:val="28"/>
        </w:rPr>
        <w:t>е</w:t>
      </w:r>
      <w:r w:rsidRPr="001D34EE">
        <w:rPr>
          <w:rFonts w:ascii="Times New Roman" w:hAnsi="Times New Roman" w:cs="Times New Roman"/>
          <w:sz w:val="28"/>
          <w:szCs w:val="28"/>
        </w:rPr>
        <w:t>;</w:t>
      </w:r>
    </w:p>
    <w:p w:rsidR="001D34EE" w:rsidRPr="001D34EE" w:rsidRDefault="001D34EE" w:rsidP="001D34E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4EE">
        <w:rPr>
          <w:rFonts w:ascii="Times New Roman" w:hAnsi="Times New Roman" w:cs="Times New Roman"/>
          <w:sz w:val="28"/>
          <w:szCs w:val="28"/>
        </w:rPr>
        <w:t>- запись на прием в МФЦ для подачи заявления о предоставлении муниципальной услуги посредством портала МФЦ;</w:t>
      </w:r>
    </w:p>
    <w:p w:rsidR="001D34EE" w:rsidRPr="001D34EE" w:rsidRDefault="001D34EE" w:rsidP="001D34E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4EE">
        <w:rPr>
          <w:rFonts w:ascii="Times New Roman" w:hAnsi="Times New Roman" w:cs="Times New Roman"/>
          <w:sz w:val="28"/>
          <w:szCs w:val="28"/>
        </w:rPr>
        <w:t>- формирование заявления на Едином портала;</w:t>
      </w:r>
    </w:p>
    <w:p w:rsidR="001D34EE" w:rsidRPr="001D34EE" w:rsidRDefault="001D34EE" w:rsidP="001D34E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4EE">
        <w:rPr>
          <w:rFonts w:ascii="Times New Roman" w:hAnsi="Times New Roman" w:cs="Times New Roman"/>
          <w:sz w:val="28"/>
          <w:szCs w:val="28"/>
        </w:rPr>
        <w:t>- прием и регистрация отделом  заявления о предоставлении муниципальной услуги и иных документов, необходимых для предоставления  муниципальной  услуги посредством Единого портал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D34EE">
        <w:rPr>
          <w:rFonts w:ascii="Times New Roman" w:hAnsi="Times New Roman" w:cs="Times New Roman"/>
          <w:sz w:val="28"/>
          <w:szCs w:val="28"/>
        </w:rPr>
        <w:t>;</w:t>
      </w:r>
    </w:p>
    <w:p w:rsidR="001D34EE" w:rsidRPr="001D34EE" w:rsidRDefault="001D34EE" w:rsidP="001D34E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4EE">
        <w:rPr>
          <w:rFonts w:ascii="Times New Roman" w:hAnsi="Times New Roman" w:cs="Times New Roman"/>
          <w:sz w:val="28"/>
          <w:szCs w:val="28"/>
        </w:rPr>
        <w:t>- получение результата предоставления муниципальной услуги посредством Единого портал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D34EE">
        <w:rPr>
          <w:rFonts w:ascii="Times New Roman" w:hAnsi="Times New Roman" w:cs="Times New Roman"/>
          <w:sz w:val="28"/>
          <w:szCs w:val="28"/>
        </w:rPr>
        <w:t>;</w:t>
      </w:r>
    </w:p>
    <w:p w:rsidR="001D34EE" w:rsidRPr="001D34EE" w:rsidRDefault="001D34EE" w:rsidP="001D34E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4EE">
        <w:rPr>
          <w:rFonts w:ascii="Times New Roman" w:hAnsi="Times New Roman" w:cs="Times New Roman"/>
          <w:sz w:val="28"/>
          <w:szCs w:val="28"/>
        </w:rPr>
        <w:t>- получение сведений о ходе рассмотрения заявления о предоставлении муниципальной услуги посредством Единого портал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D34EE">
        <w:rPr>
          <w:rFonts w:ascii="Times New Roman" w:hAnsi="Times New Roman" w:cs="Times New Roman"/>
          <w:sz w:val="28"/>
          <w:szCs w:val="28"/>
        </w:rPr>
        <w:t>;</w:t>
      </w:r>
    </w:p>
    <w:p w:rsidR="001D34EE" w:rsidRPr="001D34EE" w:rsidRDefault="001D34EE" w:rsidP="001D34E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4EE">
        <w:rPr>
          <w:rFonts w:ascii="Times New Roman" w:hAnsi="Times New Roman" w:cs="Times New Roman"/>
          <w:sz w:val="28"/>
          <w:szCs w:val="28"/>
        </w:rPr>
        <w:t>- осуществление оценки качества предоставления  муниципальной услуги посредством Единого портал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D34EE">
        <w:rPr>
          <w:rFonts w:ascii="Times New Roman" w:hAnsi="Times New Roman" w:cs="Times New Roman"/>
          <w:sz w:val="28"/>
          <w:szCs w:val="28"/>
        </w:rPr>
        <w:t>;</w:t>
      </w:r>
    </w:p>
    <w:p w:rsidR="001D34EE" w:rsidRPr="001D34EE" w:rsidRDefault="001D34EE" w:rsidP="001D34E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4EE">
        <w:rPr>
          <w:rFonts w:ascii="Times New Roman" w:hAnsi="Times New Roman" w:cs="Times New Roman"/>
          <w:sz w:val="28"/>
          <w:szCs w:val="28"/>
        </w:rPr>
        <w:t>- досудебное (внесудебное) обжалование решений и действий (бездействий) администрации, отдела, МФЦ, а также их должностных лиц, муниципальных служащих, работников посредством Единого портал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D34EE">
        <w:rPr>
          <w:rFonts w:ascii="Times New Roman" w:hAnsi="Times New Roman" w:cs="Times New Roman"/>
          <w:sz w:val="28"/>
          <w:szCs w:val="28"/>
        </w:rPr>
        <w:t>, официального сайта органов местного самоуправления и портала МФЦ.</w:t>
      </w:r>
    </w:p>
    <w:p w:rsidR="001D34EE" w:rsidRPr="00C32065" w:rsidRDefault="001D34EE" w:rsidP="001D34E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4EE">
        <w:rPr>
          <w:rFonts w:ascii="Times New Roman" w:hAnsi="Times New Roman" w:cs="Times New Roman"/>
          <w:sz w:val="28"/>
          <w:szCs w:val="28"/>
        </w:rPr>
        <w:t xml:space="preserve">Административные процедуры, в электронной форме предусмотренные настоящим административным регламентом выполняются в соответствии с </w:t>
      </w:r>
      <w:r w:rsidRPr="00C32065">
        <w:rPr>
          <w:rFonts w:ascii="Times New Roman" w:hAnsi="Times New Roman" w:cs="Times New Roman"/>
          <w:sz w:val="28"/>
          <w:szCs w:val="28"/>
        </w:rPr>
        <w:t>особенностями</w:t>
      </w:r>
      <w:r w:rsidR="00AE0A37">
        <w:rPr>
          <w:rFonts w:ascii="Times New Roman" w:hAnsi="Times New Roman" w:cs="Times New Roman"/>
          <w:sz w:val="28"/>
          <w:szCs w:val="28"/>
        </w:rPr>
        <w:t>,</w:t>
      </w:r>
      <w:r w:rsidRPr="00C32065">
        <w:rPr>
          <w:rFonts w:ascii="Times New Roman" w:hAnsi="Times New Roman" w:cs="Times New Roman"/>
          <w:sz w:val="28"/>
          <w:szCs w:val="28"/>
        </w:rPr>
        <w:t xml:space="preserve"> установленными пунктом 40 настоящего административного регламента.</w:t>
      </w:r>
    </w:p>
    <w:p w:rsidR="001D34EE" w:rsidRPr="00C32065" w:rsidRDefault="001D34EE" w:rsidP="001D34E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2065">
        <w:rPr>
          <w:rFonts w:ascii="Times New Roman" w:hAnsi="Times New Roman" w:cs="Times New Roman"/>
          <w:sz w:val="28"/>
          <w:szCs w:val="28"/>
        </w:rPr>
        <w:t xml:space="preserve">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 </w:t>
      </w:r>
      <w:hyperlink r:id="rId11" w:tooltip="ФЕДЕРАЛЬНЫЙ ЗАКОН от 06.04.2011 № 63-ФЗ ГОСУДАРСТВЕННАЯ ДУМА ФЕДЕРАЛЬНОГО СОБРАНИЯ РФ&#10;&#10;ОБ ЭЛЕКТРОННОЙ ПОДПИСИ" w:history="1">
        <w:r w:rsidRPr="00C32065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№ 63-ФЗ «Об электронной подписи</w:t>
        </w:r>
      </w:hyperlink>
      <w:r w:rsidRPr="00C32065">
        <w:rPr>
          <w:rFonts w:ascii="Times New Roman" w:hAnsi="Times New Roman" w:cs="Times New Roman"/>
          <w:sz w:val="28"/>
          <w:szCs w:val="28"/>
        </w:rPr>
        <w:t>».»;</w:t>
      </w:r>
    </w:p>
    <w:p w:rsidR="0015358D" w:rsidRDefault="001D34EE" w:rsidP="003C037B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4C4">
        <w:rPr>
          <w:rFonts w:ascii="Times New Roman" w:hAnsi="Times New Roman" w:cs="Times New Roman"/>
          <w:sz w:val="28"/>
          <w:szCs w:val="28"/>
        </w:rPr>
        <w:t>1.1</w:t>
      </w:r>
      <w:r w:rsidR="0019757F">
        <w:rPr>
          <w:rFonts w:ascii="Times New Roman" w:hAnsi="Times New Roman" w:cs="Times New Roman"/>
          <w:sz w:val="28"/>
          <w:szCs w:val="28"/>
        </w:rPr>
        <w:t>8</w:t>
      </w:r>
      <w:r w:rsidRPr="00AA24C4">
        <w:rPr>
          <w:rFonts w:ascii="Times New Roman" w:hAnsi="Times New Roman" w:cs="Times New Roman"/>
          <w:sz w:val="28"/>
          <w:szCs w:val="28"/>
        </w:rPr>
        <w:t>.</w:t>
      </w:r>
      <w:r w:rsidR="00041FCB" w:rsidRPr="00AA24C4">
        <w:rPr>
          <w:rFonts w:ascii="Times New Roman" w:hAnsi="Times New Roman" w:cs="Times New Roman"/>
          <w:sz w:val="28"/>
          <w:szCs w:val="28"/>
        </w:rPr>
        <w:t xml:space="preserve"> </w:t>
      </w:r>
      <w:r w:rsidR="00AA24C4" w:rsidRPr="00AA24C4">
        <w:rPr>
          <w:rFonts w:ascii="Times New Roman" w:hAnsi="Times New Roman" w:cs="Times New Roman"/>
          <w:sz w:val="28"/>
          <w:szCs w:val="28"/>
        </w:rPr>
        <w:t xml:space="preserve">в абзаце </w:t>
      </w:r>
      <w:r w:rsidR="0015358D">
        <w:rPr>
          <w:rFonts w:ascii="Times New Roman" w:hAnsi="Times New Roman" w:cs="Times New Roman"/>
          <w:sz w:val="28"/>
          <w:szCs w:val="28"/>
        </w:rPr>
        <w:t>пятом</w:t>
      </w:r>
      <w:r w:rsidR="0019757F">
        <w:rPr>
          <w:rFonts w:ascii="Times New Roman" w:hAnsi="Times New Roman" w:cs="Times New Roman"/>
          <w:sz w:val="28"/>
          <w:szCs w:val="28"/>
        </w:rPr>
        <w:t xml:space="preserve"> </w:t>
      </w:r>
      <w:r w:rsidR="0019757F" w:rsidRPr="00AA24C4">
        <w:rPr>
          <w:rFonts w:ascii="Times New Roman" w:hAnsi="Times New Roman" w:cs="Times New Roman"/>
          <w:sz w:val="28"/>
          <w:szCs w:val="28"/>
        </w:rPr>
        <w:t>пункта 36 слова «</w:t>
      </w:r>
      <w:r w:rsidR="0019757F" w:rsidRPr="00AA24C4">
        <w:rPr>
          <w:rFonts w:ascii="Times New Roman" w:eastAsia="Calibri" w:hAnsi="Times New Roman" w:cs="Times New Roman"/>
          <w:sz w:val="28"/>
          <w:szCs w:val="28"/>
          <w:lang w:eastAsia="ar-SA"/>
        </w:rPr>
        <w:t>Единого и регионального порталов» заменить словами «Единого портала»;</w:t>
      </w:r>
    </w:p>
    <w:p w:rsidR="003C037B" w:rsidRPr="0019757F" w:rsidRDefault="0019757F" w:rsidP="003C037B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1.19. в абзаце </w:t>
      </w:r>
      <w:r w:rsidR="0015358D">
        <w:rPr>
          <w:rFonts w:ascii="Times New Roman" w:hAnsi="Times New Roman" w:cs="Times New Roman"/>
          <w:sz w:val="28"/>
          <w:szCs w:val="28"/>
        </w:rPr>
        <w:t>тринадцатом</w:t>
      </w:r>
      <w:r w:rsidR="00AA24C4" w:rsidRPr="00AA24C4">
        <w:rPr>
          <w:rFonts w:ascii="Times New Roman" w:hAnsi="Times New Roman" w:cs="Times New Roman"/>
          <w:sz w:val="28"/>
          <w:szCs w:val="28"/>
        </w:rPr>
        <w:t xml:space="preserve"> </w:t>
      </w:r>
      <w:r w:rsidR="00041FCB" w:rsidRPr="00AA24C4">
        <w:rPr>
          <w:rFonts w:ascii="Times New Roman" w:hAnsi="Times New Roman" w:cs="Times New Roman"/>
          <w:sz w:val="28"/>
          <w:szCs w:val="28"/>
        </w:rPr>
        <w:t>пункт</w:t>
      </w:r>
      <w:r w:rsidR="00AA24C4" w:rsidRPr="00AA24C4">
        <w:rPr>
          <w:rFonts w:ascii="Times New Roman" w:hAnsi="Times New Roman" w:cs="Times New Roman"/>
          <w:sz w:val="28"/>
          <w:szCs w:val="28"/>
        </w:rPr>
        <w:t>а</w:t>
      </w:r>
      <w:r w:rsidR="00041FCB" w:rsidRPr="00AA24C4">
        <w:rPr>
          <w:rFonts w:ascii="Times New Roman" w:hAnsi="Times New Roman" w:cs="Times New Roman"/>
          <w:sz w:val="28"/>
          <w:szCs w:val="28"/>
        </w:rPr>
        <w:t xml:space="preserve"> 36 </w:t>
      </w:r>
      <w:r w:rsidR="00AA24C4" w:rsidRPr="00AA24C4">
        <w:rPr>
          <w:rFonts w:ascii="Times New Roman" w:hAnsi="Times New Roman" w:cs="Times New Roman"/>
          <w:sz w:val="28"/>
          <w:szCs w:val="28"/>
        </w:rPr>
        <w:t>слова «</w:t>
      </w:r>
      <w:r w:rsidR="00AA24C4" w:rsidRPr="00AA24C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Единого и регионального </w:t>
      </w:r>
      <w:r w:rsidR="00AA24C4" w:rsidRPr="0019757F">
        <w:rPr>
          <w:rFonts w:ascii="Times New Roman" w:eastAsia="Calibri" w:hAnsi="Times New Roman" w:cs="Times New Roman"/>
          <w:sz w:val="28"/>
          <w:szCs w:val="28"/>
          <w:lang w:eastAsia="ar-SA"/>
        </w:rPr>
        <w:t>порталов» заменить словами «Единого портала»;</w:t>
      </w:r>
    </w:p>
    <w:p w:rsidR="0019757F" w:rsidRPr="0019757F" w:rsidRDefault="00041FCB" w:rsidP="00AA24C4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57F">
        <w:rPr>
          <w:rFonts w:ascii="Times New Roman" w:hAnsi="Times New Roman" w:cs="Times New Roman"/>
          <w:sz w:val="28"/>
          <w:szCs w:val="28"/>
        </w:rPr>
        <w:t>1.</w:t>
      </w:r>
      <w:r w:rsidR="0019757F" w:rsidRPr="0019757F">
        <w:rPr>
          <w:rFonts w:ascii="Times New Roman" w:hAnsi="Times New Roman" w:cs="Times New Roman"/>
          <w:sz w:val="28"/>
          <w:szCs w:val="28"/>
        </w:rPr>
        <w:t>20</w:t>
      </w:r>
      <w:r w:rsidRPr="0019757F">
        <w:rPr>
          <w:rFonts w:ascii="Times New Roman" w:hAnsi="Times New Roman" w:cs="Times New Roman"/>
          <w:sz w:val="28"/>
          <w:szCs w:val="28"/>
        </w:rPr>
        <w:t xml:space="preserve">. </w:t>
      </w:r>
      <w:r w:rsidR="00AA24C4" w:rsidRPr="0019757F">
        <w:rPr>
          <w:rFonts w:ascii="Times New Roman" w:hAnsi="Times New Roman" w:cs="Times New Roman"/>
          <w:sz w:val="28"/>
          <w:szCs w:val="28"/>
        </w:rPr>
        <w:t>в абзаце третьем</w:t>
      </w:r>
      <w:r w:rsidR="0019757F" w:rsidRPr="0019757F">
        <w:rPr>
          <w:rFonts w:ascii="Times New Roman" w:hAnsi="Times New Roman" w:cs="Times New Roman"/>
          <w:sz w:val="28"/>
          <w:szCs w:val="28"/>
        </w:rPr>
        <w:t xml:space="preserve"> пункта 39 слова «</w:t>
      </w:r>
      <w:r w:rsidR="0019757F" w:rsidRPr="0019757F">
        <w:rPr>
          <w:rFonts w:ascii="Times New Roman" w:eastAsia="Calibri" w:hAnsi="Times New Roman" w:cs="Times New Roman"/>
          <w:sz w:val="28"/>
          <w:szCs w:val="28"/>
        </w:rPr>
        <w:t>Единого и регионального порталов» заменить словами «Единого портала»;</w:t>
      </w:r>
    </w:p>
    <w:p w:rsidR="0019757F" w:rsidRPr="0019757F" w:rsidRDefault="0019757F" w:rsidP="00AA24C4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57F">
        <w:rPr>
          <w:rFonts w:ascii="Times New Roman" w:hAnsi="Times New Roman" w:cs="Times New Roman"/>
          <w:sz w:val="28"/>
          <w:szCs w:val="28"/>
        </w:rPr>
        <w:t>1.21. в абзаце в</w:t>
      </w:r>
      <w:r w:rsidR="00AA24C4" w:rsidRPr="0019757F">
        <w:rPr>
          <w:rFonts w:ascii="Times New Roman" w:hAnsi="Times New Roman" w:cs="Times New Roman"/>
          <w:sz w:val="28"/>
          <w:szCs w:val="28"/>
        </w:rPr>
        <w:t>осьмом</w:t>
      </w:r>
      <w:r w:rsidRPr="0019757F">
        <w:rPr>
          <w:rFonts w:ascii="Times New Roman" w:hAnsi="Times New Roman" w:cs="Times New Roman"/>
          <w:sz w:val="28"/>
          <w:szCs w:val="28"/>
        </w:rPr>
        <w:t xml:space="preserve"> пункта 39 слова «</w:t>
      </w:r>
      <w:r w:rsidRPr="0019757F">
        <w:rPr>
          <w:rFonts w:ascii="Times New Roman" w:eastAsia="Calibri" w:hAnsi="Times New Roman" w:cs="Times New Roman"/>
          <w:sz w:val="28"/>
          <w:szCs w:val="28"/>
        </w:rPr>
        <w:t>Единого и регионального порталов» заменить словами «Единого портала»;</w:t>
      </w:r>
      <w:r w:rsidR="0015358D" w:rsidRPr="001975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24C4" w:rsidRDefault="0019757F" w:rsidP="00AA24C4">
      <w:pPr>
        <w:pStyle w:val="af7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757F">
        <w:rPr>
          <w:rFonts w:ascii="Times New Roman" w:hAnsi="Times New Roman" w:cs="Times New Roman"/>
          <w:sz w:val="28"/>
          <w:szCs w:val="28"/>
        </w:rPr>
        <w:t xml:space="preserve">1.22. в абзаце </w:t>
      </w:r>
      <w:r w:rsidR="0015358D" w:rsidRPr="0019757F">
        <w:rPr>
          <w:rFonts w:ascii="Times New Roman" w:hAnsi="Times New Roman" w:cs="Times New Roman"/>
          <w:sz w:val="28"/>
          <w:szCs w:val="28"/>
        </w:rPr>
        <w:t>тринадцат</w:t>
      </w:r>
      <w:r w:rsidRPr="0019757F">
        <w:rPr>
          <w:rFonts w:ascii="Times New Roman" w:hAnsi="Times New Roman" w:cs="Times New Roman"/>
          <w:sz w:val="28"/>
          <w:szCs w:val="28"/>
        </w:rPr>
        <w:t>ом</w:t>
      </w:r>
      <w:r w:rsidR="0015358D" w:rsidRPr="0019757F">
        <w:rPr>
          <w:rFonts w:ascii="Times New Roman" w:hAnsi="Times New Roman" w:cs="Times New Roman"/>
          <w:sz w:val="28"/>
          <w:szCs w:val="28"/>
        </w:rPr>
        <w:t xml:space="preserve"> </w:t>
      </w:r>
      <w:r w:rsidR="00AE36BD" w:rsidRPr="0019757F">
        <w:rPr>
          <w:rFonts w:ascii="Times New Roman" w:hAnsi="Times New Roman" w:cs="Times New Roman"/>
          <w:sz w:val="28"/>
          <w:szCs w:val="28"/>
        </w:rPr>
        <w:t>пункт</w:t>
      </w:r>
      <w:r w:rsidR="00AA24C4" w:rsidRPr="0019757F">
        <w:rPr>
          <w:rFonts w:ascii="Times New Roman" w:hAnsi="Times New Roman" w:cs="Times New Roman"/>
          <w:sz w:val="28"/>
          <w:szCs w:val="28"/>
        </w:rPr>
        <w:t>а</w:t>
      </w:r>
      <w:r w:rsidR="00AE36BD" w:rsidRPr="0019757F">
        <w:rPr>
          <w:rFonts w:ascii="Times New Roman" w:hAnsi="Times New Roman" w:cs="Times New Roman"/>
          <w:sz w:val="28"/>
          <w:szCs w:val="28"/>
        </w:rPr>
        <w:t xml:space="preserve"> 39 </w:t>
      </w:r>
      <w:r w:rsidR="00AA24C4" w:rsidRPr="0019757F">
        <w:rPr>
          <w:rFonts w:ascii="Times New Roman" w:hAnsi="Times New Roman" w:cs="Times New Roman"/>
          <w:sz w:val="28"/>
          <w:szCs w:val="28"/>
        </w:rPr>
        <w:t>слова «</w:t>
      </w:r>
      <w:r w:rsidR="00AA24C4" w:rsidRPr="0019757F">
        <w:rPr>
          <w:rFonts w:ascii="Times New Roman" w:eastAsia="Calibri" w:hAnsi="Times New Roman" w:cs="Times New Roman"/>
          <w:sz w:val="28"/>
          <w:szCs w:val="28"/>
        </w:rPr>
        <w:t>Единого и регионального порталов» заменить словами «Единого портала»;</w:t>
      </w:r>
    </w:p>
    <w:p w:rsidR="00AE36BD" w:rsidRPr="005C7AF5" w:rsidRDefault="00AE36BD" w:rsidP="00AA24C4">
      <w:pPr>
        <w:pStyle w:val="af7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7AF5">
        <w:rPr>
          <w:rFonts w:ascii="Times New Roman" w:hAnsi="Times New Roman" w:cs="Times New Roman"/>
          <w:sz w:val="28"/>
          <w:szCs w:val="28"/>
        </w:rPr>
        <w:t>1.</w:t>
      </w:r>
      <w:r w:rsidR="00D75BB9">
        <w:rPr>
          <w:rFonts w:ascii="Times New Roman" w:hAnsi="Times New Roman" w:cs="Times New Roman"/>
          <w:sz w:val="28"/>
          <w:szCs w:val="28"/>
        </w:rPr>
        <w:t>23</w:t>
      </w:r>
      <w:r w:rsidRPr="005C7AF5">
        <w:rPr>
          <w:rFonts w:ascii="Times New Roman" w:hAnsi="Times New Roman" w:cs="Times New Roman"/>
          <w:sz w:val="28"/>
          <w:szCs w:val="28"/>
        </w:rPr>
        <w:t xml:space="preserve">. </w:t>
      </w:r>
      <w:r w:rsidR="00A64AF5" w:rsidRPr="005C7AF5">
        <w:rPr>
          <w:rFonts w:ascii="Times New Roman" w:hAnsi="Times New Roman" w:cs="Times New Roman"/>
          <w:sz w:val="28"/>
          <w:szCs w:val="28"/>
        </w:rPr>
        <w:t>в подпункте первом пункта 40 слова «Единого и регионального порталов» заменить словами «Единого портала»;</w:t>
      </w:r>
    </w:p>
    <w:p w:rsidR="00A64AF5" w:rsidRPr="005C7AF5" w:rsidRDefault="00A64AF5" w:rsidP="001D34E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AF5">
        <w:rPr>
          <w:rFonts w:ascii="Times New Roman" w:hAnsi="Times New Roman" w:cs="Times New Roman"/>
          <w:sz w:val="28"/>
          <w:szCs w:val="28"/>
        </w:rPr>
        <w:t>1.2</w:t>
      </w:r>
      <w:r w:rsidR="00D75BB9">
        <w:rPr>
          <w:rFonts w:ascii="Times New Roman" w:hAnsi="Times New Roman" w:cs="Times New Roman"/>
          <w:sz w:val="28"/>
          <w:szCs w:val="28"/>
        </w:rPr>
        <w:t>4</w:t>
      </w:r>
      <w:r w:rsidRPr="005C7AF5">
        <w:rPr>
          <w:rFonts w:ascii="Times New Roman" w:hAnsi="Times New Roman" w:cs="Times New Roman"/>
          <w:sz w:val="28"/>
          <w:szCs w:val="28"/>
        </w:rPr>
        <w:t xml:space="preserve">. в пункте </w:t>
      </w:r>
      <w:r w:rsidR="000E3846" w:rsidRPr="005C7AF5">
        <w:rPr>
          <w:rFonts w:ascii="Times New Roman" w:hAnsi="Times New Roman" w:cs="Times New Roman"/>
          <w:sz w:val="28"/>
          <w:szCs w:val="28"/>
        </w:rPr>
        <w:t>4</w:t>
      </w:r>
      <w:r w:rsidRPr="005C7AF5">
        <w:rPr>
          <w:rFonts w:ascii="Times New Roman" w:hAnsi="Times New Roman" w:cs="Times New Roman"/>
          <w:sz w:val="28"/>
          <w:szCs w:val="28"/>
        </w:rPr>
        <w:t>8 слова «Едином и региональном порталах» заменить словами «Едином портал</w:t>
      </w:r>
      <w:r w:rsidR="00583CDE" w:rsidRPr="005C7AF5">
        <w:rPr>
          <w:rFonts w:ascii="Times New Roman" w:hAnsi="Times New Roman" w:cs="Times New Roman"/>
          <w:sz w:val="28"/>
          <w:szCs w:val="28"/>
        </w:rPr>
        <w:t>е»;</w:t>
      </w:r>
    </w:p>
    <w:p w:rsidR="00D0387D" w:rsidRDefault="00D0387D" w:rsidP="00D0387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AF5">
        <w:rPr>
          <w:rFonts w:ascii="Times New Roman" w:hAnsi="Times New Roman" w:cs="Times New Roman"/>
          <w:sz w:val="28"/>
          <w:szCs w:val="28"/>
        </w:rPr>
        <w:t>1.2</w:t>
      </w:r>
      <w:r w:rsidR="00D75BB9">
        <w:rPr>
          <w:rFonts w:ascii="Times New Roman" w:hAnsi="Times New Roman" w:cs="Times New Roman"/>
          <w:sz w:val="28"/>
          <w:szCs w:val="28"/>
        </w:rPr>
        <w:t>5</w:t>
      </w:r>
      <w:r w:rsidRPr="005C7AF5">
        <w:rPr>
          <w:rFonts w:ascii="Times New Roman" w:hAnsi="Times New Roman" w:cs="Times New Roman"/>
          <w:sz w:val="28"/>
          <w:szCs w:val="28"/>
        </w:rPr>
        <w:t xml:space="preserve">. </w:t>
      </w:r>
      <w:r w:rsidR="005C7AF5" w:rsidRPr="005C7AF5">
        <w:rPr>
          <w:rFonts w:ascii="Times New Roman" w:hAnsi="Times New Roman" w:cs="Times New Roman"/>
          <w:sz w:val="28"/>
          <w:szCs w:val="28"/>
        </w:rPr>
        <w:t xml:space="preserve">в </w:t>
      </w:r>
      <w:r w:rsidRPr="005C7AF5">
        <w:rPr>
          <w:rFonts w:ascii="Times New Roman" w:eastAsia="Calibri" w:hAnsi="Times New Roman" w:cs="Times New Roman"/>
          <w:sz w:val="28"/>
          <w:szCs w:val="28"/>
        </w:rPr>
        <w:t>приложени</w:t>
      </w:r>
      <w:r w:rsidR="004037B8">
        <w:rPr>
          <w:rFonts w:ascii="Times New Roman" w:eastAsia="Calibri" w:hAnsi="Times New Roman" w:cs="Times New Roman"/>
          <w:sz w:val="28"/>
          <w:szCs w:val="28"/>
        </w:rPr>
        <w:t xml:space="preserve">и 1 </w:t>
      </w:r>
      <w:r w:rsidRPr="005C7AF5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Pr="005C7AF5">
        <w:rPr>
          <w:rFonts w:ascii="Times New Roman" w:hAnsi="Times New Roman" w:cs="Times New Roman"/>
          <w:sz w:val="28"/>
          <w:szCs w:val="28"/>
        </w:rPr>
        <w:t xml:space="preserve">административному регламенту </w:t>
      </w:r>
      <w:r w:rsidR="005C7AF5" w:rsidRPr="005C7AF5">
        <w:rPr>
          <w:rFonts w:ascii="Times New Roman" w:eastAsia="Calibri" w:hAnsi="Times New Roman" w:cs="Times New Roman"/>
          <w:sz w:val="28"/>
          <w:szCs w:val="28"/>
        </w:rPr>
        <w:t>слова «</w:t>
      </w:r>
      <w:r w:rsidR="005C7AF5" w:rsidRPr="005C7AF5">
        <w:rPr>
          <w:rFonts w:ascii="Times New Roman" w:hAnsi="Times New Roman" w:cs="Times New Roman"/>
          <w:sz w:val="28"/>
          <w:szCs w:val="28"/>
        </w:rPr>
        <w:t xml:space="preserve">Единого </w:t>
      </w:r>
      <w:r w:rsidR="004037B8">
        <w:rPr>
          <w:rFonts w:ascii="Times New Roman" w:hAnsi="Times New Roman" w:cs="Times New Roman"/>
          <w:sz w:val="28"/>
          <w:szCs w:val="28"/>
        </w:rPr>
        <w:t xml:space="preserve">или </w:t>
      </w:r>
      <w:r w:rsidR="005C7AF5" w:rsidRPr="005C7AF5">
        <w:rPr>
          <w:rFonts w:ascii="Times New Roman" w:hAnsi="Times New Roman" w:cs="Times New Roman"/>
          <w:sz w:val="28"/>
          <w:szCs w:val="28"/>
        </w:rPr>
        <w:t xml:space="preserve"> регионального портал</w:t>
      </w:r>
      <w:r w:rsidR="00C32065">
        <w:rPr>
          <w:rFonts w:ascii="Times New Roman" w:hAnsi="Times New Roman" w:cs="Times New Roman"/>
          <w:sz w:val="28"/>
          <w:szCs w:val="28"/>
        </w:rPr>
        <w:t>ов</w:t>
      </w:r>
      <w:r w:rsidR="005C7AF5" w:rsidRPr="005C7AF5">
        <w:rPr>
          <w:rFonts w:ascii="Times New Roman" w:hAnsi="Times New Roman" w:cs="Times New Roman"/>
          <w:sz w:val="28"/>
          <w:szCs w:val="28"/>
        </w:rPr>
        <w:t>» заменить словами «Единого портала»;</w:t>
      </w:r>
    </w:p>
    <w:p w:rsidR="004037B8" w:rsidRPr="005C7AF5" w:rsidRDefault="004037B8" w:rsidP="00D0387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1.26. </w:t>
      </w:r>
      <w:r w:rsidRPr="005C7AF5">
        <w:rPr>
          <w:rFonts w:ascii="Times New Roman" w:hAnsi="Times New Roman" w:cs="Times New Roman"/>
          <w:sz w:val="28"/>
          <w:szCs w:val="28"/>
        </w:rPr>
        <w:t xml:space="preserve">в </w:t>
      </w:r>
      <w:r w:rsidRPr="005C7AF5">
        <w:rPr>
          <w:rFonts w:ascii="Times New Roman" w:eastAsia="Calibri" w:hAnsi="Times New Roman" w:cs="Times New Roman"/>
          <w:sz w:val="28"/>
          <w:szCs w:val="28"/>
        </w:rPr>
        <w:t>приложени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Pr="005C7AF5">
        <w:rPr>
          <w:rFonts w:ascii="Times New Roman" w:eastAsia="Calibri" w:hAnsi="Times New Roman" w:cs="Times New Roman"/>
          <w:sz w:val="28"/>
          <w:szCs w:val="28"/>
        </w:rPr>
        <w:t xml:space="preserve">2 к </w:t>
      </w:r>
      <w:r w:rsidRPr="005C7AF5">
        <w:rPr>
          <w:rFonts w:ascii="Times New Roman" w:hAnsi="Times New Roman" w:cs="Times New Roman"/>
          <w:sz w:val="28"/>
          <w:szCs w:val="28"/>
        </w:rPr>
        <w:t xml:space="preserve">административному регламенту </w:t>
      </w:r>
      <w:r w:rsidRPr="005C7AF5">
        <w:rPr>
          <w:rFonts w:ascii="Times New Roman" w:eastAsia="Calibri" w:hAnsi="Times New Roman" w:cs="Times New Roman"/>
          <w:sz w:val="28"/>
          <w:szCs w:val="28"/>
        </w:rPr>
        <w:t>слова «</w:t>
      </w:r>
      <w:r w:rsidRPr="005C7AF5">
        <w:rPr>
          <w:rFonts w:ascii="Times New Roman" w:hAnsi="Times New Roman" w:cs="Times New Roman"/>
          <w:sz w:val="28"/>
          <w:szCs w:val="28"/>
        </w:rPr>
        <w:t>Единого либо регионального портала» заменить словами «Единого портала»;</w:t>
      </w:r>
    </w:p>
    <w:p w:rsidR="005C7AF5" w:rsidRDefault="005C7AF5" w:rsidP="00D0387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AF5">
        <w:rPr>
          <w:rFonts w:ascii="Times New Roman" w:hAnsi="Times New Roman" w:cs="Times New Roman"/>
          <w:sz w:val="28"/>
          <w:szCs w:val="28"/>
        </w:rPr>
        <w:t>1.2</w:t>
      </w:r>
      <w:r w:rsidR="00C32065">
        <w:rPr>
          <w:rFonts w:ascii="Times New Roman" w:hAnsi="Times New Roman" w:cs="Times New Roman"/>
          <w:sz w:val="28"/>
          <w:szCs w:val="28"/>
        </w:rPr>
        <w:t>7</w:t>
      </w:r>
      <w:r w:rsidRPr="005C7AF5">
        <w:rPr>
          <w:rFonts w:ascii="Times New Roman" w:hAnsi="Times New Roman" w:cs="Times New Roman"/>
          <w:sz w:val="28"/>
          <w:szCs w:val="28"/>
        </w:rPr>
        <w:t xml:space="preserve">. в </w:t>
      </w:r>
      <w:r w:rsidRPr="005C7AF5">
        <w:rPr>
          <w:rFonts w:ascii="Times New Roman" w:eastAsia="Calibri" w:hAnsi="Times New Roman" w:cs="Times New Roman"/>
          <w:sz w:val="28"/>
          <w:szCs w:val="28"/>
        </w:rPr>
        <w:t xml:space="preserve">приложении 4 к </w:t>
      </w:r>
      <w:r w:rsidRPr="005C7AF5">
        <w:rPr>
          <w:rFonts w:ascii="Times New Roman" w:hAnsi="Times New Roman" w:cs="Times New Roman"/>
          <w:sz w:val="28"/>
          <w:szCs w:val="28"/>
        </w:rPr>
        <w:t xml:space="preserve">административному регламенту </w:t>
      </w:r>
      <w:r w:rsidRPr="005C7AF5">
        <w:rPr>
          <w:rFonts w:ascii="Times New Roman" w:eastAsia="Calibri" w:hAnsi="Times New Roman" w:cs="Times New Roman"/>
          <w:sz w:val="28"/>
          <w:szCs w:val="28"/>
        </w:rPr>
        <w:t>слова «</w:t>
      </w:r>
      <w:r w:rsidRPr="005C7AF5">
        <w:rPr>
          <w:rFonts w:ascii="Times New Roman" w:hAnsi="Times New Roman" w:cs="Times New Roman"/>
          <w:sz w:val="28"/>
          <w:szCs w:val="28"/>
        </w:rPr>
        <w:t>Единого либо регионального портала» заменить словами «Единого портала».</w:t>
      </w:r>
    </w:p>
    <w:p w:rsidR="00274EE5" w:rsidRPr="005C7AF5" w:rsidRDefault="004C133B" w:rsidP="00274EE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AF5">
        <w:rPr>
          <w:rFonts w:ascii="Times New Roman" w:hAnsi="Times New Roman" w:cs="Times New Roman"/>
          <w:sz w:val="28"/>
          <w:szCs w:val="28"/>
        </w:rPr>
        <w:t>2</w:t>
      </w:r>
      <w:r w:rsidR="00A63982" w:rsidRPr="005C7AF5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A63982" w:rsidRPr="005C7AF5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A63982" w:rsidRPr="008A29B0" w:rsidRDefault="004C133B" w:rsidP="00274EE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AF5">
        <w:rPr>
          <w:rFonts w:ascii="Times New Roman" w:hAnsi="Times New Roman" w:cs="Times New Roman"/>
          <w:sz w:val="28"/>
          <w:szCs w:val="28"/>
        </w:rPr>
        <w:t>3</w:t>
      </w:r>
      <w:r w:rsidR="00A63982" w:rsidRPr="005C7AF5">
        <w:rPr>
          <w:rFonts w:ascii="Times New Roman" w:hAnsi="Times New Roman" w:cs="Times New Roman"/>
          <w:sz w:val="28"/>
          <w:szCs w:val="28"/>
        </w:rPr>
        <w:t>. Настоящее постановление</w:t>
      </w:r>
      <w:r w:rsidR="00A63982" w:rsidRPr="005C7AF5">
        <w:rPr>
          <w:rFonts w:ascii="Times New Roman" w:hAnsi="Times New Roman" w:cs="Times New Roman"/>
          <w:sz w:val="36"/>
          <w:szCs w:val="36"/>
        </w:rPr>
        <w:t xml:space="preserve"> </w:t>
      </w:r>
      <w:r w:rsidR="00A63982" w:rsidRPr="008A29B0">
        <w:rPr>
          <w:rFonts w:ascii="Times New Roman" w:hAnsi="Times New Roman" w:cs="Times New Roman"/>
          <w:sz w:val="28"/>
          <w:szCs w:val="28"/>
        </w:rPr>
        <w:t>вступает в силу после его официального опубликования</w:t>
      </w:r>
      <w:r w:rsidR="00BD2B4A" w:rsidRPr="008A29B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A29B0" w:rsidRDefault="008A29B0" w:rsidP="00A63982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B5689A" w:rsidRDefault="00B5689A" w:rsidP="00A63982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7F7B0A" w:rsidRDefault="007F7B0A" w:rsidP="00A63982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B5689A" w:rsidRDefault="00B5689A" w:rsidP="00B5689A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bCs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Глава района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                 Р.В. Александров</w:t>
      </w:r>
    </w:p>
    <w:p w:rsidR="00D0387D" w:rsidRDefault="00D0387D" w:rsidP="004F660F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sectPr w:rsidR="00D0387D" w:rsidSect="0008226B">
      <w:headerReference w:type="default" r:id="rId12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158" w:rsidRDefault="00EC5158" w:rsidP="00C96F85">
      <w:r>
        <w:separator/>
      </w:r>
    </w:p>
  </w:endnote>
  <w:endnote w:type="continuationSeparator" w:id="0">
    <w:p w:rsidR="00EC5158" w:rsidRDefault="00EC5158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158" w:rsidRDefault="00EC5158" w:rsidP="00C96F85">
      <w:r>
        <w:separator/>
      </w:r>
    </w:p>
  </w:footnote>
  <w:footnote w:type="continuationSeparator" w:id="0">
    <w:p w:rsidR="00EC5158" w:rsidRDefault="00EC5158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8075A0" w:rsidRDefault="008075A0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7B0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075A0" w:rsidRDefault="008075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1FCB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26B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3377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D7A33"/>
    <w:rsid w:val="000E0C94"/>
    <w:rsid w:val="000E1A64"/>
    <w:rsid w:val="000E34F0"/>
    <w:rsid w:val="000E3846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2643"/>
    <w:rsid w:val="0015358D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9757F"/>
    <w:rsid w:val="001A0382"/>
    <w:rsid w:val="001A0F48"/>
    <w:rsid w:val="001A2A21"/>
    <w:rsid w:val="001A4637"/>
    <w:rsid w:val="001A4AEC"/>
    <w:rsid w:val="001A4AFA"/>
    <w:rsid w:val="001A4D38"/>
    <w:rsid w:val="001A535C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34EE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634F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A6"/>
    <w:rsid w:val="00250D02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07DF2"/>
    <w:rsid w:val="00310EB0"/>
    <w:rsid w:val="00312495"/>
    <w:rsid w:val="00312FC7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30B09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B42"/>
    <w:rsid w:val="003B6F09"/>
    <w:rsid w:val="003B719F"/>
    <w:rsid w:val="003B7CB7"/>
    <w:rsid w:val="003C037B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71B1"/>
    <w:rsid w:val="003F73D0"/>
    <w:rsid w:val="003F781B"/>
    <w:rsid w:val="003F7AEF"/>
    <w:rsid w:val="004001A8"/>
    <w:rsid w:val="004037B8"/>
    <w:rsid w:val="00403F58"/>
    <w:rsid w:val="004048EE"/>
    <w:rsid w:val="00406843"/>
    <w:rsid w:val="00406DED"/>
    <w:rsid w:val="004071D4"/>
    <w:rsid w:val="00407594"/>
    <w:rsid w:val="004117D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0653"/>
    <w:rsid w:val="0058116D"/>
    <w:rsid w:val="005812F0"/>
    <w:rsid w:val="0058170A"/>
    <w:rsid w:val="00581F4F"/>
    <w:rsid w:val="005831A8"/>
    <w:rsid w:val="00583CDE"/>
    <w:rsid w:val="005865FD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392"/>
    <w:rsid w:val="005C5B8B"/>
    <w:rsid w:val="005C6125"/>
    <w:rsid w:val="005C698D"/>
    <w:rsid w:val="005C79B6"/>
    <w:rsid w:val="005C7AF5"/>
    <w:rsid w:val="005D14D8"/>
    <w:rsid w:val="005D1AB6"/>
    <w:rsid w:val="005D270F"/>
    <w:rsid w:val="005D2807"/>
    <w:rsid w:val="005D3104"/>
    <w:rsid w:val="005D54E2"/>
    <w:rsid w:val="005D622C"/>
    <w:rsid w:val="005E04F1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377C3"/>
    <w:rsid w:val="00640D63"/>
    <w:rsid w:val="006414EB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97513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7F7B0A"/>
    <w:rsid w:val="008007CE"/>
    <w:rsid w:val="00801102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1CDC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2AEE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559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0892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C1A"/>
    <w:rsid w:val="0096265F"/>
    <w:rsid w:val="00962789"/>
    <w:rsid w:val="0096418C"/>
    <w:rsid w:val="0096561B"/>
    <w:rsid w:val="00965ACE"/>
    <w:rsid w:val="00966219"/>
    <w:rsid w:val="009700A2"/>
    <w:rsid w:val="00970B74"/>
    <w:rsid w:val="00974D3A"/>
    <w:rsid w:val="00975E83"/>
    <w:rsid w:val="00977BD9"/>
    <w:rsid w:val="00982807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D1"/>
    <w:rsid w:val="009A21A6"/>
    <w:rsid w:val="009A27B0"/>
    <w:rsid w:val="009A2C44"/>
    <w:rsid w:val="009A341C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4AF5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24C4"/>
    <w:rsid w:val="00AA3D53"/>
    <w:rsid w:val="00AA6D67"/>
    <w:rsid w:val="00AA7255"/>
    <w:rsid w:val="00AB0139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A37"/>
    <w:rsid w:val="00AE0E26"/>
    <w:rsid w:val="00AE13BC"/>
    <w:rsid w:val="00AE2131"/>
    <w:rsid w:val="00AE2E0B"/>
    <w:rsid w:val="00AE2ECC"/>
    <w:rsid w:val="00AE36BD"/>
    <w:rsid w:val="00AE4A10"/>
    <w:rsid w:val="00AE4E3D"/>
    <w:rsid w:val="00AE5F00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689A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D10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51BC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065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891"/>
    <w:rsid w:val="00CD4F30"/>
    <w:rsid w:val="00CD5FAB"/>
    <w:rsid w:val="00CD6349"/>
    <w:rsid w:val="00CD78D5"/>
    <w:rsid w:val="00CE120E"/>
    <w:rsid w:val="00CE24FD"/>
    <w:rsid w:val="00CE2FF5"/>
    <w:rsid w:val="00CE3B06"/>
    <w:rsid w:val="00CE4985"/>
    <w:rsid w:val="00CE4BC8"/>
    <w:rsid w:val="00CE4F01"/>
    <w:rsid w:val="00CE7255"/>
    <w:rsid w:val="00CF20A5"/>
    <w:rsid w:val="00CF3AFF"/>
    <w:rsid w:val="00CF4783"/>
    <w:rsid w:val="00CF48DE"/>
    <w:rsid w:val="00CF5E4A"/>
    <w:rsid w:val="00CF7121"/>
    <w:rsid w:val="00CF71B2"/>
    <w:rsid w:val="00D0387D"/>
    <w:rsid w:val="00D03B61"/>
    <w:rsid w:val="00D03C47"/>
    <w:rsid w:val="00D03EBB"/>
    <w:rsid w:val="00D049F7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2D73"/>
    <w:rsid w:val="00D731FA"/>
    <w:rsid w:val="00D73268"/>
    <w:rsid w:val="00D732A4"/>
    <w:rsid w:val="00D732DA"/>
    <w:rsid w:val="00D74CBE"/>
    <w:rsid w:val="00D75BB9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27F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158"/>
    <w:rsid w:val="00EC5368"/>
    <w:rsid w:val="00EC54A5"/>
    <w:rsid w:val="00EC682E"/>
    <w:rsid w:val="00EC6A45"/>
    <w:rsid w:val="00EC7405"/>
    <w:rsid w:val="00EC7870"/>
    <w:rsid w:val="00ED0584"/>
    <w:rsid w:val="00ED100A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03cf0fb8-17d5-46f6-a5ec-d1642676534b.html" TargetMode="External"/><Relationship Id="rId5" Type="http://schemas.openxmlformats.org/officeDocument/2006/relationships/settings" Target="settings.xml"/><Relationship Id="rId10" Type="http://schemas.openxmlformats.org/officeDocument/2006/relationships/hyperlink" Target="file:///C:\content\act\387507c3-b80d-4c0d-9291-8cdc81673f2b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E7EAB-6D75-481C-BC25-34157A26A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4</Pages>
  <Words>1125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7529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Дадашова Оксана Владимировна</cp:lastModifiedBy>
  <cp:revision>77</cp:revision>
  <cp:lastPrinted>2024-05-15T09:44:00Z</cp:lastPrinted>
  <dcterms:created xsi:type="dcterms:W3CDTF">2023-01-27T05:23:00Z</dcterms:created>
  <dcterms:modified xsi:type="dcterms:W3CDTF">2024-05-15T09:46:00Z</dcterms:modified>
</cp:coreProperties>
</file>