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A1" w:rsidRPr="00026415" w:rsidRDefault="004E16A1" w:rsidP="00026415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026415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4E16A1" w:rsidRPr="00026415" w:rsidRDefault="004E16A1" w:rsidP="00026415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26415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4D59DC" w:rsidRPr="00026415">
        <w:rPr>
          <w:rFonts w:cs="Arial"/>
          <w:b/>
          <w:bCs/>
          <w:kern w:val="32"/>
          <w:sz w:val="32"/>
          <w:szCs w:val="32"/>
        </w:rPr>
        <w:t>-</w:t>
      </w:r>
      <w:r w:rsidRPr="00026415">
        <w:rPr>
          <w:rFonts w:cs="Arial"/>
          <w:b/>
          <w:bCs/>
          <w:kern w:val="32"/>
          <w:sz w:val="32"/>
          <w:szCs w:val="32"/>
        </w:rPr>
        <w:t>ЮГРЫ</w:t>
      </w:r>
    </w:p>
    <w:p w:rsidR="004E16A1" w:rsidRPr="00026415" w:rsidRDefault="004E16A1" w:rsidP="00026415">
      <w:pPr>
        <w:ind w:left="567" w:firstLine="0"/>
      </w:pPr>
    </w:p>
    <w:p w:rsidR="004E16A1" w:rsidRPr="00026415" w:rsidRDefault="004E16A1" w:rsidP="00026415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26415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4E16A1" w:rsidRPr="00026415" w:rsidRDefault="004E16A1" w:rsidP="00026415">
      <w:pPr>
        <w:ind w:left="567" w:firstLine="0"/>
      </w:pPr>
    </w:p>
    <w:p w:rsidR="00026415" w:rsidRPr="00026415" w:rsidRDefault="00026415" w:rsidP="00026415">
      <w:pPr>
        <w:ind w:left="567" w:firstLine="0"/>
      </w:pPr>
    </w:p>
    <w:p w:rsidR="004E16A1" w:rsidRPr="00026415" w:rsidRDefault="004E16A1" w:rsidP="00FA3A7A">
      <w:pPr>
        <w:tabs>
          <w:tab w:val="left" w:pos="9072"/>
        </w:tabs>
        <w:ind w:firstLine="0"/>
      </w:pPr>
      <w:r w:rsidRPr="00026415">
        <w:t>от</w:t>
      </w:r>
      <w:r w:rsidR="004D59DC" w:rsidRPr="00026415">
        <w:t xml:space="preserve"> </w:t>
      </w:r>
      <w:r w:rsidRPr="00026415">
        <w:t>02.07.2018</w:t>
      </w:r>
      <w:r w:rsidR="00FA3A7A">
        <w:tab/>
      </w:r>
      <w:r w:rsidR="004D59DC" w:rsidRPr="00026415">
        <w:t xml:space="preserve"> № </w:t>
      </w:r>
      <w:r w:rsidR="00881CC8" w:rsidRPr="00026415">
        <w:t>575</w:t>
      </w:r>
    </w:p>
    <w:p w:rsidR="004E16A1" w:rsidRPr="00026415" w:rsidRDefault="004E16A1" w:rsidP="00FA3A7A">
      <w:pPr>
        <w:ind w:firstLine="0"/>
      </w:pPr>
      <w:r w:rsidRPr="00026415">
        <w:t>пгт. Березово</w:t>
      </w:r>
    </w:p>
    <w:p w:rsidR="00026415" w:rsidRPr="00026415" w:rsidRDefault="00026415" w:rsidP="00026415">
      <w:pPr>
        <w:ind w:left="567" w:firstLine="0"/>
      </w:pPr>
    </w:p>
    <w:p w:rsidR="00F91B37" w:rsidRPr="00026415" w:rsidRDefault="00F91B37" w:rsidP="0002641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26415">
        <w:rPr>
          <w:rFonts w:cs="Arial"/>
          <w:b/>
          <w:bCs/>
          <w:kern w:val="28"/>
          <w:sz w:val="32"/>
          <w:szCs w:val="32"/>
        </w:rPr>
        <w:t>О внесени</w:t>
      </w:r>
      <w:r w:rsidR="00643DAE" w:rsidRPr="00026415">
        <w:rPr>
          <w:rFonts w:cs="Arial"/>
          <w:b/>
          <w:bCs/>
          <w:kern w:val="28"/>
          <w:sz w:val="32"/>
          <w:szCs w:val="32"/>
        </w:rPr>
        <w:t>и</w:t>
      </w:r>
      <w:r w:rsidRPr="00026415">
        <w:rPr>
          <w:rFonts w:cs="Arial"/>
          <w:b/>
          <w:bCs/>
          <w:kern w:val="28"/>
          <w:sz w:val="32"/>
          <w:szCs w:val="32"/>
        </w:rPr>
        <w:t xml:space="preserve"> изменени</w:t>
      </w:r>
      <w:r w:rsidR="00564F6E" w:rsidRPr="00026415">
        <w:rPr>
          <w:rFonts w:cs="Arial"/>
          <w:b/>
          <w:bCs/>
          <w:kern w:val="28"/>
          <w:sz w:val="32"/>
          <w:szCs w:val="32"/>
        </w:rPr>
        <w:t>й</w:t>
      </w:r>
      <w:r w:rsidRPr="00026415">
        <w:rPr>
          <w:rFonts w:cs="Arial"/>
          <w:b/>
          <w:bCs/>
          <w:kern w:val="28"/>
          <w:sz w:val="32"/>
          <w:szCs w:val="32"/>
        </w:rPr>
        <w:t xml:space="preserve"> в приложение</w:t>
      </w:r>
      <w:r w:rsidR="004D59DC" w:rsidRPr="00026415">
        <w:rPr>
          <w:rFonts w:cs="Arial"/>
          <w:b/>
          <w:bCs/>
          <w:kern w:val="28"/>
          <w:sz w:val="32"/>
          <w:szCs w:val="32"/>
        </w:rPr>
        <w:t xml:space="preserve"> </w:t>
      </w:r>
      <w:r w:rsidRPr="00026415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Березовского района от </w:t>
      </w:r>
      <w:r w:rsidR="002713AC" w:rsidRPr="00026415">
        <w:rPr>
          <w:rFonts w:cs="Arial"/>
          <w:b/>
          <w:bCs/>
          <w:kern w:val="28"/>
          <w:sz w:val="32"/>
          <w:szCs w:val="32"/>
        </w:rPr>
        <w:t>27</w:t>
      </w:r>
      <w:r w:rsidRPr="00026415">
        <w:rPr>
          <w:rFonts w:cs="Arial"/>
          <w:b/>
          <w:bCs/>
          <w:kern w:val="28"/>
          <w:sz w:val="32"/>
          <w:szCs w:val="32"/>
        </w:rPr>
        <w:t>.</w:t>
      </w:r>
      <w:r w:rsidR="002713AC" w:rsidRPr="00026415">
        <w:rPr>
          <w:rFonts w:cs="Arial"/>
          <w:b/>
          <w:bCs/>
          <w:kern w:val="28"/>
          <w:sz w:val="32"/>
          <w:szCs w:val="32"/>
        </w:rPr>
        <w:t>12</w:t>
      </w:r>
      <w:r w:rsidRPr="00026415">
        <w:rPr>
          <w:rFonts w:cs="Arial"/>
          <w:b/>
          <w:bCs/>
          <w:kern w:val="28"/>
          <w:sz w:val="32"/>
          <w:szCs w:val="32"/>
        </w:rPr>
        <w:t>.201</w:t>
      </w:r>
      <w:r w:rsidR="002713AC" w:rsidRPr="00026415">
        <w:rPr>
          <w:rFonts w:cs="Arial"/>
          <w:b/>
          <w:bCs/>
          <w:kern w:val="28"/>
          <w:sz w:val="32"/>
          <w:szCs w:val="32"/>
        </w:rPr>
        <w:t>7</w:t>
      </w:r>
      <w:r w:rsidR="004D59DC" w:rsidRPr="00026415">
        <w:rPr>
          <w:rFonts w:cs="Arial"/>
          <w:b/>
          <w:bCs/>
          <w:kern w:val="28"/>
          <w:sz w:val="32"/>
          <w:szCs w:val="32"/>
        </w:rPr>
        <w:t xml:space="preserve"> № </w:t>
      </w:r>
      <w:r w:rsidR="002713AC" w:rsidRPr="00026415">
        <w:rPr>
          <w:rFonts w:cs="Arial"/>
          <w:b/>
          <w:bCs/>
          <w:kern w:val="28"/>
          <w:sz w:val="32"/>
          <w:szCs w:val="32"/>
        </w:rPr>
        <w:t xml:space="preserve">1149 </w:t>
      </w:r>
      <w:r w:rsidR="004D59DC" w:rsidRPr="00026415">
        <w:rPr>
          <w:rFonts w:cs="Arial"/>
          <w:b/>
          <w:bCs/>
          <w:kern w:val="28"/>
          <w:sz w:val="32"/>
          <w:szCs w:val="32"/>
        </w:rPr>
        <w:t>«</w:t>
      </w:r>
      <w:r w:rsidRPr="00026415">
        <w:rPr>
          <w:rFonts w:cs="Arial"/>
          <w:b/>
          <w:bCs/>
          <w:kern w:val="28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4D59DC" w:rsidRPr="00026415">
        <w:rPr>
          <w:rFonts w:cs="Arial"/>
          <w:b/>
          <w:bCs/>
          <w:kern w:val="28"/>
          <w:sz w:val="32"/>
          <w:szCs w:val="32"/>
        </w:rPr>
        <w:t>«</w:t>
      </w:r>
      <w:r w:rsidRPr="00026415">
        <w:rPr>
          <w:rFonts w:cs="Arial"/>
          <w:b/>
          <w:bCs/>
          <w:kern w:val="28"/>
          <w:sz w:val="32"/>
          <w:szCs w:val="32"/>
        </w:rPr>
        <w:t>Предоставление сведений из реестра муниципального имущества</w:t>
      </w:r>
      <w:r w:rsidR="004D59DC" w:rsidRPr="00026415">
        <w:rPr>
          <w:rFonts w:cs="Arial"/>
          <w:b/>
          <w:bCs/>
          <w:kern w:val="28"/>
          <w:sz w:val="32"/>
          <w:szCs w:val="32"/>
        </w:rPr>
        <w:t>»</w:t>
      </w:r>
      <w:r w:rsidRPr="00026415">
        <w:rPr>
          <w:rFonts w:cs="Arial"/>
          <w:b/>
          <w:bCs/>
          <w:kern w:val="28"/>
          <w:sz w:val="32"/>
          <w:szCs w:val="32"/>
        </w:rPr>
        <w:t>.</w:t>
      </w:r>
      <w:r w:rsidR="004D59DC" w:rsidRPr="00026415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F91B37" w:rsidRDefault="00F91B37" w:rsidP="00026415"/>
    <w:p w:rsidR="00FA3A7A" w:rsidRDefault="00FA3A7A" w:rsidP="00FA3A7A">
      <w:r>
        <w:t xml:space="preserve">(утратило силу постановлением Администрации </w:t>
      </w:r>
      <w:hyperlink r:id="rId9" w:tooltip="постановление от 20.12.2022 0:00:00 №1706 Администрация Березовского района&#10;&#10;Об утверждении административного регламента предоставления муниципальной услуги " w:history="1">
        <w:r w:rsidRPr="00FA3A7A">
          <w:rPr>
            <w:rStyle w:val="ab"/>
          </w:rPr>
          <w:t>от 20.12.2022 № 1706</w:t>
        </w:r>
      </w:hyperlink>
      <w:r>
        <w:t>)</w:t>
      </w:r>
    </w:p>
    <w:p w:rsidR="00FA3A7A" w:rsidRPr="00026415" w:rsidRDefault="00FA3A7A" w:rsidP="00026415"/>
    <w:p w:rsidR="00F91B37" w:rsidRPr="00026415" w:rsidRDefault="00F91B37" w:rsidP="00026415">
      <w:r w:rsidRPr="00026415">
        <w:t>В целях приведения</w:t>
      </w:r>
      <w:r w:rsidR="00643DAE" w:rsidRPr="00026415">
        <w:t xml:space="preserve"> муниципального правового акта</w:t>
      </w:r>
      <w:r w:rsidRPr="00026415">
        <w:t xml:space="preserve"> в соответствие</w:t>
      </w:r>
      <w:r w:rsidR="008A0CA3" w:rsidRPr="00026415">
        <w:t xml:space="preserve"> с Федеральным законом от</w:t>
      </w:r>
      <w:r w:rsidR="00312995" w:rsidRPr="00026415">
        <w:t xml:space="preserve"> 27 июля 2010 года</w:t>
      </w:r>
      <w:hyperlink r:id="rId10" w:history="1">
        <w:r w:rsidR="004D59DC" w:rsidRPr="00026415">
          <w:rPr>
            <w:rStyle w:val="ab"/>
          </w:rPr>
          <w:t xml:space="preserve"> № </w:t>
        </w:r>
        <w:r w:rsidR="00312995" w:rsidRPr="00026415">
          <w:rPr>
            <w:rStyle w:val="ab"/>
          </w:rPr>
          <w:t xml:space="preserve">210-ФЗ </w:t>
        </w:r>
        <w:r w:rsidR="004D59DC" w:rsidRPr="00026415">
          <w:rPr>
            <w:rStyle w:val="ab"/>
          </w:rPr>
          <w:t>«</w:t>
        </w:r>
        <w:r w:rsidR="00312995" w:rsidRPr="00026415">
          <w:rPr>
            <w:rStyle w:val="ab"/>
          </w:rPr>
          <w:t>Об</w:t>
        </w:r>
        <w:r w:rsidR="004D59DC" w:rsidRPr="00026415">
          <w:rPr>
            <w:rStyle w:val="ab"/>
          </w:rPr>
          <w:t xml:space="preserve"> </w:t>
        </w:r>
        <w:r w:rsidR="00312995" w:rsidRPr="00026415">
          <w:rPr>
            <w:rStyle w:val="ab"/>
          </w:rPr>
          <w:t>организации п</w:t>
        </w:r>
      </w:hyperlink>
      <w:r w:rsidR="00312995" w:rsidRPr="00026415">
        <w:t>редоставления государственных и муниципальных услуг</w:t>
      </w:r>
      <w:r w:rsidR="004D59DC" w:rsidRPr="00026415">
        <w:t>»</w:t>
      </w:r>
      <w:r w:rsidR="0012561B" w:rsidRPr="00026415">
        <w:t>:</w:t>
      </w:r>
    </w:p>
    <w:p w:rsidR="00F91B37" w:rsidRPr="00026415" w:rsidRDefault="000730A5" w:rsidP="00026415">
      <w:r w:rsidRPr="00026415">
        <w:t>1.</w:t>
      </w:r>
      <w:r w:rsidR="004D59DC" w:rsidRPr="00026415">
        <w:t xml:space="preserve"> </w:t>
      </w:r>
      <w:r w:rsidR="00F91B37" w:rsidRPr="00026415">
        <w:t xml:space="preserve">Внести в приложение к постановлению администрации Березовского района </w:t>
      </w:r>
      <w:r w:rsidR="00FA3A7A">
        <w:t xml:space="preserve">                </w:t>
      </w:r>
      <w:hyperlink r:id="rId11" w:tgtFrame="ChangingDocument" w:tooltip="Об утверждении административного регламента предоставления муниципальной услуги " w:history="1">
        <w:r w:rsidR="00F91B37" w:rsidRPr="00026415">
          <w:rPr>
            <w:rStyle w:val="ab"/>
          </w:rPr>
          <w:t xml:space="preserve">от </w:t>
        </w:r>
        <w:r w:rsidR="002713AC" w:rsidRPr="00026415">
          <w:rPr>
            <w:rStyle w:val="ab"/>
          </w:rPr>
          <w:t>27</w:t>
        </w:r>
        <w:r w:rsidR="00F91B37" w:rsidRPr="00026415">
          <w:rPr>
            <w:rStyle w:val="ab"/>
          </w:rPr>
          <w:t xml:space="preserve"> </w:t>
        </w:r>
        <w:r w:rsidR="002713AC" w:rsidRPr="00026415">
          <w:rPr>
            <w:rStyle w:val="ab"/>
          </w:rPr>
          <w:t>декабря</w:t>
        </w:r>
        <w:r w:rsidR="00F91B37" w:rsidRPr="00026415">
          <w:rPr>
            <w:rStyle w:val="ab"/>
          </w:rPr>
          <w:t xml:space="preserve"> 201</w:t>
        </w:r>
        <w:r w:rsidR="002713AC" w:rsidRPr="00026415">
          <w:rPr>
            <w:rStyle w:val="ab"/>
          </w:rPr>
          <w:t>7</w:t>
        </w:r>
        <w:r w:rsidR="00F91B37" w:rsidRPr="00026415">
          <w:rPr>
            <w:rStyle w:val="ab"/>
          </w:rPr>
          <w:t xml:space="preserve"> года</w:t>
        </w:r>
        <w:r w:rsidR="004D59DC" w:rsidRPr="00026415">
          <w:rPr>
            <w:rStyle w:val="ab"/>
          </w:rPr>
          <w:t xml:space="preserve"> № </w:t>
        </w:r>
        <w:r w:rsidR="002713AC" w:rsidRPr="00026415">
          <w:rPr>
            <w:rStyle w:val="ab"/>
          </w:rPr>
          <w:t>1149</w:t>
        </w:r>
      </w:hyperlink>
      <w:r w:rsidR="002713AC" w:rsidRPr="00026415">
        <w:t xml:space="preserve"> </w:t>
      </w:r>
      <w:r w:rsidR="004D59DC" w:rsidRPr="00026415">
        <w:t>«</w:t>
      </w:r>
      <w:r w:rsidR="00F91B37" w:rsidRPr="00026415">
        <w:t xml:space="preserve">Об утверждении административного регламента предоставления муниципальной услуги </w:t>
      </w:r>
      <w:r w:rsidR="004D59DC" w:rsidRPr="00026415">
        <w:t>«</w:t>
      </w:r>
      <w:r w:rsidR="00F91B37" w:rsidRPr="00026415">
        <w:t>Предоставление сведений из реестра муниципального имущества</w:t>
      </w:r>
      <w:r w:rsidR="004D59DC" w:rsidRPr="00026415">
        <w:t>»</w:t>
      </w:r>
      <w:r w:rsidR="00F91B37" w:rsidRPr="00026415">
        <w:t xml:space="preserve"> следующие изменения:</w:t>
      </w:r>
    </w:p>
    <w:p w:rsidR="00F91B37" w:rsidRPr="00026415" w:rsidRDefault="003D1F87" w:rsidP="00026415">
      <w:r w:rsidRPr="00026415">
        <w:t>1.1.</w:t>
      </w:r>
      <w:r w:rsidR="002713AC" w:rsidRPr="00026415">
        <w:t xml:space="preserve"> </w:t>
      </w:r>
      <w:r w:rsidR="00BB5846" w:rsidRPr="00026415">
        <w:t>подпункт</w:t>
      </w:r>
      <w:r w:rsidR="004D59DC" w:rsidRPr="00026415">
        <w:t xml:space="preserve"> </w:t>
      </w:r>
      <w:r w:rsidR="00F11EE6" w:rsidRPr="00026415">
        <w:t>1.3.1</w:t>
      </w:r>
      <w:r w:rsidR="00BB5846" w:rsidRPr="00026415">
        <w:t>0 пункта 1.3 раздела 1 изложить в следующей редакции</w:t>
      </w:r>
      <w:r w:rsidR="00F91B37" w:rsidRPr="00026415">
        <w:t>:</w:t>
      </w:r>
    </w:p>
    <w:p w:rsidR="00F11EE6" w:rsidRPr="00026415" w:rsidRDefault="004D59DC" w:rsidP="00026415">
      <w:r w:rsidRPr="00026415">
        <w:t>«</w:t>
      </w:r>
      <w:r w:rsidR="00BB5846" w:rsidRPr="00026415">
        <w:t>1.3.10</w:t>
      </w:r>
      <w:r w:rsidR="002C6182" w:rsidRPr="00026415">
        <w:t xml:space="preserve">. </w:t>
      </w:r>
      <w:r w:rsidR="00F11EE6" w:rsidRPr="00026415">
        <w:t>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бесплатно.</w:t>
      </w:r>
    </w:p>
    <w:p w:rsidR="00F11EE6" w:rsidRPr="00026415" w:rsidRDefault="00F11EE6" w:rsidP="00026415">
      <w:r w:rsidRPr="00026415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A109FC" w:rsidRPr="00026415">
        <w:t>.</w:t>
      </w:r>
      <w:r w:rsidR="004D59DC" w:rsidRPr="00026415">
        <w:t>»</w:t>
      </w:r>
      <w:r w:rsidR="002C6182" w:rsidRPr="00026415">
        <w:t>;</w:t>
      </w:r>
    </w:p>
    <w:p w:rsidR="00BB5846" w:rsidRPr="00026415" w:rsidRDefault="008A10D9" w:rsidP="00026415">
      <w:r w:rsidRPr="00026415">
        <w:t>1.2.</w:t>
      </w:r>
      <w:r w:rsidR="004D59DC" w:rsidRPr="00026415">
        <w:t xml:space="preserve"> </w:t>
      </w:r>
      <w:r w:rsidR="00564F6E" w:rsidRPr="00026415">
        <w:t>в</w:t>
      </w:r>
      <w:r w:rsidR="00BB5846" w:rsidRPr="00026415">
        <w:t xml:space="preserve"> разделе 2:</w:t>
      </w:r>
    </w:p>
    <w:p w:rsidR="002C6182" w:rsidRPr="00026415" w:rsidRDefault="00BB5846" w:rsidP="00026415">
      <w:r w:rsidRPr="00026415">
        <w:t>1.2.1.</w:t>
      </w:r>
      <w:r w:rsidR="00564F6E" w:rsidRPr="00026415">
        <w:t>п</w:t>
      </w:r>
      <w:r w:rsidR="008A10D9" w:rsidRPr="00026415">
        <w:t xml:space="preserve">ункт 2.3 дополнить абзацем </w:t>
      </w:r>
      <w:r w:rsidR="00564F6E" w:rsidRPr="00026415">
        <w:t xml:space="preserve">восьмым </w:t>
      </w:r>
      <w:r w:rsidR="008A10D9" w:rsidRPr="00026415">
        <w:t>следующего содержания:</w:t>
      </w:r>
    </w:p>
    <w:p w:rsidR="008A10D9" w:rsidRPr="00026415" w:rsidRDefault="004D59DC" w:rsidP="00026415">
      <w:r w:rsidRPr="00026415">
        <w:t>«</w:t>
      </w:r>
      <w:r w:rsidR="008A10D9" w:rsidRPr="00026415">
        <w:t>Результат предоставления муниципальной услуги с использованием Единого портала, официального сайта не предоставляется</w:t>
      </w:r>
      <w:r w:rsidR="00A109FC" w:rsidRPr="00026415">
        <w:t>.</w:t>
      </w:r>
      <w:r w:rsidRPr="00026415">
        <w:t>»</w:t>
      </w:r>
      <w:r w:rsidR="008A10D9" w:rsidRPr="00026415">
        <w:t>;</w:t>
      </w:r>
    </w:p>
    <w:p w:rsidR="00BB5846" w:rsidRPr="00026415" w:rsidRDefault="00BB5846" w:rsidP="00026415">
      <w:r w:rsidRPr="00026415">
        <w:t xml:space="preserve">1.2.2. </w:t>
      </w:r>
      <w:r w:rsidR="00E9233B" w:rsidRPr="00026415">
        <w:t>п</w:t>
      </w:r>
      <w:r w:rsidRPr="00026415">
        <w:t>ункт 2.5</w:t>
      </w:r>
      <w:r w:rsidR="004D59DC" w:rsidRPr="00026415">
        <w:t xml:space="preserve"> </w:t>
      </w:r>
      <w:r w:rsidRPr="00026415">
        <w:t xml:space="preserve">дополнить абзацем </w:t>
      </w:r>
      <w:r w:rsidR="00BA0376" w:rsidRPr="00026415">
        <w:t xml:space="preserve">четырнадцатым </w:t>
      </w:r>
      <w:r w:rsidRPr="00026415">
        <w:t>следующего содержания:</w:t>
      </w:r>
    </w:p>
    <w:p w:rsidR="00BB5846" w:rsidRPr="00026415" w:rsidRDefault="004D59DC" w:rsidP="00026415">
      <w:r w:rsidRPr="00026415">
        <w:t>«</w:t>
      </w:r>
      <w:r w:rsidR="00BB5846" w:rsidRPr="00026415">
        <w:t>постановлением Правительства Российской Федерации от 26 марта</w:t>
      </w:r>
      <w:r w:rsidRPr="00026415">
        <w:t xml:space="preserve"> </w:t>
      </w:r>
      <w:r w:rsidR="00BB5846" w:rsidRPr="00026415">
        <w:t>2016 г</w:t>
      </w:r>
      <w:r w:rsidR="00252262" w:rsidRPr="00026415">
        <w:t>ода</w:t>
      </w:r>
      <w:r w:rsidRPr="00026415">
        <w:t xml:space="preserve"> № </w:t>
      </w:r>
      <w:r w:rsidR="00252262" w:rsidRPr="00026415">
        <w:t xml:space="preserve">236 </w:t>
      </w:r>
      <w:r w:rsidRPr="00026415">
        <w:t>«</w:t>
      </w:r>
      <w:r w:rsidR="00BB5846" w:rsidRPr="00026415">
        <w:t>О требованиях к предоставлению в электронной форме государственных и муниципальных услуг</w:t>
      </w:r>
      <w:r w:rsidRPr="00026415">
        <w:t>»</w:t>
      </w:r>
      <w:r w:rsidR="00BB5846" w:rsidRPr="00026415">
        <w:t xml:space="preserve"> (Собрание законодательства Российской Ф</w:t>
      </w:r>
      <w:r w:rsidR="00A109FC" w:rsidRPr="00026415">
        <w:t>едерации, 2016, N 15, ст. 2084);</w:t>
      </w:r>
      <w:r w:rsidRPr="00026415">
        <w:t>»</w:t>
      </w:r>
      <w:r w:rsidR="00A109FC" w:rsidRPr="00026415">
        <w:t>;</w:t>
      </w:r>
    </w:p>
    <w:p w:rsidR="00F11EE6" w:rsidRPr="00026415" w:rsidRDefault="00BB5846" w:rsidP="00026415">
      <w:r w:rsidRPr="00026415">
        <w:t>1.2.3</w:t>
      </w:r>
      <w:r w:rsidR="008F2BEC" w:rsidRPr="00026415">
        <w:t xml:space="preserve">. </w:t>
      </w:r>
      <w:r w:rsidR="00E9233B" w:rsidRPr="00026415">
        <w:t>п</w:t>
      </w:r>
      <w:r w:rsidR="008F2BEC" w:rsidRPr="00026415">
        <w:t xml:space="preserve">одпункт 2.6.5 пункта 2.6 дополнить абзацами </w:t>
      </w:r>
      <w:r w:rsidR="007470E6" w:rsidRPr="00026415">
        <w:t xml:space="preserve">четвертым, пятым, шестым, седьмым </w:t>
      </w:r>
      <w:r w:rsidR="008F2BEC" w:rsidRPr="00026415">
        <w:t xml:space="preserve">следующего содержания: </w:t>
      </w:r>
    </w:p>
    <w:p w:rsidR="00014B20" w:rsidRPr="00026415" w:rsidRDefault="004D59DC" w:rsidP="00026415">
      <w:r w:rsidRPr="00026415">
        <w:t>«</w:t>
      </w:r>
      <w:r w:rsidR="00014B20" w:rsidRPr="00026415">
        <w:t>- совершения иных действий, кроме прохождения идентификации</w:t>
      </w:r>
      <w:r w:rsidRPr="00026415">
        <w:t xml:space="preserve"> </w:t>
      </w:r>
      <w:r w:rsidR="00014B20" w:rsidRPr="00026415">
        <w:t>и аутентификации в соответствии с нормативными правовыми актами Российской Федерации, указания цели приема, а также предоставления сведений,</w:t>
      </w:r>
      <w:r w:rsidRPr="00026415">
        <w:t xml:space="preserve"> </w:t>
      </w:r>
      <w:r w:rsidR="00014B20" w:rsidRPr="00026415">
        <w:t xml:space="preserve">необходимых </w:t>
      </w:r>
      <w:r w:rsidR="00014B20" w:rsidRPr="00026415">
        <w:lastRenderedPageBreak/>
        <w:t>для расчета длительности временного интервала, который необходимо забронировать для приема.</w:t>
      </w:r>
    </w:p>
    <w:p w:rsidR="00014B20" w:rsidRPr="00026415" w:rsidRDefault="00014B20" w:rsidP="00026415">
      <w:r w:rsidRPr="00026415">
        <w:t>Запрещается отказывать заявителям:</w:t>
      </w:r>
    </w:p>
    <w:p w:rsidR="00014B20" w:rsidRPr="00026415" w:rsidRDefault="00014B20" w:rsidP="00026415">
      <w:r w:rsidRPr="00026415">
        <w:t xml:space="preserve">- в приеме заявления и иных документов, необходимых для предоставления муниципальной услуги, в случае, если </w:t>
      </w:r>
      <w:r w:rsidR="00D66162" w:rsidRPr="00026415">
        <w:t>заявление</w:t>
      </w:r>
      <w:r w:rsidRPr="00026415"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</w:t>
      </w:r>
      <w:r w:rsidR="004D59DC" w:rsidRPr="00026415">
        <w:t xml:space="preserve"> </w:t>
      </w:r>
      <w:r w:rsidRPr="00026415">
        <w:t>на Едином и региональном порталах;</w:t>
      </w:r>
    </w:p>
    <w:p w:rsidR="00DB100C" w:rsidRPr="00026415" w:rsidRDefault="00014B20" w:rsidP="00026415">
      <w:r w:rsidRPr="00026415">
        <w:t>- в предоставлении муниципальной услуги в случае, если з</w:t>
      </w:r>
      <w:r w:rsidR="00D66162" w:rsidRPr="00026415">
        <w:t>аявление</w:t>
      </w:r>
      <w:r w:rsidRPr="00026415">
        <w:t xml:space="preserve"> и документы, необходимые для предоставления муниципальной услуги, поданы</w:t>
      </w:r>
      <w:r w:rsidR="004D59DC" w:rsidRPr="00026415">
        <w:t xml:space="preserve"> </w:t>
      </w:r>
      <w:r w:rsidRPr="00026415">
        <w:t>в соответствии с информацией о сроках и порядке предоставления муниципальной услуги, опубликованной на Едином и региональном порталах.</w:t>
      </w:r>
      <w:r w:rsidR="004D59DC" w:rsidRPr="00026415">
        <w:t>»</w:t>
      </w:r>
      <w:r w:rsidR="00BB5846" w:rsidRPr="00026415">
        <w:t>;</w:t>
      </w:r>
    </w:p>
    <w:p w:rsidR="007469D8" w:rsidRPr="00026415" w:rsidRDefault="007469D8" w:rsidP="00026415">
      <w:r w:rsidRPr="00026415">
        <w:t>1.2.4.</w:t>
      </w:r>
      <w:r w:rsidR="00E9233B" w:rsidRPr="00026415">
        <w:t xml:space="preserve"> п</w:t>
      </w:r>
      <w:r w:rsidRPr="00026415">
        <w:t xml:space="preserve">ункт 2.14 </w:t>
      </w:r>
      <w:r w:rsidR="004B5884" w:rsidRPr="00026415">
        <w:t>изложить в следующей редакции</w:t>
      </w:r>
      <w:r w:rsidRPr="00026415">
        <w:t>:</w:t>
      </w:r>
    </w:p>
    <w:p w:rsidR="004B5884" w:rsidRPr="00026415" w:rsidRDefault="004D59DC" w:rsidP="00026415">
      <w:r w:rsidRPr="00026415">
        <w:t>«</w:t>
      </w:r>
      <w:r w:rsidR="004B5884" w:rsidRPr="00026415"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B5884" w:rsidRPr="00026415" w:rsidRDefault="004B5884" w:rsidP="00026415">
      <w:r w:rsidRPr="00026415">
        <w:t>При предоставлении муниципальной услуг в электронной форме заявителю обеспечивается:</w:t>
      </w:r>
    </w:p>
    <w:p w:rsidR="004B5884" w:rsidRPr="00026415" w:rsidRDefault="004B5884" w:rsidP="00026415">
      <w:r w:rsidRPr="00026415">
        <w:t>-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4B5884" w:rsidRPr="00026415" w:rsidRDefault="004B5884" w:rsidP="00026415">
      <w:r w:rsidRPr="00026415">
        <w:t>- запись на прием в МФЦ для подачи заявления о предоставлении муниципальной услуги посредством официального сайта МФЦ Ханты-Мансийского автономного округа</w:t>
      </w:r>
      <w:r w:rsidR="004D59DC" w:rsidRPr="00026415">
        <w:t>-</w:t>
      </w:r>
      <w:r w:rsidRPr="00026415">
        <w:t>Югры (далее</w:t>
      </w:r>
      <w:r w:rsidR="004D59DC" w:rsidRPr="00026415">
        <w:t>-</w:t>
      </w:r>
      <w:r w:rsidRPr="00026415">
        <w:t>официальный сайт МФЦ);</w:t>
      </w:r>
    </w:p>
    <w:p w:rsidR="004B5884" w:rsidRPr="00026415" w:rsidRDefault="004B5884" w:rsidP="00026415">
      <w:r w:rsidRPr="00026415">
        <w:t>- формирование заявления на Едином портал</w:t>
      </w:r>
      <w:r w:rsidR="00183728" w:rsidRPr="00026415">
        <w:t>е</w:t>
      </w:r>
      <w:r w:rsidRPr="00026415">
        <w:t>;</w:t>
      </w:r>
    </w:p>
    <w:p w:rsidR="004B5884" w:rsidRPr="00026415" w:rsidRDefault="004B5884" w:rsidP="00026415">
      <w:r w:rsidRPr="00026415">
        <w:t>- прием и регистрация Отделом заявления и иных документов, необходимых для предоставления муниципальной услуги</w:t>
      </w:r>
      <w:r w:rsidR="00FA6EEB" w:rsidRPr="00026415">
        <w:t>,</w:t>
      </w:r>
      <w:r w:rsidRPr="00026415">
        <w:t xml:space="preserve"> предоставляется посредством Единого и регионального порталов;</w:t>
      </w:r>
    </w:p>
    <w:p w:rsidR="004B5884" w:rsidRPr="00026415" w:rsidRDefault="004B5884" w:rsidP="00026415">
      <w:r w:rsidRPr="00026415">
        <w:t>- получение сведений о ходе выполнения заявления</w:t>
      </w:r>
      <w:r w:rsidR="00FA6EEB" w:rsidRPr="00026415">
        <w:t>,</w:t>
      </w:r>
      <w:r w:rsidRPr="00026415">
        <w:t xml:space="preserve"> предоставленного посредством Единого и регионального порталов;</w:t>
      </w:r>
    </w:p>
    <w:p w:rsidR="004B5884" w:rsidRPr="00026415" w:rsidRDefault="004B5884" w:rsidP="00026415">
      <w:r w:rsidRPr="00026415">
        <w:t>- досудебное (внесудебное) обжалование решений и действий (бездействия) 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самоуправления, официального сайта МФЦ.</w:t>
      </w:r>
    </w:p>
    <w:p w:rsidR="004B5884" w:rsidRPr="00026415" w:rsidRDefault="004B5884" w:rsidP="00026415">
      <w:r w:rsidRPr="00026415">
        <w:t>Административные процедуры в электронной форме</w:t>
      </w:r>
      <w:r w:rsidR="00FA6EEB" w:rsidRPr="00026415">
        <w:t>,</w:t>
      </w:r>
      <w:r w:rsidRPr="00026415">
        <w:t xml:space="preserve"> предусмотренные настоящим административным</w:t>
      </w:r>
      <w:r w:rsidR="004D59DC" w:rsidRPr="00026415">
        <w:t xml:space="preserve"> </w:t>
      </w:r>
      <w:r w:rsidRPr="00026415">
        <w:t>регламентом</w:t>
      </w:r>
      <w:r w:rsidR="00FA6EEB" w:rsidRPr="00026415">
        <w:t>,</w:t>
      </w:r>
      <w:r w:rsidRPr="00026415">
        <w:t xml:space="preserve"> выполняются в соответствии с особенностями</w:t>
      </w:r>
      <w:r w:rsidR="00FA6EEB" w:rsidRPr="00026415">
        <w:t>,</w:t>
      </w:r>
      <w:r w:rsidRPr="00026415">
        <w:t xml:space="preserve"> установленными пунктом 3.6 настоящего административного регламента.</w:t>
      </w:r>
    </w:p>
    <w:p w:rsidR="004B5884" w:rsidRPr="00026415" w:rsidRDefault="004B5884" w:rsidP="00026415">
      <w:r w:rsidRPr="00026415">
        <w:t>При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порядке:</w:t>
      </w:r>
    </w:p>
    <w:p w:rsidR="004B5884" w:rsidRPr="00026415" w:rsidRDefault="004B5884" w:rsidP="00026415">
      <w:r w:rsidRPr="00026415">
        <w:t>- документы внешнего пользования изготавливаются в форме электронного документа и подписываются электронной подписью председателя комитета;</w:t>
      </w:r>
    </w:p>
    <w:p w:rsidR="004B5884" w:rsidRPr="00026415" w:rsidRDefault="004B5884" w:rsidP="00026415">
      <w:r w:rsidRPr="00026415">
        <w:t>- для входящих документов на бумажных носителях изготавливаются электронные образы</w:t>
      </w:r>
      <w:r w:rsidR="00FA6EEB" w:rsidRPr="00026415">
        <w:t>.</w:t>
      </w:r>
    </w:p>
    <w:p w:rsidR="004B5884" w:rsidRPr="00026415" w:rsidRDefault="004B5884" w:rsidP="00026415">
      <w:r w:rsidRPr="00026415">
        <w:t>Документы, которые предоставляются Комитетом по результатам рассмотрения заявителю в электронной форме, должн</w:t>
      </w:r>
      <w:r w:rsidR="00FA6EEB" w:rsidRPr="00026415">
        <w:t>ы</w:t>
      </w:r>
      <w:r w:rsidRPr="00026415">
        <w:t xml:space="preserve"> быть доступн</w:t>
      </w:r>
      <w:r w:rsidR="00FA6EEB" w:rsidRPr="00026415">
        <w:t>ы</w:t>
      </w:r>
      <w:r w:rsidRPr="00026415">
        <w:t xml:space="preserve">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4B5884" w:rsidRPr="00026415" w:rsidRDefault="004B5884" w:rsidP="00026415">
      <w:r w:rsidRPr="00026415">
        <w:lastRenderedPageBreak/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 апреля 2011 года</w:t>
      </w:r>
      <w:hyperlink r:id="rId12" w:history="1">
        <w:r w:rsidR="004D59DC" w:rsidRPr="00026415">
          <w:rPr>
            <w:rStyle w:val="ab"/>
          </w:rPr>
          <w:t xml:space="preserve"> № </w:t>
        </w:r>
        <w:r w:rsidRPr="00026415">
          <w:rPr>
            <w:rStyle w:val="ab"/>
          </w:rPr>
          <w:t xml:space="preserve">63-ФЗ </w:t>
        </w:r>
        <w:r w:rsidR="004D59DC" w:rsidRPr="00026415">
          <w:rPr>
            <w:rStyle w:val="ab"/>
          </w:rPr>
          <w:t>«</w:t>
        </w:r>
        <w:r w:rsidRPr="00026415">
          <w:rPr>
            <w:rStyle w:val="ab"/>
          </w:rPr>
          <w:t>Об электронной подписи</w:t>
        </w:r>
      </w:hyperlink>
      <w:r w:rsidR="004D59DC" w:rsidRPr="00026415">
        <w:t>»</w:t>
      </w:r>
      <w:r w:rsidRPr="00026415">
        <w:t>.</w:t>
      </w:r>
    </w:p>
    <w:p w:rsidR="004B5884" w:rsidRPr="00026415" w:rsidRDefault="004B5884" w:rsidP="00026415">
      <w:r w:rsidRPr="00026415">
        <w:t xml:space="preserve">Предоставление муниципальной услуги в МФЦ осуществляется по принципу </w:t>
      </w:r>
      <w:r w:rsidR="004D59DC" w:rsidRPr="00026415">
        <w:t>«</w:t>
      </w:r>
      <w:r w:rsidRPr="00026415">
        <w:t>одного окна</w:t>
      </w:r>
      <w:r w:rsidR="004D59DC" w:rsidRPr="00026415">
        <w:t>»</w:t>
      </w:r>
      <w:r w:rsidRPr="00026415">
        <w:t xml:space="preserve"> в соответствии с законодательством Российской Федерации. </w:t>
      </w:r>
    </w:p>
    <w:p w:rsidR="004B5884" w:rsidRPr="00026415" w:rsidRDefault="004B5884" w:rsidP="00026415">
      <w:r w:rsidRPr="00026415">
        <w:t>МФЦ осуществляет прием и регистрацию заявления о предоставлении муниципальной услуги, а также подготовку, выдачу результата предоставления муниципальной услуги.</w:t>
      </w:r>
      <w:r w:rsidR="004D59DC" w:rsidRPr="00026415">
        <w:t>»</w:t>
      </w:r>
      <w:r w:rsidRPr="00026415">
        <w:t>;</w:t>
      </w:r>
    </w:p>
    <w:p w:rsidR="000862D8" w:rsidRPr="00026415" w:rsidRDefault="00656248" w:rsidP="00026415">
      <w:r w:rsidRPr="00026415">
        <w:t>1</w:t>
      </w:r>
      <w:r w:rsidR="00BB5846" w:rsidRPr="00026415">
        <w:t>.</w:t>
      </w:r>
      <w:r w:rsidR="00035D51" w:rsidRPr="00026415">
        <w:t>3</w:t>
      </w:r>
      <w:r w:rsidRPr="00026415">
        <w:t>.</w:t>
      </w:r>
      <w:r w:rsidR="000862D8" w:rsidRPr="00026415">
        <w:t xml:space="preserve"> раздел 3 дополнить пунктом 3.6 следующего содержания:</w:t>
      </w:r>
    </w:p>
    <w:p w:rsidR="000862D8" w:rsidRPr="00026415" w:rsidRDefault="004D59DC" w:rsidP="00026415">
      <w:r w:rsidRPr="00026415">
        <w:t>«</w:t>
      </w:r>
      <w:r w:rsidR="000862D8" w:rsidRPr="00026415">
        <w:t xml:space="preserve">3.6. Особенности выполнения </w:t>
      </w:r>
      <w:r w:rsidR="00035D51" w:rsidRPr="00026415">
        <w:t>административных процедур в электронной форме</w:t>
      </w:r>
      <w:r w:rsidR="000862D8" w:rsidRPr="00026415">
        <w:t>.</w:t>
      </w:r>
    </w:p>
    <w:p w:rsidR="001A7B0C" w:rsidRPr="00026415" w:rsidRDefault="00035D51" w:rsidP="00026415">
      <w:r w:rsidRPr="00026415">
        <w:t>3.6.1</w:t>
      </w:r>
      <w:r w:rsidR="00A721D0" w:rsidRPr="00026415">
        <w:t xml:space="preserve">. </w:t>
      </w:r>
      <w:r w:rsidR="001A7B0C" w:rsidRPr="00026415">
        <w:t xml:space="preserve">В целях предоставления муниципальной услуги в МФЦ осуществляется прием заявителей по предварительной записи. </w:t>
      </w:r>
    </w:p>
    <w:p w:rsidR="001A7B0C" w:rsidRPr="00026415" w:rsidRDefault="001A7B0C" w:rsidP="00026415">
      <w:r w:rsidRPr="00026415">
        <w:t>Запись на прием в МФЦ осуществляется посредством официального сайта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  <w:r w:rsidR="004D59DC" w:rsidRPr="00026415">
        <w:t xml:space="preserve"> </w:t>
      </w:r>
    </w:p>
    <w:p w:rsidR="001A7B0C" w:rsidRPr="00026415" w:rsidRDefault="001A7B0C" w:rsidP="00026415">
      <w:r w:rsidRPr="00026415">
        <w:t>Запись на прием в Отдел посредством Единого и регионального порталов, официального сайта не осуществляется.</w:t>
      </w:r>
    </w:p>
    <w:p w:rsidR="00A721D0" w:rsidRPr="00026415" w:rsidRDefault="001A7B0C" w:rsidP="00026415">
      <w:r w:rsidRPr="00026415">
        <w:t>3.6.2.</w:t>
      </w:r>
      <w:r w:rsidR="00FA6EEB" w:rsidRPr="00026415">
        <w:t xml:space="preserve"> </w:t>
      </w:r>
      <w:r w:rsidR="00A721D0" w:rsidRPr="00026415">
        <w:t xml:space="preserve">Формирование </w:t>
      </w:r>
      <w:r w:rsidRPr="00026415">
        <w:t>заявления</w:t>
      </w:r>
      <w:r w:rsidR="00A721D0" w:rsidRPr="00026415">
        <w:t xml:space="preserve"> заявителем осуществляется посредством заполнения электронной формы </w:t>
      </w:r>
      <w:r w:rsidRPr="00026415">
        <w:t>заявления</w:t>
      </w:r>
      <w:r w:rsidR="00A721D0" w:rsidRPr="00026415">
        <w:t xml:space="preserve"> на Едином портале без необходимости дополнительной подачи </w:t>
      </w:r>
      <w:r w:rsidRPr="00026415">
        <w:t>заявления</w:t>
      </w:r>
      <w:r w:rsidR="00A721D0" w:rsidRPr="00026415">
        <w:t xml:space="preserve"> в какой-либо иной форме. На Едином портале размещаются образцы заполнения электронной формы </w:t>
      </w:r>
      <w:r w:rsidRPr="00026415">
        <w:t>заявления</w:t>
      </w:r>
      <w:r w:rsidR="00A721D0" w:rsidRPr="00026415">
        <w:t>.</w:t>
      </w:r>
    </w:p>
    <w:p w:rsidR="004D59DC" w:rsidRPr="00026415" w:rsidRDefault="00A721D0" w:rsidP="00026415">
      <w:r w:rsidRPr="00026415">
        <w:t xml:space="preserve">Форматно-логическая проверка сформированного </w:t>
      </w:r>
      <w:r w:rsidR="001A7B0C" w:rsidRPr="00026415">
        <w:t>заявления</w:t>
      </w:r>
      <w:r w:rsidRPr="00026415">
        <w:t xml:space="preserve"> осуществляется автоматически после заполнения заявителем каждого из полей электронной формы </w:t>
      </w:r>
      <w:r w:rsidR="001A7B0C" w:rsidRPr="00026415">
        <w:t>заявления</w:t>
      </w:r>
      <w:r w:rsidRPr="00026415">
        <w:t xml:space="preserve">. При выявлении некорректно заполненного поля электронной формы </w:t>
      </w:r>
      <w:r w:rsidR="001A7B0C" w:rsidRPr="00026415">
        <w:t>заявления</w:t>
      </w:r>
      <w:r w:rsidRPr="00026415">
        <w:t xml:space="preserve"> заявитель уведомляется о характере выявленной ошибки и порядке ее устранения посредством информационного сообщения непос</w:t>
      </w:r>
      <w:r w:rsidR="001A7B0C" w:rsidRPr="00026415">
        <w:t>редственно в электронной форме заявления</w:t>
      </w:r>
      <w:r w:rsidRPr="00026415">
        <w:t>.</w:t>
      </w:r>
    </w:p>
    <w:p w:rsidR="00A721D0" w:rsidRPr="00026415" w:rsidRDefault="00A721D0" w:rsidP="00026415">
      <w:r w:rsidRPr="00026415">
        <w:t xml:space="preserve">При формировании </w:t>
      </w:r>
      <w:r w:rsidR="001A7B0C" w:rsidRPr="00026415">
        <w:t>заявления</w:t>
      </w:r>
      <w:r w:rsidRPr="00026415">
        <w:t xml:space="preserve"> заявителю обеспечивается:</w:t>
      </w:r>
    </w:p>
    <w:p w:rsidR="00A721D0" w:rsidRPr="00026415" w:rsidRDefault="00A721D0" w:rsidP="00026415">
      <w:r w:rsidRPr="00026415">
        <w:t xml:space="preserve">а) возможность копирования и сохранения </w:t>
      </w:r>
      <w:r w:rsidR="001A7B0C" w:rsidRPr="00026415">
        <w:t>заявления</w:t>
      </w:r>
      <w:r w:rsidRPr="00026415">
        <w:t xml:space="preserve">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A721D0" w:rsidRPr="00026415" w:rsidRDefault="00A721D0" w:rsidP="00026415">
      <w:r w:rsidRPr="00026415">
        <w:t xml:space="preserve">в) возможность печати на бумажном носителе копии электронной формы </w:t>
      </w:r>
      <w:r w:rsidR="001A7B0C" w:rsidRPr="00026415">
        <w:t>заявления</w:t>
      </w:r>
      <w:r w:rsidRPr="00026415">
        <w:t>;</w:t>
      </w:r>
    </w:p>
    <w:p w:rsidR="00A721D0" w:rsidRPr="00026415" w:rsidRDefault="00A721D0" w:rsidP="00026415">
      <w:r w:rsidRPr="00026415">
        <w:t xml:space="preserve">г) сохранение ранее введенных в электронную форму </w:t>
      </w:r>
      <w:r w:rsidR="009B31E3" w:rsidRPr="00026415">
        <w:t>заявления</w:t>
      </w:r>
      <w:r w:rsidRPr="00026415"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9B31E3" w:rsidRPr="00026415">
        <w:t>заявления</w:t>
      </w:r>
      <w:r w:rsidRPr="00026415">
        <w:t>;</w:t>
      </w:r>
    </w:p>
    <w:p w:rsidR="00A721D0" w:rsidRPr="00026415" w:rsidRDefault="00A721D0" w:rsidP="00026415">
      <w:r w:rsidRPr="00026415">
        <w:t>д) заполнение полей электронной формы з</w:t>
      </w:r>
      <w:r w:rsidR="009B31E3" w:rsidRPr="00026415">
        <w:t>аявления</w:t>
      </w:r>
      <w:r w:rsidRPr="00026415">
        <w:t xml:space="preserve">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4D59DC" w:rsidRPr="00026415">
        <w:t>«</w:t>
      </w:r>
      <w:r w:rsidRPr="00026415"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D59DC" w:rsidRPr="00026415">
        <w:t>»</w:t>
      </w:r>
      <w:r w:rsidRPr="00026415">
        <w:t xml:space="preserve"> (далее</w:t>
      </w:r>
      <w:r w:rsidR="004D59DC" w:rsidRPr="00026415">
        <w:t>-</w:t>
      </w:r>
      <w:r w:rsidRPr="00026415">
        <w:t>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A721D0" w:rsidRPr="00026415" w:rsidRDefault="00A721D0" w:rsidP="00026415">
      <w:r w:rsidRPr="00026415">
        <w:t xml:space="preserve">е) возможность вернуться на любой из этапов заполнения электронной формы </w:t>
      </w:r>
      <w:r w:rsidR="009B31E3" w:rsidRPr="00026415">
        <w:t>заявления</w:t>
      </w:r>
      <w:r w:rsidRPr="00026415">
        <w:t xml:space="preserve"> без потери ранее введенной информации;</w:t>
      </w:r>
    </w:p>
    <w:p w:rsidR="00A721D0" w:rsidRPr="00026415" w:rsidRDefault="00A721D0" w:rsidP="00026415">
      <w:r w:rsidRPr="00026415">
        <w:t xml:space="preserve">ж) возможность доступа заявителя на едином портале к ранее поданным им </w:t>
      </w:r>
      <w:r w:rsidR="009B31E3" w:rsidRPr="00026415">
        <w:t>заявлениям</w:t>
      </w:r>
      <w:r w:rsidRPr="00026415">
        <w:t xml:space="preserve"> в течение не менее одного года, а также частично сформированных </w:t>
      </w:r>
      <w:r w:rsidR="009B31E3" w:rsidRPr="00026415">
        <w:t>заявлений</w:t>
      </w:r>
      <w:r w:rsidR="004D59DC" w:rsidRPr="00026415">
        <w:t>-</w:t>
      </w:r>
      <w:r w:rsidRPr="00026415">
        <w:t xml:space="preserve"> в течение не менее 3 месяцев.</w:t>
      </w:r>
    </w:p>
    <w:p w:rsidR="00A721D0" w:rsidRPr="00026415" w:rsidRDefault="00A721D0" w:rsidP="00026415">
      <w:r w:rsidRPr="00026415">
        <w:lastRenderedPageBreak/>
        <w:t>Сформированн</w:t>
      </w:r>
      <w:r w:rsidR="009B31E3" w:rsidRPr="00026415">
        <w:t>ое</w:t>
      </w:r>
      <w:r w:rsidRPr="00026415">
        <w:t xml:space="preserve"> и подписанн</w:t>
      </w:r>
      <w:r w:rsidR="009B31E3" w:rsidRPr="00026415">
        <w:t>ое</w:t>
      </w:r>
      <w:r w:rsidRPr="00026415">
        <w:t xml:space="preserve"> з</w:t>
      </w:r>
      <w:r w:rsidR="009B31E3" w:rsidRPr="00026415">
        <w:t>аявление</w:t>
      </w:r>
      <w:r w:rsidRPr="00026415">
        <w:t xml:space="preserve"> и иные документы, необходимые для предоставления муниципальной услуги, направляются в </w:t>
      </w:r>
      <w:r w:rsidR="00BB1AC3" w:rsidRPr="00026415">
        <w:t xml:space="preserve">Комитет, </w:t>
      </w:r>
      <w:r w:rsidRPr="00026415">
        <w:t>Отдел посредством Единого портала.</w:t>
      </w:r>
    </w:p>
    <w:p w:rsidR="005718E9" w:rsidRPr="00026415" w:rsidRDefault="00A26150" w:rsidP="00026415">
      <w:r w:rsidRPr="00026415">
        <w:t>3.6.</w:t>
      </w:r>
      <w:r w:rsidR="009B31E3" w:rsidRPr="00026415">
        <w:t>3</w:t>
      </w:r>
      <w:r w:rsidRPr="00026415">
        <w:t xml:space="preserve">. </w:t>
      </w:r>
      <w:r w:rsidR="005718E9" w:rsidRPr="00026415">
        <w:t>Прием и регистрация за</w:t>
      </w:r>
      <w:r w:rsidR="009B31E3" w:rsidRPr="00026415">
        <w:t>явления</w:t>
      </w:r>
      <w:r w:rsidR="005718E9" w:rsidRPr="00026415">
        <w:t xml:space="preserve"> и иных документов, необходимых для предоставления </w:t>
      </w:r>
      <w:r w:rsidR="00BB1AC3" w:rsidRPr="00026415">
        <w:t>муниципальной</w:t>
      </w:r>
      <w:r w:rsidR="005718E9" w:rsidRPr="00026415">
        <w:t xml:space="preserve"> услуги.</w:t>
      </w:r>
    </w:p>
    <w:p w:rsidR="005718E9" w:rsidRPr="00026415" w:rsidRDefault="005718E9" w:rsidP="00026415">
      <w:r w:rsidRPr="00026415">
        <w:t xml:space="preserve">Предоставление муниципальной услуги начинается с момента приема и регистрации </w:t>
      </w:r>
      <w:r w:rsidR="00CA6562" w:rsidRPr="00026415">
        <w:t>Комитетом</w:t>
      </w:r>
      <w:r w:rsidRPr="00026415">
        <w:t xml:space="preserve"> электронных документов, необходимых для предоставления муниципальной услуги</w:t>
      </w:r>
      <w:r w:rsidR="00BB1AC3" w:rsidRPr="00026415">
        <w:t>.</w:t>
      </w:r>
    </w:p>
    <w:p w:rsidR="004D59DC" w:rsidRPr="00026415" w:rsidRDefault="005718E9" w:rsidP="00026415">
      <w:r w:rsidRPr="00026415">
        <w:t>При получении</w:t>
      </w:r>
      <w:r w:rsidR="009B31E3" w:rsidRPr="00026415">
        <w:t xml:space="preserve"> заявления</w:t>
      </w:r>
      <w:r w:rsidRPr="00026415">
        <w:t xml:space="preserve"> в электронной форме в автоматическом режиме осуществляется форматно-логический контроль з</w:t>
      </w:r>
      <w:r w:rsidR="009B31E3" w:rsidRPr="00026415">
        <w:t>аявления.</w:t>
      </w:r>
    </w:p>
    <w:p w:rsidR="005718E9" w:rsidRPr="00026415" w:rsidRDefault="009B31E3" w:rsidP="00026415">
      <w:r w:rsidRPr="00026415">
        <w:t>З</w:t>
      </w:r>
      <w:r w:rsidR="005718E9" w:rsidRPr="00026415">
        <w:t xml:space="preserve">аявителю сообщается присвоенный </w:t>
      </w:r>
      <w:r w:rsidRPr="00026415">
        <w:t>заявлению</w:t>
      </w:r>
      <w:r w:rsidR="005718E9" w:rsidRPr="00026415">
        <w:t xml:space="preserve"> в электронной форме уникальный номер, по которому в соответствующем разделе Единого портал заявителю будет представлена информация о ходе выполнения указанного </w:t>
      </w:r>
      <w:r w:rsidRPr="00026415">
        <w:t>заявления</w:t>
      </w:r>
      <w:r w:rsidR="005718E9" w:rsidRPr="00026415">
        <w:t>.</w:t>
      </w:r>
    </w:p>
    <w:p w:rsidR="005718E9" w:rsidRPr="00026415" w:rsidRDefault="005718E9" w:rsidP="00026415">
      <w:r w:rsidRPr="00026415">
        <w:t>Прием и регистрация за</w:t>
      </w:r>
      <w:r w:rsidR="009B31E3" w:rsidRPr="00026415">
        <w:t>явления</w:t>
      </w:r>
      <w:r w:rsidRPr="00026415">
        <w:t xml:space="preserve"> осуществляются специалистом Отдела, ответственным за предоставление муниципальных услуг.</w:t>
      </w:r>
    </w:p>
    <w:p w:rsidR="005718E9" w:rsidRPr="00026415" w:rsidRDefault="005718E9" w:rsidP="00026415">
      <w:r w:rsidRPr="00026415">
        <w:t>После принятия за</w:t>
      </w:r>
      <w:r w:rsidR="009B31E3" w:rsidRPr="00026415">
        <w:t>явления</w:t>
      </w:r>
      <w:r w:rsidRPr="00026415">
        <w:t xml:space="preserve"> заявителя специалистом Отдела, ответственным за предоставление муниципальных услуг, статус за</w:t>
      </w:r>
      <w:r w:rsidR="009B31E3" w:rsidRPr="00026415">
        <w:t>явления</w:t>
      </w:r>
      <w:r w:rsidRPr="00026415">
        <w:t xml:space="preserve"> заявителя в личном кабинете на Едином портале обновляется до статуса </w:t>
      </w:r>
      <w:r w:rsidR="004D59DC" w:rsidRPr="00026415">
        <w:t>«</w:t>
      </w:r>
      <w:r w:rsidRPr="00026415">
        <w:t>принято</w:t>
      </w:r>
      <w:r w:rsidR="004D59DC" w:rsidRPr="00026415">
        <w:t>»</w:t>
      </w:r>
      <w:r w:rsidRPr="00026415">
        <w:t>.</w:t>
      </w:r>
    </w:p>
    <w:p w:rsidR="0007458B" w:rsidRPr="00026415" w:rsidRDefault="0007458B" w:rsidP="00026415">
      <w:pPr>
        <w:rPr>
          <w:rFonts w:eastAsia="Calibri"/>
        </w:rPr>
      </w:pPr>
      <w:r w:rsidRPr="00026415">
        <w:t>3.6.</w:t>
      </w:r>
      <w:r w:rsidR="009B31E3" w:rsidRPr="00026415">
        <w:t>4</w:t>
      </w:r>
      <w:r w:rsidRPr="00026415">
        <w:t xml:space="preserve">. </w:t>
      </w:r>
      <w:r w:rsidRPr="00026415">
        <w:rPr>
          <w:rFonts w:eastAsia="Calibri"/>
        </w:rPr>
        <w:t>Заявитель имеет возможность получения информации о ходе предоставления муниципальной услуги.</w:t>
      </w:r>
    </w:p>
    <w:p w:rsidR="0007458B" w:rsidRPr="00026415" w:rsidRDefault="0007458B" w:rsidP="00026415">
      <w:r w:rsidRPr="00026415"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07458B" w:rsidRPr="00026415" w:rsidRDefault="0007458B" w:rsidP="00026415">
      <w:r w:rsidRPr="00026415">
        <w:t>При предоставлении муниципальной услуги в электронной форме заявителю направляется:</w:t>
      </w:r>
    </w:p>
    <w:p w:rsidR="009B31E3" w:rsidRPr="00026415" w:rsidRDefault="009B31E3" w:rsidP="00026415">
      <w:r w:rsidRPr="00026415">
        <w:t>а)</w:t>
      </w:r>
      <w:r w:rsidR="006C4D7F" w:rsidRPr="00026415">
        <w:t xml:space="preserve"> уведомление о записи на прием в МФЦ, содержащее сведения о дате, времени и месте приема;</w:t>
      </w:r>
    </w:p>
    <w:p w:rsidR="0007458B" w:rsidRPr="00026415" w:rsidRDefault="006C4D7F" w:rsidP="00026415">
      <w:r w:rsidRPr="00026415">
        <w:t>б</w:t>
      </w:r>
      <w:r w:rsidR="0007458B" w:rsidRPr="00026415">
        <w:t>)</w:t>
      </w:r>
      <w:r w:rsidR="004D59DC" w:rsidRPr="00026415">
        <w:t xml:space="preserve"> </w:t>
      </w:r>
      <w:r w:rsidR="0007458B" w:rsidRPr="00026415">
        <w:t xml:space="preserve">уведомление о приеме и регистрации </w:t>
      </w:r>
      <w:r w:rsidR="009B31E3" w:rsidRPr="00026415">
        <w:t>заявления</w:t>
      </w:r>
      <w:r w:rsidR="0007458B" w:rsidRPr="00026415">
        <w:t xml:space="preserve"> и иных документов, необходимых для предоставления муниципальной услуги;</w:t>
      </w:r>
    </w:p>
    <w:p w:rsidR="0007458B" w:rsidRPr="00026415" w:rsidRDefault="006C4D7F" w:rsidP="00026415">
      <w:r w:rsidRPr="00026415">
        <w:t>в</w:t>
      </w:r>
      <w:r w:rsidR="0007458B" w:rsidRPr="00026415">
        <w:t>) уведомление о начале процедуры предоставления муниципальной услуги;</w:t>
      </w:r>
    </w:p>
    <w:p w:rsidR="0007458B" w:rsidRPr="00026415" w:rsidRDefault="006C4D7F" w:rsidP="00026415">
      <w:r w:rsidRPr="00026415">
        <w:t>г</w:t>
      </w:r>
      <w:r w:rsidR="0007458B" w:rsidRPr="00026415">
        <w:t xml:space="preserve">) уведомление об окончании предоставления муниципальной услуги либо мотивированном отказе в приеме </w:t>
      </w:r>
      <w:r w:rsidR="00B41893" w:rsidRPr="00026415">
        <w:t>заявления</w:t>
      </w:r>
      <w:r w:rsidR="0007458B" w:rsidRPr="00026415">
        <w:t xml:space="preserve"> и иных документов, необходимых для предоставления муниципальной услуги;</w:t>
      </w:r>
    </w:p>
    <w:p w:rsidR="00706F12" w:rsidRPr="00026415" w:rsidRDefault="004375EA" w:rsidP="00026415">
      <w:r w:rsidRPr="00026415">
        <w:t>д</w:t>
      </w:r>
      <w:r w:rsidR="0007458B" w:rsidRPr="00026415">
        <w:t>) уведомление о возможности получить результат предоставления муниципальной услуги либо мотивированный отказ в пред</w:t>
      </w:r>
      <w:r w:rsidR="006C4D7F" w:rsidRPr="00026415">
        <w:t>оставлении муниципальной услуги.</w:t>
      </w:r>
      <w:r w:rsidR="004D59DC" w:rsidRPr="00026415">
        <w:t>»</w:t>
      </w:r>
      <w:r w:rsidR="005F1A44" w:rsidRPr="00026415">
        <w:t>.</w:t>
      </w:r>
    </w:p>
    <w:p w:rsidR="00F91B37" w:rsidRPr="00026415" w:rsidRDefault="000730A5" w:rsidP="00026415">
      <w:r w:rsidRPr="00026415">
        <w:t>2.</w:t>
      </w:r>
      <w:r w:rsidR="004D59DC" w:rsidRPr="00026415">
        <w:t xml:space="preserve"> </w:t>
      </w:r>
      <w:r w:rsidR="00F91B37" w:rsidRPr="00026415">
        <w:t xml:space="preserve">Опубликовать настоящее постановление в газете </w:t>
      </w:r>
      <w:r w:rsidR="004D59DC" w:rsidRPr="00026415">
        <w:t>«</w:t>
      </w:r>
      <w:r w:rsidR="00F91B37" w:rsidRPr="00026415">
        <w:t>Жизнь Югры</w:t>
      </w:r>
      <w:r w:rsidR="004D59DC" w:rsidRPr="00026415">
        <w:t>»</w:t>
      </w:r>
      <w:r w:rsidR="00F91B37" w:rsidRPr="00026415">
        <w:t xml:space="preserve"> и разместить на официальном </w:t>
      </w:r>
      <w:r w:rsidR="00ED6857" w:rsidRPr="00026415">
        <w:t>веб</w:t>
      </w:r>
      <w:r w:rsidR="004E16A1" w:rsidRPr="00026415">
        <w:t>-</w:t>
      </w:r>
      <w:r w:rsidR="00F91B37" w:rsidRPr="00026415">
        <w:t>сайте органов местного самоуправления Березовского района.</w:t>
      </w:r>
    </w:p>
    <w:p w:rsidR="004D59DC" w:rsidRPr="00026415" w:rsidRDefault="000730A5" w:rsidP="00026415">
      <w:r w:rsidRPr="00026415">
        <w:t>3.</w:t>
      </w:r>
      <w:r w:rsidR="004D59DC" w:rsidRPr="00026415">
        <w:t xml:space="preserve"> </w:t>
      </w:r>
      <w:r w:rsidR="00F91B37" w:rsidRPr="00026415">
        <w:t>Настоящее постановление вступает в силу после его официального опубликования.</w:t>
      </w:r>
    </w:p>
    <w:p w:rsidR="004D59DC" w:rsidRDefault="004D59DC" w:rsidP="00026415"/>
    <w:p w:rsidR="00026415" w:rsidRDefault="00026415" w:rsidP="00026415"/>
    <w:p w:rsidR="00026415" w:rsidRPr="00026415" w:rsidRDefault="00026415" w:rsidP="00FA3A7A">
      <w:pPr>
        <w:ind w:firstLine="0"/>
      </w:pPr>
    </w:p>
    <w:p w:rsidR="004E16A1" w:rsidRPr="00026415" w:rsidRDefault="004E16A1" w:rsidP="00FA3A7A">
      <w:pPr>
        <w:ind w:firstLine="0"/>
      </w:pPr>
      <w:r w:rsidRPr="00026415">
        <w:t xml:space="preserve">И.о. главы района, </w:t>
      </w:r>
    </w:p>
    <w:p w:rsidR="004D59DC" w:rsidRPr="00026415" w:rsidRDefault="004E16A1" w:rsidP="00FA3A7A">
      <w:pPr>
        <w:tabs>
          <w:tab w:val="center" w:pos="8505"/>
        </w:tabs>
        <w:ind w:firstLine="0"/>
      </w:pPr>
      <w:r w:rsidRPr="00026415">
        <w:t>заместитель главы района</w:t>
      </w:r>
      <w:r w:rsidR="00FA3A7A">
        <w:tab/>
      </w:r>
      <w:r w:rsidRPr="00026415">
        <w:t>И.В. Чечеткина</w:t>
      </w:r>
    </w:p>
    <w:p w:rsidR="00B55843" w:rsidRPr="00026415" w:rsidRDefault="00B55843" w:rsidP="00026415"/>
    <w:sectPr w:rsidR="00B55843" w:rsidRPr="00026415" w:rsidSect="00FA3A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15" w:rsidRDefault="00026415">
      <w:r>
        <w:separator/>
      </w:r>
    </w:p>
  </w:endnote>
  <w:endnote w:type="continuationSeparator" w:id="0">
    <w:p w:rsidR="00026415" w:rsidRDefault="0002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7A" w:rsidRDefault="00FA3A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7A" w:rsidRDefault="00FA3A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7A" w:rsidRDefault="00FA3A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15" w:rsidRDefault="00026415">
      <w:r>
        <w:separator/>
      </w:r>
    </w:p>
  </w:footnote>
  <w:footnote w:type="continuationSeparator" w:id="0">
    <w:p w:rsidR="00026415" w:rsidRDefault="00026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E3" w:rsidRDefault="009B31E3" w:rsidP="00BB15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31E3" w:rsidRDefault="009B31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7A" w:rsidRDefault="00FA3A7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7A" w:rsidRDefault="00FA3A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F9A"/>
    <w:multiLevelType w:val="hybridMultilevel"/>
    <w:tmpl w:val="A61636B8"/>
    <w:lvl w:ilvl="0" w:tplc="C02012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C2A020E4">
      <w:numFmt w:val="none"/>
      <w:lvlText w:val=""/>
      <w:lvlJc w:val="left"/>
      <w:pPr>
        <w:tabs>
          <w:tab w:val="num" w:pos="360"/>
        </w:tabs>
      </w:pPr>
    </w:lvl>
    <w:lvl w:ilvl="2" w:tplc="0EEA98F8">
      <w:numFmt w:val="none"/>
      <w:lvlText w:val=""/>
      <w:lvlJc w:val="left"/>
      <w:pPr>
        <w:tabs>
          <w:tab w:val="num" w:pos="360"/>
        </w:tabs>
      </w:pPr>
    </w:lvl>
    <w:lvl w:ilvl="3" w:tplc="0A166546">
      <w:numFmt w:val="none"/>
      <w:lvlText w:val=""/>
      <w:lvlJc w:val="left"/>
      <w:pPr>
        <w:tabs>
          <w:tab w:val="num" w:pos="360"/>
        </w:tabs>
      </w:pPr>
    </w:lvl>
    <w:lvl w:ilvl="4" w:tplc="B7E8B924">
      <w:numFmt w:val="none"/>
      <w:lvlText w:val=""/>
      <w:lvlJc w:val="left"/>
      <w:pPr>
        <w:tabs>
          <w:tab w:val="num" w:pos="360"/>
        </w:tabs>
      </w:pPr>
    </w:lvl>
    <w:lvl w:ilvl="5" w:tplc="448616D0">
      <w:numFmt w:val="none"/>
      <w:lvlText w:val=""/>
      <w:lvlJc w:val="left"/>
      <w:pPr>
        <w:tabs>
          <w:tab w:val="num" w:pos="360"/>
        </w:tabs>
      </w:pPr>
    </w:lvl>
    <w:lvl w:ilvl="6" w:tplc="89DAFCC4">
      <w:numFmt w:val="none"/>
      <w:lvlText w:val=""/>
      <w:lvlJc w:val="left"/>
      <w:pPr>
        <w:tabs>
          <w:tab w:val="num" w:pos="360"/>
        </w:tabs>
      </w:pPr>
    </w:lvl>
    <w:lvl w:ilvl="7" w:tplc="7150830C">
      <w:numFmt w:val="none"/>
      <w:lvlText w:val=""/>
      <w:lvlJc w:val="left"/>
      <w:pPr>
        <w:tabs>
          <w:tab w:val="num" w:pos="360"/>
        </w:tabs>
      </w:pPr>
    </w:lvl>
    <w:lvl w:ilvl="8" w:tplc="CE6EE2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2363761"/>
    <w:multiLevelType w:val="multilevel"/>
    <w:tmpl w:val="768081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978B3"/>
    <w:multiLevelType w:val="hybridMultilevel"/>
    <w:tmpl w:val="4AEA7536"/>
    <w:lvl w:ilvl="0" w:tplc="FD368E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00C5AE">
      <w:numFmt w:val="none"/>
      <w:lvlText w:val=""/>
      <w:lvlJc w:val="left"/>
      <w:pPr>
        <w:tabs>
          <w:tab w:val="num" w:pos="360"/>
        </w:tabs>
      </w:pPr>
    </w:lvl>
    <w:lvl w:ilvl="2" w:tplc="3B30276E">
      <w:numFmt w:val="none"/>
      <w:lvlText w:val=""/>
      <w:lvlJc w:val="left"/>
      <w:pPr>
        <w:tabs>
          <w:tab w:val="num" w:pos="360"/>
        </w:tabs>
      </w:pPr>
    </w:lvl>
    <w:lvl w:ilvl="3" w:tplc="26088E86">
      <w:numFmt w:val="none"/>
      <w:lvlText w:val=""/>
      <w:lvlJc w:val="left"/>
      <w:pPr>
        <w:tabs>
          <w:tab w:val="num" w:pos="360"/>
        </w:tabs>
      </w:pPr>
    </w:lvl>
    <w:lvl w:ilvl="4" w:tplc="3500C354">
      <w:numFmt w:val="none"/>
      <w:lvlText w:val=""/>
      <w:lvlJc w:val="left"/>
      <w:pPr>
        <w:tabs>
          <w:tab w:val="num" w:pos="360"/>
        </w:tabs>
      </w:pPr>
    </w:lvl>
    <w:lvl w:ilvl="5" w:tplc="239ED990">
      <w:numFmt w:val="none"/>
      <w:lvlText w:val=""/>
      <w:lvlJc w:val="left"/>
      <w:pPr>
        <w:tabs>
          <w:tab w:val="num" w:pos="360"/>
        </w:tabs>
      </w:pPr>
    </w:lvl>
    <w:lvl w:ilvl="6" w:tplc="FE4C5BEC">
      <w:numFmt w:val="none"/>
      <w:lvlText w:val=""/>
      <w:lvlJc w:val="left"/>
      <w:pPr>
        <w:tabs>
          <w:tab w:val="num" w:pos="360"/>
        </w:tabs>
      </w:pPr>
    </w:lvl>
    <w:lvl w:ilvl="7" w:tplc="F7AABFA6">
      <w:numFmt w:val="none"/>
      <w:lvlText w:val=""/>
      <w:lvlJc w:val="left"/>
      <w:pPr>
        <w:tabs>
          <w:tab w:val="num" w:pos="360"/>
        </w:tabs>
      </w:pPr>
    </w:lvl>
    <w:lvl w:ilvl="8" w:tplc="E0D602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1A72FA"/>
    <w:multiLevelType w:val="hybridMultilevel"/>
    <w:tmpl w:val="C95EA5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16"/>
    <w:rsid w:val="0000152B"/>
    <w:rsid w:val="00003697"/>
    <w:rsid w:val="000060C0"/>
    <w:rsid w:val="00014B20"/>
    <w:rsid w:val="00015E8C"/>
    <w:rsid w:val="0001777F"/>
    <w:rsid w:val="00026415"/>
    <w:rsid w:val="0003352A"/>
    <w:rsid w:val="00033D40"/>
    <w:rsid w:val="00035D51"/>
    <w:rsid w:val="00040F93"/>
    <w:rsid w:val="000436BB"/>
    <w:rsid w:val="000573C7"/>
    <w:rsid w:val="000730A5"/>
    <w:rsid w:val="0007458B"/>
    <w:rsid w:val="00076B5B"/>
    <w:rsid w:val="000861AF"/>
    <w:rsid w:val="000862D8"/>
    <w:rsid w:val="00086848"/>
    <w:rsid w:val="000B00CC"/>
    <w:rsid w:val="000B406D"/>
    <w:rsid w:val="000C2EFC"/>
    <w:rsid w:val="000C79F0"/>
    <w:rsid w:val="000E5672"/>
    <w:rsid w:val="000E7E16"/>
    <w:rsid w:val="00101C73"/>
    <w:rsid w:val="0012561B"/>
    <w:rsid w:val="00130888"/>
    <w:rsid w:val="00136D1F"/>
    <w:rsid w:val="00140381"/>
    <w:rsid w:val="00140D99"/>
    <w:rsid w:val="00147DF2"/>
    <w:rsid w:val="00155F72"/>
    <w:rsid w:val="001608B4"/>
    <w:rsid w:val="0016118E"/>
    <w:rsid w:val="00161820"/>
    <w:rsid w:val="001656A8"/>
    <w:rsid w:val="00166843"/>
    <w:rsid w:val="0017619F"/>
    <w:rsid w:val="00183728"/>
    <w:rsid w:val="00183E8F"/>
    <w:rsid w:val="001854F0"/>
    <w:rsid w:val="00185C80"/>
    <w:rsid w:val="001865CC"/>
    <w:rsid w:val="00186939"/>
    <w:rsid w:val="001A1327"/>
    <w:rsid w:val="001A7B0C"/>
    <w:rsid w:val="001C6F9F"/>
    <w:rsid w:val="001D65FA"/>
    <w:rsid w:val="00231729"/>
    <w:rsid w:val="00236F92"/>
    <w:rsid w:val="00252109"/>
    <w:rsid w:val="00252262"/>
    <w:rsid w:val="002548B2"/>
    <w:rsid w:val="00255191"/>
    <w:rsid w:val="00261973"/>
    <w:rsid w:val="00267152"/>
    <w:rsid w:val="002713AC"/>
    <w:rsid w:val="0029063E"/>
    <w:rsid w:val="00291B50"/>
    <w:rsid w:val="002A1777"/>
    <w:rsid w:val="002C108D"/>
    <w:rsid w:val="002C6182"/>
    <w:rsid w:val="002D6481"/>
    <w:rsid w:val="002E5BDA"/>
    <w:rsid w:val="002F1DE1"/>
    <w:rsid w:val="003018DD"/>
    <w:rsid w:val="0030560D"/>
    <w:rsid w:val="00305896"/>
    <w:rsid w:val="00305978"/>
    <w:rsid w:val="00311DA7"/>
    <w:rsid w:val="00311FEA"/>
    <w:rsid w:val="00312995"/>
    <w:rsid w:val="00317FA6"/>
    <w:rsid w:val="00323EE9"/>
    <w:rsid w:val="003244C5"/>
    <w:rsid w:val="00325B5C"/>
    <w:rsid w:val="00334F28"/>
    <w:rsid w:val="00336EB4"/>
    <w:rsid w:val="00343BB9"/>
    <w:rsid w:val="00347262"/>
    <w:rsid w:val="00362327"/>
    <w:rsid w:val="00370838"/>
    <w:rsid w:val="00371DDE"/>
    <w:rsid w:val="003800C0"/>
    <w:rsid w:val="003831F4"/>
    <w:rsid w:val="003A3C27"/>
    <w:rsid w:val="003A5AE4"/>
    <w:rsid w:val="003B6592"/>
    <w:rsid w:val="003B797B"/>
    <w:rsid w:val="003C0153"/>
    <w:rsid w:val="003C0ADD"/>
    <w:rsid w:val="003C22DE"/>
    <w:rsid w:val="003C78B6"/>
    <w:rsid w:val="003D1448"/>
    <w:rsid w:val="003D1F87"/>
    <w:rsid w:val="003D5DA4"/>
    <w:rsid w:val="003E0AAC"/>
    <w:rsid w:val="003F20D1"/>
    <w:rsid w:val="003F340B"/>
    <w:rsid w:val="003F766D"/>
    <w:rsid w:val="00405AD9"/>
    <w:rsid w:val="00411DB9"/>
    <w:rsid w:val="0041614D"/>
    <w:rsid w:val="004163DC"/>
    <w:rsid w:val="00425872"/>
    <w:rsid w:val="00425E15"/>
    <w:rsid w:val="00426D5A"/>
    <w:rsid w:val="004318C8"/>
    <w:rsid w:val="0043454C"/>
    <w:rsid w:val="0043603F"/>
    <w:rsid w:val="004375EA"/>
    <w:rsid w:val="00451563"/>
    <w:rsid w:val="00451655"/>
    <w:rsid w:val="00461C98"/>
    <w:rsid w:val="00463507"/>
    <w:rsid w:val="00463621"/>
    <w:rsid w:val="00491A78"/>
    <w:rsid w:val="004A2CD2"/>
    <w:rsid w:val="004A79AB"/>
    <w:rsid w:val="004A7C40"/>
    <w:rsid w:val="004B5717"/>
    <w:rsid w:val="004B5884"/>
    <w:rsid w:val="004C005A"/>
    <w:rsid w:val="004D0A9B"/>
    <w:rsid w:val="004D34CD"/>
    <w:rsid w:val="004D59DC"/>
    <w:rsid w:val="004E16A1"/>
    <w:rsid w:val="004F2247"/>
    <w:rsid w:val="004F3D1B"/>
    <w:rsid w:val="004F7739"/>
    <w:rsid w:val="0050347D"/>
    <w:rsid w:val="005109D2"/>
    <w:rsid w:val="00526C8F"/>
    <w:rsid w:val="005326DA"/>
    <w:rsid w:val="005347A2"/>
    <w:rsid w:val="00537A00"/>
    <w:rsid w:val="00537E2C"/>
    <w:rsid w:val="00550836"/>
    <w:rsid w:val="00550D2E"/>
    <w:rsid w:val="00564F6E"/>
    <w:rsid w:val="005718E9"/>
    <w:rsid w:val="00576404"/>
    <w:rsid w:val="00580026"/>
    <w:rsid w:val="005850C7"/>
    <w:rsid w:val="00591B2D"/>
    <w:rsid w:val="005A1F29"/>
    <w:rsid w:val="005B3455"/>
    <w:rsid w:val="005C1A94"/>
    <w:rsid w:val="005C43B2"/>
    <w:rsid w:val="005C4465"/>
    <w:rsid w:val="005D5107"/>
    <w:rsid w:val="005D76F0"/>
    <w:rsid w:val="005E1DA7"/>
    <w:rsid w:val="005F1675"/>
    <w:rsid w:val="005F1A44"/>
    <w:rsid w:val="00600494"/>
    <w:rsid w:val="00606DD6"/>
    <w:rsid w:val="006128B7"/>
    <w:rsid w:val="00613F31"/>
    <w:rsid w:val="00615DC4"/>
    <w:rsid w:val="00617A60"/>
    <w:rsid w:val="006244D2"/>
    <w:rsid w:val="0063131C"/>
    <w:rsid w:val="00642702"/>
    <w:rsid w:val="00643DAE"/>
    <w:rsid w:val="00656248"/>
    <w:rsid w:val="00672158"/>
    <w:rsid w:val="00683094"/>
    <w:rsid w:val="006864A5"/>
    <w:rsid w:val="00696CEA"/>
    <w:rsid w:val="00697D5A"/>
    <w:rsid w:val="006A07FA"/>
    <w:rsid w:val="006A1EF3"/>
    <w:rsid w:val="006B07F1"/>
    <w:rsid w:val="006B472F"/>
    <w:rsid w:val="006B6086"/>
    <w:rsid w:val="006C44F7"/>
    <w:rsid w:val="006C4D7F"/>
    <w:rsid w:val="006D2458"/>
    <w:rsid w:val="006D64FD"/>
    <w:rsid w:val="006E505F"/>
    <w:rsid w:val="006E5E58"/>
    <w:rsid w:val="006E6172"/>
    <w:rsid w:val="006F02C4"/>
    <w:rsid w:val="006F1FE0"/>
    <w:rsid w:val="00706F12"/>
    <w:rsid w:val="0070722C"/>
    <w:rsid w:val="0071281E"/>
    <w:rsid w:val="0072779B"/>
    <w:rsid w:val="007469D8"/>
    <w:rsid w:val="007470E6"/>
    <w:rsid w:val="0075110B"/>
    <w:rsid w:val="0075368B"/>
    <w:rsid w:val="00775914"/>
    <w:rsid w:val="00775ADB"/>
    <w:rsid w:val="00775DA8"/>
    <w:rsid w:val="007837C8"/>
    <w:rsid w:val="00785565"/>
    <w:rsid w:val="00791EDE"/>
    <w:rsid w:val="00793345"/>
    <w:rsid w:val="00797A78"/>
    <w:rsid w:val="007B32AE"/>
    <w:rsid w:val="007B41BC"/>
    <w:rsid w:val="007B5C41"/>
    <w:rsid w:val="007D2E3C"/>
    <w:rsid w:val="007E0624"/>
    <w:rsid w:val="007E5A90"/>
    <w:rsid w:val="007F15B8"/>
    <w:rsid w:val="007F260F"/>
    <w:rsid w:val="007F44ED"/>
    <w:rsid w:val="00814781"/>
    <w:rsid w:val="00817181"/>
    <w:rsid w:val="00830E79"/>
    <w:rsid w:val="00835495"/>
    <w:rsid w:val="008429A8"/>
    <w:rsid w:val="00845C58"/>
    <w:rsid w:val="00846ED9"/>
    <w:rsid w:val="00850784"/>
    <w:rsid w:val="008530F5"/>
    <w:rsid w:val="00855FA5"/>
    <w:rsid w:val="0085606D"/>
    <w:rsid w:val="00856270"/>
    <w:rsid w:val="00864BF3"/>
    <w:rsid w:val="00867E96"/>
    <w:rsid w:val="00870D07"/>
    <w:rsid w:val="00871B50"/>
    <w:rsid w:val="00874F48"/>
    <w:rsid w:val="0088077A"/>
    <w:rsid w:val="0088110C"/>
    <w:rsid w:val="00881CC8"/>
    <w:rsid w:val="00885F10"/>
    <w:rsid w:val="008A0CA3"/>
    <w:rsid w:val="008A10D9"/>
    <w:rsid w:val="008C4448"/>
    <w:rsid w:val="008C6C6E"/>
    <w:rsid w:val="008D2E34"/>
    <w:rsid w:val="008E0D53"/>
    <w:rsid w:val="008E2241"/>
    <w:rsid w:val="008F2BEC"/>
    <w:rsid w:val="009365AE"/>
    <w:rsid w:val="00940D76"/>
    <w:rsid w:val="009417DC"/>
    <w:rsid w:val="00950D76"/>
    <w:rsid w:val="00970DBE"/>
    <w:rsid w:val="00981A49"/>
    <w:rsid w:val="00990638"/>
    <w:rsid w:val="009908CE"/>
    <w:rsid w:val="0099459A"/>
    <w:rsid w:val="009A242C"/>
    <w:rsid w:val="009A2D89"/>
    <w:rsid w:val="009B297A"/>
    <w:rsid w:val="009B31E3"/>
    <w:rsid w:val="009D63B8"/>
    <w:rsid w:val="009E2D5C"/>
    <w:rsid w:val="009E659D"/>
    <w:rsid w:val="009E67A6"/>
    <w:rsid w:val="00A0029B"/>
    <w:rsid w:val="00A004CC"/>
    <w:rsid w:val="00A02D0C"/>
    <w:rsid w:val="00A05ABD"/>
    <w:rsid w:val="00A109FC"/>
    <w:rsid w:val="00A16D47"/>
    <w:rsid w:val="00A26150"/>
    <w:rsid w:val="00A318B4"/>
    <w:rsid w:val="00A428A7"/>
    <w:rsid w:val="00A50B9C"/>
    <w:rsid w:val="00A54C5D"/>
    <w:rsid w:val="00A6020E"/>
    <w:rsid w:val="00A71294"/>
    <w:rsid w:val="00A721D0"/>
    <w:rsid w:val="00A7365F"/>
    <w:rsid w:val="00A74396"/>
    <w:rsid w:val="00A848E9"/>
    <w:rsid w:val="00AA1435"/>
    <w:rsid w:val="00AA6D8F"/>
    <w:rsid w:val="00AC27F4"/>
    <w:rsid w:val="00AE4FE4"/>
    <w:rsid w:val="00AE51D8"/>
    <w:rsid w:val="00AE51E2"/>
    <w:rsid w:val="00AF14EB"/>
    <w:rsid w:val="00B02AC2"/>
    <w:rsid w:val="00B10F7B"/>
    <w:rsid w:val="00B16DD4"/>
    <w:rsid w:val="00B25657"/>
    <w:rsid w:val="00B31ABE"/>
    <w:rsid w:val="00B35385"/>
    <w:rsid w:val="00B41893"/>
    <w:rsid w:val="00B45627"/>
    <w:rsid w:val="00B473B9"/>
    <w:rsid w:val="00B535B5"/>
    <w:rsid w:val="00B5485E"/>
    <w:rsid w:val="00B55843"/>
    <w:rsid w:val="00B56449"/>
    <w:rsid w:val="00B61A03"/>
    <w:rsid w:val="00B6636E"/>
    <w:rsid w:val="00B676FD"/>
    <w:rsid w:val="00B81CAD"/>
    <w:rsid w:val="00B86BAD"/>
    <w:rsid w:val="00B87C26"/>
    <w:rsid w:val="00B91D12"/>
    <w:rsid w:val="00BA0376"/>
    <w:rsid w:val="00BA0507"/>
    <w:rsid w:val="00BA4E5A"/>
    <w:rsid w:val="00BA5ABE"/>
    <w:rsid w:val="00BA5EC8"/>
    <w:rsid w:val="00BB0BB8"/>
    <w:rsid w:val="00BB1560"/>
    <w:rsid w:val="00BB1AC3"/>
    <w:rsid w:val="00BB26E4"/>
    <w:rsid w:val="00BB445D"/>
    <w:rsid w:val="00BB5846"/>
    <w:rsid w:val="00BC4A82"/>
    <w:rsid w:val="00BD1C92"/>
    <w:rsid w:val="00BD243F"/>
    <w:rsid w:val="00BD5B82"/>
    <w:rsid w:val="00BF0866"/>
    <w:rsid w:val="00BF2D1F"/>
    <w:rsid w:val="00C10C39"/>
    <w:rsid w:val="00C11EE4"/>
    <w:rsid w:val="00C2018A"/>
    <w:rsid w:val="00C2536E"/>
    <w:rsid w:val="00C32D2D"/>
    <w:rsid w:val="00C355F0"/>
    <w:rsid w:val="00C51729"/>
    <w:rsid w:val="00C529DF"/>
    <w:rsid w:val="00C60460"/>
    <w:rsid w:val="00C816AA"/>
    <w:rsid w:val="00CA2453"/>
    <w:rsid w:val="00CA42AB"/>
    <w:rsid w:val="00CA6562"/>
    <w:rsid w:val="00CA74B3"/>
    <w:rsid w:val="00CD5F84"/>
    <w:rsid w:val="00CF2CBC"/>
    <w:rsid w:val="00CF3057"/>
    <w:rsid w:val="00CF3E06"/>
    <w:rsid w:val="00CF5F47"/>
    <w:rsid w:val="00D06510"/>
    <w:rsid w:val="00D156DC"/>
    <w:rsid w:val="00D22C4C"/>
    <w:rsid w:val="00D413D2"/>
    <w:rsid w:val="00D507FA"/>
    <w:rsid w:val="00D66162"/>
    <w:rsid w:val="00D70DAB"/>
    <w:rsid w:val="00D72523"/>
    <w:rsid w:val="00D74A22"/>
    <w:rsid w:val="00D74ABB"/>
    <w:rsid w:val="00D962EA"/>
    <w:rsid w:val="00D9754C"/>
    <w:rsid w:val="00D97E96"/>
    <w:rsid w:val="00DA43AC"/>
    <w:rsid w:val="00DB100C"/>
    <w:rsid w:val="00DB23AB"/>
    <w:rsid w:val="00DC0B8B"/>
    <w:rsid w:val="00DC66B7"/>
    <w:rsid w:val="00DC7DC1"/>
    <w:rsid w:val="00DF3936"/>
    <w:rsid w:val="00DF42DE"/>
    <w:rsid w:val="00DF6BA5"/>
    <w:rsid w:val="00E0150D"/>
    <w:rsid w:val="00E01BCD"/>
    <w:rsid w:val="00E02ED3"/>
    <w:rsid w:val="00E0404B"/>
    <w:rsid w:val="00E05473"/>
    <w:rsid w:val="00E31F21"/>
    <w:rsid w:val="00E323AE"/>
    <w:rsid w:val="00E37855"/>
    <w:rsid w:val="00E41FFB"/>
    <w:rsid w:val="00E5090C"/>
    <w:rsid w:val="00E50FC3"/>
    <w:rsid w:val="00E5417E"/>
    <w:rsid w:val="00E61260"/>
    <w:rsid w:val="00E71913"/>
    <w:rsid w:val="00E82750"/>
    <w:rsid w:val="00E91C4E"/>
    <w:rsid w:val="00E9233B"/>
    <w:rsid w:val="00EA2803"/>
    <w:rsid w:val="00EA6BB4"/>
    <w:rsid w:val="00EB50D7"/>
    <w:rsid w:val="00EC165E"/>
    <w:rsid w:val="00EC3F81"/>
    <w:rsid w:val="00EC41A7"/>
    <w:rsid w:val="00ED5DB9"/>
    <w:rsid w:val="00ED6075"/>
    <w:rsid w:val="00ED6857"/>
    <w:rsid w:val="00EE2AC1"/>
    <w:rsid w:val="00EF3FE6"/>
    <w:rsid w:val="00F0610C"/>
    <w:rsid w:val="00F10934"/>
    <w:rsid w:val="00F11EE6"/>
    <w:rsid w:val="00F136A3"/>
    <w:rsid w:val="00F179EC"/>
    <w:rsid w:val="00F17CCD"/>
    <w:rsid w:val="00F21CFF"/>
    <w:rsid w:val="00F412B3"/>
    <w:rsid w:val="00F43ED2"/>
    <w:rsid w:val="00F70472"/>
    <w:rsid w:val="00F91B37"/>
    <w:rsid w:val="00FA2B7A"/>
    <w:rsid w:val="00FA3A7A"/>
    <w:rsid w:val="00FA488B"/>
    <w:rsid w:val="00FA6EEB"/>
    <w:rsid w:val="00FA7163"/>
    <w:rsid w:val="00FB13E0"/>
    <w:rsid w:val="00FC0B5B"/>
    <w:rsid w:val="00FC1905"/>
    <w:rsid w:val="00FC334B"/>
    <w:rsid w:val="00FC6895"/>
    <w:rsid w:val="00FD228B"/>
    <w:rsid w:val="00FD5D76"/>
    <w:rsid w:val="00FE1CD9"/>
    <w:rsid w:val="00FE3ED5"/>
    <w:rsid w:val="00FF316C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2641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2641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2641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2641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26415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A05A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79EC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F179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179EC"/>
  </w:style>
  <w:style w:type="paragraph" w:styleId="a5">
    <w:name w:val="Body Text Indent"/>
    <w:basedOn w:val="a"/>
    <w:rsid w:val="00F179EC"/>
    <w:pPr>
      <w:ind w:left="720" w:hanging="294"/>
    </w:pPr>
    <w:rPr>
      <w:sz w:val="28"/>
    </w:rPr>
  </w:style>
  <w:style w:type="paragraph" w:styleId="a6">
    <w:name w:val="Balloon Text"/>
    <w:basedOn w:val="a"/>
    <w:semiHidden/>
    <w:rsid w:val="00A0029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50B9C"/>
    <w:pPr>
      <w:spacing w:after="120" w:line="480" w:lineRule="auto"/>
    </w:pPr>
  </w:style>
  <w:style w:type="paragraph" w:customStyle="1" w:styleId="ConsPlusNormal">
    <w:name w:val="ConsPlusNormal"/>
    <w:link w:val="ConsPlusNormal0"/>
    <w:uiPriority w:val="99"/>
    <w:rsid w:val="00A50B9C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231729"/>
    <w:rPr>
      <w:lang w:val="ru-RU" w:eastAsia="ru-RU" w:bidi="ar-SA"/>
    </w:rPr>
  </w:style>
  <w:style w:type="paragraph" w:customStyle="1" w:styleId="10">
    <w:name w:val="Без интервала1"/>
    <w:rsid w:val="00231729"/>
    <w:rPr>
      <w:rFonts w:eastAsia="Calibri"/>
      <w:sz w:val="24"/>
      <w:szCs w:val="24"/>
    </w:rPr>
  </w:style>
  <w:style w:type="paragraph" w:customStyle="1" w:styleId="ConsPlusCell">
    <w:name w:val="ConsPlusCell"/>
    <w:rsid w:val="002317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F39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3936"/>
  </w:style>
  <w:style w:type="paragraph" w:styleId="aa">
    <w:name w:val="Normal (Web)"/>
    <w:basedOn w:val="a"/>
    <w:rsid w:val="00F0610C"/>
    <w:pPr>
      <w:spacing w:before="30" w:after="30"/>
    </w:pPr>
    <w:rPr>
      <w:rFonts w:cs="Arial"/>
      <w:color w:val="332E2D"/>
      <w:spacing w:val="2"/>
    </w:rPr>
  </w:style>
  <w:style w:type="character" w:styleId="ab">
    <w:name w:val="Hyperlink"/>
    <w:basedOn w:val="a0"/>
    <w:rsid w:val="00026415"/>
    <w:rPr>
      <w:color w:val="0000FF"/>
      <w:u w:val="none"/>
    </w:rPr>
  </w:style>
  <w:style w:type="paragraph" w:customStyle="1" w:styleId="ConsPlusNonformat">
    <w:name w:val="ConsPlusNonformat"/>
    <w:rsid w:val="00B55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05A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5AD9"/>
  </w:style>
  <w:style w:type="character" w:customStyle="1" w:styleId="a8">
    <w:name w:val="Верхний колонтитул Знак"/>
    <w:basedOn w:val="a0"/>
    <w:link w:val="a7"/>
    <w:uiPriority w:val="99"/>
    <w:rsid w:val="0029063E"/>
  </w:style>
  <w:style w:type="character" w:styleId="ae">
    <w:name w:val="Strong"/>
    <w:uiPriority w:val="22"/>
    <w:qFormat/>
    <w:rsid w:val="00F17CCD"/>
    <w:rPr>
      <w:b/>
      <w:bCs/>
    </w:rPr>
  </w:style>
  <w:style w:type="paragraph" w:styleId="af">
    <w:name w:val="List Paragraph"/>
    <w:basedOn w:val="a"/>
    <w:uiPriority w:val="34"/>
    <w:qFormat/>
    <w:rsid w:val="00A72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02641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026415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02641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264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2641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641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641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2641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264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2641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2641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2641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2641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26415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A05A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79EC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F179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179EC"/>
  </w:style>
  <w:style w:type="paragraph" w:styleId="a5">
    <w:name w:val="Body Text Indent"/>
    <w:basedOn w:val="a"/>
    <w:rsid w:val="00F179EC"/>
    <w:pPr>
      <w:ind w:left="720" w:hanging="294"/>
    </w:pPr>
    <w:rPr>
      <w:sz w:val="28"/>
    </w:rPr>
  </w:style>
  <w:style w:type="paragraph" w:styleId="a6">
    <w:name w:val="Balloon Text"/>
    <w:basedOn w:val="a"/>
    <w:semiHidden/>
    <w:rsid w:val="00A0029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50B9C"/>
    <w:pPr>
      <w:spacing w:after="120" w:line="480" w:lineRule="auto"/>
    </w:pPr>
  </w:style>
  <w:style w:type="paragraph" w:customStyle="1" w:styleId="ConsPlusNormal">
    <w:name w:val="ConsPlusNormal"/>
    <w:link w:val="ConsPlusNormal0"/>
    <w:uiPriority w:val="99"/>
    <w:rsid w:val="00A50B9C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231729"/>
    <w:rPr>
      <w:lang w:val="ru-RU" w:eastAsia="ru-RU" w:bidi="ar-SA"/>
    </w:rPr>
  </w:style>
  <w:style w:type="paragraph" w:customStyle="1" w:styleId="10">
    <w:name w:val="Без интервала1"/>
    <w:rsid w:val="00231729"/>
    <w:rPr>
      <w:rFonts w:eastAsia="Calibri"/>
      <w:sz w:val="24"/>
      <w:szCs w:val="24"/>
    </w:rPr>
  </w:style>
  <w:style w:type="paragraph" w:customStyle="1" w:styleId="ConsPlusCell">
    <w:name w:val="ConsPlusCell"/>
    <w:rsid w:val="002317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F39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3936"/>
  </w:style>
  <w:style w:type="paragraph" w:styleId="aa">
    <w:name w:val="Normal (Web)"/>
    <w:basedOn w:val="a"/>
    <w:rsid w:val="00F0610C"/>
    <w:pPr>
      <w:spacing w:before="30" w:after="30"/>
    </w:pPr>
    <w:rPr>
      <w:rFonts w:cs="Arial"/>
      <w:color w:val="332E2D"/>
      <w:spacing w:val="2"/>
    </w:rPr>
  </w:style>
  <w:style w:type="character" w:styleId="ab">
    <w:name w:val="Hyperlink"/>
    <w:basedOn w:val="a0"/>
    <w:rsid w:val="00026415"/>
    <w:rPr>
      <w:color w:val="0000FF"/>
      <w:u w:val="none"/>
    </w:rPr>
  </w:style>
  <w:style w:type="paragraph" w:customStyle="1" w:styleId="ConsPlusNonformat">
    <w:name w:val="ConsPlusNonformat"/>
    <w:rsid w:val="00B55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05A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5AD9"/>
  </w:style>
  <w:style w:type="character" w:customStyle="1" w:styleId="a8">
    <w:name w:val="Верхний колонтитул Знак"/>
    <w:basedOn w:val="a0"/>
    <w:link w:val="a7"/>
    <w:uiPriority w:val="99"/>
    <w:rsid w:val="0029063E"/>
  </w:style>
  <w:style w:type="character" w:styleId="ae">
    <w:name w:val="Strong"/>
    <w:uiPriority w:val="22"/>
    <w:qFormat/>
    <w:rsid w:val="00F17CCD"/>
    <w:rPr>
      <w:b/>
      <w:bCs/>
    </w:rPr>
  </w:style>
  <w:style w:type="paragraph" w:styleId="af">
    <w:name w:val="List Paragraph"/>
    <w:basedOn w:val="a"/>
    <w:uiPriority w:val="34"/>
    <w:qFormat/>
    <w:rsid w:val="00A72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02641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026415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02641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264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2641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641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641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2641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264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03cf0fb8-17d5-46f6-a5ec-d1642676534b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edition\0b93d7c4-c184-4dc8-8e66-459d614ce5b9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content\act\bba0bfb1-06c7-4e50-a8d3-fe1045784bf1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2e733955-39f9-4a9e-9b67-dafed816dbd5.docx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8ECD-B665-4106-A0A2-D40D8C19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11859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2</cp:revision>
  <cp:lastPrinted>2018-07-03T06:53:00Z</cp:lastPrinted>
  <dcterms:created xsi:type="dcterms:W3CDTF">2022-12-23T04:13:00Z</dcterms:created>
  <dcterms:modified xsi:type="dcterms:W3CDTF">2022-12-23T04:13:00Z</dcterms:modified>
</cp:coreProperties>
</file>