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127" w:rsidRPr="0007151E" w:rsidRDefault="002D2A39" w:rsidP="0007151E">
      <w:pPr>
        <w:pStyle w:val="2"/>
      </w:pPr>
      <w:r w:rsidRPr="0003596D">
        <w:t xml:space="preserve"> </w:t>
      </w:r>
      <w:r w:rsidR="00620127" w:rsidRPr="0007151E">
        <w:t>АДМИНИСТРАЦИЯ БЕРЕЗОВСКОГО РАЙОНА</w:t>
      </w:r>
    </w:p>
    <w:p w:rsidR="00620127" w:rsidRPr="0007151E" w:rsidRDefault="00620127" w:rsidP="0007151E">
      <w:pPr>
        <w:pStyle w:val="2"/>
      </w:pPr>
      <w:r w:rsidRPr="0007151E">
        <w:t>ХАНТЫ-МАНСИЙСКОГО АВТОНОМНОГО ОКРУГА</w:t>
      </w:r>
      <w:r w:rsidR="0007151E" w:rsidRPr="0007151E">
        <w:t>-</w:t>
      </w:r>
      <w:r w:rsidRPr="0007151E">
        <w:t>ЮГРЫ</w:t>
      </w:r>
    </w:p>
    <w:p w:rsidR="0007151E" w:rsidRPr="0007151E" w:rsidRDefault="0007151E" w:rsidP="0007151E">
      <w:pPr>
        <w:pStyle w:val="2"/>
      </w:pPr>
    </w:p>
    <w:p w:rsidR="00620127" w:rsidRPr="0007151E" w:rsidRDefault="00620127" w:rsidP="0007151E">
      <w:pPr>
        <w:pStyle w:val="2"/>
        <w:rPr>
          <w:szCs w:val="36"/>
        </w:rPr>
      </w:pPr>
      <w:r w:rsidRPr="0007151E">
        <w:rPr>
          <w:szCs w:val="36"/>
        </w:rPr>
        <w:t>ПОСТАНОВЛЕНИЕ</w:t>
      </w:r>
    </w:p>
    <w:p w:rsidR="00620127" w:rsidRPr="0007151E" w:rsidRDefault="00620127" w:rsidP="0007151E">
      <w:pPr>
        <w:tabs>
          <w:tab w:val="left" w:pos="284"/>
        </w:tabs>
        <w:ind w:firstLine="0"/>
        <w:rPr>
          <w:rFonts w:cs="Arial"/>
          <w:szCs w:val="28"/>
        </w:rPr>
      </w:pPr>
    </w:p>
    <w:p w:rsidR="00620127" w:rsidRPr="0007151E" w:rsidRDefault="00620127" w:rsidP="0007151E">
      <w:pPr>
        <w:tabs>
          <w:tab w:val="left" w:pos="284"/>
          <w:tab w:val="center" w:pos="9072"/>
        </w:tabs>
        <w:ind w:firstLine="0"/>
        <w:rPr>
          <w:rFonts w:cs="Arial"/>
          <w:szCs w:val="28"/>
        </w:rPr>
      </w:pPr>
      <w:r w:rsidRPr="0007151E">
        <w:rPr>
          <w:rFonts w:cs="Arial"/>
          <w:szCs w:val="28"/>
        </w:rPr>
        <w:t>от</w:t>
      </w:r>
      <w:r w:rsidR="0007151E" w:rsidRPr="0007151E">
        <w:rPr>
          <w:rFonts w:cs="Arial"/>
          <w:szCs w:val="28"/>
        </w:rPr>
        <w:t xml:space="preserve"> </w:t>
      </w:r>
      <w:r w:rsidR="006D439A" w:rsidRPr="0007151E">
        <w:rPr>
          <w:rFonts w:cs="Arial"/>
          <w:szCs w:val="28"/>
        </w:rPr>
        <w:t>26.12.</w:t>
      </w:r>
      <w:r w:rsidRPr="0007151E">
        <w:rPr>
          <w:rFonts w:cs="Arial"/>
          <w:szCs w:val="28"/>
        </w:rPr>
        <w:t>2023</w:t>
      </w:r>
      <w:r w:rsidR="0007151E">
        <w:rPr>
          <w:rFonts w:cs="Arial"/>
          <w:szCs w:val="28"/>
        </w:rPr>
        <w:tab/>
      </w:r>
      <w:r w:rsidRPr="0007151E">
        <w:rPr>
          <w:rFonts w:cs="Arial"/>
          <w:szCs w:val="28"/>
        </w:rPr>
        <w:t xml:space="preserve">№ </w:t>
      </w:r>
      <w:r w:rsidR="006D439A" w:rsidRPr="0007151E">
        <w:rPr>
          <w:rFonts w:cs="Arial"/>
          <w:szCs w:val="28"/>
        </w:rPr>
        <w:t>989</w:t>
      </w:r>
    </w:p>
    <w:p w:rsidR="00620127" w:rsidRPr="0007151E" w:rsidRDefault="00620127" w:rsidP="0007151E">
      <w:pPr>
        <w:tabs>
          <w:tab w:val="left" w:pos="284"/>
        </w:tabs>
        <w:ind w:firstLine="0"/>
        <w:rPr>
          <w:rFonts w:cs="Arial"/>
          <w:szCs w:val="28"/>
        </w:rPr>
      </w:pPr>
      <w:r w:rsidRPr="0007151E">
        <w:rPr>
          <w:rFonts w:cs="Arial"/>
          <w:szCs w:val="28"/>
        </w:rPr>
        <w:t xml:space="preserve">пгт. Березово </w:t>
      </w:r>
    </w:p>
    <w:p w:rsidR="00620127" w:rsidRPr="0007151E" w:rsidRDefault="00620127" w:rsidP="00620127">
      <w:pPr>
        <w:pStyle w:val="a6"/>
        <w:spacing w:before="0" w:beforeAutospacing="0" w:after="0" w:afterAutospacing="0" w:line="240" w:lineRule="atLeast"/>
        <w:ind w:left="284" w:right="5244"/>
        <w:rPr>
          <w:rFonts w:cs="Arial"/>
          <w:color w:val="FF0000"/>
          <w:szCs w:val="28"/>
        </w:rPr>
      </w:pPr>
    </w:p>
    <w:p w:rsidR="007F28EE" w:rsidRPr="0007151E" w:rsidRDefault="007F28EE" w:rsidP="0007151E">
      <w:pPr>
        <w:pStyle w:val="Title"/>
      </w:pPr>
      <w:r w:rsidRPr="0007151E">
        <w:t xml:space="preserve">О муниципальной программе </w:t>
      </w:r>
      <w:r w:rsidR="0007151E" w:rsidRPr="0007151E">
        <w:t>«</w:t>
      </w:r>
      <w:r w:rsidRPr="0007151E">
        <w:t>Совершенствование муниципального управления в Березовском районе</w:t>
      </w:r>
      <w:r w:rsidR="0007151E" w:rsidRPr="0007151E">
        <w:t>»</w:t>
      </w:r>
    </w:p>
    <w:p w:rsidR="007F28EE" w:rsidRDefault="007F28EE" w:rsidP="007F28EE">
      <w:pPr>
        <w:ind w:right="143"/>
        <w:rPr>
          <w:rFonts w:cs="Arial"/>
          <w:szCs w:val="28"/>
        </w:rPr>
      </w:pPr>
    </w:p>
    <w:p w:rsidR="00BB43F4" w:rsidRDefault="00BB43F4" w:rsidP="007F28EE">
      <w:pPr>
        <w:ind w:right="143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8" w:tooltip="постановление от 22.04.2024 0:00:00 №342 Администрация Березовского района&#10;&#10;О внесении изменения в постановление администрации Березовского района от 26.12.2023 № 989 " w:history="1">
        <w:r w:rsidRPr="00BB43F4">
          <w:rPr>
            <w:rStyle w:val="ac"/>
            <w:rFonts w:cs="Arial"/>
            <w:szCs w:val="28"/>
          </w:rPr>
          <w:t>от 22.04.2024                № 342</w:t>
        </w:r>
      </w:hyperlink>
      <w:r>
        <w:rPr>
          <w:rFonts w:cs="Arial"/>
          <w:szCs w:val="28"/>
        </w:rPr>
        <w:t>)</w:t>
      </w:r>
    </w:p>
    <w:p w:rsidR="00754B22" w:rsidRDefault="00903420" w:rsidP="0007151E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9" w:tooltip="постановление от 17.10.2024 0:00:00 №947 Администрация Березовского района&#10;&#10;О внесении изменений в постановление администрации Березовского района от 26.12.2023 № 989 " w:history="1">
        <w:r w:rsidRPr="00903420">
          <w:rPr>
            <w:rStyle w:val="ac"/>
            <w:rFonts w:cs="Arial"/>
            <w:szCs w:val="28"/>
          </w:rPr>
          <w:t>от 17.10.2024                 № 947</w:t>
        </w:r>
      </w:hyperlink>
      <w:r>
        <w:rPr>
          <w:rFonts w:cs="Arial"/>
          <w:szCs w:val="28"/>
        </w:rPr>
        <w:t>)</w:t>
      </w:r>
    </w:p>
    <w:p w:rsidR="00903420" w:rsidRDefault="005717EC" w:rsidP="0007151E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0" w:tooltip="постановление от 29.01.2025 0:00:00 №73 Администрация Березовского района&#10;&#10;О внесении изменений в постановление администрации Березовского района от 26.12.2023 № 989 " w:history="1">
        <w:r w:rsidRPr="005717EC">
          <w:rPr>
            <w:rStyle w:val="ac"/>
            <w:rFonts w:cs="Arial"/>
            <w:szCs w:val="28"/>
          </w:rPr>
          <w:t>от 29.01.2025                   № 73</w:t>
        </w:r>
      </w:hyperlink>
      <w:r>
        <w:rPr>
          <w:rFonts w:cs="Arial"/>
          <w:szCs w:val="28"/>
        </w:rPr>
        <w:t>)</w:t>
      </w:r>
    </w:p>
    <w:p w:rsidR="005717EC" w:rsidRDefault="00EF0054" w:rsidP="0007151E">
      <w:pPr>
        <w:rPr>
          <w:rFonts w:cs="Arial"/>
          <w:szCs w:val="28"/>
        </w:rPr>
      </w:pPr>
      <w:r>
        <w:rPr>
          <w:rFonts w:cs="Arial"/>
          <w:szCs w:val="28"/>
        </w:rPr>
        <w:t>(с изменениями, внесенными постановлением Администрации</w:t>
      </w:r>
      <w:r w:rsidRPr="00EF0054">
        <w:rPr>
          <w:rFonts w:cs="Arial"/>
          <w:szCs w:val="28"/>
        </w:rPr>
        <w:t xml:space="preserve"> </w:t>
      </w:r>
      <w:hyperlink r:id="rId11" w:tooltip="постановление от 03.02.2025 0:00:00 №115 Администрация Березовского района&#10;&#10;О внесении изменения в постановление администрации Березовского района от 26.12.2023 № 989 " w:history="1">
        <w:r w:rsidRPr="00EF0054">
          <w:rPr>
            <w:rStyle w:val="ac"/>
            <w:rFonts w:cs="Arial"/>
            <w:szCs w:val="28"/>
          </w:rPr>
          <w:t>от 03.02.2025               № 115</w:t>
        </w:r>
      </w:hyperlink>
      <w:r>
        <w:rPr>
          <w:rFonts w:cs="Arial"/>
          <w:szCs w:val="28"/>
        </w:rPr>
        <w:t>)</w:t>
      </w:r>
    </w:p>
    <w:p w:rsidR="00EF0054" w:rsidRDefault="00EF54A4" w:rsidP="0007151E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2" w:tooltip="постановление от 06.05.2025 0:00:00 №354 Администрация Березовского района&#10;&#10;О внесении изменений в постановление администрации Березовского района от 26.12.2023 № 989 " w:history="1">
        <w:r w:rsidRPr="00EF54A4">
          <w:rPr>
            <w:rStyle w:val="ac"/>
            <w:rFonts w:cs="Arial"/>
            <w:szCs w:val="28"/>
          </w:rPr>
          <w:t>от 06.05.2025               № 354</w:t>
        </w:r>
      </w:hyperlink>
      <w:r>
        <w:rPr>
          <w:rFonts w:cs="Arial"/>
          <w:szCs w:val="28"/>
        </w:rPr>
        <w:t>)</w:t>
      </w:r>
    </w:p>
    <w:p w:rsidR="00EF54A4" w:rsidRDefault="00CD17E6" w:rsidP="0007151E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3" w:tooltip="постановление от 03.10.2025 0:00:00 №727 Администрация Березовского района&#10;&#10;О внесении изменений в постановление администрации Березовского района от 26.12.2023 № 989 " w:history="1">
        <w:r w:rsidRPr="00CD17E6">
          <w:rPr>
            <w:rStyle w:val="ac"/>
            <w:rFonts w:cs="Arial"/>
            <w:szCs w:val="28"/>
          </w:rPr>
          <w:t xml:space="preserve">от 03.10.2025 </w:t>
        </w:r>
        <w:r>
          <w:rPr>
            <w:rStyle w:val="ac"/>
            <w:rFonts w:cs="Arial"/>
            <w:szCs w:val="28"/>
          </w:rPr>
          <w:t xml:space="preserve">                </w:t>
        </w:r>
        <w:r w:rsidRPr="00CD17E6">
          <w:rPr>
            <w:rStyle w:val="ac"/>
            <w:rFonts w:cs="Arial"/>
            <w:szCs w:val="28"/>
          </w:rPr>
          <w:t>№ 727</w:t>
        </w:r>
      </w:hyperlink>
      <w:r>
        <w:rPr>
          <w:rFonts w:cs="Arial"/>
          <w:szCs w:val="28"/>
        </w:rPr>
        <w:t>)</w:t>
      </w:r>
    </w:p>
    <w:p w:rsidR="00CD17E6" w:rsidRDefault="00922608" w:rsidP="0007151E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4" w:tooltip="постановление от 20.02.2026 0:00:00 №115 Администрация Березовского района&#10;&#10;О внесении изменений в постановление администрации Березовского района от 26.12.2023 № 989 " w:history="1">
        <w:r w:rsidRPr="00922608">
          <w:rPr>
            <w:rStyle w:val="ac"/>
            <w:rFonts w:cs="Arial"/>
            <w:szCs w:val="28"/>
          </w:rPr>
          <w:t xml:space="preserve">от 20.02.2026 </w:t>
        </w:r>
        <w:r>
          <w:rPr>
            <w:rStyle w:val="ac"/>
            <w:rFonts w:cs="Arial"/>
            <w:szCs w:val="28"/>
          </w:rPr>
          <w:t xml:space="preserve">                   </w:t>
        </w:r>
        <w:r w:rsidRPr="00922608">
          <w:rPr>
            <w:rStyle w:val="ac"/>
            <w:rFonts w:cs="Arial"/>
            <w:szCs w:val="28"/>
          </w:rPr>
          <w:t>№ 115</w:t>
        </w:r>
      </w:hyperlink>
      <w:r>
        <w:rPr>
          <w:rFonts w:cs="Arial"/>
          <w:szCs w:val="28"/>
        </w:rPr>
        <w:t>)</w:t>
      </w:r>
    </w:p>
    <w:p w:rsidR="00922608" w:rsidRDefault="0003596D" w:rsidP="0007151E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5" w:tooltip="постановление от 26.02.2026 0:00:00 №154 Администрация Березовского района&#10;&#10;О внесении изменений в постановление администрации Березовского района от 26.12.2023 № 989 " w:history="1">
        <w:r w:rsidRPr="0003596D">
          <w:rPr>
            <w:rStyle w:val="ac"/>
            <w:rFonts w:cs="Arial"/>
            <w:szCs w:val="28"/>
          </w:rPr>
          <w:t xml:space="preserve">от 26.02.2026 </w:t>
        </w:r>
        <w:r>
          <w:rPr>
            <w:rStyle w:val="ac"/>
            <w:rFonts w:cs="Arial"/>
            <w:szCs w:val="28"/>
          </w:rPr>
          <w:t xml:space="preserve">                    </w:t>
        </w:r>
        <w:r w:rsidRPr="0003596D">
          <w:rPr>
            <w:rStyle w:val="ac"/>
            <w:rFonts w:cs="Arial"/>
            <w:szCs w:val="28"/>
          </w:rPr>
          <w:t>№ 154</w:t>
        </w:r>
      </w:hyperlink>
      <w:r>
        <w:rPr>
          <w:rFonts w:cs="Arial"/>
          <w:szCs w:val="28"/>
        </w:rPr>
        <w:t>)</w:t>
      </w:r>
    </w:p>
    <w:p w:rsidR="0003596D" w:rsidRDefault="009834EA" w:rsidP="0007151E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6" w:tooltip="постановление от 30.06.2026 0:00:00 №604 Администрация Березовского района&#10;&#10;О внесении изменений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» &#10;" w:history="1">
        <w:r w:rsidRPr="009834EA">
          <w:rPr>
            <w:rStyle w:val="ac"/>
            <w:rFonts w:cs="Arial"/>
            <w:szCs w:val="28"/>
          </w:rPr>
          <w:t xml:space="preserve">от 30.06.2026 </w:t>
        </w:r>
        <w:r w:rsidR="00DD1FBC">
          <w:rPr>
            <w:rStyle w:val="ac"/>
            <w:rFonts w:cs="Arial"/>
            <w:szCs w:val="28"/>
          </w:rPr>
          <w:t xml:space="preserve">                    </w:t>
        </w:r>
        <w:r w:rsidRPr="009834EA">
          <w:rPr>
            <w:rStyle w:val="ac"/>
            <w:rFonts w:cs="Arial"/>
            <w:szCs w:val="28"/>
          </w:rPr>
          <w:t>№ 604</w:t>
        </w:r>
      </w:hyperlink>
      <w:r>
        <w:rPr>
          <w:rFonts w:cs="Arial"/>
          <w:szCs w:val="28"/>
        </w:rPr>
        <w:t>)</w:t>
      </w:r>
    </w:p>
    <w:p w:rsidR="009834EA" w:rsidRPr="00EF0054" w:rsidRDefault="009834EA" w:rsidP="0007151E">
      <w:pPr>
        <w:rPr>
          <w:rFonts w:cs="Arial"/>
          <w:szCs w:val="28"/>
        </w:rPr>
      </w:pPr>
    </w:p>
    <w:p w:rsidR="007F28EE" w:rsidRPr="0007151E" w:rsidRDefault="007F28EE" w:rsidP="0007151E">
      <w:r w:rsidRPr="0007151E">
        <w:t xml:space="preserve">В соответствии со статьей 179 </w:t>
      </w:r>
      <w:hyperlink r:id="rId17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07151E">
          <w:rPr>
            <w:rStyle w:val="ac"/>
          </w:rPr>
          <w:t>Бюджетного кодекса</w:t>
        </w:r>
      </w:hyperlink>
      <w:r w:rsidRPr="0007151E">
        <w:t xml:space="preserve"> Российской Федерации, Федеральным законом от 06.10.2003 </w:t>
      </w:r>
      <w:hyperlink r:id="rId18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07151E">
          <w:rPr>
            <w:rStyle w:val="ac"/>
          </w:rPr>
          <w:t xml:space="preserve">№ 131-ФЗ </w:t>
        </w:r>
        <w:r w:rsidR="0007151E" w:rsidRPr="0007151E">
          <w:rPr>
            <w:rStyle w:val="ac"/>
          </w:rPr>
          <w:t>«</w:t>
        </w:r>
        <w:r w:rsidRPr="0007151E">
          <w:rPr>
            <w:rStyle w:val="ac"/>
          </w:rPr>
          <w:t>Об общих принципах</w:t>
        </w:r>
      </w:hyperlink>
      <w:r w:rsidRPr="0007151E">
        <w:t xml:space="preserve"> организации местного самоуправления в Российской Федерации</w:t>
      </w:r>
      <w:r w:rsidR="0007151E" w:rsidRPr="0007151E">
        <w:t>»</w:t>
      </w:r>
      <w:r w:rsidRPr="0007151E">
        <w:t xml:space="preserve">, </w:t>
      </w:r>
      <w:r w:rsidRPr="0007151E">
        <w:rPr>
          <w:color w:val="000000"/>
        </w:rPr>
        <w:t xml:space="preserve">постановлением администрации Березовского района </w:t>
      </w:r>
      <w:hyperlink r:id="rId19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07151E">
          <w:rPr>
            <w:rStyle w:val="ac"/>
          </w:rPr>
          <w:t>от 10.11.2021 № 1306</w:t>
        </w:r>
      </w:hyperlink>
      <w:r w:rsidRPr="0007151E">
        <w:rPr>
          <w:color w:val="000000"/>
        </w:rPr>
        <w:t xml:space="preserve"> </w:t>
      </w:r>
      <w:r w:rsidR="0007151E" w:rsidRPr="0007151E">
        <w:rPr>
          <w:color w:val="000000"/>
        </w:rPr>
        <w:t>«</w:t>
      </w:r>
      <w:r w:rsidRPr="0007151E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</w:t>
      </w:r>
      <w:r w:rsidR="0007151E" w:rsidRPr="0007151E">
        <w:t xml:space="preserve"> </w:t>
      </w:r>
      <w:r w:rsidRPr="0007151E">
        <w:t>и признании утратившими силу некоторых муниципальных нормативных правовых актов администрации Березовского района</w:t>
      </w:r>
      <w:r w:rsidR="0007151E" w:rsidRPr="0007151E">
        <w:t>»</w:t>
      </w:r>
      <w:r w:rsidRPr="0007151E">
        <w:t>:</w:t>
      </w:r>
    </w:p>
    <w:p w:rsidR="0007151E" w:rsidRPr="0007151E" w:rsidRDefault="0007151E" w:rsidP="0007151E">
      <w:r w:rsidRPr="0007151E">
        <w:t xml:space="preserve">1. Утвердить муниципальную программу «Совершенствование муниципального управления в Березовском районе» согласно </w:t>
      </w:r>
      <w:proofErr w:type="gramStart"/>
      <w:r w:rsidRPr="0007151E">
        <w:t>приложению</w:t>
      </w:r>
      <w:proofErr w:type="gramEnd"/>
      <w:r w:rsidRPr="0007151E">
        <w:t xml:space="preserve"> к настоящему постановлению.</w:t>
      </w:r>
    </w:p>
    <w:p w:rsidR="0007151E" w:rsidRPr="0007151E" w:rsidRDefault="0007151E" w:rsidP="0007151E">
      <w:r w:rsidRPr="0007151E">
        <w:t>2. Опубликовать настоящее постановление в газете «Жизнь Югры» и разместить на официальном сайте веб-сайте органов местного самоуправления Березовского района.</w:t>
      </w:r>
    </w:p>
    <w:p w:rsidR="0007151E" w:rsidRPr="0007151E" w:rsidRDefault="0007151E" w:rsidP="0007151E">
      <w:r w:rsidRPr="0007151E">
        <w:t>3. Настоящее постановление вступает в силу после его официального опубликования и распространяется на правоотношения, возникающие с 01 января 2024 года.</w:t>
      </w:r>
    </w:p>
    <w:p w:rsidR="007F28EE" w:rsidRPr="0007151E" w:rsidRDefault="0007151E" w:rsidP="0007151E">
      <w:r w:rsidRPr="0007151E">
        <w:t>4. Контроль за исполнением настоящего постановления возложить на заместителя главы Березовского района, Чечеткину И.В.</w:t>
      </w:r>
    </w:p>
    <w:p w:rsidR="0007151E" w:rsidRDefault="0007151E" w:rsidP="0007151E"/>
    <w:p w:rsidR="0007151E" w:rsidRPr="0007151E" w:rsidRDefault="0007151E" w:rsidP="0007151E"/>
    <w:p w:rsidR="003F4F9D" w:rsidRDefault="007F28EE" w:rsidP="0007151E">
      <w:pPr>
        <w:tabs>
          <w:tab w:val="center" w:pos="9072"/>
        </w:tabs>
        <w:ind w:firstLine="0"/>
      </w:pPr>
      <w:r w:rsidRPr="0007151E">
        <w:t>И.о. главы района</w:t>
      </w:r>
      <w:r w:rsidR="0007151E" w:rsidRPr="0007151E">
        <w:t xml:space="preserve"> </w:t>
      </w:r>
      <w:r w:rsidR="0007151E">
        <w:tab/>
      </w:r>
      <w:r w:rsidRPr="0007151E">
        <w:t>Г.Г. Кудряшо</w:t>
      </w:r>
      <w:r w:rsidR="00E1210F" w:rsidRPr="0007151E">
        <w:t>в</w:t>
      </w:r>
    </w:p>
    <w:p w:rsidR="0007151E" w:rsidRPr="0007151E" w:rsidRDefault="0007151E" w:rsidP="007F28EE">
      <w:pPr>
        <w:rPr>
          <w:rFonts w:cs="Arial"/>
          <w:szCs w:val="28"/>
        </w:rPr>
      </w:pPr>
    </w:p>
    <w:p w:rsidR="003F4F9D" w:rsidRPr="0007151E" w:rsidRDefault="003F4F9D">
      <w:pPr>
        <w:rPr>
          <w:rFonts w:cs="Arial"/>
        </w:rPr>
        <w:sectPr w:rsidR="003F4F9D" w:rsidRPr="0007151E" w:rsidSect="0007151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</w:p>
    <w:p w:rsidR="00B63DAE" w:rsidRDefault="00B63DAE" w:rsidP="00B63DAE">
      <w:r w:rsidRPr="00B63DAE">
        <w:lastRenderedPageBreak/>
        <w:t>(приложение к постановлению изложено в редакции</w:t>
      </w:r>
      <w:r>
        <w:rPr>
          <w:b/>
          <w:sz w:val="30"/>
          <w:szCs w:val="30"/>
        </w:rPr>
        <w:t xml:space="preserve"> </w:t>
      </w:r>
      <w:r>
        <w:t xml:space="preserve">постановления Администрации </w:t>
      </w:r>
      <w:hyperlink r:id="rId26" w:tooltip="постановление от 22.04.2024 0:00:00 №342 Администрация Березовского района&#10;&#10;О внесении изменения в постановление администрации Березовского района от 26.12.2023 № 989 " w:history="1">
        <w:r>
          <w:rPr>
            <w:rStyle w:val="ac"/>
            <w:rFonts w:cs="Arial"/>
            <w:szCs w:val="28"/>
          </w:rPr>
          <w:t xml:space="preserve">от 22.04.2024 </w:t>
        </w:r>
        <w:r w:rsidRPr="00BB43F4">
          <w:rPr>
            <w:rStyle w:val="ac"/>
            <w:rFonts w:cs="Arial"/>
            <w:szCs w:val="28"/>
          </w:rPr>
          <w:t>№ 342</w:t>
        </w:r>
      </w:hyperlink>
      <w:r>
        <w:t>)</w:t>
      </w:r>
    </w:p>
    <w:p w:rsidR="00EF0054" w:rsidRDefault="00EF0054" w:rsidP="00EF0054">
      <w:pPr>
        <w:rPr>
          <w:rFonts w:cs="Arial"/>
          <w:szCs w:val="28"/>
        </w:rPr>
      </w:pPr>
      <w:r w:rsidRPr="00B63DAE">
        <w:t>(приложение к постановлению изложено в редакции</w:t>
      </w:r>
      <w:r>
        <w:rPr>
          <w:b/>
          <w:sz w:val="30"/>
          <w:szCs w:val="30"/>
        </w:rPr>
        <w:t xml:space="preserve"> </w:t>
      </w:r>
      <w:r>
        <w:t xml:space="preserve">постановления Администрации </w:t>
      </w:r>
      <w:hyperlink r:id="rId27" w:tooltip="постановление от 03.02.2025 0:00:00 №115 Администрация Березовского района&#10;&#10;О внесении изменения в постановление администрации Березовского района от 26.12.2023 № 989 " w:history="1">
        <w:r w:rsidRPr="00EF0054">
          <w:rPr>
            <w:rStyle w:val="ac"/>
            <w:rFonts w:cs="Arial"/>
            <w:szCs w:val="28"/>
          </w:rPr>
          <w:t>от 03.02.2025 № 115</w:t>
        </w:r>
      </w:hyperlink>
      <w:r>
        <w:rPr>
          <w:rFonts w:cs="Arial"/>
          <w:szCs w:val="28"/>
        </w:rPr>
        <w:t>)</w:t>
      </w:r>
    </w:p>
    <w:p w:rsidR="00EF0054" w:rsidRDefault="00EF0054" w:rsidP="00B63DAE"/>
    <w:p w:rsidR="0007151E" w:rsidRDefault="0007151E" w:rsidP="006D439A">
      <w:pPr>
        <w:jc w:val="right"/>
        <w:rPr>
          <w:rFonts w:cs="Arial"/>
          <w:b/>
          <w:sz w:val="30"/>
          <w:szCs w:val="30"/>
        </w:rPr>
      </w:pPr>
    </w:p>
    <w:p w:rsidR="00B63DAE" w:rsidRDefault="00B63DAE" w:rsidP="006D439A">
      <w:pPr>
        <w:jc w:val="right"/>
        <w:rPr>
          <w:rFonts w:cs="Arial"/>
          <w:b/>
          <w:sz w:val="30"/>
          <w:szCs w:val="30"/>
        </w:rPr>
      </w:pPr>
    </w:p>
    <w:p w:rsidR="00B63DAE" w:rsidRPr="0007151E" w:rsidRDefault="00B63DAE" w:rsidP="006D439A">
      <w:pPr>
        <w:jc w:val="right"/>
        <w:rPr>
          <w:rFonts w:cs="Arial"/>
          <w:b/>
          <w:sz w:val="30"/>
          <w:szCs w:val="30"/>
        </w:rPr>
      </w:pPr>
    </w:p>
    <w:p w:rsidR="0007151E" w:rsidRPr="0007151E" w:rsidRDefault="0007151E" w:rsidP="006D439A">
      <w:pPr>
        <w:jc w:val="right"/>
        <w:rPr>
          <w:rFonts w:cs="Arial"/>
          <w:b/>
          <w:sz w:val="30"/>
          <w:szCs w:val="30"/>
        </w:rPr>
      </w:pPr>
    </w:p>
    <w:p w:rsidR="007F28EE" w:rsidRPr="0007151E" w:rsidRDefault="007F28EE" w:rsidP="006D439A">
      <w:pPr>
        <w:jc w:val="right"/>
        <w:rPr>
          <w:rFonts w:cs="Arial"/>
          <w:b/>
          <w:sz w:val="30"/>
          <w:szCs w:val="30"/>
        </w:rPr>
      </w:pPr>
      <w:r w:rsidRPr="0007151E">
        <w:rPr>
          <w:rFonts w:cs="Arial"/>
          <w:b/>
          <w:sz w:val="30"/>
          <w:szCs w:val="30"/>
        </w:rPr>
        <w:t>Приложение</w:t>
      </w:r>
      <w:r w:rsidR="0007151E" w:rsidRPr="0007151E">
        <w:rPr>
          <w:rFonts w:cs="Arial"/>
          <w:b/>
          <w:sz w:val="30"/>
          <w:szCs w:val="30"/>
        </w:rPr>
        <w:t xml:space="preserve"> </w:t>
      </w:r>
    </w:p>
    <w:p w:rsidR="0007151E" w:rsidRPr="0007151E" w:rsidRDefault="006D439A" w:rsidP="006D439A">
      <w:pPr>
        <w:jc w:val="right"/>
        <w:rPr>
          <w:rFonts w:cs="Arial"/>
          <w:b/>
          <w:sz w:val="30"/>
          <w:szCs w:val="30"/>
        </w:rPr>
      </w:pPr>
      <w:r w:rsidRPr="0007151E">
        <w:rPr>
          <w:rFonts w:cs="Arial"/>
          <w:b/>
          <w:sz w:val="30"/>
          <w:szCs w:val="30"/>
        </w:rPr>
        <w:t>к постановлению администрации</w:t>
      </w:r>
      <w:r w:rsidR="007F28EE" w:rsidRPr="0007151E">
        <w:rPr>
          <w:rFonts w:cs="Arial"/>
          <w:b/>
          <w:sz w:val="30"/>
          <w:szCs w:val="30"/>
        </w:rPr>
        <w:t xml:space="preserve"> </w:t>
      </w:r>
    </w:p>
    <w:p w:rsidR="006D439A" w:rsidRPr="0007151E" w:rsidRDefault="007F28EE" w:rsidP="006D439A">
      <w:pPr>
        <w:jc w:val="right"/>
        <w:rPr>
          <w:rFonts w:cs="Arial"/>
          <w:b/>
          <w:sz w:val="30"/>
          <w:szCs w:val="30"/>
        </w:rPr>
      </w:pPr>
      <w:r w:rsidRPr="0007151E">
        <w:rPr>
          <w:rFonts w:cs="Arial"/>
          <w:b/>
          <w:sz w:val="30"/>
          <w:szCs w:val="30"/>
        </w:rPr>
        <w:t xml:space="preserve">Березовского района </w:t>
      </w:r>
    </w:p>
    <w:p w:rsidR="007F28EE" w:rsidRPr="0007151E" w:rsidRDefault="007F28EE" w:rsidP="006D439A">
      <w:pPr>
        <w:jc w:val="right"/>
        <w:rPr>
          <w:rFonts w:cs="Arial"/>
          <w:b/>
          <w:sz w:val="30"/>
          <w:szCs w:val="30"/>
        </w:rPr>
      </w:pPr>
      <w:r w:rsidRPr="0007151E">
        <w:rPr>
          <w:rFonts w:cs="Arial"/>
          <w:b/>
          <w:sz w:val="30"/>
          <w:szCs w:val="30"/>
        </w:rPr>
        <w:t xml:space="preserve">от </w:t>
      </w:r>
      <w:r w:rsidR="006D439A" w:rsidRPr="0007151E">
        <w:rPr>
          <w:rFonts w:cs="Arial"/>
          <w:b/>
          <w:sz w:val="30"/>
          <w:szCs w:val="30"/>
        </w:rPr>
        <w:t>26.12.2023 № 989</w:t>
      </w:r>
    </w:p>
    <w:p w:rsidR="0007151E" w:rsidRDefault="0007151E" w:rsidP="006D439A">
      <w:pPr>
        <w:jc w:val="right"/>
        <w:rPr>
          <w:rFonts w:cs="Arial"/>
          <w:b/>
          <w:sz w:val="30"/>
          <w:szCs w:val="30"/>
        </w:rPr>
      </w:pPr>
    </w:p>
    <w:p w:rsidR="00B53C32" w:rsidRPr="0007151E" w:rsidRDefault="00B53C32" w:rsidP="006D439A">
      <w:pPr>
        <w:jc w:val="right"/>
        <w:rPr>
          <w:rFonts w:cs="Arial"/>
          <w:b/>
          <w:sz w:val="30"/>
          <w:szCs w:val="30"/>
        </w:rPr>
      </w:pPr>
    </w:p>
    <w:p w:rsidR="00B53C32" w:rsidRPr="00B53C32" w:rsidRDefault="00B53C32" w:rsidP="00B53C32">
      <w:pPr>
        <w:jc w:val="center"/>
        <w:rPr>
          <w:rFonts w:cs="Arial"/>
          <w:b/>
          <w:szCs w:val="28"/>
        </w:rPr>
      </w:pPr>
      <w:r w:rsidRPr="00B53C32">
        <w:rPr>
          <w:rFonts w:cs="Arial"/>
          <w:b/>
          <w:szCs w:val="28"/>
        </w:rPr>
        <w:t>Муниципальная программа Березовского района</w:t>
      </w:r>
    </w:p>
    <w:p w:rsidR="00B53C32" w:rsidRPr="00B53C32" w:rsidRDefault="00B53C32" w:rsidP="00B53C32">
      <w:pPr>
        <w:jc w:val="center"/>
        <w:rPr>
          <w:rFonts w:cs="Arial"/>
          <w:b/>
          <w:szCs w:val="28"/>
          <w:vertAlign w:val="superscript"/>
        </w:rPr>
      </w:pPr>
      <w:r w:rsidRPr="00B53C32">
        <w:rPr>
          <w:rFonts w:cs="Arial"/>
          <w:b/>
          <w:szCs w:val="28"/>
        </w:rPr>
        <w:t>«Совершенствование муниципального управления в Березовском районе»</w:t>
      </w:r>
    </w:p>
    <w:p w:rsidR="00B53C32" w:rsidRPr="00B53C32" w:rsidRDefault="00B53C32" w:rsidP="00B53C32">
      <w:pPr>
        <w:jc w:val="center"/>
        <w:rPr>
          <w:rFonts w:cs="Arial"/>
          <w:b/>
          <w:szCs w:val="28"/>
        </w:rPr>
      </w:pPr>
      <w:r w:rsidRPr="00B53C32">
        <w:rPr>
          <w:rFonts w:cs="Arial"/>
          <w:b/>
          <w:szCs w:val="28"/>
        </w:rPr>
        <w:t>(далее-муниципальная программа)</w:t>
      </w:r>
    </w:p>
    <w:p w:rsidR="00B53C32" w:rsidRPr="00B53C32" w:rsidRDefault="00B53C32" w:rsidP="00B53C32">
      <w:pPr>
        <w:jc w:val="center"/>
        <w:rPr>
          <w:rFonts w:cs="Arial"/>
          <w:b/>
          <w:szCs w:val="28"/>
        </w:rPr>
      </w:pPr>
    </w:p>
    <w:p w:rsidR="00B53C32" w:rsidRPr="00B53C32" w:rsidRDefault="00B53C32" w:rsidP="00B53C32">
      <w:pPr>
        <w:jc w:val="center"/>
        <w:rPr>
          <w:rFonts w:cs="Arial"/>
          <w:b/>
          <w:szCs w:val="28"/>
        </w:rPr>
      </w:pPr>
      <w:r w:rsidRPr="00B53C32">
        <w:rPr>
          <w:rFonts w:cs="Arial"/>
          <w:b/>
          <w:szCs w:val="28"/>
        </w:rPr>
        <w:t>Паспорт</w:t>
      </w:r>
    </w:p>
    <w:p w:rsidR="00B53C32" w:rsidRPr="00B53C32" w:rsidRDefault="00B53C32" w:rsidP="00B53C32">
      <w:pPr>
        <w:jc w:val="center"/>
        <w:rPr>
          <w:rFonts w:cs="Arial"/>
          <w:b/>
          <w:szCs w:val="28"/>
        </w:rPr>
      </w:pPr>
      <w:r w:rsidRPr="00B53C32">
        <w:rPr>
          <w:rFonts w:cs="Arial"/>
          <w:b/>
          <w:szCs w:val="28"/>
        </w:rPr>
        <w:t>муниципальной программы</w:t>
      </w:r>
    </w:p>
    <w:p w:rsidR="00B53C32" w:rsidRPr="00B53C32" w:rsidRDefault="00B53C32" w:rsidP="00B53C32">
      <w:pPr>
        <w:jc w:val="center"/>
        <w:rPr>
          <w:rFonts w:cs="Arial"/>
          <w:b/>
          <w:szCs w:val="28"/>
          <w:vertAlign w:val="superscript"/>
        </w:rPr>
      </w:pPr>
    </w:p>
    <w:p w:rsidR="00B53C32" w:rsidRPr="00B53C32" w:rsidRDefault="00B53C32" w:rsidP="00B53C32">
      <w:pPr>
        <w:ind w:left="720" w:firstLine="0"/>
        <w:contextualSpacing/>
        <w:jc w:val="center"/>
        <w:rPr>
          <w:rFonts w:eastAsia="Calibri" w:cs="Arial"/>
          <w:b/>
          <w:szCs w:val="28"/>
          <w:lang w:eastAsia="en-US"/>
        </w:rPr>
      </w:pPr>
      <w:r w:rsidRPr="00B53C32">
        <w:rPr>
          <w:rFonts w:eastAsia="Calibri" w:cs="Arial"/>
          <w:b/>
          <w:szCs w:val="28"/>
          <w:lang w:eastAsia="en-US"/>
        </w:rPr>
        <w:t>1. Основные положения</w:t>
      </w:r>
    </w:p>
    <w:p w:rsidR="00B53C32" w:rsidRPr="00B53C32" w:rsidRDefault="00B53C32" w:rsidP="00B53C32">
      <w:pPr>
        <w:jc w:val="center"/>
        <w:rPr>
          <w:rFonts w:cs="Arial"/>
          <w:szCs w:val="28"/>
        </w:rPr>
      </w:pPr>
    </w:p>
    <w:tbl>
      <w:tblPr>
        <w:tblW w:w="15030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1"/>
        <w:gridCol w:w="8159"/>
      </w:tblGrid>
      <w:tr w:rsidR="00B53C32" w:rsidRPr="00B53C32" w:rsidTr="00EF54A4">
        <w:trPr>
          <w:trHeight w:hRule="exact" w:val="1198"/>
          <w:jc w:val="right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right="191" w:firstLine="0"/>
              <w:rPr>
                <w:rFonts w:cs="Arial"/>
                <w:color w:val="000000"/>
                <w:lang w:bidi="ru-RU"/>
              </w:rPr>
            </w:pPr>
            <w:r w:rsidRPr="00B53C32">
              <w:rPr>
                <w:rFonts w:cs="Arial"/>
                <w:color w:val="000000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B53C32">
              <w:rPr>
                <w:rFonts w:cs="Arial"/>
                <w:color w:val="000000"/>
                <w:szCs w:val="22"/>
                <w:lang w:bidi="ru-RU"/>
              </w:rPr>
              <w:t>Заместитель главы Березовского района, председатель Комитета в ведении которого находится отдел по бухгалтерскому учету и отчетности администрации Березовского района</w:t>
            </w:r>
          </w:p>
        </w:tc>
      </w:tr>
      <w:tr w:rsidR="00B53C32" w:rsidRPr="00B53C32" w:rsidTr="00EF54A4">
        <w:trPr>
          <w:trHeight w:hRule="exact" w:val="843"/>
          <w:jc w:val="right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right="191" w:firstLine="0"/>
              <w:rPr>
                <w:rFonts w:cs="Arial"/>
                <w:color w:val="000000"/>
                <w:lang w:bidi="ru-RU"/>
              </w:rPr>
            </w:pPr>
            <w:r w:rsidRPr="00B53C32">
              <w:rPr>
                <w:rFonts w:cs="Arial"/>
                <w:color w:val="000000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B53C32">
              <w:rPr>
                <w:rFonts w:cs="Arial"/>
                <w:color w:val="000000"/>
                <w:szCs w:val="22"/>
                <w:lang w:bidi="ru-RU"/>
              </w:rPr>
              <w:t>Отдел по бухгалтерскому учету и отчетности администрации Березовского района (далее-отдел по бухгалтерскому учету и отчетности)</w:t>
            </w:r>
          </w:p>
        </w:tc>
      </w:tr>
      <w:tr w:rsidR="00B53C32" w:rsidRPr="00B53C32" w:rsidTr="00EF54A4">
        <w:trPr>
          <w:trHeight w:hRule="exact" w:val="730"/>
          <w:jc w:val="right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right="191" w:firstLine="0"/>
              <w:jc w:val="left"/>
              <w:rPr>
                <w:rFonts w:eastAsia="Calibri" w:cs="Arial"/>
                <w:szCs w:val="22"/>
                <w:vertAlign w:val="superscript"/>
                <w:lang w:val="en-US"/>
              </w:rPr>
            </w:pPr>
            <w:r w:rsidRPr="00B53C32">
              <w:rPr>
                <w:rFonts w:eastAsia="Courier New" w:cs="Arial"/>
                <w:color w:val="000000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</w:rPr>
            </w:pPr>
            <w:r w:rsidRPr="00B53C32">
              <w:rPr>
                <w:rFonts w:eastAsia="Courier New" w:cs="Arial"/>
                <w:color w:val="000000"/>
                <w:szCs w:val="22"/>
                <w:lang w:bidi="ru-RU"/>
              </w:rPr>
              <w:t>2025-2030</w:t>
            </w:r>
            <w:r w:rsidRPr="00B53C32">
              <w:rPr>
                <w:rFonts w:cs="Arial"/>
                <w:szCs w:val="22"/>
              </w:rPr>
              <w:t xml:space="preserve"> годы</w:t>
            </w:r>
          </w:p>
        </w:tc>
      </w:tr>
      <w:tr w:rsidR="00B53C32" w:rsidRPr="00B53C32" w:rsidTr="00EF54A4">
        <w:trPr>
          <w:trHeight w:val="928"/>
          <w:jc w:val="right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right="191" w:firstLine="0"/>
              <w:jc w:val="left"/>
              <w:rPr>
                <w:rFonts w:eastAsia="Calibri" w:cs="Arial"/>
                <w:szCs w:val="22"/>
              </w:rPr>
            </w:pPr>
            <w:r w:rsidRPr="00B53C32">
              <w:rPr>
                <w:rFonts w:eastAsia="Courier New" w:cs="Arial"/>
                <w:color w:val="000000"/>
                <w:szCs w:val="22"/>
                <w:lang w:bidi="ru-RU"/>
              </w:rPr>
              <w:lastRenderedPageBreak/>
              <w:t>Цель муниципальной программы</w:t>
            </w:r>
          </w:p>
        </w:tc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firstLine="0"/>
              <w:jc w:val="left"/>
              <w:rPr>
                <w:rFonts w:eastAsia="Calibri" w:cs="Arial"/>
                <w:szCs w:val="22"/>
              </w:rPr>
            </w:pPr>
            <w:r w:rsidRPr="00B53C32">
              <w:rPr>
                <w:rFonts w:eastAsia="Calibri" w:cs="Arial"/>
                <w:color w:val="000000"/>
                <w:szCs w:val="22"/>
                <w:shd w:val="clear" w:color="auto" w:fill="FFFFFF"/>
                <w:lang w:bidi="ru-RU"/>
              </w:rPr>
              <w:t>Эффективное функционирование системы муниципального управления в органах местного самоуправления и подведомственных им учреждениях</w:t>
            </w:r>
          </w:p>
        </w:tc>
      </w:tr>
      <w:tr w:rsidR="00B53C32" w:rsidRPr="00B53C32" w:rsidTr="00EF54A4">
        <w:trPr>
          <w:trHeight w:hRule="exact" w:val="1450"/>
          <w:jc w:val="right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right="191" w:firstLine="0"/>
              <w:jc w:val="left"/>
              <w:rPr>
                <w:rFonts w:eastAsia="Calibri" w:cs="Arial"/>
                <w:szCs w:val="22"/>
                <w:vertAlign w:val="superscript"/>
                <w:lang w:val="en-US"/>
              </w:rPr>
            </w:pPr>
            <w:r w:rsidRPr="00B53C32">
              <w:rPr>
                <w:rFonts w:eastAsia="Courier New" w:cs="Arial"/>
                <w:color w:val="000000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C32" w:rsidRPr="00B53C32" w:rsidRDefault="00B53C32" w:rsidP="00B53C32">
            <w:pPr>
              <w:widowControl w:val="0"/>
              <w:ind w:firstLine="0"/>
              <w:jc w:val="left"/>
              <w:rPr>
                <w:rFonts w:eastAsia="Calibri" w:cs="Arial"/>
                <w:szCs w:val="22"/>
              </w:rPr>
            </w:pPr>
            <w:r w:rsidRPr="00B53C32">
              <w:rPr>
                <w:rFonts w:eastAsia="Calibri" w:cs="Arial"/>
                <w:szCs w:val="22"/>
              </w:rPr>
              <w:t>Направления (подпрограмма): «Обеспечение исполнения полномочий администрации Березовского района, Думы Березовского района, муниципального казенного учреждения «Контрольно-счетной палаты Березовского района» и подведомственных учреждений»</w:t>
            </w:r>
          </w:p>
          <w:p w:rsidR="00B53C32" w:rsidRPr="00B53C32" w:rsidRDefault="00B53C32" w:rsidP="00B53C32">
            <w:pPr>
              <w:widowControl w:val="0"/>
              <w:ind w:firstLine="0"/>
              <w:jc w:val="left"/>
              <w:rPr>
                <w:rFonts w:eastAsia="Calibri" w:cs="Arial"/>
                <w:szCs w:val="22"/>
              </w:rPr>
            </w:pPr>
          </w:p>
        </w:tc>
      </w:tr>
      <w:tr w:rsidR="00B53C32" w:rsidRPr="00B53C32" w:rsidTr="00EF54A4">
        <w:trPr>
          <w:trHeight w:hRule="exact" w:val="730"/>
          <w:jc w:val="right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right="191" w:firstLine="0"/>
              <w:jc w:val="left"/>
              <w:rPr>
                <w:rFonts w:eastAsia="Calibri" w:cs="Arial"/>
                <w:szCs w:val="22"/>
                <w:vertAlign w:val="superscript"/>
              </w:rPr>
            </w:pPr>
            <w:r w:rsidRPr="00B53C32">
              <w:rPr>
                <w:rFonts w:eastAsia="Courier New" w:cs="Arial"/>
                <w:color w:val="000000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FBC" w:rsidRDefault="00DD1FBC" w:rsidP="00DD1FBC">
            <w:pPr>
              <w:pStyle w:val="a6"/>
              <w:spacing w:line="240" w:lineRule="atLeast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 </w:t>
            </w:r>
            <w:r>
              <w:rPr>
                <w:sz w:val="26"/>
                <w:szCs w:val="26"/>
              </w:rPr>
              <w:t>325 588,2 тыс. рублей</w:t>
            </w:r>
          </w:p>
          <w:p w:rsidR="00B53C32" w:rsidRPr="00EF54A4" w:rsidRDefault="00B53C32" w:rsidP="00EF54A4">
            <w:pPr>
              <w:ind w:firstLine="0"/>
              <w:rPr>
                <w:rFonts w:cs="Arial"/>
              </w:rPr>
            </w:pPr>
          </w:p>
        </w:tc>
      </w:tr>
      <w:tr w:rsidR="00922608" w:rsidRPr="00B53C32" w:rsidTr="006A098D">
        <w:trPr>
          <w:trHeight w:val="1450"/>
          <w:jc w:val="right"/>
        </w:trPr>
        <w:tc>
          <w:tcPr>
            <w:tcW w:w="150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2608" w:rsidRPr="00EF54A4" w:rsidRDefault="00922608" w:rsidP="00922608">
            <w:pPr>
              <w:ind w:firstLine="717"/>
              <w:rPr>
                <w:rFonts w:cs="Arial"/>
                <w:szCs w:val="28"/>
              </w:rPr>
            </w:pPr>
            <w:r>
              <w:rPr>
                <w:rFonts w:cs="Arial"/>
                <w:szCs w:val="22"/>
              </w:rPr>
              <w:t>(строка</w:t>
            </w:r>
            <w:r w:rsidRPr="00EF54A4">
              <w:rPr>
                <w:rFonts w:cs="Arial"/>
                <w:szCs w:val="22"/>
              </w:rPr>
              <w:t xml:space="preserve"> «объёмы финансового обеспечения за весь период реализации» таблицы раздела 1 излож</w:t>
            </w:r>
            <w:r>
              <w:rPr>
                <w:rFonts w:cs="Arial"/>
                <w:szCs w:val="22"/>
              </w:rPr>
              <w:t xml:space="preserve">ена </w:t>
            </w:r>
            <w:r w:rsidRPr="00EF54A4">
              <w:rPr>
                <w:rFonts w:cs="Arial"/>
                <w:szCs w:val="22"/>
              </w:rPr>
              <w:t xml:space="preserve">в </w:t>
            </w:r>
            <w:r>
              <w:rPr>
                <w:rFonts w:cs="Arial"/>
                <w:szCs w:val="22"/>
              </w:rPr>
              <w:t xml:space="preserve">редакции </w:t>
            </w:r>
            <w:r>
              <w:rPr>
                <w:rFonts w:cs="Arial"/>
                <w:szCs w:val="28"/>
              </w:rPr>
              <w:t xml:space="preserve">постановления Администрации </w:t>
            </w:r>
            <w:hyperlink r:id="rId28" w:tooltip="постановление от 06.05.2025 0:00:00 №354 Администрация Березовского района&#10;&#10;О внесении изменений в постановление администрации Березовского района от 26.12.2023 № 989 " w:history="1">
              <w:r>
                <w:rPr>
                  <w:rStyle w:val="ac"/>
                  <w:rFonts w:cs="Arial"/>
                  <w:szCs w:val="28"/>
                </w:rPr>
                <w:t>от 06.05.2025</w:t>
              </w:r>
              <w:r w:rsidRPr="00EF54A4">
                <w:rPr>
                  <w:rStyle w:val="ac"/>
                  <w:rFonts w:cs="Arial"/>
                  <w:szCs w:val="28"/>
                </w:rPr>
                <w:t xml:space="preserve"> № 354</w:t>
              </w:r>
            </w:hyperlink>
            <w:r>
              <w:rPr>
                <w:rFonts w:cs="Arial"/>
                <w:szCs w:val="28"/>
              </w:rPr>
              <w:t>)</w:t>
            </w:r>
          </w:p>
          <w:p w:rsidR="00922608" w:rsidRDefault="00922608" w:rsidP="00922608">
            <w:pPr>
              <w:ind w:firstLine="717"/>
              <w:rPr>
                <w:rFonts w:cs="Arial"/>
                <w:szCs w:val="28"/>
              </w:rPr>
            </w:pPr>
            <w:r>
              <w:rPr>
                <w:rFonts w:cs="Arial"/>
                <w:szCs w:val="22"/>
              </w:rPr>
              <w:t>(строка</w:t>
            </w:r>
            <w:r w:rsidRPr="00EF54A4">
              <w:rPr>
                <w:rFonts w:cs="Arial"/>
                <w:szCs w:val="22"/>
              </w:rPr>
              <w:t xml:space="preserve"> «объёмы финансового обеспечения за весь период реализации» таблицы раздела 1 излож</w:t>
            </w:r>
            <w:r>
              <w:rPr>
                <w:rFonts w:cs="Arial"/>
                <w:szCs w:val="22"/>
              </w:rPr>
              <w:t xml:space="preserve">ена </w:t>
            </w:r>
            <w:r w:rsidRPr="00EF54A4">
              <w:rPr>
                <w:rFonts w:cs="Arial"/>
                <w:szCs w:val="22"/>
              </w:rPr>
              <w:t xml:space="preserve">в </w:t>
            </w:r>
            <w:r>
              <w:rPr>
                <w:rFonts w:cs="Arial"/>
                <w:szCs w:val="22"/>
              </w:rPr>
              <w:t xml:space="preserve">редакции </w:t>
            </w:r>
            <w:r>
              <w:rPr>
                <w:rFonts w:cs="Arial"/>
                <w:szCs w:val="28"/>
              </w:rPr>
              <w:t xml:space="preserve">постановления Администрации </w:t>
            </w:r>
            <w:hyperlink r:id="rId29" w:tooltip="постановление от 03.10.2025 0:00:00 №727 Администрация Березовского района&#10;&#10;О внесении изменений в постановление администрации Березовского района от 26.12.2023 № 989 " w:history="1">
              <w:r w:rsidRPr="00CD17E6">
                <w:rPr>
                  <w:rStyle w:val="ac"/>
                  <w:rFonts w:cs="Arial"/>
                  <w:szCs w:val="28"/>
                </w:rPr>
                <w:t>от 03.10.2025 № 727</w:t>
              </w:r>
            </w:hyperlink>
            <w:r>
              <w:rPr>
                <w:rFonts w:cs="Arial"/>
                <w:szCs w:val="28"/>
              </w:rPr>
              <w:t>)</w:t>
            </w:r>
          </w:p>
          <w:p w:rsidR="00922608" w:rsidRDefault="00922608" w:rsidP="00922608">
            <w:pPr>
              <w:ind w:firstLine="717"/>
              <w:rPr>
                <w:rFonts w:cs="Arial"/>
                <w:szCs w:val="28"/>
              </w:rPr>
            </w:pPr>
            <w:r>
              <w:rPr>
                <w:rFonts w:cs="Arial"/>
                <w:szCs w:val="22"/>
              </w:rPr>
              <w:t>(строка</w:t>
            </w:r>
            <w:r w:rsidRPr="00EF54A4">
              <w:rPr>
                <w:rFonts w:cs="Arial"/>
                <w:szCs w:val="22"/>
              </w:rPr>
              <w:t xml:space="preserve"> «объёмы финансового обеспечения за весь период реализации» таблицы раздела 1 излож</w:t>
            </w:r>
            <w:r>
              <w:rPr>
                <w:rFonts w:cs="Arial"/>
                <w:szCs w:val="22"/>
              </w:rPr>
              <w:t xml:space="preserve">ена </w:t>
            </w:r>
            <w:r w:rsidRPr="00EF54A4">
              <w:rPr>
                <w:rFonts w:cs="Arial"/>
                <w:szCs w:val="22"/>
              </w:rPr>
              <w:t xml:space="preserve">в </w:t>
            </w:r>
            <w:r>
              <w:rPr>
                <w:rFonts w:cs="Arial"/>
                <w:szCs w:val="22"/>
              </w:rPr>
              <w:t xml:space="preserve">редакции </w:t>
            </w:r>
            <w:r>
              <w:rPr>
                <w:rFonts w:cs="Arial"/>
                <w:szCs w:val="28"/>
              </w:rPr>
              <w:t xml:space="preserve">постановления Администрации </w:t>
            </w:r>
            <w:hyperlink r:id="rId30" w:tooltip="постановление от 20.02.2026 0:00:00 №115 Администрация Березовского района&#10;&#10;О внесении изменений в постановление администрации Березовского района от 26.12.2023 № 989 " w:history="1">
              <w:r w:rsidRPr="00922608">
                <w:rPr>
                  <w:rStyle w:val="ac"/>
                  <w:rFonts w:cs="Arial"/>
                  <w:szCs w:val="28"/>
                </w:rPr>
                <w:t>от 20.02.2026 № 115</w:t>
              </w:r>
            </w:hyperlink>
            <w:r>
              <w:rPr>
                <w:rFonts w:cs="Arial"/>
                <w:szCs w:val="28"/>
              </w:rPr>
              <w:t>)</w:t>
            </w:r>
          </w:p>
          <w:p w:rsidR="0003596D" w:rsidRDefault="0003596D" w:rsidP="0003596D">
            <w:pPr>
              <w:ind w:firstLine="717"/>
              <w:rPr>
                <w:rFonts w:cs="Arial"/>
                <w:szCs w:val="28"/>
              </w:rPr>
            </w:pPr>
            <w:r>
              <w:rPr>
                <w:rFonts w:cs="Arial"/>
                <w:szCs w:val="22"/>
              </w:rPr>
              <w:t>(строка</w:t>
            </w:r>
            <w:r w:rsidRPr="00EF54A4">
              <w:rPr>
                <w:rFonts w:cs="Arial"/>
                <w:szCs w:val="22"/>
              </w:rPr>
              <w:t xml:space="preserve"> «объёмы финансового обеспечения за весь период реализации» таблицы раздела 1 излож</w:t>
            </w:r>
            <w:r>
              <w:rPr>
                <w:rFonts w:cs="Arial"/>
                <w:szCs w:val="22"/>
              </w:rPr>
              <w:t xml:space="preserve">ена </w:t>
            </w:r>
            <w:r w:rsidRPr="00EF54A4">
              <w:rPr>
                <w:rFonts w:cs="Arial"/>
                <w:szCs w:val="22"/>
              </w:rPr>
              <w:t xml:space="preserve">в </w:t>
            </w:r>
            <w:r>
              <w:rPr>
                <w:rFonts w:cs="Arial"/>
                <w:szCs w:val="22"/>
              </w:rPr>
              <w:t xml:space="preserve">редакции </w:t>
            </w:r>
            <w:r>
              <w:rPr>
                <w:rFonts w:cs="Arial"/>
                <w:szCs w:val="28"/>
              </w:rPr>
              <w:t xml:space="preserve">постановления Администрации </w:t>
            </w:r>
            <w:hyperlink r:id="rId31" w:tooltip="постановление от 26.02.2026 0:00:00 №154 Администрация Березовского района&#10;&#10;О внесении изменений в постановление администрации Березовского района от 26.12.2023 № 989 " w:history="1">
              <w:r w:rsidRPr="0003596D">
                <w:rPr>
                  <w:rStyle w:val="ac"/>
                  <w:rFonts w:cs="Arial"/>
                  <w:szCs w:val="28"/>
                </w:rPr>
                <w:t>от 26.02.2026 № 154</w:t>
              </w:r>
            </w:hyperlink>
            <w:r>
              <w:rPr>
                <w:rFonts w:cs="Arial"/>
                <w:szCs w:val="28"/>
              </w:rPr>
              <w:t>)</w:t>
            </w:r>
          </w:p>
          <w:p w:rsidR="00DD1FBC" w:rsidRPr="00EF54A4" w:rsidRDefault="00DD1FBC" w:rsidP="0003596D">
            <w:pPr>
              <w:ind w:firstLine="717"/>
              <w:rPr>
                <w:rFonts w:cs="Arial"/>
                <w:szCs w:val="28"/>
              </w:rPr>
            </w:pPr>
            <w:r>
              <w:rPr>
                <w:rFonts w:cs="Arial"/>
                <w:szCs w:val="22"/>
              </w:rPr>
              <w:t>(строка</w:t>
            </w:r>
            <w:r w:rsidRPr="00EF54A4">
              <w:rPr>
                <w:rFonts w:cs="Arial"/>
                <w:szCs w:val="22"/>
              </w:rPr>
              <w:t xml:space="preserve"> «объёмы финансового обеспечения за весь период реализации» таблицы раздела 1 излож</w:t>
            </w:r>
            <w:r>
              <w:rPr>
                <w:rFonts w:cs="Arial"/>
                <w:szCs w:val="22"/>
              </w:rPr>
              <w:t xml:space="preserve">ена </w:t>
            </w:r>
            <w:r w:rsidRPr="00EF54A4">
              <w:rPr>
                <w:rFonts w:cs="Arial"/>
                <w:szCs w:val="22"/>
              </w:rPr>
              <w:t xml:space="preserve">в </w:t>
            </w:r>
            <w:r>
              <w:rPr>
                <w:rFonts w:cs="Arial"/>
                <w:szCs w:val="22"/>
              </w:rPr>
              <w:t xml:space="preserve">редакции </w:t>
            </w:r>
            <w:r>
              <w:rPr>
                <w:rFonts w:cs="Arial"/>
                <w:szCs w:val="28"/>
              </w:rPr>
              <w:t xml:space="preserve">постановления Администрации </w:t>
            </w:r>
            <w:hyperlink r:id="rId32" w:tooltip="постановление от 30.06.2026 0:00:00 №604 Администрация Березовского района&#10;&#10;О внесении изменений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» &#10;" w:history="1">
              <w:r w:rsidRPr="009834EA">
                <w:rPr>
                  <w:rStyle w:val="ac"/>
                  <w:rFonts w:cs="Arial"/>
                  <w:szCs w:val="28"/>
                </w:rPr>
                <w:t>от 30.06.2026 № 604</w:t>
              </w:r>
            </w:hyperlink>
            <w:r>
              <w:rPr>
                <w:rFonts w:cs="Arial"/>
                <w:szCs w:val="28"/>
              </w:rPr>
              <w:t>)</w:t>
            </w:r>
          </w:p>
        </w:tc>
      </w:tr>
      <w:tr w:rsidR="00B53C32" w:rsidRPr="00B53C32" w:rsidTr="00EF54A4">
        <w:trPr>
          <w:trHeight w:hRule="exact" w:val="951"/>
          <w:jc w:val="right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53C32" w:rsidRPr="00B53C32" w:rsidRDefault="00B53C32" w:rsidP="00B53C32">
            <w:pPr>
              <w:widowControl w:val="0"/>
              <w:ind w:right="191" w:firstLine="0"/>
              <w:jc w:val="left"/>
              <w:rPr>
                <w:rFonts w:eastAsia="Calibri" w:cs="Arial"/>
                <w:szCs w:val="22"/>
                <w:vertAlign w:val="superscript"/>
              </w:rPr>
            </w:pPr>
            <w:r w:rsidRPr="00B53C32">
              <w:rPr>
                <w:rFonts w:eastAsia="Calibri" w:cs="Arial"/>
                <w:color w:val="000000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</w:t>
            </w:r>
          </w:p>
        </w:tc>
        <w:tc>
          <w:tcPr>
            <w:tcW w:w="8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32" w:rsidRPr="00B53C32" w:rsidRDefault="00B53C32" w:rsidP="00B53C32">
            <w:pPr>
              <w:widowControl w:val="0"/>
              <w:ind w:firstLine="0"/>
              <w:jc w:val="left"/>
              <w:rPr>
                <w:rFonts w:eastAsia="Calibri" w:cs="Arial"/>
                <w:szCs w:val="22"/>
              </w:rPr>
            </w:pPr>
            <w:r w:rsidRPr="00B53C32">
              <w:rPr>
                <w:rFonts w:eastAsia="Calibri" w:cs="Arial"/>
                <w:color w:val="000000"/>
                <w:szCs w:val="22"/>
                <w:shd w:val="clear" w:color="auto" w:fill="FFFFFF"/>
                <w:lang w:bidi="ru-RU"/>
              </w:rPr>
              <w:t>Отсутствует</w:t>
            </w:r>
          </w:p>
        </w:tc>
      </w:tr>
    </w:tbl>
    <w:p w:rsidR="00B53C32" w:rsidRPr="00B53C32" w:rsidRDefault="00B53C32" w:rsidP="00B53C32">
      <w:pPr>
        <w:contextualSpacing/>
        <w:rPr>
          <w:rFonts w:eastAsia="Calibri" w:cs="Arial"/>
          <w:b/>
          <w:szCs w:val="28"/>
          <w:lang w:eastAsia="en-US"/>
        </w:rPr>
      </w:pPr>
      <w:r>
        <w:rPr>
          <w:rFonts w:eastAsia="Calibri" w:cs="Arial"/>
          <w:b/>
          <w:szCs w:val="28"/>
          <w:lang w:eastAsia="en-US"/>
        </w:rPr>
        <w:br/>
      </w:r>
      <w:r>
        <w:rPr>
          <w:rFonts w:eastAsia="Calibri" w:cs="Arial"/>
          <w:b/>
          <w:szCs w:val="28"/>
          <w:lang w:eastAsia="en-US"/>
        </w:rPr>
        <w:br w:type="page"/>
      </w:r>
    </w:p>
    <w:p w:rsidR="00B53C32" w:rsidRDefault="00B53C32" w:rsidP="00B53C32">
      <w:pPr>
        <w:ind w:firstLine="0"/>
        <w:contextualSpacing/>
        <w:jc w:val="center"/>
        <w:rPr>
          <w:rFonts w:eastAsia="Calibri" w:cs="Arial"/>
          <w:b/>
          <w:szCs w:val="28"/>
          <w:lang w:eastAsia="en-US"/>
        </w:rPr>
      </w:pPr>
      <w:r w:rsidRPr="00B53C32">
        <w:rPr>
          <w:rFonts w:eastAsia="Calibri" w:cs="Arial"/>
          <w:b/>
          <w:szCs w:val="28"/>
          <w:lang w:eastAsia="en-US"/>
        </w:rPr>
        <w:lastRenderedPageBreak/>
        <w:t>2. Показатели муниципальной программы</w:t>
      </w:r>
    </w:p>
    <w:p w:rsidR="006A098D" w:rsidRPr="00B53C32" w:rsidRDefault="006A098D" w:rsidP="00B53C32">
      <w:pPr>
        <w:ind w:firstLine="0"/>
        <w:contextualSpacing/>
        <w:jc w:val="center"/>
        <w:rPr>
          <w:rFonts w:eastAsia="Calibri" w:cs="Arial"/>
          <w:b/>
          <w:szCs w:val="28"/>
          <w:lang w:eastAsia="en-US"/>
        </w:rPr>
      </w:pPr>
    </w:p>
    <w:tbl>
      <w:tblPr>
        <w:tblW w:w="152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638"/>
        <w:gridCol w:w="709"/>
        <w:gridCol w:w="1134"/>
        <w:gridCol w:w="709"/>
        <w:gridCol w:w="709"/>
        <w:gridCol w:w="743"/>
        <w:gridCol w:w="708"/>
        <w:gridCol w:w="851"/>
        <w:gridCol w:w="709"/>
        <w:gridCol w:w="850"/>
        <w:gridCol w:w="851"/>
        <w:gridCol w:w="2375"/>
        <w:gridCol w:w="1594"/>
        <w:gridCol w:w="957"/>
        <w:gridCol w:w="8"/>
      </w:tblGrid>
      <w:tr w:rsidR="006A098D" w:rsidTr="006A098D">
        <w:trPr>
          <w:gridAfter w:val="1"/>
          <w:wAfter w:w="8" w:type="dxa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показателя по  годам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>
              <w:rPr>
                <w:sz w:val="22"/>
                <w:szCs w:val="22"/>
              </w:rPr>
              <w:t>Документ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</w:pPr>
            <w:r>
              <w:t>Связь с показателями национальных целей</w:t>
            </w:r>
          </w:p>
        </w:tc>
      </w:tr>
      <w:tr w:rsidR="006A098D" w:rsidTr="006A098D">
        <w:trPr>
          <w:gridAfter w:val="1"/>
          <w:wAfter w:w="8" w:type="dxa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8D" w:rsidRDefault="006A098D" w:rsidP="006A098D">
            <w:pPr>
              <w:ind w:firstLine="34"/>
              <w:rPr>
                <w:rFonts w:ascii="Times New Roman" w:hAnsi="Times New Roman"/>
              </w:rPr>
            </w:pPr>
          </w:p>
        </w:tc>
      </w:tr>
      <w:tr w:rsidR="006A098D" w:rsidTr="006A098D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</w:pPr>
            <w:r>
              <w:t>15</w:t>
            </w:r>
          </w:p>
        </w:tc>
      </w:tr>
      <w:tr w:rsidR="006A098D" w:rsidTr="006A098D">
        <w:trPr>
          <w:trHeight w:val="388"/>
        </w:trPr>
        <w:tc>
          <w:tcPr>
            <w:tcW w:w="152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rStyle w:val="28"/>
                <w:sz w:val="22"/>
                <w:szCs w:val="22"/>
              </w:rPr>
              <w:t>Цель: «Эффективное функционирование системы муниципального управления в органах местного самоуправления и подведомственных им учреждениях»</w:t>
            </w:r>
          </w:p>
        </w:tc>
      </w:tr>
      <w:tr w:rsidR="006A098D" w:rsidTr="006A098D">
        <w:trPr>
          <w:gridAfter w:val="1"/>
          <w:wAfter w:w="8" w:type="dxa"/>
          <w:trHeight w:val="5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выполнения полномочий и функций администрации Березовского района, Думы Березовского района, муниципального казенного учреждения Контрольно-счетной палаты Березовского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i/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pStyle w:val="1"/>
              <w:shd w:val="clear" w:color="auto" w:fill="FFFFFF"/>
              <w:spacing w:before="161" w:after="161"/>
              <w:ind w:firstLine="34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kern w:val="36"/>
                <w:sz w:val="22"/>
                <w:szCs w:val="22"/>
              </w:rPr>
              <w:t>Федеральный закон от 06.10.2003 № 131-ФЗ «</w:t>
            </w:r>
            <w:hyperlink r:id="rId33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6A098D">
                <w:rPr>
                  <w:rStyle w:val="ac"/>
                  <w:rFonts w:ascii="Times New Roman" w:hAnsi="Times New Roman" w:cs="Times New Roman"/>
                  <w:b w:val="0"/>
                  <w:kern w:val="36"/>
                  <w:sz w:val="22"/>
                  <w:szCs w:val="22"/>
                </w:rPr>
                <w:t>Об общих принципах организации местного самоуправления в Российской Федерации</w:t>
              </w:r>
            </w:hyperlink>
            <w:r>
              <w:rPr>
                <w:rFonts w:ascii="Times New Roman" w:hAnsi="Times New Roman" w:cs="Times New Roman"/>
                <w:b w:val="0"/>
                <w:color w:val="000000"/>
                <w:kern w:val="36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; федеральный закон от 07.02.2011 № 6-ФЗ «</w:t>
            </w:r>
            <w:hyperlink r:id="rId34" w:tooltip="ФЕДЕРАЛЬНЫЙ ЗАКОН от 07.02.2011 № 6-ФЗ ГОСУДАРСТВЕННАЯ ДУМА ФЕДЕРАЛЬНОГО СОБРАНИЯ РФ&#10;&#10;ОБ ОБЩИХ ПРИНЦИПАХ ОРГАНИЗАЦИИ И ДЕЯТЕЛЬНОСТИ КОНТРОЛЬНО-СЧЕТНЫХ ОРГАНОВ СУБЪЕКТОВ РОССИЙСКОЙ ФЕДЕРАЦИИ, ФЕДЕРАЛЬНЫХ ТЕРРИТОРИЙ  И МУНИЦИПАЛЬНЫХ ОБРАЗОВАНИЙ" w:history="1">
              <w:r w:rsidRPr="006A098D">
                <w:rPr>
                  <w:rStyle w:val="ac"/>
                  <w:rFonts w:ascii="Times New Roman" w:hAnsi="Times New Roman" w:cs="Times New Roman"/>
                  <w:b w:val="0"/>
                  <w:sz w:val="22"/>
                  <w:szCs w:val="22"/>
                </w:rPr>
                <w:t>Об общих принципах организации и деятельности контрольно-счетных органов</w:t>
              </w:r>
            </w:hyperlink>
            <w:r>
              <w:rPr>
                <w:rFonts w:ascii="Times New Roman" w:hAnsi="Times New Roman" w:cs="Times New Roman"/>
                <w:b w:val="0"/>
                <w:color w:val="22272F"/>
                <w:sz w:val="22"/>
                <w:szCs w:val="22"/>
              </w:rPr>
              <w:t xml:space="preserve"> субъектов Российской Федерации, федеральных территорий и муниципальных образований».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ru-RU"/>
              </w:rPr>
              <w:t>Отдел по бухгалтерскому учету и отчетности</w:t>
            </w:r>
            <w:r>
              <w:rPr>
                <w:sz w:val="22"/>
                <w:szCs w:val="22"/>
              </w:rPr>
              <w:t xml:space="preserve"> , Дума Березовского района, муниципальное казенное учреждение</w:t>
            </w:r>
            <w:r>
              <w:rPr>
                <w:color w:val="000000"/>
                <w:sz w:val="22"/>
                <w:szCs w:val="22"/>
              </w:rPr>
              <w:t xml:space="preserve"> «Контрольно-счетная палата Березовского района»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</w:pPr>
            <w:r>
              <w:t xml:space="preserve">      -</w:t>
            </w:r>
          </w:p>
        </w:tc>
      </w:tr>
      <w:tr w:rsidR="006A098D" w:rsidTr="006A098D">
        <w:trPr>
          <w:gridAfter w:val="1"/>
          <w:wAfter w:w="8" w:type="dxa"/>
          <w:trHeight w:val="38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выплаты пенсии за выслугу лет, замещавшим муниципальные должности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shd w:val="clear" w:color="auto" w:fill="FFFFFF"/>
              <w:spacing w:before="161" w:after="161"/>
              <w:ind w:firstLine="34"/>
              <w:outlineLvl w:val="0"/>
              <w:rPr>
                <w:bCs/>
                <w:color w:val="000000"/>
                <w:kern w:val="36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Думы Березовского района ХМАО-Югры </w:t>
            </w:r>
            <w:hyperlink r:id="rId35" w:tooltip="решение от 20.10.2017 0:00:00 №196 Дума Березовского района&#10;&#10;&#10;Об утверждении Положения о порядке назначения, перерасчета и выплаты пенсии за выслугу лет лицам, замещавшим муниципальные должности, должности муниципальной службы в органах местного самоуправления" w:history="1">
              <w:r w:rsidRPr="006A098D">
                <w:rPr>
                  <w:rStyle w:val="ac"/>
                  <w:sz w:val="22"/>
                  <w:szCs w:val="22"/>
                </w:rPr>
                <w:t>№ 196 от 20.10.2017г</w:t>
              </w:r>
            </w:hyperlink>
            <w:r>
              <w:rPr>
                <w:sz w:val="22"/>
                <w:szCs w:val="22"/>
              </w:rPr>
              <w:t xml:space="preserve">. «Об утверждении Положения о порядке назначения, перерасчета и выплаты пенсии за выслугу лет лицам, замещавшим муниципальные должности, должности муниципальной службы в органах местного самоуправления Березовского района»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по бухгалтерскому учету и отчетности 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</w:pPr>
            <w:r>
              <w:t xml:space="preserve">      -</w:t>
            </w:r>
          </w:p>
        </w:tc>
      </w:tr>
      <w:tr w:rsidR="006A098D" w:rsidTr="006A098D">
        <w:trPr>
          <w:gridAfter w:val="1"/>
          <w:wAfter w:w="8" w:type="dxa"/>
          <w:trHeight w:val="180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выполнения полномочий Думы Березовского района в сфере наград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shd w:val="clear" w:color="auto" w:fill="FFFFFF"/>
              <w:spacing w:before="161" w:after="161"/>
              <w:ind w:firstLine="3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Думы Березовского района ХМАО-Югры </w:t>
            </w:r>
            <w:hyperlink r:id="rId36" w:tooltip="решение от 26.11.2018 0:00:00 №343 Дума Березовского района&#10;&#10;О наградах Думы Березовского района" w:history="1">
              <w:r w:rsidRPr="006A098D">
                <w:rPr>
                  <w:rStyle w:val="ac"/>
                  <w:sz w:val="22"/>
                  <w:szCs w:val="22"/>
                </w:rPr>
                <w:t>№ 343 от 26.11.2018г</w:t>
              </w:r>
            </w:hyperlink>
            <w:r>
              <w:rPr>
                <w:sz w:val="22"/>
                <w:szCs w:val="22"/>
              </w:rPr>
              <w:t xml:space="preserve">. «О наградах Думы Березовского района»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Дума Березовского района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</w:pPr>
            <w:r>
              <w:t xml:space="preserve">     -</w:t>
            </w:r>
          </w:p>
        </w:tc>
      </w:tr>
      <w:tr w:rsidR="006A098D" w:rsidTr="006A098D">
        <w:trPr>
          <w:gridAfter w:val="1"/>
          <w:wAfter w:w="8" w:type="dxa"/>
          <w:trHeight w:val="19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выполнения полномочий главы Березовского района в сфере наград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shd w:val="clear" w:color="auto" w:fill="FFFFFF"/>
              <w:spacing w:before="161" w:after="161"/>
              <w:ind w:firstLine="3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главы Березовского района № 17 от 12.04.2022г. «Об учреждении наград и поощрений главы Березовского района»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по бухгалтерскому учету и отчетности 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</w:pPr>
            <w:r>
              <w:t>-</w:t>
            </w:r>
          </w:p>
        </w:tc>
      </w:tr>
      <w:tr w:rsidR="006A098D" w:rsidTr="006A098D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муниципальных служащих, прошедших обучение по программам повышения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</w:t>
            </w:r>
            <w:hyperlink r:id="rId37" w:tooltip="постановление от 21.11.2018 0:00:00 №1049 Администрация Березовского района&#10;&#10;О Положении об организации профессиональной переподготовки и повышения квалификации работников муниципальных учреждений муниципального образования Березовский район" w:history="1">
              <w:r w:rsidRPr="006A098D">
                <w:rPr>
                  <w:rStyle w:val="ac"/>
                  <w:sz w:val="22"/>
                  <w:szCs w:val="22"/>
                </w:rPr>
                <w:t>№ 1049 от 21.11.2018</w:t>
              </w:r>
            </w:hyperlink>
            <w:r>
              <w:rPr>
                <w:sz w:val="22"/>
                <w:szCs w:val="22"/>
              </w:rPr>
              <w:t>г.  «О положении об организации профессиональной переподготовки и повышения квалификации работников муниципальных учреждений Муниципального образования Березовский район»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делами администрации Березовского района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</w:pPr>
            <w:r>
              <w:t>-</w:t>
            </w:r>
          </w:p>
        </w:tc>
      </w:tr>
      <w:tr w:rsidR="006A098D" w:rsidTr="006A098D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выполнения полномочий и функций   подведомственных администрации Березовского района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bCs/>
                <w:color w:val="000000"/>
                <w:kern w:val="36"/>
                <w:sz w:val="22"/>
                <w:szCs w:val="22"/>
              </w:rPr>
              <w:t>Федеральный закон от 06.10.2003 № 131-ФЗ «</w:t>
            </w:r>
            <w:hyperlink r:id="rId38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6A098D">
                <w:rPr>
                  <w:rStyle w:val="ac"/>
                  <w:bCs/>
                  <w:kern w:val="36"/>
                  <w:sz w:val="22"/>
                  <w:szCs w:val="22"/>
                </w:rPr>
                <w:t>Об общих принципах организации местного самоуправления</w:t>
              </w:r>
            </w:hyperlink>
            <w:r>
              <w:rPr>
                <w:bCs/>
                <w:color w:val="000000"/>
                <w:kern w:val="36"/>
                <w:sz w:val="22"/>
                <w:szCs w:val="22"/>
              </w:rPr>
              <w:t xml:space="preserve"> в Российской Федерации»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  <w:hyperlink r:id="rId39" w:tooltip="ФЕДЕРАЛЬНЫЙ ЗАКОН от 31.07.1998 № 145-ФЗ ГОСУДАРСТВЕННАЯ ДУМА ФЕДЕРАЛЬНОГО СОБРАНИЯ РФ&#10;&#10;БЮДЖЕТНЫЙ КОДЕКС РОССИЙСКОЙ ФЕДЕРАЦИИ" w:history="1">
              <w:r w:rsidRPr="00B62BEB">
                <w:rPr>
                  <w:rStyle w:val="ac"/>
                  <w:sz w:val="22"/>
                  <w:szCs w:val="22"/>
                </w:rPr>
                <w:t>Бюджетный кодекс</w:t>
              </w:r>
            </w:hyperlink>
            <w:r>
              <w:rPr>
                <w:color w:val="000000"/>
                <w:sz w:val="22"/>
                <w:szCs w:val="22"/>
              </w:rPr>
              <w:t xml:space="preserve"> Российской Федерации от 31.07.1998 № 145-ФЗ (статья 161 </w:t>
            </w:r>
            <w:r>
              <w:rPr>
                <w:color w:val="000000"/>
                <w:sz w:val="22"/>
                <w:szCs w:val="22"/>
              </w:rPr>
              <w:lastRenderedPageBreak/>
              <w:t>особенности правового положения казенных учреждений).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МКУ «ЦБО»;</w:t>
            </w: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«ХЭС АБР»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</w:pPr>
            <w:r>
              <w:t>-</w:t>
            </w:r>
          </w:p>
        </w:tc>
      </w:tr>
      <w:tr w:rsidR="006A098D" w:rsidTr="006A098D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полномочий и функций МКУ «</w:t>
            </w:r>
            <w:proofErr w:type="spellStart"/>
            <w:r>
              <w:rPr>
                <w:sz w:val="22"/>
                <w:szCs w:val="22"/>
              </w:rPr>
              <w:t>УКСиР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B62BEB">
            <w:pPr>
              <w:ind w:firstLine="0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B62BEB">
            <w:pPr>
              <w:ind w:firstLine="0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100</w:t>
            </w: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B62BEB">
            <w:pPr>
              <w:ind w:firstLine="0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B62B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B62BEB">
            <w:pPr>
              <w:ind w:firstLine="0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D" w:rsidRDefault="006A098D" w:rsidP="006A098D">
            <w:pPr>
              <w:ind w:firstLine="34"/>
              <w:jc w:val="right"/>
              <w:rPr>
                <w:sz w:val="22"/>
                <w:szCs w:val="22"/>
              </w:rPr>
            </w:pPr>
          </w:p>
          <w:p w:rsidR="006A098D" w:rsidRDefault="006A098D" w:rsidP="006A098D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bCs/>
                <w:color w:val="000000"/>
                <w:kern w:val="36"/>
                <w:sz w:val="22"/>
                <w:szCs w:val="22"/>
              </w:rPr>
              <w:t>Федеральный закон от 06.10.2003 № 131-ФЗ «</w:t>
            </w:r>
            <w:hyperlink r:id="rId40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="00B62BEB" w:rsidRPr="006A098D">
                <w:rPr>
                  <w:rStyle w:val="ac"/>
                  <w:bCs/>
                  <w:kern w:val="36"/>
                  <w:sz w:val="22"/>
                  <w:szCs w:val="22"/>
                </w:rPr>
                <w:t>Об общих принципах организации местного самоуправления</w:t>
              </w:r>
            </w:hyperlink>
            <w:r w:rsidR="00B62BEB">
              <w:rPr>
                <w:bCs/>
                <w:color w:val="000000"/>
                <w:kern w:val="36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kern w:val="36"/>
                <w:sz w:val="22"/>
                <w:szCs w:val="22"/>
              </w:rPr>
              <w:t>в Российской Федерации»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  <w:hyperlink r:id="rId41" w:tooltip="ФЕДЕРАЛЬНЫЙ ЗАКОН от 31.07.1998 № 145-ФЗ ГОСУДАРСТВЕННАЯ ДУМА ФЕДЕРАЛЬНОГО СОБРАНИЯ РФ&#10;&#10;БЮДЖЕТНЫЙ КОДЕКС РОССИЙСКОЙ ФЕДЕРАЦИИ" w:history="1">
              <w:r w:rsidRPr="00B62BEB">
                <w:rPr>
                  <w:rStyle w:val="ac"/>
                  <w:sz w:val="22"/>
                  <w:szCs w:val="22"/>
                </w:rPr>
                <w:t>Бюджетный кодекс</w:t>
              </w:r>
            </w:hyperlink>
            <w:r>
              <w:rPr>
                <w:color w:val="000000"/>
                <w:sz w:val="22"/>
                <w:szCs w:val="22"/>
              </w:rPr>
              <w:t xml:space="preserve"> Российской Федерации от 31.07.1998 № 145-ФЗ (статья 161 особенности правового положения казенных учреждений).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</w:t>
            </w:r>
            <w:proofErr w:type="spellStart"/>
            <w:r>
              <w:rPr>
                <w:sz w:val="22"/>
                <w:szCs w:val="22"/>
              </w:rPr>
              <w:t>УКСиР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D" w:rsidRDefault="006A098D" w:rsidP="006A098D">
            <w:pPr>
              <w:ind w:firstLine="34"/>
              <w:jc w:val="center"/>
            </w:pPr>
            <w:r>
              <w:t>-</w:t>
            </w:r>
          </w:p>
        </w:tc>
      </w:tr>
    </w:tbl>
    <w:p w:rsidR="00B53C32" w:rsidRPr="00B53C32" w:rsidRDefault="00B53C32" w:rsidP="00B53C32">
      <w:pPr>
        <w:jc w:val="center"/>
        <w:rPr>
          <w:rFonts w:cs="Arial"/>
          <w:szCs w:val="28"/>
        </w:rPr>
      </w:pPr>
    </w:p>
    <w:p w:rsidR="00B53C32" w:rsidRPr="00B53C32" w:rsidRDefault="006A098D" w:rsidP="00B62BEB">
      <w:pPr>
        <w:ind w:left="927"/>
        <w:rPr>
          <w:rFonts w:cs="Arial"/>
          <w:b/>
          <w:szCs w:val="28"/>
        </w:rPr>
      </w:pPr>
      <w:r>
        <w:t xml:space="preserve">(раздел 2 изложен в редакции постановления Администрации </w:t>
      </w:r>
      <w:hyperlink r:id="rId42" w:tooltip="постановление от 26.02.2026 0:00:00 №154 Администрация Березовского района&#10;&#10;О внесении изменений в постановление администрации Березовского района от 26.12.2023 № 989 " w:history="1">
        <w:r w:rsidRPr="0003596D">
          <w:rPr>
            <w:rStyle w:val="ac"/>
            <w:rFonts w:cs="Arial"/>
            <w:szCs w:val="28"/>
          </w:rPr>
          <w:t>от 26.02.2026 № 154</w:t>
        </w:r>
      </w:hyperlink>
      <w:r>
        <w:rPr>
          <w:rFonts w:cs="Arial"/>
          <w:szCs w:val="28"/>
        </w:rPr>
        <w:t>)</w:t>
      </w:r>
    </w:p>
    <w:p w:rsidR="00B53C32" w:rsidRPr="00B53C32" w:rsidRDefault="00B53C32" w:rsidP="00B53C32">
      <w:pPr>
        <w:ind w:left="927"/>
        <w:jc w:val="center"/>
        <w:rPr>
          <w:rFonts w:cs="Arial"/>
          <w:b/>
          <w:szCs w:val="28"/>
        </w:rPr>
      </w:pPr>
    </w:p>
    <w:p w:rsidR="00B53C32" w:rsidRPr="00B53C32" w:rsidRDefault="00B53C32" w:rsidP="00B53C32">
      <w:pPr>
        <w:ind w:left="927" w:firstLine="0"/>
        <w:contextualSpacing/>
        <w:jc w:val="center"/>
        <w:rPr>
          <w:rFonts w:eastAsia="Calibri" w:cs="Arial"/>
          <w:b/>
          <w:szCs w:val="28"/>
          <w:lang w:eastAsia="en-US"/>
        </w:rPr>
      </w:pPr>
      <w:r w:rsidRPr="00B53C32">
        <w:rPr>
          <w:rFonts w:eastAsia="Calibri" w:cs="Arial"/>
          <w:b/>
          <w:szCs w:val="28"/>
          <w:lang w:eastAsia="en-US"/>
        </w:rPr>
        <w:t>3. Структура муниципальной программы</w:t>
      </w:r>
    </w:p>
    <w:p w:rsidR="00B53C32" w:rsidRPr="00B53C32" w:rsidRDefault="00B53C32" w:rsidP="00B53C32">
      <w:pPr>
        <w:jc w:val="center"/>
        <w:rPr>
          <w:rFonts w:cs="Arial"/>
          <w:szCs w:val="28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4787"/>
        <w:gridCol w:w="5889"/>
        <w:gridCol w:w="3742"/>
      </w:tblGrid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№ п/п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  <w:vertAlign w:val="superscript"/>
                <w:lang w:val="en-US"/>
              </w:rPr>
            </w:pPr>
            <w:r w:rsidRPr="00B53C32">
              <w:rPr>
                <w:rFonts w:cs="Arial"/>
                <w:szCs w:val="22"/>
              </w:rPr>
              <w:t>Задачи структурного элемента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  <w:vertAlign w:val="superscript"/>
              </w:rPr>
            </w:pPr>
            <w:r w:rsidRPr="00B53C32">
              <w:rPr>
                <w:rFonts w:cs="Arial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  <w:vertAlign w:val="superscript"/>
                <w:lang w:val="en-US"/>
              </w:rPr>
            </w:pPr>
            <w:r w:rsidRPr="00B53C32">
              <w:rPr>
                <w:rFonts w:cs="Arial"/>
                <w:szCs w:val="22"/>
              </w:rPr>
              <w:t>Связь с показателями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2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3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4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1.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widowControl w:val="0"/>
              <w:ind w:left="72" w:firstLine="0"/>
              <w:jc w:val="left"/>
              <w:rPr>
                <w:rFonts w:eastAsia="Calibri" w:cs="Arial"/>
                <w:b/>
                <w:szCs w:val="22"/>
              </w:rPr>
            </w:pPr>
            <w:r w:rsidRPr="00B53C32">
              <w:rPr>
                <w:rFonts w:eastAsia="Calibri" w:cs="Arial"/>
                <w:b/>
                <w:szCs w:val="22"/>
              </w:rPr>
              <w:t xml:space="preserve"> Направление (подпрограмма) «Обеспечение исполнения полномочий администрации Березовского района, Думы Березовского района, муниципального казенного учреждения «Контрольно-счетной палаты Березовского района» и подведомственных учреждений»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1.1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Комплекс процессных мероприятий «Обеспечение деятельности органов местного самоуправления Березовского района»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Ответственный исполнитель: отдел по бухгалтерскому учету и отчетности 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Соисполнители муниципальной программы: Дума Березовского района, муниципальное казенное учреждение</w:t>
            </w:r>
            <w:r w:rsidRPr="00B53C32">
              <w:rPr>
                <w:rFonts w:cs="Arial"/>
                <w:color w:val="000000"/>
                <w:szCs w:val="22"/>
              </w:rPr>
              <w:t xml:space="preserve"> «Контрольно-счетная палата Березовского района»</w:t>
            </w:r>
          </w:p>
        </w:tc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Срок реализации: 2025-2030 годы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1.1.1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Обеспечение условий для выполнения функций органов местного самоуправления, направленных на повышение эффективности муниципального управления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Совершенствование системы муниципальной службы 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и муниципального управления: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- повышение эффективности и результативности профессиональной служебной деятельности работников администрации Березовского района, Думы Березовского района, муниципального казенного учреждения</w:t>
            </w:r>
            <w:r w:rsidRPr="00B53C32">
              <w:rPr>
                <w:rFonts w:cs="Arial"/>
                <w:color w:val="000000"/>
                <w:szCs w:val="22"/>
              </w:rPr>
              <w:t xml:space="preserve"> «Контрольно-счетной палаты Березовского района»</w:t>
            </w:r>
            <w:r w:rsidRPr="00B53C32">
              <w:rPr>
                <w:rFonts w:cs="Arial"/>
                <w:szCs w:val="22"/>
              </w:rPr>
              <w:t>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- отсутствие просроченной кредиторской задолженности 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по заработной плате и начислениям на выплаты по оплате труда к общему объему расходов консолидированного бюджета муниципального района;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- обеспечение профессионального развития работников администрации Березовского района, Думы Березовского района, муниципального казенного учреждения</w:t>
            </w:r>
            <w:r w:rsidRPr="00B53C32">
              <w:rPr>
                <w:rFonts w:cs="Arial"/>
                <w:color w:val="000000"/>
                <w:szCs w:val="22"/>
              </w:rPr>
              <w:t xml:space="preserve"> «Контрольно-счетной палаты Березовского района»</w:t>
            </w:r>
            <w:r w:rsidRPr="00B53C32">
              <w:rPr>
                <w:rFonts w:cs="Arial"/>
                <w:szCs w:val="22"/>
              </w:rPr>
              <w:t>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- формирование высококвалифицированного кадрового состава администрации Березовского района, Думы Березовского района, муниципального казенного учреждения</w:t>
            </w:r>
            <w:r w:rsidRPr="00B53C32">
              <w:rPr>
                <w:rFonts w:cs="Arial"/>
                <w:color w:val="000000"/>
                <w:szCs w:val="22"/>
              </w:rPr>
              <w:t xml:space="preserve"> «Контрольно-счетной палаты Березовского района»</w:t>
            </w:r>
            <w:r w:rsidRPr="00B53C32">
              <w:rPr>
                <w:rFonts w:cs="Arial"/>
                <w:szCs w:val="22"/>
              </w:rPr>
              <w:t>, оптимальной численности и повышение эффективности его работы;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lastRenderedPageBreak/>
              <w:t>- повышение уровня организации мер по противодействию коррупции в администрации Березовского района, Думы Березовского района, муниципального казенного учреждения</w:t>
            </w:r>
            <w:r w:rsidRPr="00B53C32">
              <w:rPr>
                <w:rFonts w:cs="Arial"/>
                <w:color w:val="000000"/>
                <w:szCs w:val="22"/>
              </w:rPr>
              <w:t xml:space="preserve"> «Контрольно-счетной палаты Березовского района»</w:t>
            </w:r>
            <w:r w:rsidRPr="00B53C32">
              <w:rPr>
                <w:rFonts w:cs="Arial"/>
                <w:szCs w:val="22"/>
              </w:rPr>
              <w:t>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- снижение коррупционных рисков в районе;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- повышение уровня удовлетворенности заявителей качеством и доступностью предоставлении муниципальных услуг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left="59" w:firstLine="0"/>
              <w:contextualSpacing/>
              <w:rPr>
                <w:rFonts w:eastAsia="Calibri" w:cs="Arial"/>
                <w:szCs w:val="22"/>
                <w:lang w:eastAsia="en-US"/>
              </w:rPr>
            </w:pPr>
            <w:r w:rsidRPr="00B53C32">
              <w:rPr>
                <w:rFonts w:eastAsia="Calibri" w:cs="Arial"/>
                <w:szCs w:val="22"/>
                <w:lang w:eastAsia="en-US"/>
              </w:rPr>
              <w:lastRenderedPageBreak/>
              <w:t>1. Обеспечение выполнения полномочий и функций администрации Березовского района, Думы Березовского района, муниципального казенного учреждения</w:t>
            </w:r>
            <w:r w:rsidRPr="00B53C32">
              <w:rPr>
                <w:rFonts w:eastAsia="Calibri" w:cs="Arial"/>
                <w:color w:val="000000"/>
                <w:szCs w:val="22"/>
                <w:lang w:eastAsia="en-US"/>
              </w:rPr>
              <w:t xml:space="preserve"> «Контрольно-счетной палаты Березовского района»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1.2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Комплекс процессных мероприятий «Выплата пенсии за выслугу лет лицам, замещавшим муниципальные должности»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Ответственный исполнитель: отдел по бухгалтерскому учету и отчетности 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Соисполнитель муниципальной программы: Управление делами администрации Березовского района</w:t>
            </w:r>
          </w:p>
        </w:tc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Срок реализации: 2025-2030 годы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1.2.1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Основной задачей является назначение и выплата пенсии за выслугу лет лицам, замещавших должности муниципальной службы в органах местного самоуправления администрации МО Березовский район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Гарантированное право лицам, замещавшим муниципальные должности и должности муниципальной службы, на пенсионное обеспечение в соответствии с действующим законодательством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tabs>
                <w:tab w:val="left" w:pos="485"/>
              </w:tabs>
              <w:ind w:left="59" w:firstLine="0"/>
              <w:contextualSpacing/>
              <w:rPr>
                <w:rFonts w:eastAsia="Calibri" w:cs="Arial"/>
                <w:szCs w:val="22"/>
                <w:lang w:eastAsia="en-US"/>
              </w:rPr>
            </w:pPr>
            <w:r w:rsidRPr="00B53C32">
              <w:rPr>
                <w:rFonts w:eastAsia="Calibri" w:cs="Arial"/>
                <w:szCs w:val="22"/>
                <w:lang w:eastAsia="en-US"/>
              </w:rPr>
              <w:t>2. Обеспечение пенсий за выслугу лет, замещавшим муниципальные должности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1.3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Комплекс процессных мероприятий «Выполнение полномочий Думы Березовского района в сфере наград»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Ответственный исполнитель: отдел по бухгалтерскому учету и отчетности 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Соисполнитель муниципальной программы: Дума Березовского района</w:t>
            </w:r>
          </w:p>
        </w:tc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Срок реализации: 2025-2030 годы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1.3.1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Поощрения граждан и организаций в различных областях деятельности, направленных на социально-экономическое развитие Березовского района, обеспечение благополучия его </w:t>
            </w:r>
            <w:r w:rsidRPr="00B53C32">
              <w:rPr>
                <w:rFonts w:cs="Arial"/>
                <w:szCs w:val="22"/>
              </w:rPr>
              <w:lastRenderedPageBreak/>
              <w:t>жителей и иные заслуги перед Березовским районом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lastRenderedPageBreak/>
              <w:t>Рост гражданской активности жителей Березовского района в его социальном развитии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tabs>
                <w:tab w:val="left" w:pos="485"/>
              </w:tabs>
              <w:ind w:left="59" w:firstLine="0"/>
              <w:contextualSpacing/>
              <w:rPr>
                <w:rFonts w:eastAsia="Calibri" w:cs="Arial"/>
                <w:szCs w:val="22"/>
                <w:lang w:eastAsia="en-US"/>
              </w:rPr>
            </w:pPr>
            <w:r w:rsidRPr="00B53C32">
              <w:rPr>
                <w:rFonts w:eastAsia="Calibri" w:cs="Arial"/>
                <w:color w:val="000000"/>
                <w:szCs w:val="22"/>
                <w:lang w:eastAsia="en-US"/>
              </w:rPr>
              <w:t>3. Обеспечение выполнения полномочий Думы Березовского района в сфере наград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1.4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Комплекс процессных мероприятий «Выполнение полномочий главы Березовского района в сфере наград»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Ответственный исполнитель: отдел по бухгалтерскому учету и отчетности 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Соисполнитель муниципальной программы: Глава Березовского района</w:t>
            </w:r>
          </w:p>
        </w:tc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Срок реализации: 2025-2030 годы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1.4.1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Поощрения достижений граждан и коллективов предприятий, учреждений, организаций всех форм собственности, общественных и религиозных организаций, индивидуальных предпринимателей в производственной, социально-культурной, общественной и благотворительной деятельности, направленной на обеспечение благополучия Березовского района, его социально-экономическое развитие, привлечение населения района к активному участию в жизни района, а также эффективного решения вопросов местного значения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Профессиональный рост граждан района, экономическое развитие отраслей экономики Березовского района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tabs>
                <w:tab w:val="left" w:pos="485"/>
              </w:tabs>
              <w:ind w:left="59" w:firstLine="0"/>
              <w:contextualSpacing/>
              <w:rPr>
                <w:rFonts w:eastAsia="Calibri" w:cs="Arial"/>
                <w:szCs w:val="22"/>
                <w:lang w:eastAsia="en-US"/>
              </w:rPr>
            </w:pPr>
            <w:r w:rsidRPr="00B53C32">
              <w:rPr>
                <w:rFonts w:eastAsia="Calibri" w:cs="Arial"/>
                <w:szCs w:val="22"/>
                <w:lang w:eastAsia="en-US"/>
              </w:rPr>
              <w:t>4. Обеспечение выполнения полномочий главы Березовского района в сфере наград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1.5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Комплекс процессных мероприятий «Повышение профессионального уровня муниципальных служащих»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Ответственный исполнитель: отдел по бухгалтерскому учету и отчетности 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Соисполнитель муниципальной программы: Управление делами администрации Березовского района</w:t>
            </w:r>
          </w:p>
        </w:tc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Срок реализации: 2025-2030 годы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1.5.1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color w:val="000000"/>
                <w:szCs w:val="22"/>
                <w:shd w:val="clear" w:color="auto" w:fill="FFFFFF"/>
              </w:rPr>
            </w:pPr>
            <w:r w:rsidRPr="00B53C32">
              <w:rPr>
                <w:rFonts w:cs="Arial"/>
                <w:color w:val="000000"/>
                <w:szCs w:val="22"/>
                <w:shd w:val="clear" w:color="auto" w:fill="FFFFFF"/>
              </w:rPr>
              <w:t>Создание условий для результативной, профессиональной служебной деятельности муниципальных служащих.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color w:val="000000"/>
                <w:szCs w:val="22"/>
                <w:shd w:val="clear" w:color="auto" w:fill="FFFFFF"/>
              </w:rPr>
              <w:t xml:space="preserve">Формирование высокопрофессионального состава </w:t>
            </w:r>
            <w:r w:rsidRPr="00B53C32">
              <w:rPr>
                <w:rFonts w:cs="Arial"/>
                <w:color w:val="000000"/>
                <w:szCs w:val="22"/>
                <w:shd w:val="clear" w:color="auto" w:fill="FFFFFF"/>
              </w:rPr>
              <w:lastRenderedPageBreak/>
              <w:t>муниципальных служащих администрации МО Березовский район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lastRenderedPageBreak/>
              <w:t>Ожидаемый эффект от реализации настоящего комплекса процессных мероприятий: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-Совершенствование муниципальной правовой базы по вопросам муниципальной службы;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- формирование высокопрофессионального состава муниципальных служащих в </w:t>
            </w:r>
            <w:r w:rsidRPr="00B53C32">
              <w:rPr>
                <w:rFonts w:cs="Arial"/>
                <w:szCs w:val="22"/>
              </w:rPr>
              <w:lastRenderedPageBreak/>
              <w:t>администрации муниципального образования Березовский район;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- координация деятельности структурных подразделений администрации муниципального образования Березовский район по вопросам изменения трудового законодательства и муниципальной службы;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- формирование эффективной системы управления муниципальной службой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lastRenderedPageBreak/>
              <w:t>5. Количество муниципальных служащих, прошедших обучение по программам повышения квалификации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1.6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Комплекс процессных мероприятий «Обеспечение деятельности МКУ «ЦБО»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Соисполнитель муниципальной программы: МКУ «ЦБО»</w:t>
            </w:r>
          </w:p>
        </w:tc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Срок реализации: 2025-2030 годы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1.6.1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Организация деятельности в области бухгалтерского и налогового учета в муниципальных учреждениях Березовского района (обслуживаемых организациях)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Эффективная организация бухгалтерского и налогового учета в муниципальных учреждениях, подведомственных администрации Березовского района, структурным подразделениям администрации Березовского района (далее-обслуживаемые организации), минимизации управленческих затрат по осуществлению учетных и отчетных процедур, повышения эффективности использования бюджетных средств, обеспечения качественного учета имущества и обязательств, а также обеспечивает эффективность организации контрактной системы в сфере закупок товаров, работ, услуг для обеспечения муниципальных нужд обслуживаемых организаций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spacing w:after="200" w:line="276" w:lineRule="auto"/>
              <w:ind w:left="59" w:firstLine="0"/>
              <w:contextualSpacing/>
              <w:rPr>
                <w:rFonts w:eastAsia="Calibri" w:cs="Arial"/>
                <w:szCs w:val="22"/>
                <w:lang w:eastAsia="en-US"/>
              </w:rPr>
            </w:pPr>
            <w:r w:rsidRPr="00B53C32">
              <w:rPr>
                <w:rFonts w:eastAsia="Calibri" w:cs="Arial"/>
                <w:szCs w:val="22"/>
                <w:lang w:eastAsia="en-US"/>
              </w:rPr>
              <w:t xml:space="preserve">6.Обеспечение выполнения полномочий и функций подведомственных учреждений администрации Березовского района 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1.7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Комплекс процессных мероприятий «Обеспечение деятельности МКУ «ХЭС АБР»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Соисполнитель муниципальной программы: МКУ «ХЭС АБР»</w:t>
            </w:r>
          </w:p>
        </w:tc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Срок реализации: 2025-2030 годы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1.7.1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Обеспечение технической, организационной и хозяйственной деятельностью органов местного самоуправления Березовского района, а </w:t>
            </w:r>
            <w:r w:rsidRPr="00B53C32">
              <w:rPr>
                <w:rFonts w:cs="Arial"/>
                <w:szCs w:val="22"/>
              </w:rPr>
              <w:lastRenderedPageBreak/>
              <w:t>также транспортное обеспечение деятельности муниципальных учреждений, подведомственных администрации Березовского района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lastRenderedPageBreak/>
              <w:t>Эффективная организация комплекса работ по благоустройству территорий городского поселения Березово, эксплуатация транспортных средств и автодорог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6. Обеспечение выполнения полномочий и функций подведомственных </w:t>
            </w:r>
            <w:r w:rsidRPr="00B53C32">
              <w:rPr>
                <w:rFonts w:cs="Arial"/>
                <w:szCs w:val="22"/>
              </w:rPr>
              <w:lastRenderedPageBreak/>
              <w:t xml:space="preserve">учреждений администрации Березовского района 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lastRenderedPageBreak/>
              <w:t>1.8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b/>
                <w:szCs w:val="22"/>
              </w:rPr>
            </w:pPr>
            <w:r w:rsidRPr="00B53C32">
              <w:rPr>
                <w:rFonts w:cs="Arial"/>
                <w:b/>
                <w:szCs w:val="22"/>
              </w:rPr>
              <w:t>Комплекс процессных мероприятий «Обеспечение деятельности МКУ «</w:t>
            </w:r>
            <w:proofErr w:type="spellStart"/>
            <w:r w:rsidRPr="00B53C32">
              <w:rPr>
                <w:rFonts w:cs="Arial"/>
                <w:b/>
                <w:szCs w:val="22"/>
              </w:rPr>
              <w:t>УКСиР</w:t>
            </w:r>
            <w:proofErr w:type="spellEnd"/>
            <w:r w:rsidRPr="00B53C32">
              <w:rPr>
                <w:rFonts w:cs="Arial"/>
                <w:b/>
                <w:szCs w:val="22"/>
              </w:rPr>
              <w:t>»</w:t>
            </w:r>
          </w:p>
        </w:tc>
      </w:tr>
      <w:tr w:rsidR="00B53C32" w:rsidRPr="00B53C32" w:rsidTr="00B53C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 xml:space="preserve">Ответственный исполнитель: Отдел по бухгалтерскому учету и отчетности </w:t>
            </w:r>
          </w:p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Соисполнитель муниципальной программы: МКУ «</w:t>
            </w:r>
            <w:proofErr w:type="spellStart"/>
            <w:r w:rsidRPr="00B53C32">
              <w:rPr>
                <w:rFonts w:cs="Arial"/>
                <w:szCs w:val="22"/>
              </w:rPr>
              <w:t>УКСиР</w:t>
            </w:r>
            <w:proofErr w:type="spellEnd"/>
            <w:r w:rsidRPr="00B53C32">
              <w:rPr>
                <w:rFonts w:cs="Arial"/>
                <w:szCs w:val="22"/>
              </w:rPr>
              <w:t>»</w:t>
            </w:r>
          </w:p>
        </w:tc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</w:p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Срок реализации: 2025-2030 годы</w:t>
            </w:r>
          </w:p>
        </w:tc>
      </w:tr>
      <w:tr w:rsidR="00B53C32" w:rsidRPr="00B53C32" w:rsidTr="00B53C32">
        <w:trPr>
          <w:trHeight w:val="15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jc w:val="center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1.8.1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color w:val="000000"/>
                <w:szCs w:val="22"/>
                <w:shd w:val="clear" w:color="auto" w:fill="FFFFFF"/>
              </w:rPr>
              <w:t>Обеспечение деятельности, направленной на исполнение муниципальных функций в целях обеспечения реализации предусмотренных законодательством Российской Федерации полномочий учредителя в сфере капитального строительства, реконструкции и капитального ремонта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Создание условий для динамичного строительства на территории Березовского района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32" w:rsidRPr="00B53C32" w:rsidRDefault="00B53C32" w:rsidP="00B53C32">
            <w:pPr>
              <w:ind w:firstLine="0"/>
              <w:rPr>
                <w:rFonts w:cs="Arial"/>
                <w:szCs w:val="22"/>
              </w:rPr>
            </w:pPr>
            <w:r w:rsidRPr="00B53C32">
              <w:rPr>
                <w:rFonts w:cs="Arial"/>
                <w:szCs w:val="22"/>
              </w:rPr>
              <w:t>7. Выполнение полномочий и функций МКУ «</w:t>
            </w:r>
            <w:proofErr w:type="spellStart"/>
            <w:r w:rsidRPr="00B53C32">
              <w:rPr>
                <w:rFonts w:cs="Arial"/>
                <w:szCs w:val="22"/>
              </w:rPr>
              <w:t>УКСиР</w:t>
            </w:r>
            <w:proofErr w:type="spellEnd"/>
            <w:r w:rsidRPr="00B53C32">
              <w:rPr>
                <w:rFonts w:cs="Arial"/>
                <w:szCs w:val="22"/>
              </w:rPr>
              <w:t>»</w:t>
            </w:r>
          </w:p>
        </w:tc>
      </w:tr>
    </w:tbl>
    <w:p w:rsidR="00B53C32" w:rsidRPr="00B53C32" w:rsidRDefault="00B53C32" w:rsidP="00B53C32">
      <w:pPr>
        <w:spacing w:after="200" w:line="276" w:lineRule="auto"/>
        <w:ind w:left="927"/>
        <w:contextualSpacing/>
        <w:rPr>
          <w:rFonts w:eastAsia="Calibri" w:cs="Arial"/>
          <w:szCs w:val="28"/>
          <w:lang w:eastAsia="en-US"/>
        </w:rPr>
      </w:pPr>
    </w:p>
    <w:p w:rsidR="00B53C32" w:rsidRDefault="00B53C32" w:rsidP="00B53C32">
      <w:pPr>
        <w:spacing w:after="200" w:line="276" w:lineRule="auto"/>
        <w:ind w:left="927"/>
        <w:contextualSpacing/>
        <w:jc w:val="center"/>
        <w:rPr>
          <w:rFonts w:eastAsia="Calibri" w:cs="Arial"/>
          <w:szCs w:val="28"/>
          <w:lang w:eastAsia="en-US"/>
        </w:rPr>
      </w:pPr>
    </w:p>
    <w:p w:rsidR="00B53C32" w:rsidRPr="00B53C32" w:rsidRDefault="00B53C32" w:rsidP="00B53C32">
      <w:pPr>
        <w:ind w:left="927" w:firstLine="0"/>
        <w:contextualSpacing/>
        <w:jc w:val="center"/>
        <w:rPr>
          <w:rFonts w:eastAsia="Calibri" w:cs="Arial"/>
          <w:b/>
          <w:szCs w:val="28"/>
          <w:lang w:eastAsia="en-US"/>
        </w:rPr>
      </w:pPr>
      <w:r w:rsidRPr="00B53C32">
        <w:rPr>
          <w:rFonts w:eastAsia="Calibri" w:cs="Arial"/>
          <w:b/>
          <w:szCs w:val="28"/>
          <w:lang w:eastAsia="en-US"/>
        </w:rPr>
        <w:t>4. Финансовое обеспечение муниципальной программы</w:t>
      </w:r>
    </w:p>
    <w:p w:rsidR="00B53C32" w:rsidRPr="00B53C32" w:rsidRDefault="00B53C32" w:rsidP="00B53C32">
      <w:pPr>
        <w:jc w:val="center"/>
        <w:rPr>
          <w:rFonts w:cs="Arial"/>
          <w:szCs w:val="28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0"/>
        <w:gridCol w:w="1538"/>
        <w:gridCol w:w="1422"/>
        <w:gridCol w:w="1404"/>
        <w:gridCol w:w="1414"/>
        <w:gridCol w:w="1480"/>
        <w:gridCol w:w="1403"/>
        <w:gridCol w:w="1520"/>
      </w:tblGrid>
      <w:tr w:rsidR="00DD1FBC" w:rsidRPr="00DD1FBC" w:rsidTr="00DD1FBC">
        <w:trPr>
          <w:trHeight w:val="355"/>
          <w:jc w:val="center"/>
        </w:trPr>
        <w:tc>
          <w:tcPr>
            <w:tcW w:w="4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jc w:val="center"/>
              <w:rPr>
                <w:rFonts w:cs="Arial"/>
                <w:vertAlign w:val="superscript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DD1FBC" w:rsidRPr="00DD1FBC" w:rsidTr="00DD1FBC">
        <w:trPr>
          <w:trHeight w:val="27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vertAlign w:val="superscript"/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2025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2026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2028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2029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2030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Всего</w:t>
            </w:r>
          </w:p>
        </w:tc>
      </w:tr>
      <w:tr w:rsidR="00DD1FBC" w:rsidRPr="00DD1FBC" w:rsidTr="00DD1FBC">
        <w:trPr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8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45</w:t>
            </w:r>
            <w:r w:rsidRPr="00DD1FBC">
              <w:rPr>
                <w:rFonts w:cs="Arial"/>
                <w:b/>
                <w:lang w:val="en-US" w:eastAsia="en-US"/>
              </w:rPr>
              <w:t>8 97</w:t>
            </w:r>
            <w:r w:rsidRPr="00DD1FBC">
              <w:rPr>
                <w:rFonts w:cs="Arial"/>
                <w:b/>
                <w:lang w:eastAsia="en-US"/>
              </w:rPr>
              <w:t>2,</w:t>
            </w:r>
            <w:r w:rsidRPr="00DD1FBC">
              <w:rPr>
                <w:rFonts w:cs="Arial"/>
                <w:b/>
                <w:lang w:val="en-US" w:eastAsia="en-US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444 811,3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336 284,1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361 840,1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361 840,1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361 840,1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2 325 588,2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lastRenderedPageBreak/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val="en-US" w:eastAsia="en-US"/>
              </w:rPr>
              <w:t>35</w:t>
            </w:r>
            <w:r w:rsidRPr="00DD1FBC">
              <w:rPr>
                <w:rFonts w:cs="Arial"/>
                <w:lang w:eastAsia="en-US"/>
              </w:rPr>
              <w:t> 2</w:t>
            </w:r>
            <w:r w:rsidRPr="00DD1FBC">
              <w:rPr>
                <w:rFonts w:cs="Arial"/>
                <w:lang w:val="en-US" w:eastAsia="en-US"/>
              </w:rPr>
              <w:t>0</w:t>
            </w:r>
            <w:r w:rsidRPr="00DD1FBC">
              <w:rPr>
                <w:rFonts w:cs="Arial"/>
                <w:lang w:eastAsia="en-US"/>
              </w:rPr>
              <w:t>9,</w:t>
            </w:r>
            <w:r w:rsidRPr="00DD1FBC">
              <w:rPr>
                <w:rFonts w:cs="Arial"/>
                <w:lang w:val="en-US" w:eastAsia="en-US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14 685,1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14 595,1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14 595,1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14 595,1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14 595,1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1</w:t>
            </w:r>
            <w:r w:rsidRPr="00DD1FBC">
              <w:rPr>
                <w:rFonts w:cs="Arial"/>
                <w:lang w:val="en-US" w:eastAsia="en-US"/>
              </w:rPr>
              <w:t>08</w:t>
            </w:r>
            <w:r w:rsidRPr="00DD1FBC">
              <w:rPr>
                <w:rFonts w:cs="Arial"/>
                <w:lang w:eastAsia="en-US"/>
              </w:rPr>
              <w:t> 27</w:t>
            </w:r>
            <w:r w:rsidRPr="00DD1FBC">
              <w:rPr>
                <w:rFonts w:cs="Arial"/>
                <w:lang w:val="en-US" w:eastAsia="en-US"/>
              </w:rPr>
              <w:t>5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1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val="en-US" w:eastAsia="en-US"/>
              </w:rPr>
              <w:t>42</w:t>
            </w:r>
            <w:r w:rsidRPr="00DD1FBC">
              <w:rPr>
                <w:rFonts w:cs="Arial"/>
                <w:lang w:eastAsia="en-US"/>
              </w:rPr>
              <w:t>3</w:t>
            </w:r>
            <w:r w:rsidRPr="00DD1FBC">
              <w:rPr>
                <w:rFonts w:cs="Arial"/>
                <w:lang w:val="en-US" w:eastAsia="en-US"/>
              </w:rPr>
              <w:t> </w:t>
            </w:r>
            <w:r w:rsidRPr="00DD1FBC">
              <w:rPr>
                <w:rFonts w:cs="Arial"/>
                <w:lang w:eastAsia="en-US"/>
              </w:rPr>
              <w:t>762,</w:t>
            </w:r>
            <w:r w:rsidRPr="00DD1FBC">
              <w:rPr>
                <w:rFonts w:cs="Arial"/>
                <w:lang w:val="en-US" w:eastAsia="en-US"/>
              </w:rP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430 126,2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321 689,0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347 245,0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347 245,0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347 245,0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2 217 313,1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vertAlign w:val="superscript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1. Комплекс процессных мероприятий «Обеспечение деятельности органов местного самоуправления Березовского района»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3</w:t>
            </w:r>
            <w:r w:rsidRPr="00DD1FBC">
              <w:rPr>
                <w:rFonts w:cs="Arial"/>
                <w:b/>
                <w:lang w:val="en-US" w:eastAsia="en-US"/>
              </w:rPr>
              <w:t>25</w:t>
            </w:r>
            <w:r w:rsidRPr="00DD1FBC">
              <w:rPr>
                <w:rFonts w:cs="Arial"/>
                <w:b/>
                <w:lang w:eastAsia="en-US"/>
              </w:rPr>
              <w:t xml:space="preserve"> 8</w:t>
            </w:r>
            <w:r w:rsidRPr="00DD1FBC">
              <w:rPr>
                <w:rFonts w:cs="Arial"/>
                <w:b/>
                <w:lang w:val="en-US" w:eastAsia="en-US"/>
              </w:rPr>
              <w:t>25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val="en-US" w:eastAsia="en-US"/>
              </w:rPr>
              <w:t>3</w:t>
            </w:r>
            <w:r w:rsidRPr="00DD1FBC">
              <w:rPr>
                <w:rFonts w:cs="Arial"/>
                <w:b/>
                <w:lang w:eastAsia="en-US"/>
              </w:rPr>
              <w:t>22 9</w:t>
            </w:r>
            <w:r w:rsidRPr="00DD1FBC">
              <w:rPr>
                <w:rFonts w:cs="Arial"/>
                <w:b/>
                <w:lang w:val="en-US" w:eastAsia="en-US"/>
              </w:rPr>
              <w:t>78</w:t>
            </w:r>
            <w:r w:rsidRPr="00DD1FBC">
              <w:rPr>
                <w:rFonts w:cs="Arial"/>
                <w:b/>
                <w:lang w:eastAsia="en-US"/>
              </w:rPr>
              <w:t xml:space="preserve">,1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2</w:t>
            </w:r>
            <w:r w:rsidRPr="00DD1FBC">
              <w:rPr>
                <w:rFonts w:cs="Arial"/>
                <w:b/>
                <w:lang w:val="en-US" w:eastAsia="en-US"/>
              </w:rPr>
              <w:t>60</w:t>
            </w:r>
            <w:r w:rsidRPr="00DD1FBC">
              <w:rPr>
                <w:rFonts w:cs="Arial"/>
                <w:b/>
                <w:lang w:eastAsia="en-US"/>
              </w:rPr>
              <w:t> </w:t>
            </w:r>
            <w:r w:rsidRPr="00DD1FBC">
              <w:rPr>
                <w:rFonts w:cs="Arial"/>
                <w:b/>
                <w:lang w:val="en-US" w:eastAsia="en-US"/>
              </w:rPr>
              <w:t>403</w:t>
            </w:r>
            <w:r w:rsidRPr="00DD1FBC">
              <w:rPr>
                <w:rFonts w:cs="Arial"/>
                <w:b/>
                <w:lang w:eastAsia="en-US"/>
              </w:rPr>
              <w:t>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FBC" w:rsidRPr="00DD1FBC" w:rsidRDefault="00DD1FBC" w:rsidP="00DD1FBC">
            <w:pPr>
              <w:spacing w:line="276" w:lineRule="auto"/>
              <w:ind w:firstLine="36"/>
              <w:rPr>
                <w:rFonts w:cs="Arial"/>
                <w:b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 xml:space="preserve">  285 959,1</w:t>
            </w:r>
          </w:p>
          <w:p w:rsidR="00DD1FBC" w:rsidRPr="00DD1FBC" w:rsidRDefault="00DD1FBC" w:rsidP="00DD1FBC">
            <w:pPr>
              <w:spacing w:line="276" w:lineRule="auto"/>
              <w:ind w:firstLine="36"/>
              <w:rPr>
                <w:rFonts w:cs="Arial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 xml:space="preserve">  285 959,1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 xml:space="preserve">   285 959,1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1</w:t>
            </w:r>
            <w:r w:rsidRPr="00DD1FBC">
              <w:rPr>
                <w:rFonts w:cs="Arial"/>
                <w:b/>
                <w:lang w:val="en-US" w:eastAsia="en-US"/>
              </w:rPr>
              <w:t xml:space="preserve"> </w:t>
            </w:r>
            <w:r w:rsidRPr="00DD1FBC">
              <w:rPr>
                <w:rFonts w:cs="Arial"/>
                <w:b/>
                <w:lang w:eastAsia="en-US"/>
              </w:rPr>
              <w:t>76</w:t>
            </w:r>
            <w:r w:rsidRPr="00DD1FBC">
              <w:rPr>
                <w:rFonts w:cs="Arial"/>
                <w:b/>
                <w:lang w:val="en-US" w:eastAsia="en-US"/>
              </w:rPr>
              <w:t>7</w:t>
            </w:r>
            <w:r w:rsidRPr="00DD1FBC">
              <w:rPr>
                <w:rFonts w:cs="Arial"/>
                <w:b/>
                <w:lang w:eastAsia="en-US"/>
              </w:rPr>
              <w:t> 0</w:t>
            </w:r>
            <w:r w:rsidRPr="00DD1FBC">
              <w:rPr>
                <w:rFonts w:cs="Arial"/>
                <w:b/>
                <w:lang w:val="en-US" w:eastAsia="en-US"/>
              </w:rPr>
              <w:t>8</w:t>
            </w:r>
            <w:r w:rsidRPr="00DD1FBC">
              <w:rPr>
                <w:rFonts w:cs="Arial"/>
                <w:b/>
                <w:lang w:eastAsia="en-US"/>
              </w:rPr>
              <w:t>4,1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 xml:space="preserve">14 </w:t>
            </w:r>
            <w:r w:rsidRPr="00DD1FBC">
              <w:rPr>
                <w:rFonts w:cs="Arial"/>
                <w:lang w:val="en-US" w:eastAsia="en-US"/>
              </w:rPr>
              <w:t>7</w:t>
            </w:r>
            <w:r w:rsidRPr="00DD1FBC">
              <w:rPr>
                <w:rFonts w:cs="Arial"/>
                <w:lang w:eastAsia="en-US"/>
              </w:rPr>
              <w:t>1</w:t>
            </w:r>
            <w:r w:rsidRPr="00DD1FBC">
              <w:rPr>
                <w:rFonts w:cs="Arial"/>
                <w:lang w:val="en-US" w:eastAsia="en-US"/>
              </w:rPr>
              <w:t>0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14 685,1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14 595,1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14 595,1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14 595,1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14 595,1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val="en-US" w:eastAsia="en-US"/>
              </w:rPr>
              <w:t>8</w:t>
            </w:r>
            <w:r w:rsidRPr="00DD1FBC">
              <w:rPr>
                <w:rFonts w:cs="Arial"/>
                <w:lang w:eastAsia="en-US"/>
              </w:rPr>
              <w:t>7 77</w:t>
            </w:r>
            <w:r w:rsidRPr="00DD1FBC">
              <w:rPr>
                <w:rFonts w:cs="Arial"/>
                <w:lang w:val="en-US" w:eastAsia="en-US"/>
              </w:rPr>
              <w:t>6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2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val="en-US" w:eastAsia="en-US"/>
              </w:rPr>
              <w:t>31</w:t>
            </w:r>
            <w:r w:rsidRPr="00DD1FBC">
              <w:rPr>
                <w:rFonts w:cs="Arial"/>
                <w:lang w:eastAsia="en-US"/>
              </w:rPr>
              <w:t>1 114,</w:t>
            </w:r>
            <w:r w:rsidRPr="00DD1FBC">
              <w:rPr>
                <w:rFonts w:cs="Arial"/>
                <w:lang w:val="en-US" w:eastAsia="en-US"/>
              </w:rP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308 293,0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245 80</w:t>
            </w:r>
            <w:r w:rsidRPr="00DD1FBC">
              <w:rPr>
                <w:rFonts w:cs="Arial"/>
                <w:lang w:val="en-US" w:eastAsia="en-US"/>
              </w:rPr>
              <w:t>8</w:t>
            </w:r>
            <w:r w:rsidRPr="00DD1FBC">
              <w:rPr>
                <w:rFonts w:cs="Arial"/>
                <w:lang w:eastAsia="en-US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271 364,0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271 364,0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271 364,0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1 679 307,9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2. Комплекс процессных мероприятий «Выплата пенсии за выслугу лет лицам, замещавшим муниципальные должности»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 xml:space="preserve">13 </w:t>
            </w:r>
            <w:r w:rsidRPr="00DD1FBC">
              <w:rPr>
                <w:rFonts w:cs="Arial"/>
                <w:b/>
                <w:lang w:val="en-US" w:eastAsia="en-US"/>
              </w:rPr>
              <w:t>474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13 440,0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2</w:t>
            </w:r>
            <w:r w:rsidRPr="00DD1FBC">
              <w:rPr>
                <w:rFonts w:cs="Arial"/>
                <w:b/>
                <w:lang w:val="en-US" w:eastAsia="en-US"/>
              </w:rPr>
              <w:t>6 914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2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 xml:space="preserve">13 </w:t>
            </w:r>
            <w:r w:rsidRPr="00DD1FBC">
              <w:rPr>
                <w:rFonts w:cs="Arial"/>
                <w:lang w:val="en-US" w:eastAsia="en-US"/>
              </w:rPr>
              <w:t>474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13 440,0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2</w:t>
            </w:r>
            <w:r w:rsidRPr="00DD1FBC">
              <w:rPr>
                <w:rFonts w:cs="Arial"/>
                <w:lang w:val="en-US" w:eastAsia="en-US"/>
              </w:rPr>
              <w:t>6 914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2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 xml:space="preserve">3. Комплекс процессных мероприятий «Выполнение полномочий Думы </w:t>
            </w:r>
            <w:r w:rsidRPr="00DD1FBC">
              <w:rPr>
                <w:rFonts w:cs="Arial"/>
                <w:b/>
                <w:lang w:eastAsia="en-US"/>
              </w:rPr>
              <w:lastRenderedPageBreak/>
              <w:t>Березовского района в сфере наград»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val="en-US" w:eastAsia="en-US"/>
              </w:rPr>
              <w:t>1</w:t>
            </w: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1</w:t>
            </w:r>
            <w:r w:rsidRPr="00DD1FBC">
              <w:rPr>
                <w:rFonts w:cs="Arial"/>
                <w:b/>
                <w:lang w:val="en-US" w:eastAsia="en-US"/>
              </w:rPr>
              <w:t>6</w:t>
            </w:r>
            <w:r w:rsidRPr="00DD1FBC">
              <w:rPr>
                <w:rFonts w:cs="Arial"/>
                <w:b/>
                <w:lang w:eastAsia="en-US"/>
              </w:rPr>
              <w:t>0,0</w:t>
            </w: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603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val="en-US" w:eastAsia="en-US"/>
              </w:rPr>
              <w:t>1</w:t>
            </w: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</w:t>
            </w:r>
            <w:r w:rsidRPr="00DD1FBC">
              <w:rPr>
                <w:rFonts w:cs="Arial"/>
                <w:lang w:val="en-US" w:eastAsia="en-US"/>
              </w:rPr>
              <w:t>6</w:t>
            </w:r>
            <w:r w:rsidRPr="00DD1FBC">
              <w:rPr>
                <w:rFonts w:cs="Arial"/>
                <w:lang w:eastAsia="en-US"/>
              </w:rPr>
              <w:t>0,0</w:t>
            </w:r>
          </w:p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4. Комплекс процессных мероприятий «Выполнение полномочий главы Березовского района в сфере наград»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val="en-US" w:eastAsia="en-US"/>
              </w:rPr>
              <w:t>296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405,0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val="en-US" w:eastAsia="en-US"/>
              </w:rPr>
              <w:t>7</w:t>
            </w:r>
            <w:r w:rsidRPr="00DD1FBC">
              <w:rPr>
                <w:rFonts w:cs="Arial"/>
                <w:b/>
                <w:lang w:eastAsia="en-US"/>
              </w:rPr>
              <w:t>0</w:t>
            </w:r>
            <w:r w:rsidRPr="00DD1FBC">
              <w:rPr>
                <w:rFonts w:cs="Arial"/>
                <w:b/>
                <w:lang w:val="en-US" w:eastAsia="en-US"/>
              </w:rPr>
              <w:t>1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9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val="en-US" w:eastAsia="en-US"/>
              </w:rPr>
              <w:t>296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405,0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 xml:space="preserve"> </w:t>
            </w:r>
            <w:r w:rsidRPr="00DD1FBC">
              <w:rPr>
                <w:rFonts w:cs="Arial"/>
                <w:lang w:val="en-US" w:eastAsia="en-US"/>
              </w:rPr>
              <w:t>7</w:t>
            </w:r>
            <w:r w:rsidRPr="00DD1FBC">
              <w:rPr>
                <w:rFonts w:cs="Arial"/>
                <w:lang w:eastAsia="en-US"/>
              </w:rPr>
              <w:t>0</w:t>
            </w:r>
            <w:r w:rsidRPr="00DD1FBC">
              <w:rPr>
                <w:rFonts w:cs="Arial"/>
                <w:lang w:val="en-US" w:eastAsia="en-US"/>
              </w:rPr>
              <w:t>1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9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5. Комплекс процессных мероприятий «Повышение профессионального уровня муниципальных служащих»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1</w:t>
            </w:r>
            <w:r w:rsidRPr="00DD1FBC">
              <w:rPr>
                <w:rFonts w:cs="Arial"/>
                <w:b/>
                <w:lang w:val="en-US" w:eastAsia="en-US"/>
              </w:rPr>
              <w:t>5</w:t>
            </w:r>
            <w:r w:rsidRPr="00DD1FBC">
              <w:rPr>
                <w:rFonts w:cs="Arial"/>
                <w:b/>
                <w:lang w:eastAsia="en-US"/>
              </w:rPr>
              <w:t>6,</w:t>
            </w:r>
            <w:r w:rsidRPr="00DD1FBC">
              <w:rPr>
                <w:rFonts w:cs="Arial"/>
                <w:b/>
                <w:lang w:val="en-US" w:eastAsia="en-US"/>
              </w:rPr>
              <w:t>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105,0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26</w:t>
            </w:r>
            <w:r w:rsidRPr="00DD1FBC">
              <w:rPr>
                <w:rFonts w:cs="Arial"/>
                <w:b/>
                <w:lang w:val="en-US" w:eastAsia="en-US"/>
              </w:rPr>
              <w:t>1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7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1</w:t>
            </w:r>
            <w:r w:rsidRPr="00DD1FBC">
              <w:rPr>
                <w:rFonts w:cs="Arial"/>
                <w:lang w:val="en-US" w:eastAsia="en-US"/>
              </w:rPr>
              <w:t>5</w:t>
            </w:r>
            <w:r w:rsidRPr="00DD1FBC">
              <w:rPr>
                <w:rFonts w:cs="Arial"/>
                <w:lang w:eastAsia="en-US"/>
              </w:rPr>
              <w:t>6,</w:t>
            </w:r>
            <w:r w:rsidRPr="00DD1FBC">
              <w:rPr>
                <w:rFonts w:cs="Arial"/>
                <w:lang w:val="en-US" w:eastAsia="en-US"/>
              </w:rPr>
              <w:t>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105,0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26</w:t>
            </w:r>
            <w:r w:rsidRPr="00DD1FBC">
              <w:rPr>
                <w:rFonts w:cs="Arial"/>
                <w:lang w:val="en-US" w:eastAsia="en-US"/>
              </w:rPr>
              <w:t>1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7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lastRenderedPageBreak/>
              <w:t>6. Комплекс процессных мероприятий «Обеспечение деятельности МКУ «ЦБО»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2</w:t>
            </w:r>
            <w:r w:rsidRPr="00DD1FBC">
              <w:rPr>
                <w:rFonts w:cs="Arial"/>
                <w:b/>
                <w:lang w:val="en-US" w:eastAsia="en-US"/>
              </w:rPr>
              <w:t>3</w:t>
            </w:r>
            <w:r w:rsidRPr="00DD1FBC">
              <w:rPr>
                <w:rFonts w:cs="Arial"/>
                <w:b/>
                <w:lang w:eastAsia="en-US"/>
              </w:rPr>
              <w:t> </w:t>
            </w:r>
            <w:r w:rsidRPr="00DD1FBC">
              <w:rPr>
                <w:rFonts w:cs="Arial"/>
                <w:b/>
                <w:lang w:val="en-US" w:eastAsia="en-US"/>
              </w:rPr>
              <w:t>564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24 813,0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18 045,0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18 045,0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18 045,0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18 045,0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1</w:t>
            </w:r>
            <w:r w:rsidRPr="00DD1FBC">
              <w:rPr>
                <w:rFonts w:cs="Arial"/>
                <w:b/>
                <w:lang w:val="en-US" w:eastAsia="en-US"/>
              </w:rPr>
              <w:t>20</w:t>
            </w:r>
            <w:r w:rsidRPr="00DD1FBC">
              <w:rPr>
                <w:rFonts w:cs="Arial"/>
                <w:b/>
                <w:lang w:eastAsia="en-US"/>
              </w:rPr>
              <w:t> </w:t>
            </w:r>
            <w:r w:rsidRPr="00DD1FBC">
              <w:rPr>
                <w:rFonts w:cs="Arial"/>
                <w:b/>
                <w:lang w:val="en-US" w:eastAsia="en-US"/>
              </w:rPr>
              <w:t>55</w:t>
            </w:r>
            <w:r w:rsidRPr="00DD1FBC">
              <w:rPr>
                <w:rFonts w:cs="Arial"/>
                <w:b/>
                <w:lang w:eastAsia="en-US"/>
              </w:rPr>
              <w:t>7,</w:t>
            </w:r>
            <w:r w:rsidRPr="00DD1FBC">
              <w:rPr>
                <w:rFonts w:cs="Arial"/>
                <w:b/>
                <w:lang w:val="en-US" w:eastAsia="en-US"/>
              </w:rPr>
              <w:t>4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52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2</w:t>
            </w:r>
            <w:r w:rsidRPr="00DD1FBC">
              <w:rPr>
                <w:rFonts w:cs="Arial"/>
                <w:lang w:val="en-US" w:eastAsia="en-US"/>
              </w:rPr>
              <w:t>3 564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24 813,0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18 045,0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18 045,0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18 045,0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18 045,0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1</w:t>
            </w:r>
            <w:r w:rsidRPr="00DD1FBC">
              <w:rPr>
                <w:rFonts w:cs="Arial"/>
                <w:lang w:val="en-US" w:eastAsia="en-US"/>
              </w:rPr>
              <w:t>20 55</w:t>
            </w:r>
            <w:r w:rsidRPr="00DD1FBC">
              <w:rPr>
                <w:rFonts w:cs="Arial"/>
                <w:lang w:eastAsia="en-US"/>
              </w:rPr>
              <w:t>7,</w:t>
            </w:r>
            <w:r w:rsidRPr="00DD1FBC">
              <w:rPr>
                <w:rFonts w:cs="Arial"/>
                <w:lang w:val="en-US" w:eastAsia="en-US"/>
              </w:rPr>
              <w:t>4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7. Комплекс процессных мероприятий «Обеспечение деятельности МКУ «ХЭС АБР»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6</w:t>
            </w:r>
            <w:r w:rsidRPr="00DD1FBC">
              <w:rPr>
                <w:rFonts w:cs="Arial"/>
                <w:b/>
                <w:lang w:val="en-US" w:eastAsia="en-US"/>
              </w:rPr>
              <w:t>2 933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47 393,3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31 676,0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31 676,0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31 676,0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31 676,0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2</w:t>
            </w:r>
            <w:r w:rsidRPr="00DD1FBC">
              <w:rPr>
                <w:rFonts w:cs="Arial"/>
                <w:b/>
                <w:lang w:val="en-US" w:eastAsia="en-US"/>
              </w:rPr>
              <w:t>37 031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2</w:t>
            </w:r>
            <w:r w:rsidRPr="00DD1FBC">
              <w:rPr>
                <w:rFonts w:cs="Arial"/>
                <w:lang w:val="en-US" w:eastAsia="en-US"/>
              </w:rPr>
              <w:t>0</w:t>
            </w:r>
            <w:r w:rsidRPr="00DD1FBC">
              <w:rPr>
                <w:rFonts w:cs="Arial"/>
                <w:lang w:eastAsia="en-US"/>
              </w:rPr>
              <w:t xml:space="preserve"> 4</w:t>
            </w:r>
            <w:r w:rsidRPr="00DD1FBC">
              <w:rPr>
                <w:rFonts w:cs="Arial"/>
                <w:lang w:val="en-US" w:eastAsia="en-US"/>
              </w:rPr>
              <w:t>9</w:t>
            </w:r>
            <w:r w:rsidRPr="00DD1FBC">
              <w:rPr>
                <w:rFonts w:cs="Arial"/>
                <w:lang w:eastAsia="en-US"/>
              </w:rPr>
              <w:t>8,</w:t>
            </w:r>
            <w:r w:rsidRPr="00DD1FBC">
              <w:rPr>
                <w:rFonts w:cs="Arial"/>
                <w:lang w:val="en-US" w:eastAsia="en-US"/>
              </w:rP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2</w:t>
            </w:r>
            <w:r w:rsidRPr="00DD1FBC">
              <w:rPr>
                <w:rFonts w:cs="Arial"/>
                <w:lang w:val="en-US" w:eastAsia="en-US"/>
              </w:rPr>
              <w:t>0</w:t>
            </w:r>
            <w:r w:rsidRPr="00DD1FBC">
              <w:rPr>
                <w:rFonts w:cs="Arial"/>
                <w:lang w:eastAsia="en-US"/>
              </w:rPr>
              <w:t xml:space="preserve"> 4</w:t>
            </w:r>
            <w:r w:rsidRPr="00DD1FBC">
              <w:rPr>
                <w:rFonts w:cs="Arial"/>
                <w:lang w:val="en-US" w:eastAsia="en-US"/>
              </w:rPr>
              <w:t>9</w:t>
            </w:r>
            <w:r w:rsidRPr="00DD1FBC">
              <w:rPr>
                <w:rFonts w:cs="Arial"/>
                <w:lang w:eastAsia="en-US"/>
              </w:rPr>
              <w:t>8,</w:t>
            </w:r>
            <w:r w:rsidRPr="00DD1FBC">
              <w:rPr>
                <w:rFonts w:cs="Arial"/>
                <w:lang w:val="en-US" w:eastAsia="en-US"/>
              </w:rPr>
              <w:t>9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4</w:t>
            </w:r>
            <w:r w:rsidRPr="00DD1FBC">
              <w:rPr>
                <w:rFonts w:cs="Arial"/>
                <w:lang w:val="en-US" w:eastAsia="en-US"/>
              </w:rPr>
              <w:t>2 4</w:t>
            </w:r>
            <w:r w:rsidRPr="00DD1FBC">
              <w:rPr>
                <w:rFonts w:cs="Arial"/>
                <w:lang w:eastAsia="en-US"/>
              </w:rPr>
              <w:t>3</w:t>
            </w:r>
            <w:r w:rsidRPr="00DD1FBC">
              <w:rPr>
                <w:rFonts w:cs="Arial"/>
                <w:lang w:val="en-US" w:eastAsia="en-US"/>
              </w:rPr>
              <w:t>4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47 393,3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31 676,0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31 676,0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31 676,0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31 676,0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21</w:t>
            </w:r>
            <w:r w:rsidRPr="00DD1FBC">
              <w:rPr>
                <w:rFonts w:cs="Arial"/>
                <w:lang w:val="en-US" w:eastAsia="en-US"/>
              </w:rPr>
              <w:t>6 5</w:t>
            </w:r>
            <w:r w:rsidRPr="00DD1FBC">
              <w:rPr>
                <w:rFonts w:cs="Arial"/>
                <w:lang w:eastAsia="en-US"/>
              </w:rPr>
              <w:t>3</w:t>
            </w:r>
            <w:r w:rsidRPr="00DD1FBC">
              <w:rPr>
                <w:rFonts w:cs="Arial"/>
                <w:lang w:val="en-US" w:eastAsia="en-US"/>
              </w:rPr>
              <w:t>2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1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8. Комплекс процессных мероприятий «Обеспечение деятельности МКУ «</w:t>
            </w:r>
            <w:proofErr w:type="spellStart"/>
            <w:r w:rsidRPr="00DD1FBC">
              <w:rPr>
                <w:rFonts w:cs="Arial"/>
                <w:b/>
                <w:lang w:eastAsia="en-US"/>
              </w:rPr>
              <w:t>УКСиР</w:t>
            </w:r>
            <w:proofErr w:type="spellEnd"/>
            <w:r w:rsidRPr="00DD1FBC">
              <w:rPr>
                <w:rFonts w:cs="Arial"/>
                <w:b/>
                <w:lang w:eastAsia="en-US"/>
              </w:rPr>
              <w:t>» (всего), 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val="en-US" w:eastAsia="en-US"/>
              </w:rPr>
              <w:t>3</w:t>
            </w:r>
            <w:r w:rsidRPr="00DD1FBC">
              <w:rPr>
                <w:rFonts w:cs="Arial"/>
                <w:b/>
                <w:lang w:eastAsia="en-US"/>
              </w:rPr>
              <w:t xml:space="preserve">2 </w:t>
            </w:r>
            <w:r w:rsidRPr="00DD1FBC">
              <w:rPr>
                <w:rFonts w:cs="Arial"/>
                <w:b/>
                <w:lang w:val="en-US" w:eastAsia="en-US"/>
              </w:rPr>
              <w:t>711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35 646,9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26 130,0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26 130,0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26 130,0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eastAsia="en-US"/>
              </w:rPr>
            </w:pPr>
            <w:r w:rsidRPr="00DD1FBC">
              <w:rPr>
                <w:rFonts w:cs="Arial"/>
                <w:b/>
                <w:lang w:eastAsia="en-US"/>
              </w:rPr>
              <w:t>26 130,0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b/>
                <w:lang w:val="en-US" w:eastAsia="en-US"/>
              </w:rPr>
            </w:pPr>
            <w:r w:rsidRPr="00DD1FBC">
              <w:rPr>
                <w:rFonts w:cs="Arial"/>
                <w:b/>
                <w:lang w:eastAsia="en-US"/>
              </w:rPr>
              <w:t>1</w:t>
            </w:r>
            <w:r w:rsidRPr="00DD1FBC">
              <w:rPr>
                <w:rFonts w:cs="Arial"/>
                <w:b/>
                <w:lang w:val="en-US" w:eastAsia="en-US"/>
              </w:rPr>
              <w:t>72 877</w:t>
            </w:r>
            <w:r w:rsidRPr="00DD1FBC">
              <w:rPr>
                <w:rFonts w:cs="Arial"/>
                <w:b/>
                <w:lang w:eastAsia="en-US"/>
              </w:rPr>
              <w:t>,</w:t>
            </w:r>
            <w:r w:rsidRPr="00DD1FBC">
              <w:rPr>
                <w:rFonts w:cs="Arial"/>
                <w:b/>
                <w:lang w:val="en-US" w:eastAsia="en-US"/>
              </w:rPr>
              <w:t>9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Федеральный бюджет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автономного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района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val="en-US" w:eastAsia="en-US"/>
              </w:rPr>
              <w:t>3</w:t>
            </w:r>
            <w:r w:rsidRPr="00DD1FBC">
              <w:rPr>
                <w:rFonts w:cs="Arial"/>
                <w:lang w:eastAsia="en-US"/>
              </w:rPr>
              <w:t xml:space="preserve">2 </w:t>
            </w:r>
            <w:r w:rsidRPr="00DD1FBC">
              <w:rPr>
                <w:rFonts w:cs="Arial"/>
                <w:lang w:val="en-US" w:eastAsia="en-US"/>
              </w:rPr>
              <w:t>711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35 646,9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26 130,0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26 130,0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26 130,0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26 130,0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val="en-US" w:eastAsia="en-US"/>
              </w:rPr>
            </w:pPr>
            <w:r w:rsidRPr="00DD1FBC">
              <w:rPr>
                <w:rFonts w:cs="Arial"/>
                <w:lang w:eastAsia="en-US"/>
              </w:rPr>
              <w:t>1</w:t>
            </w:r>
            <w:r w:rsidRPr="00DD1FBC">
              <w:rPr>
                <w:rFonts w:cs="Arial"/>
                <w:lang w:val="en-US" w:eastAsia="en-US"/>
              </w:rPr>
              <w:t>72 877</w:t>
            </w:r>
            <w:r w:rsidRPr="00DD1FBC">
              <w:rPr>
                <w:rFonts w:cs="Arial"/>
                <w:lang w:eastAsia="en-US"/>
              </w:rPr>
              <w:t>,</w:t>
            </w:r>
            <w:r w:rsidRPr="00DD1FBC">
              <w:rPr>
                <w:rFonts w:cs="Arial"/>
                <w:lang w:val="en-US" w:eastAsia="en-US"/>
              </w:rPr>
              <w:t>9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Бюджет городских и сельских поселений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  <w:tr w:rsidR="00DD1FBC" w:rsidRPr="00DD1FBC" w:rsidTr="00DD1FBC">
        <w:trPr>
          <w:trHeight w:val="315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BC" w:rsidRPr="00DD1FBC" w:rsidRDefault="00DD1FBC" w:rsidP="00DD1FBC">
            <w:pPr>
              <w:spacing w:line="276" w:lineRule="auto"/>
              <w:ind w:firstLine="29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Внебюджетные источники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BC" w:rsidRPr="00DD1FBC" w:rsidRDefault="00DD1FBC" w:rsidP="00DD1FBC">
            <w:pPr>
              <w:spacing w:line="276" w:lineRule="auto"/>
              <w:ind w:firstLine="36"/>
              <w:jc w:val="center"/>
              <w:rPr>
                <w:rFonts w:cs="Arial"/>
                <w:lang w:eastAsia="en-US"/>
              </w:rPr>
            </w:pPr>
            <w:r w:rsidRPr="00DD1FBC">
              <w:rPr>
                <w:rFonts w:cs="Arial"/>
                <w:lang w:eastAsia="en-US"/>
              </w:rPr>
              <w:t>0,0</w:t>
            </w:r>
          </w:p>
        </w:tc>
      </w:tr>
    </w:tbl>
    <w:p w:rsidR="00922608" w:rsidRDefault="00922608" w:rsidP="00CD17E6">
      <w:pPr>
        <w:rPr>
          <w:rFonts w:eastAsia="Calibri"/>
          <w:lang w:eastAsia="en-US"/>
        </w:rPr>
      </w:pPr>
    </w:p>
    <w:p w:rsidR="00CD17E6" w:rsidRDefault="00CD17E6" w:rsidP="00CD17E6">
      <w:r>
        <w:rPr>
          <w:rFonts w:eastAsia="Calibri"/>
          <w:lang w:eastAsia="en-US"/>
        </w:rPr>
        <w:t xml:space="preserve">(раздел 4 </w:t>
      </w:r>
      <w:r w:rsidRPr="00EF54A4">
        <w:rPr>
          <w:szCs w:val="22"/>
        </w:rPr>
        <w:t>излож</w:t>
      </w:r>
      <w:r>
        <w:rPr>
          <w:szCs w:val="22"/>
        </w:rPr>
        <w:t xml:space="preserve">ен </w:t>
      </w:r>
      <w:r w:rsidRPr="00EF54A4">
        <w:rPr>
          <w:szCs w:val="22"/>
        </w:rPr>
        <w:t xml:space="preserve">в </w:t>
      </w:r>
      <w:r>
        <w:rPr>
          <w:szCs w:val="22"/>
        </w:rPr>
        <w:t xml:space="preserve">редакции </w:t>
      </w:r>
      <w:r>
        <w:t xml:space="preserve">постановления Администрации </w:t>
      </w:r>
      <w:hyperlink r:id="rId43" w:tooltip="постановление от 06.05.2025 0:00:00 №354 Администрация Березовского района&#10;&#10;О внесении изменений в постановление администрации Березовского района от 26.12.2023 № 989 " w:history="1">
        <w:r>
          <w:rPr>
            <w:rStyle w:val="ac"/>
            <w:rFonts w:cs="Arial"/>
            <w:szCs w:val="28"/>
          </w:rPr>
          <w:t>от 06.05.2025</w:t>
        </w:r>
        <w:r w:rsidRPr="00EF54A4">
          <w:rPr>
            <w:rStyle w:val="ac"/>
            <w:rFonts w:cs="Arial"/>
            <w:szCs w:val="28"/>
          </w:rPr>
          <w:t xml:space="preserve"> № 354</w:t>
        </w:r>
      </w:hyperlink>
      <w:r>
        <w:t>)</w:t>
      </w:r>
    </w:p>
    <w:p w:rsidR="00CD17E6" w:rsidRDefault="00CD17E6" w:rsidP="00CD17E6">
      <w:pPr>
        <w:rPr>
          <w:rFonts w:cs="Arial"/>
          <w:szCs w:val="28"/>
        </w:rPr>
      </w:pPr>
      <w:r>
        <w:rPr>
          <w:rFonts w:eastAsia="Calibri"/>
          <w:lang w:eastAsia="en-US"/>
        </w:rPr>
        <w:t xml:space="preserve">(раздел 4 </w:t>
      </w:r>
      <w:r w:rsidRPr="00EF54A4">
        <w:rPr>
          <w:szCs w:val="22"/>
        </w:rPr>
        <w:t>излож</w:t>
      </w:r>
      <w:r>
        <w:rPr>
          <w:szCs w:val="22"/>
        </w:rPr>
        <w:t xml:space="preserve">ен </w:t>
      </w:r>
      <w:r w:rsidRPr="00EF54A4">
        <w:rPr>
          <w:szCs w:val="22"/>
        </w:rPr>
        <w:t xml:space="preserve">в </w:t>
      </w:r>
      <w:r>
        <w:rPr>
          <w:szCs w:val="22"/>
        </w:rPr>
        <w:t xml:space="preserve">редакции </w:t>
      </w:r>
      <w:r>
        <w:t xml:space="preserve">постановления Администрации </w:t>
      </w:r>
      <w:hyperlink r:id="rId44" w:tooltip="постановление от 03.10.2025 0:00:00 №727 Администрация Березовского района&#10;&#10;О внесении изменений в постановление администрации Березовского района от 26.12.2023 № 989 " w:history="1">
        <w:r>
          <w:rPr>
            <w:rStyle w:val="ac"/>
          </w:rPr>
          <w:t>от 03.10.2025 № 727</w:t>
        </w:r>
      </w:hyperlink>
      <w:r>
        <w:rPr>
          <w:rFonts w:cs="Arial"/>
          <w:szCs w:val="28"/>
        </w:rPr>
        <w:t>)</w:t>
      </w:r>
    </w:p>
    <w:p w:rsidR="00CD17E6" w:rsidRDefault="00922608" w:rsidP="00CD17E6">
      <w:pPr>
        <w:rPr>
          <w:rFonts w:cs="Arial"/>
          <w:szCs w:val="28"/>
        </w:rPr>
      </w:pPr>
      <w:r>
        <w:rPr>
          <w:rFonts w:eastAsia="Calibri"/>
          <w:lang w:eastAsia="en-US"/>
        </w:rPr>
        <w:t xml:space="preserve">(раздел 4 </w:t>
      </w:r>
      <w:r w:rsidRPr="00EF54A4">
        <w:rPr>
          <w:szCs w:val="22"/>
        </w:rPr>
        <w:t>излож</w:t>
      </w:r>
      <w:r>
        <w:rPr>
          <w:szCs w:val="22"/>
        </w:rPr>
        <w:t xml:space="preserve">ен </w:t>
      </w:r>
      <w:r w:rsidRPr="00EF54A4">
        <w:rPr>
          <w:szCs w:val="22"/>
        </w:rPr>
        <w:t xml:space="preserve">в </w:t>
      </w:r>
      <w:r>
        <w:rPr>
          <w:szCs w:val="22"/>
        </w:rPr>
        <w:t xml:space="preserve">редакции </w:t>
      </w:r>
      <w:r>
        <w:t xml:space="preserve">постановления Администрации </w:t>
      </w:r>
      <w:hyperlink r:id="rId45" w:tooltip="постановление от 20.02.2026 0:00:00 №115 Администрация Березовского района&#10;&#10;О внесении изменений в постановление администрации Березовского района от 26.12.2023 № 989 " w:history="1">
        <w:r w:rsidRPr="00922608">
          <w:rPr>
            <w:rStyle w:val="ac"/>
            <w:rFonts w:cs="Arial"/>
            <w:szCs w:val="28"/>
          </w:rPr>
          <w:t>от 20.02.2026 № 115</w:t>
        </w:r>
      </w:hyperlink>
      <w:r>
        <w:rPr>
          <w:rFonts w:cs="Arial"/>
          <w:szCs w:val="28"/>
        </w:rPr>
        <w:t>)</w:t>
      </w:r>
    </w:p>
    <w:p w:rsidR="00B62BEB" w:rsidRDefault="00B62BEB" w:rsidP="00B62BEB">
      <w:pPr>
        <w:rPr>
          <w:rFonts w:cs="Arial"/>
          <w:szCs w:val="28"/>
        </w:rPr>
      </w:pPr>
      <w:r>
        <w:t xml:space="preserve">(раздел 4 изложен в редакции постановления Администрации </w:t>
      </w:r>
      <w:hyperlink r:id="rId46" w:tooltip="постановление от 26.02.2026 0:00:00 №154 Администрация Березовского района&#10;&#10;О внесении изменений в постановление администрации Березовского района от 26.12.2023 № 989 " w:history="1">
        <w:r w:rsidRPr="0003596D">
          <w:rPr>
            <w:rStyle w:val="ac"/>
            <w:rFonts w:cs="Arial"/>
            <w:szCs w:val="28"/>
          </w:rPr>
          <w:t>от 26.02.2026 № 154</w:t>
        </w:r>
      </w:hyperlink>
      <w:r>
        <w:rPr>
          <w:rFonts w:cs="Arial"/>
          <w:szCs w:val="28"/>
        </w:rPr>
        <w:t>)</w:t>
      </w:r>
    </w:p>
    <w:p w:rsidR="00DD1FBC" w:rsidRPr="00B53C32" w:rsidRDefault="00DD1FBC" w:rsidP="00B62BEB">
      <w:pPr>
        <w:rPr>
          <w:rFonts w:cs="Arial"/>
          <w:b/>
          <w:szCs w:val="28"/>
        </w:rPr>
      </w:pPr>
      <w:r>
        <w:t xml:space="preserve">(раздел 4 изложен в редакции постановления Администрации </w:t>
      </w:r>
      <w:bookmarkStart w:id="0" w:name="_GoBack"/>
      <w:bookmarkEnd w:id="0"/>
      <w:r>
        <w:rPr>
          <w:rFonts w:cs="Arial"/>
          <w:szCs w:val="28"/>
        </w:rPr>
        <w:fldChar w:fldCharType="begin"/>
      </w:r>
      <w:r>
        <w:rPr>
          <w:rFonts w:cs="Arial"/>
          <w:szCs w:val="28"/>
        </w:rPr>
        <w:instrText>HYPERLINK "C:\\content\\act\\a4939f0d-7d1d-4c3b-a458-1f55c2f22d73.docx" \o "постановление от 30.06.2026 0:00:00 №604 Администрация Березовского района</w:instrText>
      </w:r>
      <w:r>
        <w:rPr>
          <w:rFonts w:cs="Arial"/>
          <w:szCs w:val="28"/>
        </w:rPr>
        <w:cr/>
        <w:instrText xml:space="preserve">
</w:instrText>
      </w:r>
      <w:r>
        <w:rPr>
          <w:rFonts w:cs="Arial"/>
          <w:szCs w:val="28"/>
        </w:rPr>
        <w:cr/>
        <w:instrText xml:space="preserve">
О внесении изменений в постановление администрации Березовского района от 26.12.2023 № 989 \«О муниципальной программе \«Совершенствование муниципального управления в Березовском районе\» </w:instrText>
      </w:r>
      <w:r>
        <w:rPr>
          <w:rFonts w:cs="Arial"/>
          <w:szCs w:val="28"/>
        </w:rPr>
        <w:cr/>
        <w:instrText>"</w:instrText>
      </w:r>
      <w:r>
        <w:rPr>
          <w:rFonts w:cs="Arial"/>
          <w:szCs w:val="28"/>
        </w:rPr>
      </w:r>
      <w:r>
        <w:rPr>
          <w:rFonts w:cs="Arial"/>
          <w:szCs w:val="28"/>
        </w:rPr>
        <w:fldChar w:fldCharType="separate"/>
      </w:r>
      <w:r w:rsidRPr="009834EA">
        <w:rPr>
          <w:rStyle w:val="ac"/>
          <w:rFonts w:cs="Arial"/>
          <w:szCs w:val="28"/>
        </w:rPr>
        <w:t>от 30.06.2026 № 604</w:t>
      </w:r>
      <w:r>
        <w:rPr>
          <w:rFonts w:cs="Arial"/>
          <w:szCs w:val="28"/>
        </w:rPr>
        <w:fldChar w:fldCharType="end"/>
      </w:r>
      <w:r>
        <w:rPr>
          <w:rFonts w:cs="Arial"/>
          <w:szCs w:val="28"/>
        </w:rPr>
        <w:t>)</w:t>
      </w:r>
    </w:p>
    <w:sectPr w:rsidR="00DD1FBC" w:rsidRPr="00B53C32" w:rsidSect="0007151E"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98D" w:rsidRDefault="006A098D" w:rsidP="006E49B0">
      <w:r>
        <w:separator/>
      </w:r>
    </w:p>
  </w:endnote>
  <w:endnote w:type="continuationSeparator" w:id="0">
    <w:p w:rsidR="006A098D" w:rsidRDefault="006A098D" w:rsidP="006E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98D" w:rsidRDefault="006A098D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98D" w:rsidRDefault="006A098D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98D" w:rsidRDefault="006A098D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98D" w:rsidRDefault="006A098D" w:rsidP="006E49B0">
      <w:r>
        <w:separator/>
      </w:r>
    </w:p>
  </w:footnote>
  <w:footnote w:type="continuationSeparator" w:id="0">
    <w:p w:rsidR="006A098D" w:rsidRDefault="006A098D" w:rsidP="006E4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98D" w:rsidRDefault="006A098D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98D" w:rsidRDefault="006A098D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98D" w:rsidRDefault="006A098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 w15:restartNumberingAfterBreak="0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8" w15:restartNumberingAfterBreak="0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F50187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1" w15:restartNumberingAfterBreak="0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3" w15:restartNumberingAfterBreak="0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5" w15:restartNumberingAfterBreak="0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</w:lvl>
    <w:lvl w:ilvl="1" w:tplc="04190019">
      <w:start w:val="1"/>
      <w:numFmt w:val="lowerLetter"/>
      <w:lvlText w:val="%2."/>
      <w:lvlJc w:val="left"/>
      <w:pPr>
        <w:ind w:left="1212" w:hanging="360"/>
      </w:pPr>
    </w:lvl>
    <w:lvl w:ilvl="2" w:tplc="0419001B">
      <w:start w:val="1"/>
      <w:numFmt w:val="lowerRoman"/>
      <w:lvlText w:val="%3."/>
      <w:lvlJc w:val="right"/>
      <w:pPr>
        <w:ind w:left="1932" w:hanging="180"/>
      </w:pPr>
    </w:lvl>
    <w:lvl w:ilvl="3" w:tplc="0419000F">
      <w:start w:val="1"/>
      <w:numFmt w:val="decimal"/>
      <w:lvlText w:val="%4."/>
      <w:lvlJc w:val="left"/>
      <w:pPr>
        <w:ind w:left="2652" w:hanging="360"/>
      </w:pPr>
    </w:lvl>
    <w:lvl w:ilvl="4" w:tplc="04190019">
      <w:start w:val="1"/>
      <w:numFmt w:val="lowerLetter"/>
      <w:lvlText w:val="%5."/>
      <w:lvlJc w:val="left"/>
      <w:pPr>
        <w:ind w:left="3372" w:hanging="360"/>
      </w:pPr>
    </w:lvl>
    <w:lvl w:ilvl="5" w:tplc="0419001B">
      <w:start w:val="1"/>
      <w:numFmt w:val="lowerRoman"/>
      <w:lvlText w:val="%6."/>
      <w:lvlJc w:val="right"/>
      <w:pPr>
        <w:ind w:left="4092" w:hanging="180"/>
      </w:pPr>
    </w:lvl>
    <w:lvl w:ilvl="6" w:tplc="0419000F">
      <w:start w:val="1"/>
      <w:numFmt w:val="decimal"/>
      <w:lvlText w:val="%7."/>
      <w:lvlJc w:val="left"/>
      <w:pPr>
        <w:ind w:left="4812" w:hanging="360"/>
      </w:pPr>
    </w:lvl>
    <w:lvl w:ilvl="7" w:tplc="04190019">
      <w:start w:val="1"/>
      <w:numFmt w:val="lowerLetter"/>
      <w:lvlText w:val="%8."/>
      <w:lvlJc w:val="left"/>
      <w:pPr>
        <w:ind w:left="5532" w:hanging="360"/>
      </w:pPr>
    </w:lvl>
    <w:lvl w:ilvl="8" w:tplc="0419001B">
      <w:start w:val="1"/>
      <w:numFmt w:val="lowerRoman"/>
      <w:lvlText w:val="%9."/>
      <w:lvlJc w:val="right"/>
      <w:pPr>
        <w:ind w:left="6252" w:hanging="180"/>
      </w:pPr>
    </w:lvl>
  </w:abstractNum>
  <w:abstractNum w:abstractNumId="28" w15:restartNumberingAfterBreak="0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0" w15:restartNumberingAfterBreak="0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3" w15:restartNumberingAfterBreak="0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5" w15:restartNumberingAfterBreak="0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4" w15:restartNumberingAfterBreak="0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6" w15:restartNumberingAfterBreak="0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6"/>
  </w:num>
  <w:num w:numId="14">
    <w:abstractNumId w:val="31"/>
  </w:num>
  <w:num w:numId="15">
    <w:abstractNumId w:val="30"/>
  </w:num>
  <w:num w:numId="16">
    <w:abstractNumId w:val="20"/>
  </w:num>
  <w:num w:numId="17">
    <w:abstractNumId w:val="17"/>
  </w:num>
  <w:num w:numId="18">
    <w:abstractNumId w:val="45"/>
  </w:num>
  <w:num w:numId="19">
    <w:abstractNumId w:val="22"/>
  </w:num>
  <w:num w:numId="20">
    <w:abstractNumId w:val="36"/>
  </w:num>
  <w:num w:numId="21">
    <w:abstractNumId w:val="42"/>
  </w:num>
  <w:num w:numId="22">
    <w:abstractNumId w:val="18"/>
  </w:num>
  <w:num w:numId="23">
    <w:abstractNumId w:val="13"/>
  </w:num>
  <w:num w:numId="24">
    <w:abstractNumId w:val="33"/>
  </w:num>
  <w:num w:numId="25">
    <w:abstractNumId w:val="24"/>
  </w:num>
  <w:num w:numId="26">
    <w:abstractNumId w:val="35"/>
  </w:num>
  <w:num w:numId="27">
    <w:abstractNumId w:val="34"/>
  </w:num>
  <w:num w:numId="28">
    <w:abstractNumId w:val="21"/>
  </w:num>
  <w:num w:numId="29">
    <w:abstractNumId w:val="25"/>
  </w:num>
  <w:num w:numId="30">
    <w:abstractNumId w:val="12"/>
  </w:num>
  <w:num w:numId="31">
    <w:abstractNumId w:val="32"/>
  </w:num>
  <w:num w:numId="32">
    <w:abstractNumId w:val="26"/>
  </w:num>
  <w:num w:numId="33">
    <w:abstractNumId w:val="14"/>
  </w:num>
  <w:num w:numId="34">
    <w:abstractNumId w:val="43"/>
  </w:num>
  <w:num w:numId="35">
    <w:abstractNumId w:val="37"/>
  </w:num>
  <w:num w:numId="36">
    <w:abstractNumId w:val="15"/>
  </w:num>
  <w:num w:numId="37">
    <w:abstractNumId w:val="23"/>
  </w:num>
  <w:num w:numId="38">
    <w:abstractNumId w:val="19"/>
  </w:num>
  <w:num w:numId="39">
    <w:abstractNumId w:val="29"/>
  </w:num>
  <w:num w:numId="40">
    <w:abstractNumId w:val="11"/>
  </w:num>
  <w:num w:numId="41">
    <w:abstractNumId w:val="10"/>
  </w:num>
  <w:num w:numId="42">
    <w:abstractNumId w:val="38"/>
  </w:num>
  <w:num w:numId="43">
    <w:abstractNumId w:val="39"/>
  </w:num>
  <w:num w:numId="44">
    <w:abstractNumId w:val="41"/>
  </w:num>
  <w:num w:numId="45">
    <w:abstractNumId w:val="44"/>
  </w:num>
  <w:num w:numId="46">
    <w:abstractNumId w:val="40"/>
  </w:num>
  <w:num w:numId="47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37"/>
    <w:rsid w:val="000169FD"/>
    <w:rsid w:val="0003596D"/>
    <w:rsid w:val="00070DBE"/>
    <w:rsid w:val="0007151E"/>
    <w:rsid w:val="00095324"/>
    <w:rsid w:val="000A203F"/>
    <w:rsid w:val="000A2F14"/>
    <w:rsid w:val="000B4BC3"/>
    <w:rsid w:val="000D32CA"/>
    <w:rsid w:val="000E0EFB"/>
    <w:rsid w:val="000E7153"/>
    <w:rsid w:val="000F7BF7"/>
    <w:rsid w:val="00105CD7"/>
    <w:rsid w:val="00116173"/>
    <w:rsid w:val="00126132"/>
    <w:rsid w:val="001543AA"/>
    <w:rsid w:val="001706DA"/>
    <w:rsid w:val="001716CD"/>
    <w:rsid w:val="00175F0C"/>
    <w:rsid w:val="00184744"/>
    <w:rsid w:val="001928C6"/>
    <w:rsid w:val="001D1D1C"/>
    <w:rsid w:val="001E0506"/>
    <w:rsid w:val="001E18B0"/>
    <w:rsid w:val="0021157F"/>
    <w:rsid w:val="00231B54"/>
    <w:rsid w:val="00247D32"/>
    <w:rsid w:val="00267D0E"/>
    <w:rsid w:val="002703DA"/>
    <w:rsid w:val="00271891"/>
    <w:rsid w:val="00271E41"/>
    <w:rsid w:val="0029255D"/>
    <w:rsid w:val="002A2A18"/>
    <w:rsid w:val="002D2A39"/>
    <w:rsid w:val="002E65DA"/>
    <w:rsid w:val="002F508A"/>
    <w:rsid w:val="003071A6"/>
    <w:rsid w:val="0031356D"/>
    <w:rsid w:val="0032514A"/>
    <w:rsid w:val="00340D8C"/>
    <w:rsid w:val="00344B5F"/>
    <w:rsid w:val="00376898"/>
    <w:rsid w:val="003A28EA"/>
    <w:rsid w:val="003B693E"/>
    <w:rsid w:val="003C7F7B"/>
    <w:rsid w:val="003D741B"/>
    <w:rsid w:val="003F2434"/>
    <w:rsid w:val="003F4F9D"/>
    <w:rsid w:val="0042359C"/>
    <w:rsid w:val="00450D8E"/>
    <w:rsid w:val="004542DA"/>
    <w:rsid w:val="00454740"/>
    <w:rsid w:val="00462F3E"/>
    <w:rsid w:val="004870BD"/>
    <w:rsid w:val="00487C37"/>
    <w:rsid w:val="004A2E6F"/>
    <w:rsid w:val="004D75A8"/>
    <w:rsid w:val="00511161"/>
    <w:rsid w:val="005154E1"/>
    <w:rsid w:val="00541857"/>
    <w:rsid w:val="005717EC"/>
    <w:rsid w:val="0057599A"/>
    <w:rsid w:val="00594F75"/>
    <w:rsid w:val="005A1516"/>
    <w:rsid w:val="005A2771"/>
    <w:rsid w:val="005A3BA2"/>
    <w:rsid w:val="005A3FFC"/>
    <w:rsid w:val="005C63AA"/>
    <w:rsid w:val="00620127"/>
    <w:rsid w:val="00634D38"/>
    <w:rsid w:val="006602C5"/>
    <w:rsid w:val="006751C2"/>
    <w:rsid w:val="00681C08"/>
    <w:rsid w:val="006A098D"/>
    <w:rsid w:val="006C6B5F"/>
    <w:rsid w:val="006D0E51"/>
    <w:rsid w:val="006D439A"/>
    <w:rsid w:val="006E49B0"/>
    <w:rsid w:val="006E5729"/>
    <w:rsid w:val="00707209"/>
    <w:rsid w:val="007171D3"/>
    <w:rsid w:val="007361B6"/>
    <w:rsid w:val="007367D4"/>
    <w:rsid w:val="00754B22"/>
    <w:rsid w:val="007572BA"/>
    <w:rsid w:val="007943F8"/>
    <w:rsid w:val="007B205B"/>
    <w:rsid w:val="007C2E36"/>
    <w:rsid w:val="007C4EA3"/>
    <w:rsid w:val="007E202C"/>
    <w:rsid w:val="007F28EE"/>
    <w:rsid w:val="0086196F"/>
    <w:rsid w:val="008C532E"/>
    <w:rsid w:val="008E6EE6"/>
    <w:rsid w:val="00903420"/>
    <w:rsid w:val="00922608"/>
    <w:rsid w:val="00936C76"/>
    <w:rsid w:val="0094698F"/>
    <w:rsid w:val="009516F4"/>
    <w:rsid w:val="009758C6"/>
    <w:rsid w:val="009834EA"/>
    <w:rsid w:val="009B620D"/>
    <w:rsid w:val="009C4BFF"/>
    <w:rsid w:val="009E2F66"/>
    <w:rsid w:val="00A14007"/>
    <w:rsid w:val="00A22AE3"/>
    <w:rsid w:val="00A27308"/>
    <w:rsid w:val="00A85666"/>
    <w:rsid w:val="00A92AF9"/>
    <w:rsid w:val="00AE03E0"/>
    <w:rsid w:val="00AE098B"/>
    <w:rsid w:val="00AE5BC9"/>
    <w:rsid w:val="00B2399E"/>
    <w:rsid w:val="00B53C32"/>
    <w:rsid w:val="00B62BEB"/>
    <w:rsid w:val="00B63DAE"/>
    <w:rsid w:val="00B64443"/>
    <w:rsid w:val="00B978AC"/>
    <w:rsid w:val="00BB1839"/>
    <w:rsid w:val="00BB43F4"/>
    <w:rsid w:val="00BC40B2"/>
    <w:rsid w:val="00BC7007"/>
    <w:rsid w:val="00BF1E3D"/>
    <w:rsid w:val="00C104B4"/>
    <w:rsid w:val="00C278FC"/>
    <w:rsid w:val="00C37209"/>
    <w:rsid w:val="00C77F34"/>
    <w:rsid w:val="00C83286"/>
    <w:rsid w:val="00CB2EEB"/>
    <w:rsid w:val="00CD17E6"/>
    <w:rsid w:val="00CE21C7"/>
    <w:rsid w:val="00CE249C"/>
    <w:rsid w:val="00CE58D6"/>
    <w:rsid w:val="00D14F6B"/>
    <w:rsid w:val="00D35F9A"/>
    <w:rsid w:val="00D56137"/>
    <w:rsid w:val="00D57AE7"/>
    <w:rsid w:val="00D64748"/>
    <w:rsid w:val="00D67CE2"/>
    <w:rsid w:val="00D71DCF"/>
    <w:rsid w:val="00DB3446"/>
    <w:rsid w:val="00DC315E"/>
    <w:rsid w:val="00DD1FBC"/>
    <w:rsid w:val="00DD500B"/>
    <w:rsid w:val="00DE2D41"/>
    <w:rsid w:val="00DE7F38"/>
    <w:rsid w:val="00E1210F"/>
    <w:rsid w:val="00E21CEC"/>
    <w:rsid w:val="00E229CB"/>
    <w:rsid w:val="00E2438A"/>
    <w:rsid w:val="00E82E4D"/>
    <w:rsid w:val="00E830A7"/>
    <w:rsid w:val="00EB6D0D"/>
    <w:rsid w:val="00ED1F8C"/>
    <w:rsid w:val="00EF0054"/>
    <w:rsid w:val="00EF54A4"/>
    <w:rsid w:val="00F44ED2"/>
    <w:rsid w:val="00F72537"/>
    <w:rsid w:val="00FA3DC5"/>
    <w:rsid w:val="00FB1DEE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BFF7"/>
  <w15:chartTrackingRefBased/>
  <w15:docId w15:val="{7A4AB0B1-23A9-44D3-AB61-0558162F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F54A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F54A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F54A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F54A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F54A4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1"/>
    <w:link w:val="2"/>
    <w:rsid w:val="003F4F9D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1"/>
    <w:link w:val="4"/>
    <w:rsid w:val="003F4F9D"/>
    <w:rPr>
      <w:rFonts w:ascii="Arial" w:eastAsia="Times New Roman" w:hAnsi="Arial"/>
      <w:b/>
      <w:bCs/>
      <w:sz w:val="26"/>
      <w:szCs w:val="28"/>
    </w:rPr>
  </w:style>
  <w:style w:type="character" w:customStyle="1" w:styleId="50">
    <w:name w:val="Заголовок 5 Знак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rPr>
      <w:sz w:val="28"/>
      <w:szCs w:val="20"/>
    </w:rPr>
  </w:style>
  <w:style w:type="character" w:customStyle="1" w:styleId="a4">
    <w:name w:val="Основной текст Знак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rPr>
      <w:sz w:val="22"/>
      <w:szCs w:val="22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No Spacing"/>
    <w:qFormat/>
    <w:rsid w:val="003F4F9D"/>
    <w:pPr>
      <w:suppressAutoHyphens/>
    </w:pPr>
    <w:rPr>
      <w:sz w:val="22"/>
      <w:szCs w:val="22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EF54A4"/>
    <w:rPr>
      <w:color w:val="0000FF"/>
      <w:u w:val="non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4">
    <w:name w:val="Название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afb">
    <w:name w:val="Текст примечания Знак"/>
    <w:aliases w:val="!Равноширинный текст документа Знак1"/>
    <w:link w:val="afc"/>
    <w:semiHidden/>
    <w:rsid w:val="003F4F9D"/>
    <w:rPr>
      <w:rFonts w:ascii="Courier" w:eastAsia="Times New Roman" w:hAnsi="Courier"/>
      <w:sz w:val="22"/>
    </w:rPr>
  </w:style>
  <w:style w:type="paragraph" w:styleId="afc">
    <w:name w:val="annotation text"/>
    <w:aliases w:val="!Равноширинный текст документа"/>
    <w:basedOn w:val="a"/>
    <w:link w:val="afb"/>
    <w:semiHidden/>
    <w:rsid w:val="00EF54A4"/>
    <w:rPr>
      <w:rFonts w:ascii="Courier" w:hAnsi="Courier"/>
      <w:sz w:val="22"/>
      <w:szCs w:val="20"/>
    </w:rPr>
  </w:style>
  <w:style w:type="character" w:customStyle="1" w:styleId="afd">
    <w:name w:val="Тема примечания Знак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aliases w:val="!Части документа Знак1"/>
    <w:link w:val="1"/>
    <w:rsid w:val="007F28E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1"/>
    <w:link w:val="3"/>
    <w:rsid w:val="007F28EE"/>
    <w:rPr>
      <w:rFonts w:ascii="Arial" w:eastAsia="Times New Roman" w:hAnsi="Arial" w:cs="Arial"/>
      <w:b/>
      <w:bCs/>
      <w:sz w:val="28"/>
      <w:szCs w:val="26"/>
    </w:rPr>
  </w:style>
  <w:style w:type="character" w:customStyle="1" w:styleId="60">
    <w:name w:val="Заголовок 6 Знак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styleId="HTML1">
    <w:name w:val="HTML Variable"/>
    <w:aliases w:val="!Ссылки в документе"/>
    <w:rsid w:val="00EF54A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EF54A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F54A4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F54A4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F54A4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customStyle="1" w:styleId="110">
    <w:name w:val="Заголовок 1 Знак1"/>
    <w:aliases w:val="!Части документа Знак"/>
    <w:rsid w:val="00B63DA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"/>
    <w:semiHidden/>
    <w:rsid w:val="00B63DA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"/>
    <w:semiHidden/>
    <w:rsid w:val="00B63DA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"/>
    <w:semiHidden/>
    <w:rsid w:val="00B63DAE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"/>
    <w:uiPriority w:val="99"/>
    <w:semiHidden/>
    <w:rsid w:val="00B63DAE"/>
    <w:rPr>
      <w:rFonts w:ascii="Arial" w:eastAsia="Times New Roman" w:hAnsi="Arial"/>
    </w:rPr>
  </w:style>
  <w:style w:type="character" w:customStyle="1" w:styleId="17">
    <w:name w:val="Текст выноски Знак1"/>
    <w:uiPriority w:val="99"/>
    <w:semiHidden/>
    <w:rsid w:val="00B63DAE"/>
    <w:rPr>
      <w:rFonts w:ascii="Tahoma" w:eastAsia="Times New Roman" w:hAnsi="Tahoma" w:cs="Tahoma" w:hint="default"/>
      <w:sz w:val="16"/>
      <w:szCs w:val="16"/>
    </w:rPr>
  </w:style>
  <w:style w:type="character" w:customStyle="1" w:styleId="18">
    <w:name w:val="Тема примечания Знак1"/>
    <w:uiPriority w:val="99"/>
    <w:semiHidden/>
    <w:rsid w:val="00B63DAE"/>
    <w:rPr>
      <w:rFonts w:ascii="Arial" w:eastAsia="Times New Roman" w:hAnsi="Arial" w:cs="Arial" w:hint="default"/>
      <w:b/>
      <w:bCs/>
    </w:rPr>
  </w:style>
  <w:style w:type="character" w:customStyle="1" w:styleId="28">
    <w:name w:val="Основной текст (2) + 8"/>
    <w:aliases w:val="5 pt"/>
    <w:rsid w:val="00B63D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19">
    <w:name w:val="Сетка таблицы1"/>
    <w:basedOn w:val="a1"/>
    <w:next w:val="aff2"/>
    <w:uiPriority w:val="59"/>
    <w:rsid w:val="00B63DA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next w:val="aff2"/>
    <w:uiPriority w:val="59"/>
    <w:rsid w:val="00B53C32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e12e433e-d116-47a5-8957-85f713fe020d.doc" TargetMode="External"/><Relationship Id="rId13" Type="http://schemas.openxmlformats.org/officeDocument/2006/relationships/hyperlink" Target="file:///\\12.10.10.10\content\act\0d7c75d9-0fab-45d5-8e97-2de5dd7fd9f4.doc" TargetMode="External"/><Relationship Id="rId18" Type="http://schemas.openxmlformats.org/officeDocument/2006/relationships/hyperlink" Target="file:///\\12.10.10.10\content\act\96e20c02-1b12-465a-b64c-24aa92270007.html" TargetMode="External"/><Relationship Id="rId26" Type="http://schemas.openxmlformats.org/officeDocument/2006/relationships/hyperlink" Target="file:///\\12.10.10.10\content\act\e12e433e-d116-47a5-8957-85f713fe020d.doc" TargetMode="External"/><Relationship Id="rId39" Type="http://schemas.openxmlformats.org/officeDocument/2006/relationships/hyperlink" Target="file:///C:\content\act\8f21b21c-a408-42c4-b9fe-a939b863c84a.html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34" Type="http://schemas.openxmlformats.org/officeDocument/2006/relationships/hyperlink" Target="file:///C:\content\act\ab8cd4c4-8d82-444e-83c5-ff5157a65f85.html" TargetMode="External"/><Relationship Id="rId42" Type="http://schemas.openxmlformats.org/officeDocument/2006/relationships/hyperlink" Target="file:///C:\content\act\db1bcad8-8a96-456b-ba91-692dcd805cbb.docx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\\12.10.10.10\content\act\517b9361-37b3-43ee-9654-2f2c6dba28fb.doc" TargetMode="External"/><Relationship Id="rId17" Type="http://schemas.openxmlformats.org/officeDocument/2006/relationships/hyperlink" Target="file:///\\12.10.10.10\content\act\8f21b21c-a408-42c4-b9fe-a939b863c84a.html" TargetMode="External"/><Relationship Id="rId25" Type="http://schemas.openxmlformats.org/officeDocument/2006/relationships/footer" Target="footer3.xml"/><Relationship Id="rId33" Type="http://schemas.openxmlformats.org/officeDocument/2006/relationships/hyperlink" Target="file:///C:\content\act\96e20c02-1b12-465a-b64c-24aa92270007.html" TargetMode="External"/><Relationship Id="rId38" Type="http://schemas.openxmlformats.org/officeDocument/2006/relationships/hyperlink" Target="file:///C:\content\act\96e20c02-1b12-465a-b64c-24aa92270007.html" TargetMode="External"/><Relationship Id="rId46" Type="http://schemas.openxmlformats.org/officeDocument/2006/relationships/hyperlink" Target="file:///C:\content\act\db1bcad8-8a96-456b-ba91-692dcd805cbb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act\a4939f0d-7d1d-4c3b-a458-1f55c2f22d73.docx" TargetMode="External"/><Relationship Id="rId20" Type="http://schemas.openxmlformats.org/officeDocument/2006/relationships/header" Target="header1.xml"/><Relationship Id="rId29" Type="http://schemas.openxmlformats.org/officeDocument/2006/relationships/hyperlink" Target="file:///C:\content\act\0d7c75d9-0fab-45d5-8e97-2de5dd7fd9f4.doc" TargetMode="External"/><Relationship Id="rId41" Type="http://schemas.openxmlformats.org/officeDocument/2006/relationships/hyperlink" Target="file:///C:\content\act\8f21b21c-a408-42c4-b9fe-a939b863c84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2.10.10.10\content\act\f534160a-842d-4abc-b9f9-419f48812118.doc" TargetMode="External"/><Relationship Id="rId24" Type="http://schemas.openxmlformats.org/officeDocument/2006/relationships/header" Target="header3.xml"/><Relationship Id="rId32" Type="http://schemas.openxmlformats.org/officeDocument/2006/relationships/hyperlink" Target="file:///C:\content\act\a4939f0d-7d1d-4c3b-a458-1f55c2f22d73.docx" TargetMode="External"/><Relationship Id="rId37" Type="http://schemas.openxmlformats.org/officeDocument/2006/relationships/hyperlink" Target="file:///C:\content\act\7d5ab690-ba78-4aae-b515-7313fab5ff74.docx" TargetMode="External"/><Relationship Id="rId40" Type="http://schemas.openxmlformats.org/officeDocument/2006/relationships/hyperlink" Target="file:///C:\content\act\96e20c02-1b12-465a-b64c-24aa92270007.html" TargetMode="External"/><Relationship Id="rId45" Type="http://schemas.openxmlformats.org/officeDocument/2006/relationships/hyperlink" Target="file:///C:\content\act\aff81cb2-5c26-4898-a5df-7088a645d71f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db1bcad8-8a96-456b-ba91-692dcd805cbb.docx" TargetMode="External"/><Relationship Id="rId23" Type="http://schemas.openxmlformats.org/officeDocument/2006/relationships/footer" Target="footer2.xml"/><Relationship Id="rId28" Type="http://schemas.openxmlformats.org/officeDocument/2006/relationships/hyperlink" Target="file:///\\12.10.10.10\content\act\517b9361-37b3-43ee-9654-2f2c6dba28fb.doc" TargetMode="External"/><Relationship Id="rId36" Type="http://schemas.openxmlformats.org/officeDocument/2006/relationships/hyperlink" Target="file:///C:\content\act\70965024-939f-4211-acf1-c8009ffd94d9.docx" TargetMode="External"/><Relationship Id="rId10" Type="http://schemas.openxmlformats.org/officeDocument/2006/relationships/hyperlink" Target="file:///\\12.10.10.10\content\act\df4284ef-2e37-44c9-b9e9-ca088bda4cd1.doc" TargetMode="External"/><Relationship Id="rId19" Type="http://schemas.openxmlformats.org/officeDocument/2006/relationships/hyperlink" Target="file:///\\12.10.10.10\content\act\dfb0362c-97f8-4078-b6ca-b3463d85f0c2.doc" TargetMode="External"/><Relationship Id="rId31" Type="http://schemas.openxmlformats.org/officeDocument/2006/relationships/hyperlink" Target="file:///C:\content\act\db1bcad8-8a96-456b-ba91-692dcd805cbb.docx" TargetMode="External"/><Relationship Id="rId44" Type="http://schemas.openxmlformats.org/officeDocument/2006/relationships/hyperlink" Target="file:///C:\content\act\0d7c75d9-0fab-45d5-8e97-2de5dd7fd9f4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2.10.10.10\content\act\f2f5204d-03f8-4745-bcde-981df3b1fa24.doc" TargetMode="External"/><Relationship Id="rId14" Type="http://schemas.openxmlformats.org/officeDocument/2006/relationships/hyperlink" Target="file:///C:\content\act\aff81cb2-5c26-4898-a5df-7088a645d71f.docx" TargetMode="External"/><Relationship Id="rId22" Type="http://schemas.openxmlformats.org/officeDocument/2006/relationships/footer" Target="footer1.xml"/><Relationship Id="rId27" Type="http://schemas.openxmlformats.org/officeDocument/2006/relationships/hyperlink" Target="file:///\\12.10.10.10\..\..\..\..\..\..\content\act\f534160a-842d-4abc-b9f9-419f48812118.doc" TargetMode="External"/><Relationship Id="rId30" Type="http://schemas.openxmlformats.org/officeDocument/2006/relationships/hyperlink" Target="file:///C:\content\act\aff81cb2-5c26-4898-a5df-7088a645d71f.docx" TargetMode="External"/><Relationship Id="rId35" Type="http://schemas.openxmlformats.org/officeDocument/2006/relationships/hyperlink" Target="file:///C:\content\act\f6e925e6-fb90-467f-8083-5a66b6d985db.docx" TargetMode="External"/><Relationship Id="rId43" Type="http://schemas.openxmlformats.org/officeDocument/2006/relationships/hyperlink" Target="file:///\\12.10.10.10\content\act\517b9361-37b3-43ee-9654-2f2c6dba28fb.doc" TargetMode="External"/><Relationship Id="rId48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6D9A0-9BC4-4383-A8F0-A6A116197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16</Pages>
  <Words>4585</Words>
  <Characters>26137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30661</CharactersWithSpaces>
  <SharedDoc>false</SharedDoc>
  <HLinks>
    <vt:vector size="132" baseType="variant">
      <vt:variant>
        <vt:i4>1310748</vt:i4>
      </vt:variant>
      <vt:variant>
        <vt:i4>63</vt:i4>
      </vt:variant>
      <vt:variant>
        <vt:i4>0</vt:i4>
      </vt:variant>
      <vt:variant>
        <vt:i4>5</vt:i4>
      </vt:variant>
      <vt:variant>
        <vt:lpwstr>../../../../../../../../content/act/0d7c75d9-0fab-45d5-8e97-2de5dd7fd9f4.doc</vt:lpwstr>
      </vt:variant>
      <vt:variant>
        <vt:lpwstr/>
      </vt:variant>
      <vt:variant>
        <vt:i4>3997774</vt:i4>
      </vt:variant>
      <vt:variant>
        <vt:i4>60</vt:i4>
      </vt:variant>
      <vt:variant>
        <vt:i4>0</vt:i4>
      </vt:variant>
      <vt:variant>
        <vt:i4>5</vt:i4>
      </vt:variant>
      <vt:variant>
        <vt:lpwstr>\\12.10.10.10\content\act\517b9361-37b3-43ee-9654-2f2c6dba28fb.doc</vt:lpwstr>
      </vt:variant>
      <vt:variant>
        <vt:lpwstr/>
      </vt:variant>
      <vt:variant>
        <vt:i4>6291539</vt:i4>
      </vt:variant>
      <vt:variant>
        <vt:i4>57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6291539</vt:i4>
      </vt:variant>
      <vt:variant>
        <vt:i4>54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6684750</vt:i4>
      </vt:variant>
      <vt:variant>
        <vt:i4>51</vt:i4>
      </vt:variant>
      <vt:variant>
        <vt:i4>0</vt:i4>
      </vt:variant>
      <vt:variant>
        <vt:i4>5</vt:i4>
      </vt:variant>
      <vt:variant>
        <vt:lpwstr>\\12.10.10.10\..\..\..\..\..\..\content\act\7d5ab690-ba78-4aae-b515-7313fab5ff74.docx</vt:lpwstr>
      </vt:variant>
      <vt:variant>
        <vt:lpwstr/>
      </vt:variant>
      <vt:variant>
        <vt:i4>6291474</vt:i4>
      </vt:variant>
      <vt:variant>
        <vt:i4>48</vt:i4>
      </vt:variant>
      <vt:variant>
        <vt:i4>0</vt:i4>
      </vt:variant>
      <vt:variant>
        <vt:i4>5</vt:i4>
      </vt:variant>
      <vt:variant>
        <vt:lpwstr>\\12.10.10.10\..\..\..\..\..\..\content\act\70965024-939f-4211-acf1-c8009ffd94d9.docx</vt:lpwstr>
      </vt:variant>
      <vt:variant>
        <vt:lpwstr/>
      </vt:variant>
      <vt:variant>
        <vt:i4>7143447</vt:i4>
      </vt:variant>
      <vt:variant>
        <vt:i4>45</vt:i4>
      </vt:variant>
      <vt:variant>
        <vt:i4>0</vt:i4>
      </vt:variant>
      <vt:variant>
        <vt:i4>5</vt:i4>
      </vt:variant>
      <vt:variant>
        <vt:lpwstr>\\12.10.10.10\..\..\..\..\..\..\content\act\f6e925e6-fb90-467f-8083-5a66b6d985db.docx</vt:lpwstr>
      </vt:variant>
      <vt:variant>
        <vt:lpwstr/>
      </vt:variant>
      <vt:variant>
        <vt:i4>6291539</vt:i4>
      </vt:variant>
      <vt:variant>
        <vt:i4>42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6291539</vt:i4>
      </vt:variant>
      <vt:variant>
        <vt:i4>39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1310748</vt:i4>
      </vt:variant>
      <vt:variant>
        <vt:i4>36</vt:i4>
      </vt:variant>
      <vt:variant>
        <vt:i4>0</vt:i4>
      </vt:variant>
      <vt:variant>
        <vt:i4>5</vt:i4>
      </vt:variant>
      <vt:variant>
        <vt:lpwstr>../../../../../../../../content/act/0d7c75d9-0fab-45d5-8e97-2de5dd7fd9f4.doc</vt:lpwstr>
      </vt:variant>
      <vt:variant>
        <vt:lpwstr/>
      </vt:variant>
      <vt:variant>
        <vt:i4>3997774</vt:i4>
      </vt:variant>
      <vt:variant>
        <vt:i4>33</vt:i4>
      </vt:variant>
      <vt:variant>
        <vt:i4>0</vt:i4>
      </vt:variant>
      <vt:variant>
        <vt:i4>5</vt:i4>
      </vt:variant>
      <vt:variant>
        <vt:lpwstr>\\12.10.10.10\content\act\517b9361-37b3-43ee-9654-2f2c6dba28fb.doc</vt:lpwstr>
      </vt:variant>
      <vt:variant>
        <vt:lpwstr/>
      </vt:variant>
      <vt:variant>
        <vt:i4>7077912</vt:i4>
      </vt:variant>
      <vt:variant>
        <vt:i4>30</vt:i4>
      </vt:variant>
      <vt:variant>
        <vt:i4>0</vt:i4>
      </vt:variant>
      <vt:variant>
        <vt:i4>5</vt:i4>
      </vt:variant>
      <vt:variant>
        <vt:lpwstr>\\12.10.10.10\..\..\..\..\..\..\content\act\f534160a-842d-4abc-b9f9-419f48812118.doc</vt:lpwstr>
      </vt:variant>
      <vt:variant>
        <vt:lpwstr/>
      </vt:variant>
      <vt:variant>
        <vt:i4>6750225</vt:i4>
      </vt:variant>
      <vt:variant>
        <vt:i4>27</vt:i4>
      </vt:variant>
      <vt:variant>
        <vt:i4>0</vt:i4>
      </vt:variant>
      <vt:variant>
        <vt:i4>5</vt:i4>
      </vt:variant>
      <vt:variant>
        <vt:lpwstr>\\12.10.10.10\content\act\e12e433e-d116-47a5-8957-85f713fe020d.doc</vt:lpwstr>
      </vt:variant>
      <vt:variant>
        <vt:lpwstr/>
      </vt:variant>
      <vt:variant>
        <vt:i4>4063248</vt:i4>
      </vt:variant>
      <vt:variant>
        <vt:i4>24</vt:i4>
      </vt:variant>
      <vt:variant>
        <vt:i4>0</vt:i4>
      </vt:variant>
      <vt:variant>
        <vt:i4>5</vt:i4>
      </vt:variant>
      <vt:variant>
        <vt:lpwstr>\\12.10.10.10\content\act\dfb0362c-97f8-4078-b6ca-b3463d85f0c2.doc</vt:lpwstr>
      </vt:variant>
      <vt:variant>
        <vt:lpwstr/>
      </vt:variant>
      <vt:variant>
        <vt:i4>3932175</vt:i4>
      </vt:variant>
      <vt:variant>
        <vt:i4>21</vt:i4>
      </vt:variant>
      <vt:variant>
        <vt:i4>0</vt:i4>
      </vt:variant>
      <vt:variant>
        <vt:i4>5</vt:i4>
      </vt:variant>
      <vt:variant>
        <vt:lpwstr>\\12.10.10.10\content\act\96e20c02-1b12-465a-b64c-24aa92270007.html</vt:lpwstr>
      </vt:variant>
      <vt:variant>
        <vt:lpwstr/>
      </vt:variant>
      <vt:variant>
        <vt:i4>3670016</vt:i4>
      </vt:variant>
      <vt:variant>
        <vt:i4>18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3670080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\\12.10.10.10\content\act\0d7c75d9-0fab-45d5-8e97-2de5dd7fd9f4.doc</vt:lpwstr>
      </vt:variant>
      <vt:variant>
        <vt:lpwstr/>
      </vt:variant>
      <vt:variant>
        <vt:i4>3997774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\\12.10.10.10\content\act\517b9361-37b3-43ee-9654-2f2c6dba28fb.doc</vt:lpwstr>
      </vt:variant>
      <vt:variant>
        <vt:lpwstr/>
      </vt:variant>
      <vt:variant>
        <vt:i4>3145796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\\12.10.10.10\content\act\f534160a-842d-4abc-b9f9-419f48812118.doc</vt:lpwstr>
      </vt:variant>
      <vt:variant>
        <vt:lpwstr/>
      </vt:variant>
      <vt:variant>
        <vt:i4>3670083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\\12.10.10.10\content\act\df4284ef-2e37-44c9-b9e9-ca088bda4cd1.doc</vt:lpwstr>
      </vt:variant>
      <vt:variant>
        <vt:lpwstr/>
      </vt:variant>
      <vt:variant>
        <vt:i4>3604551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\\12.10.10.10\content\act\f2f5204d-03f8-4745-bcde-981df3b1fa24.doc</vt:lpwstr>
      </vt:variant>
      <vt:variant>
        <vt:lpwstr/>
      </vt:variant>
      <vt:variant>
        <vt:i4>6750225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\\12.10.10.10\content\act\e12e433e-d116-47a5-8957-85f713fe020d.doc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Антонова Елена Павловна</cp:lastModifiedBy>
  <cp:revision>2</cp:revision>
  <cp:lastPrinted>2023-12-27T11:31:00Z</cp:lastPrinted>
  <dcterms:created xsi:type="dcterms:W3CDTF">2026-07-02T09:22:00Z</dcterms:created>
  <dcterms:modified xsi:type="dcterms:W3CDTF">2026-07-02T09:22:00Z</dcterms:modified>
</cp:coreProperties>
</file>