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FE" w:rsidRPr="00CE67FE" w:rsidRDefault="00CE67FE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5B27D8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07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.06.2017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469</w:t>
      </w:r>
      <w:bookmarkStart w:id="0" w:name="_GoBack"/>
      <w:bookmarkEnd w:id="0"/>
    </w:p>
    <w:p w:rsidR="00CE67FE" w:rsidRPr="00CE67FE" w:rsidRDefault="00CE67FE" w:rsidP="00CE67F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8277F2" w:rsidRDefault="00B30A0F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утратившим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некоторых муниципальных правовых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актов ад</w:t>
      </w:r>
      <w:r w:rsidR="00EB4BD0">
        <w:rPr>
          <w:rFonts w:ascii="Times New Roman" w:hAnsi="Times New Roman" w:cs="Times New Roman"/>
          <w:b w:val="0"/>
          <w:sz w:val="28"/>
          <w:szCs w:val="28"/>
        </w:rPr>
        <w:t>министрации Березовского района</w:t>
      </w:r>
    </w:p>
    <w:p w:rsidR="002D027A" w:rsidRDefault="002D027A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723DB" w:rsidRPr="00E723DB" w:rsidRDefault="006A6A78" w:rsidP="00B30A0F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OLE_LINK1"/>
      <w:r w:rsidR="00B30A0F">
        <w:rPr>
          <w:rFonts w:ascii="Times New Roman" w:hAnsi="Times New Roman" w:cs="Times New Roman"/>
          <w:sz w:val="28"/>
          <w:szCs w:val="28"/>
        </w:rPr>
        <w:t>В связи с окончанием срока реализации муниципальной программы «Комплексное социально-экономическое развитие Березовского района на 2014-2016 годы</w:t>
      </w:r>
      <w:r w:rsidR="00EB4BD0">
        <w:rPr>
          <w:rFonts w:ascii="Times New Roman" w:hAnsi="Times New Roman" w:cs="Times New Roman"/>
          <w:sz w:val="28"/>
          <w:szCs w:val="28"/>
        </w:rPr>
        <w:t>»</w:t>
      </w:r>
      <w:r w:rsidR="00E723DB" w:rsidRPr="00E723DB">
        <w:rPr>
          <w:rFonts w:ascii="Times New Roman" w:hAnsi="Times New Roman" w:cs="Times New Roman"/>
          <w:sz w:val="28"/>
          <w:szCs w:val="28"/>
        </w:rPr>
        <w:t>:</w:t>
      </w:r>
    </w:p>
    <w:p w:rsidR="00D93437" w:rsidRDefault="00D93437" w:rsidP="00E723DB">
      <w:pPr>
        <w:numPr>
          <w:ilvl w:val="3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E723DB" w:rsidRDefault="00D93437" w:rsidP="00637E5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37E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0A0F">
        <w:rPr>
          <w:rFonts w:ascii="Times New Roman" w:eastAsia="Times New Roman" w:hAnsi="Times New Roman" w:cs="Times New Roman"/>
          <w:sz w:val="28"/>
          <w:szCs w:val="28"/>
        </w:rPr>
        <w:t>от 30.12.2013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0A0F">
        <w:rPr>
          <w:rFonts w:ascii="Times New Roman" w:eastAsia="Times New Roman" w:hAnsi="Times New Roman" w:cs="Times New Roman"/>
          <w:sz w:val="28"/>
          <w:szCs w:val="28"/>
        </w:rPr>
        <w:t>1939 «О муниципальной программе «Комплексное социально-экономическое развитие Березовског</w:t>
      </w:r>
      <w:r>
        <w:rPr>
          <w:rFonts w:ascii="Times New Roman" w:eastAsia="Times New Roman" w:hAnsi="Times New Roman" w:cs="Times New Roman"/>
          <w:sz w:val="28"/>
          <w:szCs w:val="28"/>
        </w:rPr>
        <w:t>о района на 2014-2016 годы»;</w:t>
      </w:r>
    </w:p>
    <w:p w:rsidR="00D93437" w:rsidRDefault="00D93437" w:rsidP="00637E5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25.06.2014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886 «</w:t>
      </w:r>
      <w:r w:rsidR="00316732">
        <w:rPr>
          <w:rFonts w:ascii="Times New Roman" w:eastAsia="Times New Roman" w:hAnsi="Times New Roman" w:cs="Times New Roman"/>
          <w:sz w:val="28"/>
          <w:szCs w:val="28"/>
        </w:rPr>
        <w:t>О внесении изменений в приложение к постановлению администрации Березовского района от 30.12.2013 года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6732">
        <w:rPr>
          <w:rFonts w:ascii="Times New Roman" w:eastAsia="Times New Roman" w:hAnsi="Times New Roman" w:cs="Times New Roman"/>
          <w:sz w:val="28"/>
          <w:szCs w:val="28"/>
        </w:rPr>
        <w:t>1939 «О муниципальной программе «Комплексное социально-экономическое развитие Березовского района на 2014-2016 годы»;</w:t>
      </w:r>
    </w:p>
    <w:p w:rsidR="00316732" w:rsidRDefault="00316732" w:rsidP="00D93437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28.07.2014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1149 «О внесении изменений в приложение к постановлению администрации Березовского района от 30.12.2013 года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1939 «О муниципальной программе «Комплексное социально-экономическое развитие Березовского района на 2014-2016 годы»;</w:t>
      </w:r>
    </w:p>
    <w:p w:rsidR="00316732" w:rsidRDefault="00CD518B" w:rsidP="00D93437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10.12.2014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1781 «О внесении изменений в приложение к постановлению администрации Березовского района от 30.12.2013 года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1939 «О муниципальной программе «Комплексное социально-экономическое развитие Березовского района на 2014-2016 годы»;</w:t>
      </w:r>
    </w:p>
    <w:p w:rsidR="00CD518B" w:rsidRDefault="00CD518B" w:rsidP="00CD518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23.06.2015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744 «О внесении изменений в приложение к постановлению администрации Березовского района от 30.12.2013 года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1939 «О муниципальной программе «Комплексное социально-экономическое развитие Березовского района на 2014-2016 годы»;</w:t>
      </w:r>
    </w:p>
    <w:p w:rsidR="00CD518B" w:rsidRDefault="00CD518B" w:rsidP="00D93437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от 09.02.2016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89 «О внесении изменений в приложение к постановлению администрации Березовского района от 30.12.2013 года №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1939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«О муниципальной программе «Комплексное социально-экономическое развитие Березовского района на 2014-2016 годы».</w:t>
      </w:r>
    </w:p>
    <w:p w:rsidR="00E723DB" w:rsidRPr="00E723DB" w:rsidRDefault="00E723DB" w:rsidP="00E723DB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3DB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E723DB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Pr="00E723DB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E723DB" w:rsidRDefault="00E723DB" w:rsidP="0071465B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3DB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его </w:t>
      </w:r>
      <w:r w:rsidR="0071465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опубликования.</w:t>
      </w:r>
    </w:p>
    <w:p w:rsidR="00E723DB" w:rsidRDefault="00E723D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67FE" w:rsidRPr="00CE67FE" w:rsidRDefault="00CE67FE" w:rsidP="00CE67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 xml:space="preserve">И.о. главы района, 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 xml:space="preserve">первый заместитель главы района                                                     М.Н. Загороднюк       </w:t>
      </w: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A6A78" w:rsidRPr="006A6A78" w:rsidSect="00CE67FE">
      <w:headerReference w:type="default" r:id="rId10"/>
      <w:headerReference w:type="first" r:id="rId11"/>
      <w:pgSz w:w="11906" w:h="16838"/>
      <w:pgMar w:top="1135" w:right="56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E79" w:rsidRDefault="00977E79" w:rsidP="00EB4BD0">
      <w:pPr>
        <w:spacing w:after="0" w:line="240" w:lineRule="auto"/>
      </w:pPr>
      <w:r>
        <w:separator/>
      </w:r>
    </w:p>
  </w:endnote>
  <w:endnote w:type="continuationSeparator" w:id="0">
    <w:p w:rsidR="00977E79" w:rsidRDefault="00977E79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E79" w:rsidRDefault="00977E79" w:rsidP="00EB4BD0">
      <w:pPr>
        <w:spacing w:after="0" w:line="240" w:lineRule="auto"/>
      </w:pPr>
      <w:r>
        <w:separator/>
      </w:r>
    </w:p>
  </w:footnote>
  <w:footnote w:type="continuationSeparator" w:id="0">
    <w:p w:rsidR="00977E79" w:rsidRDefault="00977E79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90"/>
      <w:docPartObj>
        <w:docPartGallery w:val="Page Numbers (Top of Page)"/>
        <w:docPartUnique/>
      </w:docPartObj>
    </w:sdtPr>
    <w:sdtEndPr/>
    <w:sdtContent>
      <w:p w:rsidR="00EB4BD0" w:rsidRDefault="00CE67F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27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86"/>
      <w:docPartObj>
        <w:docPartGallery w:val="Page Numbers (Top of Page)"/>
        <w:docPartUnique/>
      </w:docPartObj>
    </w:sdtPr>
    <w:sdtEndPr/>
    <w:sdtContent>
      <w:p w:rsidR="00EB4BD0" w:rsidRDefault="00977E79">
        <w:pPr>
          <w:pStyle w:val="a7"/>
          <w:jc w:val="center"/>
        </w:pPr>
      </w:p>
    </w:sdtContent>
  </w:sdt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133B8"/>
    <w:rsid w:val="00031238"/>
    <w:rsid w:val="000671A4"/>
    <w:rsid w:val="000A4985"/>
    <w:rsid w:val="000E48EC"/>
    <w:rsid w:val="000F1FEB"/>
    <w:rsid w:val="001061BD"/>
    <w:rsid w:val="00113939"/>
    <w:rsid w:val="001176C2"/>
    <w:rsid w:val="00213345"/>
    <w:rsid w:val="002404FA"/>
    <w:rsid w:val="00271120"/>
    <w:rsid w:val="00274908"/>
    <w:rsid w:val="002C380E"/>
    <w:rsid w:val="002D027A"/>
    <w:rsid w:val="002F2C29"/>
    <w:rsid w:val="00301A6B"/>
    <w:rsid w:val="00316732"/>
    <w:rsid w:val="00370EA5"/>
    <w:rsid w:val="00381F13"/>
    <w:rsid w:val="00394D4F"/>
    <w:rsid w:val="003F534B"/>
    <w:rsid w:val="004214E3"/>
    <w:rsid w:val="00490209"/>
    <w:rsid w:val="004A2031"/>
    <w:rsid w:val="004A5D5E"/>
    <w:rsid w:val="004D05D8"/>
    <w:rsid w:val="004E0980"/>
    <w:rsid w:val="00556B22"/>
    <w:rsid w:val="005B27D8"/>
    <w:rsid w:val="00637E55"/>
    <w:rsid w:val="006566F5"/>
    <w:rsid w:val="006A6A78"/>
    <w:rsid w:val="00712F76"/>
    <w:rsid w:val="0071465B"/>
    <w:rsid w:val="00716413"/>
    <w:rsid w:val="00746E69"/>
    <w:rsid w:val="00751999"/>
    <w:rsid w:val="0077419D"/>
    <w:rsid w:val="00787D9C"/>
    <w:rsid w:val="00791B37"/>
    <w:rsid w:val="007F4B10"/>
    <w:rsid w:val="00804312"/>
    <w:rsid w:val="008277F2"/>
    <w:rsid w:val="008510A2"/>
    <w:rsid w:val="008628C8"/>
    <w:rsid w:val="008826BC"/>
    <w:rsid w:val="008A429B"/>
    <w:rsid w:val="008C17BA"/>
    <w:rsid w:val="008C32F5"/>
    <w:rsid w:val="008D029D"/>
    <w:rsid w:val="0091326D"/>
    <w:rsid w:val="009467CB"/>
    <w:rsid w:val="009760DB"/>
    <w:rsid w:val="00977E79"/>
    <w:rsid w:val="009C1AD6"/>
    <w:rsid w:val="00A34F34"/>
    <w:rsid w:val="00A3624B"/>
    <w:rsid w:val="00A930F7"/>
    <w:rsid w:val="00A952A1"/>
    <w:rsid w:val="00AE46D3"/>
    <w:rsid w:val="00AE475C"/>
    <w:rsid w:val="00B30A0F"/>
    <w:rsid w:val="00B477A4"/>
    <w:rsid w:val="00B51501"/>
    <w:rsid w:val="00BD749F"/>
    <w:rsid w:val="00C0009E"/>
    <w:rsid w:val="00C02514"/>
    <w:rsid w:val="00C75206"/>
    <w:rsid w:val="00C85C21"/>
    <w:rsid w:val="00CA3FC5"/>
    <w:rsid w:val="00CB12F4"/>
    <w:rsid w:val="00CB29EE"/>
    <w:rsid w:val="00CC16A8"/>
    <w:rsid w:val="00CD518B"/>
    <w:rsid w:val="00CE39CC"/>
    <w:rsid w:val="00CE67FE"/>
    <w:rsid w:val="00CF51A6"/>
    <w:rsid w:val="00D45ECC"/>
    <w:rsid w:val="00D47414"/>
    <w:rsid w:val="00D73EE3"/>
    <w:rsid w:val="00D93437"/>
    <w:rsid w:val="00DA61A3"/>
    <w:rsid w:val="00DC79F0"/>
    <w:rsid w:val="00DF01B4"/>
    <w:rsid w:val="00E1589E"/>
    <w:rsid w:val="00E67760"/>
    <w:rsid w:val="00E723DB"/>
    <w:rsid w:val="00E74A09"/>
    <w:rsid w:val="00E80CEB"/>
    <w:rsid w:val="00EA14A5"/>
    <w:rsid w:val="00EB4BD0"/>
    <w:rsid w:val="00EB7639"/>
    <w:rsid w:val="00EC7E80"/>
    <w:rsid w:val="00EE35B5"/>
    <w:rsid w:val="00F21424"/>
    <w:rsid w:val="00F94072"/>
    <w:rsid w:val="00FA6540"/>
    <w:rsid w:val="00FB29AC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7E006-7E1C-4C7A-A396-9A486D7F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63</cp:revision>
  <cp:lastPrinted>2017-06-08T09:23:00Z</cp:lastPrinted>
  <dcterms:created xsi:type="dcterms:W3CDTF">2015-06-23T12:14:00Z</dcterms:created>
  <dcterms:modified xsi:type="dcterms:W3CDTF">2017-06-08T09:25:00Z</dcterms:modified>
</cp:coreProperties>
</file>