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76" w:rsidRDefault="003A4676" w:rsidP="003A4676">
      <w:pPr>
        <w:pStyle w:val="a3"/>
        <w:ind w:firstLine="0"/>
        <w:rPr>
          <w:b/>
          <w:sz w:val="36"/>
        </w:rPr>
      </w:pPr>
    </w:p>
    <w:p w:rsidR="003A4676" w:rsidRDefault="003A4676" w:rsidP="003A4676">
      <w:pPr>
        <w:pStyle w:val="a3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3B32F2A" wp14:editId="1C253181">
            <wp:extent cx="7429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676" w:rsidRDefault="003A4676" w:rsidP="003A4676">
      <w:pPr>
        <w:pStyle w:val="a3"/>
        <w:ind w:firstLine="0"/>
        <w:jc w:val="center"/>
        <w:rPr>
          <w:b/>
          <w:sz w:val="36"/>
        </w:rPr>
      </w:pPr>
    </w:p>
    <w:p w:rsidR="003A4676" w:rsidRPr="00632322" w:rsidRDefault="003A4676" w:rsidP="003A4676">
      <w:pPr>
        <w:pStyle w:val="a3"/>
        <w:ind w:firstLine="0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3A4676" w:rsidRPr="00A56AD2" w:rsidRDefault="003A4676" w:rsidP="003A4676">
      <w:pPr>
        <w:jc w:val="center"/>
        <w:rPr>
          <w:b/>
          <w:sz w:val="8"/>
          <w:szCs w:val="8"/>
        </w:rPr>
      </w:pPr>
    </w:p>
    <w:p w:rsidR="003A4676" w:rsidRDefault="003A4676" w:rsidP="003A4676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3A4676" w:rsidRPr="00A56AD2" w:rsidRDefault="003A4676" w:rsidP="003A4676">
      <w:pPr>
        <w:jc w:val="center"/>
        <w:rPr>
          <w:b/>
          <w:sz w:val="16"/>
          <w:szCs w:val="16"/>
        </w:rPr>
      </w:pPr>
    </w:p>
    <w:p w:rsidR="003A4676" w:rsidRPr="003A4676" w:rsidRDefault="003A4676" w:rsidP="003A467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67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A4676" w:rsidRPr="00632322" w:rsidRDefault="003A4676" w:rsidP="003A4676">
      <w:pPr>
        <w:pStyle w:val="a5"/>
        <w:tabs>
          <w:tab w:val="left" w:pos="709"/>
          <w:tab w:val="left" w:pos="993"/>
        </w:tabs>
      </w:pPr>
    </w:p>
    <w:p w:rsidR="003A4676" w:rsidRDefault="003A4676" w:rsidP="003A4676">
      <w:pPr>
        <w:rPr>
          <w:szCs w:val="28"/>
        </w:rPr>
      </w:pPr>
      <w:r>
        <w:rPr>
          <w:szCs w:val="28"/>
        </w:rPr>
        <w:t>от  30.05.2019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    № 403-р</w:t>
      </w:r>
    </w:p>
    <w:p w:rsidR="003A4676" w:rsidRDefault="003A4676" w:rsidP="003A4676">
      <w:pPr>
        <w:spacing w:line="480" w:lineRule="auto"/>
        <w:rPr>
          <w:szCs w:val="28"/>
        </w:rPr>
      </w:pP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ерезово</w:t>
      </w:r>
      <w:proofErr w:type="spellEnd"/>
    </w:p>
    <w:tbl>
      <w:tblPr>
        <w:tblW w:w="10947" w:type="dxa"/>
        <w:tblLook w:val="04A0" w:firstRow="1" w:lastRow="0" w:firstColumn="1" w:lastColumn="0" w:noHBand="0" w:noVBand="1"/>
      </w:tblPr>
      <w:tblGrid>
        <w:gridCol w:w="5148"/>
        <w:gridCol w:w="5799"/>
      </w:tblGrid>
      <w:tr w:rsidR="003A4676" w:rsidTr="00006AB7">
        <w:tc>
          <w:tcPr>
            <w:tcW w:w="5148" w:type="dxa"/>
          </w:tcPr>
          <w:p w:rsidR="003A4676" w:rsidRDefault="003A4676" w:rsidP="00006AB7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изменения в распоряжение администрации Березовского района от 30.01.2017 №76-р «О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района»</w:t>
            </w:r>
          </w:p>
          <w:bookmarkEnd w:id="0"/>
          <w:p w:rsidR="003A4676" w:rsidRDefault="003A4676" w:rsidP="00006AB7">
            <w:pPr>
              <w:rPr>
                <w:szCs w:val="28"/>
              </w:rPr>
            </w:pPr>
          </w:p>
        </w:tc>
        <w:tc>
          <w:tcPr>
            <w:tcW w:w="5799" w:type="dxa"/>
          </w:tcPr>
          <w:p w:rsidR="003A4676" w:rsidRDefault="003A4676" w:rsidP="00006AB7">
            <w:pPr>
              <w:rPr>
                <w:szCs w:val="28"/>
              </w:rPr>
            </w:pPr>
          </w:p>
        </w:tc>
      </w:tr>
    </w:tbl>
    <w:p w:rsidR="003A4676" w:rsidRDefault="003A4676" w:rsidP="003A4676">
      <w:pPr>
        <w:ind w:firstLine="708"/>
        <w:jc w:val="both"/>
      </w:pPr>
      <w:r>
        <w:t>Во исполнение пункта 3 Национального плана развития конкуренции в Российской Федерации  на период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конкуренции»:</w:t>
      </w:r>
    </w:p>
    <w:p w:rsidR="003A4676" w:rsidRDefault="003A4676" w:rsidP="003A4676">
      <w:pPr>
        <w:ind w:firstLine="708"/>
        <w:jc w:val="both"/>
      </w:pPr>
      <w:r>
        <w:rPr>
          <w:szCs w:val="28"/>
        </w:rPr>
        <w:t xml:space="preserve">1. Раздел 2 приложения к распоряжению администрации Березовского района от 30.01.2017 №76-р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района» дополнить пунктом 2.5 следующего содержания</w:t>
      </w:r>
      <w:r>
        <w:t>:</w:t>
      </w:r>
    </w:p>
    <w:p w:rsidR="003A4676" w:rsidRDefault="003A4676" w:rsidP="003A4676">
      <w:pPr>
        <w:ind w:firstLine="709"/>
        <w:jc w:val="both"/>
        <w:rPr>
          <w:b/>
          <w:bCs/>
          <w:spacing w:val="6"/>
          <w:szCs w:val="28"/>
        </w:rPr>
      </w:pPr>
      <w:r>
        <w:rPr>
          <w:szCs w:val="28"/>
        </w:rPr>
        <w:t>« 2.5.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Cs w:val="28"/>
        </w:rPr>
        <w:t>.</w:t>
      </w:r>
      <w:r>
        <w:t xml:space="preserve">». </w:t>
      </w:r>
      <w:proofErr w:type="gramEnd"/>
    </w:p>
    <w:p w:rsidR="003A4676" w:rsidRDefault="003A4676" w:rsidP="003A4676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A4676" w:rsidRDefault="003A4676" w:rsidP="003A4676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 w:rsidR="003A4676" w:rsidRDefault="003A4676" w:rsidP="003A4676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A4676" w:rsidRDefault="003A4676" w:rsidP="003A4676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4676" w:rsidRDefault="003A4676" w:rsidP="003A4676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И.В. Чечеткина</w:t>
      </w:r>
    </w:p>
    <w:p w:rsidR="00335548" w:rsidRDefault="00335548"/>
    <w:sectPr w:rsidR="0033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0"/>
    <w:rsid w:val="002C1FC0"/>
    <w:rsid w:val="00335548"/>
    <w:rsid w:val="003A4676"/>
    <w:rsid w:val="005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A4676"/>
    <w:pPr>
      <w:ind w:firstLine="720"/>
    </w:pPr>
  </w:style>
  <w:style w:type="paragraph" w:customStyle="1" w:styleId="ConsPlusNonformat">
    <w:name w:val="ConsPlusNonformat"/>
    <w:rsid w:val="003A4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link w:val="a5"/>
    <w:locked/>
    <w:rsid w:val="003A4676"/>
    <w:rPr>
      <w:sz w:val="28"/>
      <w:szCs w:val="24"/>
      <w:lang w:eastAsia="ru-RU"/>
    </w:rPr>
  </w:style>
  <w:style w:type="paragraph" w:styleId="a5">
    <w:name w:val="Body Text"/>
    <w:basedOn w:val="a"/>
    <w:link w:val="a4"/>
    <w:rsid w:val="003A4676"/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A4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A467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A4676"/>
    <w:pPr>
      <w:ind w:firstLine="720"/>
    </w:pPr>
  </w:style>
  <w:style w:type="paragraph" w:customStyle="1" w:styleId="ConsPlusNonformat">
    <w:name w:val="ConsPlusNonformat"/>
    <w:rsid w:val="003A4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link w:val="a5"/>
    <w:locked/>
    <w:rsid w:val="003A4676"/>
    <w:rPr>
      <w:sz w:val="28"/>
      <w:szCs w:val="24"/>
      <w:lang w:eastAsia="ru-RU"/>
    </w:rPr>
  </w:style>
  <w:style w:type="paragraph" w:styleId="a5">
    <w:name w:val="Body Text"/>
    <w:basedOn w:val="a"/>
    <w:link w:val="a4"/>
    <w:rsid w:val="003A4676"/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A4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A467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2019-05-31T07:21:00Z</cp:lastPrinted>
  <dcterms:created xsi:type="dcterms:W3CDTF">2019-05-31T07:20:00Z</dcterms:created>
  <dcterms:modified xsi:type="dcterms:W3CDTF">2019-05-31T07:37:00Z</dcterms:modified>
</cp:coreProperties>
</file>