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FDF" w:rsidRPr="00150C03" w:rsidRDefault="00607FDF" w:rsidP="00607FDF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24BF240" wp14:editId="66997563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7FDF" w:rsidRPr="00150C03" w:rsidRDefault="00607FDF" w:rsidP="00607FDF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607FDF" w:rsidRPr="00150C03" w:rsidRDefault="00607FDF" w:rsidP="00607FDF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3F4DFC" w:rsidRDefault="003F4DFC" w:rsidP="00607FDF">
      <w:pPr>
        <w:contextualSpacing/>
        <w:jc w:val="center"/>
        <w:rPr>
          <w:b/>
          <w:color w:val="000000" w:themeColor="text1"/>
          <w:sz w:val="20"/>
        </w:rPr>
      </w:pPr>
    </w:p>
    <w:p w:rsidR="00607FDF" w:rsidRPr="00150C03" w:rsidRDefault="00607FDF" w:rsidP="00607FDF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607FDF" w:rsidRPr="00150C03" w:rsidRDefault="00607FDF" w:rsidP="00607FDF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607FDF" w:rsidRPr="00150C03" w:rsidRDefault="00607FDF" w:rsidP="00607FDF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607FDF" w:rsidRDefault="00607FDF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8A29B0" w:rsidRDefault="003F4DFC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15.05.</w:t>
      </w:r>
      <w:r w:rsidR="00F53395" w:rsidRPr="008A29B0">
        <w:rPr>
          <w:sz w:val="28"/>
          <w:szCs w:val="28"/>
        </w:rPr>
        <w:t>202</w:t>
      </w:r>
      <w:r w:rsidR="004B42C5" w:rsidRPr="008A29B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F53395" w:rsidRPr="008A29B0">
        <w:rPr>
          <w:sz w:val="28"/>
          <w:szCs w:val="28"/>
        </w:rPr>
        <w:t xml:space="preserve">                                                                           </w:t>
      </w:r>
      <w:r w:rsidR="00607FD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</w:t>
      </w:r>
      <w:r w:rsidR="00607FDF">
        <w:rPr>
          <w:sz w:val="28"/>
          <w:szCs w:val="28"/>
        </w:rPr>
        <w:t xml:space="preserve">   </w:t>
      </w:r>
      <w:r w:rsidR="00F53395" w:rsidRPr="008A29B0">
        <w:rPr>
          <w:sz w:val="28"/>
          <w:szCs w:val="28"/>
        </w:rPr>
        <w:t xml:space="preserve">№ </w:t>
      </w:r>
      <w:r>
        <w:rPr>
          <w:sz w:val="28"/>
          <w:szCs w:val="28"/>
        </w:rPr>
        <w:t>434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proofErr w:type="spellStart"/>
      <w:r w:rsidRPr="008A29B0">
        <w:rPr>
          <w:sz w:val="28"/>
          <w:szCs w:val="28"/>
        </w:rPr>
        <w:t>пгт</w:t>
      </w:r>
      <w:proofErr w:type="spellEnd"/>
      <w:r w:rsidRPr="008A29B0">
        <w:rPr>
          <w:sz w:val="28"/>
          <w:szCs w:val="28"/>
        </w:rPr>
        <w:t>. Березово</w:t>
      </w:r>
    </w:p>
    <w:p w:rsidR="00F53395" w:rsidRPr="008A29B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0D591A" w:rsidRDefault="00964269" w:rsidP="000D591A">
      <w:pPr>
        <w:pStyle w:val="Title"/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718D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Березовского района</w:t>
      </w:r>
      <w:r w:rsidR="000D591A">
        <w:rPr>
          <w:rFonts w:ascii="Times New Roman" w:hAnsi="Times New Roman" w:cs="Times New Roman"/>
          <w:b w:val="0"/>
          <w:sz w:val="28"/>
          <w:szCs w:val="28"/>
        </w:rPr>
        <w:t xml:space="preserve"> от</w:t>
      </w:r>
    </w:p>
    <w:p w:rsidR="000D591A" w:rsidRPr="0058281E" w:rsidRDefault="000D591A" w:rsidP="000D591A">
      <w:pPr>
        <w:ind w:right="5101"/>
        <w:jc w:val="both"/>
        <w:rPr>
          <w:sz w:val="28"/>
          <w:szCs w:val="28"/>
          <w:lang w:bidi="ru-RU"/>
        </w:rPr>
      </w:pPr>
      <w:r w:rsidRPr="0058281E">
        <w:rPr>
          <w:sz w:val="28"/>
          <w:szCs w:val="28"/>
        </w:rPr>
        <w:t xml:space="preserve">10.10.2019 № 1179 «Об утверждении административного </w:t>
      </w:r>
      <w:hyperlink r:id="rId10" w:history="1">
        <w:r w:rsidRPr="0058281E">
          <w:rPr>
            <w:sz w:val="28"/>
            <w:szCs w:val="28"/>
          </w:rPr>
          <w:t>регламент</w:t>
        </w:r>
      </w:hyperlink>
      <w:r w:rsidRPr="0058281E">
        <w:rPr>
          <w:sz w:val="28"/>
          <w:szCs w:val="28"/>
        </w:rPr>
        <w:t xml:space="preserve">а предоставления муниципальной услуги </w:t>
      </w:r>
      <w:r w:rsidRPr="000D591A">
        <w:rPr>
          <w:sz w:val="28"/>
          <w:szCs w:val="28"/>
        </w:rPr>
        <w:t>«</w:t>
      </w:r>
      <w:r w:rsidRPr="000D591A">
        <w:rPr>
          <w:rFonts w:eastAsiaTheme="minorHAnsi"/>
          <w:sz w:val="28"/>
          <w:szCs w:val="28"/>
          <w:lang w:eastAsia="en-US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</w:p>
    <w:p w:rsidR="000D591A" w:rsidRPr="0058281E" w:rsidRDefault="000D591A" w:rsidP="000D591A">
      <w:pPr>
        <w:ind w:right="3826"/>
        <w:rPr>
          <w:rFonts w:eastAsia="font408"/>
          <w:sz w:val="28"/>
          <w:szCs w:val="28"/>
        </w:rPr>
      </w:pPr>
    </w:p>
    <w:p w:rsidR="000D591A" w:rsidRPr="0058281E" w:rsidRDefault="000D591A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8281E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5F718D" w:rsidRPr="00BE4070" w:rsidRDefault="000D591A" w:rsidP="000D591A">
      <w:pPr>
        <w:pStyle w:val="Title"/>
        <w:spacing w:before="0"/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D591A">
        <w:rPr>
          <w:rFonts w:ascii="Times New Roman" w:hAnsi="Times New Roman"/>
          <w:b w:val="0"/>
          <w:sz w:val="28"/>
          <w:szCs w:val="28"/>
        </w:rPr>
        <w:t xml:space="preserve">1. Внести в приложение к постановлению администрации Березовского района от 10.10.2019 № 1179 «Об утверждении административного регламента предоставления муниципальной услуги </w:t>
      </w:r>
      <w:r w:rsidRPr="000D591A">
        <w:rPr>
          <w:rFonts w:ascii="Times New Roman" w:hAnsi="Times New Roman" w:cs="Times New Roman"/>
          <w:b w:val="0"/>
          <w:sz w:val="28"/>
          <w:szCs w:val="28"/>
        </w:rPr>
        <w:t>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  <w:r w:rsidR="0010631A" w:rsidRPr="0010631A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r w:rsidR="0010631A">
        <w:rPr>
          <w:rFonts w:ascii="Times New Roman" w:hAnsi="Times New Roman" w:cs="Times New Roman"/>
          <w:b w:val="0"/>
          <w:sz w:val="28"/>
          <w:szCs w:val="28"/>
        </w:rPr>
        <w:t>далее – административный регламент)</w:t>
      </w:r>
      <w:r w:rsidRPr="000D591A">
        <w:rPr>
          <w:rFonts w:ascii="Times New Roman" w:hAnsi="Times New Roman" w:cs="Times New Roman"/>
          <w:b w:val="0"/>
          <w:sz w:val="28"/>
          <w:szCs w:val="28"/>
        </w:rPr>
        <w:t xml:space="preserve"> след</w:t>
      </w:r>
      <w:r w:rsidRPr="000D591A">
        <w:rPr>
          <w:rFonts w:ascii="Times New Roman" w:hAnsi="Times New Roman"/>
          <w:b w:val="0"/>
          <w:sz w:val="28"/>
          <w:szCs w:val="28"/>
        </w:rPr>
        <w:t xml:space="preserve">ующие </w:t>
      </w:r>
      <w:r w:rsidRPr="00BE4070">
        <w:rPr>
          <w:rFonts w:ascii="Times New Roman" w:hAnsi="Times New Roman" w:cs="Times New Roman"/>
          <w:b w:val="0"/>
          <w:sz w:val="28"/>
          <w:szCs w:val="28"/>
        </w:rPr>
        <w:t>изменения</w:t>
      </w:r>
      <w:r w:rsidR="005F718D" w:rsidRPr="00BE407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BE4070" w:rsidRPr="00BE4070" w:rsidRDefault="00811E06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070">
        <w:rPr>
          <w:rFonts w:ascii="Times New Roman" w:hAnsi="Times New Roman" w:cs="Times New Roman"/>
          <w:sz w:val="28"/>
          <w:szCs w:val="28"/>
        </w:rPr>
        <w:t xml:space="preserve">1.1. </w:t>
      </w:r>
      <w:r w:rsidR="00BE4070" w:rsidRPr="00BE4070">
        <w:rPr>
          <w:rFonts w:ascii="Times New Roman" w:hAnsi="Times New Roman" w:cs="Times New Roman"/>
          <w:sz w:val="28"/>
          <w:szCs w:val="28"/>
        </w:rPr>
        <w:t>абзац восьмой пункта 3 признать утратившим силу;</w:t>
      </w:r>
    </w:p>
    <w:p w:rsidR="00F1150B" w:rsidRPr="00834869" w:rsidRDefault="009A1FA9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69">
        <w:rPr>
          <w:rFonts w:ascii="Times New Roman" w:hAnsi="Times New Roman" w:cs="Times New Roman"/>
          <w:sz w:val="28"/>
          <w:szCs w:val="28"/>
        </w:rPr>
        <w:t xml:space="preserve">1.2. </w:t>
      </w:r>
      <w:r w:rsidR="00BE4070" w:rsidRPr="00834869">
        <w:rPr>
          <w:rFonts w:ascii="Times New Roman" w:hAnsi="Times New Roman" w:cs="Times New Roman"/>
          <w:sz w:val="28"/>
          <w:szCs w:val="28"/>
        </w:rPr>
        <w:t>в пункте 4 слова «Едином и региональном портале» заменить словами «Едином портале»;</w:t>
      </w:r>
    </w:p>
    <w:p w:rsidR="00BE4070" w:rsidRPr="00834869" w:rsidRDefault="00BE4070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69">
        <w:rPr>
          <w:rFonts w:ascii="Times New Roman" w:hAnsi="Times New Roman" w:cs="Times New Roman"/>
          <w:sz w:val="28"/>
          <w:szCs w:val="28"/>
        </w:rPr>
        <w:t>1.3. абзац трет</w:t>
      </w:r>
      <w:r w:rsidR="00834869" w:rsidRPr="00834869">
        <w:rPr>
          <w:rFonts w:ascii="Times New Roman" w:hAnsi="Times New Roman" w:cs="Times New Roman"/>
          <w:sz w:val="28"/>
          <w:szCs w:val="28"/>
        </w:rPr>
        <w:t>ий</w:t>
      </w:r>
      <w:r w:rsidRPr="00834869">
        <w:rPr>
          <w:rFonts w:ascii="Times New Roman" w:hAnsi="Times New Roman" w:cs="Times New Roman"/>
          <w:sz w:val="28"/>
          <w:szCs w:val="28"/>
        </w:rPr>
        <w:t xml:space="preserve"> пункта 6 </w:t>
      </w:r>
      <w:r w:rsidR="00834869" w:rsidRPr="0083486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34869" w:rsidRPr="00834869" w:rsidRDefault="00834869" w:rsidP="00834869">
      <w:pPr>
        <w:autoSpaceDE w:val="0"/>
        <w:autoSpaceDN w:val="0"/>
        <w:adjustRightInd w:val="0"/>
        <w:ind w:firstLine="708"/>
        <w:contextualSpacing/>
        <w:jc w:val="both"/>
        <w:rPr>
          <w:rFonts w:cs="Arial"/>
          <w:sz w:val="28"/>
          <w:szCs w:val="28"/>
        </w:rPr>
      </w:pPr>
      <w:r w:rsidRPr="00834869">
        <w:rPr>
          <w:rFonts w:cs="Arial"/>
          <w:sz w:val="28"/>
          <w:szCs w:val="28"/>
        </w:rPr>
        <w:t>«Для получения информации по вопросам предоставления муниципальной услуги посредством Единого портал</w:t>
      </w:r>
      <w:r>
        <w:rPr>
          <w:rFonts w:cs="Arial"/>
          <w:sz w:val="28"/>
          <w:szCs w:val="28"/>
        </w:rPr>
        <w:t>а</w:t>
      </w:r>
      <w:r w:rsidRPr="00834869">
        <w:rPr>
          <w:rFonts w:cs="Arial"/>
          <w:sz w:val="28"/>
          <w:szCs w:val="28"/>
        </w:rPr>
        <w:t xml:space="preserve"> заявителям необходимо использовать адрес </w:t>
      </w:r>
      <w:r w:rsidRPr="00834869">
        <w:rPr>
          <w:rFonts w:cs="Arial"/>
          <w:sz w:val="28"/>
          <w:szCs w:val="28"/>
        </w:rPr>
        <w:lastRenderedPageBreak/>
        <w:t>в информационно-телекоммуникационной сети «Интернет», указанные в пункте 3 настоящего административного регламента.»;</w:t>
      </w:r>
    </w:p>
    <w:p w:rsidR="00BE4070" w:rsidRPr="00BE4070" w:rsidRDefault="00BE4070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070">
        <w:rPr>
          <w:rFonts w:ascii="Times New Roman" w:hAnsi="Times New Roman" w:cs="Times New Roman"/>
          <w:sz w:val="28"/>
          <w:szCs w:val="28"/>
        </w:rPr>
        <w:t>1.4. в абзаце первом пункта 7 слова «Едином и региональном порталах» заменить словами «Едином портале»;</w:t>
      </w:r>
    </w:p>
    <w:p w:rsidR="00BE4070" w:rsidRPr="00BE4070" w:rsidRDefault="00BE4070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070">
        <w:rPr>
          <w:rFonts w:ascii="Times New Roman" w:hAnsi="Times New Roman" w:cs="Times New Roman"/>
          <w:sz w:val="28"/>
          <w:szCs w:val="28"/>
        </w:rPr>
        <w:t>1.5. в абзаце третьем пункта 9 слова «Едином и региональном порталах» заменить словами «Едином портале»;</w:t>
      </w:r>
    </w:p>
    <w:p w:rsidR="00BE4070" w:rsidRPr="002B147A" w:rsidRDefault="00BE4070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070">
        <w:rPr>
          <w:rFonts w:ascii="Times New Roman" w:hAnsi="Times New Roman" w:cs="Times New Roman"/>
          <w:sz w:val="28"/>
          <w:szCs w:val="28"/>
        </w:rPr>
        <w:t>1.6</w:t>
      </w:r>
      <w:r w:rsidRPr="002B147A">
        <w:rPr>
          <w:rFonts w:ascii="Times New Roman" w:hAnsi="Times New Roman" w:cs="Times New Roman"/>
          <w:sz w:val="28"/>
          <w:szCs w:val="28"/>
        </w:rPr>
        <w:t>. в пункте 10 слова «Едином и региональном порталах» заменить словами «Едином портале»;</w:t>
      </w:r>
    </w:p>
    <w:p w:rsidR="002B147A" w:rsidRPr="002B147A" w:rsidRDefault="002B147A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47A">
        <w:rPr>
          <w:rFonts w:ascii="Times New Roman" w:hAnsi="Times New Roman" w:cs="Times New Roman"/>
          <w:sz w:val="28"/>
          <w:szCs w:val="28"/>
        </w:rPr>
        <w:t>1.7. абзац второй пункта 14 изложить в следующей редакции:</w:t>
      </w:r>
    </w:p>
    <w:p w:rsidR="002B147A" w:rsidRPr="002B147A" w:rsidRDefault="002B147A" w:rsidP="002B147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47A">
        <w:rPr>
          <w:rFonts w:ascii="Times New Roman" w:hAnsi="Times New Roman" w:cs="Times New Roman"/>
          <w:sz w:val="28"/>
          <w:szCs w:val="28"/>
        </w:rPr>
        <w:t>«</w:t>
      </w:r>
      <w:r w:rsidRPr="002B1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общий срок предоставления муниципальной услуги входит </w:t>
      </w:r>
      <w:r w:rsidRPr="002B147A">
        <w:rPr>
          <w:rFonts w:ascii="Times New Roman" w:hAnsi="Times New Roman" w:cs="Times New Roman"/>
          <w:sz w:val="28"/>
          <w:szCs w:val="28"/>
        </w:rPr>
        <w:t>срок направления межведомственных запросов и получения на них ответов</w:t>
      </w:r>
      <w:r w:rsidRPr="002B147A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срок выдачи (направления) документов, являющихся результатом предоставления муниципальной услуги.»;</w:t>
      </w:r>
    </w:p>
    <w:p w:rsidR="0010631A" w:rsidRDefault="00205FD0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B3DC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подпункт 2 пункта 15 </w:t>
      </w:r>
      <w:r w:rsidR="0010631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05FD0" w:rsidRDefault="0010631A" w:rsidP="001063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«2) на </w:t>
      </w:r>
      <w:r w:rsidR="00205FD0" w:rsidRPr="00BE4070">
        <w:rPr>
          <w:rFonts w:ascii="Times New Roman" w:hAnsi="Times New Roman" w:cs="Times New Roman"/>
          <w:sz w:val="28"/>
          <w:szCs w:val="28"/>
        </w:rPr>
        <w:t>Едином портале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205FD0" w:rsidRPr="00BE4070">
        <w:rPr>
          <w:rFonts w:ascii="Times New Roman" w:hAnsi="Times New Roman" w:cs="Times New Roman"/>
          <w:sz w:val="28"/>
          <w:szCs w:val="28"/>
        </w:rPr>
        <w:t>»;</w:t>
      </w:r>
    </w:p>
    <w:p w:rsidR="00205FD0" w:rsidRPr="00BE4070" w:rsidRDefault="00205FD0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B3DC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в абзаце шестом пункта 17 </w:t>
      </w:r>
      <w:r w:rsidRPr="00BE4070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BE4070" w:rsidRDefault="00205FD0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B3DC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в абзаце пятом пункта 19 </w:t>
      </w:r>
      <w:r w:rsidRPr="00BE4070">
        <w:rPr>
          <w:rFonts w:ascii="Times New Roman" w:hAnsi="Times New Roman" w:cs="Times New Roman"/>
          <w:sz w:val="28"/>
          <w:szCs w:val="28"/>
        </w:rPr>
        <w:t>слова «Единого и</w:t>
      </w:r>
      <w:r w:rsidR="00F2033C">
        <w:rPr>
          <w:rFonts w:ascii="Times New Roman" w:hAnsi="Times New Roman" w:cs="Times New Roman"/>
          <w:sz w:val="28"/>
          <w:szCs w:val="28"/>
        </w:rPr>
        <w:t>ли</w:t>
      </w:r>
      <w:r w:rsidRPr="00BE4070">
        <w:rPr>
          <w:rFonts w:ascii="Times New Roman" w:hAnsi="Times New Roman" w:cs="Times New Roman"/>
          <w:sz w:val="28"/>
          <w:szCs w:val="28"/>
        </w:rPr>
        <w:t xml:space="preserve"> регионального порталов» заменить словами «Единого портала»;</w:t>
      </w:r>
    </w:p>
    <w:p w:rsidR="003B32D5" w:rsidRDefault="00205FD0" w:rsidP="003B32D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2D5">
        <w:rPr>
          <w:rFonts w:ascii="Times New Roman" w:hAnsi="Times New Roman" w:cs="Times New Roman"/>
          <w:sz w:val="28"/>
          <w:szCs w:val="28"/>
        </w:rPr>
        <w:t>1.1</w:t>
      </w:r>
      <w:r w:rsidR="00FB3DC9">
        <w:rPr>
          <w:rFonts w:ascii="Times New Roman" w:hAnsi="Times New Roman" w:cs="Times New Roman"/>
          <w:sz w:val="28"/>
          <w:szCs w:val="28"/>
        </w:rPr>
        <w:t>1</w:t>
      </w:r>
      <w:r w:rsidRPr="003B32D5">
        <w:rPr>
          <w:rFonts w:ascii="Times New Roman" w:hAnsi="Times New Roman" w:cs="Times New Roman"/>
          <w:sz w:val="28"/>
          <w:szCs w:val="28"/>
        </w:rPr>
        <w:t xml:space="preserve">. </w:t>
      </w:r>
      <w:r w:rsidR="00834869" w:rsidRPr="003B32D5">
        <w:rPr>
          <w:rFonts w:ascii="Times New Roman" w:hAnsi="Times New Roman" w:cs="Times New Roman"/>
          <w:sz w:val="28"/>
          <w:szCs w:val="28"/>
        </w:rPr>
        <w:t xml:space="preserve">в абзаце двенадцатом </w:t>
      </w:r>
      <w:r w:rsidR="00F04BF1" w:rsidRPr="003B32D5">
        <w:rPr>
          <w:rFonts w:ascii="Times New Roman" w:hAnsi="Times New Roman" w:cs="Times New Roman"/>
          <w:sz w:val="28"/>
          <w:szCs w:val="28"/>
        </w:rPr>
        <w:t>пункт</w:t>
      </w:r>
      <w:r w:rsidR="00834869" w:rsidRPr="003B32D5">
        <w:rPr>
          <w:rFonts w:ascii="Times New Roman" w:hAnsi="Times New Roman" w:cs="Times New Roman"/>
          <w:sz w:val="28"/>
          <w:szCs w:val="28"/>
        </w:rPr>
        <w:t>а</w:t>
      </w:r>
      <w:r w:rsidR="00F04BF1" w:rsidRPr="003B32D5">
        <w:rPr>
          <w:rFonts w:ascii="Times New Roman" w:hAnsi="Times New Roman" w:cs="Times New Roman"/>
          <w:sz w:val="28"/>
          <w:szCs w:val="28"/>
        </w:rPr>
        <w:t xml:space="preserve"> 20 </w:t>
      </w:r>
      <w:r w:rsidR="00834869" w:rsidRPr="003B32D5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</w:t>
      </w:r>
      <w:r w:rsidR="003B32D5" w:rsidRPr="003B32D5">
        <w:rPr>
          <w:rFonts w:ascii="Times New Roman" w:hAnsi="Times New Roman" w:cs="Times New Roman"/>
          <w:sz w:val="28"/>
          <w:szCs w:val="28"/>
        </w:rPr>
        <w:t>в</w:t>
      </w:r>
      <w:r w:rsidR="00834869" w:rsidRPr="003B32D5">
        <w:rPr>
          <w:rFonts w:ascii="Times New Roman" w:hAnsi="Times New Roman" w:cs="Times New Roman"/>
          <w:sz w:val="28"/>
          <w:szCs w:val="28"/>
        </w:rPr>
        <w:t xml:space="preserve">ами </w:t>
      </w:r>
      <w:r w:rsidR="003B32D5" w:rsidRPr="003B32D5">
        <w:rPr>
          <w:rFonts w:ascii="Times New Roman" w:hAnsi="Times New Roman" w:cs="Times New Roman"/>
          <w:sz w:val="28"/>
          <w:szCs w:val="28"/>
        </w:rPr>
        <w:t>«Едином портале»;</w:t>
      </w:r>
    </w:p>
    <w:p w:rsidR="003B32D5" w:rsidRDefault="00F04BF1" w:rsidP="003B32D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1F2">
        <w:rPr>
          <w:rFonts w:ascii="Times New Roman" w:hAnsi="Times New Roman" w:cs="Times New Roman"/>
          <w:sz w:val="28"/>
          <w:szCs w:val="28"/>
        </w:rPr>
        <w:t>1.1</w:t>
      </w:r>
      <w:r w:rsidR="00FB3DC9">
        <w:rPr>
          <w:rFonts w:ascii="Times New Roman" w:hAnsi="Times New Roman" w:cs="Times New Roman"/>
          <w:sz w:val="28"/>
          <w:szCs w:val="28"/>
        </w:rPr>
        <w:t>2</w:t>
      </w:r>
      <w:r w:rsidRPr="004701F2">
        <w:rPr>
          <w:rFonts w:ascii="Times New Roman" w:hAnsi="Times New Roman" w:cs="Times New Roman"/>
          <w:sz w:val="28"/>
          <w:szCs w:val="28"/>
        </w:rPr>
        <w:t xml:space="preserve">. </w:t>
      </w:r>
      <w:r w:rsidR="003B32D5" w:rsidRPr="003B32D5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3B32D5">
        <w:rPr>
          <w:rFonts w:ascii="Times New Roman" w:hAnsi="Times New Roman" w:cs="Times New Roman"/>
          <w:sz w:val="28"/>
          <w:szCs w:val="28"/>
        </w:rPr>
        <w:t xml:space="preserve">тринадцатом </w:t>
      </w:r>
      <w:r w:rsidR="003B32D5" w:rsidRPr="003B32D5">
        <w:rPr>
          <w:rFonts w:ascii="Times New Roman" w:hAnsi="Times New Roman" w:cs="Times New Roman"/>
          <w:sz w:val="28"/>
          <w:szCs w:val="28"/>
        </w:rPr>
        <w:t>пункта 20 слова «Едином и региональном порталах» заменить словами «Едином портале»;</w:t>
      </w:r>
    </w:p>
    <w:p w:rsidR="004701F2" w:rsidRPr="004701F2" w:rsidRDefault="003B32D5" w:rsidP="003B32D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FB3DC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заголовок пункта 29  </w:t>
      </w:r>
      <w:r w:rsidR="004701F2" w:rsidRPr="004701F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4701F2" w:rsidRPr="0075535D" w:rsidRDefault="004701F2" w:rsidP="004701F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01F2">
        <w:rPr>
          <w:rFonts w:ascii="Times New Roman" w:hAnsi="Times New Roman" w:cs="Times New Roman"/>
          <w:sz w:val="28"/>
          <w:szCs w:val="28"/>
        </w:rPr>
        <w:t xml:space="preserve">«Срок и порядок регистрации запроса заявителя о предоставлении муниципальной услуги, в том числе поступившего посредством электронной </w:t>
      </w:r>
      <w:r w:rsidRPr="0075535D">
        <w:rPr>
          <w:rFonts w:ascii="Times New Roman" w:hAnsi="Times New Roman" w:cs="Times New Roman"/>
          <w:sz w:val="28"/>
          <w:szCs w:val="28"/>
        </w:rPr>
        <w:t>почты и с использованием Единого портала»;</w:t>
      </w:r>
    </w:p>
    <w:p w:rsidR="0075535D" w:rsidRPr="00FB3DC9" w:rsidRDefault="004701F2" w:rsidP="004701F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4F3">
        <w:rPr>
          <w:rFonts w:ascii="Times New Roman" w:hAnsi="Times New Roman" w:cs="Times New Roman"/>
          <w:sz w:val="28"/>
          <w:szCs w:val="28"/>
        </w:rPr>
        <w:t>1.1</w:t>
      </w:r>
      <w:r w:rsidR="00FB3DC9">
        <w:rPr>
          <w:rFonts w:ascii="Times New Roman" w:hAnsi="Times New Roman" w:cs="Times New Roman"/>
          <w:sz w:val="28"/>
          <w:szCs w:val="28"/>
        </w:rPr>
        <w:t>4</w:t>
      </w:r>
      <w:r w:rsidRPr="008F24F3">
        <w:rPr>
          <w:rFonts w:ascii="Times New Roman" w:hAnsi="Times New Roman" w:cs="Times New Roman"/>
          <w:sz w:val="28"/>
          <w:szCs w:val="28"/>
        </w:rPr>
        <w:t xml:space="preserve">. </w:t>
      </w:r>
      <w:r w:rsidR="0075535D" w:rsidRPr="008F24F3">
        <w:rPr>
          <w:rFonts w:ascii="Times New Roman" w:hAnsi="Times New Roman" w:cs="Times New Roman"/>
          <w:sz w:val="28"/>
          <w:szCs w:val="28"/>
        </w:rPr>
        <w:t xml:space="preserve">в абзаце втором пункта 29 слова «Единого или регионального </w:t>
      </w:r>
      <w:r w:rsidR="0075535D" w:rsidRPr="00FB3DC9">
        <w:rPr>
          <w:rFonts w:ascii="Times New Roman" w:hAnsi="Times New Roman" w:cs="Times New Roman"/>
          <w:sz w:val="28"/>
          <w:szCs w:val="28"/>
        </w:rPr>
        <w:t>порталов» заменить словами «Единого портал</w:t>
      </w:r>
      <w:r w:rsidR="003B32D5" w:rsidRPr="00FB3DC9">
        <w:rPr>
          <w:rFonts w:ascii="Times New Roman" w:hAnsi="Times New Roman" w:cs="Times New Roman"/>
          <w:sz w:val="28"/>
          <w:szCs w:val="28"/>
        </w:rPr>
        <w:t>а</w:t>
      </w:r>
      <w:r w:rsidR="0075535D" w:rsidRPr="00FB3DC9">
        <w:rPr>
          <w:rFonts w:ascii="Times New Roman" w:hAnsi="Times New Roman" w:cs="Times New Roman"/>
          <w:sz w:val="28"/>
          <w:szCs w:val="28"/>
        </w:rPr>
        <w:t>»;</w:t>
      </w:r>
    </w:p>
    <w:p w:rsidR="00FB3DC9" w:rsidRPr="00FB3DC9" w:rsidRDefault="00FB3DC9" w:rsidP="00FB3DC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DC9">
        <w:rPr>
          <w:rFonts w:ascii="Times New Roman" w:hAnsi="Times New Roman" w:cs="Times New Roman"/>
          <w:sz w:val="28"/>
          <w:szCs w:val="28"/>
        </w:rPr>
        <w:t>1.15. пункт 29 дополнить абзацем пятым следующего содержания:</w:t>
      </w:r>
    </w:p>
    <w:p w:rsidR="00FB3DC9" w:rsidRPr="00FB3DC9" w:rsidRDefault="00FB3DC9" w:rsidP="00FB3DC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DC9">
        <w:rPr>
          <w:rFonts w:ascii="Times New Roman" w:hAnsi="Times New Roman" w:cs="Times New Roman"/>
          <w:sz w:val="28"/>
          <w:szCs w:val="28"/>
        </w:rPr>
        <w:t>«Заявителю, подавшему заявление в отдел или МФЦ лично, выдается расписка в получении документов с указанием их перечня и даты их получения, а также с указанием перечня сведений и документов, которые будут получены отделом по межведомственным запросам.»;</w:t>
      </w:r>
    </w:p>
    <w:p w:rsidR="0031168F" w:rsidRPr="008F24F3" w:rsidRDefault="0031168F" w:rsidP="00ED197B">
      <w:pPr>
        <w:autoSpaceDE w:val="0"/>
        <w:autoSpaceDN w:val="0"/>
        <w:adjustRightInd w:val="0"/>
        <w:ind w:firstLine="709"/>
        <w:contextualSpacing/>
        <w:jc w:val="both"/>
        <w:rPr>
          <w:rFonts w:cs="Arial"/>
          <w:sz w:val="28"/>
          <w:szCs w:val="28"/>
        </w:rPr>
      </w:pPr>
      <w:r w:rsidRPr="008F24F3">
        <w:rPr>
          <w:sz w:val="28"/>
          <w:szCs w:val="28"/>
        </w:rPr>
        <w:t>1.1</w:t>
      </w:r>
      <w:r w:rsidR="00C95A50">
        <w:rPr>
          <w:sz w:val="28"/>
          <w:szCs w:val="28"/>
        </w:rPr>
        <w:t>6</w:t>
      </w:r>
      <w:r w:rsidRPr="008F24F3">
        <w:rPr>
          <w:sz w:val="28"/>
          <w:szCs w:val="28"/>
        </w:rPr>
        <w:t xml:space="preserve">. </w:t>
      </w:r>
      <w:r w:rsidR="003B32D5" w:rsidRPr="008F24F3">
        <w:rPr>
          <w:sz w:val="28"/>
          <w:szCs w:val="28"/>
        </w:rPr>
        <w:t xml:space="preserve">в абзаце втором </w:t>
      </w:r>
      <w:r w:rsidRPr="008F24F3">
        <w:rPr>
          <w:sz w:val="28"/>
          <w:szCs w:val="28"/>
        </w:rPr>
        <w:t>пункт</w:t>
      </w:r>
      <w:r w:rsidR="003B32D5" w:rsidRPr="008F24F3">
        <w:rPr>
          <w:sz w:val="28"/>
          <w:szCs w:val="28"/>
        </w:rPr>
        <w:t>а</w:t>
      </w:r>
      <w:r w:rsidRPr="008F24F3">
        <w:rPr>
          <w:sz w:val="28"/>
          <w:szCs w:val="28"/>
        </w:rPr>
        <w:t xml:space="preserve"> 31 </w:t>
      </w:r>
      <w:r w:rsidR="003B32D5" w:rsidRPr="008F24F3">
        <w:rPr>
          <w:sz w:val="28"/>
          <w:szCs w:val="28"/>
        </w:rPr>
        <w:t>слова «</w:t>
      </w:r>
      <w:r w:rsidR="003B32D5" w:rsidRPr="008F24F3">
        <w:rPr>
          <w:rFonts w:cs="Arial"/>
          <w:sz w:val="28"/>
          <w:szCs w:val="28"/>
        </w:rPr>
        <w:t>Единого и регионального порталов» заменить словами «Единого портала»;</w:t>
      </w:r>
    </w:p>
    <w:p w:rsidR="003B32D5" w:rsidRPr="008F24F3" w:rsidRDefault="003B32D5" w:rsidP="00ED197B">
      <w:pPr>
        <w:autoSpaceDE w:val="0"/>
        <w:autoSpaceDN w:val="0"/>
        <w:adjustRightInd w:val="0"/>
        <w:ind w:firstLine="709"/>
        <w:contextualSpacing/>
        <w:jc w:val="both"/>
        <w:rPr>
          <w:rFonts w:cs="Arial"/>
          <w:sz w:val="28"/>
          <w:szCs w:val="28"/>
        </w:rPr>
      </w:pPr>
      <w:proofErr w:type="gramStart"/>
      <w:r w:rsidRPr="008F24F3">
        <w:rPr>
          <w:rFonts w:cs="Arial"/>
          <w:sz w:val="28"/>
          <w:szCs w:val="28"/>
        </w:rPr>
        <w:t>1.1</w:t>
      </w:r>
      <w:r w:rsidR="00C95A50">
        <w:rPr>
          <w:rFonts w:cs="Arial"/>
          <w:sz w:val="28"/>
          <w:szCs w:val="28"/>
        </w:rPr>
        <w:t>7</w:t>
      </w:r>
      <w:r w:rsidRPr="008F24F3">
        <w:rPr>
          <w:rFonts w:cs="Arial"/>
          <w:sz w:val="28"/>
          <w:szCs w:val="28"/>
        </w:rPr>
        <w:t xml:space="preserve">. </w:t>
      </w:r>
      <w:r w:rsidRPr="008F24F3">
        <w:rPr>
          <w:sz w:val="28"/>
          <w:szCs w:val="28"/>
        </w:rPr>
        <w:t>в абзаце третьем пункта 31 слова «</w:t>
      </w:r>
      <w:r w:rsidRPr="008F24F3">
        <w:rPr>
          <w:rFonts w:cs="Arial"/>
          <w:sz w:val="28"/>
          <w:szCs w:val="28"/>
        </w:rPr>
        <w:t>Едином и региональном порталах» з</w:t>
      </w:r>
      <w:r w:rsidR="00F2033C">
        <w:rPr>
          <w:rFonts w:cs="Arial"/>
          <w:sz w:val="28"/>
          <w:szCs w:val="28"/>
        </w:rPr>
        <w:t>аменить словами «Единого портале</w:t>
      </w:r>
      <w:r w:rsidRPr="008F24F3">
        <w:rPr>
          <w:rFonts w:cs="Arial"/>
          <w:sz w:val="28"/>
          <w:szCs w:val="28"/>
        </w:rPr>
        <w:t>»;</w:t>
      </w:r>
      <w:proofErr w:type="gramEnd"/>
    </w:p>
    <w:p w:rsidR="003B32D5" w:rsidRPr="008F24F3" w:rsidRDefault="008A6322" w:rsidP="003B32D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8F24F3">
        <w:rPr>
          <w:rFonts w:cs="Arial"/>
          <w:sz w:val="28"/>
          <w:szCs w:val="28"/>
        </w:rPr>
        <w:t>1.1</w:t>
      </w:r>
      <w:r w:rsidR="003E6B8A">
        <w:rPr>
          <w:rFonts w:cs="Arial"/>
          <w:sz w:val="28"/>
          <w:szCs w:val="28"/>
        </w:rPr>
        <w:t>8</w:t>
      </w:r>
      <w:r w:rsidRPr="008F24F3">
        <w:rPr>
          <w:rFonts w:cs="Arial"/>
          <w:sz w:val="28"/>
          <w:szCs w:val="28"/>
        </w:rPr>
        <w:t xml:space="preserve">. </w:t>
      </w:r>
      <w:r w:rsidR="003B32D5" w:rsidRPr="008F24F3">
        <w:rPr>
          <w:rFonts w:cs="Arial"/>
          <w:sz w:val="28"/>
          <w:szCs w:val="28"/>
        </w:rPr>
        <w:t xml:space="preserve">в абзаце втором </w:t>
      </w:r>
      <w:r w:rsidR="009E5F3D" w:rsidRPr="008F24F3">
        <w:rPr>
          <w:rFonts w:cs="Arial"/>
          <w:sz w:val="28"/>
          <w:szCs w:val="28"/>
        </w:rPr>
        <w:t>пункт</w:t>
      </w:r>
      <w:r w:rsidR="003B32D5" w:rsidRPr="008F24F3">
        <w:rPr>
          <w:rFonts w:cs="Arial"/>
          <w:sz w:val="28"/>
          <w:szCs w:val="28"/>
        </w:rPr>
        <w:t>а</w:t>
      </w:r>
      <w:r w:rsidR="009E5F3D" w:rsidRPr="008F24F3">
        <w:rPr>
          <w:rFonts w:cs="Arial"/>
          <w:sz w:val="28"/>
          <w:szCs w:val="28"/>
        </w:rPr>
        <w:t xml:space="preserve"> 34 </w:t>
      </w:r>
      <w:r w:rsidR="003B32D5" w:rsidRPr="008F24F3">
        <w:rPr>
          <w:rFonts w:cs="Arial"/>
          <w:sz w:val="28"/>
          <w:szCs w:val="28"/>
        </w:rPr>
        <w:t>слова «</w:t>
      </w:r>
      <w:r w:rsidR="003B32D5" w:rsidRPr="008F24F3">
        <w:rPr>
          <w:sz w:val="28"/>
          <w:szCs w:val="28"/>
        </w:rPr>
        <w:t>Единого и регионального порталов» заменить словами «Единого портала»;</w:t>
      </w:r>
    </w:p>
    <w:p w:rsidR="003B32D5" w:rsidRPr="00E4136C" w:rsidRDefault="003B32D5" w:rsidP="003B32D5">
      <w:pPr>
        <w:autoSpaceDE w:val="0"/>
        <w:autoSpaceDN w:val="0"/>
        <w:adjustRightInd w:val="0"/>
        <w:ind w:firstLine="709"/>
        <w:contextualSpacing/>
        <w:jc w:val="both"/>
        <w:rPr>
          <w:rFonts w:cs="Arial"/>
          <w:sz w:val="28"/>
          <w:szCs w:val="28"/>
        </w:rPr>
      </w:pPr>
      <w:r w:rsidRPr="008F24F3">
        <w:rPr>
          <w:sz w:val="28"/>
          <w:szCs w:val="28"/>
        </w:rPr>
        <w:t>1.1</w:t>
      </w:r>
      <w:r w:rsidR="00C95A50">
        <w:rPr>
          <w:sz w:val="28"/>
          <w:szCs w:val="28"/>
        </w:rPr>
        <w:t>9</w:t>
      </w:r>
      <w:r w:rsidRPr="008F24F3">
        <w:rPr>
          <w:sz w:val="28"/>
          <w:szCs w:val="28"/>
        </w:rPr>
        <w:t xml:space="preserve">. </w:t>
      </w:r>
      <w:r w:rsidRPr="008F24F3">
        <w:rPr>
          <w:rFonts w:cs="Arial"/>
          <w:sz w:val="28"/>
          <w:szCs w:val="28"/>
        </w:rPr>
        <w:t>в абзаце четвертом пункта 34 слова «</w:t>
      </w:r>
      <w:r w:rsidRPr="008F24F3">
        <w:rPr>
          <w:sz w:val="28"/>
          <w:szCs w:val="28"/>
        </w:rPr>
        <w:t xml:space="preserve">Едином и региональном </w:t>
      </w:r>
      <w:r w:rsidRPr="00E4136C">
        <w:rPr>
          <w:sz w:val="28"/>
          <w:szCs w:val="28"/>
        </w:rPr>
        <w:t>порталах» заменить словами «</w:t>
      </w:r>
      <w:r w:rsidRPr="00E4136C">
        <w:rPr>
          <w:rFonts w:cs="Arial"/>
          <w:sz w:val="28"/>
          <w:szCs w:val="28"/>
        </w:rPr>
        <w:t>Едино</w:t>
      </w:r>
      <w:r w:rsidR="00691944">
        <w:rPr>
          <w:rFonts w:cs="Arial"/>
          <w:sz w:val="28"/>
          <w:szCs w:val="28"/>
        </w:rPr>
        <w:t>м</w:t>
      </w:r>
      <w:r w:rsidRPr="00E4136C">
        <w:rPr>
          <w:rFonts w:cs="Arial"/>
          <w:sz w:val="28"/>
          <w:szCs w:val="28"/>
        </w:rPr>
        <w:t xml:space="preserve"> портал</w:t>
      </w:r>
      <w:r w:rsidR="00691944">
        <w:rPr>
          <w:rFonts w:cs="Arial"/>
          <w:sz w:val="28"/>
          <w:szCs w:val="28"/>
        </w:rPr>
        <w:t>е</w:t>
      </w:r>
      <w:r w:rsidRPr="00E4136C">
        <w:rPr>
          <w:rFonts w:cs="Arial"/>
          <w:sz w:val="28"/>
          <w:szCs w:val="28"/>
        </w:rPr>
        <w:t>»;</w:t>
      </w:r>
    </w:p>
    <w:p w:rsidR="003B32D5" w:rsidRPr="00E4136C" w:rsidRDefault="003B32D5" w:rsidP="003B32D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4136C">
        <w:rPr>
          <w:sz w:val="28"/>
          <w:szCs w:val="28"/>
        </w:rPr>
        <w:t>1.</w:t>
      </w:r>
      <w:r w:rsidR="00C95A50">
        <w:rPr>
          <w:sz w:val="28"/>
          <w:szCs w:val="28"/>
        </w:rPr>
        <w:t>20</w:t>
      </w:r>
      <w:r w:rsidRPr="00E4136C">
        <w:rPr>
          <w:sz w:val="28"/>
          <w:szCs w:val="28"/>
        </w:rPr>
        <w:t xml:space="preserve">. </w:t>
      </w:r>
      <w:r w:rsidRPr="00E4136C">
        <w:rPr>
          <w:rFonts w:cs="Arial"/>
          <w:sz w:val="28"/>
          <w:szCs w:val="28"/>
        </w:rPr>
        <w:t>в абзаце пятом пункта 34 слова</w:t>
      </w:r>
      <w:r w:rsidRPr="00E4136C">
        <w:rPr>
          <w:sz w:val="28"/>
          <w:szCs w:val="28"/>
        </w:rPr>
        <w:t xml:space="preserve"> «Единого и регионального порталов» заменить словами «Единого портала»;</w:t>
      </w:r>
    </w:p>
    <w:p w:rsidR="003B32D5" w:rsidRPr="00E4136C" w:rsidRDefault="003B32D5" w:rsidP="003B32D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4136C">
        <w:rPr>
          <w:sz w:val="28"/>
          <w:szCs w:val="28"/>
        </w:rPr>
        <w:lastRenderedPageBreak/>
        <w:t>1.</w:t>
      </w:r>
      <w:r w:rsidR="00C95A50">
        <w:rPr>
          <w:sz w:val="28"/>
          <w:szCs w:val="28"/>
        </w:rPr>
        <w:t>21</w:t>
      </w:r>
      <w:r w:rsidRPr="00E4136C">
        <w:rPr>
          <w:sz w:val="28"/>
          <w:szCs w:val="28"/>
        </w:rPr>
        <w:t xml:space="preserve">. </w:t>
      </w:r>
      <w:r w:rsidRPr="00E4136C">
        <w:rPr>
          <w:rFonts w:cs="Arial"/>
          <w:sz w:val="28"/>
          <w:szCs w:val="28"/>
        </w:rPr>
        <w:t>в абзаце шестом пункта 34 слова</w:t>
      </w:r>
      <w:r w:rsidRPr="00E4136C">
        <w:rPr>
          <w:sz w:val="28"/>
          <w:szCs w:val="28"/>
        </w:rPr>
        <w:t xml:space="preserve"> «Единого и регионального порталов» заменить словами «Единого портала»;</w:t>
      </w:r>
    </w:p>
    <w:p w:rsidR="003B32D5" w:rsidRPr="00E4136C" w:rsidRDefault="003B32D5" w:rsidP="003B32D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4136C">
        <w:rPr>
          <w:sz w:val="28"/>
          <w:szCs w:val="28"/>
        </w:rPr>
        <w:t>1.2</w:t>
      </w:r>
      <w:r w:rsidR="00C95A50">
        <w:rPr>
          <w:sz w:val="28"/>
          <w:szCs w:val="28"/>
        </w:rPr>
        <w:t>2</w:t>
      </w:r>
      <w:r w:rsidRPr="00E4136C">
        <w:rPr>
          <w:sz w:val="28"/>
          <w:szCs w:val="28"/>
        </w:rPr>
        <w:t xml:space="preserve">. </w:t>
      </w:r>
      <w:r w:rsidR="008F24F3" w:rsidRPr="00E4136C">
        <w:rPr>
          <w:rFonts w:cs="Arial"/>
          <w:sz w:val="28"/>
          <w:szCs w:val="28"/>
        </w:rPr>
        <w:t>в абзаце седьмом пункта 34 слова</w:t>
      </w:r>
      <w:r w:rsidR="008F24F3" w:rsidRPr="00E4136C">
        <w:rPr>
          <w:sz w:val="28"/>
          <w:szCs w:val="28"/>
        </w:rPr>
        <w:t xml:space="preserve"> «Единого и регионального порталов» заменить словами «Единого портала»;</w:t>
      </w:r>
    </w:p>
    <w:p w:rsidR="008F24F3" w:rsidRPr="00E4136C" w:rsidRDefault="008F24F3" w:rsidP="003B32D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4136C">
        <w:rPr>
          <w:sz w:val="28"/>
          <w:szCs w:val="28"/>
        </w:rPr>
        <w:t>1.2</w:t>
      </w:r>
      <w:r w:rsidR="00C95A50">
        <w:rPr>
          <w:sz w:val="28"/>
          <w:szCs w:val="28"/>
        </w:rPr>
        <w:t>3</w:t>
      </w:r>
      <w:r w:rsidRPr="00E4136C">
        <w:rPr>
          <w:sz w:val="28"/>
          <w:szCs w:val="28"/>
        </w:rPr>
        <w:t xml:space="preserve">. </w:t>
      </w:r>
      <w:r w:rsidRPr="00E4136C">
        <w:rPr>
          <w:rFonts w:cs="Arial"/>
          <w:sz w:val="28"/>
          <w:szCs w:val="28"/>
        </w:rPr>
        <w:t>в абзаце восьмом пункта 34 слова</w:t>
      </w:r>
      <w:r w:rsidRPr="00E4136C">
        <w:rPr>
          <w:sz w:val="28"/>
          <w:szCs w:val="28"/>
        </w:rPr>
        <w:t xml:space="preserve"> «Единого и регионального порталов» заменить словами «Единого портала»;</w:t>
      </w:r>
    </w:p>
    <w:p w:rsidR="003B32D5" w:rsidRPr="001B1C59" w:rsidRDefault="008F24F3" w:rsidP="009E5F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1B1C59">
        <w:rPr>
          <w:rFonts w:cs="Arial"/>
          <w:color w:val="000000"/>
          <w:sz w:val="28"/>
          <w:szCs w:val="28"/>
        </w:rPr>
        <w:t>1.2</w:t>
      </w:r>
      <w:r w:rsidR="00C95A50" w:rsidRPr="001B1C59">
        <w:rPr>
          <w:rFonts w:cs="Arial"/>
          <w:color w:val="000000"/>
          <w:sz w:val="28"/>
          <w:szCs w:val="28"/>
        </w:rPr>
        <w:t>4</w:t>
      </w:r>
      <w:r w:rsidRPr="001B1C59">
        <w:rPr>
          <w:rFonts w:cs="Arial"/>
          <w:color w:val="000000"/>
          <w:sz w:val="28"/>
          <w:szCs w:val="28"/>
        </w:rPr>
        <w:t xml:space="preserve">. </w:t>
      </w:r>
      <w:r w:rsidRPr="001B1C59">
        <w:rPr>
          <w:rFonts w:cs="Arial"/>
          <w:sz w:val="28"/>
          <w:szCs w:val="28"/>
        </w:rPr>
        <w:t>в абзаце девятом пункта 34 слова</w:t>
      </w:r>
      <w:r w:rsidRPr="001B1C59">
        <w:rPr>
          <w:sz w:val="28"/>
          <w:szCs w:val="28"/>
        </w:rPr>
        <w:t xml:space="preserve"> «Единого и регионального порталов» заменить словами «Единого портала»;</w:t>
      </w:r>
    </w:p>
    <w:p w:rsidR="00C95A50" w:rsidRPr="001B1C59" w:rsidRDefault="00C95A50" w:rsidP="009E5F3D">
      <w:pPr>
        <w:autoSpaceDE w:val="0"/>
        <w:autoSpaceDN w:val="0"/>
        <w:adjustRightInd w:val="0"/>
        <w:ind w:firstLine="709"/>
        <w:contextualSpacing/>
        <w:jc w:val="both"/>
        <w:rPr>
          <w:rFonts w:cs="Arial"/>
          <w:color w:val="000000"/>
          <w:sz w:val="28"/>
          <w:szCs w:val="28"/>
        </w:rPr>
      </w:pPr>
      <w:r w:rsidRPr="001B1C59">
        <w:rPr>
          <w:rFonts w:cs="Arial"/>
          <w:color w:val="000000"/>
          <w:sz w:val="28"/>
          <w:szCs w:val="28"/>
        </w:rPr>
        <w:t>1.25.</w:t>
      </w:r>
      <w:r w:rsidR="001B1C59" w:rsidRPr="001B1C59">
        <w:rPr>
          <w:rFonts w:cs="Arial"/>
          <w:color w:val="000000"/>
          <w:sz w:val="28"/>
          <w:szCs w:val="28"/>
        </w:rPr>
        <w:t xml:space="preserve"> пункт 35 изложить в следующей редакции:</w:t>
      </w:r>
    </w:p>
    <w:p w:rsidR="001B1C59" w:rsidRPr="001B1C59" w:rsidRDefault="001B1C59" w:rsidP="001B1C59">
      <w:pPr>
        <w:autoSpaceDE w:val="0"/>
        <w:autoSpaceDN w:val="0"/>
        <w:adjustRightInd w:val="0"/>
        <w:ind w:firstLine="709"/>
        <w:contextualSpacing/>
        <w:jc w:val="both"/>
        <w:rPr>
          <w:rFonts w:cs="Arial"/>
          <w:bCs/>
          <w:sz w:val="28"/>
          <w:szCs w:val="28"/>
        </w:rPr>
      </w:pPr>
      <w:r w:rsidRPr="001B1C59">
        <w:rPr>
          <w:rFonts w:cs="Arial"/>
          <w:bCs/>
          <w:sz w:val="28"/>
          <w:szCs w:val="28"/>
        </w:rPr>
        <w:t>«35. Предоставление муниципальной услуги включает в себя следующие административные процедуры:</w:t>
      </w:r>
    </w:p>
    <w:p w:rsidR="001B1C59" w:rsidRPr="001B1C59" w:rsidRDefault="001B1C59" w:rsidP="001B1C59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1B1C59">
        <w:rPr>
          <w:rFonts w:cs="Arial"/>
          <w:sz w:val="28"/>
          <w:szCs w:val="28"/>
        </w:rPr>
        <w:t>- прием и регистрация уведомления об окончании строительства;</w:t>
      </w:r>
    </w:p>
    <w:p w:rsidR="001B1C59" w:rsidRPr="001B1C59" w:rsidRDefault="001B1C59" w:rsidP="001B1C59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1B1C59">
        <w:rPr>
          <w:rFonts w:cs="Arial"/>
          <w:sz w:val="28"/>
          <w:szCs w:val="28"/>
        </w:rPr>
        <w:t>- формирование и направление межведомственн</w:t>
      </w:r>
      <w:r w:rsidR="00691944">
        <w:rPr>
          <w:rFonts w:cs="Arial"/>
          <w:sz w:val="28"/>
          <w:szCs w:val="28"/>
        </w:rPr>
        <w:t>ых</w:t>
      </w:r>
      <w:r w:rsidRPr="001B1C59">
        <w:rPr>
          <w:rFonts w:cs="Arial"/>
          <w:sz w:val="28"/>
          <w:szCs w:val="28"/>
        </w:rPr>
        <w:t xml:space="preserve"> запрос</w:t>
      </w:r>
      <w:r w:rsidR="00691944">
        <w:rPr>
          <w:rFonts w:cs="Arial"/>
          <w:sz w:val="28"/>
          <w:szCs w:val="28"/>
        </w:rPr>
        <w:t>ов</w:t>
      </w:r>
      <w:r w:rsidRPr="001B1C59">
        <w:rPr>
          <w:rFonts w:cs="Arial"/>
          <w:sz w:val="28"/>
          <w:szCs w:val="28"/>
        </w:rPr>
        <w:t xml:space="preserve"> в орган</w:t>
      </w:r>
      <w:r w:rsidR="00691944">
        <w:rPr>
          <w:rFonts w:cs="Arial"/>
          <w:sz w:val="28"/>
          <w:szCs w:val="28"/>
        </w:rPr>
        <w:t>ы</w:t>
      </w:r>
      <w:r w:rsidRPr="001B1C59">
        <w:rPr>
          <w:rFonts w:cs="Arial"/>
          <w:sz w:val="28"/>
          <w:szCs w:val="28"/>
        </w:rPr>
        <w:t xml:space="preserve"> власти, участвующи</w:t>
      </w:r>
      <w:r w:rsidR="00691944">
        <w:rPr>
          <w:rFonts w:cs="Arial"/>
          <w:sz w:val="28"/>
          <w:szCs w:val="28"/>
        </w:rPr>
        <w:t>е</w:t>
      </w:r>
      <w:r w:rsidRPr="001B1C59">
        <w:rPr>
          <w:rFonts w:cs="Arial"/>
          <w:sz w:val="28"/>
          <w:szCs w:val="28"/>
        </w:rPr>
        <w:t xml:space="preserve"> в предоставлении муниципальной услуги;</w:t>
      </w:r>
    </w:p>
    <w:p w:rsidR="001B1C59" w:rsidRPr="001B1C59" w:rsidRDefault="001B1C59" w:rsidP="001B1C59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1B1C59">
        <w:rPr>
          <w:rFonts w:eastAsia="Calibri" w:cs="Arial"/>
          <w:sz w:val="28"/>
          <w:szCs w:val="28"/>
        </w:rPr>
        <w:t>- рассмотрение представленных документов, принятие решения о возврате уведомления об окончании строительства, выдаче уведомления о соответствии (несоответствии);</w:t>
      </w:r>
    </w:p>
    <w:p w:rsidR="00E4466A" w:rsidRDefault="001B1C59" w:rsidP="00E4466A">
      <w:pPr>
        <w:autoSpaceDE w:val="0"/>
        <w:autoSpaceDN w:val="0"/>
        <w:adjustRightInd w:val="0"/>
        <w:ind w:firstLine="708"/>
        <w:jc w:val="both"/>
        <w:rPr>
          <w:rFonts w:eastAsia="Calibri" w:cs="Arial"/>
          <w:sz w:val="28"/>
          <w:szCs w:val="28"/>
        </w:rPr>
      </w:pPr>
      <w:r w:rsidRPr="001B1C59">
        <w:rPr>
          <w:rFonts w:eastAsia="Calibri" w:cs="Arial"/>
          <w:sz w:val="28"/>
          <w:szCs w:val="28"/>
        </w:rPr>
        <w:t>- выдача (направление) заявителю уведомления о соответствии (несоответствии).»;</w:t>
      </w:r>
    </w:p>
    <w:p w:rsidR="00691944" w:rsidRDefault="001B1C59" w:rsidP="00E4466A">
      <w:pPr>
        <w:autoSpaceDE w:val="0"/>
        <w:autoSpaceDN w:val="0"/>
        <w:adjustRightInd w:val="0"/>
        <w:ind w:firstLine="708"/>
        <w:jc w:val="both"/>
        <w:rPr>
          <w:rFonts w:eastAsia="Calibri" w:cs="Arial"/>
          <w:sz w:val="28"/>
          <w:szCs w:val="28"/>
        </w:rPr>
      </w:pPr>
      <w:r w:rsidRPr="00E4466A">
        <w:rPr>
          <w:rFonts w:eastAsia="Calibri" w:cs="Arial"/>
          <w:sz w:val="28"/>
          <w:szCs w:val="28"/>
        </w:rPr>
        <w:t>1.26.</w:t>
      </w:r>
      <w:r w:rsidR="00E4466A" w:rsidRPr="00E4466A">
        <w:rPr>
          <w:rFonts w:eastAsia="Calibri" w:cs="Arial"/>
          <w:sz w:val="28"/>
          <w:szCs w:val="28"/>
        </w:rPr>
        <w:t xml:space="preserve"> </w:t>
      </w:r>
      <w:r w:rsidR="00691944" w:rsidRPr="00E4136C">
        <w:rPr>
          <w:rFonts w:cs="Arial"/>
          <w:color w:val="000000"/>
          <w:sz w:val="28"/>
          <w:szCs w:val="28"/>
        </w:rPr>
        <w:t xml:space="preserve">в абзаце втором </w:t>
      </w:r>
      <w:r w:rsidR="00691944" w:rsidRPr="00E4136C">
        <w:rPr>
          <w:sz w:val="28"/>
          <w:szCs w:val="28"/>
        </w:rPr>
        <w:t>пункта 36 слова «</w:t>
      </w:r>
      <w:r w:rsidR="00691944" w:rsidRPr="00E4136C">
        <w:rPr>
          <w:rFonts w:cs="Arial"/>
          <w:sz w:val="28"/>
          <w:szCs w:val="28"/>
        </w:rPr>
        <w:t>Единого или регионального порталов» заменить словами «Единого портала»;</w:t>
      </w:r>
    </w:p>
    <w:p w:rsidR="00691944" w:rsidRPr="00E4136C" w:rsidRDefault="00691944" w:rsidP="00691944">
      <w:pPr>
        <w:autoSpaceDE w:val="0"/>
        <w:autoSpaceDN w:val="0"/>
        <w:adjustRightInd w:val="0"/>
        <w:ind w:firstLine="709"/>
        <w:contextualSpacing/>
        <w:jc w:val="both"/>
        <w:rPr>
          <w:rFonts w:cs="Arial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1.27. </w:t>
      </w:r>
      <w:r w:rsidRPr="00691E0E">
        <w:rPr>
          <w:rFonts w:cs="Arial"/>
          <w:color w:val="000000"/>
          <w:sz w:val="28"/>
          <w:szCs w:val="28"/>
        </w:rPr>
        <w:t xml:space="preserve">в абзаце пятом </w:t>
      </w:r>
      <w:r w:rsidRPr="00691E0E">
        <w:rPr>
          <w:sz w:val="28"/>
          <w:szCs w:val="28"/>
        </w:rPr>
        <w:t>пункта 36 слова «</w:t>
      </w:r>
      <w:r w:rsidRPr="00691E0E">
        <w:rPr>
          <w:rFonts w:cs="Arial"/>
          <w:sz w:val="28"/>
          <w:szCs w:val="28"/>
        </w:rPr>
        <w:t>Единого или регионального</w:t>
      </w:r>
      <w:r w:rsidR="00F2033C">
        <w:rPr>
          <w:rFonts w:cs="Arial"/>
          <w:sz w:val="28"/>
          <w:szCs w:val="28"/>
        </w:rPr>
        <w:t xml:space="preserve"> порталов</w:t>
      </w:r>
      <w:r w:rsidRPr="00691E0E">
        <w:rPr>
          <w:rFonts w:cs="Arial"/>
          <w:sz w:val="28"/>
          <w:szCs w:val="28"/>
        </w:rPr>
        <w:t xml:space="preserve">» </w:t>
      </w:r>
      <w:r w:rsidRPr="00940F37">
        <w:rPr>
          <w:rFonts w:cs="Arial"/>
          <w:sz w:val="28"/>
          <w:szCs w:val="28"/>
        </w:rPr>
        <w:t>заменить словами «Единого портала»;</w:t>
      </w:r>
    </w:p>
    <w:p w:rsidR="00691944" w:rsidRPr="00940F37" w:rsidRDefault="00691944" w:rsidP="00691944">
      <w:pPr>
        <w:autoSpaceDE w:val="0"/>
        <w:autoSpaceDN w:val="0"/>
        <w:adjustRightInd w:val="0"/>
        <w:ind w:firstLine="709"/>
        <w:contextualSpacing/>
        <w:jc w:val="both"/>
        <w:rPr>
          <w:rFonts w:cs="Arial"/>
          <w:sz w:val="28"/>
          <w:szCs w:val="28"/>
        </w:rPr>
      </w:pPr>
      <w:r w:rsidRPr="00691E0E">
        <w:rPr>
          <w:rFonts w:cs="Arial"/>
          <w:sz w:val="28"/>
          <w:szCs w:val="28"/>
        </w:rPr>
        <w:t>1.2</w:t>
      </w:r>
      <w:r>
        <w:rPr>
          <w:rFonts w:cs="Arial"/>
          <w:sz w:val="28"/>
          <w:szCs w:val="28"/>
        </w:rPr>
        <w:t>8</w:t>
      </w:r>
      <w:r w:rsidRPr="00691E0E">
        <w:rPr>
          <w:rFonts w:cs="Arial"/>
          <w:sz w:val="28"/>
          <w:szCs w:val="28"/>
        </w:rPr>
        <w:t xml:space="preserve">. </w:t>
      </w:r>
      <w:r w:rsidRPr="00940F37">
        <w:rPr>
          <w:rFonts w:cs="Arial"/>
          <w:color w:val="000000"/>
          <w:sz w:val="28"/>
          <w:szCs w:val="28"/>
        </w:rPr>
        <w:t xml:space="preserve">в абзаце </w:t>
      </w:r>
      <w:r w:rsidR="00F2033C">
        <w:rPr>
          <w:rFonts w:cs="Arial"/>
          <w:color w:val="000000"/>
          <w:sz w:val="28"/>
          <w:szCs w:val="28"/>
        </w:rPr>
        <w:t>две</w:t>
      </w:r>
      <w:bookmarkStart w:id="0" w:name="_GoBack"/>
      <w:bookmarkEnd w:id="0"/>
      <w:r w:rsidR="0010631A">
        <w:rPr>
          <w:rFonts w:cs="Arial"/>
          <w:color w:val="000000"/>
          <w:sz w:val="28"/>
          <w:szCs w:val="28"/>
        </w:rPr>
        <w:t xml:space="preserve">ннадцатом </w:t>
      </w:r>
      <w:r w:rsidRPr="00940F37">
        <w:rPr>
          <w:sz w:val="28"/>
          <w:szCs w:val="28"/>
        </w:rPr>
        <w:t>пункта 36 слова «</w:t>
      </w:r>
      <w:r w:rsidRPr="00940F37">
        <w:rPr>
          <w:rFonts w:cs="Arial"/>
          <w:sz w:val="28"/>
          <w:szCs w:val="28"/>
          <w:lang w:eastAsia="ar-SA"/>
        </w:rPr>
        <w:t>Единого или регионального порталов» заменить словами «Единого портала»;</w:t>
      </w:r>
    </w:p>
    <w:p w:rsidR="00691944" w:rsidRPr="00691944" w:rsidRDefault="00691944" w:rsidP="00691944">
      <w:pPr>
        <w:autoSpaceDE w:val="0"/>
        <w:autoSpaceDN w:val="0"/>
        <w:adjustRightInd w:val="0"/>
        <w:ind w:firstLine="709"/>
        <w:contextualSpacing/>
        <w:jc w:val="both"/>
        <w:rPr>
          <w:rFonts w:cs="Arial"/>
          <w:sz w:val="28"/>
          <w:szCs w:val="28"/>
          <w:lang w:eastAsia="ar-SA"/>
        </w:rPr>
      </w:pPr>
      <w:r w:rsidRPr="00940F37">
        <w:rPr>
          <w:rFonts w:cs="Arial"/>
          <w:sz w:val="28"/>
          <w:szCs w:val="28"/>
        </w:rPr>
        <w:t xml:space="preserve">1.29. </w:t>
      </w:r>
      <w:r w:rsidRPr="00E4466A">
        <w:rPr>
          <w:rFonts w:eastAsia="Calibri" w:cs="Arial"/>
          <w:sz w:val="28"/>
          <w:szCs w:val="28"/>
        </w:rPr>
        <w:t>дополнить</w:t>
      </w:r>
      <w:r w:rsidRPr="00691944">
        <w:rPr>
          <w:rFonts w:cs="Arial"/>
          <w:sz w:val="28"/>
          <w:szCs w:val="28"/>
        </w:rPr>
        <w:t xml:space="preserve"> </w:t>
      </w:r>
      <w:r w:rsidRPr="00E4466A">
        <w:rPr>
          <w:rFonts w:cs="Arial"/>
          <w:sz w:val="28"/>
          <w:szCs w:val="28"/>
        </w:rPr>
        <w:t>пунктом 36.1</w:t>
      </w:r>
      <w:r w:rsidRPr="00691944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 xml:space="preserve">с заголовком </w:t>
      </w:r>
      <w:r w:rsidRPr="00E4466A">
        <w:rPr>
          <w:rFonts w:cs="Arial"/>
          <w:sz w:val="28"/>
          <w:szCs w:val="28"/>
        </w:rPr>
        <w:t>следующего содержания:</w:t>
      </w:r>
    </w:p>
    <w:p w:rsidR="00387D6F" w:rsidRPr="00E4466A" w:rsidRDefault="00387D6F" w:rsidP="00387D6F">
      <w:pPr>
        <w:autoSpaceDE w:val="0"/>
        <w:autoSpaceDN w:val="0"/>
        <w:adjustRightInd w:val="0"/>
        <w:ind w:firstLine="708"/>
        <w:jc w:val="center"/>
        <w:rPr>
          <w:rFonts w:cs="Arial"/>
          <w:sz w:val="28"/>
          <w:szCs w:val="28"/>
          <w:lang w:eastAsia="en-US"/>
        </w:rPr>
      </w:pPr>
      <w:r w:rsidRPr="00E4466A">
        <w:rPr>
          <w:rFonts w:cs="Arial"/>
          <w:sz w:val="28"/>
          <w:szCs w:val="28"/>
        </w:rPr>
        <w:t>«</w:t>
      </w:r>
      <w:r w:rsidR="001B1C59" w:rsidRPr="00E4466A">
        <w:rPr>
          <w:rFonts w:cs="Arial"/>
          <w:sz w:val="28"/>
          <w:szCs w:val="28"/>
          <w:lang w:eastAsia="en-US"/>
        </w:rPr>
        <w:t>Формирование и направление межведомственного запроса в орган</w:t>
      </w:r>
      <w:r w:rsidR="0010631A">
        <w:rPr>
          <w:rFonts w:cs="Arial"/>
          <w:sz w:val="28"/>
          <w:szCs w:val="28"/>
          <w:lang w:eastAsia="en-US"/>
        </w:rPr>
        <w:t>ы</w:t>
      </w:r>
      <w:r w:rsidR="001B1C59" w:rsidRPr="00E4466A">
        <w:rPr>
          <w:rFonts w:cs="Arial"/>
          <w:sz w:val="28"/>
          <w:szCs w:val="28"/>
          <w:lang w:eastAsia="en-US"/>
        </w:rPr>
        <w:t xml:space="preserve"> власти, участвующи</w:t>
      </w:r>
      <w:r w:rsidR="003E6B8A">
        <w:rPr>
          <w:rFonts w:cs="Arial"/>
          <w:sz w:val="28"/>
          <w:szCs w:val="28"/>
          <w:lang w:eastAsia="en-US"/>
        </w:rPr>
        <w:t>е</w:t>
      </w:r>
      <w:r w:rsidR="001B1C59" w:rsidRPr="00E4466A">
        <w:rPr>
          <w:rFonts w:cs="Arial"/>
          <w:sz w:val="28"/>
          <w:szCs w:val="28"/>
          <w:lang w:eastAsia="en-US"/>
        </w:rPr>
        <w:t xml:space="preserve"> в предоставлении муниципальной услуги</w:t>
      </w:r>
      <w:r w:rsidR="0010631A">
        <w:rPr>
          <w:rFonts w:cs="Arial"/>
          <w:sz w:val="28"/>
          <w:szCs w:val="28"/>
          <w:lang w:eastAsia="en-US"/>
        </w:rPr>
        <w:t>»</w:t>
      </w:r>
      <w:r w:rsidRPr="00E4466A">
        <w:rPr>
          <w:rFonts w:cs="Arial"/>
          <w:sz w:val="28"/>
          <w:szCs w:val="28"/>
          <w:lang w:eastAsia="en-US"/>
        </w:rPr>
        <w:t>:</w:t>
      </w:r>
    </w:p>
    <w:p w:rsidR="001B1C59" w:rsidRPr="00940F37" w:rsidRDefault="00387D6F" w:rsidP="00940F37">
      <w:pPr>
        <w:autoSpaceDE w:val="0"/>
        <w:autoSpaceDN w:val="0"/>
        <w:adjustRightInd w:val="0"/>
        <w:ind w:firstLine="708"/>
        <w:jc w:val="both"/>
        <w:rPr>
          <w:rFonts w:eastAsia="Calibri" w:cs="Arial"/>
          <w:sz w:val="28"/>
          <w:szCs w:val="28"/>
        </w:rPr>
      </w:pPr>
      <w:r w:rsidRPr="00940F37">
        <w:rPr>
          <w:rFonts w:eastAsia="Calibri" w:cs="Arial"/>
          <w:sz w:val="28"/>
          <w:szCs w:val="28"/>
        </w:rPr>
        <w:t xml:space="preserve"> </w:t>
      </w:r>
      <w:r w:rsidRPr="00940F37">
        <w:rPr>
          <w:rFonts w:eastAsia="Calibri" w:cs="Arial"/>
          <w:sz w:val="28"/>
          <w:szCs w:val="28"/>
          <w:lang w:eastAsia="en-US"/>
        </w:rPr>
        <w:t>36.1</w:t>
      </w:r>
      <w:r w:rsidR="001B1C59" w:rsidRPr="00940F37">
        <w:rPr>
          <w:rFonts w:eastAsia="Calibri" w:cs="Arial"/>
          <w:sz w:val="28"/>
          <w:szCs w:val="28"/>
          <w:lang w:eastAsia="en-US"/>
        </w:rPr>
        <w:t xml:space="preserve">. Основанием для начала административной процедуры является непредставление заявителем документов (сведений), которые он вправе предоставить по собственной инициативе, предусмотренных пунктом </w:t>
      </w:r>
      <w:r w:rsidR="00691944">
        <w:rPr>
          <w:rFonts w:eastAsia="Calibri" w:cs="Arial"/>
          <w:sz w:val="28"/>
          <w:szCs w:val="28"/>
          <w:lang w:eastAsia="en-US"/>
        </w:rPr>
        <w:t xml:space="preserve">16.1 </w:t>
      </w:r>
      <w:r w:rsidR="001B1C59" w:rsidRPr="00940F37">
        <w:rPr>
          <w:rFonts w:eastAsia="Calibri" w:cs="Arial"/>
          <w:sz w:val="28"/>
          <w:szCs w:val="28"/>
          <w:lang w:eastAsia="en-US"/>
        </w:rPr>
        <w:t>настоящего административного регламента.</w:t>
      </w:r>
    </w:p>
    <w:p w:rsidR="001B1C59" w:rsidRPr="00940F37" w:rsidRDefault="001B1C59" w:rsidP="00940F37">
      <w:pPr>
        <w:autoSpaceDE w:val="0"/>
        <w:autoSpaceDN w:val="0"/>
        <w:adjustRightInd w:val="0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3B1D38">
        <w:rPr>
          <w:rFonts w:eastAsia="Calibri" w:cs="Arial"/>
          <w:sz w:val="28"/>
          <w:szCs w:val="28"/>
          <w:lang w:eastAsia="en-US"/>
        </w:rPr>
        <w:t xml:space="preserve">Сведения о должностном лице, ответственном за выполнение административного действия, входящего в состав административной процедуры: специалист отдела, ответственный за </w:t>
      </w:r>
      <w:r w:rsidR="00691944" w:rsidRPr="003B1D38">
        <w:rPr>
          <w:rFonts w:eastAsia="Calibri" w:cs="Arial"/>
          <w:sz w:val="28"/>
          <w:szCs w:val="28"/>
          <w:lang w:eastAsia="en-US"/>
        </w:rPr>
        <w:t>предоставление муниципальной услуги.</w:t>
      </w:r>
      <w:r w:rsidR="00691944">
        <w:rPr>
          <w:rFonts w:eastAsia="Calibri" w:cs="Arial"/>
          <w:sz w:val="28"/>
          <w:szCs w:val="28"/>
          <w:lang w:eastAsia="en-US"/>
        </w:rPr>
        <w:t xml:space="preserve"> </w:t>
      </w:r>
    </w:p>
    <w:p w:rsidR="001B1C59" w:rsidRPr="003B1D38" w:rsidRDefault="001B1C59" w:rsidP="003B1D38">
      <w:pPr>
        <w:autoSpaceDE w:val="0"/>
        <w:autoSpaceDN w:val="0"/>
        <w:adjustRightInd w:val="0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940F37">
        <w:rPr>
          <w:rFonts w:eastAsia="Calibri" w:cs="Arial"/>
          <w:sz w:val="28"/>
          <w:szCs w:val="28"/>
          <w:lang w:eastAsia="en-US"/>
        </w:rPr>
        <w:t xml:space="preserve">Содержание административного действия, входящего в состав административной процедуры, продолжительность и (или) максимальный срок </w:t>
      </w:r>
      <w:r w:rsidRPr="003B1D38">
        <w:rPr>
          <w:rFonts w:eastAsia="Calibri" w:cs="Arial"/>
          <w:sz w:val="28"/>
          <w:szCs w:val="28"/>
          <w:lang w:eastAsia="en-US"/>
        </w:rPr>
        <w:t xml:space="preserve">его выполнения: </w:t>
      </w:r>
    </w:p>
    <w:p w:rsidR="003B1D38" w:rsidRPr="003B1D38" w:rsidRDefault="003B1D38" w:rsidP="003B1D38">
      <w:pPr>
        <w:ind w:firstLine="709"/>
        <w:jc w:val="both"/>
        <w:rPr>
          <w:rFonts w:cs="Arial"/>
          <w:sz w:val="28"/>
          <w:szCs w:val="28"/>
        </w:rPr>
      </w:pPr>
      <w:r w:rsidRPr="003B1D38">
        <w:rPr>
          <w:rFonts w:cs="Arial"/>
          <w:sz w:val="28"/>
          <w:szCs w:val="28"/>
        </w:rPr>
        <w:t>- экспертиза представленных заявителем документов, формирование и направление межведомственных запросов в органы</w:t>
      </w:r>
      <w:r>
        <w:rPr>
          <w:rFonts w:cs="Arial"/>
          <w:sz w:val="28"/>
          <w:szCs w:val="28"/>
        </w:rPr>
        <w:t xml:space="preserve"> власти</w:t>
      </w:r>
      <w:r w:rsidRPr="003B1D38">
        <w:rPr>
          <w:rFonts w:cs="Arial"/>
          <w:sz w:val="28"/>
          <w:szCs w:val="28"/>
        </w:rPr>
        <w:t>, участвующие в предоставлении муниципальной услуги (продолжительность и (или) максимальный срок выполнения административного действия -</w:t>
      </w:r>
      <w:r w:rsidR="00904C80">
        <w:rPr>
          <w:rFonts w:cs="Arial"/>
          <w:sz w:val="28"/>
          <w:szCs w:val="28"/>
        </w:rPr>
        <w:t xml:space="preserve"> в день поступления</w:t>
      </w:r>
      <w:r w:rsidRPr="003B1D38">
        <w:rPr>
          <w:rFonts w:cs="Arial"/>
          <w:sz w:val="28"/>
          <w:szCs w:val="28"/>
        </w:rPr>
        <w:t xml:space="preserve"> зарегистрированного заявления к специалисту отдела, ответственному за предоставление муниципальной услуги); </w:t>
      </w:r>
    </w:p>
    <w:p w:rsidR="003B1D38" w:rsidRPr="003B1D38" w:rsidRDefault="003B1D38" w:rsidP="003B1D38">
      <w:pPr>
        <w:ind w:firstLine="709"/>
        <w:jc w:val="both"/>
        <w:rPr>
          <w:rFonts w:cs="Arial"/>
          <w:sz w:val="28"/>
          <w:szCs w:val="28"/>
        </w:rPr>
      </w:pPr>
      <w:r w:rsidRPr="003B1D38">
        <w:rPr>
          <w:rFonts w:cs="Arial"/>
          <w:sz w:val="28"/>
          <w:szCs w:val="28"/>
        </w:rPr>
        <w:lastRenderedPageBreak/>
        <w:t>- получение ответа на межведомственные запросы (продолжительность и (или) максимальный срок выполнения административного действия</w:t>
      </w:r>
      <w:r w:rsidR="00904C80">
        <w:rPr>
          <w:rFonts w:cs="Arial"/>
          <w:sz w:val="28"/>
          <w:szCs w:val="28"/>
        </w:rPr>
        <w:t xml:space="preserve"> – в течении трех</w:t>
      </w:r>
      <w:r w:rsidRPr="003B1D38">
        <w:rPr>
          <w:rFonts w:cs="Arial"/>
          <w:sz w:val="28"/>
          <w:szCs w:val="28"/>
        </w:rPr>
        <w:t xml:space="preserve"> рабочих дней со дня поступления межведомственного запроса в орган</w:t>
      </w:r>
      <w:r>
        <w:rPr>
          <w:rFonts w:cs="Arial"/>
          <w:sz w:val="28"/>
          <w:szCs w:val="28"/>
        </w:rPr>
        <w:t>ы</w:t>
      </w:r>
      <w:r w:rsidRPr="003B1D38">
        <w:rPr>
          <w:rFonts w:cs="Arial"/>
          <w:sz w:val="28"/>
          <w:szCs w:val="28"/>
        </w:rPr>
        <w:t xml:space="preserve"> власти, предоставляющие документ и информацию).</w:t>
      </w:r>
    </w:p>
    <w:p w:rsidR="00EC73FA" w:rsidRPr="00EC73FA" w:rsidRDefault="00EC73FA" w:rsidP="00EC73FA">
      <w:pPr>
        <w:ind w:firstLine="709"/>
        <w:jc w:val="both"/>
        <w:rPr>
          <w:rFonts w:cs="Arial"/>
          <w:sz w:val="28"/>
          <w:szCs w:val="28"/>
        </w:rPr>
      </w:pPr>
      <w:r w:rsidRPr="00EC73FA">
        <w:rPr>
          <w:rFonts w:cs="Arial"/>
          <w:sz w:val="28"/>
          <w:szCs w:val="28"/>
        </w:rPr>
        <w:t>Критерий принятия решения о направлении межведомственного запроса:</w:t>
      </w:r>
    </w:p>
    <w:p w:rsidR="00EC73FA" w:rsidRPr="00EC73FA" w:rsidRDefault="00EC73FA" w:rsidP="00EC73FA">
      <w:pPr>
        <w:ind w:firstLine="709"/>
        <w:jc w:val="both"/>
        <w:rPr>
          <w:rFonts w:cs="Arial"/>
          <w:sz w:val="28"/>
          <w:szCs w:val="28"/>
        </w:rPr>
      </w:pPr>
      <w:r w:rsidRPr="00EC73FA">
        <w:rPr>
          <w:rFonts w:cs="Arial"/>
          <w:sz w:val="28"/>
          <w:szCs w:val="28"/>
        </w:rPr>
        <w:t>- отсутствие документов, предоставляемых заявителем по собственной инициативе, указанных в пункте 16.1 настоящего административного регламента.</w:t>
      </w:r>
    </w:p>
    <w:p w:rsidR="00EC73FA" w:rsidRPr="009945FC" w:rsidRDefault="00EC73FA" w:rsidP="00EC73FA">
      <w:pPr>
        <w:ind w:firstLine="709"/>
        <w:jc w:val="both"/>
        <w:rPr>
          <w:rFonts w:cs="Arial"/>
          <w:sz w:val="28"/>
          <w:szCs w:val="28"/>
        </w:rPr>
      </w:pPr>
      <w:r w:rsidRPr="00EC73FA">
        <w:rPr>
          <w:rFonts w:cs="Arial"/>
          <w:sz w:val="28"/>
          <w:szCs w:val="28"/>
        </w:rPr>
        <w:t xml:space="preserve">Результат выполнения административной процедуры: полученные ответы </w:t>
      </w:r>
      <w:r w:rsidRPr="009945FC">
        <w:rPr>
          <w:rFonts w:cs="Arial"/>
          <w:sz w:val="28"/>
          <w:szCs w:val="28"/>
        </w:rPr>
        <w:t>на межведомственные запросы.</w:t>
      </w:r>
    </w:p>
    <w:p w:rsidR="00EC73FA" w:rsidRPr="009945FC" w:rsidRDefault="00EC73FA" w:rsidP="00EC73F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945FC">
        <w:rPr>
          <w:rFonts w:eastAsia="Calibri"/>
          <w:sz w:val="28"/>
          <w:szCs w:val="28"/>
          <w:lang w:eastAsia="en-US"/>
        </w:rPr>
        <w:t>Способ фиксации результата выполнения административной процедуры: полученный ответ на межведомственный запрос регистрируется в</w:t>
      </w:r>
      <w:r w:rsidRPr="009945FC">
        <w:rPr>
          <w:rFonts w:eastAsia="Calibri"/>
          <w:i/>
          <w:sz w:val="28"/>
          <w:szCs w:val="28"/>
          <w:lang w:eastAsia="en-US"/>
        </w:rPr>
        <w:t xml:space="preserve"> </w:t>
      </w:r>
      <w:r w:rsidRPr="009945FC">
        <w:rPr>
          <w:rFonts w:eastAsia="Calibri"/>
          <w:sz w:val="28"/>
          <w:szCs w:val="28"/>
          <w:lang w:eastAsia="en-US"/>
        </w:rPr>
        <w:t>журнале регистрации</w:t>
      </w:r>
      <w:r w:rsidR="00EE07CF" w:rsidRPr="009945FC">
        <w:rPr>
          <w:rFonts w:eastAsia="Calibri"/>
          <w:sz w:val="28"/>
          <w:szCs w:val="28"/>
          <w:lang w:eastAsia="en-US"/>
        </w:rPr>
        <w:t xml:space="preserve"> </w:t>
      </w:r>
      <w:r w:rsidR="0010631A">
        <w:rPr>
          <w:rFonts w:eastAsia="Calibri"/>
          <w:sz w:val="28"/>
          <w:szCs w:val="28"/>
          <w:lang w:eastAsia="en-US"/>
        </w:rPr>
        <w:t>входящей документации</w:t>
      </w:r>
      <w:r w:rsidRPr="009945FC">
        <w:rPr>
          <w:rFonts w:eastAsia="Calibri"/>
          <w:sz w:val="28"/>
          <w:szCs w:val="28"/>
          <w:lang w:eastAsia="en-US"/>
        </w:rPr>
        <w:t>, специалистом</w:t>
      </w:r>
      <w:r w:rsidR="009945FC">
        <w:rPr>
          <w:rFonts w:eastAsia="Calibri"/>
          <w:sz w:val="28"/>
          <w:szCs w:val="28"/>
          <w:lang w:eastAsia="en-US"/>
        </w:rPr>
        <w:t xml:space="preserve"> отдела,</w:t>
      </w:r>
      <w:r w:rsidRPr="009945FC">
        <w:rPr>
          <w:rFonts w:eastAsia="Calibri"/>
          <w:sz w:val="28"/>
          <w:szCs w:val="28"/>
          <w:lang w:eastAsia="en-US"/>
        </w:rPr>
        <w:t xml:space="preserve"> ответственным за предоставление муниципальной услуги и приобщается к документам заявителя.»;</w:t>
      </w:r>
    </w:p>
    <w:p w:rsidR="00940F37" w:rsidRPr="00EC73FA" w:rsidRDefault="00940F37" w:rsidP="00EC73FA">
      <w:pPr>
        <w:autoSpaceDE w:val="0"/>
        <w:autoSpaceDN w:val="0"/>
        <w:adjustRightInd w:val="0"/>
        <w:ind w:firstLine="709"/>
        <w:contextualSpacing/>
        <w:jc w:val="both"/>
        <w:rPr>
          <w:rFonts w:cs="Arial"/>
          <w:sz w:val="28"/>
          <w:szCs w:val="28"/>
          <w:lang w:eastAsia="ar-SA"/>
        </w:rPr>
      </w:pPr>
      <w:r w:rsidRPr="00EC73FA">
        <w:rPr>
          <w:rFonts w:cs="Arial"/>
          <w:sz w:val="28"/>
          <w:szCs w:val="28"/>
          <w:lang w:eastAsia="ar-SA"/>
        </w:rPr>
        <w:t>1.30. абзац первый пункта 37 изложить в следующей редакции:</w:t>
      </w:r>
    </w:p>
    <w:p w:rsidR="00940F37" w:rsidRPr="00940F37" w:rsidRDefault="00940F37" w:rsidP="00940F37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940F37">
        <w:rPr>
          <w:rFonts w:cs="Arial"/>
          <w:sz w:val="28"/>
          <w:szCs w:val="28"/>
          <w:lang w:eastAsia="ar-SA"/>
        </w:rPr>
        <w:t xml:space="preserve">«37. </w:t>
      </w:r>
      <w:r w:rsidRPr="00940F37">
        <w:rPr>
          <w:rFonts w:cs="Arial"/>
          <w:sz w:val="28"/>
          <w:szCs w:val="28"/>
        </w:rPr>
        <w:t xml:space="preserve">Основанием для начала административной процедуры является поступление к специалисту отдела, ответственному за предоставление муниципальной услуги, зарегистрированных документов, необходимых для предоставления муниципальной услуги, </w:t>
      </w:r>
      <w:r w:rsidRPr="00940F37">
        <w:rPr>
          <w:rFonts w:eastAsia="Calibri" w:cs="Arial"/>
          <w:sz w:val="28"/>
          <w:szCs w:val="28"/>
          <w:lang w:eastAsia="en-US"/>
        </w:rPr>
        <w:t>ответов на межведомственный запрос (в случае его направления).»;</w:t>
      </w:r>
    </w:p>
    <w:p w:rsidR="00E4136C" w:rsidRPr="00906D5B" w:rsidRDefault="00812EFB" w:rsidP="00E4136C">
      <w:pPr>
        <w:widowControl w:val="0"/>
        <w:tabs>
          <w:tab w:val="left" w:pos="9781"/>
          <w:tab w:val="left" w:pos="10490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6D5B">
        <w:rPr>
          <w:rFonts w:cs="Arial"/>
          <w:sz w:val="28"/>
          <w:szCs w:val="28"/>
          <w:lang w:eastAsia="ar-SA"/>
        </w:rPr>
        <w:t>1.</w:t>
      </w:r>
      <w:r w:rsidR="00940F37">
        <w:rPr>
          <w:rFonts w:cs="Arial"/>
          <w:sz w:val="28"/>
          <w:szCs w:val="28"/>
          <w:lang w:eastAsia="ar-SA"/>
        </w:rPr>
        <w:t>31</w:t>
      </w:r>
      <w:r w:rsidRPr="00906D5B">
        <w:rPr>
          <w:rFonts w:cs="Arial"/>
          <w:sz w:val="28"/>
          <w:szCs w:val="28"/>
          <w:lang w:eastAsia="ar-SA"/>
        </w:rPr>
        <w:t xml:space="preserve">. </w:t>
      </w:r>
      <w:r w:rsidR="00E4136C" w:rsidRPr="00906D5B">
        <w:rPr>
          <w:rFonts w:cs="Arial"/>
          <w:sz w:val="28"/>
          <w:szCs w:val="28"/>
          <w:lang w:eastAsia="ar-SA"/>
        </w:rPr>
        <w:t xml:space="preserve">в абзаце четвертом </w:t>
      </w:r>
      <w:r w:rsidRPr="00906D5B">
        <w:rPr>
          <w:rFonts w:cs="Arial"/>
          <w:sz w:val="28"/>
          <w:szCs w:val="28"/>
          <w:lang w:eastAsia="ar-SA"/>
        </w:rPr>
        <w:t>пункт</w:t>
      </w:r>
      <w:r w:rsidR="00E4136C" w:rsidRPr="00906D5B">
        <w:rPr>
          <w:rFonts w:cs="Arial"/>
          <w:sz w:val="28"/>
          <w:szCs w:val="28"/>
          <w:lang w:eastAsia="ar-SA"/>
        </w:rPr>
        <w:t>а</w:t>
      </w:r>
      <w:r w:rsidRPr="00906D5B">
        <w:rPr>
          <w:rFonts w:cs="Arial"/>
          <w:sz w:val="28"/>
          <w:szCs w:val="28"/>
          <w:lang w:eastAsia="ar-SA"/>
        </w:rPr>
        <w:t xml:space="preserve"> 38 </w:t>
      </w:r>
      <w:r w:rsidR="00E4136C" w:rsidRPr="00906D5B">
        <w:rPr>
          <w:rFonts w:cs="Arial"/>
          <w:sz w:val="28"/>
          <w:szCs w:val="28"/>
          <w:lang w:eastAsia="ar-SA"/>
        </w:rPr>
        <w:t>слова «</w:t>
      </w:r>
      <w:r w:rsidR="00E4136C" w:rsidRPr="00906D5B">
        <w:rPr>
          <w:sz w:val="28"/>
          <w:szCs w:val="28"/>
        </w:rPr>
        <w:t>Единого или регионального порталов» заменить словами «Единого портала»;</w:t>
      </w:r>
    </w:p>
    <w:p w:rsidR="00E4136C" w:rsidRPr="00906D5B" w:rsidRDefault="00E4136C" w:rsidP="00E4136C">
      <w:pPr>
        <w:widowControl w:val="0"/>
        <w:tabs>
          <w:tab w:val="left" w:pos="9781"/>
          <w:tab w:val="left" w:pos="10490"/>
        </w:tabs>
        <w:suppressAutoHyphens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906D5B">
        <w:rPr>
          <w:sz w:val="28"/>
          <w:szCs w:val="28"/>
        </w:rPr>
        <w:t>1.</w:t>
      </w:r>
      <w:r w:rsidR="00940F37">
        <w:rPr>
          <w:sz w:val="28"/>
          <w:szCs w:val="28"/>
        </w:rPr>
        <w:t>32</w:t>
      </w:r>
      <w:r w:rsidRPr="00906D5B">
        <w:rPr>
          <w:sz w:val="28"/>
          <w:szCs w:val="28"/>
        </w:rPr>
        <w:t xml:space="preserve">. </w:t>
      </w:r>
      <w:r w:rsidRPr="00906D5B">
        <w:rPr>
          <w:rFonts w:cs="Arial"/>
          <w:sz w:val="28"/>
          <w:szCs w:val="28"/>
          <w:lang w:eastAsia="ar-SA"/>
        </w:rPr>
        <w:t>в абзаце во</w:t>
      </w:r>
      <w:r w:rsidR="00691E0E" w:rsidRPr="00906D5B">
        <w:rPr>
          <w:rFonts w:cs="Arial"/>
          <w:sz w:val="28"/>
          <w:szCs w:val="28"/>
          <w:lang w:eastAsia="ar-SA"/>
        </w:rPr>
        <w:t>сьмом</w:t>
      </w:r>
      <w:r w:rsidRPr="00906D5B">
        <w:rPr>
          <w:rFonts w:cs="Arial"/>
          <w:sz w:val="28"/>
          <w:szCs w:val="28"/>
          <w:lang w:eastAsia="ar-SA"/>
        </w:rPr>
        <w:t xml:space="preserve"> пункта 38 слова </w:t>
      </w:r>
      <w:r w:rsidR="00691E0E" w:rsidRPr="00906D5B">
        <w:rPr>
          <w:rFonts w:cs="Arial"/>
          <w:sz w:val="28"/>
          <w:szCs w:val="28"/>
          <w:lang w:eastAsia="ar-SA"/>
        </w:rPr>
        <w:t>«</w:t>
      </w:r>
      <w:r w:rsidRPr="00906D5B">
        <w:rPr>
          <w:rFonts w:cs="Arial"/>
          <w:sz w:val="28"/>
          <w:szCs w:val="28"/>
        </w:rPr>
        <w:t>Единого или регионального порталов</w:t>
      </w:r>
      <w:r w:rsidR="00691E0E" w:rsidRPr="00906D5B">
        <w:rPr>
          <w:rFonts w:cs="Arial"/>
          <w:sz w:val="28"/>
          <w:szCs w:val="28"/>
        </w:rPr>
        <w:t>» заменить словами «Единого портала»;</w:t>
      </w:r>
    </w:p>
    <w:p w:rsidR="00691E0E" w:rsidRPr="00906D5B" w:rsidRDefault="00691E0E" w:rsidP="00E4136C">
      <w:pPr>
        <w:widowControl w:val="0"/>
        <w:tabs>
          <w:tab w:val="left" w:pos="9781"/>
          <w:tab w:val="left" w:pos="10490"/>
        </w:tabs>
        <w:suppressAutoHyphens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906D5B">
        <w:rPr>
          <w:sz w:val="28"/>
          <w:szCs w:val="28"/>
        </w:rPr>
        <w:t>1.</w:t>
      </w:r>
      <w:r w:rsidR="00940F37">
        <w:rPr>
          <w:sz w:val="28"/>
          <w:szCs w:val="28"/>
        </w:rPr>
        <w:t>33</w:t>
      </w:r>
      <w:r w:rsidRPr="00906D5B">
        <w:rPr>
          <w:sz w:val="28"/>
          <w:szCs w:val="28"/>
        </w:rPr>
        <w:t>.</w:t>
      </w:r>
      <w:r w:rsidRPr="00906D5B">
        <w:rPr>
          <w:rFonts w:cs="Arial"/>
          <w:sz w:val="28"/>
          <w:szCs w:val="28"/>
        </w:rPr>
        <w:t xml:space="preserve"> </w:t>
      </w:r>
      <w:r w:rsidRPr="00906D5B">
        <w:rPr>
          <w:rFonts w:cs="Arial"/>
          <w:sz w:val="28"/>
          <w:szCs w:val="28"/>
          <w:lang w:eastAsia="ar-SA"/>
        </w:rPr>
        <w:t>в абзаце десятом пункта 38 слова «</w:t>
      </w:r>
      <w:r w:rsidRPr="00906D5B">
        <w:rPr>
          <w:rFonts w:cs="Arial"/>
          <w:sz w:val="28"/>
          <w:szCs w:val="28"/>
        </w:rPr>
        <w:t>Единого или регионального порталов» заменить словами «Единого портала»</w:t>
      </w:r>
    </w:p>
    <w:p w:rsidR="00812EFB" w:rsidRPr="00906D5B" w:rsidRDefault="00812EFB" w:rsidP="00812EF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6D5B">
        <w:rPr>
          <w:rFonts w:cs="Arial"/>
          <w:sz w:val="28"/>
          <w:szCs w:val="28"/>
        </w:rPr>
        <w:t>1.</w:t>
      </w:r>
      <w:r w:rsidR="00940F37">
        <w:rPr>
          <w:rFonts w:cs="Arial"/>
          <w:sz w:val="28"/>
          <w:szCs w:val="28"/>
        </w:rPr>
        <w:t>34</w:t>
      </w:r>
      <w:r w:rsidRPr="00906D5B">
        <w:rPr>
          <w:rFonts w:cs="Arial"/>
          <w:sz w:val="28"/>
          <w:szCs w:val="28"/>
        </w:rPr>
        <w:t>. в подпункте 1 пункта 39 слова «</w:t>
      </w:r>
      <w:r w:rsidRPr="00906D5B">
        <w:rPr>
          <w:sz w:val="28"/>
          <w:szCs w:val="28"/>
        </w:rPr>
        <w:t>Единого и регионального порталов» заменить словами «Единого портала»;</w:t>
      </w:r>
    </w:p>
    <w:p w:rsidR="001178A7" w:rsidRPr="00906D5B" w:rsidRDefault="00812EFB" w:rsidP="001178A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906D5B">
        <w:rPr>
          <w:rFonts w:cs="Arial"/>
          <w:sz w:val="28"/>
          <w:szCs w:val="28"/>
        </w:rPr>
        <w:t>1.</w:t>
      </w:r>
      <w:r w:rsidR="00940F37">
        <w:rPr>
          <w:rFonts w:cs="Arial"/>
          <w:sz w:val="28"/>
          <w:szCs w:val="28"/>
        </w:rPr>
        <w:t>35</w:t>
      </w:r>
      <w:r w:rsidRPr="00906D5B">
        <w:rPr>
          <w:rFonts w:cs="Arial"/>
          <w:sz w:val="28"/>
          <w:szCs w:val="28"/>
        </w:rPr>
        <w:t>. в абзаце первом пункта 45 слова «Едином и региональном порталах» заменить словами «Едином портале»;</w:t>
      </w:r>
    </w:p>
    <w:p w:rsidR="00812EFB" w:rsidRPr="00906D5B" w:rsidRDefault="00812EFB" w:rsidP="001178A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6D5B">
        <w:rPr>
          <w:rFonts w:cs="Arial"/>
          <w:sz w:val="28"/>
          <w:szCs w:val="28"/>
        </w:rPr>
        <w:t>1.</w:t>
      </w:r>
      <w:r w:rsidR="00906D5B" w:rsidRPr="00906D5B">
        <w:rPr>
          <w:rFonts w:cs="Arial"/>
          <w:sz w:val="28"/>
          <w:szCs w:val="28"/>
        </w:rPr>
        <w:t>3</w:t>
      </w:r>
      <w:r w:rsidR="00940F37">
        <w:rPr>
          <w:rFonts w:cs="Arial"/>
          <w:sz w:val="28"/>
          <w:szCs w:val="28"/>
        </w:rPr>
        <w:t>6</w:t>
      </w:r>
      <w:r w:rsidRPr="00906D5B">
        <w:rPr>
          <w:rFonts w:cs="Arial"/>
          <w:sz w:val="28"/>
          <w:szCs w:val="28"/>
        </w:rPr>
        <w:t xml:space="preserve">. </w:t>
      </w:r>
      <w:r w:rsidR="00906D5B" w:rsidRPr="00906D5B">
        <w:rPr>
          <w:rFonts w:cs="Arial"/>
          <w:sz w:val="28"/>
          <w:szCs w:val="28"/>
        </w:rPr>
        <w:t xml:space="preserve">в </w:t>
      </w:r>
      <w:r w:rsidRPr="00906D5B">
        <w:rPr>
          <w:rFonts w:eastAsia="Calibri"/>
          <w:sz w:val="28"/>
          <w:szCs w:val="28"/>
        </w:rPr>
        <w:t>приложени</w:t>
      </w:r>
      <w:r w:rsidR="00906D5B" w:rsidRPr="00906D5B">
        <w:rPr>
          <w:rFonts w:eastAsia="Calibri"/>
          <w:sz w:val="28"/>
          <w:szCs w:val="28"/>
        </w:rPr>
        <w:t xml:space="preserve">и </w:t>
      </w:r>
      <w:r w:rsidRPr="00906D5B">
        <w:rPr>
          <w:rFonts w:eastAsia="Calibri"/>
          <w:sz w:val="28"/>
          <w:szCs w:val="28"/>
        </w:rPr>
        <w:t xml:space="preserve">4 </w:t>
      </w:r>
      <w:r w:rsidRPr="00906D5B">
        <w:rPr>
          <w:sz w:val="28"/>
          <w:szCs w:val="28"/>
        </w:rPr>
        <w:t>административно</w:t>
      </w:r>
      <w:r w:rsidR="00906D5B" w:rsidRPr="00906D5B">
        <w:rPr>
          <w:sz w:val="28"/>
          <w:szCs w:val="28"/>
        </w:rPr>
        <w:t>го</w:t>
      </w:r>
      <w:r w:rsidRPr="00906D5B">
        <w:rPr>
          <w:sz w:val="28"/>
          <w:szCs w:val="28"/>
        </w:rPr>
        <w:t xml:space="preserve"> регламент</w:t>
      </w:r>
      <w:r w:rsidR="00906D5B" w:rsidRPr="00906D5B">
        <w:rPr>
          <w:sz w:val="28"/>
          <w:szCs w:val="28"/>
        </w:rPr>
        <w:t>а</w:t>
      </w:r>
      <w:r w:rsidR="001178A7" w:rsidRPr="00906D5B">
        <w:rPr>
          <w:rFonts w:eastAsiaTheme="minorHAnsi"/>
          <w:sz w:val="28"/>
          <w:szCs w:val="28"/>
          <w:lang w:eastAsia="en-US"/>
        </w:rPr>
        <w:t xml:space="preserve"> </w:t>
      </w:r>
      <w:r w:rsidR="00906D5B" w:rsidRPr="00906D5B">
        <w:rPr>
          <w:rFonts w:eastAsia="Calibri"/>
          <w:sz w:val="28"/>
          <w:szCs w:val="28"/>
        </w:rPr>
        <w:t>слова «</w:t>
      </w:r>
      <w:r w:rsidR="00906D5B" w:rsidRPr="00906D5B">
        <w:rPr>
          <w:sz w:val="28"/>
          <w:szCs w:val="28"/>
        </w:rPr>
        <w:t>Единого либо регионального портала» заменить словами «Единого портала»;</w:t>
      </w:r>
    </w:p>
    <w:p w:rsidR="001178A7" w:rsidRPr="00906D5B" w:rsidRDefault="001178A7" w:rsidP="001178A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906D5B">
        <w:rPr>
          <w:sz w:val="28"/>
          <w:szCs w:val="28"/>
        </w:rPr>
        <w:t>1.</w:t>
      </w:r>
      <w:r w:rsidR="00906D5B" w:rsidRPr="00906D5B">
        <w:rPr>
          <w:sz w:val="28"/>
          <w:szCs w:val="28"/>
        </w:rPr>
        <w:t>3</w:t>
      </w:r>
      <w:r w:rsidR="00940F37">
        <w:rPr>
          <w:sz w:val="28"/>
          <w:szCs w:val="28"/>
        </w:rPr>
        <w:t>7</w:t>
      </w:r>
      <w:r w:rsidRPr="00906D5B">
        <w:rPr>
          <w:sz w:val="28"/>
          <w:szCs w:val="28"/>
        </w:rPr>
        <w:t xml:space="preserve">. </w:t>
      </w:r>
      <w:r w:rsidR="00906D5B" w:rsidRPr="00906D5B">
        <w:rPr>
          <w:sz w:val="28"/>
          <w:szCs w:val="28"/>
        </w:rPr>
        <w:t xml:space="preserve">в </w:t>
      </w:r>
      <w:r w:rsidRPr="00906D5B">
        <w:rPr>
          <w:rFonts w:eastAsia="Calibri"/>
          <w:sz w:val="28"/>
          <w:szCs w:val="28"/>
        </w:rPr>
        <w:t>приложени</w:t>
      </w:r>
      <w:r w:rsidR="00906D5B" w:rsidRPr="00906D5B">
        <w:rPr>
          <w:rFonts w:eastAsia="Calibri"/>
          <w:sz w:val="28"/>
          <w:szCs w:val="28"/>
        </w:rPr>
        <w:t>и</w:t>
      </w:r>
      <w:r w:rsidRPr="00906D5B">
        <w:rPr>
          <w:rFonts w:eastAsia="Calibri"/>
          <w:sz w:val="28"/>
          <w:szCs w:val="28"/>
        </w:rPr>
        <w:t xml:space="preserve"> 6</w:t>
      </w:r>
      <w:r w:rsidR="00906D5B" w:rsidRPr="00906D5B">
        <w:rPr>
          <w:rFonts w:eastAsia="Calibri"/>
          <w:sz w:val="28"/>
          <w:szCs w:val="28"/>
        </w:rPr>
        <w:t xml:space="preserve"> </w:t>
      </w:r>
      <w:r w:rsidRPr="00906D5B">
        <w:rPr>
          <w:sz w:val="28"/>
          <w:szCs w:val="28"/>
        </w:rPr>
        <w:t>административно</w:t>
      </w:r>
      <w:r w:rsidR="00906D5B" w:rsidRPr="00906D5B">
        <w:rPr>
          <w:sz w:val="28"/>
          <w:szCs w:val="28"/>
        </w:rPr>
        <w:t xml:space="preserve">го </w:t>
      </w:r>
      <w:r w:rsidRPr="00906D5B">
        <w:rPr>
          <w:sz w:val="28"/>
          <w:szCs w:val="28"/>
        </w:rPr>
        <w:t>регламент</w:t>
      </w:r>
      <w:r w:rsidR="00906D5B" w:rsidRPr="00906D5B">
        <w:rPr>
          <w:sz w:val="28"/>
          <w:szCs w:val="28"/>
        </w:rPr>
        <w:t>а</w:t>
      </w:r>
      <w:r w:rsidRPr="00906D5B">
        <w:rPr>
          <w:sz w:val="28"/>
          <w:szCs w:val="28"/>
        </w:rPr>
        <w:t xml:space="preserve"> </w:t>
      </w:r>
      <w:r w:rsidR="00906D5B" w:rsidRPr="00906D5B">
        <w:rPr>
          <w:sz w:val="28"/>
          <w:szCs w:val="28"/>
        </w:rPr>
        <w:t>слова «Единого либо регионального портала» заменить словами «Единого портала».</w:t>
      </w:r>
    </w:p>
    <w:p w:rsidR="00812EFB" w:rsidRPr="00906D5B" w:rsidRDefault="00812EFB" w:rsidP="00812EF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D5B">
        <w:rPr>
          <w:rFonts w:ascii="Times New Roman" w:hAnsi="Times New Roman" w:cs="Times New Roman"/>
          <w:sz w:val="28"/>
          <w:szCs w:val="28"/>
        </w:rPr>
        <w:t>2</w:t>
      </w:r>
      <w:r w:rsidRPr="00906D5B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906D5B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812EFB" w:rsidRPr="00906D5B" w:rsidRDefault="00812EFB" w:rsidP="00812EF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D5B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812EFB" w:rsidRDefault="00812EFB" w:rsidP="00812EF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3F4DFC" w:rsidRDefault="003F4DFC" w:rsidP="00812EF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607FDF" w:rsidRDefault="00607FDF" w:rsidP="00812EF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607FDF" w:rsidRDefault="00607FDF" w:rsidP="00607FDF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b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 района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       Р.В. Александров</w:t>
      </w:r>
    </w:p>
    <w:p w:rsidR="00812EFB" w:rsidRDefault="00812EFB" w:rsidP="00607FDF">
      <w:pPr>
        <w:autoSpaceDE w:val="0"/>
        <w:autoSpaceDN w:val="0"/>
        <w:adjustRightInd w:val="0"/>
        <w:ind w:right="-1"/>
        <w:contextualSpacing/>
        <w:jc w:val="both"/>
        <w:rPr>
          <w:bCs/>
          <w:sz w:val="28"/>
          <w:szCs w:val="28"/>
        </w:rPr>
      </w:pPr>
    </w:p>
    <w:sectPr w:rsidR="00812EFB" w:rsidSect="00811EBE">
      <w:headerReference w:type="default" r:id="rId11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1E8" w:rsidRDefault="008061E8" w:rsidP="00C96F85">
      <w:r>
        <w:separator/>
      </w:r>
    </w:p>
  </w:endnote>
  <w:endnote w:type="continuationSeparator" w:id="0">
    <w:p w:rsidR="008061E8" w:rsidRDefault="008061E8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1E8" w:rsidRDefault="008061E8" w:rsidP="00C96F85">
      <w:r>
        <w:separator/>
      </w:r>
    </w:p>
  </w:footnote>
  <w:footnote w:type="continuationSeparator" w:id="0">
    <w:p w:rsidR="008061E8" w:rsidRDefault="008061E8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8075A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033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591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31A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178A7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59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5FD0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13A5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47A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68F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87D6F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1D38"/>
    <w:rsid w:val="003B25D8"/>
    <w:rsid w:val="003B275D"/>
    <w:rsid w:val="003B28DA"/>
    <w:rsid w:val="003B32D5"/>
    <w:rsid w:val="003B3903"/>
    <w:rsid w:val="003B61B5"/>
    <w:rsid w:val="003B64EB"/>
    <w:rsid w:val="003B6851"/>
    <w:rsid w:val="003B6A3B"/>
    <w:rsid w:val="003B6B42"/>
    <w:rsid w:val="003B6F09"/>
    <w:rsid w:val="003B719F"/>
    <w:rsid w:val="003B7CB7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B8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4DFC"/>
    <w:rsid w:val="003F71B1"/>
    <w:rsid w:val="003F73D0"/>
    <w:rsid w:val="003F781B"/>
    <w:rsid w:val="003F7AEF"/>
    <w:rsid w:val="004001A8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1F2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28BB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18D"/>
    <w:rsid w:val="005F791E"/>
    <w:rsid w:val="0060147A"/>
    <w:rsid w:val="00602B7B"/>
    <w:rsid w:val="00605151"/>
    <w:rsid w:val="006053C3"/>
    <w:rsid w:val="00606C57"/>
    <w:rsid w:val="006071E5"/>
    <w:rsid w:val="00607FDF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1944"/>
    <w:rsid w:val="00691E0E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535D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1D57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61E8"/>
    <w:rsid w:val="008075A0"/>
    <w:rsid w:val="008078D0"/>
    <w:rsid w:val="00807977"/>
    <w:rsid w:val="00811361"/>
    <w:rsid w:val="00811E06"/>
    <w:rsid w:val="00811EBE"/>
    <w:rsid w:val="00811F7A"/>
    <w:rsid w:val="00812AFF"/>
    <w:rsid w:val="00812EFB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4869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1384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322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6B10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24F3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4C80"/>
    <w:rsid w:val="00905AB1"/>
    <w:rsid w:val="00906D5B"/>
    <w:rsid w:val="00907030"/>
    <w:rsid w:val="00907476"/>
    <w:rsid w:val="0091016D"/>
    <w:rsid w:val="009106D4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0F37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4269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5FC"/>
    <w:rsid w:val="00994891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E5F3D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5064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4070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A50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4086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36C"/>
    <w:rsid w:val="00E414CC"/>
    <w:rsid w:val="00E41D77"/>
    <w:rsid w:val="00E42AEB"/>
    <w:rsid w:val="00E43055"/>
    <w:rsid w:val="00E4466A"/>
    <w:rsid w:val="00E44DDC"/>
    <w:rsid w:val="00E45430"/>
    <w:rsid w:val="00E45AEA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3FA"/>
    <w:rsid w:val="00EC7405"/>
    <w:rsid w:val="00ED0584"/>
    <w:rsid w:val="00ED100A"/>
    <w:rsid w:val="00ED197B"/>
    <w:rsid w:val="00ED25FA"/>
    <w:rsid w:val="00ED62BE"/>
    <w:rsid w:val="00ED6D95"/>
    <w:rsid w:val="00ED6DC0"/>
    <w:rsid w:val="00ED780E"/>
    <w:rsid w:val="00ED7854"/>
    <w:rsid w:val="00EE07CF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4BF1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033C"/>
    <w:rsid w:val="00F22A2C"/>
    <w:rsid w:val="00F23034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3DC9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99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99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93FC8-0FE2-4173-8BD3-3936DE39D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4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Дадашова Оксана Владимировна</cp:lastModifiedBy>
  <cp:revision>85</cp:revision>
  <cp:lastPrinted>2024-05-16T07:44:00Z</cp:lastPrinted>
  <dcterms:created xsi:type="dcterms:W3CDTF">2023-01-27T05:23:00Z</dcterms:created>
  <dcterms:modified xsi:type="dcterms:W3CDTF">2024-05-20T10:44:00Z</dcterms:modified>
</cp:coreProperties>
</file>