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A2" w:rsidRDefault="000035A2" w:rsidP="000035A2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BF3F58">
        <w:rPr>
          <w:bCs/>
          <w:noProof/>
          <w:sz w:val="28"/>
          <w:szCs w:val="28"/>
        </w:rPr>
        <w:drawing>
          <wp:inline distT="0" distB="0" distL="0" distR="0">
            <wp:extent cx="752475" cy="814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A2" w:rsidRPr="00CE67FE" w:rsidRDefault="000035A2" w:rsidP="000035A2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0035A2" w:rsidRPr="00CE67FE" w:rsidRDefault="000035A2" w:rsidP="000035A2">
      <w:pPr>
        <w:jc w:val="center"/>
        <w:outlineLvl w:val="0"/>
        <w:rPr>
          <w:b/>
          <w:bCs/>
          <w:sz w:val="36"/>
          <w:szCs w:val="36"/>
        </w:rPr>
      </w:pPr>
      <w:r w:rsidRPr="00CE67FE">
        <w:rPr>
          <w:b/>
          <w:bCs/>
          <w:sz w:val="36"/>
          <w:szCs w:val="36"/>
        </w:rPr>
        <w:t>АДМИНИСТРАЦИЯ БЕРЕЗОВСКОГО РАЙОНА</w:t>
      </w:r>
    </w:p>
    <w:p w:rsidR="000035A2" w:rsidRPr="00CE67FE" w:rsidRDefault="000035A2" w:rsidP="000035A2">
      <w:pPr>
        <w:jc w:val="center"/>
        <w:rPr>
          <w:b/>
          <w:bCs/>
          <w:sz w:val="20"/>
          <w:szCs w:val="20"/>
        </w:rPr>
      </w:pPr>
    </w:p>
    <w:p w:rsidR="000035A2" w:rsidRPr="00CE67FE" w:rsidRDefault="000035A2" w:rsidP="000035A2">
      <w:pPr>
        <w:jc w:val="center"/>
        <w:outlineLvl w:val="0"/>
        <w:rPr>
          <w:b/>
          <w:bCs/>
          <w:sz w:val="20"/>
          <w:szCs w:val="20"/>
        </w:rPr>
      </w:pPr>
      <w:r w:rsidRPr="00CE67FE">
        <w:rPr>
          <w:b/>
          <w:bCs/>
          <w:sz w:val="20"/>
          <w:szCs w:val="20"/>
        </w:rPr>
        <w:t>ХАНТЫ-МАНСИЙСКОГО АВТОНОМНОГО ОКРУГА – ЮГРЫ</w:t>
      </w:r>
    </w:p>
    <w:p w:rsidR="000035A2" w:rsidRPr="00CE67FE" w:rsidRDefault="000035A2" w:rsidP="000035A2">
      <w:pPr>
        <w:jc w:val="center"/>
        <w:rPr>
          <w:b/>
          <w:bCs/>
        </w:rPr>
      </w:pPr>
    </w:p>
    <w:p w:rsidR="000035A2" w:rsidRPr="00CE67FE" w:rsidRDefault="000035A2" w:rsidP="000035A2">
      <w:pPr>
        <w:jc w:val="center"/>
        <w:outlineLvl w:val="0"/>
        <w:rPr>
          <w:b/>
          <w:bCs/>
          <w:sz w:val="36"/>
          <w:szCs w:val="36"/>
        </w:rPr>
      </w:pPr>
      <w:r w:rsidRPr="00CE67FE">
        <w:rPr>
          <w:b/>
          <w:bCs/>
          <w:sz w:val="36"/>
          <w:szCs w:val="36"/>
        </w:rPr>
        <w:t>ПОСТАНОВЛЕНИЕ</w:t>
      </w:r>
    </w:p>
    <w:p w:rsidR="002B16F0" w:rsidRPr="00CE67FE" w:rsidRDefault="002B16F0" w:rsidP="002B16F0">
      <w:pPr>
        <w:rPr>
          <w:sz w:val="28"/>
          <w:szCs w:val="28"/>
        </w:rPr>
      </w:pPr>
    </w:p>
    <w:p w:rsidR="002B16F0" w:rsidRPr="00CE67FE" w:rsidRDefault="001536A7" w:rsidP="002B16F0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14.06.</w:t>
      </w:r>
      <w:r w:rsidR="002B16F0">
        <w:rPr>
          <w:sz w:val="28"/>
          <w:szCs w:val="28"/>
        </w:rPr>
        <w:t>2024</w:t>
      </w:r>
      <w:r w:rsidR="002B16F0" w:rsidRPr="00CE67FE">
        <w:rPr>
          <w:sz w:val="28"/>
          <w:szCs w:val="28"/>
        </w:rPr>
        <w:tab/>
      </w:r>
      <w:r w:rsidR="002B16F0" w:rsidRPr="00CE67FE">
        <w:rPr>
          <w:sz w:val="28"/>
          <w:szCs w:val="28"/>
        </w:rPr>
        <w:tab/>
      </w:r>
      <w:r w:rsidR="002B16F0" w:rsidRPr="00CE67FE">
        <w:rPr>
          <w:sz w:val="28"/>
          <w:szCs w:val="28"/>
        </w:rPr>
        <w:tab/>
      </w:r>
      <w:r w:rsidR="002B16F0" w:rsidRPr="00CE67FE">
        <w:rPr>
          <w:sz w:val="28"/>
          <w:szCs w:val="28"/>
        </w:rPr>
        <w:tab/>
        <w:t xml:space="preserve">                   </w:t>
      </w:r>
      <w:r w:rsidR="002B16F0" w:rsidRPr="00CE67FE">
        <w:rPr>
          <w:sz w:val="28"/>
          <w:szCs w:val="28"/>
        </w:rPr>
        <w:tab/>
      </w:r>
      <w:r w:rsidR="002B16F0" w:rsidRPr="00CE67FE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</w:t>
      </w:r>
      <w:r w:rsidR="002B16F0" w:rsidRPr="00CE67FE">
        <w:rPr>
          <w:sz w:val="28"/>
          <w:szCs w:val="28"/>
        </w:rPr>
        <w:t xml:space="preserve">   № </w:t>
      </w:r>
      <w:r>
        <w:rPr>
          <w:sz w:val="28"/>
          <w:szCs w:val="28"/>
        </w:rPr>
        <w:t>547</w:t>
      </w:r>
    </w:p>
    <w:p w:rsidR="002B16F0" w:rsidRPr="00CE67FE" w:rsidRDefault="002B16F0" w:rsidP="002B16F0">
      <w:pPr>
        <w:spacing w:line="480" w:lineRule="auto"/>
        <w:rPr>
          <w:sz w:val="28"/>
          <w:szCs w:val="28"/>
        </w:rPr>
      </w:pPr>
      <w:r w:rsidRPr="00CE67FE">
        <w:rPr>
          <w:sz w:val="28"/>
          <w:szCs w:val="28"/>
        </w:rPr>
        <w:t>пгт. Березово</w:t>
      </w:r>
    </w:p>
    <w:p w:rsidR="00FB301B" w:rsidRPr="00652AB7" w:rsidRDefault="00EC0600" w:rsidP="002B16F0">
      <w:pPr>
        <w:ind w:right="4960"/>
        <w:jc w:val="both"/>
        <w:rPr>
          <w:sz w:val="28"/>
          <w:szCs w:val="28"/>
        </w:rPr>
      </w:pPr>
      <w:r w:rsidRPr="00652AB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52AB7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652AB7">
        <w:rPr>
          <w:sz w:val="28"/>
          <w:szCs w:val="28"/>
        </w:rPr>
        <w:t xml:space="preserve"> администрации Березовского района от 27.09.2017 № 779 «Об утверждении Положения об установлении системы оплаты труда работников муниципальных образовательных организаций Березовского района и признании утратившими силу некоторых муниципальных правовых актов администрации Березовского района»</w:t>
      </w:r>
    </w:p>
    <w:p w:rsidR="003C4D22" w:rsidRDefault="003C4D22" w:rsidP="0031718D">
      <w:pPr>
        <w:ind w:firstLine="709"/>
        <w:jc w:val="both"/>
        <w:rPr>
          <w:sz w:val="28"/>
          <w:szCs w:val="28"/>
        </w:rPr>
      </w:pPr>
    </w:p>
    <w:p w:rsidR="007003E9" w:rsidRPr="007003E9" w:rsidRDefault="007003E9" w:rsidP="007003E9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</w:rPr>
        <w:t>, в целях социальной защищенности работников образовательных учреждений, подведомственных Комитету образования администрации Березовского района</w:t>
      </w:r>
      <w:r w:rsidRPr="00614311">
        <w:rPr>
          <w:sz w:val="28"/>
          <w:szCs w:val="28"/>
        </w:rPr>
        <w:t>:</w:t>
      </w:r>
    </w:p>
    <w:p w:rsidR="007003E9" w:rsidRPr="00C12F7A" w:rsidRDefault="007003E9" w:rsidP="00700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2F7A">
        <w:rPr>
          <w:sz w:val="28"/>
          <w:szCs w:val="28"/>
        </w:rPr>
        <w:t>Внести в приложение к постановлению администрации Березовского района от 27.09.2017 № 779 «Об утверждении Положения об установлении системы оплаты труда работников муниципальных  образовательных организаций Березовского района и признании утратившими силу некоторых муниципальных правовых актов администрации Березовского района» следующ</w:t>
      </w:r>
      <w:r w:rsidR="009273E9">
        <w:rPr>
          <w:sz w:val="28"/>
          <w:szCs w:val="28"/>
        </w:rPr>
        <w:t>и</w:t>
      </w:r>
      <w:r w:rsidR="00D53948">
        <w:rPr>
          <w:sz w:val="28"/>
          <w:szCs w:val="28"/>
        </w:rPr>
        <w:t>е</w:t>
      </w:r>
      <w:r w:rsidRPr="00C12F7A">
        <w:rPr>
          <w:sz w:val="28"/>
          <w:szCs w:val="28"/>
        </w:rPr>
        <w:t xml:space="preserve"> изменени</w:t>
      </w:r>
      <w:r w:rsidR="009273E9">
        <w:rPr>
          <w:sz w:val="28"/>
          <w:szCs w:val="28"/>
        </w:rPr>
        <w:t>я</w:t>
      </w:r>
      <w:r w:rsidRPr="00C12F7A">
        <w:rPr>
          <w:sz w:val="28"/>
          <w:szCs w:val="28"/>
        </w:rPr>
        <w:t>:</w:t>
      </w:r>
    </w:p>
    <w:p w:rsidR="00540DAD" w:rsidRDefault="00971BFB" w:rsidP="00E7178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дополнить абзацем </w:t>
      </w:r>
      <w:r w:rsidR="004B3AD8">
        <w:rPr>
          <w:sz w:val="28"/>
          <w:szCs w:val="28"/>
        </w:rPr>
        <w:t>пятнадцатым</w:t>
      </w:r>
      <w:r>
        <w:rPr>
          <w:sz w:val="28"/>
          <w:szCs w:val="28"/>
        </w:rPr>
        <w:t xml:space="preserve"> следующего содержания: «</w:t>
      </w:r>
      <w:r>
        <w:rPr>
          <w:sz w:val="28"/>
        </w:rPr>
        <w:t>п</w:t>
      </w:r>
      <w:r w:rsidRPr="00383F57">
        <w:rPr>
          <w:sz w:val="28"/>
        </w:rPr>
        <w:t>остановление Мин</w:t>
      </w:r>
      <w:r>
        <w:rPr>
          <w:sz w:val="28"/>
        </w:rPr>
        <w:t xml:space="preserve">истерства </w:t>
      </w:r>
      <w:r w:rsidRPr="00383F57">
        <w:rPr>
          <w:sz w:val="28"/>
        </w:rPr>
        <w:t>труда</w:t>
      </w:r>
      <w:r>
        <w:rPr>
          <w:sz w:val="28"/>
        </w:rPr>
        <w:t xml:space="preserve"> и социального развития </w:t>
      </w:r>
      <w:r w:rsidRPr="00383F57">
        <w:rPr>
          <w:sz w:val="28"/>
        </w:rPr>
        <w:t>Р</w:t>
      </w:r>
      <w:r>
        <w:rPr>
          <w:sz w:val="28"/>
        </w:rPr>
        <w:t xml:space="preserve">оссийской </w:t>
      </w:r>
      <w:r w:rsidRPr="00383F57">
        <w:rPr>
          <w:sz w:val="28"/>
        </w:rPr>
        <w:t>Ф</w:t>
      </w:r>
      <w:r>
        <w:rPr>
          <w:sz w:val="28"/>
        </w:rPr>
        <w:t>едерации</w:t>
      </w:r>
      <w:r w:rsidRPr="00383F57">
        <w:rPr>
          <w:sz w:val="28"/>
        </w:rPr>
        <w:t xml:space="preserve"> от 03.07.2002 </w:t>
      </w:r>
      <w:r>
        <w:rPr>
          <w:sz w:val="28"/>
        </w:rPr>
        <w:t>№ 47 «</w:t>
      </w:r>
      <w:r w:rsidRPr="00383F57">
        <w:rPr>
          <w:sz w:val="28"/>
        </w:rPr>
        <w:t>Об утверждении Единого тарифно-квалификационного справочника работ и профес</w:t>
      </w:r>
      <w:r>
        <w:rPr>
          <w:sz w:val="28"/>
        </w:rPr>
        <w:t>сий рабочих, Выпуск 46, Раздел «Швейное производство</w:t>
      </w:r>
      <w:r>
        <w:rPr>
          <w:sz w:val="28"/>
          <w:szCs w:val="28"/>
        </w:rPr>
        <w:t>»</w:t>
      </w:r>
      <w:r w:rsidR="009F4EB4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A06364" w:rsidRDefault="0015719E" w:rsidP="00E7178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2 </w:t>
      </w:r>
      <w:r w:rsidR="00A06364" w:rsidRPr="00705401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="00A06364" w:rsidRPr="00705401">
        <w:rPr>
          <w:sz w:val="28"/>
          <w:szCs w:val="28"/>
        </w:rPr>
        <w:t xml:space="preserve"> 2 </w:t>
      </w:r>
      <w:r>
        <w:rPr>
          <w:sz w:val="28"/>
          <w:szCs w:val="28"/>
        </w:rPr>
        <w:t>пункта 13 изложить в следующей редакции:</w:t>
      </w:r>
    </w:p>
    <w:p w:rsidR="0015719E" w:rsidRDefault="0015719E" w:rsidP="0015719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8"/>
        <w:gridCol w:w="5988"/>
      </w:tblGrid>
      <w:tr w:rsidR="0015719E" w:rsidRPr="006A2F68" w:rsidTr="00F53A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9E" w:rsidRPr="00917DF4" w:rsidRDefault="0015719E" w:rsidP="00F53A0D">
            <w:pPr>
              <w:contextualSpacing/>
              <w:jc w:val="center"/>
              <w:rPr>
                <w:rFonts w:cs="Arial"/>
                <w:sz w:val="28"/>
                <w:lang w:eastAsia="en-US"/>
              </w:rPr>
            </w:pPr>
            <w:r w:rsidRPr="00917DF4">
              <w:rPr>
                <w:rFonts w:cs="Arial"/>
                <w:sz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E" w:rsidRPr="00917DF4" w:rsidRDefault="0015719E" w:rsidP="00F53A0D">
            <w:pPr>
              <w:ind w:left="34"/>
              <w:contextualSpacing/>
              <w:jc w:val="center"/>
              <w:rPr>
                <w:rFonts w:cs="Arial"/>
                <w:sz w:val="28"/>
                <w:lang w:eastAsia="en-US"/>
              </w:rPr>
            </w:pPr>
            <w:r w:rsidRPr="00917DF4">
              <w:rPr>
                <w:rFonts w:cs="Arial"/>
                <w:sz w:val="28"/>
                <w:lang w:eastAsia="en-US"/>
              </w:rPr>
              <w:t xml:space="preserve">Специалисты, деятельность которых не связана с образовательной деятельностью </w:t>
            </w:r>
            <w:r w:rsidRPr="00917DF4">
              <w:rPr>
                <w:rFonts w:cs="Arial"/>
                <w:sz w:val="28"/>
                <w:lang w:eastAsia="en-US"/>
              </w:rPr>
              <w:lastRenderedPageBreak/>
              <w:t>организации</w:t>
            </w:r>
          </w:p>
          <w:p w:rsidR="0015719E" w:rsidRPr="00917DF4" w:rsidRDefault="0015719E" w:rsidP="00F53A0D">
            <w:pPr>
              <w:contextualSpacing/>
              <w:jc w:val="center"/>
              <w:rPr>
                <w:rFonts w:cs="Arial"/>
                <w:sz w:val="28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9E" w:rsidRPr="00917DF4" w:rsidRDefault="0015719E" w:rsidP="0015719E">
            <w:pPr>
              <w:contextualSpacing/>
              <w:jc w:val="center"/>
              <w:rPr>
                <w:rFonts w:cs="Arial"/>
                <w:sz w:val="28"/>
                <w:lang w:eastAsia="en-US"/>
              </w:rPr>
            </w:pPr>
            <w:r w:rsidRPr="00917DF4">
              <w:rPr>
                <w:rFonts w:cs="Arial"/>
                <w:sz w:val="28"/>
                <w:lang w:eastAsia="en-US"/>
              </w:rPr>
              <w:lastRenderedPageBreak/>
              <w:t xml:space="preserve">Специалист по учебно-методической работе; бухгалтер, диспетчер, документовед, инженер, инженер по защите информации, инженер-программист (программист), инспектор по кадрам, механик, специалист по кадрам, </w:t>
            </w:r>
            <w:r w:rsidRPr="00917DF4">
              <w:rPr>
                <w:rFonts w:cs="Arial"/>
                <w:sz w:val="28"/>
                <w:lang w:eastAsia="en-US"/>
              </w:rPr>
              <w:lastRenderedPageBreak/>
              <w:t>техник-программист, художник, юрисконсульт, специалист по закупкам, работник контрактной службы, контрактный управляющий, специалист по охране труда; инструктор гражданской обороны; лаборант; библиотекарь; специалист; режиссер-постановщик; звукооператор; художник-дизайнер; швея</w:t>
            </w:r>
          </w:p>
        </w:tc>
      </w:tr>
    </w:tbl>
    <w:p w:rsidR="0015719E" w:rsidRPr="00705401" w:rsidRDefault="0015719E" w:rsidP="0015719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5719E" w:rsidRDefault="00383F57" w:rsidP="00383F57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 w:rsidRPr="00383F57">
        <w:rPr>
          <w:sz w:val="28"/>
        </w:rPr>
        <w:t xml:space="preserve">пункт 24 изложить в следующей редакции: </w:t>
      </w:r>
    </w:p>
    <w:p w:rsidR="00383F57" w:rsidRPr="0015719E" w:rsidRDefault="00383F57" w:rsidP="0015719E">
      <w:pPr>
        <w:ind w:firstLine="709"/>
        <w:jc w:val="both"/>
        <w:rPr>
          <w:sz w:val="28"/>
        </w:rPr>
      </w:pPr>
      <w:r w:rsidRPr="0015719E">
        <w:rPr>
          <w:sz w:val="28"/>
        </w:rPr>
        <w:t>«</w:t>
      </w:r>
      <w:r w:rsidR="0015719E">
        <w:rPr>
          <w:sz w:val="28"/>
        </w:rPr>
        <w:t xml:space="preserve">24. </w:t>
      </w:r>
      <w:r w:rsidRPr="0015719E">
        <w:rPr>
          <w:sz w:val="28"/>
        </w:rPr>
        <w:t>Профессии рабочих организации тарифицируются в соответствии с постановлением Министерства труда Российской Федерации от 10 ноября 1992 года № 31 «Об утверждении тарифно-квалификационных характеристик по общеотраслевым профессиям рабочих», постановлением Министерства труда и социального развития Российской Федерации от 03.07.2002 № 47 «Об утверждении Единого тарифно-квалификационного справочника работ и профессий рабочих, Выпуск 46, Раздел «Швейное производство»</w:t>
      </w:r>
      <w:r w:rsidR="000C5550">
        <w:rPr>
          <w:sz w:val="28"/>
        </w:rPr>
        <w:t>.»</w:t>
      </w:r>
      <w:r w:rsidRPr="0015719E">
        <w:rPr>
          <w:sz w:val="28"/>
        </w:rPr>
        <w:t>;</w:t>
      </w:r>
    </w:p>
    <w:p w:rsidR="00917DF4" w:rsidRPr="00917DF4" w:rsidRDefault="00917DF4" w:rsidP="00E44B2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5</w:t>
      </w:r>
      <w:r w:rsidR="007003E9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="007003E9">
        <w:rPr>
          <w:sz w:val="28"/>
          <w:szCs w:val="28"/>
        </w:rPr>
        <w:t xml:space="preserve"> 12 </w:t>
      </w:r>
      <w:r>
        <w:rPr>
          <w:sz w:val="28"/>
          <w:szCs w:val="28"/>
        </w:rPr>
        <w:t xml:space="preserve">пункта 30 </w:t>
      </w:r>
      <w:r w:rsidRPr="00383F57">
        <w:rPr>
          <w:sz w:val="28"/>
        </w:rPr>
        <w:t>изложить в следующей редакции:</w:t>
      </w:r>
    </w:p>
    <w:p w:rsidR="00917DF4" w:rsidRDefault="00917DF4" w:rsidP="00917DF4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</w:rPr>
        <w:t xml:space="preserve">«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3385"/>
        <w:gridCol w:w="2994"/>
      </w:tblGrid>
      <w:tr w:rsidR="00917DF4" w:rsidTr="00917DF4">
        <w:tc>
          <w:tcPr>
            <w:tcW w:w="709" w:type="dxa"/>
          </w:tcPr>
          <w:p w:rsidR="00917DF4" w:rsidRPr="00917DF4" w:rsidRDefault="00917DF4" w:rsidP="00917D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17DF4">
              <w:rPr>
                <w:rFonts w:cs="Arial"/>
                <w:bCs/>
                <w:kern w:val="28"/>
                <w:sz w:val="28"/>
                <w:szCs w:val="32"/>
              </w:rPr>
              <w:t>5.</w:t>
            </w:r>
          </w:p>
        </w:tc>
        <w:tc>
          <w:tcPr>
            <w:tcW w:w="2977" w:type="dxa"/>
          </w:tcPr>
          <w:p w:rsidR="00917DF4" w:rsidRPr="00917DF4" w:rsidRDefault="00917DF4" w:rsidP="00917D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17DF4">
              <w:rPr>
                <w:rFonts w:cs="Arial"/>
                <w:bCs/>
                <w:kern w:val="28"/>
                <w:sz w:val="28"/>
                <w:szCs w:val="32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385" w:type="dxa"/>
          </w:tcPr>
          <w:p w:rsidR="00917DF4" w:rsidRPr="00917DF4" w:rsidRDefault="00917DF4" w:rsidP="00917DF4">
            <w:pPr>
              <w:ind w:firstLine="709"/>
              <w:jc w:val="both"/>
              <w:rPr>
                <w:sz w:val="28"/>
                <w:szCs w:val="28"/>
              </w:rPr>
            </w:pPr>
            <w:r w:rsidRPr="00917DF4">
              <w:rPr>
                <w:rFonts w:cs="Arial"/>
                <w:bCs/>
                <w:kern w:val="28"/>
                <w:sz w:val="28"/>
                <w:szCs w:val="28"/>
              </w:rPr>
              <w:t>до 30% должностного оклада (тарифной ставки) по занимаемой (совмещаемой) должности.</w:t>
            </w:r>
          </w:p>
          <w:p w:rsidR="00917DF4" w:rsidRPr="00917DF4" w:rsidRDefault="00917DF4" w:rsidP="00917DF4">
            <w:pPr>
              <w:ind w:firstLine="709"/>
              <w:jc w:val="both"/>
              <w:rPr>
                <w:sz w:val="28"/>
                <w:szCs w:val="28"/>
              </w:rPr>
            </w:pPr>
            <w:r w:rsidRPr="00917DF4">
              <w:rPr>
                <w:sz w:val="28"/>
              </w:rPr>
              <w:t xml:space="preserve">При совмещении должностей, указанных в таблице 1 настоящего Положения, применяются базовый </w:t>
            </w:r>
            <w:r w:rsidRPr="00917DF4">
              <w:rPr>
                <w:rFonts w:cs="Arial"/>
                <w:sz w:val="28"/>
                <w:szCs w:val="28"/>
              </w:rPr>
              <w:t xml:space="preserve">коэффициент, коэффициент за ученое звание, коэффициент за государственные награды (ордена, медали, знаки, почетные звания, спортивные звания, почетные грамоты) Российской Федерации, СССР, РСФСР, или коэффициент за награды и почетные звания Ханты-Мансийского автономного округа - Югры, или коэффициент за ведомственные знаки отличия в труде </w:t>
            </w:r>
            <w:r w:rsidRPr="00917DF4">
              <w:rPr>
                <w:rFonts w:cs="Arial"/>
                <w:sz w:val="28"/>
                <w:szCs w:val="28"/>
              </w:rPr>
              <w:lastRenderedPageBreak/>
              <w:t>Российской Федерации, СССР, РСФСР, по основной занимаемой должности.</w:t>
            </w:r>
          </w:p>
          <w:p w:rsidR="00917DF4" w:rsidRPr="00917DF4" w:rsidRDefault="00917DF4" w:rsidP="00917DF4">
            <w:pPr>
              <w:ind w:firstLine="709"/>
              <w:jc w:val="both"/>
              <w:rPr>
                <w:sz w:val="28"/>
                <w:szCs w:val="28"/>
              </w:rPr>
            </w:pPr>
            <w:r w:rsidRPr="00917DF4">
              <w:rPr>
                <w:sz w:val="28"/>
              </w:rPr>
              <w:t xml:space="preserve">При совмещении должностей, указанных в таблице 2 настоящего Положения, применяются базовый </w:t>
            </w:r>
            <w:r w:rsidRPr="00917DF4">
              <w:rPr>
                <w:rFonts w:cs="Arial"/>
                <w:sz w:val="28"/>
                <w:szCs w:val="28"/>
              </w:rPr>
              <w:t>коэффициент,  коэффициент квалификации по основной занимаемой должности</w:t>
            </w:r>
          </w:p>
          <w:p w:rsidR="00917DF4" w:rsidRPr="00917DF4" w:rsidRDefault="00917DF4" w:rsidP="00917DF4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917DF4">
              <w:rPr>
                <w:sz w:val="28"/>
              </w:rPr>
              <w:t xml:space="preserve">При совмещении должностей, указанных в таблице 3 настоящего Положения, применяется базовый </w:t>
            </w:r>
            <w:r w:rsidRPr="00917DF4">
              <w:rPr>
                <w:rFonts w:cs="Arial"/>
                <w:sz w:val="28"/>
                <w:szCs w:val="28"/>
              </w:rPr>
              <w:t>коэффициент по основной занимаемой должности.</w:t>
            </w:r>
          </w:p>
          <w:p w:rsidR="00917DF4" w:rsidRPr="00917DF4" w:rsidRDefault="00917DF4" w:rsidP="00917DF4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917DF4">
              <w:rPr>
                <w:sz w:val="28"/>
              </w:rPr>
              <w:t xml:space="preserve">При совмещении должностей указанных в пункте 23 настоящего Положения, доплата по занимаемой (совмещаемой) должности устанавливается в размере 30% от произведения тарифной </w:t>
            </w:r>
            <w:r w:rsidRPr="00917DF4">
              <w:rPr>
                <w:rFonts w:cs="Arial"/>
                <w:sz w:val="28"/>
                <w:szCs w:val="28"/>
              </w:rPr>
              <w:t>ставки заработной платы и тарифного коэффициента на основе Тарифной сетки по оплате труда рабочих организации.</w:t>
            </w:r>
          </w:p>
          <w:p w:rsidR="00917DF4" w:rsidRPr="00917DF4" w:rsidRDefault="00917DF4" w:rsidP="00917D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17DF4">
              <w:rPr>
                <w:rFonts w:cs="Arial"/>
                <w:bCs/>
                <w:kern w:val="28"/>
                <w:sz w:val="28"/>
                <w:szCs w:val="28"/>
              </w:rPr>
              <w:t>Доплата работнику выплачивается за фактически отработанное время</w:t>
            </w:r>
          </w:p>
        </w:tc>
        <w:tc>
          <w:tcPr>
            <w:tcW w:w="2994" w:type="dxa"/>
          </w:tcPr>
          <w:p w:rsidR="00917DF4" w:rsidRDefault="00917DF4" w:rsidP="00917D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17DF4">
              <w:rPr>
                <w:rFonts w:cs="Arial"/>
                <w:bCs/>
                <w:kern w:val="28"/>
                <w:sz w:val="28"/>
                <w:szCs w:val="32"/>
              </w:rPr>
              <w:lastRenderedPageBreak/>
              <w:t xml:space="preserve">Осуществляется в соответствии со статьями 60.2, 149, 151, 152 </w:t>
            </w:r>
            <w:hyperlink r:id="rId9" w:history="1">
              <w:r w:rsidRPr="00917DF4">
                <w:rPr>
                  <w:rFonts w:cs="Arial"/>
                  <w:bCs/>
                  <w:color w:val="0000FF"/>
                  <w:kern w:val="28"/>
                  <w:sz w:val="28"/>
                  <w:szCs w:val="32"/>
                </w:rPr>
                <w:t>Трудового кодекса</w:t>
              </w:r>
            </w:hyperlink>
            <w:r w:rsidRPr="00917DF4">
              <w:rPr>
                <w:rFonts w:cs="Arial"/>
                <w:bCs/>
                <w:kern w:val="28"/>
                <w:sz w:val="28"/>
                <w:szCs w:val="32"/>
              </w:rPr>
              <w:t xml:space="preserve"> Российской Федерации</w:t>
            </w:r>
            <w:r w:rsidRPr="00917DF4">
              <w:rPr>
                <w:rFonts w:cs="Arial"/>
                <w:bCs/>
                <w:color w:val="000000"/>
                <w:kern w:val="28"/>
                <w:sz w:val="28"/>
                <w:szCs w:val="32"/>
              </w:rPr>
              <w:t>.</w:t>
            </w:r>
            <w:r w:rsidR="00350515">
              <w:rPr>
                <w:rFonts w:cs="Arial"/>
                <w:bCs/>
                <w:color w:val="000000"/>
                <w:kern w:val="28"/>
                <w:sz w:val="28"/>
                <w:szCs w:val="32"/>
              </w:rPr>
              <w:t xml:space="preserve"> </w:t>
            </w:r>
            <w:r w:rsidR="00350515">
              <w:rPr>
                <w:rFonts w:cs="Arial"/>
                <w:bCs/>
                <w:kern w:val="28"/>
                <w:sz w:val="28"/>
                <w:szCs w:val="32"/>
              </w:rPr>
              <w:t xml:space="preserve">Оформляется приказом </w:t>
            </w:r>
            <w:r w:rsidRPr="00917DF4">
              <w:rPr>
                <w:rFonts w:cs="Arial"/>
                <w:bCs/>
                <w:kern w:val="28"/>
                <w:sz w:val="28"/>
                <w:szCs w:val="32"/>
              </w:rPr>
              <w:t>руководителя по согласованию сторон в зависимости от содержания и объема (нормы) выполняемой работы.</w:t>
            </w:r>
          </w:p>
        </w:tc>
      </w:tr>
    </w:tbl>
    <w:p w:rsidR="00917DF4" w:rsidRDefault="00917DF4" w:rsidP="00917DF4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0E6BDB" w:rsidRDefault="007003E9" w:rsidP="000E6BD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4D22">
        <w:rPr>
          <w:sz w:val="28"/>
          <w:szCs w:val="28"/>
        </w:rPr>
        <w:t xml:space="preserve">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A20BF" w:rsidRDefault="005A20BF" w:rsidP="000E6BD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52AB7">
        <w:rPr>
          <w:sz w:val="28"/>
          <w:szCs w:val="28"/>
        </w:rPr>
        <w:lastRenderedPageBreak/>
        <w:t>Настоящее постановление вступает</w:t>
      </w:r>
      <w:r w:rsidRPr="00F971E0">
        <w:rPr>
          <w:sz w:val="28"/>
          <w:szCs w:val="28"/>
        </w:rPr>
        <w:t xml:space="preserve"> в силу после его официального</w:t>
      </w:r>
      <w:r>
        <w:rPr>
          <w:sz w:val="28"/>
          <w:szCs w:val="28"/>
        </w:rPr>
        <w:t xml:space="preserve"> опубликования, за исключением подпунктов 1.1, 1.2</w:t>
      </w:r>
      <w:r w:rsidR="00705401">
        <w:rPr>
          <w:sz w:val="28"/>
          <w:szCs w:val="28"/>
        </w:rPr>
        <w:t>, 1.3</w:t>
      </w:r>
      <w:r w:rsidR="00FC3FE5">
        <w:rPr>
          <w:sz w:val="28"/>
          <w:szCs w:val="28"/>
        </w:rPr>
        <w:t>, 1.4</w:t>
      </w:r>
      <w:r>
        <w:rPr>
          <w:sz w:val="28"/>
          <w:szCs w:val="28"/>
        </w:rPr>
        <w:t xml:space="preserve"> пункта 1.</w:t>
      </w:r>
    </w:p>
    <w:p w:rsidR="005A20BF" w:rsidRDefault="005A20BF" w:rsidP="0070540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</w:t>
      </w:r>
      <w:r w:rsidR="00705401">
        <w:rPr>
          <w:sz w:val="28"/>
          <w:szCs w:val="28"/>
        </w:rPr>
        <w:t xml:space="preserve"> </w:t>
      </w:r>
      <w:r w:rsidRPr="00705401">
        <w:rPr>
          <w:sz w:val="28"/>
          <w:szCs w:val="28"/>
        </w:rPr>
        <w:t>подпункт</w:t>
      </w:r>
      <w:r w:rsidR="00705401">
        <w:rPr>
          <w:sz w:val="28"/>
          <w:szCs w:val="28"/>
        </w:rPr>
        <w:t>ы</w:t>
      </w:r>
      <w:r w:rsidRPr="00705401">
        <w:rPr>
          <w:sz w:val="28"/>
          <w:szCs w:val="28"/>
        </w:rPr>
        <w:t xml:space="preserve"> 1.1</w:t>
      </w:r>
      <w:r w:rsidR="00705401" w:rsidRPr="00705401">
        <w:rPr>
          <w:sz w:val="28"/>
          <w:szCs w:val="28"/>
        </w:rPr>
        <w:t>, 1.2, 1.3</w:t>
      </w:r>
      <w:r w:rsidR="00FC3FE5">
        <w:rPr>
          <w:sz w:val="28"/>
          <w:szCs w:val="28"/>
        </w:rPr>
        <w:t>, 1.4</w:t>
      </w:r>
      <w:r w:rsidRPr="00705401">
        <w:rPr>
          <w:sz w:val="28"/>
          <w:szCs w:val="28"/>
        </w:rPr>
        <w:t xml:space="preserve"> </w:t>
      </w:r>
      <w:r w:rsidR="00855EB0">
        <w:rPr>
          <w:sz w:val="28"/>
          <w:szCs w:val="28"/>
        </w:rPr>
        <w:t xml:space="preserve">пункта 1 </w:t>
      </w:r>
      <w:r w:rsidRPr="00705401">
        <w:rPr>
          <w:sz w:val="28"/>
          <w:szCs w:val="28"/>
        </w:rPr>
        <w:t>настоящего постановления вступа</w:t>
      </w:r>
      <w:r w:rsidR="00705401">
        <w:rPr>
          <w:sz w:val="28"/>
          <w:szCs w:val="28"/>
        </w:rPr>
        <w:t>ю</w:t>
      </w:r>
      <w:r w:rsidRPr="00705401">
        <w:rPr>
          <w:sz w:val="28"/>
          <w:szCs w:val="28"/>
        </w:rPr>
        <w:t xml:space="preserve">т в силу после </w:t>
      </w:r>
      <w:r w:rsidR="00705401">
        <w:rPr>
          <w:sz w:val="28"/>
          <w:szCs w:val="28"/>
        </w:rPr>
        <w:t>их</w:t>
      </w:r>
      <w:r w:rsidRPr="00705401">
        <w:rPr>
          <w:sz w:val="28"/>
          <w:szCs w:val="28"/>
        </w:rPr>
        <w:t xml:space="preserve"> официального опубликования и</w:t>
      </w:r>
      <w:r w:rsidR="000E6BDB" w:rsidRPr="00705401">
        <w:rPr>
          <w:sz w:val="28"/>
          <w:szCs w:val="28"/>
        </w:rPr>
        <w:t xml:space="preserve"> распространя</w:t>
      </w:r>
      <w:r w:rsidR="00705401">
        <w:rPr>
          <w:sz w:val="28"/>
          <w:szCs w:val="28"/>
        </w:rPr>
        <w:t>ю</w:t>
      </w:r>
      <w:r w:rsidR="000E6BDB" w:rsidRPr="00705401">
        <w:rPr>
          <w:sz w:val="28"/>
          <w:szCs w:val="28"/>
        </w:rPr>
        <w:t xml:space="preserve">тся на правоотношения, возникшие с 01 </w:t>
      </w:r>
      <w:r w:rsidR="000B6A40" w:rsidRPr="00705401">
        <w:rPr>
          <w:sz w:val="28"/>
          <w:szCs w:val="28"/>
        </w:rPr>
        <w:t>января</w:t>
      </w:r>
      <w:r w:rsidRPr="00705401">
        <w:rPr>
          <w:sz w:val="28"/>
          <w:szCs w:val="28"/>
        </w:rPr>
        <w:t xml:space="preserve"> 2024 года</w:t>
      </w:r>
      <w:r w:rsidR="00705401">
        <w:rPr>
          <w:sz w:val="28"/>
          <w:szCs w:val="28"/>
        </w:rPr>
        <w:t>.</w:t>
      </w:r>
    </w:p>
    <w:p w:rsidR="00997DCC" w:rsidRDefault="00997DCC" w:rsidP="00F971E0">
      <w:pPr>
        <w:rPr>
          <w:sz w:val="28"/>
          <w:szCs w:val="28"/>
        </w:rPr>
      </w:pPr>
    </w:p>
    <w:p w:rsidR="001536A7" w:rsidRDefault="001536A7" w:rsidP="00F971E0">
      <w:pPr>
        <w:rPr>
          <w:sz w:val="28"/>
          <w:szCs w:val="28"/>
        </w:rPr>
      </w:pPr>
    </w:p>
    <w:p w:rsidR="00F971E0" w:rsidRDefault="00855EB0" w:rsidP="00F971E0">
      <w:r>
        <w:rPr>
          <w:sz w:val="28"/>
          <w:szCs w:val="28"/>
        </w:rPr>
        <w:t>Г</w:t>
      </w:r>
      <w:r w:rsidR="00F971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7B76">
        <w:rPr>
          <w:sz w:val="28"/>
          <w:szCs w:val="28"/>
        </w:rPr>
        <w:t xml:space="preserve"> </w:t>
      </w:r>
      <w:r w:rsidR="00F971E0">
        <w:rPr>
          <w:sz w:val="28"/>
          <w:szCs w:val="28"/>
        </w:rPr>
        <w:t>района</w:t>
      </w:r>
      <w:r w:rsidR="007C658C">
        <w:rPr>
          <w:sz w:val="28"/>
          <w:szCs w:val="28"/>
        </w:rPr>
        <w:t xml:space="preserve">                                               </w:t>
      </w:r>
      <w:r w:rsidR="00EB2CE5">
        <w:rPr>
          <w:sz w:val="28"/>
          <w:szCs w:val="28"/>
        </w:rPr>
        <w:t xml:space="preserve">                       </w:t>
      </w:r>
      <w:r w:rsidR="007C658C">
        <w:rPr>
          <w:sz w:val="28"/>
          <w:szCs w:val="28"/>
        </w:rPr>
        <w:t xml:space="preserve">       </w:t>
      </w:r>
      <w:r w:rsidR="000A63F9">
        <w:rPr>
          <w:sz w:val="28"/>
          <w:szCs w:val="28"/>
        </w:rPr>
        <w:t xml:space="preserve">    </w:t>
      </w:r>
      <w:r w:rsidR="007C658C">
        <w:rPr>
          <w:sz w:val="28"/>
          <w:szCs w:val="28"/>
        </w:rPr>
        <w:t xml:space="preserve"> </w:t>
      </w:r>
      <w:bookmarkStart w:id="0" w:name="_GoBack"/>
      <w:bookmarkEnd w:id="0"/>
      <w:r w:rsidR="007C6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Р.В. Александров</w:t>
      </w:r>
    </w:p>
    <w:sectPr w:rsidR="00F971E0" w:rsidSect="005D491F">
      <w:pgSz w:w="11906" w:h="16838"/>
      <w:pgMar w:top="1135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AC" w:rsidRDefault="00D14FAC" w:rsidP="003C6682">
      <w:r>
        <w:separator/>
      </w:r>
    </w:p>
  </w:endnote>
  <w:endnote w:type="continuationSeparator" w:id="0">
    <w:p w:rsidR="00D14FAC" w:rsidRDefault="00D14FAC" w:rsidP="003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AC" w:rsidRDefault="00D14FAC" w:rsidP="003C6682">
      <w:r>
        <w:separator/>
      </w:r>
    </w:p>
  </w:footnote>
  <w:footnote w:type="continuationSeparator" w:id="0">
    <w:p w:rsidR="00D14FAC" w:rsidRDefault="00D14FAC" w:rsidP="003C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1791"/>
    <w:multiLevelType w:val="multilevel"/>
    <w:tmpl w:val="F822F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573078"/>
    <w:multiLevelType w:val="hybridMultilevel"/>
    <w:tmpl w:val="2B943DDE"/>
    <w:lvl w:ilvl="0" w:tplc="24844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A111B"/>
    <w:multiLevelType w:val="hybridMultilevel"/>
    <w:tmpl w:val="574092FA"/>
    <w:lvl w:ilvl="0" w:tplc="89F03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982FAD"/>
    <w:multiLevelType w:val="hybridMultilevel"/>
    <w:tmpl w:val="8C90F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432CD2"/>
    <w:multiLevelType w:val="hybridMultilevel"/>
    <w:tmpl w:val="3DCE9C26"/>
    <w:lvl w:ilvl="0" w:tplc="1650820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1819F8"/>
    <w:multiLevelType w:val="multilevel"/>
    <w:tmpl w:val="F822F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B4615F"/>
    <w:multiLevelType w:val="hybridMultilevel"/>
    <w:tmpl w:val="752C7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E0"/>
    <w:rsid w:val="000016D5"/>
    <w:rsid w:val="000035A2"/>
    <w:rsid w:val="00005A74"/>
    <w:rsid w:val="0001360A"/>
    <w:rsid w:val="00015F4F"/>
    <w:rsid w:val="00022612"/>
    <w:rsid w:val="0003070B"/>
    <w:rsid w:val="0003595F"/>
    <w:rsid w:val="00053741"/>
    <w:rsid w:val="00067082"/>
    <w:rsid w:val="000813AA"/>
    <w:rsid w:val="000A63F9"/>
    <w:rsid w:val="000B518A"/>
    <w:rsid w:val="000B6A40"/>
    <w:rsid w:val="000B6E07"/>
    <w:rsid w:val="000C5550"/>
    <w:rsid w:val="000D5D35"/>
    <w:rsid w:val="000E6BDB"/>
    <w:rsid w:val="0010484B"/>
    <w:rsid w:val="00104AB4"/>
    <w:rsid w:val="00124C0B"/>
    <w:rsid w:val="00131B02"/>
    <w:rsid w:val="00135C31"/>
    <w:rsid w:val="00141D92"/>
    <w:rsid w:val="001536A7"/>
    <w:rsid w:val="0015719E"/>
    <w:rsid w:val="00164749"/>
    <w:rsid w:val="00170D8C"/>
    <w:rsid w:val="00171D6E"/>
    <w:rsid w:val="00196ACA"/>
    <w:rsid w:val="001B3635"/>
    <w:rsid w:val="001C70F1"/>
    <w:rsid w:val="001E0441"/>
    <w:rsid w:val="00210E05"/>
    <w:rsid w:val="0021217E"/>
    <w:rsid w:val="00221F40"/>
    <w:rsid w:val="00240E9B"/>
    <w:rsid w:val="00243878"/>
    <w:rsid w:val="00246D3E"/>
    <w:rsid w:val="002654FD"/>
    <w:rsid w:val="00267BC4"/>
    <w:rsid w:val="00281379"/>
    <w:rsid w:val="00293FD8"/>
    <w:rsid w:val="002B16F0"/>
    <w:rsid w:val="002C1708"/>
    <w:rsid w:val="0031718D"/>
    <w:rsid w:val="00325DB6"/>
    <w:rsid w:val="00331B70"/>
    <w:rsid w:val="00350515"/>
    <w:rsid w:val="00354443"/>
    <w:rsid w:val="0035570C"/>
    <w:rsid w:val="00365110"/>
    <w:rsid w:val="00366AB3"/>
    <w:rsid w:val="00383F57"/>
    <w:rsid w:val="00393E52"/>
    <w:rsid w:val="003A3E2B"/>
    <w:rsid w:val="003A4255"/>
    <w:rsid w:val="003C4D22"/>
    <w:rsid w:val="003C6682"/>
    <w:rsid w:val="003E3014"/>
    <w:rsid w:val="003E77BE"/>
    <w:rsid w:val="003F57C7"/>
    <w:rsid w:val="0040065D"/>
    <w:rsid w:val="00412FA2"/>
    <w:rsid w:val="00422CA7"/>
    <w:rsid w:val="004336AD"/>
    <w:rsid w:val="00441AB4"/>
    <w:rsid w:val="0044645F"/>
    <w:rsid w:val="00455170"/>
    <w:rsid w:val="004609EF"/>
    <w:rsid w:val="00460CDA"/>
    <w:rsid w:val="00480FF5"/>
    <w:rsid w:val="004922AA"/>
    <w:rsid w:val="00495CB4"/>
    <w:rsid w:val="00495DBA"/>
    <w:rsid w:val="00496745"/>
    <w:rsid w:val="004A22BD"/>
    <w:rsid w:val="004B3AD8"/>
    <w:rsid w:val="004C1C15"/>
    <w:rsid w:val="004C252D"/>
    <w:rsid w:val="004D2F0B"/>
    <w:rsid w:val="004D3706"/>
    <w:rsid w:val="004D7B76"/>
    <w:rsid w:val="004F5320"/>
    <w:rsid w:val="0050223C"/>
    <w:rsid w:val="00507E3A"/>
    <w:rsid w:val="00536D49"/>
    <w:rsid w:val="00540DAD"/>
    <w:rsid w:val="00542291"/>
    <w:rsid w:val="005741A8"/>
    <w:rsid w:val="005A06CC"/>
    <w:rsid w:val="005A20BF"/>
    <w:rsid w:val="005D491F"/>
    <w:rsid w:val="005E1E54"/>
    <w:rsid w:val="005E7FFC"/>
    <w:rsid w:val="00604ED3"/>
    <w:rsid w:val="006124C8"/>
    <w:rsid w:val="00614311"/>
    <w:rsid w:val="00622AC6"/>
    <w:rsid w:val="00625A82"/>
    <w:rsid w:val="00640A4F"/>
    <w:rsid w:val="006451F3"/>
    <w:rsid w:val="00652AB7"/>
    <w:rsid w:val="006D6FBD"/>
    <w:rsid w:val="006F2521"/>
    <w:rsid w:val="006F578C"/>
    <w:rsid w:val="007003E9"/>
    <w:rsid w:val="0070050E"/>
    <w:rsid w:val="00705401"/>
    <w:rsid w:val="00716865"/>
    <w:rsid w:val="007324C6"/>
    <w:rsid w:val="0074491C"/>
    <w:rsid w:val="00794121"/>
    <w:rsid w:val="007A3E2E"/>
    <w:rsid w:val="007B2717"/>
    <w:rsid w:val="007B3161"/>
    <w:rsid w:val="007C658C"/>
    <w:rsid w:val="007D2ABA"/>
    <w:rsid w:val="007E75C5"/>
    <w:rsid w:val="008017E5"/>
    <w:rsid w:val="008406C9"/>
    <w:rsid w:val="00854C68"/>
    <w:rsid w:val="00855905"/>
    <w:rsid w:val="00855EB0"/>
    <w:rsid w:val="00866E06"/>
    <w:rsid w:val="008B0A74"/>
    <w:rsid w:val="008D4B4B"/>
    <w:rsid w:val="009054BB"/>
    <w:rsid w:val="00915CA0"/>
    <w:rsid w:val="00917DF4"/>
    <w:rsid w:val="009220B8"/>
    <w:rsid w:val="009273E9"/>
    <w:rsid w:val="00931F24"/>
    <w:rsid w:val="00944922"/>
    <w:rsid w:val="009478C1"/>
    <w:rsid w:val="009537C9"/>
    <w:rsid w:val="00971BFB"/>
    <w:rsid w:val="00981908"/>
    <w:rsid w:val="0098686D"/>
    <w:rsid w:val="00997DCC"/>
    <w:rsid w:val="009A34AF"/>
    <w:rsid w:val="009B4571"/>
    <w:rsid w:val="009D6807"/>
    <w:rsid w:val="009E2828"/>
    <w:rsid w:val="009E45B1"/>
    <w:rsid w:val="009F4EB4"/>
    <w:rsid w:val="00A06364"/>
    <w:rsid w:val="00A278B4"/>
    <w:rsid w:val="00A43793"/>
    <w:rsid w:val="00A673BC"/>
    <w:rsid w:val="00A7242D"/>
    <w:rsid w:val="00AD08EC"/>
    <w:rsid w:val="00AE4E00"/>
    <w:rsid w:val="00AE7371"/>
    <w:rsid w:val="00AF21B0"/>
    <w:rsid w:val="00AF5953"/>
    <w:rsid w:val="00B1747B"/>
    <w:rsid w:val="00B20B6E"/>
    <w:rsid w:val="00B42335"/>
    <w:rsid w:val="00B44092"/>
    <w:rsid w:val="00B50ADA"/>
    <w:rsid w:val="00B8075A"/>
    <w:rsid w:val="00B95D92"/>
    <w:rsid w:val="00B97032"/>
    <w:rsid w:val="00BA543A"/>
    <w:rsid w:val="00BB54EA"/>
    <w:rsid w:val="00BC4154"/>
    <w:rsid w:val="00BF0223"/>
    <w:rsid w:val="00C3484D"/>
    <w:rsid w:val="00CA29BD"/>
    <w:rsid w:val="00CD33AE"/>
    <w:rsid w:val="00D14FAC"/>
    <w:rsid w:val="00D21762"/>
    <w:rsid w:val="00D53948"/>
    <w:rsid w:val="00D61029"/>
    <w:rsid w:val="00D84F4E"/>
    <w:rsid w:val="00D90A9D"/>
    <w:rsid w:val="00D96BDA"/>
    <w:rsid w:val="00DB7E36"/>
    <w:rsid w:val="00DC21F4"/>
    <w:rsid w:val="00DD3133"/>
    <w:rsid w:val="00E03B7F"/>
    <w:rsid w:val="00E0449E"/>
    <w:rsid w:val="00E12CF7"/>
    <w:rsid w:val="00E24E15"/>
    <w:rsid w:val="00E312A7"/>
    <w:rsid w:val="00E33205"/>
    <w:rsid w:val="00E40E75"/>
    <w:rsid w:val="00E43396"/>
    <w:rsid w:val="00E44B26"/>
    <w:rsid w:val="00E54118"/>
    <w:rsid w:val="00E61BA6"/>
    <w:rsid w:val="00E70DC5"/>
    <w:rsid w:val="00E71783"/>
    <w:rsid w:val="00E74F2F"/>
    <w:rsid w:val="00E77A35"/>
    <w:rsid w:val="00E9496D"/>
    <w:rsid w:val="00EB2CE5"/>
    <w:rsid w:val="00EC0600"/>
    <w:rsid w:val="00ED688E"/>
    <w:rsid w:val="00EE6717"/>
    <w:rsid w:val="00EE7577"/>
    <w:rsid w:val="00EF079C"/>
    <w:rsid w:val="00EF1EC8"/>
    <w:rsid w:val="00F078D7"/>
    <w:rsid w:val="00F13E3A"/>
    <w:rsid w:val="00F146C4"/>
    <w:rsid w:val="00F56D4E"/>
    <w:rsid w:val="00F71DED"/>
    <w:rsid w:val="00F77A01"/>
    <w:rsid w:val="00F971E0"/>
    <w:rsid w:val="00FA4BDF"/>
    <w:rsid w:val="00FB301B"/>
    <w:rsid w:val="00FC3FE5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2AE886F-AF2B-4E75-8E54-89C85E2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E0"/>
    <w:pPr>
      <w:ind w:left="720"/>
      <w:contextualSpacing/>
    </w:pPr>
  </w:style>
  <w:style w:type="table" w:styleId="a4">
    <w:name w:val="Table Grid"/>
    <w:basedOn w:val="a1"/>
    <w:uiPriority w:val="59"/>
    <w:rsid w:val="0000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9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EA7B-61E3-45EE-BB9B-E0DC6529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Пуртова Алена Владимировна</cp:lastModifiedBy>
  <cp:revision>43</cp:revision>
  <cp:lastPrinted>2024-06-17T07:46:00Z</cp:lastPrinted>
  <dcterms:created xsi:type="dcterms:W3CDTF">2023-11-14T10:57:00Z</dcterms:created>
  <dcterms:modified xsi:type="dcterms:W3CDTF">2024-06-17T07:47:00Z</dcterms:modified>
</cp:coreProperties>
</file>