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933" w:rsidRPr="00A57249" w:rsidRDefault="00CA5933" w:rsidP="002108B9">
      <w:pPr>
        <w:pStyle w:val="2"/>
        <w:rPr>
          <w:kern w:val="32"/>
          <w:szCs w:val="30"/>
        </w:rPr>
      </w:pPr>
      <w:r w:rsidRPr="00A57249">
        <w:rPr>
          <w:kern w:val="32"/>
          <w:szCs w:val="30"/>
        </w:rPr>
        <w:t>АДМИНИСТРАЦИЯ</w:t>
      </w:r>
      <w:r w:rsidR="00173206" w:rsidRPr="00A57249">
        <w:rPr>
          <w:kern w:val="32"/>
          <w:szCs w:val="30"/>
        </w:rPr>
        <w:t xml:space="preserve"> </w:t>
      </w:r>
      <w:r w:rsidRPr="00A57249">
        <w:rPr>
          <w:kern w:val="32"/>
          <w:szCs w:val="30"/>
        </w:rPr>
        <w:t>БЕРЕЗОВСКОГО РАЙОНА</w:t>
      </w:r>
    </w:p>
    <w:p w:rsidR="00CA5933" w:rsidRPr="00A57249" w:rsidRDefault="00CA5933" w:rsidP="002108B9">
      <w:pPr>
        <w:pStyle w:val="2"/>
        <w:rPr>
          <w:kern w:val="32"/>
          <w:szCs w:val="30"/>
        </w:rPr>
      </w:pPr>
      <w:r w:rsidRPr="00A57249">
        <w:rPr>
          <w:kern w:val="32"/>
          <w:szCs w:val="30"/>
        </w:rPr>
        <w:t>ХАНТЫ-МАНСИЙСКИЙ АВТОНОМНЫЙ ОКРУГ-ЮГРА</w:t>
      </w:r>
    </w:p>
    <w:p w:rsidR="00CA5933" w:rsidRPr="00A57249" w:rsidRDefault="00CA5933" w:rsidP="002108B9">
      <w:pPr>
        <w:pStyle w:val="2"/>
        <w:rPr>
          <w:szCs w:val="30"/>
        </w:rPr>
      </w:pPr>
    </w:p>
    <w:p w:rsidR="00CA5933" w:rsidRPr="00A57249" w:rsidRDefault="00CA5933" w:rsidP="002108B9">
      <w:pPr>
        <w:pStyle w:val="2"/>
        <w:rPr>
          <w:kern w:val="32"/>
          <w:szCs w:val="30"/>
        </w:rPr>
      </w:pPr>
      <w:r w:rsidRPr="00A57249">
        <w:rPr>
          <w:kern w:val="32"/>
          <w:szCs w:val="30"/>
        </w:rPr>
        <w:t>ПОСТАНОВЛЕНИЕ</w:t>
      </w:r>
    </w:p>
    <w:p w:rsidR="00CA5933" w:rsidRPr="00A57249" w:rsidRDefault="00CA5933" w:rsidP="009C685A">
      <w:pPr>
        <w:ind w:left="567" w:firstLine="0"/>
      </w:pPr>
    </w:p>
    <w:p w:rsidR="00173206" w:rsidRPr="00A57249" w:rsidRDefault="00173206" w:rsidP="009C685A">
      <w:pPr>
        <w:ind w:left="567" w:firstLine="0"/>
      </w:pPr>
    </w:p>
    <w:p w:rsidR="00CA5933" w:rsidRPr="00A57249" w:rsidRDefault="00946CF3" w:rsidP="002108B9">
      <w:pPr>
        <w:tabs>
          <w:tab w:val="center" w:pos="9072"/>
        </w:tabs>
        <w:ind w:firstLine="0"/>
      </w:pPr>
      <w:r w:rsidRPr="00A57249">
        <w:t>о</w:t>
      </w:r>
      <w:r w:rsidR="00CA5933" w:rsidRPr="00A57249">
        <w:t>т</w:t>
      </w:r>
      <w:r w:rsidRPr="00A57249">
        <w:t xml:space="preserve"> 11.10.</w:t>
      </w:r>
      <w:r w:rsidR="0093557E" w:rsidRPr="00A57249">
        <w:t>2017</w:t>
      </w:r>
      <w:r w:rsidR="002108B9" w:rsidRPr="00A57249">
        <w:tab/>
      </w:r>
      <w:r w:rsidR="00173206" w:rsidRPr="00A57249">
        <w:t xml:space="preserve">№ </w:t>
      </w:r>
      <w:r w:rsidRPr="00A57249">
        <w:t>835</w:t>
      </w:r>
    </w:p>
    <w:p w:rsidR="00173206" w:rsidRPr="00A57249" w:rsidRDefault="00BD5285" w:rsidP="002108B9">
      <w:pPr>
        <w:ind w:firstLine="0"/>
      </w:pPr>
      <w:r w:rsidRPr="00A57249">
        <w:t xml:space="preserve">пгт. </w:t>
      </w:r>
      <w:r w:rsidR="00CA5933" w:rsidRPr="00A57249">
        <w:t>Березово</w:t>
      </w:r>
    </w:p>
    <w:p w:rsidR="00CA5933" w:rsidRPr="00A57249" w:rsidRDefault="00CA5933" w:rsidP="009C685A">
      <w:pPr>
        <w:ind w:left="567" w:firstLine="0"/>
      </w:pPr>
    </w:p>
    <w:p w:rsidR="00792D41" w:rsidRPr="00A57249" w:rsidRDefault="00792D41" w:rsidP="009C685A">
      <w:pPr>
        <w:jc w:val="center"/>
        <w:rPr>
          <w:rFonts w:cs="Arial"/>
          <w:b/>
          <w:bCs/>
          <w:kern w:val="28"/>
          <w:sz w:val="32"/>
          <w:szCs w:val="32"/>
        </w:rPr>
      </w:pPr>
      <w:r w:rsidRPr="00A57249">
        <w:rPr>
          <w:rFonts w:cs="Arial"/>
          <w:b/>
          <w:bCs/>
          <w:kern w:val="28"/>
          <w:sz w:val="32"/>
          <w:szCs w:val="32"/>
        </w:rPr>
        <w:t>О Порядке проведения оценки регулирующего воздействия проектов муниципальных нормативных правовых актов Березовского района</w:t>
      </w:r>
      <w:r w:rsidR="00BE0F2A" w:rsidRPr="00A57249">
        <w:rPr>
          <w:rFonts w:cs="Arial"/>
          <w:b/>
          <w:bCs/>
          <w:kern w:val="28"/>
          <w:sz w:val="32"/>
          <w:szCs w:val="32"/>
        </w:rPr>
        <w:t xml:space="preserve"> </w:t>
      </w:r>
      <w:r w:rsidRPr="00A57249">
        <w:rPr>
          <w:rFonts w:cs="Arial"/>
          <w:b/>
          <w:bCs/>
          <w:kern w:val="28"/>
          <w:sz w:val="32"/>
          <w:szCs w:val="32"/>
        </w:rPr>
        <w:t xml:space="preserve">и о признании утратившими силу некоторых муниципальных нормативных правовых актов администрации Березовского района </w:t>
      </w:r>
    </w:p>
    <w:p w:rsidR="00792D41" w:rsidRPr="00A57249" w:rsidRDefault="00792D41" w:rsidP="009C685A"/>
    <w:p w:rsidR="00994525" w:rsidRPr="00A57249" w:rsidRDefault="00994525" w:rsidP="009C685A">
      <w:r w:rsidRPr="00A57249">
        <w:t xml:space="preserve">(с изменениями, внесенными постановлением Администрации </w:t>
      </w:r>
      <w:hyperlink r:id="rId8" w:tgtFrame="ChangingDocument" w:tooltip="О внесении изменений в приложение к постановлению администрации Березовского района от 11.10.2017 № 835 " w:history="1">
        <w:r w:rsidRPr="00A57249">
          <w:rPr>
            <w:rStyle w:val="a4"/>
          </w:rPr>
          <w:t xml:space="preserve">от 09.01.2018 </w:t>
        </w:r>
        <w:r w:rsidR="009932A2" w:rsidRPr="00A57249">
          <w:rPr>
            <w:rStyle w:val="a4"/>
          </w:rPr>
          <w:t xml:space="preserve">             </w:t>
        </w:r>
        <w:r w:rsidRPr="00A57249">
          <w:rPr>
            <w:rStyle w:val="a4"/>
          </w:rPr>
          <w:t>№ 6</w:t>
        </w:r>
      </w:hyperlink>
      <w:r w:rsidRPr="00A57249">
        <w:t>)</w:t>
      </w:r>
    </w:p>
    <w:p w:rsidR="00F945FF" w:rsidRPr="00A57249" w:rsidRDefault="00F945FF" w:rsidP="009C685A">
      <w:r w:rsidRPr="00A57249">
        <w:t xml:space="preserve">(с изменениями, внесенными постановлением Администрации </w:t>
      </w:r>
      <w:hyperlink r:id="rId9" w:tgtFrame="ChangingDocument" w:history="1">
        <w:r w:rsidRPr="00A57249">
          <w:rPr>
            <w:rStyle w:val="a4"/>
          </w:rPr>
          <w:t>от 28.03.2018</w:t>
        </w:r>
        <w:r w:rsidR="005C3E19" w:rsidRPr="00A57249">
          <w:rPr>
            <w:rStyle w:val="a4"/>
          </w:rPr>
          <w:t xml:space="preserve">                  </w:t>
        </w:r>
        <w:r w:rsidRPr="00A57249">
          <w:rPr>
            <w:rStyle w:val="a4"/>
          </w:rPr>
          <w:t xml:space="preserve"> № 249</w:t>
        </w:r>
      </w:hyperlink>
      <w:r w:rsidRPr="00A57249">
        <w:t>)</w:t>
      </w:r>
    </w:p>
    <w:p w:rsidR="00010C11" w:rsidRPr="00A57249" w:rsidRDefault="00010C11" w:rsidP="009C685A">
      <w:r w:rsidRPr="00A57249">
        <w:t xml:space="preserve">(с изменениями, внесенными постановлением Администрации </w:t>
      </w:r>
      <w:hyperlink r:id="rId10" w:tgtFrame="ChangingDocument" w:history="1">
        <w:r w:rsidRPr="00A57249">
          <w:rPr>
            <w:rStyle w:val="a4"/>
          </w:rPr>
          <w:t xml:space="preserve">от 13.09.2018 </w:t>
        </w:r>
        <w:r w:rsidR="005C3E19" w:rsidRPr="00A57249">
          <w:rPr>
            <w:rStyle w:val="a4"/>
          </w:rPr>
          <w:t xml:space="preserve">           </w:t>
        </w:r>
        <w:r w:rsidRPr="00A57249">
          <w:rPr>
            <w:rStyle w:val="a4"/>
          </w:rPr>
          <w:t>№ 794</w:t>
        </w:r>
      </w:hyperlink>
      <w:r w:rsidRPr="00A57249">
        <w:t>)</w:t>
      </w:r>
    </w:p>
    <w:p w:rsidR="008A4484" w:rsidRPr="00A57249" w:rsidRDefault="008A4484" w:rsidP="009C685A">
      <w:r w:rsidRPr="00A57249">
        <w:t xml:space="preserve">(с изменениями, внесенными постановлением Администрации </w:t>
      </w:r>
      <w:hyperlink r:id="rId11" w:tgtFrame="ChangingDocument" w:history="1">
        <w:r w:rsidRPr="00A57249">
          <w:rPr>
            <w:rStyle w:val="a4"/>
          </w:rPr>
          <w:t xml:space="preserve">от 06.11.2018 </w:t>
        </w:r>
        <w:r w:rsidR="005C3E19" w:rsidRPr="00A57249">
          <w:rPr>
            <w:rStyle w:val="a4"/>
          </w:rPr>
          <w:t xml:space="preserve">             </w:t>
        </w:r>
        <w:r w:rsidRPr="00A57249">
          <w:rPr>
            <w:rStyle w:val="a4"/>
          </w:rPr>
          <w:t>№ 972</w:t>
        </w:r>
      </w:hyperlink>
      <w:r w:rsidRPr="00A57249">
        <w:t>)</w:t>
      </w:r>
    </w:p>
    <w:p w:rsidR="00994525" w:rsidRPr="00A57249" w:rsidRDefault="0064386F" w:rsidP="009C685A">
      <w:r w:rsidRPr="00A57249">
        <w:t xml:space="preserve">(с изменениями, внесенными постановлением Администрации </w:t>
      </w:r>
      <w:hyperlink r:id="rId12" w:history="1">
        <w:r w:rsidRPr="00A57249">
          <w:rPr>
            <w:rStyle w:val="a4"/>
          </w:rPr>
          <w:t xml:space="preserve">от 24.07.2019 </w:t>
        </w:r>
        <w:r w:rsidR="005C3E19" w:rsidRPr="00A57249">
          <w:rPr>
            <w:rStyle w:val="a4"/>
          </w:rPr>
          <w:t xml:space="preserve">            </w:t>
        </w:r>
        <w:r w:rsidRPr="00A57249">
          <w:rPr>
            <w:rStyle w:val="a4"/>
          </w:rPr>
          <w:t>№ 876</w:t>
        </w:r>
      </w:hyperlink>
      <w:r w:rsidRPr="00A57249">
        <w:t>)</w:t>
      </w:r>
    </w:p>
    <w:p w:rsidR="0064386F" w:rsidRPr="00A57249" w:rsidRDefault="00B91E7B" w:rsidP="009C685A">
      <w:r w:rsidRPr="00A57249">
        <w:t xml:space="preserve">(с изменениями, внесенными постановлением Администрации </w:t>
      </w:r>
      <w:hyperlink r:id="rId13" w:history="1">
        <w:r w:rsidRPr="00A57249">
          <w:rPr>
            <w:rStyle w:val="a4"/>
          </w:rPr>
          <w:t xml:space="preserve">от 28.08.2020 </w:t>
        </w:r>
        <w:r w:rsidR="005C3E19" w:rsidRPr="00A57249">
          <w:rPr>
            <w:rStyle w:val="a4"/>
          </w:rPr>
          <w:t xml:space="preserve">           </w:t>
        </w:r>
        <w:r w:rsidRPr="00A57249">
          <w:rPr>
            <w:rStyle w:val="a4"/>
          </w:rPr>
          <w:t>№ 773</w:t>
        </w:r>
      </w:hyperlink>
      <w:r w:rsidRPr="00A57249">
        <w:t>)</w:t>
      </w:r>
    </w:p>
    <w:p w:rsidR="002F75B9" w:rsidRPr="00A57249" w:rsidRDefault="00596304" w:rsidP="009C685A">
      <w:r w:rsidRPr="00A57249">
        <w:t xml:space="preserve">(с изменениями, внесенными постановлением Администрации </w:t>
      </w:r>
      <w:hyperlink r:id="rId14" w:history="1">
        <w:r w:rsidRPr="00A57249">
          <w:rPr>
            <w:rStyle w:val="a4"/>
          </w:rPr>
          <w:t>от 15.12.2020</w:t>
        </w:r>
        <w:r w:rsidR="005C3E19" w:rsidRPr="00A57249">
          <w:rPr>
            <w:rStyle w:val="a4"/>
          </w:rPr>
          <w:t xml:space="preserve">              </w:t>
        </w:r>
        <w:r w:rsidRPr="00A57249">
          <w:rPr>
            <w:rStyle w:val="a4"/>
          </w:rPr>
          <w:t xml:space="preserve"> № 1214</w:t>
        </w:r>
      </w:hyperlink>
      <w:r w:rsidRPr="00A57249">
        <w:t>)</w:t>
      </w:r>
    </w:p>
    <w:p w:rsidR="00596304" w:rsidRPr="00A57249" w:rsidRDefault="00562840" w:rsidP="009C685A">
      <w:r w:rsidRPr="00A57249">
        <w:t xml:space="preserve">(с изменениями, внесенными постановлением Администрации </w:t>
      </w:r>
      <w:hyperlink r:id="rId15" w:history="1">
        <w:r w:rsidRPr="00A57249">
          <w:rPr>
            <w:rStyle w:val="a4"/>
          </w:rPr>
          <w:t xml:space="preserve">от 17.01.2022 </w:t>
        </w:r>
        <w:r w:rsidR="005C3E19" w:rsidRPr="00A57249">
          <w:rPr>
            <w:rStyle w:val="a4"/>
          </w:rPr>
          <w:t xml:space="preserve">            </w:t>
        </w:r>
        <w:r w:rsidRPr="00A57249">
          <w:rPr>
            <w:rStyle w:val="a4"/>
          </w:rPr>
          <w:t>№ 38</w:t>
        </w:r>
      </w:hyperlink>
      <w:r w:rsidRPr="00A57249">
        <w:t>)</w:t>
      </w:r>
    </w:p>
    <w:p w:rsidR="00562840" w:rsidRPr="00A57249" w:rsidRDefault="00E96E2C" w:rsidP="009C685A">
      <w:r w:rsidRPr="00A57249">
        <w:t xml:space="preserve">(с изменениями, внесенными постановлением Администрации </w:t>
      </w:r>
      <w:hyperlink r:id="rId16" w:history="1">
        <w:r w:rsidRPr="00A57249">
          <w:rPr>
            <w:rStyle w:val="a4"/>
          </w:rPr>
          <w:t>от 25.04.2022</w:t>
        </w:r>
        <w:r w:rsidR="005C3E19" w:rsidRPr="00A57249">
          <w:rPr>
            <w:rStyle w:val="a4"/>
          </w:rPr>
          <w:t xml:space="preserve">                </w:t>
        </w:r>
        <w:r w:rsidRPr="00A57249">
          <w:rPr>
            <w:rStyle w:val="a4"/>
          </w:rPr>
          <w:t xml:space="preserve"> № 612</w:t>
        </w:r>
      </w:hyperlink>
      <w:r w:rsidRPr="00A57249">
        <w:t>)</w:t>
      </w:r>
    </w:p>
    <w:p w:rsidR="00E96E2C" w:rsidRPr="00A57249" w:rsidRDefault="00997091" w:rsidP="009C685A">
      <w:r w:rsidRPr="00A57249">
        <w:t xml:space="preserve">(с изменениями, внесенными постановлением Администрации </w:t>
      </w:r>
      <w:hyperlink r:id="rId17" w:history="1">
        <w:r w:rsidRPr="00A57249">
          <w:rPr>
            <w:rStyle w:val="a4"/>
          </w:rPr>
          <w:t>от 01.02.2023                  № 27</w:t>
        </w:r>
      </w:hyperlink>
      <w:r w:rsidRPr="00A57249">
        <w:t>)</w:t>
      </w:r>
    </w:p>
    <w:p w:rsidR="00997091" w:rsidRPr="00A57249" w:rsidRDefault="00BE0F2A" w:rsidP="009C685A">
      <w:r w:rsidRPr="00A57249">
        <w:t xml:space="preserve">(с изменениями, внесенными постановлением Администрации </w:t>
      </w:r>
      <w:hyperlink r:id="rId18" w:history="1">
        <w:r w:rsidRPr="00A57249">
          <w:rPr>
            <w:rStyle w:val="a4"/>
          </w:rPr>
          <w:t>от 12.05.2023               № 332</w:t>
        </w:r>
      </w:hyperlink>
      <w:r w:rsidRPr="00A57249">
        <w:t>)</w:t>
      </w:r>
    </w:p>
    <w:p w:rsidR="00470C37" w:rsidRPr="00A57249" w:rsidRDefault="00470C37" w:rsidP="009C685A">
      <w:r w:rsidRPr="00A57249">
        <w:t xml:space="preserve">(с изменениями, внесенными постановлением Администрации </w:t>
      </w:r>
      <w:hyperlink r:id="rId19"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 xml:space="preserve">от 26.09.2023 </w:t>
        </w:r>
        <w:r w:rsidR="004C4856" w:rsidRPr="00A57249">
          <w:rPr>
            <w:rStyle w:val="a4"/>
          </w:rPr>
          <w:t xml:space="preserve">                  </w:t>
        </w:r>
        <w:r w:rsidRPr="00A57249">
          <w:rPr>
            <w:rStyle w:val="a4"/>
          </w:rPr>
          <w:t>№ 716</w:t>
        </w:r>
      </w:hyperlink>
      <w:r w:rsidRPr="00A57249">
        <w:t>)</w:t>
      </w:r>
    </w:p>
    <w:p w:rsidR="004C4856" w:rsidRPr="00A57249" w:rsidRDefault="004C4856" w:rsidP="009C685A">
      <w:r w:rsidRPr="00A57249">
        <w:t xml:space="preserve">(с изменениями, внесенными постановлением Администрации </w:t>
      </w:r>
      <w:hyperlink r:id="rId20" w:tooltip="постановление от 14.06.2024 0:00:00 №548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14.06.2024              № 548</w:t>
        </w:r>
      </w:hyperlink>
      <w:r w:rsidRPr="00A57249">
        <w:t>)</w:t>
      </w:r>
    </w:p>
    <w:p w:rsidR="009932A2" w:rsidRPr="00A57249" w:rsidRDefault="009932A2" w:rsidP="009C685A">
      <w:r w:rsidRPr="00A57249">
        <w:t xml:space="preserve">(с изменениями, внесенными постановлением Администрации </w:t>
      </w:r>
      <w:hyperlink r:id="rId21" w:tooltip="постановление от 03.10.2025 0:00:00 №726 Администрация Березовского района&#10;&#10;О внесении изменения в постановление администрации Березовского района от 11.10.2017 № 835 " w:history="1">
        <w:r w:rsidRPr="00A57249">
          <w:rPr>
            <w:rStyle w:val="a4"/>
          </w:rPr>
          <w:t>от 03.10.2025             № 726</w:t>
        </w:r>
      </w:hyperlink>
      <w:r w:rsidRPr="00A57249">
        <w:t>)</w:t>
      </w:r>
    </w:p>
    <w:p w:rsidR="009932A2" w:rsidRPr="00A57249" w:rsidRDefault="000648F4" w:rsidP="009C685A">
      <w:r w:rsidRPr="00A57249">
        <w:t xml:space="preserve">(с изменениями, внесенными постановлением Администрации </w:t>
      </w:r>
      <w:hyperlink r:id="rId22" w:tooltip="постановление от 15.01.2026 0:00:00 №12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15.01.2026                      № 12</w:t>
        </w:r>
      </w:hyperlink>
      <w:r w:rsidRPr="00A57249">
        <w:t>)</w:t>
      </w:r>
    </w:p>
    <w:p w:rsidR="000648F4" w:rsidRPr="00A57249" w:rsidRDefault="009E1CEB" w:rsidP="009C685A">
      <w:r w:rsidRPr="00A57249">
        <w:t xml:space="preserve">(с изменениями, внесенными постановлением Администрации </w:t>
      </w:r>
      <w:hyperlink r:id="rId23" w:tooltip="постановление от 28.04.2026 0:00:00 №413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28.04.2026                  № 413)</w:t>
        </w:r>
      </w:hyperlink>
    </w:p>
    <w:p w:rsidR="009E1CEB" w:rsidRPr="00A57249" w:rsidRDefault="009E1CEB" w:rsidP="009C685A"/>
    <w:p w:rsidR="000648F4" w:rsidRPr="00A57249" w:rsidRDefault="000648F4" w:rsidP="000648F4">
      <w:r w:rsidRPr="00A57249">
        <w:lastRenderedPageBreak/>
        <w:t xml:space="preserve">(в заголовке, преамбуле, пункте 1 постановления слова «, затрагивающих вопросы осуществления предпринимательской и инвестиционной деятельности» исключены постановлением Администрации </w:t>
      </w:r>
      <w:hyperlink r:id="rId24" w:history="1">
        <w:r w:rsidRPr="00A57249">
          <w:rPr>
            <w:rStyle w:val="a4"/>
          </w:rPr>
          <w:t>от 17.01.2022 № 38</w:t>
        </w:r>
      </w:hyperlink>
      <w:r w:rsidRPr="00A57249">
        <w:t>)</w:t>
      </w:r>
    </w:p>
    <w:p w:rsidR="0053057F" w:rsidRPr="00A57249" w:rsidRDefault="0053057F" w:rsidP="000648F4">
      <w:r w:rsidRPr="00A57249">
        <w:t xml:space="preserve">(в заголовке, в пунктах 1 - 3 постановления слова «, экспертизы и оценки фактического воздействия» заменены словами «и экспертизы» постановлением Администрации </w:t>
      </w:r>
      <w:hyperlink r:id="rId25" w:history="1">
        <w:r w:rsidRPr="00A57249">
          <w:rPr>
            <w:rStyle w:val="a4"/>
          </w:rPr>
          <w:t>от 12.05.2023 № 332</w:t>
        </w:r>
      </w:hyperlink>
      <w:r w:rsidRPr="00A57249">
        <w:t>)</w:t>
      </w:r>
    </w:p>
    <w:p w:rsidR="000648F4" w:rsidRPr="00A57249" w:rsidRDefault="000648F4" w:rsidP="000648F4">
      <w:r w:rsidRPr="00A57249">
        <w:t xml:space="preserve">(в заголовке, в пунктах 1, 2 постановления слова «и экспертизы муниципальных нормативных правовых актов Березовского района» исключены постановлением Администрации </w:t>
      </w:r>
      <w:hyperlink r:id="rId26" w:tooltip="постановление от 15.01.2026 0:00:00 №12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15.01.2026 № 12</w:t>
        </w:r>
      </w:hyperlink>
      <w:r w:rsidRPr="00A57249">
        <w:t>)</w:t>
      </w:r>
    </w:p>
    <w:p w:rsidR="000648F4" w:rsidRPr="00A57249" w:rsidRDefault="000648F4" w:rsidP="0053057F"/>
    <w:p w:rsidR="00173206" w:rsidRPr="00A57249" w:rsidRDefault="00992168" w:rsidP="0053057F">
      <w:r w:rsidRPr="00A57249">
        <w:t xml:space="preserve">В соответствии со статьей 52 </w:t>
      </w:r>
      <w:hyperlink r:id="rId27" w:tooltip="&quot;Об общих принципах организации местного самоуправления в единой системе публичной власти (с изменениями на 9 апреля 2026 года)&quot;&#10;Федеральный закон от 20.03.2025 N 33-ФЗ&#10;Статус: Действующая редакция документа (действ. c 09.04.2026)" w:history="1">
        <w:r w:rsidRPr="00A57249">
          <w:rPr>
            <w:rStyle w:val="a4"/>
            <w:color w:val="0000AA"/>
          </w:rPr>
          <w:t>Федерального закона от 20.03.2025 № 33-ФЗ</w:t>
        </w:r>
      </w:hyperlink>
      <w:r w:rsidRPr="00A57249">
        <w:t xml:space="preserve"> «</w:t>
      </w:r>
      <w:hyperlink r:id="rId28" w:tooltip="ФЕДЕРАЛЬНЫЙ ЗАКОН от 20.03.2025 № 33-ФЗ ГОСУДАРСТВЕННАЯ ДУМА ФЕДЕРАЛЬНОГО СОБРАНИЯ РФ&#10;&#10;ОБ ОБЩИХ ПРИНЦИПАХ ОРГАНИЗАЦИИ МЕСТНОГО САМОУПРАВЛЕНИЯ В ЕДИНОЙ СИСТЕМЕ ПУБЛИЧНОЙ ВЛАСТИ " w:history="1">
        <w:r w:rsidRPr="00A57249">
          <w:rPr>
            <w:rStyle w:val="a4"/>
          </w:rPr>
          <w:t>Об общих принципах организации</w:t>
        </w:r>
      </w:hyperlink>
      <w:r w:rsidRPr="00A57249">
        <w:t xml:space="preserve"> местного самоуправления в единой системе публичной власти», </w:t>
      </w:r>
      <w:hyperlink r:id="rId29" w:tooltip="&quot;Об основных направлениях совершенствования системы государственного управления&quot;&#10;Указ Президента РФ от 07.05.2012 N 601&#10;Статус: Действующий документ (действ. c 07.05.2012)" w:history="1">
        <w:r w:rsidRPr="00A57249">
          <w:rPr>
            <w:rStyle w:val="a4"/>
            <w:color w:val="0000AA"/>
          </w:rPr>
          <w:t>Указом Президента Российской Федерации от 07.05.2012 № 601</w:t>
        </w:r>
      </w:hyperlink>
      <w:r w:rsidRPr="00A57249">
        <w:t xml:space="preserve"> «</w:t>
      </w:r>
      <w:hyperlink r:id="rId30" w:tooltip="УКАЗ от 07.05.2012 № 601 ПРЕЗИДЕНТ РФ&#10;&#10;ОБ ОСНОВНЫХ НАПРАВЛЕНИЯХ СОВЕРШЕНСТВОВАНИЯ СИСТЕМЫ ГОСУДАРСТВЕННОГО УПРАВЛЕНИЯ" w:history="1">
        <w:r w:rsidRPr="00A57249">
          <w:rPr>
            <w:rStyle w:val="a4"/>
          </w:rPr>
          <w:t>Об основных направлениях совершенствования системы</w:t>
        </w:r>
      </w:hyperlink>
      <w:r w:rsidRPr="00A57249">
        <w:t xml:space="preserve"> государственного управления», Законом Ханты-Мансийского автономного округа-Югры </w:t>
      </w:r>
      <w:hyperlink r:id="rId31" w:tooltip="&quot;Об отдельных вопросах организации оценки регулирующего воздействия проектов нормативных правовых ...&quot;&#10;Закон Ханты-Мансийского автономного округа - Югры от 29.05.2014 N 42-оз&#10;Статус: Действующая редакция документа" w:history="1">
        <w:r w:rsidRPr="00A57249">
          <w:rPr>
            <w:rStyle w:val="a4"/>
            <w:color w:val="0000AA"/>
          </w:rPr>
          <w:t>от 29.05.2014 № 42-оз</w:t>
        </w:r>
      </w:hyperlink>
      <w:r w:rsidRPr="00A57249">
        <w:t xml:space="preserve"> «</w:t>
      </w:r>
      <w:hyperlink r:id="rId32" w:tooltip="ЗАКОН от 29.05.2014 № 42-оз Дума Ханты-Мансийского автономного округа-Югры&#10;&#10;ОБ ОТДЕЛЬНЫХ ВОПРОСАХ ОРГАНИЗАЦИИ ОЦЕНКИ РЕГУЛИРУЮЩЕГО ВОЗДЕЙСТВИЯ ПРОЕКТОВ НОРМАТИВНЫХ ПРАВОВЫХ АКТОВ И ЭКСПЕРТИЗЫ НОРМАТИВНЫХ ПРАВОВЫХ АКТОВ В ХАНТЫ-МАНСИЙСКОМ &#10;АВТОНОМНОМ ОКРУГЕ – Ю" w:history="1">
        <w:r w:rsidRPr="00A57249">
          <w:rPr>
            <w:rStyle w:val="a4"/>
          </w:rPr>
          <w:t>Об отдельных вопросах организации оценки</w:t>
        </w:r>
      </w:hyperlink>
      <w:r w:rsidRPr="00A57249">
        <w:t xml:space="preserve"> регулирующего воздействия проектов нормативных правовых актов и экспертизы нормативных правовых актов в Ханты-Мансийском автономном округе - Югре и о внесении изменения в статью 33.2 Закона Ханты-Мансийского автономного округа - Югры «О нормативных правовых актах Ханты-Мансийского автономного округа – Югры», постановлением Правительства Ханты-Мансийского автономного округа-Югры </w:t>
      </w:r>
      <w:hyperlink r:id="rId33" w:tooltip="&quot;О порядке проведения оценки регулирующего воздействия проектов нормативных правовых актов ...&quot;&#10;Постановление Правительства Ханты-Мансийского автономного округа - Югры от 30.08.2013 N 328-п&#10;Статус: Действующая редакция документа" w:history="1">
        <w:r w:rsidRPr="00A57249">
          <w:rPr>
            <w:rStyle w:val="a4"/>
            <w:color w:val="0000AA"/>
          </w:rPr>
          <w:t>от 30.08.2013 № 328-п</w:t>
        </w:r>
      </w:hyperlink>
      <w:r w:rsidRPr="00A57249">
        <w:t xml:space="preserve"> «</w:t>
      </w:r>
      <w:hyperlink r:id="rId34" w:tooltip="ПОСТАНОВЛЕНИЕ от 30.08.2013 № 328-п Правительство Ханты-Мансийского автономного округа-Югры&#10;&#10;О ПОРЯДКЕ ПРОВЕДЕНИЯ ОЦЕНКИ РЕГУЛИРУЮЩЕГО ВОЗДЕЙСТВИЯ ПРОЕКТОВ НОРМАТИВНЫХ ПРАВОВЫХ АКТОВ, ПОДГОТОВЛЕННЫХ ИСПОЛНИТЕЛЬНЫМИ ОРГАНАМИ ХАНТЫ-МАНСИЙСКОГО АВТОНОМНОГО ОКРУГА" w:history="1">
        <w:r w:rsidRPr="00A57249">
          <w:rPr>
            <w:rStyle w:val="a4"/>
          </w:rPr>
          <w:t>О порядке проведения оценки регулирующего</w:t>
        </w:r>
      </w:hyperlink>
      <w:r w:rsidRPr="00A57249">
        <w:t xml:space="preserve"> воздействия проектов нормативных правовых актов, подготовленных исполнительными органами Ханты-Мансийского автономного округа-Югры, экспертизы нормативных правовых актов Ханты-Мансийского автономного округа-Югры</w:t>
      </w:r>
      <w:r w:rsidR="00173206" w:rsidRPr="00A57249">
        <w:t>»</w:t>
      </w:r>
      <w:r w:rsidR="00792D41" w:rsidRPr="00A57249">
        <w:t xml:space="preserve">: </w:t>
      </w:r>
    </w:p>
    <w:p w:rsidR="001B333D" w:rsidRPr="00A57249" w:rsidRDefault="001B333D" w:rsidP="001B333D">
      <w:r w:rsidRPr="00A57249">
        <w:t xml:space="preserve">(в преамбуле постановления слова «государственной власти» исключены постановлением Администрации </w:t>
      </w:r>
      <w:hyperlink r:id="rId35" w:history="1">
        <w:r w:rsidRPr="00A57249">
          <w:rPr>
            <w:rStyle w:val="a4"/>
          </w:rPr>
          <w:t>от 01.02.2023 № 27</w:t>
        </w:r>
      </w:hyperlink>
      <w:r w:rsidRPr="00A57249">
        <w:t>)</w:t>
      </w:r>
    </w:p>
    <w:p w:rsidR="0053057F" w:rsidRPr="00A57249" w:rsidRDefault="0053057F" w:rsidP="0053057F">
      <w:r w:rsidRPr="00A57249">
        <w:t xml:space="preserve">(в преамбуле постановления слова «Законом Ханты-Мансийского автономного округа-Югры </w:t>
      </w:r>
      <w:hyperlink r:id="rId36" w:tooltip="&quot;Об отдельных вопросах организации оценки регулирующего воздействия проектов нормативных правовых ...&quot;&#10;Закон Ханты-Мансийского автономного округа - Югры от 29.05.2014 N 42-оз&#10;Статус: Действующая редакция документа" w:history="1">
        <w:r w:rsidRPr="00A57249">
          <w:rPr>
            <w:rStyle w:val="a4"/>
            <w:color w:val="0000AA"/>
          </w:rPr>
          <w:t>от 29.05.2014 № 42-оз</w:t>
        </w:r>
      </w:hyperlink>
      <w:r w:rsidRPr="00A57249">
        <w:t xml:space="preserve"> «</w:t>
      </w:r>
      <w:hyperlink r:id="rId37" w:tooltip="ЗАКОН от 29.05.2014 № 42-оз Дума Ханты-Мансийского автономного округа-Югры&#10;&#10;ОБ ОТДЕЛЬНЫХ ВОПРОСАХ ОРГАНИЗАЦИИ ОЦЕНКИ РЕГУЛИРУЮЩЕГО ВОЗДЕЙСТВИЯ ПРОЕКТОВ НОРМАТИВНЫХ ПРАВОВЫХ АКТОВ И ЭКСПЕРТИЗЫ НОРМАТИВНЫХ ПРАВОВЫХ АКТОВ В ХАНТЫ-МАНСИЙСКОМ &#10;АВТОНОМНОМ ОКРУГЕ – Ю" w:history="1">
        <w:r w:rsidR="00992168" w:rsidRPr="00A57249">
          <w:rPr>
            <w:rStyle w:val="a4"/>
          </w:rPr>
          <w:t>Об отдельных вопросах организации оценки</w:t>
        </w:r>
      </w:hyperlink>
      <w:r w:rsidRPr="00A57249">
        <w:t xml:space="preserve"> регулирующего воздействия проектов нормативных правовых актов, экспертизы и оценки фактического воздействия нормативных правовых актов в Ханты-Мансийском автономном округе-Югре и о внесении изменения в статью 33.2 Закона Ханты-Мансийского автономного округа- Югры «О нормативных правовых актах Ханты-Мансийского автономного округа-Югры» заменены словами «Законом Ханты-Мансийского автономного округа-Югры </w:t>
      </w:r>
      <w:hyperlink r:id="rId38" w:tooltip="&quot;Об отдельных вопросах организации оценки регулирующего воздействия проектов нормативных правовых ...&quot;&#10;Закон Ханты-Мансийского автономного округа - Югры от 29.05.2014 N 42-оз&#10;Статус: Действующая редакция документа" w:history="1">
        <w:r w:rsidRPr="00A57249">
          <w:rPr>
            <w:rStyle w:val="a4"/>
            <w:color w:val="0000AA"/>
          </w:rPr>
          <w:t>от 29.05.2014 № 42-оз</w:t>
        </w:r>
      </w:hyperlink>
      <w:r w:rsidRPr="00A57249">
        <w:t xml:space="preserve"> «</w:t>
      </w:r>
      <w:hyperlink r:id="rId39" w:tooltip="ЗАКОН от 29.05.2014 № 42-оз Дума Ханты-Мансийского автономного округа-Югры&#10;&#10;ОБ ОТДЕЛЬНЫХ ВОПРОСАХ ОРГАНИЗАЦИИ ОЦЕНКИ РЕГУЛИРУЮЩЕГО ВОЗДЕЙСТВИЯ ПРОЕКТОВ НОРМАТИВНЫХ ПРАВОВЫХ АКТОВ И ЭКСПЕРТИЗЫ НОРМАТИВНЫХ ПРАВОВЫХ АКТОВ В ХАНТЫ-МАНСИЙСКОМ &#10;АВТОНОМНОМ ОКРУГЕ – Ю" w:history="1">
        <w:r w:rsidR="00992168" w:rsidRPr="00A57249">
          <w:rPr>
            <w:rStyle w:val="a4"/>
          </w:rPr>
          <w:t>Об отдельных вопросах организации оценки</w:t>
        </w:r>
      </w:hyperlink>
      <w:r w:rsidRPr="00A57249">
        <w:t xml:space="preserve"> регулирующего воздействия проектов нормативных правовых актов и экспертизы нормативных правовых актов в Ханты-Мансийском автономном округе - Югре и о внесении изменения в статью 33.2 Закона Ханты-Мансийского автономного округа - Югры «О нормативных правовых актах Ханты-Мансийского автономного округа – Югры» постановлением Администрации </w:t>
      </w:r>
      <w:hyperlink r:id="rId40" w:history="1">
        <w:r w:rsidRPr="00A57249">
          <w:rPr>
            <w:rStyle w:val="a4"/>
          </w:rPr>
          <w:t>от 12.05.2023 № 332</w:t>
        </w:r>
      </w:hyperlink>
      <w:r w:rsidRPr="00A57249">
        <w:t>)</w:t>
      </w:r>
    </w:p>
    <w:p w:rsidR="003138D5" w:rsidRPr="00A57249" w:rsidRDefault="003138D5" w:rsidP="003138D5">
      <w:pPr>
        <w:rPr>
          <w:rFonts w:cs="Arial"/>
          <w:sz w:val="20"/>
          <w:szCs w:val="20"/>
        </w:rPr>
      </w:pPr>
      <w:r w:rsidRPr="00A57249">
        <w:t xml:space="preserve">(преамбула изложена в редакции постановления Администрации </w:t>
      </w:r>
      <w:hyperlink r:id="rId41" w:tooltip="постановление от 03.10.2025 0:00:00 №726 Администрация Березовского района&#10;&#10;О внесении изменения в постановление администрации Березовского района от 11.10.2017 № 835 " w:history="1">
        <w:r w:rsidRPr="00A57249">
          <w:rPr>
            <w:rStyle w:val="a4"/>
          </w:rPr>
          <w:t>от 03.10.2025           № 726</w:t>
        </w:r>
      </w:hyperlink>
      <w:r w:rsidRPr="00A57249">
        <w:t xml:space="preserve">) </w:t>
      </w:r>
    </w:p>
    <w:p w:rsidR="00173206" w:rsidRPr="00A57249" w:rsidRDefault="009C685A" w:rsidP="002108B9">
      <w:r w:rsidRPr="00A57249">
        <w:t xml:space="preserve">1. </w:t>
      </w:r>
      <w:r w:rsidR="00792D41" w:rsidRPr="00A57249">
        <w:t>Утвердить Порядок проведения оценки регулирующего воздействия проектов муниципальных нормативных правовых актов Березовского района</w:t>
      </w:r>
      <w:r w:rsidR="0053057F" w:rsidRPr="00A57249">
        <w:t xml:space="preserve"> </w:t>
      </w:r>
      <w:r w:rsidR="00792D41" w:rsidRPr="00A57249">
        <w:t xml:space="preserve">согласно </w:t>
      </w:r>
      <w:hyperlink r:id="rId42" w:anchor="приложение" w:tgtFrame="Logical" w:tooltip="О Порядке проведения оценки регулирующего воздействия проектов муниципальных нормативных правовых актов Березовского района, экспертизы и оценки фактического воздействия муниципальных нормативных правовых актов Березовского района, затрагивающих вопросы осущес" w:history="1">
        <w:r w:rsidR="00792D41" w:rsidRPr="00A57249">
          <w:rPr>
            <w:rStyle w:val="a4"/>
          </w:rPr>
          <w:t>приложению</w:t>
        </w:r>
      </w:hyperlink>
      <w:r w:rsidR="00792D41" w:rsidRPr="00A57249">
        <w:t xml:space="preserve"> к настоящему постановлению.</w:t>
      </w:r>
    </w:p>
    <w:p w:rsidR="00792D41" w:rsidRPr="00A57249" w:rsidRDefault="009C685A" w:rsidP="002108B9">
      <w:r w:rsidRPr="00A57249">
        <w:t xml:space="preserve">2. </w:t>
      </w:r>
      <w:r w:rsidR="00792D41" w:rsidRPr="00A57249">
        <w:t>Определить органом, уполномоченным на внедрение оценки регулирующего воздействия проектов муниципальных нормативных правовых актов Березовского района</w:t>
      </w:r>
      <w:r w:rsidR="0053057F" w:rsidRPr="00A57249">
        <w:t xml:space="preserve"> </w:t>
      </w:r>
      <w:r w:rsidR="00792D41" w:rsidRPr="00A57249">
        <w:t>комитет по экономической политике администрации Березовского района.</w:t>
      </w:r>
    </w:p>
    <w:p w:rsidR="00B91E7B" w:rsidRPr="00A57249" w:rsidRDefault="009C685A" w:rsidP="002108B9">
      <w:r w:rsidRPr="00A57249">
        <w:t xml:space="preserve">3. </w:t>
      </w:r>
      <w:r w:rsidR="00B91E7B" w:rsidRPr="00A57249">
        <w:t xml:space="preserve">Комитету по экономической политике администрации Березовского района ежегодно, не позднее 15 февраля года, следующего за отчетным, подготавливать информацию о результатах проведения оценки регулирующего воздействия проектов муниципальных нормативных правовых актов Березовского района, затрагивающих </w:t>
      </w:r>
      <w:r w:rsidR="00B91E7B" w:rsidRPr="00A57249">
        <w:lastRenderedPageBreak/>
        <w:t xml:space="preserve">вопросы осуществления </w:t>
      </w:r>
      <w:r w:rsidR="00562840" w:rsidRPr="00A57249">
        <w:t xml:space="preserve">предпринимательской, инвестиционной и иной экономической деятельности </w:t>
      </w:r>
      <w:r w:rsidR="00B91E7B" w:rsidRPr="00A57249">
        <w:t>за отчетный год и направлять ее на рассмотрение в Совет по инвестиционной политике Березовского района, а также обеспечивать ее размещение в специализированном разделе по вопросам оценки регулирующего воздействия</w:t>
      </w:r>
      <w:r w:rsidR="0053057F" w:rsidRPr="00A57249">
        <w:t xml:space="preserve"> </w:t>
      </w:r>
      <w:r w:rsidR="00B91E7B" w:rsidRPr="00A57249">
        <w:t>на официальном сайте органов местного самоуправления Березовского района в информационно-телекоммуникационной сети Интернет.</w:t>
      </w:r>
    </w:p>
    <w:p w:rsidR="00B91E7B" w:rsidRPr="00A57249" w:rsidRDefault="00B91E7B" w:rsidP="002108B9">
      <w:r w:rsidRPr="00A57249">
        <w:t xml:space="preserve">(пункт 3 изложен в редакции постановления Администрации </w:t>
      </w:r>
      <w:hyperlink r:id="rId43" w:history="1">
        <w:r w:rsidRPr="00A57249">
          <w:rPr>
            <w:rStyle w:val="a4"/>
          </w:rPr>
          <w:t>от 28.08.2020 № 773</w:t>
        </w:r>
      </w:hyperlink>
      <w:r w:rsidRPr="00A57249">
        <w:t>)</w:t>
      </w:r>
    </w:p>
    <w:p w:rsidR="00562840" w:rsidRPr="00A57249" w:rsidRDefault="00562840" w:rsidP="00562840">
      <w:r w:rsidRPr="00A57249">
        <w:t>(в пункте 3 слова «предпринимательской и инвестиционной деятельности» заменены</w:t>
      </w:r>
      <w:r w:rsidR="005C3E19" w:rsidRPr="00A57249">
        <w:t xml:space="preserve"> словами</w:t>
      </w:r>
      <w:r w:rsidRPr="00A57249">
        <w:t xml:space="preserve"> «предпринимательской, инвестиционной и иной экономической деятельности» постановлением Администрации </w:t>
      </w:r>
      <w:hyperlink r:id="rId44" w:history="1">
        <w:r w:rsidRPr="00A57249">
          <w:rPr>
            <w:rStyle w:val="a4"/>
          </w:rPr>
          <w:t>от 17.01.2022 № 38</w:t>
        </w:r>
      </w:hyperlink>
      <w:r w:rsidRPr="00A57249">
        <w:t>)</w:t>
      </w:r>
    </w:p>
    <w:p w:rsidR="000648F4" w:rsidRPr="00A57249" w:rsidRDefault="000648F4" w:rsidP="000648F4">
      <w:r w:rsidRPr="00A57249">
        <w:t>(в пункте 3 слова «и экспертизы действующих муниципальных нормативных правовых актов Березовского района»,</w:t>
      </w:r>
      <w:r w:rsidRPr="00A57249">
        <w:rPr>
          <w:color w:val="1A1A1A"/>
        </w:rPr>
        <w:t xml:space="preserve"> «и экспертизы муниципальных нормативных правовых актов» исключены постановлением Администрации </w:t>
      </w:r>
      <w:hyperlink r:id="rId45" w:tooltip="постановление от 15.01.2026 0:00:00 №12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15.01.2026 № 12</w:t>
        </w:r>
      </w:hyperlink>
      <w:r w:rsidRPr="00A57249">
        <w:t>)</w:t>
      </w:r>
    </w:p>
    <w:p w:rsidR="00792D41" w:rsidRPr="00A57249" w:rsidRDefault="009C685A" w:rsidP="002108B9">
      <w:r w:rsidRPr="00A57249">
        <w:t xml:space="preserve">4. </w:t>
      </w:r>
      <w:r w:rsidR="00792D41" w:rsidRPr="00A57249">
        <w:t>Признать утратившими силу постановления администрации Березовского района:</w:t>
      </w:r>
    </w:p>
    <w:p w:rsidR="00792D41" w:rsidRPr="00A57249" w:rsidRDefault="00792D41" w:rsidP="002108B9">
      <w:r w:rsidRPr="00A57249">
        <w:t xml:space="preserve">- </w:t>
      </w:r>
      <w:hyperlink r:id="rId46" w:tgtFrame="Cancelling" w:tooltip="Об утверждении порядка проведения оценки регулирующего воздействия проектов муниципальных нормативных правовых актов администрации Березовского района, экспертизы и оценки фактического воздействия, принятых администрацией Березовского района муниципальных норм" w:history="1">
        <w:r w:rsidRPr="00A57249">
          <w:rPr>
            <w:rStyle w:val="a4"/>
          </w:rPr>
          <w:t>от 12.11.2015</w:t>
        </w:r>
        <w:r w:rsidR="00173206" w:rsidRPr="00A57249">
          <w:rPr>
            <w:rStyle w:val="a4"/>
          </w:rPr>
          <w:t xml:space="preserve"> № </w:t>
        </w:r>
        <w:r w:rsidRPr="00A57249">
          <w:rPr>
            <w:rStyle w:val="a4"/>
          </w:rPr>
          <w:t>1315</w:t>
        </w:r>
      </w:hyperlink>
      <w:r w:rsidRPr="00A57249">
        <w:t xml:space="preserve"> </w:t>
      </w:r>
      <w:r w:rsidR="00173206" w:rsidRPr="00A57249">
        <w:t>«</w:t>
      </w:r>
      <w:r w:rsidRPr="00A57249">
        <w:t>Об утверждении порядка проведения оценки регулирующего воздействия проектов муниципальных нормативных правовых актов администрации Березовского района, экспертизы и оценки фактического воздействия, принятых администрацией Березовского района муниципальных нормативных правовых актов, затрагивающих вопросы осуществления предпринимательской и инвестиционной деятельности</w:t>
      </w:r>
      <w:r w:rsidR="00173206" w:rsidRPr="00A57249">
        <w:t>»</w:t>
      </w:r>
      <w:r w:rsidRPr="00A57249">
        <w:t>;</w:t>
      </w:r>
    </w:p>
    <w:p w:rsidR="00792D41" w:rsidRPr="00A57249" w:rsidRDefault="00792D41" w:rsidP="002108B9">
      <w:r w:rsidRPr="00A57249">
        <w:t xml:space="preserve">- </w:t>
      </w:r>
      <w:hyperlink r:id="rId47" w:tgtFrame="Cancelling" w:tooltip="О внесении изменения в приложение к постановлению администрации Березовского района от 12.11.2015 № 1315 " w:history="1">
        <w:r w:rsidRPr="00A57249">
          <w:rPr>
            <w:rStyle w:val="a4"/>
          </w:rPr>
          <w:t>от 31.12.2015</w:t>
        </w:r>
        <w:r w:rsidR="00173206" w:rsidRPr="00A57249">
          <w:rPr>
            <w:rStyle w:val="a4"/>
          </w:rPr>
          <w:t xml:space="preserve"> № </w:t>
        </w:r>
        <w:r w:rsidRPr="00A57249">
          <w:rPr>
            <w:rStyle w:val="a4"/>
          </w:rPr>
          <w:t>1459</w:t>
        </w:r>
      </w:hyperlink>
      <w:r w:rsidRPr="00A57249">
        <w:t xml:space="preserve"> </w:t>
      </w:r>
      <w:r w:rsidR="00173206" w:rsidRPr="00A57249">
        <w:t>«</w:t>
      </w:r>
      <w:r w:rsidRPr="00A57249">
        <w:t xml:space="preserve">О внесении изменения в приложение к постановлению администрации Березовского района </w:t>
      </w:r>
      <w:hyperlink r:id="rId48" w:tgtFrame="Logical" w:history="1">
        <w:r w:rsidRPr="00A57249">
          <w:rPr>
            <w:rStyle w:val="a4"/>
          </w:rPr>
          <w:t>от 12.11.2015</w:t>
        </w:r>
        <w:r w:rsidR="00173206" w:rsidRPr="00A57249">
          <w:rPr>
            <w:rStyle w:val="a4"/>
          </w:rPr>
          <w:t xml:space="preserve"> № </w:t>
        </w:r>
        <w:r w:rsidRPr="00A57249">
          <w:rPr>
            <w:rStyle w:val="a4"/>
          </w:rPr>
          <w:t>1315</w:t>
        </w:r>
      </w:hyperlink>
      <w:r w:rsidRPr="00A57249">
        <w:t xml:space="preserve"> </w:t>
      </w:r>
      <w:r w:rsidR="00173206" w:rsidRPr="00A57249">
        <w:t>«</w:t>
      </w:r>
      <w:r w:rsidRPr="00A57249">
        <w:t>Об утверждении порядка проведения оценки регулирующего воздействия проектов муниципальных нормативных правовых актов администрации Березовского района, экспертизы и оценки фактического воздействия, принятых администрацией Березовского района муниципальных нормативных правовых актов, затрагивающих вопросы осуществления предпринимательской и инвестиционной деятельности</w:t>
      </w:r>
      <w:r w:rsidR="00173206" w:rsidRPr="00A57249">
        <w:t>»</w:t>
      </w:r>
      <w:r w:rsidRPr="00A57249">
        <w:t>;</w:t>
      </w:r>
    </w:p>
    <w:p w:rsidR="00792D41" w:rsidRPr="00A57249" w:rsidRDefault="00792D41" w:rsidP="002108B9">
      <w:r w:rsidRPr="00A57249">
        <w:t xml:space="preserve">- </w:t>
      </w:r>
      <w:hyperlink r:id="rId49" w:tgtFrame="Cancelling" w:tooltip="О внесении изменений в приложение к постановлению администрации Березовского района от 12.11.2015 № 1315 " w:history="1">
        <w:r w:rsidRPr="00A57249">
          <w:rPr>
            <w:rStyle w:val="a4"/>
          </w:rPr>
          <w:t>от 11.05.2016</w:t>
        </w:r>
        <w:r w:rsidR="00173206" w:rsidRPr="00A57249">
          <w:rPr>
            <w:rStyle w:val="a4"/>
          </w:rPr>
          <w:t xml:space="preserve"> № </w:t>
        </w:r>
        <w:r w:rsidRPr="00A57249">
          <w:rPr>
            <w:rStyle w:val="a4"/>
          </w:rPr>
          <w:t>327</w:t>
        </w:r>
      </w:hyperlink>
      <w:r w:rsidRPr="00A57249">
        <w:t xml:space="preserve"> </w:t>
      </w:r>
      <w:r w:rsidR="00173206" w:rsidRPr="00A57249">
        <w:t>«</w:t>
      </w:r>
      <w:r w:rsidRPr="00A57249">
        <w:t xml:space="preserve">О внесении изменений в приложение к постановлению администрации Березовского района </w:t>
      </w:r>
      <w:hyperlink r:id="rId50" w:tgtFrame="Logical" w:history="1">
        <w:r w:rsidRPr="00A57249">
          <w:rPr>
            <w:rStyle w:val="a4"/>
          </w:rPr>
          <w:t>от 12.11.2015</w:t>
        </w:r>
        <w:r w:rsidR="00173206" w:rsidRPr="00A57249">
          <w:rPr>
            <w:rStyle w:val="a4"/>
          </w:rPr>
          <w:t xml:space="preserve"> № </w:t>
        </w:r>
        <w:r w:rsidRPr="00A57249">
          <w:rPr>
            <w:rStyle w:val="a4"/>
          </w:rPr>
          <w:t>1315</w:t>
        </w:r>
      </w:hyperlink>
      <w:r w:rsidRPr="00A57249">
        <w:t xml:space="preserve"> </w:t>
      </w:r>
      <w:r w:rsidR="00173206" w:rsidRPr="00A57249">
        <w:t>«</w:t>
      </w:r>
      <w:r w:rsidRPr="00A57249">
        <w:t>Об утверждении порядка проведения оценки регулирующего воздействия проектов муниципальных нормативных правовых актов администрации Березовского района, экспертизы и оценки фактического воздействия, принятых администрацией Березовского района муниципальных нормативных правовых актов, затрагивающих вопросы осуществления предпринимательской и инвестиционной деятельности</w:t>
      </w:r>
      <w:r w:rsidR="00173206" w:rsidRPr="00A57249">
        <w:t>»</w:t>
      </w:r>
      <w:r w:rsidRPr="00A57249">
        <w:t>;</w:t>
      </w:r>
    </w:p>
    <w:p w:rsidR="00792D41" w:rsidRPr="00A57249" w:rsidRDefault="00792D41" w:rsidP="002108B9">
      <w:r w:rsidRPr="00A57249">
        <w:t xml:space="preserve">- </w:t>
      </w:r>
      <w:hyperlink r:id="rId51" w:tgtFrame="Cancelling" w:tooltip="О внесении изменения в приложение к постановлению администрации Березовского района от 12.11.2015 № 1315 " w:history="1">
        <w:r w:rsidRPr="00A57249">
          <w:rPr>
            <w:rStyle w:val="a4"/>
          </w:rPr>
          <w:t>от 10.10.2016</w:t>
        </w:r>
        <w:r w:rsidR="00173206" w:rsidRPr="00A57249">
          <w:rPr>
            <w:rStyle w:val="a4"/>
          </w:rPr>
          <w:t xml:space="preserve"> № </w:t>
        </w:r>
        <w:r w:rsidRPr="00A57249">
          <w:rPr>
            <w:rStyle w:val="a4"/>
          </w:rPr>
          <w:t>765</w:t>
        </w:r>
      </w:hyperlink>
      <w:r w:rsidRPr="00A57249">
        <w:t xml:space="preserve"> </w:t>
      </w:r>
      <w:r w:rsidR="00173206" w:rsidRPr="00A57249">
        <w:t>«</w:t>
      </w:r>
      <w:r w:rsidRPr="00A57249">
        <w:t xml:space="preserve">О внесении изменения в приложение к постановлению администрации Березовского района </w:t>
      </w:r>
      <w:hyperlink r:id="rId52" w:tgtFrame="Logical" w:history="1">
        <w:r w:rsidRPr="00A57249">
          <w:rPr>
            <w:rStyle w:val="a4"/>
          </w:rPr>
          <w:t>от 12.11.2015</w:t>
        </w:r>
        <w:r w:rsidR="00173206" w:rsidRPr="00A57249">
          <w:rPr>
            <w:rStyle w:val="a4"/>
          </w:rPr>
          <w:t xml:space="preserve"> № </w:t>
        </w:r>
        <w:r w:rsidRPr="00A57249">
          <w:rPr>
            <w:rStyle w:val="a4"/>
          </w:rPr>
          <w:t>1315</w:t>
        </w:r>
      </w:hyperlink>
      <w:r w:rsidRPr="00A57249">
        <w:t xml:space="preserve"> </w:t>
      </w:r>
      <w:r w:rsidR="00173206" w:rsidRPr="00A57249">
        <w:t>«</w:t>
      </w:r>
      <w:r w:rsidRPr="00A57249">
        <w:t>Об утверждении порядка проведения оценки регулирующего воздействия проектов муниципальных нормативных правовых актов администрации Березовского района, экспертизы и оценки фактического воздействия, принятых администрацией Березовского района муниципальных нормативных правовых актов, затрагивающих вопросы осуществления предпринимательской и инвестиционной деятельности</w:t>
      </w:r>
      <w:r w:rsidR="00173206" w:rsidRPr="00A57249">
        <w:t>»</w:t>
      </w:r>
      <w:r w:rsidRPr="00A57249">
        <w:t>;</w:t>
      </w:r>
    </w:p>
    <w:p w:rsidR="00792D41" w:rsidRPr="00A57249" w:rsidRDefault="00792D41" w:rsidP="002108B9">
      <w:r w:rsidRPr="00A57249">
        <w:t xml:space="preserve">- </w:t>
      </w:r>
      <w:hyperlink r:id="rId53" w:tgtFrame="Cancelling" w:tooltip="О внесении изменений в постановление администрации Березовского района от 12.11.2015 № 1315 " w:history="1">
        <w:r w:rsidRPr="00A57249">
          <w:rPr>
            <w:rStyle w:val="a4"/>
          </w:rPr>
          <w:t>от 25.05.2017</w:t>
        </w:r>
        <w:r w:rsidR="00173206" w:rsidRPr="00A57249">
          <w:rPr>
            <w:rStyle w:val="a4"/>
          </w:rPr>
          <w:t xml:space="preserve"> № </w:t>
        </w:r>
        <w:r w:rsidRPr="00A57249">
          <w:rPr>
            <w:rStyle w:val="a4"/>
          </w:rPr>
          <w:t>430</w:t>
        </w:r>
      </w:hyperlink>
      <w:r w:rsidRPr="00A57249">
        <w:t xml:space="preserve"> </w:t>
      </w:r>
      <w:r w:rsidR="00173206" w:rsidRPr="00A57249">
        <w:t>«</w:t>
      </w:r>
      <w:r w:rsidRPr="00A57249">
        <w:t xml:space="preserve">О внесении изменений в приложение к постановлению администрации Березовского района </w:t>
      </w:r>
      <w:hyperlink r:id="rId54" w:tgtFrame="Logical" w:history="1">
        <w:r w:rsidRPr="00A57249">
          <w:rPr>
            <w:rStyle w:val="a4"/>
          </w:rPr>
          <w:t>от 12.11.2015</w:t>
        </w:r>
        <w:r w:rsidR="00173206" w:rsidRPr="00A57249">
          <w:rPr>
            <w:rStyle w:val="a4"/>
          </w:rPr>
          <w:t xml:space="preserve"> № </w:t>
        </w:r>
        <w:r w:rsidRPr="00A57249">
          <w:rPr>
            <w:rStyle w:val="a4"/>
          </w:rPr>
          <w:t>1315</w:t>
        </w:r>
      </w:hyperlink>
      <w:r w:rsidRPr="00A57249">
        <w:t xml:space="preserve"> </w:t>
      </w:r>
      <w:r w:rsidR="00173206" w:rsidRPr="00A57249">
        <w:t>«</w:t>
      </w:r>
      <w:r w:rsidRPr="00A57249">
        <w:t>Об утверждении порядка проведения оценки регулирующего воздействия проектов муниципальных нормативных правовых актов администрации Березовского района, экспертизы и оценки фактического воздействия, принятых администрацией Березовского района муниципальных нормативных правовых актов, затрагивающих вопросы осуществления предпринимательской и инвестиционной деятельности</w:t>
      </w:r>
      <w:r w:rsidR="00173206" w:rsidRPr="00A57249">
        <w:t>»</w:t>
      </w:r>
      <w:r w:rsidRPr="00A57249">
        <w:t>.</w:t>
      </w:r>
    </w:p>
    <w:p w:rsidR="00792D41" w:rsidRPr="00A57249" w:rsidRDefault="00792D41" w:rsidP="002108B9">
      <w:r w:rsidRPr="00A57249">
        <w:t xml:space="preserve">5. Опубликовать настоящее постановление в газете </w:t>
      </w:r>
      <w:r w:rsidR="00173206" w:rsidRPr="00A57249">
        <w:t>«</w:t>
      </w:r>
      <w:r w:rsidRPr="00A57249">
        <w:t>Жизнь Югры</w:t>
      </w:r>
      <w:r w:rsidR="00173206" w:rsidRPr="00A57249">
        <w:t>»</w:t>
      </w:r>
      <w:r w:rsidRPr="00A57249">
        <w:t xml:space="preserve"> и разместить на официальном веб-сайте органов местного самоуправления Березовского района.</w:t>
      </w:r>
    </w:p>
    <w:p w:rsidR="00792D41" w:rsidRPr="00A57249" w:rsidRDefault="00792D41" w:rsidP="002108B9">
      <w:r w:rsidRPr="00A57249">
        <w:lastRenderedPageBreak/>
        <w:t>6. Настоящее постановление вступает в силу после его официального опубликования, за исключением раздела V приложения к настоящему постановлению, вступающего в силу с 01 января 2018 года.</w:t>
      </w:r>
    </w:p>
    <w:p w:rsidR="00173206" w:rsidRPr="00A57249" w:rsidRDefault="00792D41" w:rsidP="0064386F">
      <w:r w:rsidRPr="00A57249">
        <w:t xml:space="preserve">7. </w:t>
      </w:r>
      <w:r w:rsidR="000648F4" w:rsidRPr="00A57249">
        <w:t>Контроль за исполнением настоящего постановления возложить на заместителя главы Березовского района, председателя Комитета С.А. Гельвер</w:t>
      </w:r>
      <w:r w:rsidR="0064386F" w:rsidRPr="00A57249">
        <w:t>.</w:t>
      </w:r>
    </w:p>
    <w:p w:rsidR="0064386F" w:rsidRPr="00A57249" w:rsidRDefault="0064386F" w:rsidP="005D1280">
      <w:r w:rsidRPr="00A57249">
        <w:t xml:space="preserve">(пункт 7 изложен в редакции постановления Администрации </w:t>
      </w:r>
      <w:hyperlink r:id="rId55" w:history="1">
        <w:r w:rsidRPr="00A57249">
          <w:rPr>
            <w:rStyle w:val="a4"/>
            <w:rFonts w:cs="Arial"/>
          </w:rPr>
          <w:t>от 24.07.2019 № 876</w:t>
        </w:r>
      </w:hyperlink>
      <w:r w:rsidRPr="00A57249">
        <w:t>)</w:t>
      </w:r>
    </w:p>
    <w:p w:rsidR="00173206" w:rsidRPr="00A57249" w:rsidRDefault="000648F4" w:rsidP="0064386F">
      <w:r w:rsidRPr="00A57249">
        <w:t xml:space="preserve">(пункт 7 изложен в редакции постановления Администрации </w:t>
      </w:r>
      <w:hyperlink r:id="rId56" w:tooltip="постановление от 15.01.2026 0:00:00 №12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15.01.2026 № 12</w:t>
        </w:r>
      </w:hyperlink>
      <w:r w:rsidRPr="00A57249">
        <w:t>)</w:t>
      </w:r>
    </w:p>
    <w:p w:rsidR="00016F36" w:rsidRPr="00A57249" w:rsidRDefault="00016F36" w:rsidP="009C685A"/>
    <w:p w:rsidR="00016F36" w:rsidRPr="00A57249" w:rsidRDefault="00016F36" w:rsidP="009C685A"/>
    <w:p w:rsidR="00792D41" w:rsidRPr="00A57249" w:rsidRDefault="00792D41" w:rsidP="002108B9">
      <w:pPr>
        <w:ind w:firstLine="0"/>
      </w:pPr>
      <w:r w:rsidRPr="00A57249">
        <w:t>И.о. главы района,</w:t>
      </w:r>
    </w:p>
    <w:p w:rsidR="00173206" w:rsidRPr="00A57249" w:rsidRDefault="00792D41" w:rsidP="002108B9">
      <w:pPr>
        <w:tabs>
          <w:tab w:val="center" w:pos="9072"/>
        </w:tabs>
        <w:ind w:firstLine="0"/>
      </w:pPr>
      <w:r w:rsidRPr="00A57249">
        <w:t>заместитель главы района</w:t>
      </w:r>
      <w:r w:rsidR="002108B9" w:rsidRPr="00A57249">
        <w:tab/>
      </w:r>
      <w:r w:rsidRPr="00A57249">
        <w:t>И.В. Чечеткина</w:t>
      </w:r>
    </w:p>
    <w:p w:rsidR="00173206" w:rsidRPr="00A57249" w:rsidRDefault="00173206" w:rsidP="00562840">
      <w:pPr>
        <w:rPr>
          <w:rFonts w:cs="Arial"/>
          <w:b/>
          <w:bCs/>
          <w:kern w:val="28"/>
          <w:sz w:val="32"/>
          <w:szCs w:val="32"/>
        </w:rPr>
      </w:pPr>
      <w:r w:rsidRPr="00A57249">
        <w:rPr>
          <w:rFonts w:cs="Arial"/>
          <w:szCs w:val="28"/>
        </w:rPr>
        <w:br w:type="page"/>
      </w:r>
    </w:p>
    <w:p w:rsidR="00173206" w:rsidRPr="00A57249" w:rsidRDefault="00173206" w:rsidP="00016F36">
      <w:pPr>
        <w:ind w:left="567" w:firstLine="0"/>
        <w:jc w:val="right"/>
        <w:rPr>
          <w:rFonts w:cs="Arial"/>
          <w:b/>
          <w:bCs/>
          <w:kern w:val="28"/>
          <w:sz w:val="32"/>
          <w:szCs w:val="32"/>
        </w:rPr>
      </w:pPr>
    </w:p>
    <w:p w:rsidR="00792D41" w:rsidRPr="00A57249" w:rsidRDefault="00792D41" w:rsidP="00016F36">
      <w:pPr>
        <w:ind w:left="567" w:firstLine="0"/>
        <w:jc w:val="right"/>
        <w:rPr>
          <w:rFonts w:cs="Arial"/>
          <w:b/>
          <w:bCs/>
          <w:kern w:val="28"/>
          <w:sz w:val="32"/>
          <w:szCs w:val="32"/>
        </w:rPr>
      </w:pPr>
      <w:bookmarkStart w:id="0" w:name="приложение"/>
      <w:r w:rsidRPr="00A57249">
        <w:rPr>
          <w:rFonts w:cs="Arial"/>
          <w:b/>
          <w:bCs/>
          <w:kern w:val="28"/>
          <w:sz w:val="32"/>
          <w:szCs w:val="32"/>
        </w:rPr>
        <w:t>Приложение</w:t>
      </w:r>
    </w:p>
    <w:bookmarkEnd w:id="0"/>
    <w:p w:rsidR="00016F36" w:rsidRPr="00A57249" w:rsidRDefault="00792D41" w:rsidP="00016F36">
      <w:pPr>
        <w:ind w:left="567" w:firstLine="0"/>
        <w:jc w:val="right"/>
        <w:rPr>
          <w:rFonts w:cs="Arial"/>
          <w:b/>
          <w:bCs/>
          <w:kern w:val="28"/>
          <w:sz w:val="32"/>
          <w:szCs w:val="32"/>
        </w:rPr>
      </w:pPr>
      <w:r w:rsidRPr="00A57249">
        <w:rPr>
          <w:rFonts w:cs="Arial"/>
          <w:b/>
          <w:bCs/>
          <w:kern w:val="28"/>
          <w:sz w:val="32"/>
          <w:szCs w:val="32"/>
        </w:rPr>
        <w:t>к постановлению администрации</w:t>
      </w:r>
    </w:p>
    <w:p w:rsidR="00792D41" w:rsidRPr="00A57249" w:rsidRDefault="00792D41" w:rsidP="00016F36">
      <w:pPr>
        <w:ind w:left="567" w:firstLine="0"/>
        <w:jc w:val="right"/>
        <w:rPr>
          <w:rFonts w:cs="Arial"/>
          <w:b/>
          <w:bCs/>
          <w:kern w:val="28"/>
          <w:sz w:val="32"/>
          <w:szCs w:val="32"/>
        </w:rPr>
      </w:pPr>
      <w:r w:rsidRPr="00A57249">
        <w:rPr>
          <w:rFonts w:cs="Arial"/>
          <w:b/>
          <w:bCs/>
          <w:kern w:val="28"/>
          <w:sz w:val="32"/>
          <w:szCs w:val="32"/>
        </w:rPr>
        <w:t xml:space="preserve"> Березовского района</w:t>
      </w:r>
    </w:p>
    <w:p w:rsidR="00792D41" w:rsidRPr="00A57249" w:rsidRDefault="00792D41" w:rsidP="00016F36">
      <w:pPr>
        <w:ind w:left="567" w:firstLine="0"/>
        <w:jc w:val="right"/>
        <w:rPr>
          <w:rFonts w:cs="Arial"/>
          <w:b/>
          <w:bCs/>
          <w:kern w:val="28"/>
          <w:sz w:val="32"/>
          <w:szCs w:val="32"/>
        </w:rPr>
      </w:pPr>
      <w:r w:rsidRPr="00A57249">
        <w:rPr>
          <w:rFonts w:eastAsia="Calibri" w:cs="Arial"/>
          <w:b/>
          <w:bCs/>
          <w:kern w:val="28"/>
          <w:sz w:val="32"/>
          <w:szCs w:val="32"/>
        </w:rPr>
        <w:t>от</w:t>
      </w:r>
      <w:r w:rsidR="00173206" w:rsidRPr="00A57249">
        <w:rPr>
          <w:rFonts w:eastAsia="Calibri" w:cs="Arial"/>
          <w:b/>
          <w:bCs/>
          <w:kern w:val="28"/>
          <w:sz w:val="32"/>
          <w:szCs w:val="32"/>
        </w:rPr>
        <w:t xml:space="preserve"> </w:t>
      </w:r>
      <w:r w:rsidRPr="00A57249">
        <w:rPr>
          <w:rFonts w:eastAsia="Calibri" w:cs="Arial"/>
          <w:b/>
          <w:bCs/>
          <w:kern w:val="28"/>
          <w:sz w:val="32"/>
          <w:szCs w:val="32"/>
        </w:rPr>
        <w:t>11.10.2017</w:t>
      </w:r>
      <w:r w:rsidR="00173206" w:rsidRPr="00A57249">
        <w:rPr>
          <w:rFonts w:eastAsia="Calibri" w:cs="Arial"/>
          <w:b/>
          <w:bCs/>
          <w:kern w:val="28"/>
          <w:sz w:val="32"/>
          <w:szCs w:val="32"/>
        </w:rPr>
        <w:t xml:space="preserve"> № </w:t>
      </w:r>
      <w:r w:rsidRPr="00A57249">
        <w:rPr>
          <w:rFonts w:eastAsia="Calibri" w:cs="Arial"/>
          <w:b/>
          <w:bCs/>
          <w:kern w:val="28"/>
          <w:sz w:val="32"/>
          <w:szCs w:val="32"/>
        </w:rPr>
        <w:t>835</w:t>
      </w:r>
    </w:p>
    <w:p w:rsidR="00792D41" w:rsidRPr="00A57249" w:rsidRDefault="00792D41" w:rsidP="00016F36">
      <w:pPr>
        <w:ind w:left="567" w:firstLine="0"/>
        <w:jc w:val="right"/>
        <w:rPr>
          <w:rFonts w:cs="Arial"/>
          <w:b/>
          <w:bCs/>
          <w:kern w:val="28"/>
          <w:sz w:val="32"/>
          <w:szCs w:val="32"/>
        </w:rPr>
      </w:pPr>
    </w:p>
    <w:p w:rsidR="00016F36" w:rsidRPr="00A57249" w:rsidRDefault="00016F36" w:rsidP="00016F36">
      <w:pPr>
        <w:ind w:left="567" w:firstLine="0"/>
        <w:jc w:val="right"/>
        <w:rPr>
          <w:rFonts w:cs="Arial"/>
          <w:b/>
          <w:bCs/>
          <w:kern w:val="28"/>
          <w:sz w:val="32"/>
          <w:szCs w:val="32"/>
        </w:rPr>
      </w:pPr>
    </w:p>
    <w:p w:rsidR="005254C7" w:rsidRPr="00A57249" w:rsidRDefault="005254C7" w:rsidP="005254C7">
      <w:pPr>
        <w:widowControl w:val="0"/>
        <w:tabs>
          <w:tab w:val="left" w:pos="4350"/>
          <w:tab w:val="center" w:pos="5244"/>
        </w:tabs>
        <w:autoSpaceDE w:val="0"/>
        <w:autoSpaceDN w:val="0"/>
        <w:adjustRightInd w:val="0"/>
        <w:spacing w:before="100" w:beforeAutospacing="1" w:after="100" w:afterAutospacing="1"/>
        <w:contextualSpacing/>
      </w:pPr>
      <w:r w:rsidRPr="00A57249">
        <w:t xml:space="preserve">(приложение изложено в редакции постановления Администрации </w:t>
      </w:r>
      <w:hyperlink r:id="rId57" w:tgtFrame="ChangingDocument" w:history="1">
        <w:r w:rsidRPr="00A57249">
          <w:rPr>
            <w:rStyle w:val="a4"/>
          </w:rPr>
          <w:t>от 28.03.2018 № 249</w:t>
        </w:r>
      </w:hyperlink>
      <w:r w:rsidRPr="00A57249">
        <w:t>)</w:t>
      </w:r>
    </w:p>
    <w:p w:rsidR="005254C7" w:rsidRPr="00A57249" w:rsidRDefault="005254C7" w:rsidP="005254C7">
      <w:pPr>
        <w:widowControl w:val="0"/>
        <w:tabs>
          <w:tab w:val="left" w:pos="4350"/>
          <w:tab w:val="center" w:pos="5244"/>
        </w:tabs>
        <w:autoSpaceDE w:val="0"/>
        <w:autoSpaceDN w:val="0"/>
        <w:adjustRightInd w:val="0"/>
        <w:spacing w:before="100" w:beforeAutospacing="1" w:after="100" w:afterAutospacing="1"/>
        <w:contextualSpacing/>
      </w:pPr>
      <w:r w:rsidRPr="00A57249">
        <w:t xml:space="preserve">(по всему тексту приложения внесены изменения постановлением Администрации </w:t>
      </w:r>
      <w:hyperlink r:id="rId58" w:tgtFrame="ChangingDocument" w:history="1">
        <w:r w:rsidRPr="00A57249">
          <w:rPr>
            <w:rStyle w:val="a4"/>
          </w:rPr>
          <w:t>от 13.09.2018 № 794</w:t>
        </w:r>
      </w:hyperlink>
      <w:r w:rsidRPr="00A57249">
        <w:t>)</w:t>
      </w:r>
    </w:p>
    <w:p w:rsidR="005254C7" w:rsidRPr="00A57249" w:rsidRDefault="005254C7" w:rsidP="005254C7">
      <w:pPr>
        <w:widowControl w:val="0"/>
        <w:tabs>
          <w:tab w:val="left" w:pos="4350"/>
          <w:tab w:val="center" w:pos="5244"/>
        </w:tabs>
        <w:autoSpaceDE w:val="0"/>
        <w:autoSpaceDN w:val="0"/>
        <w:adjustRightInd w:val="0"/>
        <w:spacing w:before="100" w:beforeAutospacing="1" w:after="100" w:afterAutospacing="1"/>
        <w:contextualSpacing/>
      </w:pPr>
      <w:r w:rsidRPr="00A57249">
        <w:t xml:space="preserve">(приложение изложено в редакции постановления Администрации </w:t>
      </w:r>
      <w:hyperlink r:id="rId59" w:history="1">
        <w:r w:rsidRPr="00A57249">
          <w:rPr>
            <w:rStyle w:val="a4"/>
          </w:rPr>
          <w:t>от 28.08.2020 № 773</w:t>
        </w:r>
      </w:hyperlink>
      <w:r w:rsidRPr="00A57249">
        <w:t>)</w:t>
      </w:r>
    </w:p>
    <w:p w:rsidR="00562840" w:rsidRPr="00A57249" w:rsidRDefault="00562840" w:rsidP="00562840">
      <w:r w:rsidRPr="00A57249">
        <w:rPr>
          <w:rFonts w:cs="Arial"/>
          <w:szCs w:val="28"/>
        </w:rPr>
        <w:t xml:space="preserve">(приложение изложено в редакции </w:t>
      </w:r>
      <w:r w:rsidRPr="00A57249">
        <w:t xml:space="preserve">постановления Администрации </w:t>
      </w:r>
      <w:hyperlink r:id="rId60" w:history="1">
        <w:r w:rsidRPr="00A57249">
          <w:rPr>
            <w:rStyle w:val="a4"/>
          </w:rPr>
          <w:t>от 17.01.2022 № 38</w:t>
        </w:r>
      </w:hyperlink>
      <w:r w:rsidRPr="00A57249">
        <w:t>)</w:t>
      </w:r>
    </w:p>
    <w:p w:rsidR="0053057F" w:rsidRPr="00A57249" w:rsidRDefault="0053057F" w:rsidP="0053057F">
      <w:r w:rsidRPr="00A57249">
        <w:rPr>
          <w:rFonts w:cs="Arial"/>
          <w:szCs w:val="28"/>
        </w:rPr>
        <w:t xml:space="preserve">(приложение изложено в редакции </w:t>
      </w:r>
      <w:r w:rsidRPr="00A57249">
        <w:t xml:space="preserve">постановления Администрации </w:t>
      </w:r>
      <w:hyperlink r:id="rId61" w:history="1">
        <w:r w:rsidRPr="00A57249">
          <w:rPr>
            <w:rStyle w:val="a4"/>
          </w:rPr>
          <w:t>от 12.05.2023               № 332</w:t>
        </w:r>
      </w:hyperlink>
      <w:r w:rsidRPr="00A57249">
        <w:t>)</w:t>
      </w:r>
    </w:p>
    <w:p w:rsidR="000648F4" w:rsidRPr="00A57249" w:rsidRDefault="000648F4" w:rsidP="000648F4">
      <w:r w:rsidRPr="00A57249">
        <w:rPr>
          <w:rFonts w:cs="Arial"/>
          <w:szCs w:val="28"/>
        </w:rPr>
        <w:t xml:space="preserve">(приложение изложено в редакции </w:t>
      </w:r>
      <w:r w:rsidRPr="00A57249">
        <w:t xml:space="preserve">постановления Администрации </w:t>
      </w:r>
      <w:hyperlink r:id="rId62" w:tooltip="постановление от 15.01.2026 0:00:00 №12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15.01.2026 № 12</w:t>
        </w:r>
      </w:hyperlink>
      <w:r w:rsidRPr="00A57249">
        <w:t>)</w:t>
      </w:r>
    </w:p>
    <w:p w:rsidR="00562840" w:rsidRPr="00A57249" w:rsidRDefault="00562840" w:rsidP="005254C7">
      <w:pPr>
        <w:widowControl w:val="0"/>
        <w:tabs>
          <w:tab w:val="left" w:pos="4350"/>
          <w:tab w:val="center" w:pos="5244"/>
        </w:tabs>
        <w:autoSpaceDE w:val="0"/>
        <w:autoSpaceDN w:val="0"/>
        <w:adjustRightInd w:val="0"/>
        <w:spacing w:before="100" w:beforeAutospacing="1" w:after="100" w:afterAutospacing="1"/>
        <w:contextualSpacing/>
      </w:pPr>
    </w:p>
    <w:p w:rsidR="000648F4" w:rsidRPr="00A57249" w:rsidRDefault="000648F4" w:rsidP="005254C7">
      <w:pPr>
        <w:widowControl w:val="0"/>
        <w:tabs>
          <w:tab w:val="left" w:pos="4350"/>
          <w:tab w:val="center" w:pos="5244"/>
        </w:tabs>
        <w:autoSpaceDE w:val="0"/>
        <w:autoSpaceDN w:val="0"/>
        <w:adjustRightInd w:val="0"/>
        <w:spacing w:before="100" w:beforeAutospacing="1" w:after="100" w:afterAutospacing="1"/>
        <w:contextualSpacing/>
      </w:pPr>
    </w:p>
    <w:p w:rsidR="000648F4" w:rsidRPr="00A57249" w:rsidRDefault="000648F4" w:rsidP="00A57249">
      <w:pPr>
        <w:pStyle w:val="2"/>
      </w:pPr>
      <w:r w:rsidRPr="00A57249">
        <w:t xml:space="preserve">Порядок проведения оценки регулирующего воздействия проектов муниципальных нормативных правовых актов Березовского района </w:t>
      </w:r>
    </w:p>
    <w:p w:rsidR="000648F4" w:rsidRDefault="000648F4" w:rsidP="00A57249">
      <w:pPr>
        <w:pStyle w:val="2"/>
      </w:pPr>
      <w:r w:rsidRPr="00A57249">
        <w:t>(далее - Порядок)</w:t>
      </w:r>
    </w:p>
    <w:p w:rsidR="00A57249" w:rsidRPr="00A57249" w:rsidRDefault="00A57249" w:rsidP="00A57249">
      <w:pPr>
        <w:pStyle w:val="2"/>
      </w:pPr>
    </w:p>
    <w:p w:rsidR="000648F4" w:rsidRPr="00A57249" w:rsidRDefault="000648F4" w:rsidP="00A57249">
      <w:pPr>
        <w:pStyle w:val="2"/>
      </w:pPr>
      <w:r w:rsidRPr="00A57249">
        <w:t>I. Общие положения</w:t>
      </w:r>
    </w:p>
    <w:p w:rsidR="000648F4" w:rsidRPr="00A57249" w:rsidRDefault="000648F4" w:rsidP="000648F4">
      <w:r w:rsidRPr="00A57249">
        <w:t>1.1. Настоящий Порядок устанавливает процедуры и требования по организации и проведению структурными подразделениями администрации Березовского района, Думы Березовского района оценки, регулирующего воздействия проектов муниципальных нормативных правовых актов, затрагивающих вопросы осуществления предпринимательской, инвестиционной и иной экономической деятельности (далее также – ОРВ).</w:t>
      </w:r>
    </w:p>
    <w:p w:rsidR="000648F4" w:rsidRPr="00A57249" w:rsidRDefault="000648F4" w:rsidP="000648F4">
      <w:r w:rsidRPr="00A57249">
        <w:t xml:space="preserve">1.2. В настоящем Порядке используются следующие понятия и определения: </w:t>
      </w:r>
    </w:p>
    <w:p w:rsidR="000648F4" w:rsidRPr="00A57249" w:rsidRDefault="000648F4" w:rsidP="000648F4">
      <w:r w:rsidRPr="00A57249">
        <w:t>регулирующий орган - структурное подразделение администрации Березовского района, Думы Березовского района, являющийся разработчиком концепции (идеи) предлагаемого правового регулирования, проекта муниципального нормативного правового акта, затрагивающего вопросы осуществления предпринимательской, инвестиционной и иной экономической деятельности, и осуществляющий функции по нормативно-правовому регулированию в соответствующей сфере деятельности;</w:t>
      </w:r>
    </w:p>
    <w:p w:rsidR="000648F4" w:rsidRPr="00A57249" w:rsidRDefault="000648F4" w:rsidP="000648F4">
      <w:r w:rsidRPr="00A57249">
        <w:t>уполномоченный орган - структурное подразделение администрации Березовского района, ответственное за внедрение ОРВ в муниципальном образовании и развитие процедур ОРВ, выполняющий функции нормативно-правового, информационного и методического обеспечения ОРВ, выполняющий подготовку заключений об ОРВ по проектам муниципальных нормативных правовых актов, затрагивающих вопросы осуществления предпринимательской, инвестиционной и иной экономической деятельности;</w:t>
      </w:r>
    </w:p>
    <w:p w:rsidR="000648F4" w:rsidRPr="00A57249" w:rsidRDefault="000648F4" w:rsidP="000648F4">
      <w:r w:rsidRPr="00A57249">
        <w:t>публичные консультации - открытые обсуждения с заинтересованными лицами концепции (идеи) предлагаемого правового регулирования или проекта муниципального нормативного правового акта, организуемые регулирующим органом при проведении публичных консультаций на этапе формирования концепции (идеи) предлагаемого правового регулирования и процедур ОРВ;</w:t>
      </w:r>
    </w:p>
    <w:p w:rsidR="000648F4" w:rsidRPr="00A57249" w:rsidRDefault="009E1CEB" w:rsidP="000648F4">
      <w:r w:rsidRPr="00A57249">
        <w:t>участники публичных консультаций - структурные подразделения администрации Березовского района, за исключением регулирующего органа и иные органы, организ</w:t>
      </w:r>
      <w:bookmarkStart w:id="1" w:name="_GoBack"/>
      <w:bookmarkEnd w:id="1"/>
      <w:r w:rsidRPr="00A57249">
        <w:t>ации и заинтересованные лица, принимающие участие в публичных консультациях на этапе формирования концепции (идеи) предлагаемого правового регулирования, при проведении процедур ОРВ проектов муниципальных нормативных правовых актов и дополнительных публичных консультациях при подготовке заключения об ОРВ</w:t>
      </w:r>
      <w:r w:rsidR="000648F4" w:rsidRPr="00A57249">
        <w:t>;</w:t>
      </w:r>
    </w:p>
    <w:p w:rsidR="009E1CEB" w:rsidRPr="00A57249" w:rsidRDefault="009E1CEB" w:rsidP="000648F4">
      <w:r w:rsidRPr="00A57249">
        <w:t xml:space="preserve">(абзац пятый пункта 1.2 раздела I изложен в редакции постановления Администрации </w:t>
      </w:r>
      <w:hyperlink r:id="rId63" w:tooltip="постановление от 28.04.2026 0:00:00 №413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28.04.2026 № 413)</w:t>
        </w:r>
      </w:hyperlink>
    </w:p>
    <w:p w:rsidR="000648F4" w:rsidRPr="00A57249" w:rsidRDefault="000648F4" w:rsidP="000648F4">
      <w:r w:rsidRPr="00A57249">
        <w:t>сводный отчет о результатах проведения ОРВ (далее-сводный отчет) - документ, содержащий выводы по итогам проведения регулирующим органом, исследования (оценки) эффективности предложенных вариантов правового регулирования;</w:t>
      </w:r>
    </w:p>
    <w:p w:rsidR="000648F4" w:rsidRPr="00A57249" w:rsidRDefault="009E1CEB" w:rsidP="000648F4">
      <w:r w:rsidRPr="00A57249">
        <w:t>сводка предложений - документ, содержащий все комментарии, замечания и (или) предложения участников публичных консультаций, дополнительных публичных консультаций по итогам проведения публичных консультаций на этапе формирования концепции (идеи) предлагаемого правового регулирования и процедур ОРВ, так же результаты их рассмотрения регулирующим органом</w:t>
      </w:r>
      <w:r w:rsidR="000648F4" w:rsidRPr="00A57249">
        <w:t>;</w:t>
      </w:r>
    </w:p>
    <w:p w:rsidR="009E1CEB" w:rsidRPr="00A57249" w:rsidRDefault="009E1CEB" w:rsidP="000648F4">
      <w:r w:rsidRPr="00A57249">
        <w:t xml:space="preserve">(абзац седьмой пункта 1.2 раздела I изложен в редакции постановления Администрации </w:t>
      </w:r>
      <w:hyperlink r:id="rId64" w:tooltip="постановление от 28.04.2026 0:00:00 №413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28.04.2026 № 413)</w:t>
        </w:r>
      </w:hyperlink>
    </w:p>
    <w:p w:rsidR="000648F4" w:rsidRPr="00A57249" w:rsidRDefault="000648F4" w:rsidP="000648F4">
      <w:r w:rsidRPr="00A57249">
        <w:t>портал проектов нормативных правовых актов - информационная система в информационно-телекоммуникационной сети Интернет (http://regulation.admhmao.ru), предназначенная для размещения органами местного самоуправления муниципальных образований Ханты-Мансийского автономного округа – Югры информации о проведении публичных консультаций на этапе формирования концепции (идеи) предлагаемого правового регулирования, публичных консультаций по проектам муниципальных нормативных правовых актов при проведении процедур ОРВ;</w:t>
      </w:r>
    </w:p>
    <w:p w:rsidR="000648F4" w:rsidRPr="00A57249" w:rsidRDefault="009E1CEB" w:rsidP="000648F4">
      <w:r w:rsidRPr="00A57249">
        <w:t>участники проведения ОРВ - регулирующий орган, уполномоченный орган и участники публичных консультаций</w:t>
      </w:r>
      <w:r w:rsidR="000648F4" w:rsidRPr="00A57249">
        <w:t>;</w:t>
      </w:r>
    </w:p>
    <w:p w:rsidR="009E1CEB" w:rsidRPr="00A57249" w:rsidRDefault="009E1CEB" w:rsidP="009E1CEB">
      <w:r w:rsidRPr="00A57249">
        <w:t xml:space="preserve">(абзац девятый пункта 1.2 раздела I изложен в редакции постановления Администрации </w:t>
      </w:r>
      <w:hyperlink r:id="rId65" w:tooltip="постановление от 28.04.2026 0:00:00 №413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28.04.2026 № 413)</w:t>
        </w:r>
      </w:hyperlink>
    </w:p>
    <w:p w:rsidR="009E1CEB" w:rsidRPr="00A57249" w:rsidRDefault="009E1CEB" w:rsidP="009E1CEB">
      <w:r w:rsidRPr="00A57249">
        <w:t>дополнительные публичные консультации при подготовке заключения об ОРВ - открытые обсуждения с заинтересованными лицами проекта муниципального нормативного правового акта, организуемые уполномоченным органом при подготовке заключения об ОРВ.»;</w:t>
      </w:r>
    </w:p>
    <w:p w:rsidR="009E1CEB" w:rsidRPr="00A57249" w:rsidRDefault="009E1CEB" w:rsidP="009E1CEB">
      <w:r w:rsidRPr="00A57249">
        <w:t xml:space="preserve">(пункт 1.2 раздела I дополнен абзацем десятым  постановлением Администрации </w:t>
      </w:r>
      <w:hyperlink r:id="rId66" w:tooltip="постановление от 28.04.2026 0:00:00 №413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28.04.2026 № 413)</w:t>
        </w:r>
      </w:hyperlink>
    </w:p>
    <w:p w:rsidR="000648F4" w:rsidRPr="00A57249" w:rsidRDefault="000648F4" w:rsidP="000648F4">
      <w:r w:rsidRPr="00A57249">
        <w:t>1.3. Проекты муниципальных нормативных правовых актов подлежат согласованию с уполномоченным органом на предмет необходимости проведения ОРВ.</w:t>
      </w:r>
    </w:p>
    <w:p w:rsidR="000648F4" w:rsidRPr="00A57249" w:rsidRDefault="000648F4" w:rsidP="000648F4">
      <w:r w:rsidRPr="00A57249">
        <w:t>1.4. Согласование проектов муниципальных нормативных правовых актов уполномоченным органом на предмет необходимости либо отсутствия необходимости проведения ОРВ в отношении проекта муниципального нормативного правового акта, осуществляется в течение трех рабочих дней с момента его поступления путем проставления штампа в листе согласования к проекту муниципального нормативного правового акта.</w:t>
      </w:r>
    </w:p>
    <w:p w:rsidR="000648F4" w:rsidRPr="00A57249" w:rsidRDefault="000648F4" w:rsidP="000648F4">
      <w:r w:rsidRPr="00A57249">
        <w:t>В случае отсутствия необходимости проведения ОРВ в листе согласования к проекту муниципального нормативного правового акта, уполномоченным органом указывается информация об отсутствии необходимости проведения оценки регулирующего воздействия.</w:t>
      </w:r>
    </w:p>
    <w:p w:rsidR="000648F4" w:rsidRPr="00A57249" w:rsidRDefault="000648F4" w:rsidP="000648F4">
      <w:r w:rsidRPr="00A57249">
        <w:t>При необходимости проведения ОРВ в листе согласования к проекту муниципального нормативного правового акта, уполномоченным органом указывается информация о необходимости проведения оценки регулирующего воздействия.</w:t>
      </w:r>
    </w:p>
    <w:p w:rsidR="000648F4" w:rsidRPr="00A57249" w:rsidRDefault="000648F4" w:rsidP="000648F4">
      <w:r w:rsidRPr="00A57249">
        <w:t>В случае проведения ОРВ в отношении проекта муниципального нормативного правового акта в листе согласования к проекту муниципального нормативного правового акта уполномоченным органом указывается информация о результатах проведения ОРВ. При наличии положительного заключения уполномоченного органа о результатах проведения ОРВ проект согласовывается. При наличии отрицательного заключения уполномоченного органа о результатах проведения ОРВ проект муниципального нормативного правового акта не подлежит согласованию.</w:t>
      </w:r>
    </w:p>
    <w:p w:rsidR="000648F4" w:rsidRPr="00A57249" w:rsidRDefault="000648F4" w:rsidP="000648F4">
      <w:r w:rsidRPr="00A57249">
        <w:t xml:space="preserve">Согласование проектов муниципальных нормативных правовых актов уполномоченным органом на предмет необходимости проведения ОРВ в отношении проекта муниципального нормативного правового акта, может проводиться в электронном виде посредством системы электронного документооборота «Дело» (далее – СЭД) с использованием электронной подписи. </w:t>
      </w:r>
    </w:p>
    <w:p w:rsidR="000648F4" w:rsidRPr="00A57249" w:rsidRDefault="000648F4" w:rsidP="000648F4">
      <w:r w:rsidRPr="00A57249">
        <w:t xml:space="preserve">При направлении проекта муниципального нормативно-правового акта на согласование в уполномоченный орган посредством СЭД, уполномоченный орган в листе согласования к проекту муниципального нормативного правового акта в СЭД указывает информацию об отсутствии необходимости проведения ОРВ либо о необходимости проведения ОРВ. </w:t>
      </w:r>
    </w:p>
    <w:p w:rsidR="000648F4" w:rsidRPr="00A57249" w:rsidRDefault="000648F4" w:rsidP="000648F4">
      <w:r w:rsidRPr="00A57249">
        <w:t>В случае направления проекта муниципального нормативного правового акта в уполномоченный орган для проведения ОРВ посредством СЭД в листе согласования к проекту муниципального нормативного правового акта в СЭД уполномоченным органом указывается информация о результатах проведения ОРВ.</w:t>
      </w:r>
    </w:p>
    <w:p w:rsidR="000648F4" w:rsidRPr="00A57249" w:rsidRDefault="000648F4" w:rsidP="000648F4">
      <w:r w:rsidRPr="00A57249">
        <w:t>1.5. В случае если проведение процедуры ОРВ проекта муниципального нормативного правового акта не требуется в соответствии с пунктами 1.11, 1.12 настоящего Порядка, разработчик муниципального нормативного правового акта в пояснительной записке к проекту, направляемому на согласование в установленном порядке, приводит обоснования, по которым процедура ОРВ не проводится. Заключение уполномоченного органа путем проставления штампа не требуется.</w:t>
      </w:r>
    </w:p>
    <w:p w:rsidR="000648F4" w:rsidRPr="00A57249" w:rsidRDefault="000648F4" w:rsidP="000648F4">
      <w:r w:rsidRPr="00A57249">
        <w:t>1.6. Проекты муниципальных нормативных правовых актов подлежат процедуре ОРВ при наличии в них следующих положений:</w:t>
      </w:r>
    </w:p>
    <w:p w:rsidR="000648F4" w:rsidRPr="00A57249" w:rsidRDefault="000648F4" w:rsidP="000648F4">
      <w:r w:rsidRPr="00A57249">
        <w:t>1)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(далее-обязательные требования);</w:t>
      </w:r>
    </w:p>
    <w:p w:rsidR="000648F4" w:rsidRPr="00A57249" w:rsidRDefault="000648F4" w:rsidP="000648F4">
      <w:r w:rsidRPr="00A57249">
        <w:t>2) устанавливающих новые или изменяющих ранее предусмотренные муниципальными нормативными правовыми актами обязанности для субъектов инвестиционной деятельности.</w:t>
      </w:r>
    </w:p>
    <w:p w:rsidR="000648F4" w:rsidRPr="00A57249" w:rsidRDefault="000648F4" w:rsidP="000648F4">
      <w:r w:rsidRPr="00A57249">
        <w:t>1.7. Процедура ОРВ проектов муниципальных нормативных правовых актов осуществляется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w:t>
      </w:r>
    </w:p>
    <w:p w:rsidR="000648F4" w:rsidRPr="00A57249" w:rsidRDefault="000648F4" w:rsidP="000648F4">
      <w:r w:rsidRPr="00A57249">
        <w:t>1.8. При проведении процедуры ОРВ и представления ее результатов обеспечивается право лиц, интересы которых затрагиваются предлагаемым правовым регулированием, на беспрепятственный доступ к объективной информации о существующей проблеме и возможных способах ее решения, в том числе путем введения предлагаемого правового регулирования.</w:t>
      </w:r>
    </w:p>
    <w:p w:rsidR="000648F4" w:rsidRPr="00A57249" w:rsidRDefault="000648F4" w:rsidP="000648F4">
      <w:r w:rsidRPr="00A57249">
        <w:t>1.9. Процедура ОРВ проводится с учетом степени регулирующего воздействия положений, содержащихся в подготовленном регулирующим органом проекте муниципального нормативного правового акта:</w:t>
      </w:r>
    </w:p>
    <w:p w:rsidR="000648F4" w:rsidRPr="00A57249" w:rsidRDefault="000648F4" w:rsidP="000648F4">
      <w:r w:rsidRPr="00A57249">
        <w:t>а) высокая степень регулирующего воздействия - проект муниципального нормативного правового акта содержит положения, устанавливающие новые обязательные требования для субъектов предпринимательской и иной экономической деятельности, новые обязанности для субъектов инвестиционной деятельности;</w:t>
      </w:r>
    </w:p>
    <w:p w:rsidR="000648F4" w:rsidRPr="00A57249" w:rsidRDefault="000648F4" w:rsidP="000648F4">
      <w:r w:rsidRPr="00A57249">
        <w:t>б) средняя степень регулирующего воздействия - проект муниципального нормативного правового акта содержит положения, изменяющие ранее предусмотренные муниципальными нормативными правовыми актами Березовского района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0648F4" w:rsidRPr="00A57249" w:rsidRDefault="000648F4" w:rsidP="000648F4">
      <w:r w:rsidRPr="00A57249">
        <w:t>в) низкая степень регулирующего воздействия - проект муниципального нормативного правового акта содержит положения, предусмотренные подпунктами «а» и «б» настоящего пункта и разработан в соответствии с рекомендациями уполномоченного органа, указанными в заключении, подготовленном в соответствии с Порядком установления и оценки применения обязательных требований, содержащихся в муниципальных нормативных правовых актах, утвержденным постановлением администрации Березовского района.</w:t>
      </w:r>
    </w:p>
    <w:p w:rsidR="000648F4" w:rsidRPr="00A57249" w:rsidRDefault="000648F4" w:rsidP="000648F4">
      <w:r w:rsidRPr="00A57249">
        <w:t>1.10. ОРВ проектов муниципальных нормативных правовых актов проводится в соответствии с настоящим Порядком и методическими рекомендациями, утвержденными постановлением администрации Березовского района, за исключением проектов муниципальных нормативных правовых актов, указанных в пунктах 1.11, 1.12 настоящего Порядка.</w:t>
      </w:r>
    </w:p>
    <w:p w:rsidR="000648F4" w:rsidRPr="00A57249" w:rsidRDefault="000648F4" w:rsidP="000648F4">
      <w:r w:rsidRPr="00A57249">
        <w:t>1.11. ОРВ проектов муниципальных нормативных правовых актов не осуществляется в отношении:</w:t>
      </w:r>
    </w:p>
    <w:p w:rsidR="000648F4" w:rsidRPr="00A57249" w:rsidRDefault="000648F4" w:rsidP="000648F4">
      <w:r w:rsidRPr="00A57249">
        <w:t>- проектов нормативных правовых актов Думы Березовского района, устанавливающих, изменяющих, приостанавливающих, отменяющих местные налоги и сборы;</w:t>
      </w:r>
    </w:p>
    <w:p w:rsidR="000648F4" w:rsidRPr="00A57249" w:rsidRDefault="000648F4" w:rsidP="000648F4">
      <w:r w:rsidRPr="00A57249">
        <w:t>- проектов нормативных правовых актов Думы Березовского района, регулирующих бюджетные правоотношения;</w:t>
      </w:r>
    </w:p>
    <w:p w:rsidR="000648F4" w:rsidRPr="00A57249" w:rsidRDefault="000648F4" w:rsidP="000648F4">
      <w:r w:rsidRPr="00A57249">
        <w:t>-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648F4" w:rsidRPr="00A57249" w:rsidRDefault="000648F4" w:rsidP="000648F4">
      <w:r w:rsidRPr="00A57249">
        <w:t>1.12. ОРВ не осуществляется в отношении проектов нормативных правовых актов содержащих сведения, составляющие государственную тайну, или сведения конфиденциального характера, утверждающих административные регламенты предоставления муниципальных услуг, устанавливающих тарифы на услуги, предоставляемые муниципальными предприятиями и учреждениями, и работы, выполняемые муниципальными предприятиями и учреждениями, определяющими порядок принятия решений об установлении тарифов на услуги муниципальных предприятий и учреждений, выполнение работ.</w:t>
      </w:r>
    </w:p>
    <w:p w:rsidR="000648F4" w:rsidRPr="00A57249" w:rsidRDefault="000648F4" w:rsidP="000648F4">
      <w:pPr>
        <w:widowControl w:val="0"/>
        <w:tabs>
          <w:tab w:val="left" w:pos="4350"/>
          <w:tab w:val="center" w:pos="5244"/>
        </w:tabs>
        <w:autoSpaceDE w:val="0"/>
        <w:autoSpaceDN w:val="0"/>
        <w:adjustRightInd w:val="0"/>
        <w:spacing w:before="100" w:beforeAutospacing="1" w:after="100" w:afterAutospacing="1"/>
        <w:contextualSpacing/>
      </w:pPr>
    </w:p>
    <w:p w:rsidR="000648F4" w:rsidRPr="00A57249" w:rsidRDefault="000648F4" w:rsidP="00A57249">
      <w:pPr>
        <w:pStyle w:val="2"/>
      </w:pPr>
      <w:r w:rsidRPr="00A57249">
        <w:t>II. Функции участников проведения ОРВ</w:t>
      </w:r>
    </w:p>
    <w:p w:rsidR="000648F4" w:rsidRPr="00A57249" w:rsidRDefault="000648F4" w:rsidP="000648F4">
      <w:pPr>
        <w:widowControl w:val="0"/>
        <w:tabs>
          <w:tab w:val="left" w:pos="4350"/>
          <w:tab w:val="center" w:pos="5244"/>
        </w:tabs>
        <w:autoSpaceDE w:val="0"/>
        <w:autoSpaceDN w:val="0"/>
        <w:adjustRightInd w:val="0"/>
        <w:spacing w:before="100" w:beforeAutospacing="1" w:after="100" w:afterAutospacing="1"/>
        <w:contextualSpacing/>
        <w:jc w:val="center"/>
        <w:rPr>
          <w:b/>
        </w:rPr>
      </w:pPr>
    </w:p>
    <w:p w:rsidR="000648F4" w:rsidRPr="00A57249" w:rsidRDefault="000648F4" w:rsidP="000648F4">
      <w:r w:rsidRPr="00A57249">
        <w:t>2.1. Функции регулирующего органа:</w:t>
      </w:r>
    </w:p>
    <w:p w:rsidR="000648F4" w:rsidRPr="00A57249" w:rsidRDefault="000648F4" w:rsidP="000648F4">
      <w:r w:rsidRPr="00A57249">
        <w:t>- проведение процедур ОРВ в соответствии с настоящим Порядком;</w:t>
      </w:r>
    </w:p>
    <w:p w:rsidR="000648F4" w:rsidRPr="00A57249" w:rsidRDefault="000648F4" w:rsidP="000648F4">
      <w:r w:rsidRPr="00A57249">
        <w:t>- проведение публичных консультаций на этапе формирования концепции (идеи) предлагаемого правового регулирования, публичных консультаций по проекту муниципального нормативного правового акта;</w:t>
      </w:r>
    </w:p>
    <w:p w:rsidR="000648F4" w:rsidRPr="00A57249" w:rsidRDefault="000648F4" w:rsidP="000648F4">
      <w:r w:rsidRPr="00A57249">
        <w:t>- обеспечение поступления отзывов участников публичных консультаций по проектам муниципальных нормативных правовых актов в электронном виде с использованием сервисов Портала проектов нормативных правовых актов (http://regulation.admhmao.ru/);</w:t>
      </w:r>
    </w:p>
    <w:p w:rsidR="000648F4" w:rsidRPr="00A57249" w:rsidRDefault="000648F4" w:rsidP="000648F4">
      <w:r w:rsidRPr="00A57249">
        <w:t>- подготовка и направление в уполномоченный орган сводных отчетов, сводки предложений, а также иных документов, предусмотренных настоящим Порядком.</w:t>
      </w:r>
    </w:p>
    <w:p w:rsidR="000648F4" w:rsidRPr="00A57249" w:rsidRDefault="000648F4" w:rsidP="000648F4">
      <w:r w:rsidRPr="00A57249">
        <w:t>2.2. Функции уполномоченного органа:</w:t>
      </w:r>
    </w:p>
    <w:p w:rsidR="000648F4" w:rsidRPr="00A57249" w:rsidRDefault="000648F4" w:rsidP="000648F4">
      <w:r w:rsidRPr="00A57249">
        <w:t>- рассмотрение и согласование проектов муниципальных нормативных правовых актов Березовского района на предмет необходимости проведения ОРВ;</w:t>
      </w:r>
    </w:p>
    <w:p w:rsidR="000648F4" w:rsidRPr="00A57249" w:rsidRDefault="000648F4" w:rsidP="000648F4">
      <w:r w:rsidRPr="00A57249">
        <w:t>- нормативно-правовое и информационно-методическое обеспечение ОРВ;</w:t>
      </w:r>
    </w:p>
    <w:p w:rsidR="000648F4" w:rsidRPr="00A57249" w:rsidRDefault="000648F4" w:rsidP="000648F4">
      <w:r w:rsidRPr="00A57249">
        <w:t>- контроль качества выполнения процедур ОРВ;</w:t>
      </w:r>
    </w:p>
    <w:p w:rsidR="000648F4" w:rsidRPr="00A57249" w:rsidRDefault="000648F4" w:rsidP="000648F4">
      <w:r w:rsidRPr="00A57249">
        <w:t>- рассмотрение проекта муниципального нормативного правового акта Березовского района, сводных отчетов, сводки предложений, а также иных документов, предусмотренных настоящим Порядком;</w:t>
      </w:r>
    </w:p>
    <w:p w:rsidR="000648F4" w:rsidRPr="00A57249" w:rsidRDefault="000648F4" w:rsidP="000648F4">
      <w:r w:rsidRPr="00A57249">
        <w:t>- подготовка заключений об ОРВ;</w:t>
      </w:r>
    </w:p>
    <w:p w:rsidR="000648F4" w:rsidRPr="00A57249" w:rsidRDefault="000648F4" w:rsidP="000648F4">
      <w:r w:rsidRPr="00A57249">
        <w:t>- формирование отчетности о развитии и результатах ОРВ в Березовском районе.</w:t>
      </w:r>
    </w:p>
    <w:p w:rsidR="009E1CEB" w:rsidRPr="00A57249" w:rsidRDefault="009E1CEB" w:rsidP="000648F4">
      <w:r w:rsidRPr="00A57249">
        <w:t>- организация дополнительных публичных консультаций при подготовке заключений об ОРВ.</w:t>
      </w:r>
    </w:p>
    <w:p w:rsidR="009E1CEB" w:rsidRPr="00A57249" w:rsidRDefault="009E1CEB" w:rsidP="009E1CEB">
      <w:r w:rsidRPr="00A57249">
        <w:t xml:space="preserve">(пункт 2.2 раздела II дополнен абзацем восьмым постановлением Администрации </w:t>
      </w:r>
      <w:hyperlink r:id="rId67" w:tooltip="постановление от 28.04.2026 0:00:00 №413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28.04.2026 № 413)</w:t>
        </w:r>
      </w:hyperlink>
    </w:p>
    <w:p w:rsidR="000648F4" w:rsidRPr="00A57249" w:rsidRDefault="000648F4" w:rsidP="000648F4">
      <w:r w:rsidRPr="00A57249">
        <w:t xml:space="preserve">2.3. </w:t>
      </w:r>
      <w:r w:rsidR="009E1CEB" w:rsidRPr="00A57249">
        <w:t>К функциям участников публичных консультаций относится участие в публичных консультациях на этапе формирования концепции (идеи) предлагаемого правового регулирования, при проведении ОРВ и дополнительных публичных консультациях при подготовке заключения об ОРВ</w:t>
      </w:r>
      <w:r w:rsidRPr="00A57249">
        <w:t>.</w:t>
      </w:r>
    </w:p>
    <w:p w:rsidR="009E1CEB" w:rsidRPr="00A57249" w:rsidRDefault="009E1CEB" w:rsidP="009E1CEB">
      <w:r w:rsidRPr="00A57249">
        <w:t xml:space="preserve">(пункт 2.3 раздела </w:t>
      </w:r>
      <w:r w:rsidRPr="00A57249">
        <w:rPr>
          <w:lang w:val="en-US"/>
        </w:rPr>
        <w:t>II</w:t>
      </w:r>
      <w:r w:rsidRPr="00A57249">
        <w:t xml:space="preserve"> изложен в редакции постановления Администрации                        </w:t>
      </w:r>
      <w:hyperlink r:id="rId68" w:tooltip="постановление от 28.04.2026 0:00:00 №413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28.04.2026 № 413)</w:t>
        </w:r>
      </w:hyperlink>
    </w:p>
    <w:p w:rsidR="000648F4" w:rsidRPr="00A57249" w:rsidRDefault="000648F4" w:rsidP="000648F4">
      <w:pPr>
        <w:widowControl w:val="0"/>
        <w:tabs>
          <w:tab w:val="left" w:pos="4350"/>
          <w:tab w:val="center" w:pos="5244"/>
        </w:tabs>
        <w:autoSpaceDE w:val="0"/>
        <w:autoSpaceDN w:val="0"/>
        <w:adjustRightInd w:val="0"/>
        <w:spacing w:before="100" w:beforeAutospacing="1" w:after="100" w:afterAutospacing="1"/>
        <w:contextualSpacing/>
      </w:pPr>
    </w:p>
    <w:p w:rsidR="000648F4" w:rsidRPr="00A57249" w:rsidRDefault="000648F4" w:rsidP="00A57249">
      <w:pPr>
        <w:pStyle w:val="2"/>
      </w:pPr>
      <w:r w:rsidRPr="00A57249">
        <w:t>III. Публичные консультации на этапе формирования концепции (идеи) предлагаемого правового регулирования</w:t>
      </w:r>
    </w:p>
    <w:p w:rsidR="000648F4" w:rsidRPr="00A57249" w:rsidRDefault="000648F4" w:rsidP="000648F4">
      <w:r w:rsidRPr="00A57249">
        <w:t>3.1. В целях проведения качественного анализа альтернативных вариантов решения проблемы, выявленной в соответствующей сфере общественных отношений, регулирующий орган может проводить публичные консультации на этапе формирования концепции (идеи) предлагаемого правового регулирования с заинтересованными лицами, в целях уточнения содержания имеющейся проблемы, определения вариантов ее решения, уточнения состава потенциальных адресатов предлагаемого правового регулирования и возможности возникновения у заинтересованных лиц необоснованных издержек в связи с его введением, а также в целях получения предложений о других возможных вариантах решения указанной проблемы.</w:t>
      </w:r>
    </w:p>
    <w:p w:rsidR="000648F4" w:rsidRPr="00A57249" w:rsidRDefault="000648F4" w:rsidP="000648F4">
      <w:r w:rsidRPr="00A57249">
        <w:t>3.2. Проведение публичных консультации на этапе формирования концепции (идеи) правового регулирования не является обязательным. Решение о необходимости проведения публичных консультаций на этапе формирования концепции (идеи) предлагаемого правового регулирования принимает регулирующий орган на основании пункта 3.1 настоящего Порядка.</w:t>
      </w:r>
    </w:p>
    <w:p w:rsidR="000648F4" w:rsidRPr="00A57249" w:rsidRDefault="000648F4" w:rsidP="000648F4">
      <w:r w:rsidRPr="00A57249">
        <w:t>3.3. В случае принятия регулирующим органом решения о необходимости проведения публичных консультаций на этапе формирования концепции (идеи) предлагаемого правового регулирования регулирующий орган размещает на портале проектов нормативных правовых актов уведомление о разработке предлагаемого правового регулирования и опросный лист по формам, установленным уполномоченным органом, материалы, обосновывающие выбор варианта предлагаемого правового регулирования.</w:t>
      </w:r>
    </w:p>
    <w:p w:rsidR="000648F4" w:rsidRPr="00A57249" w:rsidRDefault="000648F4" w:rsidP="000648F4">
      <w:r w:rsidRPr="00A57249">
        <w:t>3.4. Срок проведения публичных консультаций на этапе формирования концепции (идеи) предлагаемого правового регулирования не может быть менее 6 рабочих дней со дня, следующего за днем размещения уведомления о публичных консультациях на портале проектов нормативных правовых актов.</w:t>
      </w:r>
    </w:p>
    <w:p w:rsidR="000648F4" w:rsidRPr="00A57249" w:rsidRDefault="000648F4" w:rsidP="000648F4">
      <w:r w:rsidRPr="00A57249">
        <w:t>3.5. Одновременно с размещением уведомления о разработке предлагаемого правового регулирования на портале проектов нормативных правовых актов, регулирующий орган извещает об их проведении субъектов предпринимательской, инвестиционной иной экономической деятельности, интересы которых могут быть затронуты предлагаемым правовым регулированием, организации, представляющие интересы субъектов предпринимательской инвестиционной иной экономической деятельности, в том числе с которыми заключены соглашения о взаимодействии при проведении ОРВ, оценки применения обязательных требований, содержащихся в муниципальных нормативных правовых актах, иные органы и организации, которые целесообразно привлечь к обсуждению.</w:t>
      </w:r>
    </w:p>
    <w:p w:rsidR="000648F4" w:rsidRPr="00A57249" w:rsidRDefault="000648F4" w:rsidP="000648F4">
      <w:r w:rsidRPr="00A57249">
        <w:t>3.6. Позиции органов, организаций и лиц, указанных в пункте 3.5 настоящего Порядка, могут быть получены регулирующим органом также посредством проведения совещаний, заседаний экспертных групп, общественных советов и других совещательных и консультационных органов, проведения опросов представителей групп заинтересованных лиц, а также с использованием иных форм публичного обсуждения.</w:t>
      </w:r>
    </w:p>
    <w:p w:rsidR="000648F4" w:rsidRPr="00A57249" w:rsidRDefault="000648F4" w:rsidP="000648F4">
      <w:r w:rsidRPr="00A57249">
        <w:t>3.7. Регулирующий орган обязан рассмотреть все поступившие в установленный в уведомлении срок предложения участников публичных консультаций, составить сводку предложений по форме, установленной уполномоченным органом, и разместить ее на портале проектов нормативных правовых актов в срок не позднее 5 рабочих дней со дня окончания публичных консультаций.</w:t>
      </w:r>
    </w:p>
    <w:p w:rsidR="000648F4" w:rsidRPr="00A57249" w:rsidRDefault="000648F4" w:rsidP="000648F4">
      <w:r w:rsidRPr="00A57249">
        <w:t>3.8. По результатам рассмотрения предложений и (или) замечаний, поступивших в ходе публичных консультаций, регулирующий орган в течение 5 рабочих дней со дня окончания публичных консультаций принимает решение о подготовке проекта муниципального нормативного правового акта либо об отказе введения предлагаемого правового регулирования.</w:t>
      </w:r>
    </w:p>
    <w:p w:rsidR="000648F4" w:rsidRPr="00A57249" w:rsidRDefault="000648F4" w:rsidP="000648F4">
      <w:r w:rsidRPr="00A57249">
        <w:t>3.9. Регулирующий орган размещает информацию о принятом решении об отказе от подготовки проекта муниципального нормативного правового акта на портале проектов нормативных правовых актов в течение 5 рабочих дней со дня окончания публичных консультаций, а также извещает органы, организации и лиц, указанных в пункте 3.5 настоящего Порядка, которые ранее извещались о проведении публичных консультаций.</w:t>
      </w:r>
    </w:p>
    <w:p w:rsidR="000648F4" w:rsidRPr="00A57249" w:rsidRDefault="000648F4" w:rsidP="000648F4">
      <w:r w:rsidRPr="00A57249">
        <w:t>3.10. Регулирующий орган подготавливает проект муниципального нормативного правового акта в течение 15 рабочих дней со дня окончания публичных консультаций, а также извещает о принятом решении о подготовке проекта муниципального нормативного правового акта органы, организации и лиц, указанных в пункте 3.5 настоящего Порядка, которые ранее извещались о проведении публичных консультаций.</w:t>
      </w:r>
    </w:p>
    <w:p w:rsidR="000648F4" w:rsidRPr="00A57249" w:rsidRDefault="000648F4" w:rsidP="000648F4">
      <w:pPr>
        <w:widowControl w:val="0"/>
        <w:tabs>
          <w:tab w:val="left" w:pos="4350"/>
          <w:tab w:val="center" w:pos="5244"/>
        </w:tabs>
        <w:autoSpaceDE w:val="0"/>
        <w:autoSpaceDN w:val="0"/>
        <w:adjustRightInd w:val="0"/>
        <w:spacing w:before="100" w:beforeAutospacing="1" w:after="100" w:afterAutospacing="1"/>
        <w:contextualSpacing/>
      </w:pPr>
    </w:p>
    <w:p w:rsidR="000648F4" w:rsidRPr="00A57249" w:rsidRDefault="000648F4" w:rsidP="00A57249">
      <w:pPr>
        <w:pStyle w:val="2"/>
      </w:pPr>
      <w:r w:rsidRPr="00A57249">
        <w:t>IV. Проведение ОРВ и публичных консультаций по проекту муниципального нормативного правового акта</w:t>
      </w:r>
    </w:p>
    <w:p w:rsidR="000648F4" w:rsidRPr="00A57249" w:rsidRDefault="000648F4" w:rsidP="000648F4">
      <w:pPr>
        <w:widowControl w:val="0"/>
        <w:tabs>
          <w:tab w:val="left" w:pos="4350"/>
          <w:tab w:val="center" w:pos="5244"/>
        </w:tabs>
        <w:autoSpaceDE w:val="0"/>
        <w:autoSpaceDN w:val="0"/>
        <w:adjustRightInd w:val="0"/>
        <w:spacing w:before="100" w:beforeAutospacing="1" w:after="100" w:afterAutospacing="1"/>
        <w:contextualSpacing/>
        <w:jc w:val="center"/>
        <w:rPr>
          <w:b/>
        </w:rPr>
      </w:pPr>
    </w:p>
    <w:p w:rsidR="000648F4" w:rsidRPr="00A57249" w:rsidRDefault="000648F4" w:rsidP="000648F4">
      <w:r w:rsidRPr="00A57249">
        <w:t>4.1. В целях организации публичных консультаций по проекту муниципального нормативного правового акта регулирующий орган размещает на портале проектов нормативных правовых актов:</w:t>
      </w:r>
    </w:p>
    <w:p w:rsidR="000648F4" w:rsidRPr="00A57249" w:rsidRDefault="000648F4" w:rsidP="000648F4">
      <w:r w:rsidRPr="00A57249">
        <w:t>а) проект муниципального нормативного правового акта;</w:t>
      </w:r>
    </w:p>
    <w:p w:rsidR="000648F4" w:rsidRPr="00A57249" w:rsidRDefault="000648F4" w:rsidP="000648F4">
      <w:r w:rsidRPr="00A57249">
        <w:t>б) уведомление о проведении публичных консультаций по проекту муниципального нормативного правового акта;</w:t>
      </w:r>
    </w:p>
    <w:p w:rsidR="000648F4" w:rsidRPr="00A57249" w:rsidRDefault="000648F4" w:rsidP="000648F4">
      <w:r w:rsidRPr="00A57249">
        <w:t>в) перечень вопросов, предлагаемых к обсуждению, или опросный лист;</w:t>
      </w:r>
    </w:p>
    <w:p w:rsidR="000648F4" w:rsidRPr="00A57249" w:rsidRDefault="000648F4" w:rsidP="000648F4">
      <w:r w:rsidRPr="00A57249">
        <w:t>г) пояснительную записку к проекту муниципального нормативного правового акта;</w:t>
      </w:r>
    </w:p>
    <w:p w:rsidR="000648F4" w:rsidRPr="00A57249" w:rsidRDefault="000648F4" w:rsidP="000648F4">
      <w:r w:rsidRPr="00A57249">
        <w:t>д) сводный отчет;</w:t>
      </w:r>
    </w:p>
    <w:p w:rsidR="000648F4" w:rsidRPr="00A57249" w:rsidRDefault="000648F4" w:rsidP="000648F4">
      <w:r w:rsidRPr="00A57249">
        <w:t>е) в случае если проект муниципального нормативного правового акта изменяет действующие муниципальные правовые акты - текст актуальных редакций муниципальных нормативных правовых актов, в которых жирным шрифтом выделяются предлагаемые изменения, а нормы действующих муниципальных нормативных правовых актов, подлежащие исключению, приводятся в зачеркнутом виде;</w:t>
      </w:r>
    </w:p>
    <w:p w:rsidR="000648F4" w:rsidRPr="00A57249" w:rsidRDefault="000648F4" w:rsidP="000648F4">
      <w:r w:rsidRPr="00A57249">
        <w:t>ж) письма, заключения, протоколы, поручения, а также иные документы, связанные с принятием проекта муниципального нормативного правового акта.</w:t>
      </w:r>
    </w:p>
    <w:p w:rsidR="000648F4" w:rsidRPr="00A57249" w:rsidRDefault="000648F4" w:rsidP="000648F4">
      <w:r w:rsidRPr="00A57249">
        <w:t>К сводному отчету об ОРВ прилагается расчет стандартных издержек субъектов предпринимательской, и иной экономической деятельности, возникающих в связи с исполнением требований регулирования в расчете на 1 календарный год, а также информация о методике, по которой он производился. Расчет стандартных издержек выполняется в соответствии с методикой оценки стандартных издержек субъектов предпринимательской, и иной экономической деятельности, возникающих в связи с использованием требований регулирования, утвержденной приказом Департамента экономического развития Ханты-Мансийского автономного округа – Югры от 30.09.2013 № 155 «Об утверждении методических рекомендаций по проведению оценки регулирующего воздействия проектов нормативных правовых актов, экспертизы нормативных правовых актов». Информация об источниках данных и методах расчетов должна обеспечивать возможность их верификации.</w:t>
      </w:r>
    </w:p>
    <w:p w:rsidR="000648F4" w:rsidRPr="00A57249" w:rsidRDefault="000648F4" w:rsidP="000648F4">
      <w:r w:rsidRPr="00A57249">
        <w:t>4.2. Регулирующий орган одновременно с размещением документов, указанных в пункте 4.1 настоящего Порядка, письменно информирует о проведении публичных консультаций Уполномоченного по защите прав предпринимателей в Ханты-Мансийском автономном округе – Югре и организации, представляющие интересы предпринимательского и инвестиционного сообщества, в том числе с которыми заключены соглашения о взаимодействии при проведении ОРВ, а также иных лиц, интересы которых затронуты или могут быть затронуты предлагаемым правовым регулированием, исходя из содержания проблемы, цели и предмета регулирования.</w:t>
      </w:r>
    </w:p>
    <w:p w:rsidR="000648F4" w:rsidRPr="00A57249" w:rsidRDefault="000648F4" w:rsidP="000648F4">
      <w:r w:rsidRPr="00A57249">
        <w:t>4.3. Регулирующему органу дополнительно рекомендуется использовать такие формы проведения публичных консультаций, как открытые заседания общественно - консультативных органов, действующих при органах местного самоуправления Березовского района, в том числе общественных советов при органах местного самоуправления Березовского района, опросы заинтересованных лиц, в том числе проводимые на официальных сайтах органов местного самоуправления муниципального образования в информационно-телекоммуникационной сети Интернет, а также на иных площадках в информационно-телекоммуникационной сети Интернет, заседания экспертных групп, совещания с заинтересованными лицами.</w:t>
      </w:r>
    </w:p>
    <w:p w:rsidR="000648F4" w:rsidRPr="00A57249" w:rsidRDefault="000648F4" w:rsidP="000648F4">
      <w:r w:rsidRPr="00A57249">
        <w:t>4.4. В случае если проект муниципального нормативного правового акта имеет высокую или среднюю степень регулирующего воздействия, в сводном отчете указываются следующие сведения:</w:t>
      </w:r>
    </w:p>
    <w:p w:rsidR="000648F4" w:rsidRPr="00A57249" w:rsidRDefault="000648F4" w:rsidP="000648F4">
      <w:r w:rsidRPr="00A57249">
        <w:t>а) степень регулирующего воздействия проекта муниципального нормативного правового акта;</w:t>
      </w:r>
    </w:p>
    <w:p w:rsidR="000648F4" w:rsidRPr="00A57249" w:rsidRDefault="000648F4" w:rsidP="000648F4">
      <w:r w:rsidRPr="00A57249">
        <w:t>б) описание проблемы, на решение которой направлен предлагаемый способ регулирования, оценка негативных эффектов, возникающих в связи с наличием рассматриваемой проблемы (в том числе описание убытков в виде реального ущерба и упущенной выгоды);</w:t>
      </w:r>
    </w:p>
    <w:p w:rsidR="000648F4" w:rsidRPr="00A57249" w:rsidRDefault="000648F4" w:rsidP="000648F4">
      <w:r w:rsidRPr="00A57249">
        <w:t>в) анализ опыта решения аналогичных проблем в других муниципальных образованиях, субъектах Российской Федерации в соответствующих сферах деятельности;</w:t>
      </w:r>
    </w:p>
    <w:p w:rsidR="000648F4" w:rsidRPr="00A57249" w:rsidRDefault="000648F4" w:rsidP="000648F4">
      <w:r w:rsidRPr="00A57249">
        <w:t>г) цели предлагаемого регулирования и их соответствие принципам правового регулирования;</w:t>
      </w:r>
    </w:p>
    <w:p w:rsidR="000648F4" w:rsidRPr="00A57249" w:rsidRDefault="000648F4" w:rsidP="000648F4">
      <w:r w:rsidRPr="00A57249">
        <w:t>д) описание предлагаемого регулирования и иных возможных способов решения проблемы;</w:t>
      </w:r>
    </w:p>
    <w:p w:rsidR="000648F4" w:rsidRPr="00A57249" w:rsidRDefault="000648F4" w:rsidP="000648F4">
      <w:r w:rsidRPr="00A57249">
        <w:t>е) основные группы субъектов предпринимательской, инвестиционной и иной экономической деятельности, иные заинтересованные лица, включая органы местного самоуправления муниципального образования, интересы которых будут затронуты предлагаемым правовым регулированием, оценка количества таких субъектов;</w:t>
      </w:r>
    </w:p>
    <w:p w:rsidR="000648F4" w:rsidRPr="00A57249" w:rsidRDefault="000648F4" w:rsidP="000648F4">
      <w:r w:rsidRPr="00A57249">
        <w:t>ж) новые (изменяемые) функции, полномочия, обязанности и права органов местного самоуправления или сведения об их изменении, а также порядок их реализации;</w:t>
      </w:r>
    </w:p>
    <w:p w:rsidR="000648F4" w:rsidRPr="00A57249" w:rsidRDefault="000648F4" w:rsidP="000648F4">
      <w:r w:rsidRPr="00A57249">
        <w:t>з) оценка соответствующих расходов бюджета Березовского района (возможных поступлений в них);</w:t>
      </w:r>
    </w:p>
    <w:p w:rsidR="000648F4" w:rsidRPr="00A57249" w:rsidRDefault="000648F4" w:rsidP="000648F4">
      <w:r w:rsidRPr="00A57249">
        <w:t>и) новые или изменяющие ранее предусмотренные муниципальными нормативными правовыми актами Березовского района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а та же порядок организации их исполнения;</w:t>
      </w:r>
    </w:p>
    <w:p w:rsidR="000648F4" w:rsidRPr="00A57249" w:rsidRDefault="000648F4" w:rsidP="000648F4">
      <w:r w:rsidRPr="00A57249">
        <w:t>к) оценка расходов и доходов субъектов предпринимательской и иной экономической деятельности, связанных с необходимостью соблюдения установленных обязательных требований, обязанностей либо изменением содержания таких обязательных требований и обязанностей;</w:t>
      </w:r>
    </w:p>
    <w:p w:rsidR="000648F4" w:rsidRPr="00A57249" w:rsidRDefault="000648F4" w:rsidP="000648F4">
      <w:r w:rsidRPr="00A57249">
        <w:t>л) риски решения проблемы предложенным способом регулирования и риски негативных последствий;</w:t>
      </w:r>
    </w:p>
    <w:p w:rsidR="000648F4" w:rsidRPr="00A57249" w:rsidRDefault="000648F4" w:rsidP="000648F4">
      <w:r w:rsidRPr="00A57249">
        <w:t>м) индикативные показатели и сроки их достижения, программы мониторинга и иные способы (методы) оценки достижения заявленных целей регулирования;</w:t>
      </w:r>
    </w:p>
    <w:p w:rsidR="000648F4" w:rsidRPr="00A57249" w:rsidRDefault="000648F4" w:rsidP="000648F4">
      <w:r w:rsidRPr="00A57249">
        <w:t>н) предполагаемая дата вступления в силу проекта муниципального нормативного правового акта, необходимость установления переходных положений (переходного периода), эксперимента, а также внесения изменений в действующие муниципальные нормативные правовые акты и сроки разработки соответствующих проектов муниципальных нормативных правовых актов;</w:t>
      </w:r>
    </w:p>
    <w:p w:rsidR="000648F4" w:rsidRPr="00A57249" w:rsidRDefault="000648F4" w:rsidP="000648F4">
      <w:r w:rsidRPr="00A57249">
        <w:t>о) описание методов контроля эффективности избранного способа достижения цели регулирования;</w:t>
      </w:r>
    </w:p>
    <w:p w:rsidR="000648F4" w:rsidRPr="00A57249" w:rsidRDefault="000648F4" w:rsidP="000648F4">
      <w:r w:rsidRPr="00A57249">
        <w:t>п) организационно-технические, методологические, информационные и иные мероприятия, необходимые для достижения заявленных целей регулирования;</w:t>
      </w:r>
    </w:p>
    <w:p w:rsidR="000648F4" w:rsidRPr="00A57249" w:rsidRDefault="000648F4" w:rsidP="000648F4">
      <w:r w:rsidRPr="00A57249">
        <w:t>4.5. В сводном отчете для проектов муниципальных нормативных правовых актов с низкой степенью регулирующего воздействия указываются сведения, предусмотренные подпунктами «а», «б», «г», «д», «е», «л», «н» пункта 4.4 настоящего Порядка.</w:t>
      </w:r>
    </w:p>
    <w:p w:rsidR="000648F4" w:rsidRPr="00A57249" w:rsidRDefault="000648F4" w:rsidP="000648F4">
      <w:r w:rsidRPr="00A57249">
        <w:t>4.6. Сводный отчет формирует регулирующий орган и подписывает руководитель или заместитель руководителя структурного подразделения, ответственного за подготовку проекта муниципального нормативного правового акта.</w:t>
      </w:r>
    </w:p>
    <w:p w:rsidR="000648F4" w:rsidRPr="00A57249" w:rsidRDefault="000648F4" w:rsidP="000648F4">
      <w:r w:rsidRPr="00A57249">
        <w:t>4.7. Отсутствие у регулирующего органа исчерпывающих сведений о круге лиц, интересы которых затронуты или могут быть затронуты предлагаемым проектом муниципального нормативного правового акта, не является основанием для отказа от рассылки уведомлений о проведении публичных консультаций.</w:t>
      </w:r>
    </w:p>
    <w:p w:rsidR="000648F4" w:rsidRPr="00A57249" w:rsidRDefault="000648F4" w:rsidP="000648F4">
      <w:r w:rsidRPr="00A57249">
        <w:t>4.8. Проведение публичных консультаций начинается одновременно с даты размещения регулирующим органом на портале проектов нормативных правовых актов проекта муниципального нормативного правового акта и документов, указанных в пункте 4.1 настоящего Порядка.</w:t>
      </w:r>
    </w:p>
    <w:p w:rsidR="000648F4" w:rsidRPr="00A57249" w:rsidRDefault="000648F4" w:rsidP="000648F4">
      <w:r w:rsidRPr="00A57249">
        <w:t>4.9. Срок проведения публичных консультаций устанавливает регулирующий орган с учетом степени регулирующего воздействия положений, содержащихся в проекте муниципального нормативного правового акта, но не может составлять менее:</w:t>
      </w:r>
    </w:p>
    <w:p w:rsidR="000648F4" w:rsidRPr="00A57249" w:rsidRDefault="000648F4" w:rsidP="000648F4">
      <w:r w:rsidRPr="00A57249">
        <w:t>а) 20 рабочих дней -  для проектов муниципальных нормативных правовых актов, содержащих положения, имеющие высокую степень регулирующего воздействия;</w:t>
      </w:r>
    </w:p>
    <w:p w:rsidR="000648F4" w:rsidRPr="00A57249" w:rsidRDefault="000648F4" w:rsidP="000648F4">
      <w:r w:rsidRPr="00A57249">
        <w:t>б) 15 рабочих дней - для проектов муниципальных нормативных правовых актов, содержащих положения, имеющие среднюю степень регулирующего воздействия;</w:t>
      </w:r>
    </w:p>
    <w:p w:rsidR="000648F4" w:rsidRPr="00A57249" w:rsidRDefault="000648F4" w:rsidP="000648F4">
      <w:r w:rsidRPr="00A57249">
        <w:t>в) 10 рабочих дней - для проектов муниципальных нормативных правовых актов, содержащих положения, имеющие низкую степень регулирующего воздействия.</w:t>
      </w:r>
    </w:p>
    <w:p w:rsidR="000648F4" w:rsidRPr="00A57249" w:rsidRDefault="000648F4" w:rsidP="000648F4">
      <w:r w:rsidRPr="00A57249">
        <w:t>4.10. По результатам публичных консультаций регулирующим органом составляется сводка предложений, содержащая информацию об учете либо отклонении мнения участников публичных консультаций и аргументированную позицию регулирующего органа по всем полученным мнениям участников публичных консультаций.</w:t>
      </w:r>
    </w:p>
    <w:p w:rsidR="000648F4" w:rsidRPr="00A57249" w:rsidRDefault="000648F4" w:rsidP="000648F4">
      <w:r w:rsidRPr="00A57249">
        <w:t>В сводке предложений указывается автор и содержание предложения, результат его рассмотрения (предполагается ли использовать данное предложение при разработке проекта муниципального нормативного правового акта. В случае отказа от использования предложения указываются причины принятия такого решения).</w:t>
      </w:r>
    </w:p>
    <w:p w:rsidR="000648F4" w:rsidRPr="00A57249" w:rsidRDefault="000648F4" w:rsidP="000648F4">
      <w:r w:rsidRPr="00A57249">
        <w:t>Также в сводке предложений указывается перечень органов и организаций или лиц, которым были направлены уведомления о проведении публичных консультаций в соответствии с пунктом 4.2 настоящего Порядка.</w:t>
      </w:r>
    </w:p>
    <w:p w:rsidR="000648F4" w:rsidRPr="00A57249" w:rsidRDefault="000648F4" w:rsidP="000648F4">
      <w:r w:rsidRPr="00A57249">
        <w:t>В случае поступления в адрес регулирующего органа в течение срока проведения публичных консультаций менее двух замечаний или предложений их участников, направленных на совершенствование правового регулирования в рассматриваемой сфере, на исключение из проекта муниципального нормативного правового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 либо содержащих информацию о концептуальном одобрении текущей редакции проекта муниципального нормативного правового акта, регулирующий орган проводит дополнительные публичные консультации в соответствии с процедурами, установленными настоящим Порядком.</w:t>
      </w:r>
    </w:p>
    <w:p w:rsidR="000648F4" w:rsidRPr="00A57249" w:rsidRDefault="000648F4" w:rsidP="000648F4">
      <w:r w:rsidRPr="00A57249">
        <w:t>4.11. По результатам рассмотрения предложений, полученных в ходе проведения публичных консультаций, регулирующий орган дорабатывает сводный отчет, проект муниципального нормативного правового акта и пояснительную записку, после чего размещает указанные документы вместе со сводкой предложений на портале проектов нормативных правовых актов не позднее 3 рабочих дней со дня окончания публичных консультаций и направляет в уполномоченный орган для подготовки заключения об ОРВ.</w:t>
      </w:r>
    </w:p>
    <w:p w:rsidR="000648F4" w:rsidRPr="00A57249" w:rsidRDefault="000648F4" w:rsidP="000648F4">
      <w:r w:rsidRPr="00A57249">
        <w:t>Регулирующий орган в срок, указанный в абзаце первом настоящего пункта, письменно информирует участников публичных консультаций о результатах рассмотрения их предложений и (или) замечаний.</w:t>
      </w:r>
    </w:p>
    <w:p w:rsidR="000648F4" w:rsidRPr="00A57249" w:rsidRDefault="000648F4" w:rsidP="000648F4">
      <w:r w:rsidRPr="00A57249">
        <w:t>4.12. В случае несогласия с поступившим от участника публичных консультаций предложением и (или) замечанием на проект муниципального нормативного правового акта регулирующий орган обязан до направления документов, указанных в пункте 4.13 настоящего Порядка, в уполномоченный орган, обеспечить урегулирование разногласий с указанным участником публичных консультаций в порядке, установленном постановлением администрации Березовского района.</w:t>
      </w:r>
    </w:p>
    <w:p w:rsidR="000648F4" w:rsidRPr="00A57249" w:rsidRDefault="000648F4" w:rsidP="000648F4">
      <w:r w:rsidRPr="00A57249">
        <w:t>Решение, принятое по результатам урегулирования разногласий, является обязательным приложением к документам, указанным в пункте 4.13 настоящего Порядка, и подлежит исполнению.</w:t>
      </w:r>
    </w:p>
    <w:p w:rsidR="000648F4" w:rsidRPr="00A57249" w:rsidRDefault="000648F4" w:rsidP="000648F4">
      <w:r w:rsidRPr="00A57249">
        <w:t>4.13. Не позднее срока, указанного в пункте 4.11 настоящего Порядка, регулирующий орган направляет в уполномоченный орган для подготовки заключения об ОРВ:</w:t>
      </w:r>
    </w:p>
    <w:p w:rsidR="000648F4" w:rsidRPr="00A57249" w:rsidRDefault="000648F4" w:rsidP="000648F4">
      <w:r w:rsidRPr="00A57249">
        <w:t>- проект муниципального нормативного правового акта;</w:t>
      </w:r>
    </w:p>
    <w:p w:rsidR="000648F4" w:rsidRPr="00A57249" w:rsidRDefault="000648F4" w:rsidP="000648F4">
      <w:r w:rsidRPr="00A57249">
        <w:t>- пояснительную записку к проекту муниципального нормативного правового акта;</w:t>
      </w:r>
    </w:p>
    <w:p w:rsidR="000648F4" w:rsidRPr="00A57249" w:rsidRDefault="000648F4" w:rsidP="000648F4">
      <w:r w:rsidRPr="00A57249">
        <w:t>- сводный отчет;</w:t>
      </w:r>
    </w:p>
    <w:p w:rsidR="000648F4" w:rsidRPr="00A57249" w:rsidRDefault="000648F4" w:rsidP="000648F4">
      <w:r w:rsidRPr="00A57249">
        <w:t>- сводку предложений с приложением копий писем, направленных в адрес участников публичных консультаций о результатах рассмотрения их предложений и (или) замечаний к проекту муниципального нормативного правового акта и сводному отчету;</w:t>
      </w:r>
    </w:p>
    <w:p w:rsidR="000648F4" w:rsidRPr="00A57249" w:rsidRDefault="000648F4" w:rsidP="000648F4">
      <w:r w:rsidRPr="00A57249">
        <w:t>- документы (копии писем) об урегулировании разногласий с участниками публичных консультаций (при наличии);</w:t>
      </w:r>
    </w:p>
    <w:p w:rsidR="000648F4" w:rsidRPr="00A57249" w:rsidRDefault="000648F4" w:rsidP="000648F4">
      <w:r w:rsidRPr="00A57249">
        <w:t>- в случае если проект муниципального нормативного правового акта изменяет действующие правовые акты - текст актуальных редакций муниципальных нормативных правовых актов, в которых жирным шрифтом выделяются предлагаемые изменения, а нормы действующих муниципальных нормативных правовых актов, подлежащие исключению, приводятся в зачеркнутом виде.</w:t>
      </w:r>
    </w:p>
    <w:p w:rsidR="000648F4" w:rsidRPr="00A57249" w:rsidRDefault="000648F4" w:rsidP="000648F4">
      <w:r w:rsidRPr="00A57249">
        <w:t>В пояснительной записке к проекту муниципального нормативного правового акта должны содержаться:</w:t>
      </w:r>
    </w:p>
    <w:p w:rsidR="000648F4" w:rsidRPr="00A57249" w:rsidRDefault="000648F4" w:rsidP="000648F4">
      <w:r w:rsidRPr="00A57249">
        <w:t>- сведения о проблеме, на решение которой направлено предлагаемое проектом муниципального нормативного правового акта правовое регулирование, оценка негативных эффектов от наличия данной проблемы;</w:t>
      </w:r>
    </w:p>
    <w:p w:rsidR="000648F4" w:rsidRPr="00A57249" w:rsidRDefault="000648F4" w:rsidP="000648F4">
      <w:r w:rsidRPr="00A57249">
        <w:t>- описание субъектов предпринимательской, инвестиционной и иной экономической деятельности, интересы которых будут затронуты предлагаемым правовым регулированием (их количественная оценка);</w:t>
      </w:r>
    </w:p>
    <w:p w:rsidR="000648F4" w:rsidRPr="00A57249" w:rsidRDefault="000648F4" w:rsidP="000648F4">
      <w:r w:rsidRPr="00A57249">
        <w:t>- описание новых (изменяемых) обязательных требований для субъектов предпринимательской и иной экономической деятельности, обязанностей для субъектов инвестиционной деятельности;</w:t>
      </w:r>
    </w:p>
    <w:p w:rsidR="000648F4" w:rsidRPr="00A57249" w:rsidRDefault="000648F4" w:rsidP="000648F4">
      <w:r w:rsidRPr="00A57249">
        <w:t>- оценка расходов субъектов предпринимательской и иной экономической деятельности связанных с необходимостью соблюдать требования предлагаемого проектом муниципального нормативного правового акта правового регулирования (в отношении проектов муниципальных нормативных правовых актов, имеющих высокую или среднюю степень регулирующего воздействия);</w:t>
      </w:r>
    </w:p>
    <w:p w:rsidR="000648F4" w:rsidRPr="00A57249" w:rsidRDefault="000648F4" w:rsidP="000648F4">
      <w:r w:rsidRPr="00A57249">
        <w:t>- оценка рисков невозможности решения проблемы предложенным способом, рисков непредвиденных негативных последствий.</w:t>
      </w:r>
    </w:p>
    <w:p w:rsidR="000648F4" w:rsidRPr="00A57249" w:rsidRDefault="000648F4" w:rsidP="000648F4">
      <w:pPr>
        <w:widowControl w:val="0"/>
        <w:tabs>
          <w:tab w:val="left" w:pos="4350"/>
          <w:tab w:val="center" w:pos="5244"/>
        </w:tabs>
        <w:autoSpaceDE w:val="0"/>
        <w:autoSpaceDN w:val="0"/>
        <w:adjustRightInd w:val="0"/>
        <w:spacing w:before="100" w:beforeAutospacing="1" w:after="100" w:afterAutospacing="1"/>
        <w:contextualSpacing/>
      </w:pPr>
    </w:p>
    <w:p w:rsidR="000648F4" w:rsidRPr="00A57249" w:rsidRDefault="000648F4" w:rsidP="00A57249">
      <w:pPr>
        <w:pStyle w:val="2"/>
      </w:pPr>
      <w:r w:rsidRPr="00A57249">
        <w:t>V. Подготовка заключения</w:t>
      </w:r>
    </w:p>
    <w:p w:rsidR="000648F4" w:rsidRPr="00A57249" w:rsidRDefault="000648F4" w:rsidP="000648F4">
      <w:r w:rsidRPr="00A57249">
        <w:t>5.1. Уполномоченный орган готовит заключение об ОРВ проекта муниципального нормативного правового акта в течение 5 рабочих дней с даты поступления материалов, указанных в пункте 4.13 настоящего Порядка, от регулирующего органа.</w:t>
      </w:r>
    </w:p>
    <w:p w:rsidR="000648F4" w:rsidRPr="00A57249" w:rsidRDefault="000648F4" w:rsidP="000648F4">
      <w:r w:rsidRPr="00A57249">
        <w:t>При получении материалов для подготовки заключения об ОРВ уполномоченным органом осуществляется проверка полноты и комплектности представленных документов, предусмотренных пунктом 4.13 настоящего Порядка, полноты и качества заполнения сводного отчета, оценка соответствия процедур, проведенных регулирующим органом, требованиям настоящего Порядка.</w:t>
      </w:r>
    </w:p>
    <w:p w:rsidR="000648F4" w:rsidRPr="00A57249" w:rsidRDefault="000648F4" w:rsidP="000648F4">
      <w:r w:rsidRPr="00A57249">
        <w:t>Уполномоченный орган вправе возвратить материалы, указанные в пункте 4.13 настоящего Порядка, без подготовки заключения об ОРВ, в течение 3 рабочих дней с даты их поступления от регулирующего органа, если уполномоченным органом сделан вывод о несоблюдении регулирующим органом требований настоящего Порядка, в том числе неполного представления документов, неполного и (или) некачественного заполнения сводного отчета.</w:t>
      </w:r>
    </w:p>
    <w:p w:rsidR="000648F4" w:rsidRPr="00A57249" w:rsidRDefault="000648F4" w:rsidP="000648F4">
      <w:r w:rsidRPr="00A57249">
        <w:t xml:space="preserve">После установления соответствия проведенной регулирующим органом процедуры ОРВ требованиям настоящего Порядка, в случае если уполномоченным органом не реализовано право возврата материалов регулирующему органу без подготовки заключения об ОРВ, уполномоченный орган осуществляет подготовку заключения об ОРВ. </w:t>
      </w:r>
    </w:p>
    <w:p w:rsidR="000648F4" w:rsidRPr="00A57249" w:rsidRDefault="000648F4" w:rsidP="000648F4">
      <w:r w:rsidRPr="00A57249">
        <w:t>5.2. При подготовке заключения об ОРВ уполномоченный орган:</w:t>
      </w:r>
    </w:p>
    <w:p w:rsidR="000648F4" w:rsidRPr="00A57249" w:rsidRDefault="000648F4" w:rsidP="000648F4">
      <w:r w:rsidRPr="00A57249">
        <w:t>а) проводит оценку соответствия процедур, проведенных регулирующим органом, требованиям настоящего Порядка, обоснованность и соразмерность решения проблемы предлагаемым способом правового регулирования;</w:t>
      </w:r>
    </w:p>
    <w:p w:rsidR="000648F4" w:rsidRPr="00A57249" w:rsidRDefault="000648F4" w:rsidP="000648F4">
      <w:r w:rsidRPr="00A57249">
        <w:t>б) рассматривает:</w:t>
      </w:r>
    </w:p>
    <w:p w:rsidR="000648F4" w:rsidRPr="00A57249" w:rsidRDefault="000648F4" w:rsidP="000648F4">
      <w:r w:rsidRPr="00A57249">
        <w:t>проект муниципального нормативного правового акта на предмет наличия (отсутствия) в нем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w:t>
      </w:r>
    </w:p>
    <w:p w:rsidR="000648F4" w:rsidRPr="00A57249" w:rsidRDefault="000648F4" w:rsidP="000648F4">
      <w:r w:rsidRPr="00A57249">
        <w:t xml:space="preserve">проект муниципального нормативного правового акта, устанавливающего новые или изменяющего ранее предусмотренные муниципальными нормативными правовыми актами Березовского района обязательные требования на предмет оценки соответствия положениям о сроках действия нормативного правового акта и принципам установления и оценки применения обязательных требований, определенным </w:t>
      </w:r>
      <w:hyperlink r:id="rId69" w:tooltip="&quot;Об обязательных требованиях в Российской Федерации (с изменениями на 9 апреля 2026 года)&quot;&#10;Федеральный закон от 31.07.2020 N 247-ФЗ&#10;Статус: Действующая редакция документа (действ. c 09.04.2026)" w:history="1">
        <w:r w:rsidRPr="00A57249">
          <w:rPr>
            <w:rStyle w:val="a4"/>
            <w:color w:val="0000AA"/>
          </w:rPr>
          <w:t>Федеральным законом от 31 июля 2020 года № 247-ФЗ</w:t>
        </w:r>
      </w:hyperlink>
      <w:r w:rsidRPr="00A57249">
        <w:t xml:space="preserve"> «</w:t>
      </w:r>
      <w:hyperlink r:id="rId70" w:tooltip="ФЕДЕРАЛЬНЫЙ ЗАКОН от 31.07.2020 № 247-ФЗ ГОСУДАРСТВЕННАЯ ДУМА ФЕДЕРАЛЬНОГО СОБРАНИЯ РФ&#10;&#10;ОБ ОБЯЗАТЕЛЬНЫХ ТРЕБОВАНИЯХ В РОССИЙСКОЙ ФЕДЕРАЦИИ " w:history="1">
        <w:r w:rsidRPr="00A57249">
          <w:rPr>
            <w:rStyle w:val="a4"/>
          </w:rPr>
          <w:t>Об обязательных требованиях</w:t>
        </w:r>
      </w:hyperlink>
      <w:r w:rsidRPr="00A57249">
        <w:t xml:space="preserve"> в Российской Федерации» (далее – Федеральный закон </w:t>
      </w:r>
      <w:r w:rsidR="009E1CEB" w:rsidRPr="00A57249">
        <w:t xml:space="preserve">                     </w:t>
      </w:r>
      <w:hyperlink r:id="rId71" w:tooltip="ФЕДЕРАЛЬНЫЙ ЗАКОН от 31.07.2020 № 247-ФЗ ГОСУДАРСТВЕННАЯ ДУМА ФЕДЕРАЛЬНОГО СОБРАНИЯ РФ&#10;&#10;ОБ ОБЯЗАТЕЛЬНЫХ ТРЕБОВАНИЯХ В РОССИЙСКОЙ ФЕДЕРАЦИИ " w:history="1">
        <w:r w:rsidRPr="00A57249">
          <w:rPr>
            <w:rStyle w:val="a4"/>
          </w:rPr>
          <w:t>№ 247-ФЗ</w:t>
        </w:r>
      </w:hyperlink>
      <w:r w:rsidRPr="00A57249">
        <w:t>);</w:t>
      </w:r>
    </w:p>
    <w:p w:rsidR="000648F4" w:rsidRPr="00A57249" w:rsidRDefault="000648F4" w:rsidP="000648F4">
      <w:r w:rsidRPr="00A57249">
        <w:t>в) рассматривает сводный отчет об ОРВ проекта муниципального нормативного правового акта на предмет оценки:</w:t>
      </w:r>
    </w:p>
    <w:p w:rsidR="000648F4" w:rsidRPr="00A57249" w:rsidRDefault="000648F4" w:rsidP="000648F4">
      <w:r w:rsidRPr="00A57249">
        <w:t>качества исполнения процедур регулирующим органом;</w:t>
      </w:r>
    </w:p>
    <w:p w:rsidR="000648F4" w:rsidRPr="00A57249" w:rsidRDefault="000648F4" w:rsidP="000648F4">
      <w:r w:rsidRPr="00A57249">
        <w:t>установления обоснованности, содержащихся в сводном отчете выводов регулирующего органа относительно вводимого правового регулирования, а также учета позиций участников публичных консультаций;</w:t>
      </w:r>
    </w:p>
    <w:p w:rsidR="000648F4" w:rsidRPr="00A57249" w:rsidRDefault="000648F4" w:rsidP="000648F4">
      <w:r w:rsidRPr="00A57249">
        <w:t>г) рассматривает сводку предложений на предмет наличия в ней информации, предусмотренной пунктом 4.10 настоящего Порядка;</w:t>
      </w:r>
    </w:p>
    <w:p w:rsidR="000648F4" w:rsidRPr="00A57249" w:rsidRDefault="000648F4" w:rsidP="000648F4">
      <w:r w:rsidRPr="00A57249">
        <w:t>д) рассматривает пояснительную записку на предмет наличия в ней информации, предусмотренной пунктом 4.13 настоящего Порядка.</w:t>
      </w:r>
    </w:p>
    <w:p w:rsidR="009E1CEB" w:rsidRPr="00A57249" w:rsidRDefault="009E1CEB" w:rsidP="000648F4">
      <w:r w:rsidRPr="00A57249">
        <w:t>е) проводит дополнительные публичные консультации в случае необходимости получения дополнительной информации о существовании проблемы или о возможных способах ее решения.</w:t>
      </w:r>
    </w:p>
    <w:p w:rsidR="009E1CEB" w:rsidRPr="00A57249" w:rsidRDefault="009E1CEB" w:rsidP="000648F4">
      <w:r w:rsidRPr="00A57249">
        <w:t xml:space="preserve">(пункт 5.2 раздела V дополнен подпунктом «е» постановлением Администрации                  </w:t>
      </w:r>
      <w:hyperlink r:id="rId72" w:tooltip="постановление от 28.04.2026 0:00:00 №413 Администрация Березовского района&#10;&#10;О внесении изменений в постановление администрации Березовского района от 11.10.2017 № 835 " w:history="1">
        <w:r w:rsidRPr="00A57249">
          <w:rPr>
            <w:rStyle w:val="a4"/>
          </w:rPr>
          <w:t>от 28.04.2026 № 413)</w:t>
        </w:r>
      </w:hyperlink>
    </w:p>
    <w:p w:rsidR="000648F4" w:rsidRPr="00A57249" w:rsidRDefault="000648F4" w:rsidP="000648F4">
      <w:r w:rsidRPr="00A57249">
        <w:t>5.3. В случае соответствия проведенной регулирующим органом процедуры ОРВ установленным требованиям настоящего Порядка и отсутствия замечаний к проекту муниципального нормативного правового акта, к качеству подготовки сводного отчета, сводке предложений и пояснительной записки, уполномоченный орган направляет в регулирующий орган положительное заключение об ОРВ без замечаний.</w:t>
      </w:r>
    </w:p>
    <w:p w:rsidR="000648F4" w:rsidRPr="00A57249" w:rsidRDefault="000648F4" w:rsidP="000648F4">
      <w:r w:rsidRPr="00A57249">
        <w:t xml:space="preserve">5.4. В случае несоответствия проведенной регулирующим органом процедуры ОРВ требованиям настоящего Порядка, наличия замечаний к проекту муниципального нормативного правового акта, в том числе о несоответствии проекта муниципального нормативного правового акта, устанавливающего новые или изменяющего ранее предусмотренные муниципальными нормативными правовыми актами обязательные требования, положениям о сроках действия муниципального нормативного правового акта и принципам установления и оценки применения обязательных требований, определенным Федеральным законом </w:t>
      </w:r>
      <w:hyperlink r:id="rId73" w:tooltip="ФЕДЕРАЛЬНЫЙ ЗАКОН от 31.07.2020 № 247-ФЗ ГОСУДАРСТВЕННАЯ ДУМА ФЕДЕРАЛЬНОГО СОБРАНИЯ РФ&#10;&#10;ОБ ОБЯЗАТЕЛЬНЫХ ТРЕБОВАНИЯХ В РОССИЙСКОЙ ФЕДЕРАЦИИ " w:history="1">
        <w:r w:rsidRPr="00A57249">
          <w:rPr>
            <w:rStyle w:val="a4"/>
          </w:rPr>
          <w:t>№ 247-ФЗ</w:t>
        </w:r>
      </w:hyperlink>
      <w:r w:rsidRPr="00A57249">
        <w:t>), к качеству подготовки сводного отчета, сводке предложений и пояснительной записки уполномоченный орган дает отрицательное заключение об ОРВ, в котором отражает вывод о необходимости повторного проведения процедур, предусмотренных настоящим Порядком, начиная с невыполненной или выполненной ненадлежащим образом процедуры, с последующей доработкой и повторным направлением в уполномоченный орган документов, предусмотренных пунктом 4.13 настоящего Порядка.</w:t>
      </w:r>
    </w:p>
    <w:p w:rsidR="000648F4" w:rsidRPr="00A57249" w:rsidRDefault="000648F4" w:rsidP="000648F4">
      <w:r w:rsidRPr="00A57249">
        <w:t>В заключении об ОРВ проекта муниципального нормативного правового акта указываются: мнение уполномоченного органа относительно обоснований выбора предлагаемого регулирующим органом варианта правового регулирования, поступившие предложения и (или) замечания от участников публичных консультаций, а также выявленные в проекте муниципального нормативного правового акта положения, вводящие избыточные обязанности, запреты и ограничения для субъектов предпринимательской и иной экономической деятельности или способствующие возникновению необоснованных расходов указанных субъектов и бюджета Березовского района, рекомендации об отмене (признании утратившим силу) муниципального нормативного правового акта, содержащего обязательные требования.</w:t>
      </w:r>
    </w:p>
    <w:p w:rsidR="000648F4" w:rsidRPr="00A57249" w:rsidRDefault="000648F4" w:rsidP="000648F4">
      <w:r w:rsidRPr="00A57249">
        <w:t>В случае получения по итогам публичных консультаций менее двух замечаний или предложений их участников, направленных на совершенствование правового регулирования в рассматриваемой сфере, на исключение из проекта муниципального нормативного правового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 либо содержащих информацию о концептуальном одобрении текущей редакции проекта муниципального нормативного правового акта, в заключении об ОРВ указывается, что публичные консультации были организованы некачественно, при этом уполномоченный орган возвращает проект муниципального нормативного правового акта регулирующему органу для проведения дополнительных публичных консультаций.</w:t>
      </w:r>
    </w:p>
    <w:p w:rsidR="000648F4" w:rsidRPr="00A57249" w:rsidRDefault="000648F4" w:rsidP="000648F4">
      <w:r w:rsidRPr="00A57249">
        <w:t xml:space="preserve">В случае наличия обоснованных предложений или замечаний уполномоченного органа, направленных на улучшение качества проекта муниципального нормативного правового акта, они также включаются в заключение об ОРВ. </w:t>
      </w:r>
    </w:p>
    <w:p w:rsidR="000648F4" w:rsidRPr="00A57249" w:rsidRDefault="000648F4" w:rsidP="000648F4">
      <w:r w:rsidRPr="00A57249">
        <w:t>5.5. В случае если замечания, представленные уполномоченным органом в заключении об ОРВ, регулирующий орган считает необоснованными, проводятся дополнительные согласительные процедуры в форме совместных консультаций или совещаний, результаты которых оформляются протоколом.</w:t>
      </w:r>
    </w:p>
    <w:p w:rsidR="000648F4" w:rsidRPr="00A57249" w:rsidRDefault="000648F4" w:rsidP="000648F4">
      <w:r w:rsidRPr="00A57249">
        <w:t>Решение, принятое по результатам урегулирования разногласий, является обязательным для исполнения.</w:t>
      </w:r>
    </w:p>
    <w:p w:rsidR="000648F4" w:rsidRPr="00A57249" w:rsidRDefault="000648F4" w:rsidP="000648F4">
      <w:r w:rsidRPr="00A57249">
        <w:t>5.6. После устранения замечаний уполномоченного органа регулирующий орган повторно направляет доработанные документы на согласование в уполномоченный орган, который в течение 5 рабочих дней с даты его поступления дает заключение об ОРВ либо возвращает документы в срок, установленный пунктом 5.1 настоящего Порядка, и при наличии указанных в нем оснований.</w:t>
      </w:r>
    </w:p>
    <w:p w:rsidR="000648F4" w:rsidRPr="00A57249" w:rsidRDefault="000648F4" w:rsidP="000648F4">
      <w:r w:rsidRPr="00A57249">
        <w:t>В случае направления регулирующим органом проекта муниципального нормативного правового акта и материалов, указанных в пункте 4.13 настоящего Порядка посредством СЭД, уполномоченный орган направляет регулирующему органу заключение об ОРВ подписанное электронной цифровой подписью руководителя уполномоченного органа либо лица его замещающего посредством СЭД.</w:t>
      </w:r>
    </w:p>
    <w:p w:rsidR="000648F4" w:rsidRPr="00A57249" w:rsidRDefault="000648F4" w:rsidP="000648F4">
      <w:r w:rsidRPr="00A57249">
        <w:t>5.7. Заключение об ОРВ подлежит опубликованию регулирующим органом на портале проектов нормативных правовых актов не позднее 3 рабочих дней со дня его подписания.</w:t>
      </w:r>
    </w:p>
    <w:p w:rsidR="000648F4" w:rsidRPr="00A57249" w:rsidRDefault="000648F4" w:rsidP="000648F4">
      <w:r w:rsidRPr="00A57249">
        <w:t>5.8. Заключение об ОРВ проекта муниципального нормативного правового акта является обязательным приложением к проекту муниципального нормативного правового акта, вносимому для принятия.</w:t>
      </w:r>
    </w:p>
    <w:p w:rsidR="000648F4" w:rsidRPr="00A57249" w:rsidRDefault="000648F4" w:rsidP="000648F4">
      <w:r w:rsidRPr="00A57249">
        <w:t>5.9. Регулирующий орган в течение 3 рабочих дней со дня официального опубликования муниципального нормативного правового акта размещает его на портале проектов нормативных правовых актов.</w:t>
      </w:r>
    </w:p>
    <w:p w:rsidR="000648F4" w:rsidRPr="00A57249" w:rsidRDefault="000648F4" w:rsidP="000648F4"/>
    <w:p w:rsidR="00472F14" w:rsidRPr="00A57249" w:rsidRDefault="00472F14" w:rsidP="00472F14">
      <w:pPr>
        <w:jc w:val="right"/>
        <w:rPr>
          <w:rFonts w:cs="Arial"/>
          <w:b/>
          <w:sz w:val="30"/>
          <w:szCs w:val="30"/>
        </w:rPr>
      </w:pPr>
    </w:p>
    <w:sectPr w:rsidR="00472F14" w:rsidRPr="00A57249" w:rsidSect="005C3E19">
      <w:pgSz w:w="11906" w:h="16838"/>
      <w:pgMar w:top="1134" w:right="851" w:bottom="1134" w:left="1134"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E73" w:rsidRDefault="00C96E73" w:rsidP="00580C4C">
      <w:r>
        <w:separator/>
      </w:r>
    </w:p>
  </w:endnote>
  <w:endnote w:type="continuationSeparator" w:id="0">
    <w:p w:rsidR="00C96E73" w:rsidRDefault="00C96E73"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E73" w:rsidRDefault="00C96E73" w:rsidP="00580C4C">
      <w:r>
        <w:separator/>
      </w:r>
    </w:p>
  </w:footnote>
  <w:footnote w:type="continuationSeparator" w:id="0">
    <w:p w:rsidR="00C96E73" w:rsidRDefault="00C96E73" w:rsidP="00580C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F17DC"/>
    <w:multiLevelType w:val="hybridMultilevel"/>
    <w:tmpl w:val="1C6CA214"/>
    <w:lvl w:ilvl="0" w:tplc="E946E494">
      <w:start w:val="1"/>
      <w:numFmt w:val="bullet"/>
      <w:lvlText w:val=""/>
      <w:lvlJc w:val="left"/>
      <w:pPr>
        <w:ind w:left="767" w:hanging="360"/>
      </w:pPr>
      <w:rPr>
        <w:rFonts w:ascii="Symbol" w:hAnsi="Symbol" w:hint="default"/>
      </w:rPr>
    </w:lvl>
    <w:lvl w:ilvl="1" w:tplc="04190003" w:tentative="1">
      <w:start w:val="1"/>
      <w:numFmt w:val="bullet"/>
      <w:lvlText w:val="o"/>
      <w:lvlJc w:val="left"/>
      <w:pPr>
        <w:ind w:left="1487" w:hanging="360"/>
      </w:pPr>
      <w:rPr>
        <w:rFonts w:ascii="Courier New" w:hAnsi="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1" w15:restartNumberingAfterBreak="0">
    <w:nsid w:val="50B33B8F"/>
    <w:multiLevelType w:val="multilevel"/>
    <w:tmpl w:val="0900890C"/>
    <w:lvl w:ilvl="0">
      <w:start w:val="1"/>
      <w:numFmt w:val="decimal"/>
      <w:lvlText w:val="%1."/>
      <w:lvlJc w:val="left"/>
      <w:pPr>
        <w:ind w:left="720" w:hanging="360"/>
      </w:pPr>
      <w:rPr>
        <w:rFonts w:cs="Times New Roman"/>
      </w:rPr>
    </w:lvl>
    <w:lvl w:ilvl="1">
      <w:start w:val="1"/>
      <w:numFmt w:val="decimal"/>
      <w:isLgl/>
      <w:lvlText w:val="%1.%2."/>
      <w:lvlJc w:val="left"/>
      <w:pPr>
        <w:ind w:left="1984" w:hanging="1275"/>
      </w:pPr>
      <w:rPr>
        <w:rFonts w:cs="Times New Roman"/>
      </w:rPr>
    </w:lvl>
    <w:lvl w:ilvl="2">
      <w:start w:val="1"/>
      <w:numFmt w:val="decimal"/>
      <w:isLgl/>
      <w:lvlText w:val="%1.%2.%3."/>
      <w:lvlJc w:val="left"/>
      <w:pPr>
        <w:ind w:left="2333" w:hanging="1275"/>
      </w:pPr>
      <w:rPr>
        <w:rFonts w:cs="Times New Roman"/>
      </w:rPr>
    </w:lvl>
    <w:lvl w:ilvl="3">
      <w:start w:val="1"/>
      <w:numFmt w:val="decimal"/>
      <w:isLgl/>
      <w:lvlText w:val="%1.%2.%3.%4."/>
      <w:lvlJc w:val="left"/>
      <w:pPr>
        <w:ind w:left="2682" w:hanging="1275"/>
      </w:pPr>
      <w:rPr>
        <w:rFonts w:cs="Times New Roman"/>
      </w:rPr>
    </w:lvl>
    <w:lvl w:ilvl="4">
      <w:start w:val="1"/>
      <w:numFmt w:val="decimal"/>
      <w:isLgl/>
      <w:lvlText w:val="%1.%2.%3.%4.%5."/>
      <w:lvlJc w:val="left"/>
      <w:pPr>
        <w:ind w:left="3031" w:hanging="1275"/>
      </w:pPr>
      <w:rPr>
        <w:rFonts w:cs="Times New Roman"/>
      </w:rPr>
    </w:lvl>
    <w:lvl w:ilvl="5">
      <w:start w:val="1"/>
      <w:numFmt w:val="decimal"/>
      <w:isLgl/>
      <w:lvlText w:val="%1.%2.%3.%4.%5.%6."/>
      <w:lvlJc w:val="left"/>
      <w:pPr>
        <w:ind w:left="3545" w:hanging="1440"/>
      </w:pPr>
      <w:rPr>
        <w:rFonts w:cs="Times New Roman"/>
      </w:rPr>
    </w:lvl>
    <w:lvl w:ilvl="6">
      <w:start w:val="1"/>
      <w:numFmt w:val="decimal"/>
      <w:isLgl/>
      <w:lvlText w:val="%1.%2.%3.%4.%5.%6.%7."/>
      <w:lvlJc w:val="left"/>
      <w:pPr>
        <w:ind w:left="4254" w:hanging="1800"/>
      </w:pPr>
      <w:rPr>
        <w:rFonts w:cs="Times New Roman"/>
      </w:rPr>
    </w:lvl>
    <w:lvl w:ilvl="7">
      <w:start w:val="1"/>
      <w:numFmt w:val="decimal"/>
      <w:isLgl/>
      <w:lvlText w:val="%1.%2.%3.%4.%5.%6.%7.%8."/>
      <w:lvlJc w:val="left"/>
      <w:pPr>
        <w:ind w:left="4603" w:hanging="1800"/>
      </w:pPr>
      <w:rPr>
        <w:rFonts w:cs="Times New Roman"/>
      </w:rPr>
    </w:lvl>
    <w:lvl w:ilvl="8">
      <w:start w:val="1"/>
      <w:numFmt w:val="decimal"/>
      <w:isLgl/>
      <w:lvlText w:val="%1.%2.%3.%4.%5.%6.%7.%8.%9."/>
      <w:lvlJc w:val="left"/>
      <w:pPr>
        <w:ind w:left="5312" w:hanging="2160"/>
      </w:pPr>
      <w:rPr>
        <w:rFonts w:cs="Times New Roman"/>
      </w:rPr>
    </w:lvl>
  </w:abstractNum>
  <w:abstractNum w:abstractNumId="2" w15:restartNumberingAfterBreak="0">
    <w:nsid w:val="60821BF2"/>
    <w:multiLevelType w:val="multilevel"/>
    <w:tmpl w:val="CE4A7FA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68CC36A5"/>
    <w:multiLevelType w:val="multilevel"/>
    <w:tmpl w:val="BE8A5570"/>
    <w:lvl w:ilvl="0">
      <w:start w:val="1"/>
      <w:numFmt w:val="decimal"/>
      <w:lvlText w:val="%1."/>
      <w:lvlJc w:val="left"/>
      <w:pPr>
        <w:ind w:left="107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15:restartNumberingAfterBreak="0">
    <w:nsid w:val="6D2C772E"/>
    <w:multiLevelType w:val="multilevel"/>
    <w:tmpl w:val="D492799C"/>
    <w:lvl w:ilvl="0">
      <w:start w:val="1"/>
      <w:numFmt w:val="decimal"/>
      <w:lvlText w:val="%1."/>
      <w:lvlJc w:val="left"/>
      <w:pPr>
        <w:ind w:left="450" w:hanging="450"/>
      </w:pPr>
      <w:rPr>
        <w:rFonts w:cs="Times New Roman"/>
      </w:rPr>
    </w:lvl>
    <w:lvl w:ilvl="1">
      <w:start w:val="1"/>
      <w:numFmt w:val="decimal"/>
      <w:lvlText w:val="%1.%2."/>
      <w:lvlJc w:val="left"/>
      <w:pPr>
        <w:ind w:left="1146"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5" w15:restartNumberingAfterBreak="0">
    <w:nsid w:val="732657DE"/>
    <w:multiLevelType w:val="hybridMultilevel"/>
    <w:tmpl w:val="75E4285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5"/>
  </w:num>
  <w:num w:numId="3">
    <w:abstractNumId w:val="3"/>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ttachedTemplate r:id="rId1"/>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933"/>
    <w:rsid w:val="000029DC"/>
    <w:rsid w:val="00010C11"/>
    <w:rsid w:val="00016F36"/>
    <w:rsid w:val="000204CA"/>
    <w:rsid w:val="000225F7"/>
    <w:rsid w:val="00023FE8"/>
    <w:rsid w:val="0003181E"/>
    <w:rsid w:val="0003300B"/>
    <w:rsid w:val="00034DB0"/>
    <w:rsid w:val="00050994"/>
    <w:rsid w:val="00056FB3"/>
    <w:rsid w:val="000648F4"/>
    <w:rsid w:val="000906CA"/>
    <w:rsid w:val="00093953"/>
    <w:rsid w:val="000A7F1F"/>
    <w:rsid w:val="000B0E9C"/>
    <w:rsid w:val="000B164B"/>
    <w:rsid w:val="000C6921"/>
    <w:rsid w:val="000C747A"/>
    <w:rsid w:val="000D59D1"/>
    <w:rsid w:val="000D73AB"/>
    <w:rsid w:val="000E110C"/>
    <w:rsid w:val="000F0D9F"/>
    <w:rsid w:val="000F77E7"/>
    <w:rsid w:val="001008E3"/>
    <w:rsid w:val="00102507"/>
    <w:rsid w:val="0010553E"/>
    <w:rsid w:val="001223B4"/>
    <w:rsid w:val="00132B80"/>
    <w:rsid w:val="001403AF"/>
    <w:rsid w:val="001413F0"/>
    <w:rsid w:val="00144C13"/>
    <w:rsid w:val="00145123"/>
    <w:rsid w:val="00145979"/>
    <w:rsid w:val="001461E6"/>
    <w:rsid w:val="00150394"/>
    <w:rsid w:val="001522EB"/>
    <w:rsid w:val="00154834"/>
    <w:rsid w:val="001635D4"/>
    <w:rsid w:val="00170962"/>
    <w:rsid w:val="00173206"/>
    <w:rsid w:val="0018252F"/>
    <w:rsid w:val="0018473A"/>
    <w:rsid w:val="0018561A"/>
    <w:rsid w:val="00185841"/>
    <w:rsid w:val="001967A3"/>
    <w:rsid w:val="001A2304"/>
    <w:rsid w:val="001B333D"/>
    <w:rsid w:val="001B576E"/>
    <w:rsid w:val="001B5825"/>
    <w:rsid w:val="001B5C52"/>
    <w:rsid w:val="001C064F"/>
    <w:rsid w:val="001C1820"/>
    <w:rsid w:val="001D59A8"/>
    <w:rsid w:val="001D5BF4"/>
    <w:rsid w:val="001E477B"/>
    <w:rsid w:val="001F4021"/>
    <w:rsid w:val="002022B5"/>
    <w:rsid w:val="00203B09"/>
    <w:rsid w:val="0020596B"/>
    <w:rsid w:val="00210790"/>
    <w:rsid w:val="002108B9"/>
    <w:rsid w:val="0021376A"/>
    <w:rsid w:val="002146B5"/>
    <w:rsid w:val="00221D6C"/>
    <w:rsid w:val="0022433A"/>
    <w:rsid w:val="00234E06"/>
    <w:rsid w:val="002405F1"/>
    <w:rsid w:val="00242E1F"/>
    <w:rsid w:val="0024756A"/>
    <w:rsid w:val="00247B15"/>
    <w:rsid w:val="002634D3"/>
    <w:rsid w:val="00265780"/>
    <w:rsid w:val="00267E42"/>
    <w:rsid w:val="00285DAB"/>
    <w:rsid w:val="002A0CA5"/>
    <w:rsid w:val="002A5AA3"/>
    <w:rsid w:val="002A6E01"/>
    <w:rsid w:val="002A6FFA"/>
    <w:rsid w:val="002A79EB"/>
    <w:rsid w:val="002B6E45"/>
    <w:rsid w:val="002B79EA"/>
    <w:rsid w:val="002C6265"/>
    <w:rsid w:val="002D0CA6"/>
    <w:rsid w:val="002D6F7B"/>
    <w:rsid w:val="002D7779"/>
    <w:rsid w:val="002F1319"/>
    <w:rsid w:val="002F1EED"/>
    <w:rsid w:val="002F632D"/>
    <w:rsid w:val="002F75B9"/>
    <w:rsid w:val="002F76A1"/>
    <w:rsid w:val="00301C91"/>
    <w:rsid w:val="00303D36"/>
    <w:rsid w:val="00304285"/>
    <w:rsid w:val="003138D5"/>
    <w:rsid w:val="00313B74"/>
    <w:rsid w:val="00331C65"/>
    <w:rsid w:val="00332813"/>
    <w:rsid w:val="0033622C"/>
    <w:rsid w:val="00343355"/>
    <w:rsid w:val="003457B5"/>
    <w:rsid w:val="00345EF8"/>
    <w:rsid w:val="0035014D"/>
    <w:rsid w:val="00351B45"/>
    <w:rsid w:val="00363A0E"/>
    <w:rsid w:val="00364353"/>
    <w:rsid w:val="00366177"/>
    <w:rsid w:val="003714C6"/>
    <w:rsid w:val="00374B19"/>
    <w:rsid w:val="00376D89"/>
    <w:rsid w:val="0038331F"/>
    <w:rsid w:val="00386785"/>
    <w:rsid w:val="00394BFA"/>
    <w:rsid w:val="003A27A8"/>
    <w:rsid w:val="003A2A1C"/>
    <w:rsid w:val="003A4121"/>
    <w:rsid w:val="003A55CE"/>
    <w:rsid w:val="003B3DB0"/>
    <w:rsid w:val="003C3450"/>
    <w:rsid w:val="003C3EC6"/>
    <w:rsid w:val="003C67CC"/>
    <w:rsid w:val="003D1106"/>
    <w:rsid w:val="003D24DA"/>
    <w:rsid w:val="003E30D6"/>
    <w:rsid w:val="003E34D4"/>
    <w:rsid w:val="003E4E21"/>
    <w:rsid w:val="003E5AA7"/>
    <w:rsid w:val="003F53D0"/>
    <w:rsid w:val="003F6AAB"/>
    <w:rsid w:val="003F73AC"/>
    <w:rsid w:val="004075F4"/>
    <w:rsid w:val="0041270B"/>
    <w:rsid w:val="00427451"/>
    <w:rsid w:val="0042781B"/>
    <w:rsid w:val="00430D02"/>
    <w:rsid w:val="00435E02"/>
    <w:rsid w:val="00436BF2"/>
    <w:rsid w:val="0044701D"/>
    <w:rsid w:val="00451325"/>
    <w:rsid w:val="0046376F"/>
    <w:rsid w:val="004678A1"/>
    <w:rsid w:val="00470C37"/>
    <w:rsid w:val="00472F14"/>
    <w:rsid w:val="004812B2"/>
    <w:rsid w:val="00491209"/>
    <w:rsid w:val="00493A49"/>
    <w:rsid w:val="00494B4C"/>
    <w:rsid w:val="004A12DB"/>
    <w:rsid w:val="004B0799"/>
    <w:rsid w:val="004B0910"/>
    <w:rsid w:val="004B1938"/>
    <w:rsid w:val="004B2F8B"/>
    <w:rsid w:val="004B45DA"/>
    <w:rsid w:val="004B53BF"/>
    <w:rsid w:val="004B6E1D"/>
    <w:rsid w:val="004C2558"/>
    <w:rsid w:val="004C4856"/>
    <w:rsid w:val="004C5F06"/>
    <w:rsid w:val="004C6CBF"/>
    <w:rsid w:val="004E0E94"/>
    <w:rsid w:val="004E1168"/>
    <w:rsid w:val="004E2538"/>
    <w:rsid w:val="004E4DC1"/>
    <w:rsid w:val="004F574B"/>
    <w:rsid w:val="004F5A2D"/>
    <w:rsid w:val="00510225"/>
    <w:rsid w:val="00511103"/>
    <w:rsid w:val="005226C9"/>
    <w:rsid w:val="005235A0"/>
    <w:rsid w:val="005254C7"/>
    <w:rsid w:val="0052561E"/>
    <w:rsid w:val="0053057F"/>
    <w:rsid w:val="00531DEF"/>
    <w:rsid w:val="00536A58"/>
    <w:rsid w:val="005406B5"/>
    <w:rsid w:val="0054234B"/>
    <w:rsid w:val="005456DA"/>
    <w:rsid w:val="005458E1"/>
    <w:rsid w:val="0055008A"/>
    <w:rsid w:val="0055400E"/>
    <w:rsid w:val="00556AE1"/>
    <w:rsid w:val="00562840"/>
    <w:rsid w:val="00565EBF"/>
    <w:rsid w:val="005727B5"/>
    <w:rsid w:val="00580707"/>
    <w:rsid w:val="00580C4C"/>
    <w:rsid w:val="00592C85"/>
    <w:rsid w:val="00596304"/>
    <w:rsid w:val="005A1173"/>
    <w:rsid w:val="005B34C1"/>
    <w:rsid w:val="005B40A8"/>
    <w:rsid w:val="005B665E"/>
    <w:rsid w:val="005B7565"/>
    <w:rsid w:val="005C3662"/>
    <w:rsid w:val="005C3E19"/>
    <w:rsid w:val="005C46F8"/>
    <w:rsid w:val="005D1280"/>
    <w:rsid w:val="005F5D89"/>
    <w:rsid w:val="006110DB"/>
    <w:rsid w:val="006149EA"/>
    <w:rsid w:val="00624A7D"/>
    <w:rsid w:val="00627175"/>
    <w:rsid w:val="00640550"/>
    <w:rsid w:val="0064368D"/>
    <w:rsid w:val="0064386F"/>
    <w:rsid w:val="00645DF5"/>
    <w:rsid w:val="00655E52"/>
    <w:rsid w:val="00666508"/>
    <w:rsid w:val="00666C22"/>
    <w:rsid w:val="00676974"/>
    <w:rsid w:val="00677412"/>
    <w:rsid w:val="0068511F"/>
    <w:rsid w:val="0068539F"/>
    <w:rsid w:val="00687B19"/>
    <w:rsid w:val="00690413"/>
    <w:rsid w:val="00692678"/>
    <w:rsid w:val="00695FA9"/>
    <w:rsid w:val="006B3F5E"/>
    <w:rsid w:val="006E3215"/>
    <w:rsid w:val="006E3742"/>
    <w:rsid w:val="006E6AA7"/>
    <w:rsid w:val="006E7B80"/>
    <w:rsid w:val="006F0254"/>
    <w:rsid w:val="00703B3E"/>
    <w:rsid w:val="0070754C"/>
    <w:rsid w:val="0071156C"/>
    <w:rsid w:val="0071204B"/>
    <w:rsid w:val="00712B2D"/>
    <w:rsid w:val="00720291"/>
    <w:rsid w:val="00720E74"/>
    <w:rsid w:val="00725DFA"/>
    <w:rsid w:val="007317AE"/>
    <w:rsid w:val="00735B48"/>
    <w:rsid w:val="00740F5C"/>
    <w:rsid w:val="0075553D"/>
    <w:rsid w:val="0075732F"/>
    <w:rsid w:val="007634C9"/>
    <w:rsid w:val="00766128"/>
    <w:rsid w:val="00772885"/>
    <w:rsid w:val="007912FA"/>
    <w:rsid w:val="00792D41"/>
    <w:rsid w:val="00797A69"/>
    <w:rsid w:val="007A7ED9"/>
    <w:rsid w:val="007B5C26"/>
    <w:rsid w:val="007C1C0B"/>
    <w:rsid w:val="007E30E9"/>
    <w:rsid w:val="0080568A"/>
    <w:rsid w:val="008123B7"/>
    <w:rsid w:val="008130C4"/>
    <w:rsid w:val="008163F6"/>
    <w:rsid w:val="008270E8"/>
    <w:rsid w:val="00835116"/>
    <w:rsid w:val="008377E3"/>
    <w:rsid w:val="00850823"/>
    <w:rsid w:val="00862EE8"/>
    <w:rsid w:val="0086410E"/>
    <w:rsid w:val="00865A7F"/>
    <w:rsid w:val="00872F22"/>
    <w:rsid w:val="00874861"/>
    <w:rsid w:val="00896FED"/>
    <w:rsid w:val="00897566"/>
    <w:rsid w:val="008A19FF"/>
    <w:rsid w:val="008A4484"/>
    <w:rsid w:val="008A617D"/>
    <w:rsid w:val="008A798F"/>
    <w:rsid w:val="008B6497"/>
    <w:rsid w:val="008C0DC5"/>
    <w:rsid w:val="008C3D06"/>
    <w:rsid w:val="008C72E3"/>
    <w:rsid w:val="008E4998"/>
    <w:rsid w:val="008F2039"/>
    <w:rsid w:val="008F2604"/>
    <w:rsid w:val="008F430F"/>
    <w:rsid w:val="00902CB1"/>
    <w:rsid w:val="00905DFB"/>
    <w:rsid w:val="00917036"/>
    <w:rsid w:val="0092113A"/>
    <w:rsid w:val="00924C79"/>
    <w:rsid w:val="00925BA9"/>
    <w:rsid w:val="0093076B"/>
    <w:rsid w:val="009330C9"/>
    <w:rsid w:val="0093557E"/>
    <w:rsid w:val="00935E1D"/>
    <w:rsid w:val="00945753"/>
    <w:rsid w:val="00946CF3"/>
    <w:rsid w:val="00946EFD"/>
    <w:rsid w:val="00963647"/>
    <w:rsid w:val="0096567E"/>
    <w:rsid w:val="009669E2"/>
    <w:rsid w:val="009673A2"/>
    <w:rsid w:val="00970E41"/>
    <w:rsid w:val="009729DF"/>
    <w:rsid w:val="00977713"/>
    <w:rsid w:val="009920A0"/>
    <w:rsid w:val="00992168"/>
    <w:rsid w:val="009932A2"/>
    <w:rsid w:val="00994525"/>
    <w:rsid w:val="00997091"/>
    <w:rsid w:val="009A0B14"/>
    <w:rsid w:val="009A1991"/>
    <w:rsid w:val="009A4F53"/>
    <w:rsid w:val="009B49D9"/>
    <w:rsid w:val="009C16E2"/>
    <w:rsid w:val="009C685A"/>
    <w:rsid w:val="009C70FA"/>
    <w:rsid w:val="009E1CEB"/>
    <w:rsid w:val="009E3741"/>
    <w:rsid w:val="009E48EC"/>
    <w:rsid w:val="009E77FB"/>
    <w:rsid w:val="009E7D87"/>
    <w:rsid w:val="009F5180"/>
    <w:rsid w:val="00A0212F"/>
    <w:rsid w:val="00A14D62"/>
    <w:rsid w:val="00A16853"/>
    <w:rsid w:val="00A2607C"/>
    <w:rsid w:val="00A26B6B"/>
    <w:rsid w:val="00A27C65"/>
    <w:rsid w:val="00A303B3"/>
    <w:rsid w:val="00A372FB"/>
    <w:rsid w:val="00A42222"/>
    <w:rsid w:val="00A43C92"/>
    <w:rsid w:val="00A52BBF"/>
    <w:rsid w:val="00A53017"/>
    <w:rsid w:val="00A54B2F"/>
    <w:rsid w:val="00A5600D"/>
    <w:rsid w:val="00A57249"/>
    <w:rsid w:val="00A62AD8"/>
    <w:rsid w:val="00A75F1A"/>
    <w:rsid w:val="00A763A0"/>
    <w:rsid w:val="00A77A2A"/>
    <w:rsid w:val="00A80EE3"/>
    <w:rsid w:val="00A84490"/>
    <w:rsid w:val="00A8455E"/>
    <w:rsid w:val="00A964D8"/>
    <w:rsid w:val="00AA1F58"/>
    <w:rsid w:val="00AB048D"/>
    <w:rsid w:val="00AB1E79"/>
    <w:rsid w:val="00AB6ADC"/>
    <w:rsid w:val="00AB7ABF"/>
    <w:rsid w:val="00AC0381"/>
    <w:rsid w:val="00AC219F"/>
    <w:rsid w:val="00AC2ABE"/>
    <w:rsid w:val="00AC3977"/>
    <w:rsid w:val="00AC459F"/>
    <w:rsid w:val="00AC5506"/>
    <w:rsid w:val="00AD2E5F"/>
    <w:rsid w:val="00AD378A"/>
    <w:rsid w:val="00AE4A4E"/>
    <w:rsid w:val="00B00830"/>
    <w:rsid w:val="00B03249"/>
    <w:rsid w:val="00B03918"/>
    <w:rsid w:val="00B07F0E"/>
    <w:rsid w:val="00B21777"/>
    <w:rsid w:val="00B21AFE"/>
    <w:rsid w:val="00B27514"/>
    <w:rsid w:val="00B45BFB"/>
    <w:rsid w:val="00B55B90"/>
    <w:rsid w:val="00B62AA0"/>
    <w:rsid w:val="00B71A67"/>
    <w:rsid w:val="00B75998"/>
    <w:rsid w:val="00B82C54"/>
    <w:rsid w:val="00B91E7B"/>
    <w:rsid w:val="00B95EAA"/>
    <w:rsid w:val="00BA2393"/>
    <w:rsid w:val="00BB52D6"/>
    <w:rsid w:val="00BB7225"/>
    <w:rsid w:val="00BC231E"/>
    <w:rsid w:val="00BC74C5"/>
    <w:rsid w:val="00BD1BE6"/>
    <w:rsid w:val="00BD1D1B"/>
    <w:rsid w:val="00BD365C"/>
    <w:rsid w:val="00BD5285"/>
    <w:rsid w:val="00BD56B1"/>
    <w:rsid w:val="00BE0F2A"/>
    <w:rsid w:val="00BE3242"/>
    <w:rsid w:val="00BE781C"/>
    <w:rsid w:val="00BF34F1"/>
    <w:rsid w:val="00BF4EFE"/>
    <w:rsid w:val="00C02561"/>
    <w:rsid w:val="00C059DA"/>
    <w:rsid w:val="00C11FEE"/>
    <w:rsid w:val="00C1449F"/>
    <w:rsid w:val="00C20CA9"/>
    <w:rsid w:val="00C33733"/>
    <w:rsid w:val="00C345D3"/>
    <w:rsid w:val="00C45FB0"/>
    <w:rsid w:val="00C50319"/>
    <w:rsid w:val="00C50358"/>
    <w:rsid w:val="00C53243"/>
    <w:rsid w:val="00C642D8"/>
    <w:rsid w:val="00C6714D"/>
    <w:rsid w:val="00C813AD"/>
    <w:rsid w:val="00C8752F"/>
    <w:rsid w:val="00C92825"/>
    <w:rsid w:val="00C96E73"/>
    <w:rsid w:val="00CA213B"/>
    <w:rsid w:val="00CA5933"/>
    <w:rsid w:val="00CB4795"/>
    <w:rsid w:val="00CD78C4"/>
    <w:rsid w:val="00CE1DAC"/>
    <w:rsid w:val="00CE297E"/>
    <w:rsid w:val="00CF10C8"/>
    <w:rsid w:val="00CF2EC9"/>
    <w:rsid w:val="00CF562A"/>
    <w:rsid w:val="00D065F8"/>
    <w:rsid w:val="00D06A8B"/>
    <w:rsid w:val="00D06B2C"/>
    <w:rsid w:val="00D073D0"/>
    <w:rsid w:val="00D17111"/>
    <w:rsid w:val="00D17645"/>
    <w:rsid w:val="00D22CCF"/>
    <w:rsid w:val="00D22D82"/>
    <w:rsid w:val="00D24C8A"/>
    <w:rsid w:val="00D46485"/>
    <w:rsid w:val="00D577C1"/>
    <w:rsid w:val="00D60F39"/>
    <w:rsid w:val="00D651DF"/>
    <w:rsid w:val="00D71CB8"/>
    <w:rsid w:val="00D80D6E"/>
    <w:rsid w:val="00D97F82"/>
    <w:rsid w:val="00DA03F9"/>
    <w:rsid w:val="00DA134A"/>
    <w:rsid w:val="00DB02C5"/>
    <w:rsid w:val="00DC630C"/>
    <w:rsid w:val="00DD3065"/>
    <w:rsid w:val="00DE0E77"/>
    <w:rsid w:val="00DE4783"/>
    <w:rsid w:val="00DF3AF6"/>
    <w:rsid w:val="00E17DDC"/>
    <w:rsid w:val="00E40F17"/>
    <w:rsid w:val="00E5118B"/>
    <w:rsid w:val="00E67C36"/>
    <w:rsid w:val="00E702D1"/>
    <w:rsid w:val="00E72B1F"/>
    <w:rsid w:val="00E72B45"/>
    <w:rsid w:val="00E96E2C"/>
    <w:rsid w:val="00EA6D62"/>
    <w:rsid w:val="00ED4469"/>
    <w:rsid w:val="00EE7798"/>
    <w:rsid w:val="00EF7F43"/>
    <w:rsid w:val="00F03201"/>
    <w:rsid w:val="00F10EA6"/>
    <w:rsid w:val="00F17F2F"/>
    <w:rsid w:val="00F211C6"/>
    <w:rsid w:val="00F26981"/>
    <w:rsid w:val="00F36961"/>
    <w:rsid w:val="00F42EBF"/>
    <w:rsid w:val="00F533B2"/>
    <w:rsid w:val="00F56D8B"/>
    <w:rsid w:val="00F67046"/>
    <w:rsid w:val="00F70D69"/>
    <w:rsid w:val="00F718D6"/>
    <w:rsid w:val="00F72E5E"/>
    <w:rsid w:val="00F75E37"/>
    <w:rsid w:val="00F945FF"/>
    <w:rsid w:val="00FA3335"/>
    <w:rsid w:val="00FA5B6D"/>
    <w:rsid w:val="00FB16E9"/>
    <w:rsid w:val="00FB35D2"/>
    <w:rsid w:val="00FC510A"/>
    <w:rsid w:val="00FC52E1"/>
    <w:rsid w:val="00FD054F"/>
    <w:rsid w:val="00FD451F"/>
    <w:rsid w:val="00FE6F63"/>
    <w:rsid w:val="00FF624A"/>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DCEFF-AA5E-474A-A4BC-ACE1ADC2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A57249"/>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A57249"/>
    <w:pPr>
      <w:jc w:val="center"/>
      <w:outlineLvl w:val="0"/>
    </w:pPr>
    <w:rPr>
      <w:rFonts w:cs="Arial"/>
      <w:b/>
      <w:bCs/>
      <w:kern w:val="32"/>
      <w:sz w:val="32"/>
      <w:szCs w:val="32"/>
    </w:rPr>
  </w:style>
  <w:style w:type="paragraph" w:styleId="2">
    <w:name w:val="heading 2"/>
    <w:aliases w:val="!Разделы документа"/>
    <w:basedOn w:val="a"/>
    <w:link w:val="20"/>
    <w:qFormat/>
    <w:rsid w:val="00A57249"/>
    <w:pPr>
      <w:jc w:val="center"/>
      <w:outlineLvl w:val="1"/>
    </w:pPr>
    <w:rPr>
      <w:rFonts w:cs="Arial"/>
      <w:b/>
      <w:bCs/>
      <w:iCs/>
      <w:sz w:val="30"/>
      <w:szCs w:val="28"/>
    </w:rPr>
  </w:style>
  <w:style w:type="paragraph" w:styleId="3">
    <w:name w:val="heading 3"/>
    <w:aliases w:val="!Главы документа"/>
    <w:basedOn w:val="a"/>
    <w:link w:val="30"/>
    <w:qFormat/>
    <w:rsid w:val="00A57249"/>
    <w:pPr>
      <w:outlineLvl w:val="2"/>
    </w:pPr>
    <w:rPr>
      <w:rFonts w:cs="Arial"/>
      <w:b/>
      <w:bCs/>
      <w:sz w:val="28"/>
      <w:szCs w:val="26"/>
    </w:rPr>
  </w:style>
  <w:style w:type="paragraph" w:styleId="4">
    <w:name w:val="heading 4"/>
    <w:aliases w:val="!Параграфы/Статьи документа"/>
    <w:basedOn w:val="a"/>
    <w:link w:val="40"/>
    <w:qFormat/>
    <w:rsid w:val="00A5724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rsid w:val="00CA5933"/>
    <w:pPr>
      <w:widowControl w:val="0"/>
      <w:spacing w:before="260" w:line="300" w:lineRule="auto"/>
      <w:ind w:firstLine="700"/>
      <w:jc w:val="both"/>
    </w:pPr>
    <w:rPr>
      <w:rFonts w:ascii="Times New Roman" w:eastAsia="Times New Roman" w:hAnsi="Times New Roman"/>
      <w:snapToGrid w:val="0"/>
      <w:sz w:val="24"/>
    </w:rPr>
  </w:style>
  <w:style w:type="paragraph" w:customStyle="1" w:styleId="ConsPlusTitle">
    <w:name w:val="ConsPlusTitle"/>
    <w:rsid w:val="00CA5933"/>
    <w:pPr>
      <w:widowControl w:val="0"/>
      <w:suppressAutoHyphens/>
      <w:autoSpaceDE w:val="0"/>
    </w:pPr>
    <w:rPr>
      <w:rFonts w:ascii="Times New Roman" w:eastAsia="Arial" w:hAnsi="Times New Roman"/>
      <w:b/>
      <w:bCs/>
      <w:kern w:val="1"/>
      <w:sz w:val="24"/>
      <w:szCs w:val="24"/>
      <w:lang w:eastAsia="ar-SA"/>
    </w:rPr>
  </w:style>
  <w:style w:type="paragraph" w:customStyle="1" w:styleId="ConsPlusNormal">
    <w:name w:val="ConsPlusNormal"/>
    <w:link w:val="ConsPlusNormal0"/>
    <w:rsid w:val="00977713"/>
    <w:pPr>
      <w:widowControl w:val="0"/>
      <w:autoSpaceDE w:val="0"/>
      <w:autoSpaceDN w:val="0"/>
    </w:pPr>
    <w:rPr>
      <w:rFonts w:eastAsia="Times New Roman" w:cs="Calibri"/>
      <w:sz w:val="22"/>
    </w:rPr>
  </w:style>
  <w:style w:type="paragraph" w:styleId="a3">
    <w:name w:val="List Paragraph"/>
    <w:basedOn w:val="a"/>
    <w:uiPriority w:val="99"/>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A57249"/>
    <w:rPr>
      <w:color w:val="0000FF"/>
      <w:u w:val="none"/>
    </w:rPr>
  </w:style>
  <w:style w:type="paragraph" w:styleId="a5">
    <w:name w:val="No Spacing"/>
    <w:uiPriority w:val="1"/>
    <w:qFormat/>
    <w:rsid w:val="006149EA"/>
    <w:rPr>
      <w:rFonts w:eastAsia="Times New Roman"/>
      <w:sz w:val="22"/>
      <w:szCs w:val="22"/>
    </w:rPr>
  </w:style>
  <w:style w:type="paragraph" w:customStyle="1" w:styleId="ConsPlusNonformat">
    <w:name w:val="ConsPlusNonformat"/>
    <w:rsid w:val="00267E42"/>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267E42"/>
    <w:pPr>
      <w:widowControl w:val="0"/>
      <w:autoSpaceDE w:val="0"/>
      <w:autoSpaceDN w:val="0"/>
      <w:adjustRightInd w:val="0"/>
    </w:pPr>
    <w:rPr>
      <w:rFonts w:ascii="Arial" w:eastAsia="Times New Roman" w:hAnsi="Arial" w:cs="Arial"/>
    </w:rPr>
  </w:style>
  <w:style w:type="paragraph" w:styleId="a6">
    <w:name w:val="header"/>
    <w:basedOn w:val="a"/>
    <w:link w:val="a7"/>
    <w:uiPriority w:val="99"/>
    <w:unhideWhenUsed/>
    <w:rsid w:val="00580C4C"/>
    <w:pPr>
      <w:tabs>
        <w:tab w:val="center" w:pos="4677"/>
        <w:tab w:val="right" w:pos="9355"/>
      </w:tabs>
    </w:pPr>
  </w:style>
  <w:style w:type="character" w:customStyle="1" w:styleId="a7">
    <w:name w:val="Верхний колонтитул Знак"/>
    <w:link w:val="a6"/>
    <w:uiPriority w:val="99"/>
    <w:rsid w:val="00580C4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80C4C"/>
    <w:pPr>
      <w:tabs>
        <w:tab w:val="center" w:pos="4677"/>
        <w:tab w:val="right" w:pos="9355"/>
      </w:tabs>
    </w:pPr>
  </w:style>
  <w:style w:type="character" w:customStyle="1" w:styleId="a9">
    <w:name w:val="Нижний колонтитул Знак"/>
    <w:link w:val="a8"/>
    <w:uiPriority w:val="99"/>
    <w:rsid w:val="00580C4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946CF3"/>
    <w:rPr>
      <w:rFonts w:ascii="Tahoma" w:hAnsi="Tahoma" w:cs="Tahoma"/>
      <w:sz w:val="16"/>
      <w:szCs w:val="16"/>
    </w:rPr>
  </w:style>
  <w:style w:type="character" w:customStyle="1" w:styleId="ab">
    <w:name w:val="Текст выноски Знак"/>
    <w:link w:val="aa"/>
    <w:uiPriority w:val="99"/>
    <w:semiHidden/>
    <w:rsid w:val="00946CF3"/>
    <w:rPr>
      <w:rFonts w:ascii="Tahoma" w:eastAsia="Times New Roman" w:hAnsi="Tahoma" w:cs="Tahoma"/>
      <w:sz w:val="16"/>
      <w:szCs w:val="16"/>
      <w:lang w:eastAsia="ru-RU"/>
    </w:rPr>
  </w:style>
  <w:style w:type="character" w:customStyle="1" w:styleId="10">
    <w:name w:val="Заголовок 1 Знак"/>
    <w:aliases w:val="!Части документа Знак"/>
    <w:link w:val="1"/>
    <w:rsid w:val="009C685A"/>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9C685A"/>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9C685A"/>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9C685A"/>
    <w:rPr>
      <w:rFonts w:ascii="Arial" w:eastAsia="Times New Roman" w:hAnsi="Arial"/>
      <w:b/>
      <w:bCs/>
      <w:sz w:val="26"/>
      <w:szCs w:val="28"/>
    </w:rPr>
  </w:style>
  <w:style w:type="character" w:styleId="HTML">
    <w:name w:val="HTML Variable"/>
    <w:aliases w:val="!Ссылки в документе"/>
    <w:basedOn w:val="a0"/>
    <w:rsid w:val="00A57249"/>
    <w:rPr>
      <w:rFonts w:ascii="Arial" w:hAnsi="Arial"/>
      <w:b w:val="0"/>
      <w:i w:val="0"/>
      <w:iCs/>
      <w:color w:val="0000FF"/>
      <w:sz w:val="24"/>
      <w:u w:val="none"/>
    </w:rPr>
  </w:style>
  <w:style w:type="paragraph" w:styleId="ac">
    <w:name w:val="annotation text"/>
    <w:aliases w:val="!Равноширинный текст документа"/>
    <w:basedOn w:val="a"/>
    <w:link w:val="ad"/>
    <w:semiHidden/>
    <w:rsid w:val="00A57249"/>
    <w:rPr>
      <w:rFonts w:ascii="Courier" w:hAnsi="Courier"/>
      <w:sz w:val="22"/>
      <w:szCs w:val="20"/>
    </w:rPr>
  </w:style>
  <w:style w:type="character" w:customStyle="1" w:styleId="ad">
    <w:name w:val="Текст примечания Знак"/>
    <w:aliases w:val="!Равноширинный текст документа Знак"/>
    <w:link w:val="ac"/>
    <w:semiHidden/>
    <w:rsid w:val="009C685A"/>
    <w:rPr>
      <w:rFonts w:ascii="Courier" w:eastAsia="Times New Roman" w:hAnsi="Courier"/>
      <w:sz w:val="22"/>
    </w:rPr>
  </w:style>
  <w:style w:type="paragraph" w:customStyle="1" w:styleId="Title">
    <w:name w:val="Title!Название НПА"/>
    <w:basedOn w:val="a"/>
    <w:rsid w:val="00A57249"/>
    <w:pPr>
      <w:spacing w:before="240" w:after="60"/>
      <w:jc w:val="center"/>
      <w:outlineLvl w:val="0"/>
    </w:pPr>
    <w:rPr>
      <w:rFonts w:cs="Arial"/>
      <w:b/>
      <w:bCs/>
      <w:kern w:val="28"/>
      <w:sz w:val="32"/>
      <w:szCs w:val="32"/>
    </w:rPr>
  </w:style>
  <w:style w:type="paragraph" w:customStyle="1" w:styleId="Application">
    <w:name w:val="Application!Приложение"/>
    <w:rsid w:val="00A57249"/>
    <w:pPr>
      <w:spacing w:before="120" w:after="120"/>
      <w:jc w:val="right"/>
    </w:pPr>
    <w:rPr>
      <w:rFonts w:ascii="Arial" w:eastAsia="Times New Roman" w:hAnsi="Arial" w:cs="Arial"/>
      <w:b/>
      <w:bCs/>
      <w:kern w:val="28"/>
      <w:sz w:val="32"/>
      <w:szCs w:val="32"/>
    </w:rPr>
  </w:style>
  <w:style w:type="paragraph" w:customStyle="1" w:styleId="Table">
    <w:name w:val="Table!Таблица"/>
    <w:rsid w:val="00A57249"/>
    <w:rPr>
      <w:rFonts w:ascii="Arial" w:eastAsia="Times New Roman" w:hAnsi="Arial" w:cs="Arial"/>
      <w:bCs/>
      <w:kern w:val="28"/>
      <w:sz w:val="24"/>
      <w:szCs w:val="32"/>
    </w:rPr>
  </w:style>
  <w:style w:type="paragraph" w:customStyle="1" w:styleId="Table0">
    <w:name w:val="Table!"/>
    <w:next w:val="Table"/>
    <w:rsid w:val="00A57249"/>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EA6D62"/>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EA6D62"/>
    <w:rPr>
      <w:sz w:val="28"/>
    </w:rPr>
  </w:style>
  <w:style w:type="paragraph" w:styleId="ae">
    <w:name w:val="Normal (Web)"/>
    <w:basedOn w:val="a"/>
    <w:uiPriority w:val="99"/>
    <w:unhideWhenUsed/>
    <w:rsid w:val="00F945FF"/>
    <w:pPr>
      <w:spacing w:before="100" w:beforeAutospacing="1" w:after="100" w:afterAutospacing="1"/>
    </w:pPr>
  </w:style>
  <w:style w:type="character" w:styleId="af">
    <w:name w:val="FollowedHyperlink"/>
    <w:uiPriority w:val="99"/>
    <w:semiHidden/>
    <w:unhideWhenUsed/>
    <w:rsid w:val="00917036"/>
    <w:rPr>
      <w:color w:val="800080"/>
      <w:u w:val="single"/>
    </w:rPr>
  </w:style>
  <w:style w:type="character" w:customStyle="1" w:styleId="pt-a0-000018">
    <w:name w:val="pt-a0-000018"/>
    <w:rsid w:val="00C50358"/>
  </w:style>
  <w:style w:type="character" w:customStyle="1" w:styleId="pt-a0-000019">
    <w:name w:val="pt-a0-000019"/>
    <w:rsid w:val="00C50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14674">
      <w:bodyDiv w:val="1"/>
      <w:marLeft w:val="0"/>
      <w:marRight w:val="0"/>
      <w:marTop w:val="0"/>
      <w:marBottom w:val="0"/>
      <w:divBdr>
        <w:top w:val="none" w:sz="0" w:space="0" w:color="auto"/>
        <w:left w:val="none" w:sz="0" w:space="0" w:color="auto"/>
        <w:bottom w:val="none" w:sz="0" w:space="0" w:color="auto"/>
        <w:right w:val="none" w:sz="0" w:space="0" w:color="auto"/>
      </w:divBdr>
    </w:div>
    <w:div w:id="324863214">
      <w:bodyDiv w:val="1"/>
      <w:marLeft w:val="0"/>
      <w:marRight w:val="0"/>
      <w:marTop w:val="0"/>
      <w:marBottom w:val="0"/>
      <w:divBdr>
        <w:top w:val="none" w:sz="0" w:space="0" w:color="auto"/>
        <w:left w:val="none" w:sz="0" w:space="0" w:color="auto"/>
        <w:bottom w:val="none" w:sz="0" w:space="0" w:color="auto"/>
        <w:right w:val="none" w:sz="0" w:space="0" w:color="auto"/>
      </w:divBdr>
    </w:div>
    <w:div w:id="393702487">
      <w:bodyDiv w:val="1"/>
      <w:marLeft w:val="0"/>
      <w:marRight w:val="0"/>
      <w:marTop w:val="0"/>
      <w:marBottom w:val="0"/>
      <w:divBdr>
        <w:top w:val="none" w:sz="0" w:space="0" w:color="auto"/>
        <w:left w:val="none" w:sz="0" w:space="0" w:color="auto"/>
        <w:bottom w:val="none" w:sz="0" w:space="0" w:color="auto"/>
        <w:right w:val="none" w:sz="0" w:space="0" w:color="auto"/>
      </w:divBdr>
    </w:div>
    <w:div w:id="488598420">
      <w:bodyDiv w:val="1"/>
      <w:marLeft w:val="0"/>
      <w:marRight w:val="0"/>
      <w:marTop w:val="0"/>
      <w:marBottom w:val="0"/>
      <w:divBdr>
        <w:top w:val="none" w:sz="0" w:space="0" w:color="auto"/>
        <w:left w:val="none" w:sz="0" w:space="0" w:color="auto"/>
        <w:bottom w:val="none" w:sz="0" w:space="0" w:color="auto"/>
        <w:right w:val="none" w:sz="0" w:space="0" w:color="auto"/>
      </w:divBdr>
    </w:div>
    <w:div w:id="679544798">
      <w:bodyDiv w:val="1"/>
      <w:marLeft w:val="0"/>
      <w:marRight w:val="0"/>
      <w:marTop w:val="0"/>
      <w:marBottom w:val="0"/>
      <w:divBdr>
        <w:top w:val="none" w:sz="0" w:space="0" w:color="auto"/>
        <w:left w:val="none" w:sz="0" w:space="0" w:color="auto"/>
        <w:bottom w:val="none" w:sz="0" w:space="0" w:color="auto"/>
        <w:right w:val="none" w:sz="0" w:space="0" w:color="auto"/>
      </w:divBdr>
    </w:div>
    <w:div w:id="807819788">
      <w:bodyDiv w:val="1"/>
      <w:marLeft w:val="0"/>
      <w:marRight w:val="0"/>
      <w:marTop w:val="0"/>
      <w:marBottom w:val="0"/>
      <w:divBdr>
        <w:top w:val="none" w:sz="0" w:space="0" w:color="auto"/>
        <w:left w:val="none" w:sz="0" w:space="0" w:color="auto"/>
        <w:bottom w:val="none" w:sz="0" w:space="0" w:color="auto"/>
        <w:right w:val="none" w:sz="0" w:space="0" w:color="auto"/>
      </w:divBdr>
    </w:div>
    <w:div w:id="957224045">
      <w:bodyDiv w:val="1"/>
      <w:marLeft w:val="0"/>
      <w:marRight w:val="0"/>
      <w:marTop w:val="0"/>
      <w:marBottom w:val="0"/>
      <w:divBdr>
        <w:top w:val="none" w:sz="0" w:space="0" w:color="auto"/>
        <w:left w:val="none" w:sz="0" w:space="0" w:color="auto"/>
        <w:bottom w:val="none" w:sz="0" w:space="0" w:color="auto"/>
        <w:right w:val="none" w:sz="0" w:space="0" w:color="auto"/>
      </w:divBdr>
    </w:div>
    <w:div w:id="165617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199\content\act\0b12edb2-1910-420b-bb16-91a8208a9e09.doc" TargetMode="External"/><Relationship Id="rId18" Type="http://schemas.openxmlformats.org/officeDocument/2006/relationships/hyperlink" Target="file:///\\12.10.10.10\..\..\..\..\..\..\content\act\d7744e1b-cf97-4541-84c6-5d99fae5574d.docx" TargetMode="External"/><Relationship Id="rId26" Type="http://schemas.openxmlformats.org/officeDocument/2006/relationships/hyperlink" Target="file:///C:\content\act\7e5c3b88-5d69-4647-875a-55fe8f88d5f5.doc" TargetMode="External"/><Relationship Id="rId39" Type="http://schemas.openxmlformats.org/officeDocument/2006/relationships/hyperlink" Target="file:///\\12.10.10.10\..\..\..\..\..\..\content\act\458babdf-14af-42ff-aec9-50cff8019468.html" TargetMode="External"/><Relationship Id="rId21" Type="http://schemas.openxmlformats.org/officeDocument/2006/relationships/hyperlink" Target="file:///\\12.10.10.10\content\act\ec92c8b4-9033-4fb6-b1bc-65477127af10.doc" TargetMode="External"/><Relationship Id="rId34" Type="http://schemas.openxmlformats.org/officeDocument/2006/relationships/hyperlink" Target="file:///\\12.10.10.10\content\act\3810e55a-f007-4270-9733-ddca1ce6fa71.html" TargetMode="External"/><Relationship Id="rId42" Type="http://schemas.openxmlformats.org/officeDocument/2006/relationships/hyperlink" Target="http://xmkmain2:8080/content/edition/60e1aa9e-61f5-43fc-8a25-aed422534e95.doc" TargetMode="External"/><Relationship Id="rId47" Type="http://schemas.openxmlformats.org/officeDocument/2006/relationships/hyperlink" Target="http://xmkmain2:8080/content/edition/5fbf8f5b-7c3a-48af-8858-e0fa1919b11e.doc" TargetMode="External"/><Relationship Id="rId50" Type="http://schemas.openxmlformats.org/officeDocument/2006/relationships/hyperlink" Target="http://xmkmain2:8080/content/act/cc3cb624-f56e-4f3b-8bf2-f0fdcf7b332a.doc" TargetMode="External"/><Relationship Id="rId55" Type="http://schemas.openxmlformats.org/officeDocument/2006/relationships/hyperlink" Target="file:///\\12.10.1.199\content\act\e951196f-8058-4614-94ae-6dd7178c174b.doc" TargetMode="External"/><Relationship Id="rId63" Type="http://schemas.openxmlformats.org/officeDocument/2006/relationships/hyperlink" Target="file:///C:\content\act\1c0328ce-074d-4e04-a125-afce25f1c2db.docx" TargetMode="External"/><Relationship Id="rId68" Type="http://schemas.openxmlformats.org/officeDocument/2006/relationships/hyperlink" Target="file:///C:\content\act\1c0328ce-074d-4e04-a125-afce25f1c2db.docx" TargetMode="External"/><Relationship Id="rId7" Type="http://schemas.openxmlformats.org/officeDocument/2006/relationships/endnotes" Target="endnotes.xml"/><Relationship Id="rId71" Type="http://schemas.openxmlformats.org/officeDocument/2006/relationships/hyperlink" Target="file:///\\12.10.10.10\content\act\1d73a852-dcb8-4474-a3ce-bf2ec935402b.html" TargetMode="External"/><Relationship Id="rId2" Type="http://schemas.openxmlformats.org/officeDocument/2006/relationships/numbering" Target="numbering.xml"/><Relationship Id="rId16" Type="http://schemas.openxmlformats.org/officeDocument/2006/relationships/hyperlink" Target="file:///\\12.10.1.199\content\act\ad5c9591-2d74-4eaf-ad8c-0badae49b25b.doc" TargetMode="External"/><Relationship Id="rId29" Type="http://schemas.openxmlformats.org/officeDocument/2006/relationships/hyperlink" Target="kodeks://link/d?nd=902345106" TargetMode="External"/><Relationship Id="rId11" Type="http://schemas.openxmlformats.org/officeDocument/2006/relationships/hyperlink" Target="http://xmkmain2:8080/content/act/66800756-6b1c-4e3a-bc91-ab56e6789265.doc" TargetMode="External"/><Relationship Id="rId24" Type="http://schemas.openxmlformats.org/officeDocument/2006/relationships/hyperlink" Target="file:///\\12.10.1.199\content\act\dc471e6b-b730-4ac8-bac2-2be6c208c7ea.doc" TargetMode="External"/><Relationship Id="rId32" Type="http://schemas.openxmlformats.org/officeDocument/2006/relationships/hyperlink" Target="file:///\\12.10.10.10\content\act\458babdf-14af-42ff-aec9-50cff8019468.html" TargetMode="External"/><Relationship Id="rId37" Type="http://schemas.openxmlformats.org/officeDocument/2006/relationships/hyperlink" Target="file:///\\12.10.10.10\..\..\..\..\..\..\content\act\458babdf-14af-42ff-aec9-50cff8019468.html" TargetMode="External"/><Relationship Id="rId40" Type="http://schemas.openxmlformats.org/officeDocument/2006/relationships/hyperlink" Target="file:///\\12.10.10.10\..\..\..\..\..\..\content\act\d7744e1b-cf97-4541-84c6-5d99fae5574d.docx" TargetMode="External"/><Relationship Id="rId45" Type="http://schemas.openxmlformats.org/officeDocument/2006/relationships/hyperlink" Target="file:///C:\content\act\7e5c3b88-5d69-4647-875a-55fe8f88d5f5.doc" TargetMode="External"/><Relationship Id="rId53" Type="http://schemas.openxmlformats.org/officeDocument/2006/relationships/hyperlink" Target="http://xmkmain2:8080/content/edition/911a1216-49a2-4d67-8d37-fb0ed209df36.doc" TargetMode="External"/><Relationship Id="rId58" Type="http://schemas.openxmlformats.org/officeDocument/2006/relationships/hyperlink" Target="http://xmkmain2:8080/content/act/1caaecb7-e508-46c6-b21e-d44e9f3193cd.doc" TargetMode="External"/><Relationship Id="rId66" Type="http://schemas.openxmlformats.org/officeDocument/2006/relationships/hyperlink" Target="file:///C:\content\act\1c0328ce-074d-4e04-a125-afce25f1c2db.docx"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12.10.1.199\content\act\dc471e6b-b730-4ac8-bac2-2be6c208c7ea.doc" TargetMode="External"/><Relationship Id="rId23" Type="http://schemas.openxmlformats.org/officeDocument/2006/relationships/hyperlink" Target="file:///C:\content\act\1c0328ce-074d-4e04-a125-afce25f1c2db.docx" TargetMode="External"/><Relationship Id="rId28" Type="http://schemas.openxmlformats.org/officeDocument/2006/relationships/hyperlink" Target="file:///\\12.10.10.10\content\act\e63199dc-b27a-4c23-8403-f68f22ff8f72.html" TargetMode="External"/><Relationship Id="rId36" Type="http://schemas.openxmlformats.org/officeDocument/2006/relationships/hyperlink" Target="kodeks://link/d?nd=429037640" TargetMode="External"/><Relationship Id="rId49" Type="http://schemas.openxmlformats.org/officeDocument/2006/relationships/hyperlink" Target="http://xmkmain2:8080/content/edition/dc35190e-63c9-4007-9583-a708965b71dc.doc" TargetMode="External"/><Relationship Id="rId57" Type="http://schemas.openxmlformats.org/officeDocument/2006/relationships/hyperlink" Target="http://xmkmain2:8080/content/edition/17f3d49a-9be5-410b-b8e6-8ddd7240dda4.doc" TargetMode="External"/><Relationship Id="rId61" Type="http://schemas.openxmlformats.org/officeDocument/2006/relationships/hyperlink" Target="file:///\\12.10.10.10\..\..\..\..\..\..\content\act\d7744e1b-cf97-4541-84c6-5d99fae5574d.docx" TargetMode="External"/><Relationship Id="rId10" Type="http://schemas.openxmlformats.org/officeDocument/2006/relationships/hyperlink" Target="http://xmkmain2:8080/content/act/1caaecb7-e508-46c6-b21e-d44e9f3193cd.doc" TargetMode="External"/><Relationship Id="rId19" Type="http://schemas.openxmlformats.org/officeDocument/2006/relationships/hyperlink" Target="file:///\\12.10.10.10\..\..\..\..\..\..\content\act\a809b67f-6f77-4744-97d9-9a42c9b7b63c.docx" TargetMode="External"/><Relationship Id="rId31" Type="http://schemas.openxmlformats.org/officeDocument/2006/relationships/hyperlink" Target="kodeks://link/d?nd=429037640" TargetMode="External"/><Relationship Id="rId44" Type="http://schemas.openxmlformats.org/officeDocument/2006/relationships/hyperlink" Target="file:///\\12.10.1.199\content\act\dc471e6b-b730-4ac8-bac2-2be6c208c7ea.doc" TargetMode="External"/><Relationship Id="rId52" Type="http://schemas.openxmlformats.org/officeDocument/2006/relationships/hyperlink" Target="http://xmkmain2:8080/content/act/cc3cb624-f56e-4f3b-8bf2-f0fdcf7b332a.doc" TargetMode="External"/><Relationship Id="rId60" Type="http://schemas.openxmlformats.org/officeDocument/2006/relationships/hyperlink" Target="file:///\\12.10.1.199\content\act\dc471e6b-b730-4ac8-bac2-2be6c208c7ea.doc" TargetMode="External"/><Relationship Id="rId65" Type="http://schemas.openxmlformats.org/officeDocument/2006/relationships/hyperlink" Target="file:///C:\content\act\1c0328ce-074d-4e04-a125-afce25f1c2db.docx" TargetMode="External"/><Relationship Id="rId73" Type="http://schemas.openxmlformats.org/officeDocument/2006/relationships/hyperlink" Target="file:///C:\content\act\1d73a852-dcb8-4474-a3ce-bf2ec935402b.html" TargetMode="External"/><Relationship Id="rId4" Type="http://schemas.openxmlformats.org/officeDocument/2006/relationships/settings" Target="settings.xml"/><Relationship Id="rId9" Type="http://schemas.openxmlformats.org/officeDocument/2006/relationships/hyperlink" Target="http://xmkmain2:8080/content/edition/17f3d49a-9be5-410b-b8e6-8ddd7240dda4.doc" TargetMode="External"/><Relationship Id="rId14" Type="http://schemas.openxmlformats.org/officeDocument/2006/relationships/hyperlink" Target="file:///\\12.10.1.199\content\act\c341b60e-b761-4263-8e77-fb452d4cf7bd.doc" TargetMode="External"/><Relationship Id="rId22" Type="http://schemas.openxmlformats.org/officeDocument/2006/relationships/hyperlink" Target="file:///\\12.10.10.10\content\act\7e5c3b88-5d69-4647-875a-55fe8f88d5f5.doc" TargetMode="External"/><Relationship Id="rId27" Type="http://schemas.openxmlformats.org/officeDocument/2006/relationships/hyperlink" Target="kodeks://link/d?nd=1312062361" TargetMode="External"/><Relationship Id="rId30" Type="http://schemas.openxmlformats.org/officeDocument/2006/relationships/hyperlink" Target="file:///\\12.10.10.10\content\act\a45bf337-f896-443b-b38b-d7cee0c79b2a.html" TargetMode="External"/><Relationship Id="rId35" Type="http://schemas.openxmlformats.org/officeDocument/2006/relationships/hyperlink" Target="file:///\\12.10.10.10\..\..\..\..\..\..\content\act\22c95f5c-3a05-44c8-8b64-2a867a7f44a3.docx" TargetMode="External"/><Relationship Id="rId43" Type="http://schemas.openxmlformats.org/officeDocument/2006/relationships/hyperlink" Target="file:///\\12.10.1.199\content\act\0b12edb2-1910-420b-bb16-91a8208a9e09.doc" TargetMode="External"/><Relationship Id="rId48" Type="http://schemas.openxmlformats.org/officeDocument/2006/relationships/hyperlink" Target="http://xmkmain2:8080/content/act/cc3cb624-f56e-4f3b-8bf2-f0fdcf7b332a.doc" TargetMode="External"/><Relationship Id="rId56" Type="http://schemas.openxmlformats.org/officeDocument/2006/relationships/hyperlink" Target="file:///C:\content\act\7e5c3b88-5d69-4647-875a-55fe8f88d5f5.doc" TargetMode="External"/><Relationship Id="rId64" Type="http://schemas.openxmlformats.org/officeDocument/2006/relationships/hyperlink" Target="file:///C:\content\act\1c0328ce-074d-4e04-a125-afce25f1c2db.docx" TargetMode="External"/><Relationship Id="rId69" Type="http://schemas.openxmlformats.org/officeDocument/2006/relationships/hyperlink" Target="kodeks://link/d?nd=565414861" TargetMode="External"/><Relationship Id="rId8" Type="http://schemas.openxmlformats.org/officeDocument/2006/relationships/hyperlink" Target="http://xmkmain2:8080/content/edition/aaccdd22-633a-4b7f-9bf6-c847aebd3efa.doc" TargetMode="External"/><Relationship Id="rId51" Type="http://schemas.openxmlformats.org/officeDocument/2006/relationships/hyperlink" Target="http://xmkmain2:8080/content/edition/69d1e8d0-d79f-4132-b24e-e35efaa9b69e.doc" TargetMode="External"/><Relationship Id="rId72" Type="http://schemas.openxmlformats.org/officeDocument/2006/relationships/hyperlink" Target="file:///C:\content\act\1c0328ce-074d-4e04-a125-afce25f1c2db.docx" TargetMode="External"/><Relationship Id="rId3" Type="http://schemas.openxmlformats.org/officeDocument/2006/relationships/styles" Target="styles.xml"/><Relationship Id="rId12" Type="http://schemas.openxmlformats.org/officeDocument/2006/relationships/hyperlink" Target="file:///\\12.10.1.199\content\act\e951196f-8058-4614-94ae-6dd7178c174b.doc" TargetMode="External"/><Relationship Id="rId17" Type="http://schemas.openxmlformats.org/officeDocument/2006/relationships/hyperlink" Target="file:///\\12.10.10.10\..\..\..\..\..\..\content\act\22c95f5c-3a05-44c8-8b64-2a867a7f44a3.docx" TargetMode="External"/><Relationship Id="rId25" Type="http://schemas.openxmlformats.org/officeDocument/2006/relationships/hyperlink" Target="file:///\\12.10.10.10\..\..\..\..\..\..\content\act\d7744e1b-cf97-4541-84c6-5d99fae5574d.docx" TargetMode="External"/><Relationship Id="rId33" Type="http://schemas.openxmlformats.org/officeDocument/2006/relationships/hyperlink" Target="kodeks://link/d?nd=460176866" TargetMode="External"/><Relationship Id="rId38" Type="http://schemas.openxmlformats.org/officeDocument/2006/relationships/hyperlink" Target="kodeks://link/d?nd=429037640" TargetMode="External"/><Relationship Id="rId46" Type="http://schemas.openxmlformats.org/officeDocument/2006/relationships/hyperlink" Target="http://xmkmain2:8080/content/edition/ad0befe0-c760-461a-9818-d7d557e70e76.doc" TargetMode="External"/><Relationship Id="rId59" Type="http://schemas.openxmlformats.org/officeDocument/2006/relationships/hyperlink" Target="file:///\\12.10.1.199\content\act\0b12edb2-1910-420b-bb16-91a8208a9e09.doc" TargetMode="External"/><Relationship Id="rId67" Type="http://schemas.openxmlformats.org/officeDocument/2006/relationships/hyperlink" Target="file:///C:\content\act\1c0328ce-074d-4e04-a125-afce25f1c2db.docx" TargetMode="External"/><Relationship Id="rId20" Type="http://schemas.openxmlformats.org/officeDocument/2006/relationships/hyperlink" Target="file:///\\12.10.10.10\content\act\83637e8f-36c3-4075-886c-328e24b585b1.doc" TargetMode="External"/><Relationship Id="rId41" Type="http://schemas.openxmlformats.org/officeDocument/2006/relationships/hyperlink" Target="file:///\\12.10.10.10\..\..\..\..\..\..\content\act\ec92c8b4-9033-4fb6-b1bc-65477127af10.doc" TargetMode="External"/><Relationship Id="rId54" Type="http://schemas.openxmlformats.org/officeDocument/2006/relationships/hyperlink" Target="http://xmkmain2:8080/content/act/cc3cb624-f56e-4f3b-8bf2-f0fdcf7b332a.doc" TargetMode="External"/><Relationship Id="rId62" Type="http://schemas.openxmlformats.org/officeDocument/2006/relationships/hyperlink" Target="file:///C:\content\act\7e5c3b88-5d69-4647-875a-55fe8f88d5f5.doc" TargetMode="External"/><Relationship Id="rId70" Type="http://schemas.openxmlformats.org/officeDocument/2006/relationships/hyperlink" Target="file:///\\12.10.10.10\content\act\1d73a852-dcb8-4474-a3ce-bf2ec935402b.html"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82A88-0D5E-462F-97FB-523DEA105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0</TotalTime>
  <Pages>17</Pages>
  <Words>9552</Words>
  <Characters>54453</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63878</CharactersWithSpaces>
  <SharedDoc>false</SharedDoc>
  <HLinks>
    <vt:vector size="306" baseType="variant">
      <vt:variant>
        <vt:i4>1507337</vt:i4>
      </vt:variant>
      <vt:variant>
        <vt:i4>150</vt:i4>
      </vt:variant>
      <vt:variant>
        <vt:i4>0</vt:i4>
      </vt:variant>
      <vt:variant>
        <vt:i4>5</vt:i4>
      </vt:variant>
      <vt:variant>
        <vt:lpwstr>../../../../../../../../content/act/1d73a852-dcb8-4474-a3ce-bf2ec935402b.html</vt:lpwstr>
      </vt:variant>
      <vt:variant>
        <vt:lpwstr/>
      </vt:variant>
      <vt:variant>
        <vt:i4>3866709</vt:i4>
      </vt:variant>
      <vt:variant>
        <vt:i4>147</vt:i4>
      </vt:variant>
      <vt:variant>
        <vt:i4>0</vt:i4>
      </vt:variant>
      <vt:variant>
        <vt:i4>5</vt:i4>
      </vt:variant>
      <vt:variant>
        <vt:lpwstr>\\12.10.10.10\content\act\1d73a852-dcb8-4474-a3ce-bf2ec935402b.html</vt:lpwstr>
      </vt:variant>
      <vt:variant>
        <vt:lpwstr/>
      </vt:variant>
      <vt:variant>
        <vt:i4>3866709</vt:i4>
      </vt:variant>
      <vt:variant>
        <vt:i4>144</vt:i4>
      </vt:variant>
      <vt:variant>
        <vt:i4>0</vt:i4>
      </vt:variant>
      <vt:variant>
        <vt:i4>5</vt:i4>
      </vt:variant>
      <vt:variant>
        <vt:lpwstr>\\12.10.10.10\content\act\1d73a852-dcb8-4474-a3ce-bf2ec935402b.html</vt:lpwstr>
      </vt:variant>
      <vt:variant>
        <vt:lpwstr/>
      </vt:variant>
      <vt:variant>
        <vt:i4>4980763</vt:i4>
      </vt:variant>
      <vt:variant>
        <vt:i4>141</vt:i4>
      </vt:variant>
      <vt:variant>
        <vt:i4>0</vt:i4>
      </vt:variant>
      <vt:variant>
        <vt:i4>5</vt:i4>
      </vt:variant>
      <vt:variant>
        <vt:lpwstr>../../../../../../../../content/act/7e5c3b88-5d69-4647-875a-55fe8f88d5f5.doc</vt:lpwstr>
      </vt:variant>
      <vt:variant>
        <vt:lpwstr/>
      </vt:variant>
      <vt:variant>
        <vt:i4>3801155</vt:i4>
      </vt:variant>
      <vt:variant>
        <vt:i4>138</vt:i4>
      </vt:variant>
      <vt:variant>
        <vt:i4>0</vt:i4>
      </vt:variant>
      <vt:variant>
        <vt:i4>5</vt:i4>
      </vt:variant>
      <vt:variant>
        <vt:lpwstr>\\12.10.10.10\..\..\..\..\..\..\content\act\d7744e1b-cf97-4541-84c6-5d99fae5574d.docx</vt:lpwstr>
      </vt:variant>
      <vt:variant>
        <vt:lpwstr/>
      </vt:variant>
      <vt:variant>
        <vt:i4>7929940</vt:i4>
      </vt:variant>
      <vt:variant>
        <vt:i4>135</vt:i4>
      </vt:variant>
      <vt:variant>
        <vt:i4>0</vt:i4>
      </vt:variant>
      <vt:variant>
        <vt:i4>5</vt:i4>
      </vt:variant>
      <vt:variant>
        <vt:lpwstr>\\12.10.1.199\content\act\dc471e6b-b730-4ac8-bac2-2be6c208c7ea.doc</vt:lpwstr>
      </vt:variant>
      <vt:variant>
        <vt:lpwstr/>
      </vt:variant>
      <vt:variant>
        <vt:i4>2752518</vt:i4>
      </vt:variant>
      <vt:variant>
        <vt:i4>132</vt:i4>
      </vt:variant>
      <vt:variant>
        <vt:i4>0</vt:i4>
      </vt:variant>
      <vt:variant>
        <vt:i4>5</vt:i4>
      </vt:variant>
      <vt:variant>
        <vt:lpwstr>\\12.10.1.199\content\act\0b12edb2-1910-420b-bb16-91a8208a9e09.doc</vt:lpwstr>
      </vt:variant>
      <vt:variant>
        <vt:lpwstr/>
      </vt:variant>
      <vt:variant>
        <vt:i4>2031630</vt:i4>
      </vt:variant>
      <vt:variant>
        <vt:i4>129</vt:i4>
      </vt:variant>
      <vt:variant>
        <vt:i4>0</vt:i4>
      </vt:variant>
      <vt:variant>
        <vt:i4>5</vt:i4>
      </vt:variant>
      <vt:variant>
        <vt:lpwstr>http://xmkmain2:8080/content/act/1caaecb7-e508-46c6-b21e-d44e9f3193cd.doc</vt:lpwstr>
      </vt:variant>
      <vt:variant>
        <vt:lpwstr/>
      </vt:variant>
      <vt:variant>
        <vt:i4>5636120</vt:i4>
      </vt:variant>
      <vt:variant>
        <vt:i4>126</vt:i4>
      </vt:variant>
      <vt:variant>
        <vt:i4>0</vt:i4>
      </vt:variant>
      <vt:variant>
        <vt:i4>5</vt:i4>
      </vt:variant>
      <vt:variant>
        <vt:lpwstr>http://xmkmain2:8080/content/edition/17f3d49a-9be5-410b-b8e6-8ddd7240dda4.doc</vt:lpwstr>
      </vt:variant>
      <vt:variant>
        <vt:lpwstr/>
      </vt:variant>
      <vt:variant>
        <vt:i4>4980763</vt:i4>
      </vt:variant>
      <vt:variant>
        <vt:i4>123</vt:i4>
      </vt:variant>
      <vt:variant>
        <vt:i4>0</vt:i4>
      </vt:variant>
      <vt:variant>
        <vt:i4>5</vt:i4>
      </vt:variant>
      <vt:variant>
        <vt:lpwstr>../../../../../../../../content/act/7e5c3b88-5d69-4647-875a-55fe8f88d5f5.doc</vt:lpwstr>
      </vt:variant>
      <vt:variant>
        <vt:lpwstr/>
      </vt:variant>
      <vt:variant>
        <vt:i4>7929943</vt:i4>
      </vt:variant>
      <vt:variant>
        <vt:i4>120</vt:i4>
      </vt:variant>
      <vt:variant>
        <vt:i4>0</vt:i4>
      </vt:variant>
      <vt:variant>
        <vt:i4>5</vt:i4>
      </vt:variant>
      <vt:variant>
        <vt:lpwstr>\\12.10.1.199\content\act\e951196f-8058-4614-94ae-6dd7178c174b.doc</vt:lpwstr>
      </vt:variant>
      <vt:variant>
        <vt:lpwstr/>
      </vt:variant>
      <vt:variant>
        <vt:i4>1507333</vt:i4>
      </vt:variant>
      <vt:variant>
        <vt:i4>117</vt:i4>
      </vt:variant>
      <vt:variant>
        <vt:i4>0</vt:i4>
      </vt:variant>
      <vt:variant>
        <vt:i4>5</vt:i4>
      </vt:variant>
      <vt:variant>
        <vt:lpwstr>http://xmkmain2:8080/content/act/cc3cb624-f56e-4f3b-8bf2-f0fdcf7b332a.doc</vt:lpwstr>
      </vt:variant>
      <vt:variant>
        <vt:lpwstr/>
      </vt:variant>
      <vt:variant>
        <vt:i4>6029334</vt:i4>
      </vt:variant>
      <vt:variant>
        <vt:i4>114</vt:i4>
      </vt:variant>
      <vt:variant>
        <vt:i4>0</vt:i4>
      </vt:variant>
      <vt:variant>
        <vt:i4>5</vt:i4>
      </vt:variant>
      <vt:variant>
        <vt:lpwstr>http://xmkmain2:8080/content/edition/911a1216-49a2-4d67-8d37-fb0ed209df36.doc</vt:lpwstr>
      </vt:variant>
      <vt:variant>
        <vt:lpwstr/>
      </vt:variant>
      <vt:variant>
        <vt:i4>1507333</vt:i4>
      </vt:variant>
      <vt:variant>
        <vt:i4>111</vt:i4>
      </vt:variant>
      <vt:variant>
        <vt:i4>0</vt:i4>
      </vt:variant>
      <vt:variant>
        <vt:i4>5</vt:i4>
      </vt:variant>
      <vt:variant>
        <vt:lpwstr>http://xmkmain2:8080/content/act/cc3cb624-f56e-4f3b-8bf2-f0fdcf7b332a.doc</vt:lpwstr>
      </vt:variant>
      <vt:variant>
        <vt:lpwstr/>
      </vt:variant>
      <vt:variant>
        <vt:i4>327750</vt:i4>
      </vt:variant>
      <vt:variant>
        <vt:i4>108</vt:i4>
      </vt:variant>
      <vt:variant>
        <vt:i4>0</vt:i4>
      </vt:variant>
      <vt:variant>
        <vt:i4>5</vt:i4>
      </vt:variant>
      <vt:variant>
        <vt:lpwstr>http://xmkmain2:8080/content/edition/69d1e8d0-d79f-4132-b24e-e35efaa9b69e.doc</vt:lpwstr>
      </vt:variant>
      <vt:variant>
        <vt:lpwstr/>
      </vt:variant>
      <vt:variant>
        <vt:i4>1507333</vt:i4>
      </vt:variant>
      <vt:variant>
        <vt:i4>105</vt:i4>
      </vt:variant>
      <vt:variant>
        <vt:i4>0</vt:i4>
      </vt:variant>
      <vt:variant>
        <vt:i4>5</vt:i4>
      </vt:variant>
      <vt:variant>
        <vt:lpwstr>http://xmkmain2:8080/content/act/cc3cb624-f56e-4f3b-8bf2-f0fdcf7b332a.doc</vt:lpwstr>
      </vt:variant>
      <vt:variant>
        <vt:lpwstr/>
      </vt:variant>
      <vt:variant>
        <vt:i4>720963</vt:i4>
      </vt:variant>
      <vt:variant>
        <vt:i4>102</vt:i4>
      </vt:variant>
      <vt:variant>
        <vt:i4>0</vt:i4>
      </vt:variant>
      <vt:variant>
        <vt:i4>5</vt:i4>
      </vt:variant>
      <vt:variant>
        <vt:lpwstr>http://xmkmain2:8080/content/edition/dc35190e-63c9-4007-9583-a708965b71dc.doc</vt:lpwstr>
      </vt:variant>
      <vt:variant>
        <vt:lpwstr/>
      </vt:variant>
      <vt:variant>
        <vt:i4>1507333</vt:i4>
      </vt:variant>
      <vt:variant>
        <vt:i4>99</vt:i4>
      </vt:variant>
      <vt:variant>
        <vt:i4>0</vt:i4>
      </vt:variant>
      <vt:variant>
        <vt:i4>5</vt:i4>
      </vt:variant>
      <vt:variant>
        <vt:lpwstr>http://xmkmain2:8080/content/act/cc3cb624-f56e-4f3b-8bf2-f0fdcf7b332a.doc</vt:lpwstr>
      </vt:variant>
      <vt:variant>
        <vt:lpwstr/>
      </vt:variant>
      <vt:variant>
        <vt:i4>393285</vt:i4>
      </vt:variant>
      <vt:variant>
        <vt:i4>96</vt:i4>
      </vt:variant>
      <vt:variant>
        <vt:i4>0</vt:i4>
      </vt:variant>
      <vt:variant>
        <vt:i4>5</vt:i4>
      </vt:variant>
      <vt:variant>
        <vt:lpwstr>http://xmkmain2:8080/content/edition/5fbf8f5b-7c3a-48af-8858-e0fa1919b11e.doc</vt:lpwstr>
      </vt:variant>
      <vt:variant>
        <vt:lpwstr/>
      </vt:variant>
      <vt:variant>
        <vt:i4>6225944</vt:i4>
      </vt:variant>
      <vt:variant>
        <vt:i4>93</vt:i4>
      </vt:variant>
      <vt:variant>
        <vt:i4>0</vt:i4>
      </vt:variant>
      <vt:variant>
        <vt:i4>5</vt:i4>
      </vt:variant>
      <vt:variant>
        <vt:lpwstr>http://xmkmain2:8080/content/edition/ad0befe0-c760-461a-9818-d7d557e70e76.doc</vt:lpwstr>
      </vt:variant>
      <vt:variant>
        <vt:lpwstr/>
      </vt:variant>
      <vt:variant>
        <vt:i4>4980763</vt:i4>
      </vt:variant>
      <vt:variant>
        <vt:i4>90</vt:i4>
      </vt:variant>
      <vt:variant>
        <vt:i4>0</vt:i4>
      </vt:variant>
      <vt:variant>
        <vt:i4>5</vt:i4>
      </vt:variant>
      <vt:variant>
        <vt:lpwstr>../../../../../../../../content/act/7e5c3b88-5d69-4647-875a-55fe8f88d5f5.doc</vt:lpwstr>
      </vt:variant>
      <vt:variant>
        <vt:lpwstr/>
      </vt:variant>
      <vt:variant>
        <vt:i4>7929940</vt:i4>
      </vt:variant>
      <vt:variant>
        <vt:i4>87</vt:i4>
      </vt:variant>
      <vt:variant>
        <vt:i4>0</vt:i4>
      </vt:variant>
      <vt:variant>
        <vt:i4>5</vt:i4>
      </vt:variant>
      <vt:variant>
        <vt:lpwstr>\\12.10.1.199\content\act\dc471e6b-b730-4ac8-bac2-2be6c208c7ea.doc</vt:lpwstr>
      </vt:variant>
      <vt:variant>
        <vt:lpwstr/>
      </vt:variant>
      <vt:variant>
        <vt:i4>2752518</vt:i4>
      </vt:variant>
      <vt:variant>
        <vt:i4>84</vt:i4>
      </vt:variant>
      <vt:variant>
        <vt:i4>0</vt:i4>
      </vt:variant>
      <vt:variant>
        <vt:i4>5</vt:i4>
      </vt:variant>
      <vt:variant>
        <vt:lpwstr>\\12.10.1.199\content\act\0b12edb2-1910-420b-bb16-91a8208a9e09.doc</vt:lpwstr>
      </vt:variant>
      <vt:variant>
        <vt:lpwstr/>
      </vt:variant>
      <vt:variant>
        <vt:i4>68682792</vt:i4>
      </vt:variant>
      <vt:variant>
        <vt:i4>81</vt:i4>
      </vt:variant>
      <vt:variant>
        <vt:i4>0</vt:i4>
      </vt:variant>
      <vt:variant>
        <vt:i4>5</vt:i4>
      </vt:variant>
      <vt:variant>
        <vt:lpwstr>http://xmkmain2:8080/content/edition/60e1aa9e-61f5-43fc-8a25-aed422534e95.doc</vt:lpwstr>
      </vt:variant>
      <vt:variant>
        <vt:lpwstr>приложение</vt:lpwstr>
      </vt:variant>
      <vt:variant>
        <vt:i4>3407941</vt:i4>
      </vt:variant>
      <vt:variant>
        <vt:i4>78</vt:i4>
      </vt:variant>
      <vt:variant>
        <vt:i4>0</vt:i4>
      </vt:variant>
      <vt:variant>
        <vt:i4>5</vt:i4>
      </vt:variant>
      <vt:variant>
        <vt:lpwstr>\\12.10.10.10\..\..\..\..\..\..\content\act\ec92c8b4-9033-4fb6-b1bc-65477127af10.doc</vt:lpwstr>
      </vt:variant>
      <vt:variant>
        <vt:lpwstr/>
      </vt:variant>
      <vt:variant>
        <vt:i4>3801155</vt:i4>
      </vt:variant>
      <vt:variant>
        <vt:i4>75</vt:i4>
      </vt:variant>
      <vt:variant>
        <vt:i4>0</vt:i4>
      </vt:variant>
      <vt:variant>
        <vt:i4>5</vt:i4>
      </vt:variant>
      <vt:variant>
        <vt:lpwstr>\\12.10.10.10\..\..\..\..\..\..\content\act\d7744e1b-cf97-4541-84c6-5d99fae5574d.docx</vt:lpwstr>
      </vt:variant>
      <vt:variant>
        <vt:lpwstr/>
      </vt:variant>
      <vt:variant>
        <vt:i4>6619145</vt:i4>
      </vt:variant>
      <vt:variant>
        <vt:i4>72</vt:i4>
      </vt:variant>
      <vt:variant>
        <vt:i4>0</vt:i4>
      </vt:variant>
      <vt:variant>
        <vt:i4>5</vt:i4>
      </vt:variant>
      <vt:variant>
        <vt:lpwstr>\\12.10.10.10\..\..\..\..\..\..\content\act\458babdf-14af-42ff-aec9-50cff8019468.html</vt:lpwstr>
      </vt:variant>
      <vt:variant>
        <vt:lpwstr/>
      </vt:variant>
      <vt:variant>
        <vt:i4>6619145</vt:i4>
      </vt:variant>
      <vt:variant>
        <vt:i4>69</vt:i4>
      </vt:variant>
      <vt:variant>
        <vt:i4>0</vt:i4>
      </vt:variant>
      <vt:variant>
        <vt:i4>5</vt:i4>
      </vt:variant>
      <vt:variant>
        <vt:lpwstr>\\12.10.10.10\..\..\..\..\..\..\content\act\458babdf-14af-42ff-aec9-50cff8019468.html</vt:lpwstr>
      </vt:variant>
      <vt:variant>
        <vt:lpwstr/>
      </vt:variant>
      <vt:variant>
        <vt:i4>3735571</vt:i4>
      </vt:variant>
      <vt:variant>
        <vt:i4>66</vt:i4>
      </vt:variant>
      <vt:variant>
        <vt:i4>0</vt:i4>
      </vt:variant>
      <vt:variant>
        <vt:i4>5</vt:i4>
      </vt:variant>
      <vt:variant>
        <vt:lpwstr>\\12.10.10.10\..\..\..\..\..\..\content\act\22c95f5c-3a05-44c8-8b64-2a867a7f44a3.docx</vt:lpwstr>
      </vt:variant>
      <vt:variant>
        <vt:lpwstr/>
      </vt:variant>
      <vt:variant>
        <vt:i4>3997791</vt:i4>
      </vt:variant>
      <vt:variant>
        <vt:i4>63</vt:i4>
      </vt:variant>
      <vt:variant>
        <vt:i4>0</vt:i4>
      </vt:variant>
      <vt:variant>
        <vt:i4>5</vt:i4>
      </vt:variant>
      <vt:variant>
        <vt:lpwstr>\\12.10.10.10\content\act\3810e55a-f007-4270-9733-ddca1ce6fa71.html</vt:lpwstr>
      </vt:variant>
      <vt:variant>
        <vt:lpwstr/>
      </vt:variant>
      <vt:variant>
        <vt:i4>3735637</vt:i4>
      </vt:variant>
      <vt:variant>
        <vt:i4>60</vt:i4>
      </vt:variant>
      <vt:variant>
        <vt:i4>0</vt:i4>
      </vt:variant>
      <vt:variant>
        <vt:i4>5</vt:i4>
      </vt:variant>
      <vt:variant>
        <vt:lpwstr>\\12.10.10.10\content\act\458babdf-14af-42ff-aec9-50cff8019468.html</vt:lpwstr>
      </vt:variant>
      <vt:variant>
        <vt:lpwstr/>
      </vt:variant>
      <vt:variant>
        <vt:i4>6815836</vt:i4>
      </vt:variant>
      <vt:variant>
        <vt:i4>57</vt:i4>
      </vt:variant>
      <vt:variant>
        <vt:i4>0</vt:i4>
      </vt:variant>
      <vt:variant>
        <vt:i4>5</vt:i4>
      </vt:variant>
      <vt:variant>
        <vt:lpwstr>\\12.10.10.10\content\act\a45bf337-f896-443b-b38b-d7cee0c79b2a.html</vt:lpwstr>
      </vt:variant>
      <vt:variant>
        <vt:lpwstr/>
      </vt:variant>
      <vt:variant>
        <vt:i4>4128851</vt:i4>
      </vt:variant>
      <vt:variant>
        <vt:i4>54</vt:i4>
      </vt:variant>
      <vt:variant>
        <vt:i4>0</vt:i4>
      </vt:variant>
      <vt:variant>
        <vt:i4>5</vt:i4>
      </vt:variant>
      <vt:variant>
        <vt:lpwstr>\\12.10.10.10\content\act\e63199dc-b27a-4c23-8403-f68f22ff8f72.html</vt:lpwstr>
      </vt:variant>
      <vt:variant>
        <vt:lpwstr/>
      </vt:variant>
      <vt:variant>
        <vt:i4>4980763</vt:i4>
      </vt:variant>
      <vt:variant>
        <vt:i4>51</vt:i4>
      </vt:variant>
      <vt:variant>
        <vt:i4>0</vt:i4>
      </vt:variant>
      <vt:variant>
        <vt:i4>5</vt:i4>
      </vt:variant>
      <vt:variant>
        <vt:lpwstr>../../../../../../../../content/act/7e5c3b88-5d69-4647-875a-55fe8f88d5f5.doc</vt:lpwstr>
      </vt:variant>
      <vt:variant>
        <vt:lpwstr/>
      </vt:variant>
      <vt:variant>
        <vt:i4>3801155</vt:i4>
      </vt:variant>
      <vt:variant>
        <vt:i4>48</vt:i4>
      </vt:variant>
      <vt:variant>
        <vt:i4>0</vt:i4>
      </vt:variant>
      <vt:variant>
        <vt:i4>5</vt:i4>
      </vt:variant>
      <vt:variant>
        <vt:lpwstr>\\12.10.10.10\..\..\..\..\..\..\content\act\d7744e1b-cf97-4541-84c6-5d99fae5574d.docx</vt:lpwstr>
      </vt:variant>
      <vt:variant>
        <vt:lpwstr/>
      </vt:variant>
      <vt:variant>
        <vt:i4>7929940</vt:i4>
      </vt:variant>
      <vt:variant>
        <vt:i4>45</vt:i4>
      </vt:variant>
      <vt:variant>
        <vt:i4>0</vt:i4>
      </vt:variant>
      <vt:variant>
        <vt:i4>5</vt:i4>
      </vt:variant>
      <vt:variant>
        <vt:lpwstr>\\12.10.1.199\content\act\dc471e6b-b730-4ac8-bac2-2be6c208c7ea.doc</vt:lpwstr>
      </vt:variant>
      <vt:variant>
        <vt:lpwstr/>
      </vt:variant>
      <vt:variant>
        <vt:i4>6291527</vt:i4>
      </vt:variant>
      <vt:variant>
        <vt:i4>42</vt:i4>
      </vt:variant>
      <vt:variant>
        <vt:i4>0</vt:i4>
      </vt:variant>
      <vt:variant>
        <vt:i4>5</vt:i4>
      </vt:variant>
      <vt:variant>
        <vt:lpwstr>\\12.10.10.10\content\act\7e5c3b88-5d69-4647-875a-55fe8f88d5f5.doc</vt:lpwstr>
      </vt:variant>
      <vt:variant>
        <vt:lpwstr/>
      </vt:variant>
      <vt:variant>
        <vt:i4>6815769</vt:i4>
      </vt:variant>
      <vt:variant>
        <vt:i4>39</vt:i4>
      </vt:variant>
      <vt:variant>
        <vt:i4>0</vt:i4>
      </vt:variant>
      <vt:variant>
        <vt:i4>5</vt:i4>
      </vt:variant>
      <vt:variant>
        <vt:lpwstr>\\12.10.10.10\content\act\ec92c8b4-9033-4fb6-b1bc-65477127af10.doc</vt:lpwstr>
      </vt:variant>
      <vt:variant>
        <vt:lpwstr/>
      </vt:variant>
      <vt:variant>
        <vt:i4>3604553</vt:i4>
      </vt:variant>
      <vt:variant>
        <vt:i4>36</vt:i4>
      </vt:variant>
      <vt:variant>
        <vt:i4>0</vt:i4>
      </vt:variant>
      <vt:variant>
        <vt:i4>5</vt:i4>
      </vt:variant>
      <vt:variant>
        <vt:lpwstr>\\12.10.10.10\content\act\83637e8f-36c3-4075-886c-328e24b585b1.doc</vt:lpwstr>
      </vt:variant>
      <vt:variant>
        <vt:lpwstr/>
      </vt:variant>
      <vt:variant>
        <vt:i4>6750286</vt:i4>
      </vt:variant>
      <vt:variant>
        <vt:i4>33</vt:i4>
      </vt:variant>
      <vt:variant>
        <vt:i4>0</vt:i4>
      </vt:variant>
      <vt:variant>
        <vt:i4>5</vt:i4>
      </vt:variant>
      <vt:variant>
        <vt:lpwstr>\\12.10.10.10\..\..\..\..\..\..\content\act\a809b67f-6f77-4744-97d9-9a42c9b7b63c.docx</vt:lpwstr>
      </vt:variant>
      <vt:variant>
        <vt:lpwstr/>
      </vt:variant>
      <vt:variant>
        <vt:i4>3801155</vt:i4>
      </vt:variant>
      <vt:variant>
        <vt:i4>30</vt:i4>
      </vt:variant>
      <vt:variant>
        <vt:i4>0</vt:i4>
      </vt:variant>
      <vt:variant>
        <vt:i4>5</vt:i4>
      </vt:variant>
      <vt:variant>
        <vt:lpwstr>\\12.10.10.10\..\..\..\..\..\..\content\act\d7744e1b-cf97-4541-84c6-5d99fae5574d.docx</vt:lpwstr>
      </vt:variant>
      <vt:variant>
        <vt:lpwstr/>
      </vt:variant>
      <vt:variant>
        <vt:i4>3735571</vt:i4>
      </vt:variant>
      <vt:variant>
        <vt:i4>27</vt:i4>
      </vt:variant>
      <vt:variant>
        <vt:i4>0</vt:i4>
      </vt:variant>
      <vt:variant>
        <vt:i4>5</vt:i4>
      </vt:variant>
      <vt:variant>
        <vt:lpwstr>\\12.10.10.10\..\..\..\..\..\..\content\act\22c95f5c-3a05-44c8-8b64-2a867a7f44a3.docx</vt:lpwstr>
      </vt:variant>
      <vt:variant>
        <vt:lpwstr/>
      </vt:variant>
      <vt:variant>
        <vt:i4>8192007</vt:i4>
      </vt:variant>
      <vt:variant>
        <vt:i4>24</vt:i4>
      </vt:variant>
      <vt:variant>
        <vt:i4>0</vt:i4>
      </vt:variant>
      <vt:variant>
        <vt:i4>5</vt:i4>
      </vt:variant>
      <vt:variant>
        <vt:lpwstr>\\12.10.1.199\content\act\ad5c9591-2d74-4eaf-ad8c-0badae49b25b.doc</vt:lpwstr>
      </vt:variant>
      <vt:variant>
        <vt:lpwstr/>
      </vt:variant>
      <vt:variant>
        <vt:i4>7929940</vt:i4>
      </vt:variant>
      <vt:variant>
        <vt:i4>21</vt:i4>
      </vt:variant>
      <vt:variant>
        <vt:i4>0</vt:i4>
      </vt:variant>
      <vt:variant>
        <vt:i4>5</vt:i4>
      </vt:variant>
      <vt:variant>
        <vt:lpwstr>\\12.10.1.199\content\act\dc471e6b-b730-4ac8-bac2-2be6c208c7ea.doc</vt:lpwstr>
      </vt:variant>
      <vt:variant>
        <vt:lpwstr/>
      </vt:variant>
      <vt:variant>
        <vt:i4>2293761</vt:i4>
      </vt:variant>
      <vt:variant>
        <vt:i4>18</vt:i4>
      </vt:variant>
      <vt:variant>
        <vt:i4>0</vt:i4>
      </vt:variant>
      <vt:variant>
        <vt:i4>5</vt:i4>
      </vt:variant>
      <vt:variant>
        <vt:lpwstr>\\12.10.1.199\content\act\c341b60e-b761-4263-8e77-fb452d4cf7bd.doc</vt:lpwstr>
      </vt:variant>
      <vt:variant>
        <vt:lpwstr/>
      </vt:variant>
      <vt:variant>
        <vt:i4>2752518</vt:i4>
      </vt:variant>
      <vt:variant>
        <vt:i4>15</vt:i4>
      </vt:variant>
      <vt:variant>
        <vt:i4>0</vt:i4>
      </vt:variant>
      <vt:variant>
        <vt:i4>5</vt:i4>
      </vt:variant>
      <vt:variant>
        <vt:lpwstr>\\12.10.1.199\content\act\0b12edb2-1910-420b-bb16-91a8208a9e09.doc</vt:lpwstr>
      </vt:variant>
      <vt:variant>
        <vt:lpwstr/>
      </vt:variant>
      <vt:variant>
        <vt:i4>7929943</vt:i4>
      </vt:variant>
      <vt:variant>
        <vt:i4>12</vt:i4>
      </vt:variant>
      <vt:variant>
        <vt:i4>0</vt:i4>
      </vt:variant>
      <vt:variant>
        <vt:i4>5</vt:i4>
      </vt:variant>
      <vt:variant>
        <vt:lpwstr>\\12.10.1.199\content\act\e951196f-8058-4614-94ae-6dd7178c174b.doc</vt:lpwstr>
      </vt:variant>
      <vt:variant>
        <vt:lpwstr/>
      </vt:variant>
      <vt:variant>
        <vt:i4>1245197</vt:i4>
      </vt:variant>
      <vt:variant>
        <vt:i4>9</vt:i4>
      </vt:variant>
      <vt:variant>
        <vt:i4>0</vt:i4>
      </vt:variant>
      <vt:variant>
        <vt:i4>5</vt:i4>
      </vt:variant>
      <vt:variant>
        <vt:lpwstr>http://xmkmain2:8080/content/act/66800756-6b1c-4e3a-bc91-ab56e6789265.doc</vt:lpwstr>
      </vt:variant>
      <vt:variant>
        <vt:lpwstr/>
      </vt:variant>
      <vt:variant>
        <vt:i4>2031630</vt:i4>
      </vt:variant>
      <vt:variant>
        <vt:i4>6</vt:i4>
      </vt:variant>
      <vt:variant>
        <vt:i4>0</vt:i4>
      </vt:variant>
      <vt:variant>
        <vt:i4>5</vt:i4>
      </vt:variant>
      <vt:variant>
        <vt:lpwstr>http://xmkmain2:8080/content/act/1caaecb7-e508-46c6-b21e-d44e9f3193cd.doc</vt:lpwstr>
      </vt:variant>
      <vt:variant>
        <vt:lpwstr/>
      </vt:variant>
      <vt:variant>
        <vt:i4>5636120</vt:i4>
      </vt:variant>
      <vt:variant>
        <vt:i4>3</vt:i4>
      </vt:variant>
      <vt:variant>
        <vt:i4>0</vt:i4>
      </vt:variant>
      <vt:variant>
        <vt:i4>5</vt:i4>
      </vt:variant>
      <vt:variant>
        <vt:lpwstr>http://xmkmain2:8080/content/edition/17f3d49a-9be5-410b-b8e6-8ddd7240dda4.doc</vt:lpwstr>
      </vt:variant>
      <vt:variant>
        <vt:lpwstr/>
      </vt:variant>
      <vt:variant>
        <vt:i4>720915</vt:i4>
      </vt:variant>
      <vt:variant>
        <vt:i4>0</vt:i4>
      </vt:variant>
      <vt:variant>
        <vt:i4>0</vt:i4>
      </vt:variant>
      <vt:variant>
        <vt:i4>5</vt:i4>
      </vt:variant>
      <vt:variant>
        <vt:lpwstr>http://xmkmain2:8080/content/edition/aaccdd22-633a-4b7f-9bf6-c847aebd3efa.doc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Салихова Мария Васильевна</cp:lastModifiedBy>
  <cp:revision>2</cp:revision>
  <cp:lastPrinted>2017-11-13T11:22:00Z</cp:lastPrinted>
  <dcterms:created xsi:type="dcterms:W3CDTF">2026-05-04T04:51:00Z</dcterms:created>
  <dcterms:modified xsi:type="dcterms:W3CDTF">2026-05-04T04:51:00Z</dcterms:modified>
</cp:coreProperties>
</file>