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3B3" w:rsidRPr="001473B3" w:rsidRDefault="001473B3" w:rsidP="001473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473B3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</w:t>
      </w:r>
    </w:p>
    <w:p w:rsidR="001473B3" w:rsidRPr="001473B3" w:rsidRDefault="001473B3" w:rsidP="00147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473B3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-99060</wp:posOffset>
            </wp:positionV>
            <wp:extent cx="752475" cy="7143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73B3">
        <w:rPr>
          <w:rFonts w:ascii="Times New Roman" w:eastAsia="Times New Roman" w:hAnsi="Times New Roman" w:cs="Times New Roman"/>
          <w:b/>
          <w:bCs/>
          <w:sz w:val="36"/>
          <w:szCs w:val="36"/>
        </w:rPr>
        <w:t>АМИНИСТРАЦИЯ БЕРЕЗОВСКОГО РАЙОНА</w:t>
      </w:r>
    </w:p>
    <w:p w:rsidR="001473B3" w:rsidRPr="001473B3" w:rsidRDefault="001473B3" w:rsidP="00147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73B3" w:rsidRPr="001473B3" w:rsidRDefault="001473B3" w:rsidP="001473B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473B3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1473B3" w:rsidRPr="001473B3" w:rsidRDefault="001473B3" w:rsidP="00147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73B3" w:rsidRPr="001473B3" w:rsidRDefault="001473B3" w:rsidP="001473B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473B3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1473B3" w:rsidRPr="001473B3" w:rsidRDefault="001473B3" w:rsidP="001473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73B3" w:rsidRPr="001473B3" w:rsidRDefault="001473B3" w:rsidP="001473B3">
      <w:pPr>
        <w:tabs>
          <w:tab w:val="lef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73B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E7D59">
        <w:rPr>
          <w:rFonts w:ascii="Times New Roman" w:eastAsia="Times New Roman" w:hAnsi="Times New Roman" w:cs="Times New Roman"/>
          <w:sz w:val="28"/>
          <w:szCs w:val="28"/>
        </w:rPr>
        <w:t>01.10.</w:t>
      </w:r>
      <w:r w:rsidRPr="001473B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E7D5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473B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9E7D59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1473B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E7D59">
        <w:rPr>
          <w:rFonts w:ascii="Times New Roman" w:eastAsia="Times New Roman" w:hAnsi="Times New Roman" w:cs="Times New Roman"/>
          <w:sz w:val="28"/>
          <w:szCs w:val="28"/>
        </w:rPr>
        <w:t>887</w:t>
      </w:r>
    </w:p>
    <w:p w:rsidR="001473B3" w:rsidRPr="001473B3" w:rsidRDefault="001473B3" w:rsidP="001473B3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73B3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7A3169" w:rsidRPr="00A81F09" w:rsidRDefault="007A3169" w:rsidP="007A3169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постановление администрации Березовского района от 26.12.2023 №1005 «О муниципальной программе</w:t>
      </w:r>
      <w:r w:rsidRPr="00A81F0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>Развитие гражданского общества</w:t>
      </w:r>
      <w:r w:rsidRPr="00A81F09">
        <w:rPr>
          <w:rFonts w:ascii="Times New Roman" w:hAnsi="Times New Roman" w:cs="Times New Roman"/>
          <w:bCs/>
          <w:sz w:val="28"/>
          <w:szCs w:val="28"/>
        </w:rPr>
        <w:t xml:space="preserve"> в Березовском районе»</w:t>
      </w:r>
    </w:p>
    <w:p w:rsidR="007A3169" w:rsidRDefault="007A3169" w:rsidP="007A3169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"/>
    </w:p>
    <w:bookmarkEnd w:id="0"/>
    <w:p w:rsidR="007A3169" w:rsidRDefault="007A3169" w:rsidP="007A31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2E59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имущественной поддержки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A3169" w:rsidRDefault="007A3169" w:rsidP="007A3169">
      <w:pPr>
        <w:pStyle w:val="ConsPlusNormal"/>
        <w:numPr>
          <w:ilvl w:val="0"/>
          <w:numId w:val="27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Pr="006A4A64">
        <w:rPr>
          <w:rFonts w:ascii="Times New Roman" w:hAnsi="Times New Roman" w:cs="Times New Roman"/>
          <w:sz w:val="28"/>
          <w:szCs w:val="28"/>
        </w:rPr>
        <w:t>от 26.12.2023 №1005 «О муниципальной программе «Развитие гражданского общества в Березовском районе»</w:t>
      </w:r>
      <w:r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</w:t>
      </w:r>
      <w:r w:rsidRPr="006A4A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7A3169" w:rsidRDefault="007A3169" w:rsidP="007A3169">
      <w:pPr>
        <w:pStyle w:val="ConsPlusNormal"/>
        <w:numPr>
          <w:ilvl w:val="1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паспорте муниципальной программы: </w:t>
      </w:r>
    </w:p>
    <w:p w:rsidR="007A3169" w:rsidRDefault="007A3169" w:rsidP="007A3169">
      <w:pPr>
        <w:pStyle w:val="ConsPlusNormal"/>
        <w:numPr>
          <w:ilvl w:val="2"/>
          <w:numId w:val="2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 4  изложить в следующей </w:t>
      </w:r>
      <w:r w:rsidRPr="00230B1E">
        <w:rPr>
          <w:rFonts w:ascii="Times New Roman" w:hAnsi="Times New Roman" w:cs="Times New Roman"/>
          <w:sz w:val="28"/>
          <w:szCs w:val="28"/>
        </w:rPr>
        <w:t>редакции:</w:t>
      </w:r>
    </w:p>
    <w:p w:rsidR="007A3169" w:rsidRDefault="007A3169" w:rsidP="007A31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3169" w:rsidRDefault="007A3169" w:rsidP="007A31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3169" w:rsidRPr="008339AC" w:rsidRDefault="007A3169" w:rsidP="007A316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                  </w:t>
      </w:r>
      <w:r w:rsidRPr="005B5481">
        <w:rPr>
          <w:rFonts w:ascii="Times New Roman" w:eastAsia="Times New Roman" w:hAnsi="Times New Roman" w:cs="Times New Roman"/>
          <w:b/>
          <w:sz w:val="28"/>
          <w:szCs w:val="28"/>
        </w:rPr>
        <w:t>4. Структура муниципальной программы</w:t>
      </w: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2619"/>
        <w:gridCol w:w="3991"/>
        <w:gridCol w:w="2398"/>
      </w:tblGrid>
      <w:tr w:rsidR="007A3169" w:rsidRPr="008339AC" w:rsidTr="00D23287">
        <w:trPr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ind w:left="-109" w:firstLine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7A3169" w:rsidRPr="008339AC" w:rsidTr="00D23287">
        <w:trPr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3169" w:rsidRPr="008339AC" w:rsidTr="00D23287">
        <w:trPr>
          <w:trHeight w:val="222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3169" w:rsidRPr="008339AC" w:rsidTr="00D23287">
        <w:trPr>
          <w:trHeight w:val="222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Направление (подпрограмма) «Создание условий для развития гражданских инициатив»</w:t>
            </w:r>
          </w:p>
        </w:tc>
      </w:tr>
      <w:tr w:rsidR="007A3169" w:rsidRPr="008339AC" w:rsidTr="00D23287">
        <w:trPr>
          <w:trHeight w:val="222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«Организация финансовой, имущественной, консультационной поддержки СОНКО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добровольчества»</w:t>
            </w:r>
          </w:p>
        </w:tc>
      </w:tr>
    </w:tbl>
    <w:p w:rsidR="007A3169" w:rsidRDefault="007A3169" w:rsidP="007A3169">
      <w:r>
        <w:br w:type="page"/>
      </w: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2619"/>
        <w:gridCol w:w="4060"/>
        <w:gridCol w:w="2329"/>
      </w:tblGrid>
      <w:tr w:rsidR="007A3169" w:rsidRPr="008339AC" w:rsidTr="00D23287">
        <w:trPr>
          <w:trHeight w:val="2049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Ответственный исполнитель: информационно-аналитический отдел </w:t>
            </w:r>
          </w:p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Соисполнители муниципальной программы: Комитет спорта и социальной политики администрации Березовского района, Комитет по земельным ресурсам и управлению муниципальным имуществом администрации Березовского района,</w:t>
            </w:r>
          </w:p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МАУ «Березовский </w:t>
            </w:r>
            <w:proofErr w:type="spellStart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Срок: 2024-2030 годы</w:t>
            </w:r>
          </w:p>
        </w:tc>
      </w:tr>
      <w:tr w:rsidR="007A3169" w:rsidRPr="008339AC" w:rsidTr="00D23287">
        <w:trPr>
          <w:trHeight w:val="2718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поддержки гражданских инициатив. 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количества СО НКО на территории Березовского района до 48 ед.</w:t>
            </w:r>
          </w:p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количества социальных услуг, оказываемых СО НКО населению на территории Березовского района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tabs>
                <w:tab w:val="left" w:pos="5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2. 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получивший финансовую поддержку.</w:t>
            </w:r>
          </w:p>
          <w:p w:rsidR="007A3169" w:rsidRPr="008339AC" w:rsidRDefault="007A3169" w:rsidP="00D23287">
            <w:pPr>
              <w:tabs>
                <w:tab w:val="left" w:pos="5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4. 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</w:t>
            </w:r>
            <w:proofErr w:type="gramStart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7A3169" w:rsidRPr="008339AC" w:rsidRDefault="007A3169" w:rsidP="00D23287">
            <w:pPr>
              <w:tabs>
                <w:tab w:val="left" w:pos="5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Количество социально ориентированных некоммерческих организаций, осуществляющих деятельность на </w:t>
            </w: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территории МО Березовский район.</w:t>
            </w:r>
          </w:p>
          <w:p w:rsidR="007A3169" w:rsidRPr="008339AC" w:rsidRDefault="007A3169" w:rsidP="00D23287">
            <w:pPr>
              <w:tabs>
                <w:tab w:val="left" w:pos="5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бюджета МО Березовский район.</w:t>
            </w:r>
          </w:p>
        </w:tc>
      </w:tr>
      <w:tr w:rsidR="007A3169" w:rsidRPr="008339AC" w:rsidTr="00D23287">
        <w:trPr>
          <w:trHeight w:val="222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9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«Проведение муниципального Форума гражданских инициатив»</w:t>
            </w:r>
          </w:p>
        </w:tc>
      </w:tr>
      <w:tr w:rsidR="007A3169" w:rsidRPr="008339AC" w:rsidTr="00D23287">
        <w:trPr>
          <w:trHeight w:val="906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Соисполнитель муниципальной программы: МАУ «Березовский </w:t>
            </w:r>
            <w:proofErr w:type="spellStart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Срок: 2024-2030 годы</w:t>
            </w:r>
          </w:p>
        </w:tc>
      </w:tr>
      <w:tr w:rsidR="007A3169" w:rsidRPr="008339AC" w:rsidTr="00D23287">
        <w:trPr>
          <w:trHeight w:val="5228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поддержки гражданских инициатив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муниципального Форума гражданских инициатив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 Количество социально ориентированных некоммерческих организаций, осуществляющих деятельность на территории МО Березовский район.</w:t>
            </w:r>
          </w:p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бюджета МО Березовский </w:t>
            </w: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район, единиц.</w:t>
            </w:r>
          </w:p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14. 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района.</w:t>
            </w:r>
          </w:p>
        </w:tc>
      </w:tr>
      <w:tr w:rsidR="007A3169" w:rsidRPr="008339AC" w:rsidTr="00D23287">
        <w:trPr>
          <w:trHeight w:val="222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9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«Организация обучения работников социально ориентированных некоммерческих организаций»</w:t>
            </w:r>
          </w:p>
        </w:tc>
      </w:tr>
      <w:tr w:rsidR="007A3169" w:rsidRPr="008339AC" w:rsidTr="00D23287">
        <w:trPr>
          <w:trHeight w:val="906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Соисполнитель муниципальной программы: МАУ «Березовский </w:t>
            </w:r>
            <w:proofErr w:type="spellStart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Срок: 2024-2030 годы</w:t>
            </w:r>
          </w:p>
        </w:tc>
      </w:tr>
      <w:tr w:rsidR="007A3169" w:rsidRPr="008339AC" w:rsidTr="00D23287">
        <w:trPr>
          <w:trHeight w:val="1589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поддержки гражданских инициатив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обучения работников социально ориентированных некоммерческих организаций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14. 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района.</w:t>
            </w:r>
          </w:p>
        </w:tc>
      </w:tr>
      <w:tr w:rsidR="007A3169" w:rsidRPr="008339AC" w:rsidTr="00D23287">
        <w:trPr>
          <w:trHeight w:val="445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9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</w:t>
            </w:r>
          </w:p>
        </w:tc>
      </w:tr>
      <w:tr w:rsidR="007A3169" w:rsidRPr="008339AC" w:rsidTr="00D23287">
        <w:trPr>
          <w:trHeight w:val="445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Соисполнители муниципальной программы: МАУ «Березовский </w:t>
            </w:r>
            <w:proofErr w:type="spellStart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», городские и сельские поселения Березовского района</w:t>
            </w:r>
          </w:p>
        </w:tc>
        <w:tc>
          <w:tcPr>
            <w:tcW w:w="6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Срок: 2024-2030 годы</w:t>
            </w:r>
          </w:p>
        </w:tc>
      </w:tr>
      <w:tr w:rsidR="007A3169" w:rsidRPr="008339AC" w:rsidTr="00D23287">
        <w:trPr>
          <w:trHeight w:val="1589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1.4.1.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поддержки гражданских инициатив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мероприятий, имеющих приоритетное значение для жителей Березовского района, активизация участия жителей в определение приоритетов в расходовании средств бюджета, поддержка инициатив жителей района, участвующих в региональном конкурсе инициативного бюджетирования.</w:t>
            </w:r>
          </w:p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количества участников в региональном конкурсе инициативного бюджетирования.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3. Количество реализованных проектов инициативного бюджетирования на территории МО Березовский район.</w:t>
            </w:r>
          </w:p>
        </w:tc>
      </w:tr>
      <w:tr w:rsidR="007A3169" w:rsidRPr="008339AC" w:rsidTr="00D23287">
        <w:trPr>
          <w:trHeight w:val="222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9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«Поддержка гражданских инициатив через систему территориального общественного самоуправления (ТОС)»</w:t>
            </w:r>
          </w:p>
        </w:tc>
      </w:tr>
      <w:tr w:rsidR="007A3169" w:rsidRPr="008339AC" w:rsidTr="00D23287">
        <w:trPr>
          <w:trHeight w:val="683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Соисполнитель муниципальной программы: МАУ «Березовский </w:t>
            </w:r>
            <w:proofErr w:type="spellStart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Срок: 2024-2030 годы</w:t>
            </w:r>
          </w:p>
        </w:tc>
      </w:tr>
      <w:tr w:rsidR="007A3169" w:rsidRPr="008339AC" w:rsidTr="00D23287">
        <w:trPr>
          <w:trHeight w:val="1351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1.5.1.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поддержки гражданских инициатив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 гражданских инициатив через систему территориального общественного самоуправления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8339AC" w:rsidRDefault="007A3169" w:rsidP="00D23287">
            <w:pPr>
              <w:tabs>
                <w:tab w:val="left" w:pos="530"/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eastAsia="Times New Roman" w:hAnsi="Times New Roman" w:cs="Times New Roman"/>
                <w:sz w:val="24"/>
                <w:szCs w:val="24"/>
              </w:rPr>
              <w:t>7. Количество зарегистрированных Территориальных общественных самоуправлений (ТОС) на территории МО Березовский район.</w:t>
            </w:r>
          </w:p>
        </w:tc>
      </w:tr>
      <w:tr w:rsidR="007A3169" w:rsidRPr="008339AC" w:rsidTr="00D23287">
        <w:trPr>
          <w:trHeight w:val="415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tabs>
                <w:tab w:val="left" w:pos="530"/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Направление (подпрограмма) «Информационная открытость деятельности органов местного самоуправления Березовского района»</w:t>
            </w:r>
          </w:p>
        </w:tc>
      </w:tr>
      <w:tr w:rsidR="007A3169" w:rsidRPr="008339AC" w:rsidTr="00D23287">
        <w:trPr>
          <w:trHeight w:val="1351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  <w:r w:rsidRPr="008339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МАУ «Березовский </w:t>
            </w:r>
            <w:proofErr w:type="spell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tabs>
                <w:tab w:val="left" w:pos="530"/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3169" w:rsidRPr="008339AC" w:rsidTr="00D23287">
        <w:trPr>
          <w:trHeight w:val="1351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муниципальной программы: МАУ «Березовский </w:t>
            </w:r>
            <w:proofErr w:type="spell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», городские и сельские поселения Березовского района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Срок: 2024-2030 годы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tabs>
                <w:tab w:val="left" w:pos="530"/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3169" w:rsidRPr="008339AC" w:rsidTr="00D23287">
        <w:trPr>
          <w:trHeight w:val="273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информационной </w:t>
            </w:r>
            <w:proofErr w:type="gram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открытости деятельности органов местного самоуправления Березовского района</w:t>
            </w:r>
            <w:proofErr w:type="gram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 и эффективного информационного </w:t>
            </w:r>
            <w:r w:rsidRPr="00833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взаимодействия власти и общества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текущих расходов деятельности МАУ «Березовский </w:t>
            </w:r>
            <w:proofErr w:type="spell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», в том числе на оплату труда работников, и обязательным налоговым и неналоговым платежам (сборам) в бюджеты всех уровней.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33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Удовлетворенность населения деятельностью местного самоуправления Березовского </w:t>
            </w:r>
            <w:r w:rsidRPr="008339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района</w:t>
            </w:r>
          </w:p>
          <w:p w:rsidR="007A3169" w:rsidRPr="008339AC" w:rsidRDefault="007A3169" w:rsidP="00D23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8. 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</w:t>
            </w:r>
            <w:proofErr w:type="gram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Интернет-голосования</w:t>
            </w:r>
            <w:proofErr w:type="gram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, прямых, телефонных и онлайн опросов.</w:t>
            </w:r>
          </w:p>
          <w:p w:rsidR="007A3169" w:rsidRPr="008339AC" w:rsidRDefault="007A3169" w:rsidP="00D23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9. Тираж газеты Жизнь Югры.</w:t>
            </w:r>
          </w:p>
          <w:p w:rsidR="007A3169" w:rsidRPr="008339AC" w:rsidRDefault="007A3169" w:rsidP="00D23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10. Газетная площадь опубликованных материалов в газете Жизнь Югры. </w:t>
            </w:r>
          </w:p>
          <w:p w:rsidR="007A3169" w:rsidRPr="008339AC" w:rsidRDefault="007A3169" w:rsidP="00D23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11. Количество минут вещания радиопрограмм в эфире.</w:t>
            </w:r>
          </w:p>
          <w:p w:rsidR="007A3169" w:rsidRPr="008339AC" w:rsidRDefault="007A3169" w:rsidP="00D23287">
            <w:pPr>
              <w:tabs>
                <w:tab w:val="left" w:pos="530"/>
                <w:tab w:val="left" w:pos="5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12. Доля населенных пунктов Березовского района, в которых проведены мероприятия в связи с наступившими юбилейными датами.</w:t>
            </w:r>
          </w:p>
        </w:tc>
      </w:tr>
      <w:tr w:rsidR="007A3169" w:rsidRPr="008339AC" w:rsidTr="00D23287">
        <w:trPr>
          <w:trHeight w:val="284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9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«Мониторинг общественного мнения»</w:t>
            </w:r>
          </w:p>
        </w:tc>
      </w:tr>
      <w:tr w:rsidR="007A3169" w:rsidRPr="008339AC" w:rsidTr="00D23287">
        <w:trPr>
          <w:trHeight w:val="67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информационно-аналитический отдел 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Срок: 2024-2030 годы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169" w:rsidRPr="008339AC" w:rsidTr="00D23287">
        <w:trPr>
          <w:trHeight w:val="2192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информационной </w:t>
            </w:r>
            <w:proofErr w:type="gram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открытости деятельности органов местного самоуправления Березовского района</w:t>
            </w:r>
            <w:proofErr w:type="gram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 и эффективного информационного взаимодействия власти и общества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политических, социально-экономических и иных процессов, оказывающих влияние на формирование общественного мнения в муниципальном образовании Березовский район. Бюджетные ассигнования предусмотрены на проведение анкетирования и телефонного опроса населения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8. 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</w:t>
            </w:r>
            <w:proofErr w:type="gram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Интернет-голосования</w:t>
            </w:r>
            <w:proofErr w:type="gram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, прямых, телефонных и онлайн опросов.</w:t>
            </w:r>
          </w:p>
        </w:tc>
      </w:tr>
      <w:tr w:rsidR="007A3169" w:rsidRPr="008339AC" w:rsidTr="00D23287">
        <w:trPr>
          <w:trHeight w:val="210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«Разработка </w:t>
            </w:r>
            <w:proofErr w:type="spell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брендбука</w:t>
            </w:r>
            <w:proofErr w:type="spell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 Березовского района»</w:t>
            </w:r>
          </w:p>
        </w:tc>
      </w:tr>
      <w:tr w:rsidR="007A3169" w:rsidRPr="008339AC" w:rsidTr="00D23287">
        <w:trPr>
          <w:trHeight w:val="1351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информационно-аналитический отдел 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Срок: 2024-2030 годы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169" w:rsidRPr="008339AC" w:rsidTr="00D23287">
        <w:trPr>
          <w:trHeight w:val="1351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2.3.1.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информационной </w:t>
            </w:r>
            <w:proofErr w:type="gram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открытости деятельности органов местного самоуправления Березовского района</w:t>
            </w:r>
            <w:proofErr w:type="gram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 и эффективного информационного взаимодействия власти и общества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tabs>
                <w:tab w:val="left" w:pos="5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proofErr w:type="spell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брендбука</w:t>
            </w:r>
            <w:proofErr w:type="spell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 Березовского района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8339AC" w:rsidRDefault="007A3169" w:rsidP="00D23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13. Количество мероприятий проведенных с использованием </w:t>
            </w:r>
            <w:proofErr w:type="spellStart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>брендбука</w:t>
            </w:r>
            <w:proofErr w:type="spellEnd"/>
            <w:r w:rsidRPr="008339AC">
              <w:rPr>
                <w:rFonts w:ascii="Times New Roman" w:hAnsi="Times New Roman" w:cs="Times New Roman"/>
                <w:sz w:val="24"/>
                <w:szCs w:val="24"/>
              </w:rPr>
              <w:t xml:space="preserve"> Березовского района.</w:t>
            </w:r>
          </w:p>
        </w:tc>
      </w:tr>
    </w:tbl>
    <w:p w:rsidR="007A3169" w:rsidRDefault="007A3169" w:rsidP="007A316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CA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7A3169" w:rsidRPr="003A4CA2" w:rsidRDefault="007A3169" w:rsidP="007A316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C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A4CA2">
        <w:rPr>
          <w:rFonts w:ascii="Times New Roman" w:hAnsi="Times New Roman" w:cs="Times New Roman"/>
          <w:sz w:val="28"/>
          <w:szCs w:val="28"/>
        </w:rPr>
        <w:t>».</w:t>
      </w:r>
    </w:p>
    <w:p w:rsidR="007A3169" w:rsidRPr="003A4CA2" w:rsidRDefault="007A3169" w:rsidP="007A3169">
      <w:pPr>
        <w:pStyle w:val="ab"/>
        <w:numPr>
          <w:ilvl w:val="2"/>
          <w:numId w:val="27"/>
        </w:numPr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3A4CA2">
        <w:rPr>
          <w:rFonts w:ascii="Times New Roman" w:hAnsi="Times New Roman"/>
          <w:sz w:val="28"/>
          <w:szCs w:val="28"/>
        </w:rPr>
        <w:t>аздел 5 изложить в следующей редакции:</w:t>
      </w:r>
    </w:p>
    <w:p w:rsidR="007A3169" w:rsidRPr="003A4CA2" w:rsidRDefault="007A3169" w:rsidP="007A3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4CA2">
        <w:rPr>
          <w:rFonts w:ascii="Times New Roman" w:hAnsi="Times New Roman" w:cs="Times New Roman"/>
          <w:sz w:val="28"/>
          <w:szCs w:val="28"/>
        </w:rPr>
        <w:tab/>
      </w:r>
    </w:p>
    <w:p w:rsidR="007A3169" w:rsidRPr="003A4CA2" w:rsidRDefault="007A3169" w:rsidP="007A3169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7A3169" w:rsidRPr="003A4CA2" w:rsidSect="005B548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7A3169" w:rsidRDefault="007A3169" w:rsidP="007A3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4CA2">
        <w:rPr>
          <w:rFonts w:ascii="Times New Roman" w:hAnsi="Times New Roman" w:cs="Times New Roman"/>
          <w:sz w:val="28"/>
          <w:szCs w:val="28"/>
        </w:rPr>
        <w:lastRenderedPageBreak/>
        <w:t xml:space="preserve"> «</w:t>
      </w:r>
    </w:p>
    <w:p w:rsidR="007A3169" w:rsidRPr="0015680A" w:rsidRDefault="007A3169" w:rsidP="007A3169">
      <w:pPr>
        <w:jc w:val="center"/>
        <w:rPr>
          <w:rFonts w:cs="Arial"/>
          <w:b/>
          <w:sz w:val="30"/>
          <w:szCs w:val="30"/>
        </w:rPr>
      </w:pPr>
      <w:r w:rsidRPr="0015680A">
        <w:rPr>
          <w:rFonts w:cs="Arial"/>
          <w:b/>
          <w:sz w:val="30"/>
          <w:szCs w:val="30"/>
        </w:rPr>
        <w:t>5. Финансовое обеспечение муниципальной программы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134"/>
        <w:gridCol w:w="1276"/>
        <w:gridCol w:w="1275"/>
        <w:gridCol w:w="1276"/>
        <w:gridCol w:w="1276"/>
        <w:gridCol w:w="1276"/>
        <w:gridCol w:w="1275"/>
        <w:gridCol w:w="1418"/>
      </w:tblGrid>
      <w:tr w:rsidR="007A3169" w:rsidRPr="00C665AC" w:rsidTr="00D23287">
        <w:trPr>
          <w:trHeight w:val="355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7A3169" w:rsidRPr="00C665AC" w:rsidTr="00D23287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2024г.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2026г.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2027г.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2028г.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2029г.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2030г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</w:tr>
      <w:tr w:rsidR="007A3169" w:rsidRPr="00C665AC" w:rsidTr="00D2328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37 738,1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27 142,7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30 142,7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30 142,7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30 142,7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30 142,7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30 142,7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215 594,3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9 304,0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9 304,0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22 009,0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24 705,0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27 705,0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27 705,0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27 705,0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27 705,0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27 705,0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185239,0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3 987,4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3 987,4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17 063,9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717B8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69" w:rsidRPr="00C665AC" w:rsidRDefault="00D717B8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17B8">
              <w:rPr>
                <w:rFonts w:ascii="Times New Roman" w:eastAsia="Calibri" w:hAnsi="Times New Roman" w:cs="Times New Roman"/>
                <w:sz w:val="20"/>
                <w:szCs w:val="20"/>
              </w:rPr>
              <w:t>1. Комплекс процессных мероприятий «Организация финансовой, имущественной, консультационной поддержки СОНКО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5 600,0</w:t>
            </w:r>
          </w:p>
        </w:tc>
      </w:tr>
      <w:tr w:rsidR="007A3169" w:rsidRPr="00C665AC" w:rsidTr="00D23287">
        <w:trPr>
          <w:trHeight w:val="40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40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5 600,0</w:t>
            </w:r>
          </w:p>
        </w:tc>
      </w:tr>
      <w:tr w:rsidR="007A3169" w:rsidRPr="00C665AC" w:rsidTr="00D23287">
        <w:trPr>
          <w:trHeight w:val="40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 Комплекс процессных мероприятий «Проведение </w:t>
            </w: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муниципального Форума гражданских инициатив»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3. Комплекс процессных мероприятий «Организация обучения работников социально ориентированных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4. 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13 291,4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13 291,4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9 304,0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9 304,0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3 987,4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3 987,4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 Комплекс процессных мероприятий «Поддержка гражданских инициатив через систему территориального общественного самоуправления </w:t>
            </w: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(ТОС)»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6. Комплекс процессных мероприятий «Обеспечение деятельности МАУ «Березовский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медиацентр</w:t>
            </w:r>
            <w:proofErr w:type="spellEnd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23 646,7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26 342,7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29 342,7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29 342,7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29 342,7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29 342,7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29 342,7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196702.9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21 209,0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23 905,0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26 905,0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26 905,0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26 905,0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26 905,0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26 905,0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179639,0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2 437,7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17 063,9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7. Комплекс процессных мероприятий «Мониторинг общественного мнения»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8. Комплекс процессных мероприятий «Разработка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брендбука</w:t>
            </w:r>
            <w:proofErr w:type="spellEnd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Березовского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 том числе </w:t>
            </w:r>
            <w:proofErr w:type="spellStart"/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35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Бюджет городских и сельских поселений</w:t>
            </w:r>
            <w:bookmarkStart w:id="1" w:name="_GoBack"/>
            <w:bookmarkEnd w:id="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A3169" w:rsidRPr="00C665AC" w:rsidTr="00D23287">
        <w:trPr>
          <w:trHeight w:val="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169" w:rsidRPr="00C665AC" w:rsidRDefault="007A3169" w:rsidP="00D23287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5A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</w:tbl>
    <w:p w:rsidR="007A3169" w:rsidRPr="003A4CA2" w:rsidRDefault="007A3169" w:rsidP="007A31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3169" w:rsidRPr="003A4CA2" w:rsidRDefault="007A3169" w:rsidP="007A3169">
      <w:pPr>
        <w:spacing w:after="0"/>
        <w:ind w:right="-456"/>
        <w:jc w:val="both"/>
        <w:rPr>
          <w:rFonts w:ascii="Times New Roman" w:hAnsi="Times New Roman" w:cs="Times New Roman"/>
          <w:sz w:val="28"/>
          <w:szCs w:val="28"/>
        </w:rPr>
      </w:pPr>
      <w:r w:rsidRPr="003A4C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».</w:t>
      </w:r>
    </w:p>
    <w:p w:rsidR="007A3169" w:rsidRPr="003A4CA2" w:rsidRDefault="007A3169" w:rsidP="007A3169">
      <w:pPr>
        <w:pStyle w:val="ConsPlusNormal"/>
        <w:ind w:left="14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3169" w:rsidRPr="003A4CA2" w:rsidRDefault="007A3169" w:rsidP="007A3169">
      <w:pPr>
        <w:pStyle w:val="ConsPlusNormal"/>
        <w:ind w:left="14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3169" w:rsidRPr="003A4CA2" w:rsidRDefault="007A3169" w:rsidP="007A3169">
      <w:pPr>
        <w:pStyle w:val="ConsPlusNormal"/>
        <w:ind w:left="1440" w:firstLine="0"/>
        <w:jc w:val="both"/>
        <w:rPr>
          <w:rFonts w:ascii="Times New Roman" w:hAnsi="Times New Roman" w:cs="Times New Roman"/>
          <w:sz w:val="28"/>
          <w:szCs w:val="28"/>
        </w:rPr>
        <w:sectPr w:rsidR="007A3169" w:rsidRPr="003A4CA2" w:rsidSect="005B5481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:rsidR="00D717B8" w:rsidRDefault="007A3169" w:rsidP="00D717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ab/>
        <w:t xml:space="preserve">2. Опубликовать настоящее постановление в газете «Жизнь Югры» и разместить на </w:t>
      </w:r>
      <w:proofErr w:type="gramStart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A3169" w:rsidRPr="003A4CA2" w:rsidRDefault="007A3169" w:rsidP="00D71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ab/>
        <w:t>3. Настоящее постановление вступает в силу после его официального опубликования.</w:t>
      </w:r>
    </w:p>
    <w:p w:rsidR="007A3169" w:rsidRPr="003A4CA2" w:rsidRDefault="007A3169" w:rsidP="007A3169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3169" w:rsidRPr="003A4CA2" w:rsidRDefault="007A3169" w:rsidP="007A3169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3169" w:rsidRPr="003A4CA2" w:rsidRDefault="007A3169" w:rsidP="007A3169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3169" w:rsidRPr="003A4CA2" w:rsidRDefault="007A3169" w:rsidP="007A3169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</w:rPr>
      </w:pPr>
      <w:r w:rsidRPr="003A4CA2">
        <w:rPr>
          <w:rFonts w:ascii="Times New Roman" w:hAnsi="Times New Roman" w:cs="Times New Roman"/>
          <w:sz w:val="28"/>
          <w:szCs w:val="28"/>
        </w:rPr>
        <w:t xml:space="preserve">Глава района                             </w:t>
      </w:r>
      <w:r w:rsidRPr="003A4CA2">
        <w:rPr>
          <w:rFonts w:ascii="Times New Roman" w:hAnsi="Times New Roman" w:cs="Times New Roman"/>
          <w:sz w:val="28"/>
          <w:szCs w:val="28"/>
        </w:rPr>
        <w:tab/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              Р.В. Александров</w:t>
      </w:r>
    </w:p>
    <w:p w:rsidR="007A3169" w:rsidRPr="003A4CA2" w:rsidRDefault="007A3169" w:rsidP="007A3169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  <w:r w:rsidRPr="003A4CA2">
        <w:rPr>
          <w:rFonts w:ascii="Times New Roman" w:hAnsi="Times New Roman" w:cs="Times New Roman"/>
        </w:rPr>
        <w:t xml:space="preserve">  </w:t>
      </w:r>
    </w:p>
    <w:p w:rsidR="007A3169" w:rsidRPr="003A4CA2" w:rsidRDefault="007A3169" w:rsidP="007A3169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7A3169" w:rsidRPr="003A4CA2" w:rsidRDefault="007A3169" w:rsidP="007A3169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7A3169" w:rsidRPr="003A4CA2" w:rsidRDefault="007A3169" w:rsidP="007A3169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7A3169" w:rsidRPr="003A4CA2" w:rsidRDefault="007A3169" w:rsidP="007A3169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7A3169" w:rsidRPr="003A4CA2" w:rsidRDefault="007A3169" w:rsidP="007A3169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7A3169" w:rsidRPr="003A4CA2" w:rsidRDefault="007A3169" w:rsidP="007A3169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:rsidR="007A3169" w:rsidRPr="003A4CA2" w:rsidRDefault="007A3169" w:rsidP="007A3169">
      <w:pPr>
        <w:rPr>
          <w:rFonts w:ascii="Times New Roman" w:hAnsi="Times New Roman" w:cs="Times New Roman"/>
        </w:rPr>
      </w:pPr>
    </w:p>
    <w:p w:rsidR="00A22692" w:rsidRPr="00A22692" w:rsidRDefault="00A22692" w:rsidP="007A3169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eastAsia="Calibri" w:hAnsi="Times New Roman" w:cs="Times New Roman"/>
          <w:lang w:eastAsia="en-US"/>
        </w:rPr>
      </w:pPr>
    </w:p>
    <w:sectPr w:rsidR="00A22692" w:rsidRPr="00A22692" w:rsidSect="00326CC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A7E18"/>
    <w:multiLevelType w:val="multilevel"/>
    <w:tmpl w:val="629696E8"/>
    <w:lvl w:ilvl="0">
      <w:start w:val="1"/>
      <w:numFmt w:val="decimal"/>
      <w:lvlText w:val="%1."/>
      <w:lvlJc w:val="left"/>
      <w:pPr>
        <w:ind w:left="1100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3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5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7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2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AF21DA"/>
    <w:multiLevelType w:val="hybridMultilevel"/>
    <w:tmpl w:val="3500C70C"/>
    <w:lvl w:ilvl="0" w:tplc="85B26C4C">
      <w:start w:val="215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8"/>
  </w:num>
  <w:num w:numId="2">
    <w:abstractNumId w:val="11"/>
  </w:num>
  <w:num w:numId="3">
    <w:abstractNumId w:val="19"/>
  </w:num>
  <w:num w:numId="4">
    <w:abstractNumId w:val="9"/>
  </w:num>
  <w:num w:numId="5">
    <w:abstractNumId w:val="14"/>
  </w:num>
  <w:num w:numId="6">
    <w:abstractNumId w:val="20"/>
  </w:num>
  <w:num w:numId="7">
    <w:abstractNumId w:val="17"/>
  </w:num>
  <w:num w:numId="8">
    <w:abstractNumId w:val="26"/>
  </w:num>
  <w:num w:numId="9">
    <w:abstractNumId w:val="1"/>
  </w:num>
  <w:num w:numId="10">
    <w:abstractNumId w:val="4"/>
  </w:num>
  <w:num w:numId="11">
    <w:abstractNumId w:val="13"/>
  </w:num>
  <w:num w:numId="12">
    <w:abstractNumId w:val="3"/>
  </w:num>
  <w:num w:numId="13">
    <w:abstractNumId w:val="10"/>
  </w:num>
  <w:num w:numId="14">
    <w:abstractNumId w:val="23"/>
  </w:num>
  <w:num w:numId="15">
    <w:abstractNumId w:val="0"/>
  </w:num>
  <w:num w:numId="16">
    <w:abstractNumId w:val="22"/>
  </w:num>
  <w:num w:numId="17">
    <w:abstractNumId w:val="21"/>
  </w:num>
  <w:num w:numId="18">
    <w:abstractNumId w:val="7"/>
  </w:num>
  <w:num w:numId="19">
    <w:abstractNumId w:val="15"/>
  </w:num>
  <w:num w:numId="20">
    <w:abstractNumId w:val="25"/>
  </w:num>
  <w:num w:numId="21">
    <w:abstractNumId w:val="5"/>
  </w:num>
  <w:num w:numId="22">
    <w:abstractNumId w:val="18"/>
  </w:num>
  <w:num w:numId="23">
    <w:abstractNumId w:val="6"/>
  </w:num>
  <w:num w:numId="24">
    <w:abstractNumId w:val="24"/>
  </w:num>
  <w:num w:numId="25">
    <w:abstractNumId w:val="16"/>
  </w:num>
  <w:num w:numId="26">
    <w:abstractNumId w:val="12"/>
  </w:num>
  <w:num w:numId="27">
    <w:abstractNumId w:val="2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40E8C"/>
    <w:rsid w:val="00045502"/>
    <w:rsid w:val="00063FEA"/>
    <w:rsid w:val="0007308F"/>
    <w:rsid w:val="000766D5"/>
    <w:rsid w:val="00092B02"/>
    <w:rsid w:val="000E28CC"/>
    <w:rsid w:val="000E5B97"/>
    <w:rsid w:val="000F69BB"/>
    <w:rsid w:val="00100C53"/>
    <w:rsid w:val="0012145D"/>
    <w:rsid w:val="001473B3"/>
    <w:rsid w:val="0015099E"/>
    <w:rsid w:val="00160298"/>
    <w:rsid w:val="001675E2"/>
    <w:rsid w:val="001723DE"/>
    <w:rsid w:val="001922D4"/>
    <w:rsid w:val="001A00D5"/>
    <w:rsid w:val="001C3BDE"/>
    <w:rsid w:val="001E0D17"/>
    <w:rsid w:val="001E14C5"/>
    <w:rsid w:val="001E79AE"/>
    <w:rsid w:val="00252AE1"/>
    <w:rsid w:val="00264201"/>
    <w:rsid w:val="00280DA3"/>
    <w:rsid w:val="00292FD7"/>
    <w:rsid w:val="00296FAF"/>
    <w:rsid w:val="002A0BEF"/>
    <w:rsid w:val="002B32D4"/>
    <w:rsid w:val="002B7EA8"/>
    <w:rsid w:val="002C6E09"/>
    <w:rsid w:val="002E276D"/>
    <w:rsid w:val="00300FE4"/>
    <w:rsid w:val="00320738"/>
    <w:rsid w:val="003237D3"/>
    <w:rsid w:val="00326BE2"/>
    <w:rsid w:val="00326CCA"/>
    <w:rsid w:val="00342BFD"/>
    <w:rsid w:val="003567B6"/>
    <w:rsid w:val="0036000F"/>
    <w:rsid w:val="00366DF9"/>
    <w:rsid w:val="003872E9"/>
    <w:rsid w:val="003A2834"/>
    <w:rsid w:val="003C114F"/>
    <w:rsid w:val="003C3E02"/>
    <w:rsid w:val="003D0C24"/>
    <w:rsid w:val="003D5DC9"/>
    <w:rsid w:val="003E6C07"/>
    <w:rsid w:val="00411B2D"/>
    <w:rsid w:val="00415ACF"/>
    <w:rsid w:val="00422A1C"/>
    <w:rsid w:val="00433A4B"/>
    <w:rsid w:val="0044126E"/>
    <w:rsid w:val="004624C4"/>
    <w:rsid w:val="004D00E2"/>
    <w:rsid w:val="004E2CB4"/>
    <w:rsid w:val="004E5575"/>
    <w:rsid w:val="004E6160"/>
    <w:rsid w:val="004F7B3C"/>
    <w:rsid w:val="0053344D"/>
    <w:rsid w:val="00542B89"/>
    <w:rsid w:val="005655B2"/>
    <w:rsid w:val="00576537"/>
    <w:rsid w:val="005828F0"/>
    <w:rsid w:val="00584B30"/>
    <w:rsid w:val="005877B7"/>
    <w:rsid w:val="00597A7B"/>
    <w:rsid w:val="005B2556"/>
    <w:rsid w:val="005F23E7"/>
    <w:rsid w:val="006151B3"/>
    <w:rsid w:val="00642B1A"/>
    <w:rsid w:val="00650525"/>
    <w:rsid w:val="00651879"/>
    <w:rsid w:val="00654582"/>
    <w:rsid w:val="00655A16"/>
    <w:rsid w:val="00665AFB"/>
    <w:rsid w:val="006946A3"/>
    <w:rsid w:val="00697765"/>
    <w:rsid w:val="006A4003"/>
    <w:rsid w:val="006B5B64"/>
    <w:rsid w:val="006C6F14"/>
    <w:rsid w:val="006F6325"/>
    <w:rsid w:val="00704DCC"/>
    <w:rsid w:val="00710D6C"/>
    <w:rsid w:val="0072150B"/>
    <w:rsid w:val="007350F5"/>
    <w:rsid w:val="00742A48"/>
    <w:rsid w:val="0077326D"/>
    <w:rsid w:val="00780F25"/>
    <w:rsid w:val="007A3169"/>
    <w:rsid w:val="007B3CAC"/>
    <w:rsid w:val="007C3976"/>
    <w:rsid w:val="007E43F7"/>
    <w:rsid w:val="00804726"/>
    <w:rsid w:val="00813159"/>
    <w:rsid w:val="00842B61"/>
    <w:rsid w:val="0085169A"/>
    <w:rsid w:val="00861E4C"/>
    <w:rsid w:val="00886DA5"/>
    <w:rsid w:val="0089063F"/>
    <w:rsid w:val="008C1524"/>
    <w:rsid w:val="008F6CBC"/>
    <w:rsid w:val="0090629C"/>
    <w:rsid w:val="00906904"/>
    <w:rsid w:val="00935B5A"/>
    <w:rsid w:val="00961386"/>
    <w:rsid w:val="009A25A6"/>
    <w:rsid w:val="009A46FA"/>
    <w:rsid w:val="009D28D8"/>
    <w:rsid w:val="009D5FA9"/>
    <w:rsid w:val="009E12C8"/>
    <w:rsid w:val="009E7D59"/>
    <w:rsid w:val="009F13ED"/>
    <w:rsid w:val="00A024FD"/>
    <w:rsid w:val="00A132AE"/>
    <w:rsid w:val="00A22692"/>
    <w:rsid w:val="00A77B89"/>
    <w:rsid w:val="00AA17E7"/>
    <w:rsid w:val="00AB408A"/>
    <w:rsid w:val="00AC148F"/>
    <w:rsid w:val="00AD627A"/>
    <w:rsid w:val="00AF5601"/>
    <w:rsid w:val="00AF7803"/>
    <w:rsid w:val="00B20790"/>
    <w:rsid w:val="00B21052"/>
    <w:rsid w:val="00B2641D"/>
    <w:rsid w:val="00B412A2"/>
    <w:rsid w:val="00B523A2"/>
    <w:rsid w:val="00B77734"/>
    <w:rsid w:val="00B80737"/>
    <w:rsid w:val="00B816D7"/>
    <w:rsid w:val="00BB4C73"/>
    <w:rsid w:val="00BB73A9"/>
    <w:rsid w:val="00BC6444"/>
    <w:rsid w:val="00BD43FF"/>
    <w:rsid w:val="00C01624"/>
    <w:rsid w:val="00C27A9D"/>
    <w:rsid w:val="00C65405"/>
    <w:rsid w:val="00C81F22"/>
    <w:rsid w:val="00C90D8B"/>
    <w:rsid w:val="00C950B7"/>
    <w:rsid w:val="00C97EDD"/>
    <w:rsid w:val="00CC0B85"/>
    <w:rsid w:val="00CC25C7"/>
    <w:rsid w:val="00CC5F17"/>
    <w:rsid w:val="00CE098A"/>
    <w:rsid w:val="00D26DFE"/>
    <w:rsid w:val="00D6304B"/>
    <w:rsid w:val="00D717B8"/>
    <w:rsid w:val="00D83119"/>
    <w:rsid w:val="00DA66ED"/>
    <w:rsid w:val="00DC6FD7"/>
    <w:rsid w:val="00E221A6"/>
    <w:rsid w:val="00E37CE8"/>
    <w:rsid w:val="00E616FF"/>
    <w:rsid w:val="00E8551C"/>
    <w:rsid w:val="00EA70A4"/>
    <w:rsid w:val="00EB2656"/>
    <w:rsid w:val="00EB6E5B"/>
    <w:rsid w:val="00EC6CD2"/>
    <w:rsid w:val="00ED2594"/>
    <w:rsid w:val="00EF6F74"/>
    <w:rsid w:val="00F305C1"/>
    <w:rsid w:val="00F40E90"/>
    <w:rsid w:val="00F60C72"/>
    <w:rsid w:val="00F7667F"/>
    <w:rsid w:val="00F82AE1"/>
    <w:rsid w:val="00FA20EB"/>
    <w:rsid w:val="00FB4964"/>
    <w:rsid w:val="00FB7874"/>
    <w:rsid w:val="00FD0DC2"/>
    <w:rsid w:val="00FD377F"/>
    <w:rsid w:val="00FD5D43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6C13D-E931-4C90-85A4-D9AA3933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2116</Words>
  <Characters>12066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10</cp:revision>
  <cp:lastPrinted>2024-10-03T12:15:00Z</cp:lastPrinted>
  <dcterms:created xsi:type="dcterms:W3CDTF">2022-11-03T06:46:00Z</dcterms:created>
  <dcterms:modified xsi:type="dcterms:W3CDTF">2024-10-03T12:15:00Z</dcterms:modified>
</cp:coreProperties>
</file>