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7A9" w:rsidRPr="00DF63A0" w:rsidRDefault="00DF63A0" w:rsidP="00DF63A0">
      <w:pPr>
        <w:pStyle w:val="af7"/>
        <w:jc w:val="right"/>
        <w:rPr>
          <w:rFonts w:ascii="Times New Roman" w:hAnsi="Times New Roman" w:cs="Times New Roman"/>
          <w:color w:val="000000" w:themeColor="text1"/>
          <w:sz w:val="28"/>
        </w:rPr>
      </w:pPr>
      <w:r w:rsidRPr="00DF63A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DF95C63" wp14:editId="0259F85E">
            <wp:simplePos x="0" y="0"/>
            <wp:positionH relativeFrom="column">
              <wp:posOffset>2604135</wp:posOffset>
            </wp:positionH>
            <wp:positionV relativeFrom="paragraph">
              <wp:posOffset>29845</wp:posOffset>
            </wp:positionV>
            <wp:extent cx="629285" cy="736600"/>
            <wp:effectExtent l="0" t="0" r="0" b="635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3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31D0" w:rsidRPr="00DF63A0" w:rsidRDefault="005B31D0" w:rsidP="005B31D0">
      <w:pPr>
        <w:pStyle w:val="a5"/>
        <w:ind w:firstLine="0"/>
        <w:contextualSpacing/>
        <w:jc w:val="center"/>
        <w:rPr>
          <w:color w:val="000000" w:themeColor="text1"/>
          <w:sz w:val="36"/>
        </w:rPr>
      </w:pPr>
      <w:r w:rsidRPr="00DF63A0">
        <w:rPr>
          <w:color w:val="000000" w:themeColor="text1"/>
          <w:sz w:val="36"/>
        </w:rPr>
        <w:t>АДМИНИСТРАЦИЯ БЕРЕЗОВСКОГО РАЙОНА</w:t>
      </w:r>
    </w:p>
    <w:p w:rsidR="005B31D0" w:rsidRPr="00DF63A0" w:rsidRDefault="005B31D0" w:rsidP="005B31D0">
      <w:pPr>
        <w:contextualSpacing/>
        <w:jc w:val="center"/>
        <w:rPr>
          <w:color w:val="000000" w:themeColor="text1"/>
          <w:sz w:val="8"/>
          <w:szCs w:val="8"/>
        </w:rPr>
      </w:pPr>
    </w:p>
    <w:p w:rsidR="005B31D0" w:rsidRPr="00704B74" w:rsidRDefault="005B31D0" w:rsidP="005B31D0">
      <w:pPr>
        <w:contextualSpacing/>
        <w:jc w:val="center"/>
        <w:rPr>
          <w:b/>
          <w:color w:val="000000" w:themeColor="text1"/>
          <w:sz w:val="20"/>
        </w:rPr>
      </w:pPr>
      <w:r w:rsidRPr="00704B74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5B31D0" w:rsidRPr="00DF63A0" w:rsidRDefault="005B31D0" w:rsidP="005B31D0">
      <w:pPr>
        <w:contextualSpacing/>
        <w:jc w:val="center"/>
        <w:rPr>
          <w:color w:val="000000" w:themeColor="text1"/>
          <w:sz w:val="16"/>
          <w:szCs w:val="16"/>
        </w:rPr>
      </w:pPr>
    </w:p>
    <w:p w:rsidR="005B31D0" w:rsidRPr="00DF63A0" w:rsidRDefault="005B31D0" w:rsidP="005B31D0">
      <w:pPr>
        <w:pStyle w:val="a3"/>
        <w:contextualSpacing/>
        <w:jc w:val="center"/>
        <w:rPr>
          <w:color w:val="000000" w:themeColor="text1"/>
          <w:sz w:val="36"/>
          <w:szCs w:val="36"/>
        </w:rPr>
      </w:pPr>
      <w:r w:rsidRPr="00DF63A0">
        <w:rPr>
          <w:color w:val="000000" w:themeColor="text1"/>
          <w:sz w:val="36"/>
          <w:szCs w:val="36"/>
        </w:rPr>
        <w:t xml:space="preserve">ПОСТАНОВЛЕНИЕ </w:t>
      </w:r>
    </w:p>
    <w:p w:rsidR="005B31D0" w:rsidRPr="00DF63A0" w:rsidRDefault="005B31D0" w:rsidP="005B31D0">
      <w:pPr>
        <w:pStyle w:val="a3"/>
        <w:tabs>
          <w:tab w:val="left" w:pos="709"/>
          <w:tab w:val="left" w:pos="993"/>
        </w:tabs>
        <w:contextualSpacing/>
        <w:rPr>
          <w:color w:val="000000" w:themeColor="text1"/>
        </w:rPr>
      </w:pPr>
    </w:p>
    <w:p w:rsidR="005B31D0" w:rsidRPr="00DF63A0" w:rsidRDefault="005B5317" w:rsidP="005B31D0">
      <w:pPr>
        <w:tabs>
          <w:tab w:val="left" w:pos="8931"/>
        </w:tabs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</w:t>
      </w:r>
      <w:r w:rsidR="005B31D0" w:rsidRPr="00DF63A0">
        <w:rPr>
          <w:color w:val="000000" w:themeColor="text1"/>
          <w:sz w:val="28"/>
          <w:szCs w:val="28"/>
        </w:rPr>
        <w:t>т</w:t>
      </w:r>
      <w:r w:rsidR="00876169">
        <w:rPr>
          <w:color w:val="000000" w:themeColor="text1"/>
          <w:sz w:val="28"/>
          <w:szCs w:val="28"/>
        </w:rPr>
        <w:t xml:space="preserve"> 21.12</w:t>
      </w:r>
      <w:r>
        <w:rPr>
          <w:color w:val="000000" w:themeColor="text1"/>
          <w:sz w:val="28"/>
          <w:szCs w:val="28"/>
        </w:rPr>
        <w:t>.2022</w:t>
      </w:r>
      <w:r w:rsidR="005B31D0" w:rsidRPr="00DF63A0">
        <w:rPr>
          <w:color w:val="000000" w:themeColor="text1"/>
          <w:sz w:val="28"/>
          <w:szCs w:val="28"/>
        </w:rPr>
        <w:t xml:space="preserve">                                                                          </w:t>
      </w:r>
      <w:r>
        <w:rPr>
          <w:color w:val="000000" w:themeColor="text1"/>
          <w:sz w:val="28"/>
          <w:szCs w:val="28"/>
        </w:rPr>
        <w:t xml:space="preserve">                              </w:t>
      </w:r>
      <w:r w:rsidR="005B31D0" w:rsidRPr="00DF63A0">
        <w:rPr>
          <w:color w:val="000000" w:themeColor="text1"/>
          <w:sz w:val="28"/>
          <w:szCs w:val="28"/>
        </w:rPr>
        <w:t xml:space="preserve">№ </w:t>
      </w:r>
      <w:r>
        <w:rPr>
          <w:color w:val="000000" w:themeColor="text1"/>
          <w:sz w:val="28"/>
          <w:szCs w:val="28"/>
        </w:rPr>
        <w:t xml:space="preserve"> 1732</w:t>
      </w:r>
    </w:p>
    <w:p w:rsidR="005B31D0" w:rsidRPr="00DF63A0" w:rsidRDefault="005B31D0" w:rsidP="005B31D0">
      <w:pPr>
        <w:contextualSpacing/>
        <w:rPr>
          <w:color w:val="000000" w:themeColor="text1"/>
          <w:sz w:val="28"/>
          <w:szCs w:val="28"/>
        </w:rPr>
      </w:pPr>
      <w:proofErr w:type="spellStart"/>
      <w:r w:rsidRPr="00DF63A0">
        <w:rPr>
          <w:color w:val="000000" w:themeColor="text1"/>
          <w:sz w:val="28"/>
          <w:szCs w:val="28"/>
        </w:rPr>
        <w:t>пгт</w:t>
      </w:r>
      <w:proofErr w:type="spellEnd"/>
      <w:r w:rsidRPr="00DF63A0">
        <w:rPr>
          <w:color w:val="000000" w:themeColor="text1"/>
          <w:sz w:val="28"/>
          <w:szCs w:val="28"/>
        </w:rPr>
        <w:t>. Березово</w:t>
      </w:r>
    </w:p>
    <w:p w:rsidR="005B31D0" w:rsidRPr="00DF63A0" w:rsidRDefault="002D0E9D" w:rsidP="00F36183">
      <w:pPr>
        <w:pStyle w:val="Title"/>
        <w:ind w:right="3968" w:firstLine="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DF63A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 внесении изменени</w:t>
      </w:r>
      <w:r w:rsidR="00150D26" w:rsidRPr="00DF63A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й</w:t>
      </w:r>
      <w:r w:rsidR="00EF30B8" w:rsidRPr="00DF63A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в постановление администрации Березовского района от </w:t>
      </w:r>
      <w:r w:rsidR="00492A06" w:rsidRPr="00DF63A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10.10.2019</w:t>
      </w:r>
      <w:r w:rsidR="00A07F58" w:rsidRPr="00DF63A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EF30B8" w:rsidRPr="00DF63A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№ </w:t>
      </w:r>
      <w:r w:rsidR="00F36183" w:rsidRPr="00DF63A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1178</w:t>
      </w:r>
      <w:r w:rsidR="00492A06" w:rsidRPr="00DF63A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3652AD" w:rsidRPr="00DF63A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«</w:t>
      </w:r>
      <w:r w:rsidR="00492A06" w:rsidRPr="00DF63A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A07F58" w:rsidRPr="00DF63A0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«Направление уведомления о соответ</w:t>
      </w:r>
      <w:bookmarkStart w:id="0" w:name="_GoBack"/>
      <w:bookmarkEnd w:id="0"/>
      <w:r w:rsidR="00A07F58" w:rsidRPr="00DF63A0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3652AD" w:rsidRPr="00DF63A0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»</w:t>
      </w:r>
    </w:p>
    <w:p w:rsidR="005B31D0" w:rsidRPr="00DF63A0" w:rsidRDefault="005B31D0" w:rsidP="005B31D0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color w:val="000000" w:themeColor="text1"/>
          <w:sz w:val="28"/>
          <w:szCs w:val="28"/>
        </w:rPr>
      </w:pPr>
    </w:p>
    <w:p w:rsidR="00A07F58" w:rsidRPr="00DF63A0" w:rsidRDefault="00A07F58" w:rsidP="00A07F58">
      <w:pPr>
        <w:pStyle w:val="af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63A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A07F58" w:rsidRPr="00DF63A0" w:rsidRDefault="00A07F58" w:rsidP="00A07F58">
      <w:pPr>
        <w:pStyle w:val="af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3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DF63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в </w:t>
      </w:r>
      <w:r w:rsidR="00C06139" w:rsidRPr="00DF63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F63A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</w:t>
      </w:r>
      <w:r w:rsidR="00C06139" w:rsidRPr="00DF63A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DF63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постановлению администрации Березовского района от  10.10.2019 № 1178 «</w:t>
      </w:r>
      <w:r w:rsidRPr="00DF63A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DF63A0">
        <w:rPr>
          <w:rFonts w:ascii="Times New Roman" w:hAnsi="Times New Roman" w:cs="Times New Roman"/>
          <w:color w:val="000000" w:themeColor="text1"/>
          <w:sz w:val="28"/>
          <w:szCs w:val="28"/>
        </w:rPr>
        <w:t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следующие изменения:</w:t>
      </w:r>
      <w:proofErr w:type="gramEnd"/>
    </w:p>
    <w:p w:rsidR="00A07F58" w:rsidRPr="00DF63A0" w:rsidRDefault="00A07F58" w:rsidP="00A07F58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DF63A0">
        <w:rPr>
          <w:color w:val="000000" w:themeColor="text1"/>
          <w:sz w:val="28"/>
          <w:szCs w:val="28"/>
        </w:rPr>
        <w:t xml:space="preserve">1.1. абзац </w:t>
      </w:r>
      <w:r w:rsidR="00C76C74" w:rsidRPr="00DF63A0">
        <w:rPr>
          <w:color w:val="000000" w:themeColor="text1"/>
          <w:sz w:val="28"/>
          <w:szCs w:val="28"/>
        </w:rPr>
        <w:t>второ</w:t>
      </w:r>
      <w:r w:rsidR="00213FD6">
        <w:rPr>
          <w:color w:val="000000" w:themeColor="text1"/>
          <w:sz w:val="28"/>
          <w:szCs w:val="28"/>
        </w:rPr>
        <w:t>й</w:t>
      </w:r>
      <w:r w:rsidRPr="00DF63A0">
        <w:rPr>
          <w:color w:val="000000" w:themeColor="text1"/>
          <w:sz w:val="28"/>
          <w:szCs w:val="28"/>
        </w:rPr>
        <w:t xml:space="preserve"> подпункта 3</w:t>
      </w:r>
      <w:r w:rsidR="00C06139" w:rsidRPr="00DF63A0">
        <w:rPr>
          <w:color w:val="000000" w:themeColor="text1"/>
          <w:sz w:val="28"/>
          <w:szCs w:val="28"/>
        </w:rPr>
        <w:t xml:space="preserve"> пункта 43</w:t>
      </w:r>
      <w:r w:rsidRPr="00DF63A0">
        <w:rPr>
          <w:color w:val="000000" w:themeColor="text1"/>
          <w:sz w:val="28"/>
          <w:szCs w:val="28"/>
        </w:rPr>
        <w:t xml:space="preserve"> </w:t>
      </w:r>
      <w:r w:rsidRPr="00DF63A0">
        <w:rPr>
          <w:bCs/>
          <w:color w:val="000000" w:themeColor="text1"/>
          <w:sz w:val="28"/>
          <w:szCs w:val="28"/>
        </w:rPr>
        <w:t>изложить в следующей редакции:</w:t>
      </w:r>
    </w:p>
    <w:p w:rsidR="00A07F58" w:rsidRPr="00DF63A0" w:rsidRDefault="00A07F58" w:rsidP="00A07F58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color w:val="000000" w:themeColor="text1"/>
          <w:sz w:val="28"/>
          <w:lang w:eastAsia="en-US"/>
        </w:rPr>
      </w:pPr>
      <w:r w:rsidRPr="00DF63A0">
        <w:rPr>
          <w:color w:val="000000" w:themeColor="text1"/>
          <w:sz w:val="28"/>
          <w:szCs w:val="28"/>
        </w:rPr>
        <w:t xml:space="preserve"> «</w:t>
      </w:r>
      <w:r w:rsidRPr="00DF63A0">
        <w:rPr>
          <w:rFonts w:eastAsiaTheme="minorHAnsi"/>
          <w:color w:val="000000" w:themeColor="text1"/>
          <w:sz w:val="28"/>
          <w:szCs w:val="28"/>
          <w:lang w:eastAsia="en-US"/>
        </w:rPr>
        <w:t xml:space="preserve">Форматно-логическая проверка сформированного заявления осуществляется Единым порталом автоматически </w:t>
      </w:r>
      <w:r w:rsidR="00807592" w:rsidRPr="00DF63A0">
        <w:rPr>
          <w:rFonts w:eastAsiaTheme="minorHAnsi"/>
          <w:color w:val="000000" w:themeColor="text1"/>
          <w:sz w:val="28"/>
          <w:szCs w:val="28"/>
          <w:lang w:eastAsia="en-US"/>
        </w:rPr>
        <w:t xml:space="preserve">на основании требований, определяемых </w:t>
      </w:r>
      <w:r w:rsidR="00C76C74" w:rsidRPr="00DF63A0">
        <w:rPr>
          <w:rFonts w:eastAsiaTheme="minorHAnsi"/>
          <w:color w:val="000000" w:themeColor="text1"/>
          <w:sz w:val="28"/>
          <w:szCs w:val="28"/>
          <w:lang w:eastAsia="en-US"/>
        </w:rPr>
        <w:t>администрацией</w:t>
      </w:r>
      <w:r w:rsidR="00807592" w:rsidRPr="00DF63A0">
        <w:rPr>
          <w:rFonts w:eastAsiaTheme="minorHAnsi"/>
          <w:color w:val="000000" w:themeColor="text1"/>
          <w:sz w:val="28"/>
          <w:szCs w:val="28"/>
          <w:lang w:eastAsia="en-US"/>
        </w:rPr>
        <w:t xml:space="preserve">, </w:t>
      </w:r>
      <w:r w:rsidRPr="00DF63A0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процессе заполнения заявителем каждого из полей электронной формы заявления.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</w:t>
      </w:r>
      <w:r w:rsidRPr="00DF63A0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посредством информационного сообщения непосредственно в электронной форме заявления</w:t>
      </w:r>
      <w:proofErr w:type="gramStart"/>
      <w:r w:rsidRPr="00DF63A0">
        <w:rPr>
          <w:rFonts w:eastAsiaTheme="minorHAnsi"/>
          <w:bCs/>
          <w:color w:val="000000" w:themeColor="text1"/>
          <w:sz w:val="28"/>
          <w:lang w:eastAsia="en-US"/>
        </w:rPr>
        <w:t>.»;</w:t>
      </w:r>
      <w:proofErr w:type="gramEnd"/>
    </w:p>
    <w:p w:rsidR="00A07F58" w:rsidRPr="00DF63A0" w:rsidRDefault="00A07F58" w:rsidP="00A07F58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DF63A0">
        <w:rPr>
          <w:rFonts w:eastAsiaTheme="minorHAnsi"/>
          <w:bCs/>
          <w:color w:val="000000" w:themeColor="text1"/>
          <w:sz w:val="28"/>
          <w:lang w:eastAsia="en-US"/>
        </w:rPr>
        <w:t xml:space="preserve">1.2. подпункт 5 </w:t>
      </w:r>
      <w:r w:rsidR="00C06139" w:rsidRPr="00DF63A0">
        <w:rPr>
          <w:rFonts w:eastAsiaTheme="minorHAnsi"/>
          <w:bCs/>
          <w:color w:val="000000" w:themeColor="text1"/>
          <w:sz w:val="28"/>
          <w:lang w:eastAsia="en-US"/>
        </w:rPr>
        <w:t xml:space="preserve">пункта 43 </w:t>
      </w:r>
      <w:r w:rsidRPr="00DF63A0">
        <w:rPr>
          <w:bCs/>
          <w:color w:val="000000" w:themeColor="text1"/>
          <w:sz w:val="28"/>
          <w:szCs w:val="28"/>
        </w:rPr>
        <w:t>изложить в следующей редакции:</w:t>
      </w:r>
    </w:p>
    <w:p w:rsidR="00A07F58" w:rsidRPr="00DF63A0" w:rsidRDefault="00A07F58" w:rsidP="00A07F58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DF63A0">
        <w:rPr>
          <w:rFonts w:eastAsiaTheme="minorHAnsi"/>
          <w:bCs/>
          <w:color w:val="000000" w:themeColor="text1"/>
          <w:sz w:val="28"/>
        </w:rPr>
        <w:t xml:space="preserve"> «</w:t>
      </w:r>
      <w:r w:rsidRPr="00DF63A0">
        <w:rPr>
          <w:color w:val="000000" w:themeColor="text1"/>
          <w:sz w:val="28"/>
          <w:szCs w:val="28"/>
        </w:rPr>
        <w:t>5) Заявителю в качестве результата предоставления  муниципальной услуги обеспечивается по его выбору возможность:</w:t>
      </w:r>
    </w:p>
    <w:p w:rsidR="00A07F58" w:rsidRPr="00DF63A0" w:rsidRDefault="00A07F58" w:rsidP="00A07F58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DF63A0">
        <w:rPr>
          <w:color w:val="000000" w:themeColor="text1"/>
          <w:sz w:val="28"/>
          <w:szCs w:val="28"/>
        </w:rPr>
        <w:t xml:space="preserve">  - получения электронного документа, подписанного с использованием усиленной квалифицированной электронной подписи;</w:t>
      </w:r>
    </w:p>
    <w:p w:rsidR="00A07F58" w:rsidRPr="00DF63A0" w:rsidRDefault="00A07F58" w:rsidP="00A07F58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DF63A0">
        <w:rPr>
          <w:color w:val="000000" w:themeColor="text1"/>
          <w:sz w:val="28"/>
          <w:szCs w:val="28"/>
        </w:rPr>
        <w:t xml:space="preserve">- 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подписью; </w:t>
      </w:r>
    </w:p>
    <w:p w:rsidR="00A07F58" w:rsidRPr="00DF63A0" w:rsidRDefault="00A07F58" w:rsidP="00A07F58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DF63A0">
        <w:rPr>
          <w:color w:val="000000" w:themeColor="text1"/>
          <w:sz w:val="28"/>
          <w:szCs w:val="28"/>
        </w:rPr>
        <w:t>- внесения изменений в сведения, содержащиеся в государственных (муниципальных) информационных системах на основании информации, содержащейся в заявлении (или) прилагаемых к заявлению документах, в случаях, предусмотренных нормативными правовыми актами, регулирующими порядок предоставления муниципальной услуги;</w:t>
      </w:r>
    </w:p>
    <w:p w:rsidR="00A07F58" w:rsidRPr="00DF63A0" w:rsidRDefault="00A07F58" w:rsidP="00A07F58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F63A0">
        <w:rPr>
          <w:color w:val="000000" w:themeColor="text1"/>
          <w:sz w:val="28"/>
          <w:szCs w:val="28"/>
        </w:rPr>
        <w:t xml:space="preserve">- </w:t>
      </w:r>
      <w:r w:rsidRPr="00DF63A0">
        <w:rPr>
          <w:rFonts w:eastAsiaTheme="minorHAnsi"/>
          <w:color w:val="000000" w:themeColor="text1"/>
          <w:sz w:val="28"/>
          <w:szCs w:val="28"/>
          <w:lang w:eastAsia="en-US"/>
        </w:rPr>
        <w:t xml:space="preserve">получения с использованием Единого  портала электронного документа в машиночитаемом формате, подписанного усиленной квалифицированной электронной подписью со стороны </w:t>
      </w:r>
      <w:r w:rsidR="00C76C74" w:rsidRPr="00DF63A0">
        <w:rPr>
          <w:rFonts w:eastAsiaTheme="minorHAnsi"/>
          <w:color w:val="000000" w:themeColor="text1"/>
          <w:sz w:val="28"/>
          <w:szCs w:val="28"/>
          <w:lang w:eastAsia="en-US"/>
        </w:rPr>
        <w:t>администрации</w:t>
      </w:r>
      <w:r w:rsidRPr="00DF63A0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A07F58" w:rsidRPr="00DF63A0" w:rsidRDefault="00A07F58" w:rsidP="00A07F58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DF63A0">
        <w:rPr>
          <w:color w:val="000000" w:themeColor="text1"/>
          <w:sz w:val="28"/>
          <w:szCs w:val="28"/>
        </w:rPr>
        <w:t xml:space="preserve"> </w:t>
      </w:r>
      <w:proofErr w:type="gramStart"/>
      <w:r w:rsidRPr="00DF63A0">
        <w:rPr>
          <w:color w:val="000000" w:themeColor="text1"/>
          <w:sz w:val="28"/>
          <w:szCs w:val="28"/>
        </w:rPr>
        <w:t>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муниципальной услуги в других организациях, обладающих правом создания (замены) и выдачи ключа простой электронной подписи в целях предоставления муниципальных услуг, информационная система которых интегрирована с Единым порталом в установленном</w:t>
      </w:r>
      <w:proofErr w:type="gramEnd"/>
      <w:r w:rsidRPr="00DF63A0">
        <w:rPr>
          <w:color w:val="000000" w:themeColor="text1"/>
          <w:sz w:val="28"/>
          <w:szCs w:val="28"/>
        </w:rPr>
        <w:t xml:space="preserve"> </w:t>
      </w:r>
      <w:proofErr w:type="gramStart"/>
      <w:r w:rsidRPr="00DF63A0">
        <w:rPr>
          <w:color w:val="000000" w:themeColor="text1"/>
          <w:sz w:val="28"/>
          <w:szCs w:val="28"/>
        </w:rPr>
        <w:t>порядке</w:t>
      </w:r>
      <w:proofErr w:type="gramEnd"/>
      <w:r w:rsidRPr="00DF63A0">
        <w:rPr>
          <w:color w:val="000000" w:themeColor="text1"/>
          <w:sz w:val="28"/>
          <w:szCs w:val="28"/>
        </w:rPr>
        <w:t xml:space="preserve"> (при наличии у них технической возможности).</w:t>
      </w:r>
    </w:p>
    <w:p w:rsidR="00A07F58" w:rsidRPr="00DF63A0" w:rsidRDefault="00A07F58" w:rsidP="00A07F58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DF63A0">
        <w:rPr>
          <w:color w:val="000000" w:themeColor="text1"/>
          <w:sz w:val="28"/>
          <w:szCs w:val="28"/>
        </w:rPr>
        <w:t>Заявителю обеспечивается возможность выбрать вариант получения результата предоставления муниципальной услуги в форме электронного документа, подписанного усиленной квалифицированной электронной подписью, независимо от формы или способа обращения за муниципальной услугой.</w:t>
      </w:r>
    </w:p>
    <w:p w:rsidR="00A07F58" w:rsidRPr="00DF63A0" w:rsidRDefault="00A07F58" w:rsidP="00A07F58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DF63A0">
        <w:rPr>
          <w:color w:val="000000" w:themeColor="text1"/>
          <w:sz w:val="28"/>
          <w:szCs w:val="28"/>
        </w:rPr>
        <w:t>Заявителю предоставляется возможность сохранения электронного документа, являющегося результатом предоставления муниципальной услуги подписанного усиленной квалифицированной электронной подписью, на своих технических средствах, а также возможность направления такого электронного документа в иные органы (организации)</w:t>
      </w:r>
      <w:proofErr w:type="gramStart"/>
      <w:r w:rsidRPr="00DF63A0">
        <w:rPr>
          <w:color w:val="000000" w:themeColor="text1"/>
          <w:sz w:val="28"/>
          <w:szCs w:val="28"/>
        </w:rPr>
        <w:t>.»</w:t>
      </w:r>
      <w:proofErr w:type="gramEnd"/>
      <w:r w:rsidRPr="00DF63A0">
        <w:rPr>
          <w:color w:val="000000" w:themeColor="text1"/>
          <w:sz w:val="28"/>
          <w:szCs w:val="28"/>
        </w:rPr>
        <w:t>.</w:t>
      </w:r>
    </w:p>
    <w:p w:rsidR="00A07F58" w:rsidRPr="00DF63A0" w:rsidRDefault="00A07F58" w:rsidP="00A07F58">
      <w:pPr>
        <w:autoSpaceDE w:val="0"/>
        <w:autoSpaceDN w:val="0"/>
        <w:adjustRightInd w:val="0"/>
        <w:ind w:right="-1" w:firstLine="709"/>
        <w:contextualSpacing/>
        <w:jc w:val="both"/>
        <w:rPr>
          <w:color w:val="000000" w:themeColor="text1"/>
          <w:sz w:val="28"/>
          <w:szCs w:val="28"/>
        </w:rPr>
      </w:pPr>
      <w:r w:rsidRPr="00DF63A0">
        <w:rPr>
          <w:iCs/>
          <w:color w:val="000000" w:themeColor="text1"/>
          <w:sz w:val="28"/>
          <w:szCs w:val="28"/>
        </w:rPr>
        <w:t xml:space="preserve">2. </w:t>
      </w:r>
      <w:r w:rsidRPr="00DF63A0">
        <w:rPr>
          <w:color w:val="000000" w:themeColor="text1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DF63A0">
        <w:rPr>
          <w:color w:val="000000" w:themeColor="text1"/>
          <w:sz w:val="28"/>
          <w:szCs w:val="28"/>
        </w:rPr>
        <w:t>официальном</w:t>
      </w:r>
      <w:proofErr w:type="gramEnd"/>
      <w:r w:rsidRPr="00DF63A0">
        <w:rPr>
          <w:color w:val="000000" w:themeColor="text1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A07F58" w:rsidRDefault="00A07F58" w:rsidP="00A07F58">
      <w:pPr>
        <w:pStyle w:val="ab"/>
        <w:widowControl w:val="0"/>
        <w:suppressAutoHyphens/>
        <w:overflowPunct w:val="0"/>
        <w:autoSpaceDE w:val="0"/>
        <w:autoSpaceDN w:val="0"/>
        <w:adjustRightInd w:val="0"/>
        <w:ind w:left="0" w:firstLine="720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DF63A0">
        <w:rPr>
          <w:rFonts w:ascii="Times New Roman" w:hAnsi="Times New Roman"/>
          <w:color w:val="000000" w:themeColor="text1"/>
          <w:sz w:val="28"/>
          <w:szCs w:val="28"/>
        </w:rPr>
        <w:t>3. Настоящее постановление вступает в силу после его официального опубликования</w:t>
      </w:r>
      <w:r w:rsidRPr="00DF63A0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.</w:t>
      </w:r>
    </w:p>
    <w:p w:rsidR="005B31D0" w:rsidRPr="00DF63A0" w:rsidRDefault="00A07F58" w:rsidP="005B5317">
      <w:pPr>
        <w:autoSpaceDE w:val="0"/>
        <w:autoSpaceDN w:val="0"/>
        <w:adjustRightInd w:val="0"/>
        <w:ind w:right="-1"/>
        <w:contextualSpacing/>
        <w:jc w:val="both"/>
        <w:rPr>
          <w:color w:val="000000" w:themeColor="text1"/>
          <w:sz w:val="28"/>
          <w:szCs w:val="28"/>
        </w:rPr>
      </w:pPr>
      <w:r w:rsidRPr="00DF63A0">
        <w:rPr>
          <w:color w:val="000000" w:themeColor="text1"/>
          <w:sz w:val="28"/>
          <w:szCs w:val="28"/>
        </w:rPr>
        <w:t>Глава района</w:t>
      </w:r>
      <w:r w:rsidRPr="00DF63A0">
        <w:rPr>
          <w:color w:val="000000" w:themeColor="text1"/>
          <w:sz w:val="28"/>
          <w:szCs w:val="28"/>
        </w:rPr>
        <w:tab/>
      </w:r>
      <w:r w:rsidRPr="00DF63A0">
        <w:rPr>
          <w:color w:val="000000" w:themeColor="text1"/>
          <w:sz w:val="28"/>
          <w:szCs w:val="28"/>
        </w:rPr>
        <w:tab/>
      </w:r>
      <w:r w:rsidRPr="00DF63A0">
        <w:rPr>
          <w:color w:val="000000" w:themeColor="text1"/>
          <w:sz w:val="28"/>
          <w:szCs w:val="28"/>
        </w:rPr>
        <w:tab/>
      </w:r>
      <w:r w:rsidRPr="00DF63A0">
        <w:rPr>
          <w:color w:val="000000" w:themeColor="text1"/>
          <w:sz w:val="28"/>
          <w:szCs w:val="28"/>
        </w:rPr>
        <w:tab/>
      </w:r>
      <w:r w:rsidRPr="00DF63A0">
        <w:rPr>
          <w:color w:val="000000" w:themeColor="text1"/>
          <w:sz w:val="28"/>
          <w:szCs w:val="28"/>
        </w:rPr>
        <w:tab/>
      </w:r>
      <w:r w:rsidRPr="00DF63A0">
        <w:rPr>
          <w:color w:val="000000" w:themeColor="text1"/>
          <w:sz w:val="28"/>
          <w:szCs w:val="28"/>
        </w:rPr>
        <w:tab/>
        <w:t xml:space="preserve">                              </w:t>
      </w:r>
      <w:r w:rsidR="005B5317">
        <w:rPr>
          <w:color w:val="000000" w:themeColor="text1"/>
          <w:sz w:val="28"/>
          <w:szCs w:val="28"/>
        </w:rPr>
        <w:t xml:space="preserve">        </w:t>
      </w:r>
      <w:r w:rsidRPr="00DF63A0">
        <w:rPr>
          <w:color w:val="000000" w:themeColor="text1"/>
          <w:sz w:val="28"/>
          <w:szCs w:val="28"/>
        </w:rPr>
        <w:t xml:space="preserve">  П.В. Артеев</w:t>
      </w:r>
    </w:p>
    <w:sectPr w:rsidR="005B31D0" w:rsidRPr="00DF63A0" w:rsidSect="00704B74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C3B" w:rsidRDefault="005D7C3B" w:rsidP="00C96F85">
      <w:r>
        <w:separator/>
      </w:r>
    </w:p>
  </w:endnote>
  <w:endnote w:type="continuationSeparator" w:id="0">
    <w:p w:rsidR="005D7C3B" w:rsidRDefault="005D7C3B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C3B" w:rsidRDefault="005D7C3B" w:rsidP="00C96F85">
      <w:r>
        <w:separator/>
      </w:r>
    </w:p>
  </w:footnote>
  <w:footnote w:type="continuationSeparator" w:id="0">
    <w:p w:rsidR="005D7C3B" w:rsidRDefault="005D7C3B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3D40C8" w:rsidRDefault="003D40C8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616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D40C8" w:rsidRDefault="003D40C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3D0F72"/>
    <w:multiLevelType w:val="multilevel"/>
    <w:tmpl w:val="7B90E72C"/>
    <w:lvl w:ilvl="0">
      <w:start w:val="15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8" w:hanging="82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39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844571B"/>
    <w:multiLevelType w:val="multilevel"/>
    <w:tmpl w:val="F9306F2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D2F6391"/>
    <w:multiLevelType w:val="multilevel"/>
    <w:tmpl w:val="D8FA757E"/>
    <w:lvl w:ilvl="0">
      <w:start w:val="1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2160"/>
      </w:pPr>
      <w:rPr>
        <w:rFonts w:hint="default"/>
      </w:rPr>
    </w:lvl>
  </w:abstractNum>
  <w:abstractNum w:abstractNumId="7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8">
    <w:nsid w:val="460A22A6"/>
    <w:multiLevelType w:val="multilevel"/>
    <w:tmpl w:val="23189F3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42E225B"/>
    <w:multiLevelType w:val="multilevel"/>
    <w:tmpl w:val="4A0E6D82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A4C5FE7"/>
    <w:multiLevelType w:val="multilevel"/>
    <w:tmpl w:val="DB920A92"/>
    <w:lvl w:ilvl="0">
      <w:start w:val="7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766137E"/>
    <w:multiLevelType w:val="multilevel"/>
    <w:tmpl w:val="07B4C7A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9"/>
  </w:num>
  <w:num w:numId="9">
    <w:abstractNumId w:val="8"/>
  </w:num>
  <w:num w:numId="10">
    <w:abstractNumId w:val="6"/>
  </w:num>
  <w:num w:numId="11">
    <w:abstractNumId w:val="1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2444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269C0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72359"/>
    <w:rsid w:val="00072F20"/>
    <w:rsid w:val="00073BBA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1DF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29BA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0D26"/>
    <w:rsid w:val="00152643"/>
    <w:rsid w:val="00153EE0"/>
    <w:rsid w:val="0015491C"/>
    <w:rsid w:val="00154C31"/>
    <w:rsid w:val="0015553B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6DD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19F8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3A0A"/>
    <w:rsid w:val="002041E2"/>
    <w:rsid w:val="00205533"/>
    <w:rsid w:val="0020634F"/>
    <w:rsid w:val="00210F0B"/>
    <w:rsid w:val="00213608"/>
    <w:rsid w:val="00213D1D"/>
    <w:rsid w:val="00213FD6"/>
    <w:rsid w:val="00215B03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598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193A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271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9C8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4D29"/>
    <w:rsid w:val="002E6E83"/>
    <w:rsid w:val="002E7831"/>
    <w:rsid w:val="002F1C22"/>
    <w:rsid w:val="002F2B0B"/>
    <w:rsid w:val="002F2F6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3D3D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6AB"/>
    <w:rsid w:val="003559C1"/>
    <w:rsid w:val="003607F9"/>
    <w:rsid w:val="0036105F"/>
    <w:rsid w:val="00363480"/>
    <w:rsid w:val="00364C65"/>
    <w:rsid w:val="003652AD"/>
    <w:rsid w:val="003654C5"/>
    <w:rsid w:val="00365DD8"/>
    <w:rsid w:val="0036602C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4CA"/>
    <w:rsid w:val="00394599"/>
    <w:rsid w:val="00396107"/>
    <w:rsid w:val="003A06FF"/>
    <w:rsid w:val="003A0A90"/>
    <w:rsid w:val="003A2CE7"/>
    <w:rsid w:val="003A50FD"/>
    <w:rsid w:val="003A74D6"/>
    <w:rsid w:val="003A7776"/>
    <w:rsid w:val="003A796C"/>
    <w:rsid w:val="003B026A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1EEE"/>
    <w:rsid w:val="003C229D"/>
    <w:rsid w:val="003C4FEB"/>
    <w:rsid w:val="003C712C"/>
    <w:rsid w:val="003C7B23"/>
    <w:rsid w:val="003D01A8"/>
    <w:rsid w:val="003D0AA8"/>
    <w:rsid w:val="003D1011"/>
    <w:rsid w:val="003D12B9"/>
    <w:rsid w:val="003D2AB2"/>
    <w:rsid w:val="003D38D3"/>
    <w:rsid w:val="003D40C8"/>
    <w:rsid w:val="003D6E07"/>
    <w:rsid w:val="003D7528"/>
    <w:rsid w:val="003D75E9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92F"/>
    <w:rsid w:val="00453C87"/>
    <w:rsid w:val="00454BAA"/>
    <w:rsid w:val="0045679E"/>
    <w:rsid w:val="00456B73"/>
    <w:rsid w:val="0045775A"/>
    <w:rsid w:val="00460120"/>
    <w:rsid w:val="004604B6"/>
    <w:rsid w:val="00463284"/>
    <w:rsid w:val="0046346D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4F6B31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2150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6B2A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609D"/>
    <w:rsid w:val="005A7355"/>
    <w:rsid w:val="005A78F0"/>
    <w:rsid w:val="005B31D0"/>
    <w:rsid w:val="005B4FDC"/>
    <w:rsid w:val="005B5317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D7C3B"/>
    <w:rsid w:val="005E24F2"/>
    <w:rsid w:val="005E3101"/>
    <w:rsid w:val="005E3F87"/>
    <w:rsid w:val="005E46AF"/>
    <w:rsid w:val="005E74BB"/>
    <w:rsid w:val="005F0295"/>
    <w:rsid w:val="005F1141"/>
    <w:rsid w:val="005F1B84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5E76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25F3"/>
    <w:rsid w:val="006231B1"/>
    <w:rsid w:val="006234F1"/>
    <w:rsid w:val="00626518"/>
    <w:rsid w:val="00626C8A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3F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6C5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92F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6F7AD1"/>
    <w:rsid w:val="007002C5"/>
    <w:rsid w:val="00700920"/>
    <w:rsid w:val="00701832"/>
    <w:rsid w:val="007023BD"/>
    <w:rsid w:val="007025DC"/>
    <w:rsid w:val="00703F1A"/>
    <w:rsid w:val="00704B74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475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6E6F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2E11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0937"/>
    <w:rsid w:val="007C21E3"/>
    <w:rsid w:val="007C2335"/>
    <w:rsid w:val="007C2741"/>
    <w:rsid w:val="007C277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426"/>
    <w:rsid w:val="007D7BF8"/>
    <w:rsid w:val="007E1BB0"/>
    <w:rsid w:val="007E1DDC"/>
    <w:rsid w:val="007E2028"/>
    <w:rsid w:val="007E3475"/>
    <w:rsid w:val="007E54FC"/>
    <w:rsid w:val="007E6D24"/>
    <w:rsid w:val="007E6E2C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592"/>
    <w:rsid w:val="008078D0"/>
    <w:rsid w:val="00807977"/>
    <w:rsid w:val="00807FC3"/>
    <w:rsid w:val="00811F7A"/>
    <w:rsid w:val="00815492"/>
    <w:rsid w:val="00815675"/>
    <w:rsid w:val="008208C3"/>
    <w:rsid w:val="00820CE0"/>
    <w:rsid w:val="0082508A"/>
    <w:rsid w:val="00825694"/>
    <w:rsid w:val="00825D1D"/>
    <w:rsid w:val="00825EC8"/>
    <w:rsid w:val="008318EF"/>
    <w:rsid w:val="00831BB7"/>
    <w:rsid w:val="00831DEB"/>
    <w:rsid w:val="0083266A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75AB7"/>
    <w:rsid w:val="00876169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B45"/>
    <w:rsid w:val="008A2FA8"/>
    <w:rsid w:val="008A2FC5"/>
    <w:rsid w:val="008A3577"/>
    <w:rsid w:val="008A454A"/>
    <w:rsid w:val="008A4870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6DD2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3FEE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6A1A"/>
    <w:rsid w:val="00907030"/>
    <w:rsid w:val="00907476"/>
    <w:rsid w:val="0091016D"/>
    <w:rsid w:val="009106D4"/>
    <w:rsid w:val="00916E2E"/>
    <w:rsid w:val="00917729"/>
    <w:rsid w:val="00923F22"/>
    <w:rsid w:val="0092425A"/>
    <w:rsid w:val="0092623C"/>
    <w:rsid w:val="00926A46"/>
    <w:rsid w:val="00926E09"/>
    <w:rsid w:val="00927630"/>
    <w:rsid w:val="0093074E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4DE4"/>
    <w:rsid w:val="00965ACE"/>
    <w:rsid w:val="00966219"/>
    <w:rsid w:val="009700A2"/>
    <w:rsid w:val="00970B74"/>
    <w:rsid w:val="00974624"/>
    <w:rsid w:val="00974D3A"/>
    <w:rsid w:val="00975E83"/>
    <w:rsid w:val="009779C8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5BE"/>
    <w:rsid w:val="009B567F"/>
    <w:rsid w:val="009B6CDA"/>
    <w:rsid w:val="009B7E18"/>
    <w:rsid w:val="009C2C34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07F58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57FAC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069C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4894"/>
    <w:rsid w:val="00AC5163"/>
    <w:rsid w:val="00AC5E17"/>
    <w:rsid w:val="00AC6E5D"/>
    <w:rsid w:val="00AC7012"/>
    <w:rsid w:val="00AD0B95"/>
    <w:rsid w:val="00AD0F1C"/>
    <w:rsid w:val="00AD22A7"/>
    <w:rsid w:val="00AD2A61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AF47C6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6EBB"/>
    <w:rsid w:val="00B3731F"/>
    <w:rsid w:val="00B4015A"/>
    <w:rsid w:val="00B406EC"/>
    <w:rsid w:val="00B42561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2CD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1CE9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B75EF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4FAF"/>
    <w:rsid w:val="00BD7657"/>
    <w:rsid w:val="00BE0A47"/>
    <w:rsid w:val="00BE5AC5"/>
    <w:rsid w:val="00BF123D"/>
    <w:rsid w:val="00BF1CF9"/>
    <w:rsid w:val="00BF33AC"/>
    <w:rsid w:val="00BF58E4"/>
    <w:rsid w:val="00BF660E"/>
    <w:rsid w:val="00BF6AC9"/>
    <w:rsid w:val="00BF7BD2"/>
    <w:rsid w:val="00C008FF"/>
    <w:rsid w:val="00C010F7"/>
    <w:rsid w:val="00C06139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2019"/>
    <w:rsid w:val="00C658F0"/>
    <w:rsid w:val="00C66638"/>
    <w:rsid w:val="00C66FBB"/>
    <w:rsid w:val="00C674DC"/>
    <w:rsid w:val="00C67719"/>
    <w:rsid w:val="00C70A5A"/>
    <w:rsid w:val="00C72516"/>
    <w:rsid w:val="00C728F7"/>
    <w:rsid w:val="00C73157"/>
    <w:rsid w:val="00C73E29"/>
    <w:rsid w:val="00C74B9F"/>
    <w:rsid w:val="00C7575C"/>
    <w:rsid w:val="00C75EEF"/>
    <w:rsid w:val="00C75FB4"/>
    <w:rsid w:val="00C76851"/>
    <w:rsid w:val="00C76C74"/>
    <w:rsid w:val="00C81808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849"/>
    <w:rsid w:val="00CB0D61"/>
    <w:rsid w:val="00CB15B8"/>
    <w:rsid w:val="00CB29D4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6FAB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2E6C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29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52EC"/>
    <w:rsid w:val="00D86457"/>
    <w:rsid w:val="00D86EE0"/>
    <w:rsid w:val="00D877A9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0A51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050D"/>
    <w:rsid w:val="00DE1157"/>
    <w:rsid w:val="00DE1D22"/>
    <w:rsid w:val="00DE2CCA"/>
    <w:rsid w:val="00DE4B0D"/>
    <w:rsid w:val="00DF17F0"/>
    <w:rsid w:val="00DF2226"/>
    <w:rsid w:val="00DF48B7"/>
    <w:rsid w:val="00DF56C7"/>
    <w:rsid w:val="00DF63A0"/>
    <w:rsid w:val="00DF6CF4"/>
    <w:rsid w:val="00DF7EFD"/>
    <w:rsid w:val="00DF7F61"/>
    <w:rsid w:val="00E00D17"/>
    <w:rsid w:val="00E00EC5"/>
    <w:rsid w:val="00E0161A"/>
    <w:rsid w:val="00E048E3"/>
    <w:rsid w:val="00E05592"/>
    <w:rsid w:val="00E0667E"/>
    <w:rsid w:val="00E0696C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5AE5"/>
    <w:rsid w:val="00E26631"/>
    <w:rsid w:val="00E27D5A"/>
    <w:rsid w:val="00E318A6"/>
    <w:rsid w:val="00E33683"/>
    <w:rsid w:val="00E339BC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67FAC"/>
    <w:rsid w:val="00E70B13"/>
    <w:rsid w:val="00E7127F"/>
    <w:rsid w:val="00E717C4"/>
    <w:rsid w:val="00E73C78"/>
    <w:rsid w:val="00E7689A"/>
    <w:rsid w:val="00E778C0"/>
    <w:rsid w:val="00E81221"/>
    <w:rsid w:val="00E86180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108B"/>
    <w:rsid w:val="00EB2925"/>
    <w:rsid w:val="00EB309C"/>
    <w:rsid w:val="00EB39CF"/>
    <w:rsid w:val="00EB3AC1"/>
    <w:rsid w:val="00EB47AA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EF5179"/>
    <w:rsid w:val="00F004C5"/>
    <w:rsid w:val="00F01D5A"/>
    <w:rsid w:val="00F01F7D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247F7"/>
    <w:rsid w:val="00F2633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FD4"/>
    <w:rsid w:val="00F54E11"/>
    <w:rsid w:val="00F56175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86F59"/>
    <w:rsid w:val="00F9066C"/>
    <w:rsid w:val="00F917BF"/>
    <w:rsid w:val="00F92CA5"/>
    <w:rsid w:val="00F93864"/>
    <w:rsid w:val="00F93BF1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262E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14B5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5">
    <w:name w:val="Основной текст (2)"/>
    <w:rsid w:val="002136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E1E1E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styleId="af9">
    <w:name w:val="Table Grid"/>
    <w:basedOn w:val="a1"/>
    <w:uiPriority w:val="59"/>
    <w:rsid w:val="008C6D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0">
    <w:name w:val="Основной текст (10)_"/>
    <w:link w:val="101"/>
    <w:rsid w:val="008C6DD2"/>
    <w:rPr>
      <w:rFonts w:ascii="Times New Roman" w:hAnsi="Times New Roman"/>
      <w:shd w:val="clear" w:color="auto" w:fill="FFFFFF"/>
    </w:rPr>
  </w:style>
  <w:style w:type="character" w:customStyle="1" w:styleId="110">
    <w:name w:val="Основной текст (11)_"/>
    <w:link w:val="111"/>
    <w:rsid w:val="008C6DD2"/>
    <w:rPr>
      <w:rFonts w:ascii="Times New Roman" w:hAnsi="Times New Roman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8C6DD2"/>
    <w:pPr>
      <w:widowControl w:val="0"/>
      <w:shd w:val="clear" w:color="auto" w:fill="FFFFFF"/>
      <w:spacing w:before="800" w:line="226" w:lineRule="exact"/>
      <w:ind w:hanging="520"/>
      <w:jc w:val="center"/>
    </w:pPr>
    <w:rPr>
      <w:rFonts w:eastAsiaTheme="minorHAnsi" w:cstheme="minorBidi"/>
      <w:sz w:val="22"/>
      <w:szCs w:val="22"/>
      <w:lang w:eastAsia="en-US"/>
    </w:rPr>
  </w:style>
  <w:style w:type="paragraph" w:customStyle="1" w:styleId="111">
    <w:name w:val="Основной текст (11)"/>
    <w:basedOn w:val="a"/>
    <w:link w:val="110"/>
    <w:rsid w:val="008C6DD2"/>
    <w:pPr>
      <w:widowControl w:val="0"/>
      <w:shd w:val="clear" w:color="auto" w:fill="FFFFFF"/>
      <w:spacing w:after="660" w:line="274" w:lineRule="exact"/>
    </w:pPr>
    <w:rPr>
      <w:rFonts w:eastAsiaTheme="minorHAnsi" w:cstheme="minorBidi"/>
      <w:sz w:val="22"/>
      <w:szCs w:val="22"/>
      <w:lang w:eastAsia="en-US"/>
    </w:rPr>
  </w:style>
  <w:style w:type="character" w:customStyle="1" w:styleId="211pt">
    <w:name w:val="Основной текст (2) + 11 pt"/>
    <w:rsid w:val="008C6D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5pt">
    <w:name w:val="Основной текст (2) + 11;5 pt;Курсив"/>
    <w:rsid w:val="008C6DD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5">
    <w:name w:val="Заголовок №1_"/>
    <w:link w:val="16"/>
    <w:locked/>
    <w:rsid w:val="000C51D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0C51DF"/>
    <w:pPr>
      <w:widowControl w:val="0"/>
      <w:shd w:val="clear" w:color="auto" w:fill="FFFFFF"/>
      <w:spacing w:before="320" w:after="320" w:line="310" w:lineRule="exact"/>
      <w:outlineLvl w:val="0"/>
    </w:pPr>
    <w:rPr>
      <w:b/>
      <w:bCs/>
      <w:sz w:val="28"/>
      <w:szCs w:val="28"/>
      <w:lang w:eastAsia="en-US"/>
    </w:rPr>
  </w:style>
  <w:style w:type="character" w:customStyle="1" w:styleId="9">
    <w:name w:val="Основной текст (9)_"/>
    <w:basedOn w:val="a0"/>
    <w:link w:val="90"/>
    <w:locked/>
    <w:rsid w:val="000C51D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0C51DF"/>
    <w:pPr>
      <w:widowControl w:val="0"/>
      <w:shd w:val="clear" w:color="auto" w:fill="FFFFFF"/>
      <w:spacing w:after="280" w:line="240" w:lineRule="exact"/>
      <w:jc w:val="center"/>
    </w:pPr>
    <w:rPr>
      <w:sz w:val="20"/>
      <w:szCs w:val="20"/>
      <w:lang w:eastAsia="en-US"/>
    </w:rPr>
  </w:style>
  <w:style w:type="character" w:customStyle="1" w:styleId="13pt">
    <w:name w:val="Заголовок №1 + Интервал 3 pt"/>
    <w:basedOn w:val="15"/>
    <w:rsid w:val="000C51DF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aliases w:val="Полужирный,Курсив,Основной текст (2) + 11,5 pt"/>
    <w:basedOn w:val="a0"/>
    <w:rsid w:val="000C51DF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character" w:customStyle="1" w:styleId="17">
    <w:name w:val="Основной текст (17)_"/>
    <w:basedOn w:val="a0"/>
    <w:link w:val="170"/>
    <w:locked/>
    <w:rsid w:val="00B612CD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B612CD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212pt">
    <w:name w:val="Основной текст (2) + 12 pt"/>
    <w:rsid w:val="00B612C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B612C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6">
    <w:name w:val="Подпись к таблице (2)"/>
    <w:basedOn w:val="a0"/>
    <w:rsid w:val="00B612C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afa">
    <w:name w:val="Сноска_"/>
    <w:basedOn w:val="a0"/>
    <w:link w:val="afb"/>
    <w:rsid w:val="00B612C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b">
    <w:name w:val="Сноска"/>
    <w:basedOn w:val="a"/>
    <w:link w:val="afa"/>
    <w:rsid w:val="00B612CD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character" w:customStyle="1" w:styleId="27">
    <w:name w:val="Основной текст (2)_"/>
    <w:rsid w:val="00566B2A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c">
    <w:name w:val="Абзац списка Знак"/>
    <w:link w:val="ab"/>
    <w:uiPriority w:val="34"/>
    <w:locked/>
    <w:rsid w:val="00A07F5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5">
    <w:name w:val="Основной текст (2)"/>
    <w:rsid w:val="002136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E1E1E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styleId="af9">
    <w:name w:val="Table Grid"/>
    <w:basedOn w:val="a1"/>
    <w:uiPriority w:val="59"/>
    <w:rsid w:val="008C6D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0">
    <w:name w:val="Основной текст (10)_"/>
    <w:link w:val="101"/>
    <w:rsid w:val="008C6DD2"/>
    <w:rPr>
      <w:rFonts w:ascii="Times New Roman" w:hAnsi="Times New Roman"/>
      <w:shd w:val="clear" w:color="auto" w:fill="FFFFFF"/>
    </w:rPr>
  </w:style>
  <w:style w:type="character" w:customStyle="1" w:styleId="110">
    <w:name w:val="Основной текст (11)_"/>
    <w:link w:val="111"/>
    <w:rsid w:val="008C6DD2"/>
    <w:rPr>
      <w:rFonts w:ascii="Times New Roman" w:hAnsi="Times New Roman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8C6DD2"/>
    <w:pPr>
      <w:widowControl w:val="0"/>
      <w:shd w:val="clear" w:color="auto" w:fill="FFFFFF"/>
      <w:spacing w:before="800" w:line="226" w:lineRule="exact"/>
      <w:ind w:hanging="520"/>
      <w:jc w:val="center"/>
    </w:pPr>
    <w:rPr>
      <w:rFonts w:eastAsiaTheme="minorHAnsi" w:cstheme="minorBidi"/>
      <w:sz w:val="22"/>
      <w:szCs w:val="22"/>
      <w:lang w:eastAsia="en-US"/>
    </w:rPr>
  </w:style>
  <w:style w:type="paragraph" w:customStyle="1" w:styleId="111">
    <w:name w:val="Основной текст (11)"/>
    <w:basedOn w:val="a"/>
    <w:link w:val="110"/>
    <w:rsid w:val="008C6DD2"/>
    <w:pPr>
      <w:widowControl w:val="0"/>
      <w:shd w:val="clear" w:color="auto" w:fill="FFFFFF"/>
      <w:spacing w:after="660" w:line="274" w:lineRule="exact"/>
    </w:pPr>
    <w:rPr>
      <w:rFonts w:eastAsiaTheme="minorHAnsi" w:cstheme="minorBidi"/>
      <w:sz w:val="22"/>
      <w:szCs w:val="22"/>
      <w:lang w:eastAsia="en-US"/>
    </w:rPr>
  </w:style>
  <w:style w:type="character" w:customStyle="1" w:styleId="211pt">
    <w:name w:val="Основной текст (2) + 11 pt"/>
    <w:rsid w:val="008C6D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5pt">
    <w:name w:val="Основной текст (2) + 11;5 pt;Курсив"/>
    <w:rsid w:val="008C6DD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5">
    <w:name w:val="Заголовок №1_"/>
    <w:link w:val="16"/>
    <w:locked/>
    <w:rsid w:val="000C51D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0C51DF"/>
    <w:pPr>
      <w:widowControl w:val="0"/>
      <w:shd w:val="clear" w:color="auto" w:fill="FFFFFF"/>
      <w:spacing w:before="320" w:after="320" w:line="310" w:lineRule="exact"/>
      <w:outlineLvl w:val="0"/>
    </w:pPr>
    <w:rPr>
      <w:b/>
      <w:bCs/>
      <w:sz w:val="28"/>
      <w:szCs w:val="28"/>
      <w:lang w:eastAsia="en-US"/>
    </w:rPr>
  </w:style>
  <w:style w:type="character" w:customStyle="1" w:styleId="9">
    <w:name w:val="Основной текст (9)_"/>
    <w:basedOn w:val="a0"/>
    <w:link w:val="90"/>
    <w:locked/>
    <w:rsid w:val="000C51D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0C51DF"/>
    <w:pPr>
      <w:widowControl w:val="0"/>
      <w:shd w:val="clear" w:color="auto" w:fill="FFFFFF"/>
      <w:spacing w:after="280" w:line="240" w:lineRule="exact"/>
      <w:jc w:val="center"/>
    </w:pPr>
    <w:rPr>
      <w:sz w:val="20"/>
      <w:szCs w:val="20"/>
      <w:lang w:eastAsia="en-US"/>
    </w:rPr>
  </w:style>
  <w:style w:type="character" w:customStyle="1" w:styleId="13pt">
    <w:name w:val="Заголовок №1 + Интервал 3 pt"/>
    <w:basedOn w:val="15"/>
    <w:rsid w:val="000C51DF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aliases w:val="Полужирный,Курсив,Основной текст (2) + 11,5 pt"/>
    <w:basedOn w:val="a0"/>
    <w:rsid w:val="000C51DF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character" w:customStyle="1" w:styleId="17">
    <w:name w:val="Основной текст (17)_"/>
    <w:basedOn w:val="a0"/>
    <w:link w:val="170"/>
    <w:locked/>
    <w:rsid w:val="00B612CD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B612CD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212pt">
    <w:name w:val="Основной текст (2) + 12 pt"/>
    <w:rsid w:val="00B612C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B612C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6">
    <w:name w:val="Подпись к таблице (2)"/>
    <w:basedOn w:val="a0"/>
    <w:rsid w:val="00B612C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afa">
    <w:name w:val="Сноска_"/>
    <w:basedOn w:val="a0"/>
    <w:link w:val="afb"/>
    <w:rsid w:val="00B612C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b">
    <w:name w:val="Сноска"/>
    <w:basedOn w:val="a"/>
    <w:link w:val="afa"/>
    <w:rsid w:val="00B612CD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character" w:customStyle="1" w:styleId="27">
    <w:name w:val="Основной текст (2)_"/>
    <w:rsid w:val="00566B2A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c">
    <w:name w:val="Абзац списка Знак"/>
    <w:link w:val="ab"/>
    <w:uiPriority w:val="34"/>
    <w:locked/>
    <w:rsid w:val="00A07F5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DF956-413E-4691-A009-F108C1447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2022-12-23T07:50:00Z</cp:lastPrinted>
  <dcterms:created xsi:type="dcterms:W3CDTF">2022-11-23T09:57:00Z</dcterms:created>
  <dcterms:modified xsi:type="dcterms:W3CDTF">2022-12-23T07:50:00Z</dcterms:modified>
</cp:coreProperties>
</file>